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63AD" w:rsidR="000763AD" w:rsidP="000763AD" w:rsidRDefault="000763AD">
      <w:pPr>
        <w:spacing w:before="100" w:beforeAutospacing="1" w:after="100" w:afterAutospacing="1"/>
        <w:outlineLvl w:val="1"/>
        <w:rPr>
          <w:b/>
          <w:bCs/>
          <w:sz w:val="36"/>
          <w:szCs w:val="36"/>
        </w:rPr>
      </w:pPr>
      <w:r w:rsidRPr="000763AD">
        <w:rPr>
          <w:b/>
          <w:bCs/>
          <w:sz w:val="36"/>
          <w:szCs w:val="36"/>
        </w:rPr>
        <w:t>Welcome to the NASA Software Release System.</w:t>
      </w:r>
    </w:p>
    <w:p w:rsidRPr="000763AD" w:rsidR="000763AD" w:rsidP="000763AD" w:rsidRDefault="000763AD">
      <w:pPr>
        <w:spacing w:before="100" w:beforeAutospacing="1" w:after="100" w:afterAutospacing="1"/>
      </w:pPr>
      <w:r w:rsidRPr="000763AD">
        <w:t xml:space="preserve">The Software Release System (SRS) will allow Agency software developers to generate and submit software release documents such as the Software Release Request Authorization (SRRA) and the Compliance Matrix in an automated fashion. The SRS will allow Agency SRAs to then easily route these software release documents for review with the added ability to perform parallel routing, use of </w:t>
      </w:r>
      <w:proofErr w:type="gramStart"/>
      <w:r w:rsidRPr="000763AD">
        <w:t>time based</w:t>
      </w:r>
      <w:proofErr w:type="gramEnd"/>
      <w:r w:rsidRPr="000763AD">
        <w:t xml:space="preserve"> reminders, tracking, and reporting to effectively manage the software release processes at their centers.</w:t>
      </w:r>
    </w:p>
    <w:p w:rsidR="004156ED" w:rsidP="000763AD" w:rsidRDefault="000763AD">
      <w:r w:rsidRPr="000763AD">
        <w:t>Paperwork Reduction Act Statement: This information collection meets the requirements of 44 U.S.C. § 3507, as amended by section 2 of the Paperwork Reduction Act of 1995. You do not need to answer these questions unless we display a valid Office of Management and Budget control number. The OMB control number for this information collection is 2700-0153 and it expires on 0</w:t>
      </w:r>
      <w:r w:rsidR="00AB20D7">
        <w:t>9/30/2021</w:t>
      </w:r>
      <w:r w:rsidRPr="000763AD">
        <w:t>. We estimate that it will take up to four (4) hours to read the instructions, gather the facts, answer the questions, and transmit. You may send comments on our time estimate above to: Peter Tran, Ames Research Center, Moffett Field, CA. 94035. Send only comments relating to our time estimate to this address, not the completed form.</w:t>
      </w:r>
    </w:p>
    <w:p w:rsidR="000763AD" w:rsidP="000763AD" w:rsidRDefault="000763AD"/>
    <w:p w:rsidR="000763AD" w:rsidP="000763AD" w:rsidRDefault="000763AD">
      <w:pPr>
        <w:pStyle w:val="Heading2"/>
      </w:pPr>
      <w:r>
        <w:t>Welcome to the NASA Software Release System.</w:t>
      </w:r>
    </w:p>
    <w:p w:rsidR="000763AD" w:rsidP="000763AD" w:rsidRDefault="000763AD">
      <w:pPr>
        <w:pStyle w:val="ng-scope"/>
      </w:pPr>
      <w:r>
        <w:t xml:space="preserve">The Software Release System (SRS) will allow Agency software developers to generate and submit software release documents such as the Software Release Request Authorization (SRRA) and the Compliance Matrix in an automated fashion. The SRS will allow Agency SRAs to then easily route these software release documents for review with the added ability to perform parallel routing, use of </w:t>
      </w:r>
      <w:proofErr w:type="gramStart"/>
      <w:r>
        <w:t>time based</w:t>
      </w:r>
      <w:proofErr w:type="gramEnd"/>
      <w:r>
        <w:t xml:space="preserve"> reminders, tracking, and reporting to effectively manage the software release processes at their centers.</w:t>
      </w:r>
    </w:p>
    <w:p w:rsidR="000763AD" w:rsidP="000763AD" w:rsidRDefault="000763AD">
      <w:r>
        <w:t>Submit New Release Request</w:t>
      </w:r>
    </w:p>
    <w:p w:rsidR="000763AD" w:rsidP="000763AD" w:rsidRDefault="000763AD">
      <w:r>
        <w:t>Learn about SRS</w:t>
      </w:r>
    </w:p>
    <w:p w:rsidR="000763AD" w:rsidP="000763AD" w:rsidRDefault="000763AD">
      <w:r>
        <w:t>Go to Request Dashboard</w:t>
      </w:r>
    </w:p>
    <w:p w:rsidR="000763AD" w:rsidP="000763AD" w:rsidRDefault="000763AD"/>
    <w:p w:rsidR="000763AD" w:rsidP="000763AD" w:rsidRDefault="000763AD">
      <w:pPr>
        <w:pStyle w:val="Heading3"/>
      </w:pPr>
      <w:r>
        <w:t>NEW TECHNOLOGY REPORT (NTR) LIST</w:t>
      </w:r>
    </w:p>
    <w:p w:rsidR="000763AD" w:rsidP="000763AD" w:rsidRDefault="000763AD">
      <w:r>
        <w:t xml:space="preserve">Below is a list of the new technology reports on which you have been listed as an innovator. Please select from the list the case number for which you would like to prepare a software release request. If you do not see your software listed, this means an NTR has not yet been accepted for your software. An NTR must be accepted before you can proceed with a software release request. To submit an NTR, please visit: </w:t>
      </w:r>
      <w:hyperlink w:tgtFrame="_blank" w:history="1" r:id="rId5">
        <w:r>
          <w:rPr>
            <w:rStyle w:val="Hyperlink"/>
          </w:rPr>
          <w:t>https://invention.nasa.gov/</w:t>
        </w:r>
      </w:hyperlink>
      <w:r>
        <w:t xml:space="preserve"> </w:t>
      </w:r>
    </w:p>
    <w:p w:rsidR="000763AD" w:rsidP="000763AD" w:rsidRDefault="000763AD"/>
    <w:p w:rsidR="000763AD" w:rsidP="000763AD" w:rsidRDefault="000763AD"/>
    <w:p w:rsidR="000763AD" w:rsidP="000763AD" w:rsidRDefault="000763AD">
      <w:pPr>
        <w:pStyle w:val="Heading1"/>
      </w:pPr>
      <w:r>
        <w:t>Software Release Package for XXXXXXXX</w:t>
      </w:r>
    </w:p>
    <w:p w:rsidR="000763AD" w:rsidP="000763AD" w:rsidRDefault="000763AD">
      <w:r>
        <w:t xml:space="preserve">Submission of a new software release request requires the preparation of three documents. These documents are a Software Release Request Authorization (SRRA) Form, an NPR 7150.2B Compliance Matrix, and a Section 508 Compliance Checklist. You may prepare these documents </w:t>
      </w:r>
      <w:r>
        <w:lastRenderedPageBreak/>
        <w:t xml:space="preserve">in any order by clicking on the button below corresponding with the document you would like to prepare. All three documents must be completed in their entirety before your request can be submitted for review. </w:t>
      </w:r>
    </w:p>
    <w:p w:rsidR="000763AD" w:rsidP="000763AD" w:rsidRDefault="000763AD"/>
    <w:p w:rsidR="000763AD" w:rsidP="000763AD" w:rsidRDefault="000763AD">
      <w:r>
        <w:t>REQUEST AUTH FORM</w:t>
      </w:r>
    </w:p>
    <w:p w:rsidR="000763AD" w:rsidP="000763AD" w:rsidRDefault="000763AD">
      <w:pPr>
        <w:pStyle w:val="Heading4"/>
      </w:pPr>
      <w:r>
        <w:rPr>
          <w:rStyle w:val="label"/>
        </w:rPr>
        <w:t>UNFILED</w:t>
      </w:r>
      <w:r>
        <w:t xml:space="preserve"> </w:t>
      </w:r>
    </w:p>
    <w:p w:rsidR="000763AD" w:rsidP="000763AD" w:rsidRDefault="000763AD">
      <w:r>
        <w:t>NPR 7150.2B COMPLIANCE</w:t>
      </w:r>
    </w:p>
    <w:p w:rsidR="000763AD" w:rsidP="000763AD" w:rsidRDefault="000763AD">
      <w:pPr>
        <w:pStyle w:val="Heading4"/>
      </w:pPr>
      <w:r>
        <w:rPr>
          <w:rStyle w:val="label"/>
        </w:rPr>
        <w:t>UNFILED</w:t>
      </w:r>
      <w:r>
        <w:t xml:space="preserve"> </w:t>
      </w:r>
    </w:p>
    <w:p w:rsidR="000763AD" w:rsidP="000763AD" w:rsidRDefault="000763AD">
      <w:r>
        <w:t>SECTION 508 COMPLIANCE</w:t>
      </w:r>
    </w:p>
    <w:p w:rsidR="000763AD" w:rsidP="000763AD" w:rsidRDefault="000763AD">
      <w:pPr>
        <w:pStyle w:val="Heading4"/>
      </w:pPr>
      <w:r>
        <w:rPr>
          <w:rStyle w:val="label"/>
        </w:rPr>
        <w:t>UNFILED</w:t>
      </w:r>
      <w:r>
        <w:t xml:space="preserve"> </w:t>
      </w:r>
    </w:p>
    <w:p w:rsidR="000763AD" w:rsidP="000763AD" w:rsidRDefault="000763AD"/>
    <w:p w:rsidRPr="000763AD" w:rsidR="000763AD" w:rsidP="000763AD" w:rsidRDefault="000763AD">
      <w:pPr>
        <w:pStyle w:val="Heading4"/>
        <w:rPr>
          <w:rFonts w:asciiTheme="minorHAnsi" w:hAnsiTheme="minorHAnsi" w:eastAsiaTheme="minorHAnsi" w:cstheme="minorBidi"/>
          <w:i w:val="0"/>
          <w:iCs w:val="0"/>
          <w:color w:val="auto"/>
        </w:rPr>
      </w:pPr>
    </w:p>
    <w:p w:rsidRPr="000763AD" w:rsidR="000763AD" w:rsidP="000763AD" w:rsidRDefault="000763AD">
      <w:pPr>
        <w:spacing w:before="100" w:beforeAutospacing="1" w:after="100" w:afterAutospacing="1"/>
        <w:outlineLvl w:val="2"/>
        <w:rPr>
          <w:b/>
          <w:bCs/>
          <w:sz w:val="27"/>
          <w:szCs w:val="27"/>
        </w:rPr>
      </w:pPr>
      <w:r w:rsidRPr="000763AD">
        <w:rPr>
          <w:b/>
          <w:bCs/>
          <w:sz w:val="27"/>
          <w:szCs w:val="27"/>
        </w:rPr>
        <w:t>SRRA Form</w:t>
      </w:r>
    </w:p>
    <w:p w:rsidRPr="000763AD" w:rsidR="000763AD" w:rsidP="000763AD" w:rsidRDefault="000763AD">
      <w:r w:rsidRPr="000763AD">
        <w:t xml:space="preserve">The SRRA Form will be presented to you as a series of questions for which you will provide the appropriate answers. You may also need to attach documents when answering some questions. When you are ready to begin preparation of the SRRA Form, click on the </w:t>
      </w:r>
      <w:r w:rsidRPr="000763AD">
        <w:rPr>
          <w:b/>
          <w:bCs/>
        </w:rPr>
        <w:t>Begin SRRA Form Preparation</w:t>
      </w:r>
      <w:r w:rsidRPr="000763AD">
        <w:t xml:space="preserve"> button below. </w:t>
      </w:r>
    </w:p>
    <w:p w:rsidR="000763AD" w:rsidP="000763AD" w:rsidRDefault="000763AD"/>
    <w:p w:rsidR="000763AD" w:rsidP="000763AD" w:rsidRDefault="000763AD">
      <w:r>
        <w:t>Begin SRRA Form Preparation</w:t>
      </w:r>
    </w:p>
    <w:p w:rsidR="000763AD" w:rsidP="000763AD" w:rsidRDefault="000763AD">
      <w:pPr>
        <w:pStyle w:val="z-TopofForm"/>
        <w:rPr>
          <w:vanish w:val="0"/>
        </w:rPr>
      </w:pPr>
      <w:r>
        <w:t>Top of Form</w:t>
      </w:r>
    </w:p>
    <w:p w:rsidRPr="000763AD" w:rsidR="000763AD" w:rsidP="000763AD" w:rsidRDefault="000763AD"/>
    <w:p w:rsidR="00AB20D7" w:rsidP="000763AD" w:rsidRDefault="000763AD">
      <w:r>
        <w:t xml:space="preserve">Full Name </w:t>
      </w:r>
      <w:proofErr w:type="gramStart"/>
      <w:r>
        <w:t>Of</w:t>
      </w:r>
      <w:proofErr w:type="gramEnd"/>
      <w:r>
        <w:t xml:space="preserve"> Requestor:</w:t>
      </w:r>
    </w:p>
    <w:p w:rsidR="000763AD" w:rsidP="000763AD" w:rsidRDefault="000763AD">
      <w:r>
        <w:t xml:space="preserve"> </w:t>
      </w:r>
    </w:p>
    <w:p w:rsidR="000763AD" w:rsidP="000763AD" w:rsidRDefault="000763AD">
      <w:r>
        <w:t xml:space="preserve">Technology Case Number: </w:t>
      </w:r>
    </w:p>
    <w:p w:rsidR="00AB20D7" w:rsidP="000763AD" w:rsidRDefault="00AB20D7"/>
    <w:p w:rsidR="000763AD" w:rsidP="000763AD" w:rsidRDefault="000763AD">
      <w:r>
        <w:t xml:space="preserve">Version Number: </w:t>
      </w:r>
    </w:p>
    <w:p w:rsidR="00AB20D7" w:rsidP="000763AD" w:rsidRDefault="00AB20D7"/>
    <w:p w:rsidR="000763AD" w:rsidP="000763AD" w:rsidRDefault="000763AD">
      <w:r>
        <w:t xml:space="preserve">Version Date: </w:t>
      </w:r>
    </w:p>
    <w:p w:rsidR="00AB20D7" w:rsidP="000763AD" w:rsidRDefault="00AB20D7"/>
    <w:p w:rsidR="000763AD" w:rsidP="000763AD" w:rsidRDefault="000763AD">
      <w:pPr>
        <w:pStyle w:val="z-BottomofForm"/>
      </w:pPr>
      <w:r>
        <w:t>Bottom of Form</w:t>
      </w:r>
    </w:p>
    <w:p w:rsidR="000763AD" w:rsidP="000763AD" w:rsidRDefault="000763AD">
      <w:pPr>
        <w:pStyle w:val="z-TopofForm"/>
      </w:pPr>
      <w:r>
        <w:t>Top of Form</w:t>
      </w:r>
    </w:p>
    <w:p w:rsidR="000763AD" w:rsidP="000763AD" w:rsidRDefault="000763AD">
      <w:r>
        <w:t xml:space="preserve">Software Title and Abbreviation: </w:t>
      </w:r>
    </w:p>
    <w:p w:rsidR="00AB20D7" w:rsidP="000763AD" w:rsidRDefault="00AB20D7"/>
    <w:p w:rsidR="000763AD" w:rsidP="000763AD" w:rsidRDefault="000763AD">
      <w:r>
        <w:t>Next Section</w:t>
      </w:r>
    </w:p>
    <w:p w:rsidR="000763AD" w:rsidP="000763AD" w:rsidRDefault="000763AD">
      <w:pPr>
        <w:pStyle w:val="NormalWeb"/>
        <w:rPr>
          <w:color w:val="333333"/>
        </w:rPr>
      </w:pPr>
      <w:r>
        <w:rPr>
          <w:rStyle w:val="Strong"/>
          <w:color w:val="333333"/>
        </w:rPr>
        <w:t>NOTE:</w:t>
      </w:r>
      <w:r>
        <w:rPr>
          <w:color w:val="333333"/>
        </w:rPr>
        <w:t xml:space="preserve"> The software title and description shown below may be used in the NASA Software Catalog as marketing language to describe your software to prospective catalog customers. If the title and description as shown do not adequately or clearly describe your software product, please modify them as needed to provide a clear, succinct title and description that will be understood by all catalog customers.</w:t>
      </w:r>
    </w:p>
    <w:p w:rsidR="000763AD" w:rsidP="000763AD" w:rsidRDefault="000763AD"/>
    <w:p w:rsidR="000763AD" w:rsidP="000763AD" w:rsidRDefault="000763AD">
      <w:pPr>
        <w:pStyle w:val="NormalWeb"/>
      </w:pPr>
      <w:r>
        <w:lastRenderedPageBreak/>
        <w:t xml:space="preserve">The NASA Software Catalog, </w:t>
      </w:r>
      <w:hyperlink w:tgtFrame="_blank" w:history="1" r:id="rId6">
        <w:r>
          <w:rPr>
            <w:rStyle w:val="Hyperlink"/>
            <w:rFonts w:eastAsiaTheme="majorEastAsia"/>
          </w:rPr>
          <w:t>https://software.nasa.gov/</w:t>
        </w:r>
      </w:hyperlink>
      <w:r>
        <w:t xml:space="preserve"> , is an online inventory of NASA’s software which is available for use by industry, academia, other government agencies and/or the general public. Access to the software is determined by the release type restrictions (i.e. U.S. Government Only, U.S. Release, etc.)</w:t>
      </w:r>
    </w:p>
    <w:p w:rsidR="005D27C6" w:rsidP="000763AD" w:rsidRDefault="000763AD">
      <w:r>
        <w:rPr>
          <w:rStyle w:val="Strong"/>
        </w:rPr>
        <w:t>Please indicate whether this software code should be listed in the NASA Software Catalog:</w:t>
      </w:r>
    </w:p>
    <w:p w:rsidR="005D27C6" w:rsidP="005D27C6" w:rsidRDefault="000763AD">
      <w:pPr>
        <w:ind w:firstLine="720"/>
      </w:pPr>
      <w:r>
        <w:t>Yes</w:t>
      </w:r>
    </w:p>
    <w:p w:rsidR="000763AD" w:rsidP="005D27C6" w:rsidRDefault="000763AD">
      <w:pPr>
        <w:ind w:firstLine="720"/>
      </w:pPr>
      <w:r>
        <w:t xml:space="preserve">No </w:t>
      </w:r>
    </w:p>
    <w:p w:rsidR="005D27C6" w:rsidP="000763AD" w:rsidRDefault="005D27C6"/>
    <w:p w:rsidR="003149B0" w:rsidP="000763AD" w:rsidRDefault="00603419">
      <w:r>
        <w:t>Software Marketing Title:</w:t>
      </w:r>
    </w:p>
    <w:p w:rsidR="005D27C6" w:rsidP="000763AD" w:rsidRDefault="005D27C6"/>
    <w:p w:rsidR="00603419" w:rsidP="000763AD" w:rsidRDefault="00603419">
      <w:r>
        <w:t>Software Catalog Marketing Description</w:t>
      </w:r>
    </w:p>
    <w:p w:rsidR="005D27C6" w:rsidP="000763AD" w:rsidRDefault="005D27C6"/>
    <w:p w:rsidR="00603419" w:rsidP="000763AD" w:rsidRDefault="00603419">
      <w:r>
        <w:t>Software Catalog Category:</w:t>
      </w:r>
    </w:p>
    <w:p w:rsidRPr="005D27C6" w:rsidR="005D27C6" w:rsidP="005D27C6" w:rsidRDefault="00603419">
      <w:pPr>
        <w:ind w:firstLine="720"/>
        <w:rPr>
          <w:u w:val="single"/>
        </w:rPr>
      </w:pPr>
      <w:r w:rsidRPr="005D27C6">
        <w:rPr>
          <w:u w:val="single"/>
        </w:rPr>
        <w:t>Dropdown:</w:t>
      </w:r>
    </w:p>
    <w:p w:rsidR="005D27C6" w:rsidP="005D27C6" w:rsidRDefault="00603419">
      <w:pPr>
        <w:ind w:firstLine="720"/>
      </w:pPr>
      <w:r>
        <w:t>Aeronautics</w:t>
      </w:r>
    </w:p>
    <w:p w:rsidR="005D27C6" w:rsidP="005D27C6" w:rsidRDefault="00603419">
      <w:pPr>
        <w:ind w:firstLine="720"/>
      </w:pPr>
      <w:r>
        <w:t>Autonomous Systems</w:t>
      </w:r>
    </w:p>
    <w:p w:rsidR="005D27C6" w:rsidP="005D27C6" w:rsidRDefault="00603419">
      <w:pPr>
        <w:ind w:firstLine="720"/>
      </w:pPr>
      <w:r>
        <w:t>Business Systems and Project Management</w:t>
      </w:r>
    </w:p>
    <w:p w:rsidR="005D27C6" w:rsidP="005D27C6" w:rsidRDefault="00603419">
      <w:pPr>
        <w:ind w:firstLine="720"/>
      </w:pPr>
      <w:r>
        <w:t>Crew and Life Support</w:t>
      </w:r>
    </w:p>
    <w:p w:rsidR="005D27C6" w:rsidP="005D27C6" w:rsidRDefault="00603419">
      <w:pPr>
        <w:ind w:firstLine="720"/>
      </w:pPr>
      <w:r>
        <w:t>Data Servers Processing and Handling</w:t>
      </w:r>
    </w:p>
    <w:p w:rsidR="005D27C6" w:rsidP="005D27C6" w:rsidRDefault="00603419">
      <w:pPr>
        <w:ind w:firstLine="720"/>
      </w:pPr>
      <w:r>
        <w:t>Data and Image Processing</w:t>
      </w:r>
    </w:p>
    <w:p w:rsidR="005D27C6" w:rsidP="005D27C6" w:rsidRDefault="00603419">
      <w:pPr>
        <w:ind w:firstLine="720"/>
      </w:pPr>
      <w:r>
        <w:t>Design and Integration Tools</w:t>
      </w:r>
    </w:p>
    <w:p w:rsidR="005D27C6" w:rsidP="005D27C6" w:rsidRDefault="00603419">
      <w:pPr>
        <w:ind w:firstLine="720"/>
      </w:pPr>
      <w:r>
        <w:t>Electronics and Electrical Power</w:t>
      </w:r>
    </w:p>
    <w:p w:rsidR="005D27C6" w:rsidP="005D27C6" w:rsidRDefault="00603419">
      <w:pPr>
        <w:ind w:firstLine="720"/>
      </w:pPr>
      <w:r>
        <w:t>Environmental Science (Earth, Air, Space, Exoplanet)</w:t>
      </w:r>
    </w:p>
    <w:p w:rsidR="005D27C6" w:rsidP="005D27C6" w:rsidRDefault="00603419">
      <w:pPr>
        <w:ind w:firstLine="720"/>
      </w:pPr>
      <w:r>
        <w:t>Materials and Processes</w:t>
      </w:r>
    </w:p>
    <w:p w:rsidR="005D27C6" w:rsidP="005D27C6" w:rsidRDefault="00603419">
      <w:pPr>
        <w:ind w:firstLine="720"/>
      </w:pPr>
      <w:r>
        <w:t>Operations</w:t>
      </w:r>
    </w:p>
    <w:p w:rsidR="005D27C6" w:rsidP="005D27C6" w:rsidRDefault="00603419">
      <w:pPr>
        <w:ind w:firstLine="720"/>
      </w:pPr>
      <w:r>
        <w:t>Propulsion</w:t>
      </w:r>
    </w:p>
    <w:p w:rsidR="005D27C6" w:rsidP="005D27C6" w:rsidRDefault="00603419">
      <w:pPr>
        <w:ind w:firstLine="720"/>
      </w:pPr>
      <w:r>
        <w:t>Structures and Mechanisms</w:t>
      </w:r>
    </w:p>
    <w:p w:rsidR="005D27C6" w:rsidP="005D27C6" w:rsidRDefault="00603419">
      <w:pPr>
        <w:ind w:firstLine="720"/>
      </w:pPr>
      <w:r>
        <w:t>System Testing</w:t>
      </w:r>
    </w:p>
    <w:p w:rsidR="00603419" w:rsidP="005D27C6" w:rsidRDefault="00603419">
      <w:pPr>
        <w:ind w:firstLine="720"/>
      </w:pPr>
      <w:r>
        <w:t>Vehicle Management (Space/Air/Ground)</w:t>
      </w:r>
    </w:p>
    <w:p w:rsidR="000763AD" w:rsidP="000763AD" w:rsidRDefault="000763AD">
      <w:pPr>
        <w:pStyle w:val="z-TopofForm"/>
      </w:pPr>
      <w:r>
        <w:t>Top of Form</w:t>
      </w:r>
    </w:p>
    <w:p w:rsidR="000763AD" w:rsidP="000763AD" w:rsidRDefault="000763AD">
      <w:r>
        <w:t xml:space="preserve">Brief Description of Software: </w:t>
      </w:r>
    </w:p>
    <w:p w:rsidR="005D27C6" w:rsidP="000763AD" w:rsidRDefault="005D27C6"/>
    <w:p w:rsidR="000763AD" w:rsidP="000763AD" w:rsidRDefault="000763AD">
      <w:r>
        <w:t xml:space="preserve">What Type of Code Will Be Released? </w:t>
      </w:r>
    </w:p>
    <w:p w:rsidR="005D27C6" w:rsidP="005D27C6" w:rsidRDefault="000763AD">
      <w:pPr>
        <w:ind w:firstLine="720"/>
      </w:pPr>
      <w:r>
        <w:t>Executable</w:t>
      </w:r>
    </w:p>
    <w:p w:rsidR="005D27C6" w:rsidP="005D27C6" w:rsidRDefault="000763AD">
      <w:pPr>
        <w:ind w:firstLine="720"/>
      </w:pPr>
      <w:r>
        <w:t>Source</w:t>
      </w:r>
    </w:p>
    <w:p w:rsidR="000763AD" w:rsidP="005D27C6" w:rsidRDefault="000763AD">
      <w:pPr>
        <w:ind w:firstLine="720"/>
      </w:pPr>
      <w:r>
        <w:t xml:space="preserve">Source &amp; Executable </w:t>
      </w:r>
    </w:p>
    <w:p w:rsidR="005D27C6" w:rsidP="000763AD" w:rsidRDefault="005D27C6"/>
    <w:p w:rsidR="000763AD" w:rsidP="000763AD" w:rsidRDefault="000763AD">
      <w:r>
        <w:t xml:space="preserve">What Operating System (O/S) Does Your Software Use? </w:t>
      </w:r>
    </w:p>
    <w:p w:rsidR="005D27C6" w:rsidP="005D27C6" w:rsidRDefault="000763AD">
      <w:pPr>
        <w:ind w:firstLine="720"/>
      </w:pPr>
      <w:r>
        <w:t>Apple</w:t>
      </w:r>
    </w:p>
    <w:p w:rsidR="005D27C6" w:rsidP="005D27C6" w:rsidRDefault="000763AD">
      <w:pPr>
        <w:ind w:firstLine="720"/>
      </w:pPr>
      <w:r>
        <w:t>iO</w:t>
      </w:r>
      <w:r w:rsidR="005D27C6">
        <w:t>S</w:t>
      </w:r>
    </w:p>
    <w:p w:rsidR="005D27C6" w:rsidP="005D27C6" w:rsidRDefault="000763AD">
      <w:pPr>
        <w:ind w:firstLine="720"/>
      </w:pPr>
      <w:r>
        <w:t>Android</w:t>
      </w:r>
    </w:p>
    <w:p w:rsidR="005D27C6" w:rsidP="005D27C6" w:rsidRDefault="000763AD">
      <w:pPr>
        <w:ind w:firstLine="720"/>
      </w:pPr>
      <w:r>
        <w:t>Microsoft</w:t>
      </w:r>
    </w:p>
    <w:p w:rsidR="005D27C6" w:rsidP="005D27C6" w:rsidRDefault="000763AD">
      <w:pPr>
        <w:ind w:firstLine="720"/>
      </w:pPr>
      <w:r>
        <w:t>Windows</w:t>
      </w:r>
    </w:p>
    <w:p w:rsidR="005D27C6" w:rsidP="005D27C6" w:rsidRDefault="000763AD">
      <w:pPr>
        <w:ind w:firstLine="720"/>
      </w:pPr>
      <w:r>
        <w:t>Linux</w:t>
      </w:r>
    </w:p>
    <w:p w:rsidR="005D27C6" w:rsidP="005D27C6" w:rsidRDefault="000763AD">
      <w:pPr>
        <w:ind w:firstLine="720"/>
      </w:pPr>
      <w:r>
        <w:t>OSX</w:t>
      </w:r>
    </w:p>
    <w:p w:rsidR="000763AD" w:rsidP="005D27C6" w:rsidRDefault="000763AD">
      <w:pPr>
        <w:ind w:firstLine="720"/>
      </w:pPr>
      <w:r>
        <w:t xml:space="preserve">Other </w:t>
      </w:r>
    </w:p>
    <w:p w:rsidR="005D27C6" w:rsidP="000763AD" w:rsidRDefault="005D27C6"/>
    <w:p w:rsidR="000763AD" w:rsidP="000763AD" w:rsidRDefault="000763AD">
      <w:r>
        <w:t xml:space="preserve">Will A User Manual Be Released </w:t>
      </w:r>
      <w:proofErr w:type="gramStart"/>
      <w:r>
        <w:t>With</w:t>
      </w:r>
      <w:proofErr w:type="gramEnd"/>
      <w:r>
        <w:t xml:space="preserve"> Your Software? </w:t>
      </w:r>
    </w:p>
    <w:p w:rsidR="005D27C6" w:rsidP="005D27C6" w:rsidRDefault="000763AD">
      <w:pPr>
        <w:ind w:firstLine="720"/>
      </w:pPr>
      <w:r>
        <w:t>Yes</w:t>
      </w:r>
    </w:p>
    <w:p w:rsidR="000763AD" w:rsidP="005D27C6" w:rsidRDefault="000763AD">
      <w:pPr>
        <w:ind w:firstLine="720"/>
      </w:pPr>
      <w:r>
        <w:t xml:space="preserve">No </w:t>
      </w:r>
    </w:p>
    <w:p w:rsidR="005D27C6" w:rsidP="000763AD" w:rsidRDefault="005D27C6"/>
    <w:p w:rsidR="000763AD" w:rsidP="000763AD" w:rsidRDefault="000763AD">
      <w:r>
        <w:t xml:space="preserve">Will Other Data Items Be Transferred With the </w:t>
      </w:r>
      <w:proofErr w:type="gramStart"/>
      <w:r>
        <w:t>Code:</w:t>
      </w:r>
      <w:proofErr w:type="gramEnd"/>
      <w:r>
        <w:t xml:space="preserve"> </w:t>
      </w:r>
    </w:p>
    <w:p w:rsidR="005D27C6" w:rsidP="005D27C6" w:rsidRDefault="000763AD">
      <w:pPr>
        <w:ind w:firstLine="720"/>
      </w:pPr>
      <w:r>
        <w:t>Yes</w:t>
      </w:r>
    </w:p>
    <w:p w:rsidR="000763AD" w:rsidP="005D27C6" w:rsidRDefault="000763AD">
      <w:pPr>
        <w:ind w:firstLine="720"/>
      </w:pPr>
      <w:r>
        <w:t xml:space="preserve">No </w:t>
      </w:r>
    </w:p>
    <w:p w:rsidR="005D27C6" w:rsidP="000763AD" w:rsidRDefault="005D27C6"/>
    <w:p w:rsidR="000763AD" w:rsidP="000763AD" w:rsidRDefault="000763AD">
      <w:r>
        <w:t xml:space="preserve">Type of Release Requested: </w:t>
      </w:r>
    </w:p>
    <w:p w:rsidR="000763AD" w:rsidP="005D27C6" w:rsidRDefault="000763AD">
      <w:pPr>
        <w:ind w:left="720"/>
      </w:pPr>
      <w:r>
        <w:t>License (Copyright and/or Patent) (NOTE: Not Considered a Type of Release But</w:t>
      </w:r>
      <w:r w:rsidR="005D27C6">
        <w:t xml:space="preserve"> </w:t>
      </w:r>
      <w:r>
        <w:t xml:space="preserve">Review Required Per </w:t>
      </w:r>
      <w:hyperlink w:tgtFrame="_blank" w:tooltip="NPR 2210.1C - Release of NASA Software - Revalidated w/change 1" w:history="1" r:id="rId7">
        <w:r>
          <w:rPr>
            <w:rStyle w:val="Hyperlink"/>
            <w:rFonts w:eastAsiaTheme="majorEastAsia"/>
          </w:rPr>
          <w:t>NPR 2210 Section 3.3</w:t>
        </w:r>
      </w:hyperlink>
      <w:r>
        <w:t xml:space="preserve">) </w:t>
      </w:r>
      <w:r>
        <w:br/>
        <w:t xml:space="preserve">Limited General U.S. Release (Limited to a Funded SAA Partner Where Not Government Purpose) </w:t>
      </w:r>
      <w:r>
        <w:br/>
        <w:t xml:space="preserve">Government Purpose Only Release </w:t>
      </w:r>
      <w:r>
        <w:br/>
        <w:t xml:space="preserve">U.S. Release (Recipient Must Be U.S. Person Or Company) </w:t>
      </w:r>
      <w:r>
        <w:br/>
        <w:t xml:space="preserve">U.S. and Foreign Release (All U.S. Persons And Allowed Foreign Nationals) </w:t>
      </w:r>
      <w:r>
        <w:br/>
        <w:t xml:space="preserve">Public Release </w:t>
      </w:r>
      <w:r>
        <w:br/>
        <w:t xml:space="preserve">Open Source Release (No Release Restrictions) </w:t>
      </w:r>
    </w:p>
    <w:p w:rsidR="005D27C6" w:rsidP="000763AD" w:rsidRDefault="005D27C6"/>
    <w:p w:rsidR="000763AD" w:rsidP="000763AD" w:rsidRDefault="000763AD">
      <w:r>
        <w:t xml:space="preserve">How Do You Plan to Distribute Your Software? </w:t>
      </w:r>
    </w:p>
    <w:p w:rsidR="000763AD" w:rsidP="000763AD" w:rsidRDefault="000763AD">
      <w:pPr>
        <w:pStyle w:val="z-BottomofForm"/>
      </w:pPr>
      <w:r>
        <w:t>Bottom of Form</w:t>
      </w:r>
    </w:p>
    <w:p w:rsidR="000763AD" w:rsidP="000763AD" w:rsidRDefault="000763AD"/>
    <w:p w:rsidR="00C53F89" w:rsidP="000763AD" w:rsidRDefault="00C53F89"/>
    <w:p w:rsidR="00C53F89" w:rsidP="00C53F89" w:rsidRDefault="00C53F89">
      <w:r>
        <w:t xml:space="preserve">Are There Any Programmatic Restrictions </w:t>
      </w:r>
      <w:proofErr w:type="gramStart"/>
      <w:r>
        <w:t>On</w:t>
      </w:r>
      <w:proofErr w:type="gramEnd"/>
      <w:r>
        <w:t xml:space="preserve"> Release of Your Software? </w:t>
      </w:r>
    </w:p>
    <w:p w:rsidR="005D27C6" w:rsidP="005D27C6" w:rsidRDefault="00C53F89">
      <w:pPr>
        <w:ind w:firstLine="720"/>
      </w:pPr>
      <w:r>
        <w:t>Yes</w:t>
      </w:r>
    </w:p>
    <w:p w:rsidR="00C53F89" w:rsidP="005D27C6" w:rsidRDefault="00C53F89">
      <w:pPr>
        <w:ind w:firstLine="720"/>
      </w:pPr>
      <w:r>
        <w:t xml:space="preserve">No </w:t>
      </w:r>
    </w:p>
    <w:p w:rsidR="005D27C6" w:rsidP="005D27C6" w:rsidRDefault="005D27C6"/>
    <w:p w:rsidR="005D27C6" w:rsidP="005D27C6" w:rsidRDefault="00C53F89">
      <w:r>
        <w:t xml:space="preserve">What Is </w:t>
      </w:r>
      <w:proofErr w:type="gramStart"/>
      <w:r>
        <w:t>The</w:t>
      </w:r>
      <w:proofErr w:type="gramEnd"/>
      <w:r>
        <w:t xml:space="preserve"> Classification And Safety Critical Designation Of The Software? </w:t>
      </w:r>
    </w:p>
    <w:p w:rsidR="00C53F89" w:rsidP="005D27C6" w:rsidRDefault="00C53F89">
      <w:r>
        <w:rPr>
          <w:rStyle w:val="Strong"/>
        </w:rPr>
        <w:t>NOTE:</w:t>
      </w:r>
      <w:r>
        <w:t xml:space="preserve"> Refer to </w:t>
      </w:r>
      <w:hyperlink w:tgtFrame="_blank" w:tooltip="NPR 7150.2B, Appendix D. Software Classifications" w:history="1" r:id="rId8">
        <w:r>
          <w:rPr>
            <w:rStyle w:val="Hyperlink"/>
            <w:rFonts w:eastAsiaTheme="majorEastAsia"/>
          </w:rPr>
          <w:t>NPR 7150.2B, Appendix D</w:t>
        </w:r>
      </w:hyperlink>
      <w:r>
        <w:t xml:space="preserve"> and </w:t>
      </w:r>
      <w:hyperlink w:tgtFrame="_blank" w:tooltip="NASA-STD 8739.8 Standard for Software Assurance" w:history="1" r:id="rId9">
        <w:r>
          <w:rPr>
            <w:rStyle w:val="Hyperlink"/>
            <w:rFonts w:eastAsiaTheme="majorEastAsia"/>
          </w:rPr>
          <w:t>NASA-STD-8739.8, Appendix A</w:t>
        </w:r>
      </w:hyperlink>
      <w:r>
        <w:t xml:space="preserve"> for an explanation of the classifications and safety critical designations for software. </w:t>
      </w:r>
    </w:p>
    <w:p w:rsidR="00C53F89" w:rsidP="005D27C6" w:rsidRDefault="00C53F89">
      <w:pPr>
        <w:ind w:left="720"/>
      </w:pPr>
      <w:r>
        <w:t xml:space="preserve">Class A - Non-Safety Critical </w:t>
      </w:r>
      <w:r>
        <w:br/>
        <w:t xml:space="preserve">Class A - Safety Critical </w:t>
      </w:r>
      <w:r>
        <w:br/>
        <w:t xml:space="preserve">Class B - Non-Safety Critical </w:t>
      </w:r>
      <w:r>
        <w:br/>
        <w:t xml:space="preserve">Class B - Safety Critical </w:t>
      </w:r>
      <w:r>
        <w:br/>
        <w:t xml:space="preserve">Class C - Non-Safety Critical </w:t>
      </w:r>
      <w:r>
        <w:br/>
        <w:t xml:space="preserve">Class C - Safety Critical </w:t>
      </w:r>
      <w:r>
        <w:br/>
        <w:t xml:space="preserve">Class D - Non-Safety Critical </w:t>
      </w:r>
      <w:r>
        <w:br/>
        <w:t xml:space="preserve">Class D - Safety Critical </w:t>
      </w:r>
      <w:r>
        <w:br/>
        <w:t xml:space="preserve">Class E - Non-Safety Critical </w:t>
      </w:r>
      <w:r>
        <w:br/>
        <w:t xml:space="preserve">Class E - Safety Critical </w:t>
      </w:r>
      <w:r>
        <w:br/>
        <w:t xml:space="preserve">Class F </w:t>
      </w:r>
      <w:r>
        <w:br/>
        <w:t xml:space="preserve">Class G </w:t>
      </w:r>
      <w:r>
        <w:br/>
        <w:t xml:space="preserve">Class H </w:t>
      </w:r>
    </w:p>
    <w:p w:rsidR="005D27C6" w:rsidP="00C53F89" w:rsidRDefault="005D27C6"/>
    <w:p w:rsidR="005D27C6" w:rsidP="005D27C6" w:rsidRDefault="00C53F89">
      <w:r>
        <w:lastRenderedPageBreak/>
        <w:t xml:space="preserve">Does the Software Comply With the Software Engineering and Assurance Requirements of </w:t>
      </w:r>
      <w:hyperlink w:tgtFrame="_blank" w:tooltip="NPR 7150.2B - NASA Software Engineering Requirements" w:history="1" r:id="rId10">
        <w:r>
          <w:rPr>
            <w:rStyle w:val="Hyperlink"/>
            <w:rFonts w:eastAsiaTheme="majorEastAsia"/>
          </w:rPr>
          <w:t>NPR 7150.2B</w:t>
        </w:r>
      </w:hyperlink>
      <w:r>
        <w:t xml:space="preserve"> and </w:t>
      </w:r>
      <w:hyperlink w:tgtFrame="_blank" w:tooltip="NASA-STD-8739.8 - Standard for Software Assurance" w:history="1" r:id="rId11">
        <w:r>
          <w:rPr>
            <w:rStyle w:val="Hyperlink"/>
            <w:rFonts w:eastAsiaTheme="majorEastAsia"/>
          </w:rPr>
          <w:t>NASA-STD-8739.8</w:t>
        </w:r>
      </w:hyperlink>
      <w:r>
        <w:t xml:space="preserve">, Software Assurance Standard, for the Applicable Software Classification? </w:t>
      </w:r>
    </w:p>
    <w:p w:rsidR="00C53F89" w:rsidP="005D27C6" w:rsidRDefault="00C53F89">
      <w:r>
        <w:rPr>
          <w:rStyle w:val="Strong"/>
        </w:rPr>
        <w:t>NOTE:</w:t>
      </w:r>
      <w:r>
        <w:t xml:space="preserve"> Questions concerning applicability of requirements should be directed to the local designated Software Engineering Technical Authority (for </w:t>
      </w:r>
      <w:hyperlink w:tgtFrame="_blank" w:tooltip="NPR 7150.2B - NASA Software Engineering Requirements" w:history="1" r:id="rId12">
        <w:r>
          <w:rPr>
            <w:rStyle w:val="Hyperlink"/>
            <w:rFonts w:eastAsiaTheme="majorEastAsia"/>
          </w:rPr>
          <w:t>NPR 7150.2B</w:t>
        </w:r>
      </w:hyperlink>
      <w:r>
        <w:t xml:space="preserve">) or Software Assurance Technical Authority (for </w:t>
      </w:r>
      <w:hyperlink w:tgtFrame="_blank" w:tooltip="NASA-STD-8739.8 - Standard for Software Assurance" w:history="1" r:id="rId13">
        <w:r>
          <w:rPr>
            <w:rStyle w:val="Hyperlink"/>
            <w:rFonts w:eastAsiaTheme="majorEastAsia"/>
          </w:rPr>
          <w:t>NASA-STD-8739.8</w:t>
        </w:r>
      </w:hyperlink>
      <w:r>
        <w:t xml:space="preserve">).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C53F89" w:rsidP="00C53F89" w:rsidRDefault="00C53F89">
      <w:r>
        <w:t xml:space="preserve">Is the Software Safety-Critical as Defined In </w:t>
      </w:r>
      <w:hyperlink w:tgtFrame="_blank" w:tooltip="NASA-STD-8739.8 - Standard for Software Assurance" w:history="1" r:id="rId14">
        <w:r>
          <w:rPr>
            <w:rStyle w:val="Hyperlink"/>
            <w:rFonts w:eastAsiaTheme="majorEastAsia"/>
          </w:rPr>
          <w:t>NASA-STD-8739.8</w:t>
        </w:r>
      </w:hyperlink>
      <w:r>
        <w:t xml:space="preserve">?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Pr>
        <w:rPr>
          <w:rStyle w:val="Strong"/>
        </w:rPr>
      </w:pPr>
    </w:p>
    <w:p w:rsidR="00C53F89" w:rsidP="00C53F89" w:rsidRDefault="00C53F89">
      <w:r>
        <w:rPr>
          <w:rStyle w:val="Strong"/>
        </w:rPr>
        <w:t>OPTIONAL:</w:t>
      </w:r>
      <w:r>
        <w:t xml:space="preserve"> What Is the Software’s </w:t>
      </w:r>
      <w:hyperlink w:tgtFrame="_blank" w:tooltip="Software Technology Readiness Level" w:history="1" r:id="rId15">
        <w:r>
          <w:rPr>
            <w:rStyle w:val="Hyperlink"/>
            <w:rFonts w:eastAsiaTheme="majorEastAsia"/>
          </w:rPr>
          <w:t>Technology Readiness Level (TRL)</w:t>
        </w:r>
      </w:hyperlink>
      <w:r>
        <w:t xml:space="preserve"> as Defined in </w:t>
      </w:r>
      <w:hyperlink w:tgtFrame="_blank" w:tooltip="NPR 7120.8 - NASA Research and Technology Program and Project Management Requirements (w/change 3 dated 04/18/13)" w:history="1" r:id="rId16">
        <w:r>
          <w:rPr>
            <w:rStyle w:val="Hyperlink"/>
            <w:rFonts w:eastAsiaTheme="majorEastAsia"/>
          </w:rPr>
          <w:t>NPR 7120.8</w:t>
        </w:r>
      </w:hyperlink>
      <w:r>
        <w:t xml:space="preserve">, NASA Research and Technology Program and Project Management Requirements? </w:t>
      </w:r>
    </w:p>
    <w:p w:rsidR="00603419" w:rsidP="00C53F89" w:rsidRDefault="00603419">
      <w:r>
        <w:t>Dropdown:  TRL-1, TRL-2, TRL-3, TRL-4, TRL-5, TRL-6, TRL-7, TRL-8, TRL-9</w:t>
      </w:r>
    </w:p>
    <w:p w:rsidR="00C53F89" w:rsidP="00C53F89" w:rsidRDefault="00C53F89">
      <w:r>
        <w:t xml:space="preserve">Is the Software Section 508 Compliant? </w:t>
      </w:r>
    </w:p>
    <w:p w:rsidR="005D27C6" w:rsidP="005D27C6" w:rsidRDefault="00C53F89">
      <w:pPr>
        <w:ind w:firstLine="720"/>
      </w:pPr>
      <w:r>
        <w:t>Yes</w:t>
      </w:r>
    </w:p>
    <w:p w:rsidR="00C53F89" w:rsidP="005D27C6" w:rsidRDefault="00C53F89">
      <w:pPr>
        <w:ind w:firstLine="720"/>
      </w:pPr>
      <w:r>
        <w:t xml:space="preserve">No </w:t>
      </w:r>
    </w:p>
    <w:p w:rsidR="00C53F89" w:rsidP="000763AD" w:rsidRDefault="00C53F89"/>
    <w:p w:rsidR="00C53F89" w:rsidP="00C53F89" w:rsidRDefault="00C53F89">
      <w:r>
        <w:t xml:space="preserve">Does Your Software Include Any Embedded Computer Databases?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C53F89" w:rsidP="00C53F89" w:rsidRDefault="00C53F89">
      <w:r>
        <w:t xml:space="preserve">When Transferring Your Software, Will Your Software Include Other NASA or Government Software?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C53F89" w:rsidP="00C53F89" w:rsidRDefault="00C53F89">
      <w:r>
        <w:t xml:space="preserve">When Transferring Your Software, Will Your Software Include Any </w:t>
      </w:r>
      <w:proofErr w:type="gramStart"/>
      <w:r>
        <w:t>Third Party</w:t>
      </w:r>
      <w:proofErr w:type="gramEnd"/>
      <w:r>
        <w:t xml:space="preserve"> Software?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C53F89" w:rsidP="00C53F89" w:rsidRDefault="00C53F89">
      <w:r>
        <w:t xml:space="preserve">Does Your Software "Call" (used when run, but not included in a release) Any Open Source Software or Libraries?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C53F89" w:rsidP="00C53F89" w:rsidRDefault="00C53F89">
      <w:r>
        <w:t>Does Your Software "Call" (used when run, but not included in a release) Any</w:t>
      </w:r>
      <w:r w:rsidR="005D27C6">
        <w:t xml:space="preserve"> </w:t>
      </w:r>
      <w:r>
        <w:t xml:space="preserve">Proprietary/Commercial Software or Libraries? </w:t>
      </w:r>
    </w:p>
    <w:p w:rsidR="005D27C6" w:rsidP="005D27C6" w:rsidRDefault="00C53F89">
      <w:pPr>
        <w:ind w:firstLine="720"/>
      </w:pPr>
      <w:r>
        <w:t>Yes</w:t>
      </w:r>
    </w:p>
    <w:p w:rsidR="00C53F89" w:rsidP="005D27C6" w:rsidRDefault="00C53F89">
      <w:pPr>
        <w:ind w:firstLine="720"/>
      </w:pPr>
      <w:r>
        <w:t xml:space="preserve">No </w:t>
      </w:r>
    </w:p>
    <w:p w:rsidR="00C53F89" w:rsidP="000763AD" w:rsidRDefault="00C53F89"/>
    <w:p w:rsidR="00C53F89" w:rsidP="00C53F89" w:rsidRDefault="00C53F89">
      <w:r>
        <w:t xml:space="preserve">Are There Any Known Export Restrictions That Apply to the Software?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C53F89" w:rsidP="00C53F89" w:rsidRDefault="00C53F89">
      <w:r>
        <w:t xml:space="preserve">Was Software Development Funded </w:t>
      </w:r>
      <w:proofErr w:type="gramStart"/>
      <w:r>
        <w:t>By</w:t>
      </w:r>
      <w:proofErr w:type="gramEnd"/>
      <w:r>
        <w:t xml:space="preserve"> the Military?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C53F89" w:rsidP="00C53F89" w:rsidRDefault="00C53F89">
      <w:r>
        <w:t xml:space="preserve">Does Your Software Contain Embedded Firewall Information or Require Ports to be Opened in the Firewall for Proper Operation?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C53F89" w:rsidP="00C53F89" w:rsidRDefault="00C53F89">
      <w:r>
        <w:t xml:space="preserve">Does Your Software Contain Embedded Credentials (e.g., Username/Password, Certificates, Encryption Keys)?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C53F89" w:rsidP="00C53F89" w:rsidRDefault="00C53F89">
      <w:r>
        <w:t xml:space="preserve">Does Your Software Analyze Network Traffic?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C53F89" w:rsidP="00C53F89" w:rsidRDefault="00C53F89">
      <w:r>
        <w:t xml:space="preserve">Does Your Software Use or Include Encryption?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C53F89" w:rsidP="00C53F89" w:rsidRDefault="00C53F89">
      <w:r>
        <w:t xml:space="preserve">Has the Software Application Data Owner Been Consulted to Ensure that Your Software Documentation, Embedded Files, Code, or Other Artifacts Do Not Contain Residual SBU Data?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5D27C6" w:rsidP="005D27C6" w:rsidRDefault="00C53F89">
      <w:r>
        <w:t xml:space="preserve">Has the Software Been Screened to Determine if Your Software Documentation, Embedded Files, Code, or Other Artifacts Contain Any Personally Identifiable Information (PII)? </w:t>
      </w:r>
    </w:p>
    <w:p w:rsidR="00C53F89" w:rsidP="005D27C6" w:rsidRDefault="00C53F89">
      <w:r>
        <w:rPr>
          <w:rStyle w:val="Strong"/>
        </w:rPr>
        <w:t>NOTE:</w:t>
      </w:r>
      <w:r>
        <w:t xml:space="preserve"> If you have questions, please consult your Center Privacy Manager for assistance. </w:t>
      </w:r>
      <w:r>
        <w:br/>
        <w:t xml:space="preserve">A Frequently Asked Questions (FAQ) Document Addressing NASA PII Can Be Found at: </w:t>
      </w:r>
      <w:r>
        <w:br/>
      </w:r>
      <w:hyperlink w:tgtFrame="_blank" w:history="1" r:id="rId17">
        <w:r>
          <w:rPr>
            <w:rStyle w:val="Hyperlink"/>
            <w:rFonts w:eastAsiaTheme="majorEastAsia"/>
          </w:rPr>
          <w:t>http://insidenasa.nasa.gov/ocio/information/info_privacy/pii_faq.html</w:t>
        </w:r>
      </w:hyperlink>
      <w:r>
        <w:t xml:space="preserve"> </w:t>
      </w:r>
    </w:p>
    <w:p w:rsidR="005D27C6" w:rsidP="005D27C6" w:rsidRDefault="00C53F89">
      <w:pPr>
        <w:ind w:firstLine="720"/>
      </w:pPr>
      <w:r>
        <w:t>Yes</w:t>
      </w:r>
    </w:p>
    <w:p w:rsidR="00C53F89" w:rsidP="005D27C6" w:rsidRDefault="00C53F89">
      <w:pPr>
        <w:ind w:firstLine="720"/>
      </w:pPr>
      <w:r>
        <w:t xml:space="preserve">No </w:t>
      </w:r>
    </w:p>
    <w:p w:rsidR="005D27C6" w:rsidP="00C53F89" w:rsidRDefault="005D27C6"/>
    <w:p w:rsidR="005D27C6" w:rsidP="005D27C6" w:rsidRDefault="00C53F89">
      <w:r>
        <w:t xml:space="preserve">Is the Software Command and Control (C&amp;C)? </w:t>
      </w:r>
    </w:p>
    <w:p w:rsidR="00C53F89" w:rsidP="005D27C6" w:rsidRDefault="00C53F89">
      <w:r>
        <w:rPr>
          <w:rStyle w:val="Strong"/>
        </w:rPr>
        <w:t>NOTE:</w:t>
      </w:r>
      <w:r>
        <w:t xml:space="preserve"> Endorsement for release of C&amp;C software is required by </w:t>
      </w:r>
      <w:hyperlink w:tgtFrame="_blank" w:tooltip="NPR 2210.1C - Release of NASA Software - Revalidated w/change 1" w:history="1" r:id="rId18">
        <w:r>
          <w:rPr>
            <w:rStyle w:val="Hyperlink"/>
            <w:rFonts w:eastAsiaTheme="majorEastAsia"/>
          </w:rPr>
          <w:t>NPR 2210.1C, Section 2.6.3</w:t>
        </w:r>
      </w:hyperlink>
      <w:r>
        <w:t>.</w:t>
      </w:r>
    </w:p>
    <w:p w:rsidR="005D27C6" w:rsidP="005D27C6" w:rsidRDefault="00C53F89">
      <w:pPr>
        <w:ind w:firstLine="720"/>
      </w:pPr>
      <w:r>
        <w:t>Yes</w:t>
      </w:r>
    </w:p>
    <w:p w:rsidR="00C53F89" w:rsidP="005D27C6" w:rsidRDefault="00C53F89">
      <w:pPr>
        <w:ind w:firstLine="720"/>
      </w:pPr>
      <w:r>
        <w:t xml:space="preserve">No </w:t>
      </w:r>
    </w:p>
    <w:p w:rsidR="00F71D9D" w:rsidP="00F71D9D" w:rsidRDefault="00F71D9D">
      <w:pPr>
        <w:pStyle w:val="NormalWeb"/>
      </w:pPr>
      <w:r>
        <w:rPr>
          <w:rStyle w:val="Strong"/>
        </w:rPr>
        <w:t>GUIDANCE:</w:t>
      </w:r>
      <w:r>
        <w:t xml:space="preserve"> The Technical POC is the technical person, who can be either a contractor or NASA employee.</w:t>
      </w:r>
    </w:p>
    <w:p w:rsidR="00F71D9D" w:rsidP="00F71D9D" w:rsidRDefault="00F71D9D">
      <w:r>
        <w:t xml:space="preserve">Email Address: </w:t>
      </w:r>
    </w:p>
    <w:p w:rsidR="005D27C6" w:rsidP="00F71D9D" w:rsidRDefault="005D27C6"/>
    <w:p w:rsidR="00F71D9D" w:rsidP="00F71D9D" w:rsidRDefault="00F71D9D">
      <w:r>
        <w:lastRenderedPageBreak/>
        <w:t xml:space="preserve">First Name: </w:t>
      </w:r>
    </w:p>
    <w:p w:rsidR="005D27C6" w:rsidP="00F71D9D" w:rsidRDefault="005D27C6"/>
    <w:p w:rsidR="00F71D9D" w:rsidP="00F71D9D" w:rsidRDefault="00F71D9D">
      <w:r>
        <w:t xml:space="preserve">Last Name: </w:t>
      </w:r>
    </w:p>
    <w:p w:rsidR="005D27C6" w:rsidP="00F71D9D" w:rsidRDefault="005D27C6"/>
    <w:p w:rsidR="00F71D9D" w:rsidP="00F71D9D" w:rsidRDefault="00F71D9D">
      <w:r>
        <w:t xml:space="preserve">Company Name: </w:t>
      </w:r>
    </w:p>
    <w:p w:rsidR="005D27C6" w:rsidP="00F71D9D" w:rsidRDefault="005D27C6"/>
    <w:p w:rsidR="00F71D9D" w:rsidP="00F71D9D" w:rsidRDefault="00F71D9D">
      <w:r>
        <w:t xml:space="preserve">Address 1: </w:t>
      </w:r>
    </w:p>
    <w:p w:rsidR="00AB20D7" w:rsidP="00F71D9D" w:rsidRDefault="00AB20D7"/>
    <w:p w:rsidR="00F71D9D" w:rsidP="00F71D9D" w:rsidRDefault="00F71D9D">
      <w:r>
        <w:t xml:space="preserve">Address 2: </w:t>
      </w:r>
    </w:p>
    <w:p w:rsidR="005D27C6" w:rsidP="00F71D9D" w:rsidRDefault="005D27C6"/>
    <w:p w:rsidR="00F71D9D" w:rsidP="00F71D9D" w:rsidRDefault="00F71D9D">
      <w:r>
        <w:t xml:space="preserve">City: </w:t>
      </w:r>
    </w:p>
    <w:p w:rsidR="005D27C6" w:rsidP="00F71D9D" w:rsidRDefault="005D27C6"/>
    <w:p w:rsidR="00F71D9D" w:rsidP="00F71D9D" w:rsidRDefault="00F71D9D">
      <w:r>
        <w:t xml:space="preserve">State: </w:t>
      </w:r>
    </w:p>
    <w:p w:rsidR="005D27C6" w:rsidP="00F71D9D" w:rsidRDefault="005D27C6"/>
    <w:p w:rsidR="00F71D9D" w:rsidP="00F71D9D" w:rsidRDefault="00F71D9D">
      <w:r>
        <w:t xml:space="preserve">Zip: </w:t>
      </w:r>
    </w:p>
    <w:p w:rsidR="005D27C6" w:rsidP="00F71D9D" w:rsidRDefault="005D27C6"/>
    <w:p w:rsidR="00F71D9D" w:rsidP="00F71D9D" w:rsidRDefault="00F71D9D">
      <w:r>
        <w:t xml:space="preserve">Mail Code: </w:t>
      </w:r>
    </w:p>
    <w:p w:rsidR="005D27C6" w:rsidP="00F71D9D" w:rsidRDefault="005D27C6"/>
    <w:p w:rsidR="00F71D9D" w:rsidP="00F71D9D" w:rsidRDefault="00F71D9D">
      <w:r>
        <w:t xml:space="preserve">Organization Code: </w:t>
      </w:r>
    </w:p>
    <w:p w:rsidR="005D27C6" w:rsidP="00F71D9D" w:rsidRDefault="005D27C6"/>
    <w:p w:rsidR="00F71D9D" w:rsidP="00F71D9D" w:rsidRDefault="00F71D9D">
      <w:r>
        <w:t xml:space="preserve">Phone: </w:t>
      </w:r>
    </w:p>
    <w:p w:rsidR="00F71D9D" w:rsidP="00F71D9D" w:rsidRDefault="00F71D9D">
      <w:pPr>
        <w:pStyle w:val="NormalWeb"/>
      </w:pPr>
      <w:r>
        <w:rPr>
          <w:rStyle w:val="Strong"/>
        </w:rPr>
        <w:t>GUIDANCE:</w:t>
      </w:r>
      <w:r>
        <w:t xml:space="preserve"> The Technical POC is the technical person, who can be either a contractor or NASA employee.</w:t>
      </w:r>
    </w:p>
    <w:p w:rsidR="00F71D9D" w:rsidP="00F71D9D" w:rsidRDefault="00F71D9D">
      <w:r>
        <w:t xml:space="preserve">Email Address: </w:t>
      </w:r>
    </w:p>
    <w:p w:rsidR="005D27C6" w:rsidP="00F71D9D" w:rsidRDefault="005D27C6"/>
    <w:p w:rsidR="00F71D9D" w:rsidP="00F71D9D" w:rsidRDefault="00F71D9D">
      <w:r>
        <w:t xml:space="preserve">First Name: </w:t>
      </w:r>
    </w:p>
    <w:p w:rsidR="005D27C6" w:rsidP="00F71D9D" w:rsidRDefault="005D27C6"/>
    <w:p w:rsidR="00F71D9D" w:rsidP="00F71D9D" w:rsidRDefault="00F71D9D">
      <w:r>
        <w:t xml:space="preserve">Last Name: </w:t>
      </w:r>
    </w:p>
    <w:p w:rsidR="005D27C6" w:rsidP="00F71D9D" w:rsidRDefault="005D27C6"/>
    <w:p w:rsidR="00F71D9D" w:rsidP="00F71D9D" w:rsidRDefault="00F71D9D">
      <w:r>
        <w:t xml:space="preserve">Company Name: </w:t>
      </w:r>
    </w:p>
    <w:p w:rsidR="005D27C6" w:rsidP="00F71D9D" w:rsidRDefault="005D27C6"/>
    <w:p w:rsidR="00F71D9D" w:rsidP="00F71D9D" w:rsidRDefault="00F71D9D">
      <w:r>
        <w:t xml:space="preserve">Address 1: </w:t>
      </w:r>
    </w:p>
    <w:p w:rsidR="005D27C6" w:rsidP="00F71D9D" w:rsidRDefault="005D27C6"/>
    <w:p w:rsidR="00F71D9D" w:rsidP="00F71D9D" w:rsidRDefault="00F71D9D">
      <w:r>
        <w:t xml:space="preserve">Address 2: </w:t>
      </w:r>
    </w:p>
    <w:p w:rsidR="005D27C6" w:rsidP="00F71D9D" w:rsidRDefault="005D27C6"/>
    <w:p w:rsidR="00F71D9D" w:rsidP="00F71D9D" w:rsidRDefault="00F71D9D">
      <w:r>
        <w:t xml:space="preserve">City: </w:t>
      </w:r>
    </w:p>
    <w:p w:rsidR="005D27C6" w:rsidP="00F71D9D" w:rsidRDefault="005D27C6"/>
    <w:p w:rsidR="00F71D9D" w:rsidP="00F71D9D" w:rsidRDefault="00F71D9D">
      <w:r>
        <w:t xml:space="preserve">State: </w:t>
      </w:r>
    </w:p>
    <w:p w:rsidR="005D27C6" w:rsidP="00F71D9D" w:rsidRDefault="005D27C6"/>
    <w:p w:rsidR="00F71D9D" w:rsidP="00F71D9D" w:rsidRDefault="00F71D9D">
      <w:r>
        <w:t xml:space="preserve">Zip: </w:t>
      </w:r>
    </w:p>
    <w:p w:rsidR="005D27C6" w:rsidP="00F71D9D" w:rsidRDefault="005D27C6"/>
    <w:p w:rsidR="00F71D9D" w:rsidP="00F71D9D" w:rsidRDefault="00F71D9D">
      <w:r>
        <w:t xml:space="preserve">Mail Code: </w:t>
      </w:r>
    </w:p>
    <w:p w:rsidR="005D27C6" w:rsidP="00F71D9D" w:rsidRDefault="005D27C6"/>
    <w:p w:rsidR="00F71D9D" w:rsidP="00F71D9D" w:rsidRDefault="00F71D9D">
      <w:r>
        <w:t xml:space="preserve">Organization Code: </w:t>
      </w:r>
    </w:p>
    <w:p w:rsidR="005D27C6" w:rsidP="00F71D9D" w:rsidRDefault="005D27C6"/>
    <w:p w:rsidR="00F71D9D" w:rsidP="000763AD" w:rsidRDefault="00F71D9D">
      <w:r>
        <w:t xml:space="preserve">Phone: </w:t>
      </w:r>
    </w:p>
    <w:p w:rsidR="000763AD" w:rsidP="000763AD" w:rsidRDefault="000763AD"/>
    <w:p w:rsidR="000763AD" w:rsidP="000763AD" w:rsidRDefault="000763AD">
      <w:pPr>
        <w:pStyle w:val="z-BottomofForm"/>
      </w:pPr>
      <w:r>
        <w:t>Bottom of Form</w:t>
      </w:r>
    </w:p>
    <w:p w:rsidR="000763AD" w:rsidP="000763AD" w:rsidRDefault="000763AD"/>
    <w:p w:rsidR="00F71D9D" w:rsidP="00F71D9D" w:rsidRDefault="00F71D9D">
      <w:pPr>
        <w:pStyle w:val="NormalWeb"/>
      </w:pPr>
      <w:r>
        <w:rPr>
          <w:rStyle w:val="Strong"/>
        </w:rPr>
        <w:t>GUIDANCE:</w:t>
      </w:r>
      <w:r>
        <w:t xml:space="preserve"> The Project/Program Office person is the NASA Civil Servant lead for the project/program under which the software was developed. If the software isn’t specific to a project or program, this person would be the NASA manager for the organization responsible for creation of the software.</w:t>
      </w:r>
    </w:p>
    <w:p w:rsidR="00F71D9D" w:rsidP="00F71D9D" w:rsidRDefault="00F71D9D">
      <w:r>
        <w:t xml:space="preserve">Email Address: </w:t>
      </w:r>
    </w:p>
    <w:p w:rsidR="005D27C6" w:rsidP="00F71D9D" w:rsidRDefault="005D27C6"/>
    <w:p w:rsidR="00F71D9D" w:rsidP="00F71D9D" w:rsidRDefault="00F71D9D">
      <w:r>
        <w:t xml:space="preserve">First Name: </w:t>
      </w:r>
    </w:p>
    <w:p w:rsidR="005D27C6" w:rsidP="00F71D9D" w:rsidRDefault="005D27C6"/>
    <w:p w:rsidR="00F71D9D" w:rsidP="00F71D9D" w:rsidRDefault="00F71D9D">
      <w:r>
        <w:t xml:space="preserve">Last Name: </w:t>
      </w:r>
    </w:p>
    <w:p w:rsidR="005D27C6" w:rsidP="00F71D9D" w:rsidRDefault="005D27C6"/>
    <w:p w:rsidR="00F71D9D" w:rsidP="00F71D9D" w:rsidRDefault="00F71D9D">
      <w:r>
        <w:t xml:space="preserve">Company Name: </w:t>
      </w:r>
    </w:p>
    <w:p w:rsidR="005D27C6" w:rsidP="00F71D9D" w:rsidRDefault="005D27C6"/>
    <w:p w:rsidR="00F71D9D" w:rsidP="00F71D9D" w:rsidRDefault="00F71D9D">
      <w:r>
        <w:t xml:space="preserve">Address 1: </w:t>
      </w:r>
    </w:p>
    <w:p w:rsidR="005D27C6" w:rsidP="00F71D9D" w:rsidRDefault="005D27C6"/>
    <w:p w:rsidR="00F71D9D" w:rsidP="00F71D9D" w:rsidRDefault="00F71D9D">
      <w:r>
        <w:t xml:space="preserve">Address 2: </w:t>
      </w:r>
    </w:p>
    <w:p w:rsidR="005D27C6" w:rsidP="00F71D9D" w:rsidRDefault="005D27C6"/>
    <w:p w:rsidR="00F71D9D" w:rsidP="00F71D9D" w:rsidRDefault="00F71D9D">
      <w:r>
        <w:t xml:space="preserve">City: </w:t>
      </w:r>
    </w:p>
    <w:p w:rsidR="005D27C6" w:rsidP="00F71D9D" w:rsidRDefault="005D27C6"/>
    <w:p w:rsidR="00F71D9D" w:rsidP="00F71D9D" w:rsidRDefault="00F71D9D">
      <w:r>
        <w:t xml:space="preserve">State: </w:t>
      </w:r>
    </w:p>
    <w:p w:rsidR="005D27C6" w:rsidP="00F71D9D" w:rsidRDefault="005D27C6"/>
    <w:p w:rsidR="00F71D9D" w:rsidP="00F71D9D" w:rsidRDefault="00F71D9D">
      <w:r>
        <w:t xml:space="preserve">Zip: </w:t>
      </w:r>
    </w:p>
    <w:p w:rsidR="005D27C6" w:rsidP="00F71D9D" w:rsidRDefault="005D27C6"/>
    <w:p w:rsidR="00F71D9D" w:rsidP="00F71D9D" w:rsidRDefault="00F71D9D">
      <w:r>
        <w:t xml:space="preserve">Mail Code: </w:t>
      </w:r>
    </w:p>
    <w:p w:rsidR="005D27C6" w:rsidP="00F71D9D" w:rsidRDefault="005D27C6"/>
    <w:p w:rsidR="00F71D9D" w:rsidP="00F71D9D" w:rsidRDefault="00F71D9D">
      <w:r>
        <w:t xml:space="preserve">Organization Code: </w:t>
      </w:r>
    </w:p>
    <w:p w:rsidR="005D27C6" w:rsidP="00F71D9D" w:rsidRDefault="005D27C6"/>
    <w:p w:rsidR="00F71D9D" w:rsidP="00F71D9D" w:rsidRDefault="00F71D9D">
      <w:r>
        <w:t xml:space="preserve">Phone: </w:t>
      </w:r>
    </w:p>
    <w:p w:rsidR="000763AD" w:rsidP="000763AD" w:rsidRDefault="000763AD"/>
    <w:p w:rsidR="00F71D9D" w:rsidP="00F71D9D" w:rsidRDefault="00F71D9D">
      <w:r>
        <w:t>Attachments</w:t>
      </w:r>
    </w:p>
    <w:p w:rsidR="00AB20D7" w:rsidP="000763AD" w:rsidRDefault="00AB20D7"/>
    <w:p w:rsidR="00F71D9D" w:rsidP="000763AD" w:rsidRDefault="00F71D9D">
      <w:r>
        <w:t>Attach Files</w:t>
      </w:r>
    </w:p>
    <w:p w:rsidR="00F71D9D" w:rsidP="000763AD" w:rsidRDefault="00F71D9D"/>
    <w:p w:rsidR="00F71D9D" w:rsidP="000763AD" w:rsidRDefault="00F71D9D"/>
    <w:p w:rsidR="00F71D9D" w:rsidP="00F71D9D" w:rsidRDefault="00F71D9D">
      <w:pPr>
        <w:pStyle w:val="Heading3"/>
      </w:pPr>
      <w:r>
        <w:t xml:space="preserve">7150.2B COMPLIANCE for ARC-JUDY10 </w:t>
      </w:r>
    </w:p>
    <w:p w:rsidR="00F71D9D" w:rsidP="00F71D9D" w:rsidRDefault="00F71D9D">
      <w:r>
        <w:t xml:space="preserve">If you have already completed the Software Release Request Authorization (SRRA) form in this system, please follow the prompts provided in this section to complete the compliance matrix for your software. The system will already know the classification of your software based on your input in the SRRA section, and will be providing you with the appropriate sections to complete for that software classification. </w:t>
      </w:r>
      <w:r>
        <w:br/>
      </w:r>
      <w:r>
        <w:lastRenderedPageBreak/>
        <w:br/>
        <w:t xml:space="preserve">If you are preparing your compliance matrix prior to completion of the Software Release Request Authorization (*SRRA) form, please refer to </w:t>
      </w:r>
      <w:hyperlink w:tgtFrame="_blank" w:history="1" r:id="rId19">
        <w:r>
          <w:rPr>
            <w:rStyle w:val="Hyperlink"/>
            <w:rFonts w:eastAsiaTheme="majorEastAsia"/>
          </w:rPr>
          <w:t>NPR 7150.2B</w:t>
        </w:r>
      </w:hyperlink>
      <w:r>
        <w:t xml:space="preserve"> and </w:t>
      </w:r>
      <w:hyperlink w:tgtFrame="_blank" w:history="1" r:id="rId20">
        <w:r>
          <w:rPr>
            <w:rStyle w:val="Hyperlink"/>
            <w:rFonts w:eastAsiaTheme="majorEastAsia"/>
          </w:rPr>
          <w:t>NASA-STD-8739.8</w:t>
        </w:r>
      </w:hyperlink>
      <w:r>
        <w:t xml:space="preserve"> to determine the classification and safety criticality of your software. Once you have determined the appropriate classification, select the classification from the dropdown list below to begin completion of the compliance matrix. </w:t>
      </w:r>
      <w:r>
        <w:br/>
      </w:r>
      <w:r>
        <w:br/>
        <w:t xml:space="preserve">Questions concerning applicability of requirements should be directed to the local designated Software Engineering Technical Authority (for </w:t>
      </w:r>
      <w:hyperlink w:tgtFrame="_blank" w:history="1" r:id="rId21">
        <w:r>
          <w:rPr>
            <w:rStyle w:val="Hyperlink"/>
            <w:rFonts w:eastAsiaTheme="majorEastAsia"/>
          </w:rPr>
          <w:t>NPR 7150.2B</w:t>
        </w:r>
      </w:hyperlink>
      <w:r>
        <w:t xml:space="preserve">) or Software Assurance Technical Authority (for </w:t>
      </w:r>
      <w:hyperlink w:tgtFrame="_blank" w:history="1" r:id="rId22">
        <w:r>
          <w:rPr>
            <w:rStyle w:val="Hyperlink"/>
            <w:rFonts w:eastAsiaTheme="majorEastAsia"/>
          </w:rPr>
          <w:t>NASA-STD-8739.8</w:t>
        </w:r>
      </w:hyperlink>
      <w:r>
        <w:t xml:space="preserve">). </w:t>
      </w:r>
    </w:p>
    <w:p w:rsidR="00F71D9D" w:rsidP="000763AD" w:rsidRDefault="00F71D9D"/>
    <w:p w:rsidR="004156ED" w:rsidP="004156ED" w:rsidRDefault="004156ED">
      <w:r>
        <w:t xml:space="preserve">The rationale for the requirements is contained in the NASA Software Engineering Handbook, </w:t>
      </w:r>
      <w:hyperlink w:tgtFrame="_blank" w:history="1" r:id="rId23">
        <w:r>
          <w:rPr>
            <w:rStyle w:val="Hyperlink"/>
          </w:rPr>
          <w:t>NASA-HDBK-2203</w:t>
        </w:r>
      </w:hyperlink>
      <w:r>
        <w:t xml:space="preserve">. Programs/Projects may substitute a matrix that documents their compliance with their particular Center's implementation of </w:t>
      </w:r>
      <w:hyperlink w:tgtFrame="_blank" w:history="1" r:id="rId24">
        <w:r>
          <w:rPr>
            <w:rStyle w:val="Hyperlink"/>
          </w:rPr>
          <w:t>NPR 7150.2</w:t>
        </w:r>
      </w:hyperlink>
      <w:r>
        <w:t xml:space="preserve">, if applicable. See </w:t>
      </w:r>
      <w:hyperlink w:tgtFrame="_blank" w:history="1" r:id="rId25">
        <w:r>
          <w:rPr>
            <w:rStyle w:val="Hyperlink"/>
          </w:rPr>
          <w:t>NASA-HDBK-2203</w:t>
        </w:r>
      </w:hyperlink>
      <w:r>
        <w:t xml:space="preserve"> for compliance matrices organized by class &amp; safety-criticality, tailoring field for each requirement, tailoring rationale, and approval signature lines. </w:t>
      </w:r>
    </w:p>
    <w:p w:rsidR="00AB20D7" w:rsidP="004156ED" w:rsidRDefault="00AB20D7"/>
    <w:p w:rsidR="004156ED" w:rsidP="004156ED" w:rsidRDefault="004156ED">
      <w:pPr>
        <w:pStyle w:val="z-TopofForm"/>
      </w:pPr>
      <w:r>
        <w:t>Top of Form</w:t>
      </w:r>
    </w:p>
    <w:p w:rsidR="005D27C6" w:rsidP="004156ED" w:rsidRDefault="004156ED">
      <w:r>
        <w:rPr>
          <w:rStyle w:val="sec"/>
          <w:rFonts w:eastAsiaTheme="majorEastAsia"/>
        </w:rPr>
        <w:t>Section 2.2.4</w:t>
      </w:r>
      <w:r>
        <w:t xml:space="preserve"> Where approved, the project manager shall document and reflect the tailored requirement in the plans or procedures controlling the development, acquisition, and/or deployment of the affected software. </w:t>
      </w:r>
      <w:r>
        <w:br/>
      </w:r>
      <w:r>
        <w:rPr>
          <w:b/>
          <w:bCs/>
        </w:rPr>
        <w:t>Technical Authority:</w:t>
      </w:r>
      <w:r>
        <w:t xml:space="preserve"> Center Level</w:t>
      </w:r>
      <w:r>
        <w:br/>
      </w:r>
      <w:r>
        <w:rPr>
          <w:b/>
          <w:bCs/>
        </w:rPr>
        <w:t>Responsibility:</w:t>
      </w:r>
      <w:r>
        <w:t xml:space="preserve"> Project</w:t>
      </w:r>
    </w:p>
    <w:p w:rsidRPr="005D27C6" w:rsidR="005D27C6" w:rsidP="005D27C6" w:rsidRDefault="00603419">
      <w:pPr>
        <w:ind w:firstLine="720"/>
        <w:rPr>
          <w:u w:val="single"/>
        </w:rPr>
      </w:pPr>
      <w:r w:rsidRPr="005D27C6">
        <w:rPr>
          <w:u w:val="single"/>
        </w:rPr>
        <w:t>Dropdown:</w:t>
      </w:r>
    </w:p>
    <w:p w:rsidR="005D27C6" w:rsidP="005D27C6" w:rsidRDefault="00603419">
      <w:pPr>
        <w:ind w:firstLine="720"/>
      </w:pPr>
      <w:r>
        <w:t>Fully Compliant</w:t>
      </w:r>
    </w:p>
    <w:p w:rsidR="005D27C6" w:rsidP="005D27C6" w:rsidRDefault="00603419">
      <w:pPr>
        <w:ind w:firstLine="720"/>
      </w:pPr>
      <w:r>
        <w:t>Tailored</w:t>
      </w:r>
    </w:p>
    <w:p w:rsidR="004156ED" w:rsidP="005D27C6" w:rsidRDefault="00603419">
      <w:pPr>
        <w:ind w:firstLine="720"/>
      </w:pPr>
      <w:r>
        <w:t>Not Applicable</w:t>
      </w:r>
    </w:p>
    <w:p w:rsidR="00603419" w:rsidP="004156ED" w:rsidRDefault="00603419"/>
    <w:p w:rsidR="004156ED" w:rsidP="004156ED" w:rsidRDefault="004156ED">
      <w:pPr>
        <w:pStyle w:val="z-BottomofForm"/>
      </w:pPr>
      <w:r>
        <w:t>Bottom of Form</w:t>
      </w:r>
    </w:p>
    <w:p w:rsidR="005D27C6" w:rsidP="004156ED" w:rsidRDefault="004156ED">
      <w:r>
        <w:rPr>
          <w:rStyle w:val="sec"/>
          <w:rFonts w:eastAsiaTheme="majorEastAsia"/>
        </w:rPr>
        <w:t>Section 2.2.5</w:t>
      </w:r>
      <w:r>
        <w:t xml:space="preserve"> Each project manager with software components shall maintain a compliance matrix or multiple compliance matrices against requirements in this NPR, including those delegated to other parties or accomplished by contract vehicles or Space Act Agreements. </w:t>
      </w:r>
      <w:r>
        <w:br/>
      </w:r>
      <w:r>
        <w:rPr>
          <w:b/>
          <w:bCs/>
        </w:rPr>
        <w:t>Technical Authority:</w:t>
      </w:r>
      <w:r>
        <w:t xml:space="preserve"> Center Level</w:t>
      </w:r>
      <w:r>
        <w:br/>
      </w:r>
      <w:r>
        <w:rPr>
          <w:b/>
          <w:bCs/>
        </w:rPr>
        <w:t>Responsibility:</w:t>
      </w:r>
      <w:r>
        <w:t xml:space="preserve"> Project</w:t>
      </w:r>
    </w:p>
    <w:p w:rsidRPr="005D27C6" w:rsidR="005D27C6" w:rsidP="005D27C6" w:rsidRDefault="005D27C6">
      <w:pPr>
        <w:ind w:firstLine="720"/>
        <w:rPr>
          <w:u w:val="single"/>
        </w:rPr>
      </w:pPr>
      <w:r w:rsidRPr="005D27C6">
        <w:rPr>
          <w:u w:val="single"/>
        </w:rPr>
        <w:t>Dropdown:</w:t>
      </w:r>
    </w:p>
    <w:p w:rsidR="005D27C6" w:rsidP="005D27C6" w:rsidRDefault="005D27C6">
      <w:pPr>
        <w:ind w:firstLine="720"/>
      </w:pPr>
      <w:r>
        <w:t>Fully Compliant</w:t>
      </w:r>
    </w:p>
    <w:p w:rsidR="005D27C6" w:rsidP="005D27C6" w:rsidRDefault="005D27C6">
      <w:pPr>
        <w:ind w:firstLine="720"/>
      </w:pPr>
      <w:r>
        <w:t>Tailored</w:t>
      </w:r>
    </w:p>
    <w:p w:rsidR="005D27C6" w:rsidP="005D27C6" w:rsidRDefault="005D27C6">
      <w:pPr>
        <w:ind w:firstLine="720"/>
      </w:pPr>
      <w:r>
        <w:t>Not Applicable</w:t>
      </w:r>
    </w:p>
    <w:p w:rsidR="005D27C6" w:rsidP="004156ED" w:rsidRDefault="005D27C6"/>
    <w:p w:rsidR="005D27C6" w:rsidP="00AB20D7" w:rsidRDefault="004156ED">
      <w:pPr>
        <w:rPr>
          <w:u w:val="single"/>
        </w:rPr>
      </w:pPr>
      <w:r>
        <w:rPr>
          <w:rStyle w:val="sec"/>
          <w:rFonts w:eastAsiaTheme="majorEastAsia"/>
        </w:rPr>
        <w:t>Section 2.2.6</w:t>
      </w:r>
      <w:r>
        <w:t xml:space="preserve"> The projects shall comply with the requirements in this NPR that are marked with a “project” responsibility and </w:t>
      </w:r>
      <w:proofErr w:type="gramStart"/>
      <w:r>
        <w:t>an ”X</w:t>
      </w:r>
      <w:proofErr w:type="gramEnd"/>
      <w:r>
        <w:t xml:space="preserve">” in Appendix D consistent with their software classification. </w:t>
      </w:r>
      <w:r>
        <w:br/>
      </w:r>
      <w:r>
        <w:rPr>
          <w:b/>
          <w:bCs/>
        </w:rPr>
        <w:t>Technical Authority:</w:t>
      </w:r>
      <w:r>
        <w:t xml:space="preserve"> Center Level</w:t>
      </w:r>
      <w:r>
        <w:br/>
      </w:r>
      <w:r>
        <w:rPr>
          <w:b/>
          <w:bCs/>
        </w:rPr>
        <w:t>Responsibility:</w:t>
      </w:r>
      <w:r>
        <w:t xml:space="preserve"> Project</w:t>
      </w:r>
    </w:p>
    <w:p w:rsidRPr="005D27C6" w:rsidR="005D27C6" w:rsidP="005D27C6" w:rsidRDefault="005D27C6">
      <w:pPr>
        <w:ind w:firstLine="720"/>
        <w:rPr>
          <w:u w:val="single"/>
        </w:rPr>
      </w:pPr>
      <w:r w:rsidRPr="005D27C6">
        <w:rPr>
          <w:u w:val="single"/>
        </w:rPr>
        <w:t>Dropdown:</w:t>
      </w:r>
    </w:p>
    <w:p w:rsidR="005D27C6" w:rsidP="005D27C6" w:rsidRDefault="005D27C6">
      <w:pPr>
        <w:ind w:firstLine="720"/>
      </w:pPr>
      <w:r>
        <w:t>Fully Compliant</w:t>
      </w:r>
    </w:p>
    <w:p w:rsidR="005D27C6" w:rsidP="005D27C6" w:rsidRDefault="005D27C6">
      <w:pPr>
        <w:ind w:firstLine="720"/>
      </w:pPr>
      <w:r>
        <w:t>Tailored</w:t>
      </w:r>
    </w:p>
    <w:p w:rsidR="005D27C6" w:rsidP="005D27C6" w:rsidRDefault="005D27C6">
      <w:pPr>
        <w:ind w:firstLine="720"/>
      </w:pPr>
      <w:r>
        <w:t>Not Applicable</w:t>
      </w:r>
    </w:p>
    <w:p w:rsidR="00603419" w:rsidP="004156ED" w:rsidRDefault="00603419"/>
    <w:p w:rsidR="005D27C6" w:rsidP="000763AD" w:rsidRDefault="004156ED">
      <w:r>
        <w:rPr>
          <w:rStyle w:val="sec"/>
          <w:rFonts w:eastAsiaTheme="majorEastAsia"/>
        </w:rPr>
        <w:t>Section 2.2.10</w:t>
      </w:r>
      <w:r>
        <w:t xml:space="preserve"> When the compliance matrix is used to waive/deviate from applicable “X” requirement(s), the designated Technical Authorities shall indicate their approval by signature(s) in the compliance matrix itself. </w:t>
      </w:r>
      <w:r>
        <w:br/>
      </w:r>
      <w:r>
        <w:rPr>
          <w:b/>
          <w:bCs/>
        </w:rPr>
        <w:t>Technical Authority:</w:t>
      </w:r>
      <w:r>
        <w:t xml:space="preserve"> Center Level</w:t>
      </w:r>
      <w:r>
        <w:br/>
      </w:r>
      <w:r>
        <w:rPr>
          <w:b/>
          <w:bCs/>
        </w:rPr>
        <w:t>Responsibility:</w:t>
      </w:r>
      <w:r>
        <w:t xml:space="preserve"> Project</w:t>
      </w:r>
    </w:p>
    <w:p w:rsidRPr="005D27C6" w:rsidR="005D27C6" w:rsidP="005D27C6" w:rsidRDefault="005D27C6">
      <w:pPr>
        <w:ind w:firstLine="720"/>
        <w:rPr>
          <w:u w:val="single"/>
        </w:rPr>
      </w:pPr>
      <w:r w:rsidRPr="005D27C6">
        <w:rPr>
          <w:u w:val="single"/>
        </w:rPr>
        <w:t>Dropdown:</w:t>
      </w:r>
    </w:p>
    <w:p w:rsidR="005D27C6" w:rsidP="005D27C6" w:rsidRDefault="005D27C6">
      <w:pPr>
        <w:ind w:firstLine="720"/>
      </w:pPr>
      <w:r>
        <w:t>Fully Compliant</w:t>
      </w:r>
    </w:p>
    <w:p w:rsidR="005D27C6" w:rsidP="005D27C6" w:rsidRDefault="005D27C6">
      <w:pPr>
        <w:ind w:firstLine="720"/>
      </w:pPr>
      <w:r>
        <w:t>Tailored</w:t>
      </w:r>
    </w:p>
    <w:p w:rsidR="005D27C6" w:rsidP="005D27C6" w:rsidRDefault="005D27C6">
      <w:pPr>
        <w:ind w:firstLine="720"/>
      </w:pPr>
      <w:r>
        <w:t>Not Applicable</w:t>
      </w:r>
    </w:p>
    <w:p w:rsidR="004156ED" w:rsidP="000763AD" w:rsidRDefault="004156ED"/>
    <w:p w:rsidR="005D27C6" w:rsidP="004156ED" w:rsidRDefault="004156ED">
      <w:r>
        <w:rPr>
          <w:rStyle w:val="sec"/>
        </w:rPr>
        <w:t>Section 3.1.2</w:t>
      </w:r>
      <w:r>
        <w:t xml:space="preserve"> The project manager shall develop, maintain, and execute software plans that cover the entire software life cycle and, as a minimum, address the requirements of this directive with approved tailoring. </w:t>
      </w:r>
      <w:r>
        <w:br/>
      </w:r>
      <w:r>
        <w:rPr>
          <w:b/>
          <w:bCs/>
        </w:rPr>
        <w:t>Technical Authority:</w:t>
      </w:r>
      <w:r>
        <w:t xml:space="preserve"> Center Level</w:t>
      </w:r>
      <w:r>
        <w:br/>
      </w:r>
      <w:r>
        <w:rPr>
          <w:b/>
          <w:bCs/>
        </w:rPr>
        <w:t>Responsibility:</w:t>
      </w:r>
      <w:r>
        <w:t xml:space="preserve"> Project</w:t>
      </w:r>
    </w:p>
    <w:p w:rsidRPr="005D27C6" w:rsidR="005D27C6" w:rsidP="005D27C6" w:rsidRDefault="005D27C6">
      <w:pPr>
        <w:ind w:firstLine="720"/>
        <w:rPr>
          <w:u w:val="single"/>
        </w:rPr>
      </w:pPr>
      <w:r w:rsidRPr="005D27C6">
        <w:rPr>
          <w:u w:val="single"/>
        </w:rPr>
        <w:t>Dropdown:</w:t>
      </w:r>
    </w:p>
    <w:p w:rsidR="005D27C6" w:rsidP="005D27C6" w:rsidRDefault="005D27C6">
      <w:pPr>
        <w:ind w:firstLine="720"/>
      </w:pPr>
      <w:r>
        <w:t>Fully Compliant</w:t>
      </w:r>
    </w:p>
    <w:p w:rsidR="005D27C6" w:rsidP="005D27C6" w:rsidRDefault="005D27C6">
      <w:pPr>
        <w:ind w:firstLine="720"/>
      </w:pPr>
      <w:r>
        <w:t>Tailored</w:t>
      </w:r>
    </w:p>
    <w:p w:rsidR="005D27C6" w:rsidP="005D27C6" w:rsidRDefault="005D27C6">
      <w:pPr>
        <w:ind w:firstLine="720"/>
      </w:pPr>
      <w:r>
        <w:t>Not Applicable</w:t>
      </w:r>
    </w:p>
    <w:p w:rsidR="00603419" w:rsidP="004156ED" w:rsidRDefault="00603419"/>
    <w:p w:rsidR="005D27C6" w:rsidP="004156ED" w:rsidRDefault="004156ED">
      <w:r>
        <w:rPr>
          <w:rStyle w:val="sec"/>
        </w:rPr>
        <w:t>Section 3.1.3</w:t>
      </w:r>
      <w:r>
        <w:t xml:space="preserve"> The project manager shall track the actual results and performance of software activities against the software plans. </w:t>
      </w:r>
      <w:r>
        <w:br/>
      </w:r>
      <w:r>
        <w:rPr>
          <w:b/>
          <w:bCs/>
        </w:rPr>
        <w:t>Technical Authority:</w:t>
      </w:r>
      <w:r>
        <w:t xml:space="preserve"> Center Level</w:t>
      </w:r>
      <w:r>
        <w:br/>
      </w:r>
      <w:r>
        <w:rPr>
          <w:b/>
          <w:bCs/>
        </w:rPr>
        <w:t>Responsibility:</w:t>
      </w:r>
      <w:r>
        <w:t xml:space="preserve"> Project</w:t>
      </w:r>
    </w:p>
    <w:p w:rsidRPr="005D27C6" w:rsidR="005D27C6" w:rsidP="005D27C6" w:rsidRDefault="005D27C6">
      <w:pPr>
        <w:ind w:firstLine="720"/>
        <w:rPr>
          <w:u w:val="single"/>
        </w:rPr>
      </w:pPr>
      <w:r w:rsidRPr="005D27C6">
        <w:rPr>
          <w:u w:val="single"/>
        </w:rPr>
        <w:t>Dropdown:</w:t>
      </w:r>
    </w:p>
    <w:p w:rsidR="005D27C6" w:rsidP="005D27C6" w:rsidRDefault="005D27C6">
      <w:pPr>
        <w:ind w:firstLine="720"/>
      </w:pPr>
      <w:r>
        <w:t>Fully Compliant</w:t>
      </w:r>
    </w:p>
    <w:p w:rsidR="005D27C6" w:rsidP="005D27C6" w:rsidRDefault="005D27C6">
      <w:pPr>
        <w:ind w:firstLine="720"/>
      </w:pPr>
      <w:r>
        <w:t>Tailored</w:t>
      </w:r>
    </w:p>
    <w:p w:rsidR="005D27C6" w:rsidP="005D27C6" w:rsidRDefault="005D27C6">
      <w:pPr>
        <w:ind w:firstLine="720"/>
      </w:pPr>
      <w:r>
        <w:t>Not Applicable</w:t>
      </w:r>
    </w:p>
    <w:p w:rsidR="00603419" w:rsidP="004156ED" w:rsidRDefault="00603419"/>
    <w:p w:rsidR="005D27C6" w:rsidP="004156ED" w:rsidRDefault="004156ED">
      <w:r>
        <w:rPr>
          <w:rStyle w:val="sec"/>
        </w:rPr>
        <w:t>Section 3.2.1</w:t>
      </w:r>
      <w:r>
        <w:t xml:space="preserve"> The project manager shall establish, document, and maintain two cost estimates and associated cost parameters for all software Class A and B projects that have an estimated project cost of $2 million or more or one software cost estimate and associated cost parameter(s) for other software projects. </w:t>
      </w:r>
      <w:r>
        <w:br/>
      </w:r>
      <w:r>
        <w:rPr>
          <w:b/>
          <w:bCs/>
        </w:rPr>
        <w:t>Technical Authority:</w:t>
      </w:r>
      <w:r>
        <w:t xml:space="preserve"> Center Level</w:t>
      </w:r>
      <w:r>
        <w:br/>
      </w:r>
      <w:r>
        <w:rPr>
          <w:b/>
          <w:bCs/>
        </w:rPr>
        <w:t>Responsibility:</w:t>
      </w:r>
      <w:r>
        <w:t xml:space="preserve"> Project</w:t>
      </w:r>
    </w:p>
    <w:p w:rsidRPr="005D27C6" w:rsidR="005D27C6" w:rsidP="005D27C6" w:rsidRDefault="005D27C6">
      <w:pPr>
        <w:ind w:firstLine="720"/>
        <w:rPr>
          <w:u w:val="single"/>
        </w:rPr>
      </w:pPr>
      <w:r w:rsidRPr="005D27C6">
        <w:rPr>
          <w:u w:val="single"/>
        </w:rPr>
        <w:t>Dropdown:</w:t>
      </w:r>
    </w:p>
    <w:p w:rsidR="005D27C6" w:rsidP="005D27C6" w:rsidRDefault="005D27C6">
      <w:pPr>
        <w:ind w:firstLine="720"/>
      </w:pPr>
      <w:r>
        <w:t>Fully Compliant</w:t>
      </w:r>
    </w:p>
    <w:p w:rsidR="005D27C6" w:rsidP="005D27C6" w:rsidRDefault="005D27C6">
      <w:pPr>
        <w:ind w:firstLine="720"/>
      </w:pPr>
      <w:r>
        <w:t>Tailored</w:t>
      </w:r>
    </w:p>
    <w:p w:rsidR="004156ED" w:rsidP="005D27C6" w:rsidRDefault="005D27C6">
      <w:pPr>
        <w:ind w:firstLine="720"/>
      </w:pPr>
      <w:r>
        <w:t>Not Applicable</w:t>
      </w:r>
    </w:p>
    <w:p w:rsidR="00603419" w:rsidP="004156ED" w:rsidRDefault="00603419"/>
    <w:p w:rsidR="009054CD" w:rsidP="004156ED" w:rsidRDefault="004156ED">
      <w:r>
        <w:rPr>
          <w:rStyle w:val="sec"/>
        </w:rPr>
        <w:t>Section 3.2.2</w:t>
      </w:r>
      <w:r>
        <w:t xml:space="preserve"> The project </w:t>
      </w:r>
      <w:proofErr w:type="gramStart"/>
      <w:r>
        <w:t>manager‘</w:t>
      </w:r>
      <w:proofErr w:type="gramEnd"/>
      <w:r>
        <w:t xml:space="preserve">s software cost estimate(s) shall satisfy the following conditions: a. Covers the entire software life cycle. b. Is based on selected project attributes (e.g., assessment of the size, functionality, complexity, criticality, reuse code, modified code, and risk of the software processes and products). c. Is based on the cost implications of the technology to be used and the required maturation of that technology. d. Incorporates risk and uncertainty. e. </w:t>
      </w:r>
      <w:r>
        <w:lastRenderedPageBreak/>
        <w:t xml:space="preserve">Includes the cost for software assurance support. f. Includes other direct costs. </w:t>
      </w:r>
      <w:r>
        <w:br/>
      </w:r>
      <w:r>
        <w:rPr>
          <w:b/>
          <w:bCs/>
        </w:rPr>
        <w:t>Technical Authority:</w:t>
      </w:r>
      <w:r>
        <w:t xml:space="preserve"> Center Level</w:t>
      </w:r>
      <w:r>
        <w:br/>
      </w:r>
      <w:r>
        <w:rPr>
          <w:b/>
          <w:bCs/>
        </w:rPr>
        <w:t>Responsibility:</w:t>
      </w:r>
      <w:r>
        <w:t xml:space="preserve"> Project</w:t>
      </w:r>
    </w:p>
    <w:p w:rsidRPr="005D27C6" w:rsidR="009054CD" w:rsidP="009054CD" w:rsidRDefault="009054CD">
      <w:pPr>
        <w:ind w:firstLine="720"/>
        <w:rPr>
          <w:u w:val="single"/>
        </w:rPr>
      </w:pPr>
      <w:r w:rsidRPr="005D27C6">
        <w:rPr>
          <w:u w:val="single"/>
        </w:rPr>
        <w:t>Dropdown:</w:t>
      </w:r>
    </w:p>
    <w:p w:rsidR="009054CD" w:rsidP="009054CD" w:rsidRDefault="009054CD">
      <w:pPr>
        <w:ind w:firstLine="720"/>
      </w:pPr>
      <w:r>
        <w:t>Fully Compliant</w:t>
      </w:r>
    </w:p>
    <w:p w:rsidR="009054CD" w:rsidP="009054CD" w:rsidRDefault="009054CD">
      <w:pPr>
        <w:ind w:firstLine="720"/>
      </w:pPr>
      <w:r>
        <w:t>Tailored</w:t>
      </w:r>
    </w:p>
    <w:p w:rsidR="009054CD" w:rsidP="009054CD" w:rsidRDefault="009054CD">
      <w:pPr>
        <w:ind w:firstLine="720"/>
      </w:pPr>
      <w:r>
        <w:t>Not Applicable</w:t>
      </w:r>
    </w:p>
    <w:p w:rsidR="00603419" w:rsidP="004156ED" w:rsidRDefault="00603419"/>
    <w:p w:rsidR="009054CD" w:rsidP="004156ED" w:rsidRDefault="004156ED">
      <w:r>
        <w:rPr>
          <w:rStyle w:val="sec"/>
        </w:rPr>
        <w:t>Section 3.3.1</w:t>
      </w:r>
      <w:r>
        <w:t xml:space="preserve"> The project manager shall document and maintain a software schedule that satisfies the following conditions: a. Coordinates with the overall project schedule. b. Documents the interactions of milestones and deliverables between software, hardware, operations, and the rest of the system. c. Reflects the critical path for the software development activities. d. Adhere to the guidance provided in NASA/SP-2010-3403, NASA Scheduling Management Handbook. </w:t>
      </w:r>
      <w:r>
        <w:br/>
      </w:r>
      <w:r>
        <w:rPr>
          <w:b/>
          <w:bCs/>
        </w:rPr>
        <w:t>Technical Authority:</w:t>
      </w:r>
      <w:r>
        <w:t xml:space="preserve"> Center Level</w:t>
      </w:r>
      <w:r>
        <w:br/>
      </w:r>
      <w:r>
        <w:rPr>
          <w:b/>
          <w:bCs/>
        </w:rPr>
        <w:t>Responsibility:</w:t>
      </w:r>
      <w:r>
        <w:t xml:space="preserve"> Project</w:t>
      </w:r>
    </w:p>
    <w:p w:rsidRPr="005D27C6" w:rsidR="009054CD" w:rsidP="009054CD" w:rsidRDefault="009054CD">
      <w:pPr>
        <w:ind w:firstLine="720"/>
        <w:rPr>
          <w:u w:val="single"/>
        </w:rPr>
      </w:pPr>
      <w:r w:rsidRPr="005D27C6">
        <w:rPr>
          <w:u w:val="single"/>
        </w:rPr>
        <w:t>Dropdown:</w:t>
      </w:r>
    </w:p>
    <w:p w:rsidR="009054CD" w:rsidP="009054CD" w:rsidRDefault="009054CD">
      <w:pPr>
        <w:ind w:firstLine="720"/>
      </w:pPr>
      <w:r>
        <w:t>Fully Compliant</w:t>
      </w:r>
    </w:p>
    <w:p w:rsidR="009054CD" w:rsidP="009054CD" w:rsidRDefault="009054CD">
      <w:pPr>
        <w:ind w:firstLine="720"/>
      </w:pPr>
      <w:r>
        <w:t>Tailored</w:t>
      </w:r>
    </w:p>
    <w:p w:rsidR="009054CD" w:rsidP="009054CD" w:rsidRDefault="009054CD">
      <w:pPr>
        <w:ind w:firstLine="720"/>
      </w:pPr>
      <w:r>
        <w:t>Not Applicable</w:t>
      </w:r>
    </w:p>
    <w:p w:rsidR="00603419" w:rsidP="004156ED" w:rsidRDefault="00603419"/>
    <w:p w:rsidR="009054CD" w:rsidP="004156ED" w:rsidRDefault="004156ED">
      <w:r>
        <w:rPr>
          <w:rStyle w:val="sec"/>
        </w:rPr>
        <w:t>Section 3.3.2</w:t>
      </w:r>
      <w:r>
        <w:t xml:space="preserve"> The project manager shall regularly hold reviews of software activities, status, and results with the project stakeholders and track issues to resolution. </w:t>
      </w:r>
      <w:r>
        <w:br/>
      </w:r>
      <w:r>
        <w:rPr>
          <w:b/>
          <w:bCs/>
        </w:rPr>
        <w:t>Technical Authority:</w:t>
      </w:r>
      <w:r>
        <w:t xml:space="preserve"> Center Level</w:t>
      </w:r>
      <w:r>
        <w:br/>
      </w:r>
      <w:r>
        <w:rPr>
          <w:b/>
          <w:bCs/>
        </w:rPr>
        <w:t>Responsibility:</w:t>
      </w:r>
      <w:r>
        <w:t xml:space="preserve"> Project</w:t>
      </w:r>
    </w:p>
    <w:p w:rsidRPr="005D27C6" w:rsidR="009054CD" w:rsidP="009054CD" w:rsidRDefault="009054CD">
      <w:pPr>
        <w:ind w:firstLine="720"/>
        <w:rPr>
          <w:u w:val="single"/>
        </w:rPr>
      </w:pPr>
      <w:r w:rsidRPr="005D27C6">
        <w:rPr>
          <w:u w:val="single"/>
        </w:rPr>
        <w:t>Dropdown:</w:t>
      </w:r>
    </w:p>
    <w:p w:rsidR="009054CD" w:rsidP="009054CD" w:rsidRDefault="009054CD">
      <w:pPr>
        <w:ind w:firstLine="720"/>
      </w:pPr>
      <w:r>
        <w:t>Fully Compliant</w:t>
      </w:r>
    </w:p>
    <w:p w:rsidR="009054CD" w:rsidP="009054CD" w:rsidRDefault="009054CD">
      <w:pPr>
        <w:ind w:firstLine="720"/>
      </w:pPr>
      <w:r>
        <w:t>Tailored</w:t>
      </w:r>
    </w:p>
    <w:p w:rsidR="009054CD" w:rsidP="009054CD" w:rsidRDefault="009054CD">
      <w:pPr>
        <w:ind w:firstLine="720"/>
      </w:pPr>
      <w:r>
        <w:t>Not Applicable</w:t>
      </w:r>
    </w:p>
    <w:p w:rsidR="009054CD" w:rsidP="004156ED" w:rsidRDefault="009054CD"/>
    <w:p w:rsidR="009054CD" w:rsidP="004156ED" w:rsidRDefault="004156ED">
      <w:r>
        <w:rPr>
          <w:rStyle w:val="sec"/>
        </w:rPr>
        <w:t>Section 3.3.3</w:t>
      </w:r>
      <w:r>
        <w:t xml:space="preserve"> The project manager shall select and document a software development life cycle or model that includes phase transition criteria for each life cycle phase. </w:t>
      </w:r>
      <w:r>
        <w:br/>
      </w:r>
      <w:r>
        <w:rPr>
          <w:b/>
          <w:bCs/>
        </w:rPr>
        <w:t>Technical Authority:</w:t>
      </w:r>
      <w:r>
        <w:t xml:space="preserve"> Center Level</w:t>
      </w:r>
      <w:r>
        <w:br/>
      </w:r>
      <w:r>
        <w:rPr>
          <w:b/>
          <w:bCs/>
        </w:rPr>
        <w:t>Responsibility:</w:t>
      </w:r>
      <w:r>
        <w:t xml:space="preserve"> Project</w:t>
      </w:r>
    </w:p>
    <w:p w:rsidRPr="005D27C6" w:rsidR="009054CD" w:rsidP="009054CD" w:rsidRDefault="009054CD">
      <w:pPr>
        <w:ind w:firstLine="720"/>
        <w:rPr>
          <w:u w:val="single"/>
        </w:rPr>
      </w:pPr>
      <w:r w:rsidRPr="005D27C6">
        <w:rPr>
          <w:u w:val="single"/>
        </w:rPr>
        <w:t>Dropdown:</w:t>
      </w:r>
    </w:p>
    <w:p w:rsidR="009054CD" w:rsidP="009054CD" w:rsidRDefault="009054CD">
      <w:pPr>
        <w:ind w:firstLine="720"/>
      </w:pPr>
      <w:r>
        <w:t>Fully Compliant</w:t>
      </w:r>
    </w:p>
    <w:p w:rsidR="009054CD" w:rsidP="009054CD" w:rsidRDefault="009054CD">
      <w:pPr>
        <w:ind w:firstLine="720"/>
      </w:pPr>
      <w:r>
        <w:t>Tailored</w:t>
      </w:r>
    </w:p>
    <w:p w:rsidR="009054CD" w:rsidP="009054CD" w:rsidRDefault="009054CD">
      <w:pPr>
        <w:ind w:firstLine="720"/>
      </w:pPr>
      <w:r>
        <w:t>Not Applicable</w:t>
      </w:r>
    </w:p>
    <w:p w:rsidR="004156ED" w:rsidP="004156ED" w:rsidRDefault="004156ED"/>
    <w:p w:rsidR="00603419" w:rsidP="004156ED" w:rsidRDefault="00603419"/>
    <w:p w:rsidR="009054CD" w:rsidP="004156ED" w:rsidRDefault="004156ED">
      <w:r>
        <w:rPr>
          <w:rStyle w:val="sec"/>
        </w:rPr>
        <w:t>Section 3.4.1</w:t>
      </w:r>
      <w:r>
        <w:t xml:space="preserve"> The project manager shall plan, track, and ensure project specific software training for project personnel. </w:t>
      </w:r>
      <w:r>
        <w:br/>
      </w:r>
      <w:r>
        <w:rPr>
          <w:b/>
          <w:bCs/>
        </w:rPr>
        <w:t>Technical Authority:</w:t>
      </w:r>
      <w:r>
        <w:t xml:space="preserve"> Center Level</w:t>
      </w:r>
      <w:r>
        <w:br/>
      </w:r>
      <w:r>
        <w:rPr>
          <w:b/>
          <w:bCs/>
        </w:rPr>
        <w:t>Responsibility:</w:t>
      </w:r>
      <w:r>
        <w:t xml:space="preserve"> Project</w:t>
      </w:r>
    </w:p>
    <w:p w:rsidRPr="005D27C6" w:rsidR="009054CD" w:rsidP="009054CD" w:rsidRDefault="009054CD">
      <w:pPr>
        <w:ind w:firstLine="720"/>
        <w:rPr>
          <w:u w:val="single"/>
        </w:rPr>
      </w:pPr>
      <w:r w:rsidRPr="005D27C6">
        <w:rPr>
          <w:u w:val="single"/>
        </w:rPr>
        <w:t>Dropdown:</w:t>
      </w:r>
    </w:p>
    <w:p w:rsidR="009054CD" w:rsidP="009054CD" w:rsidRDefault="009054CD">
      <w:pPr>
        <w:ind w:firstLine="720"/>
      </w:pPr>
      <w:r>
        <w:t>Fully Compliant</w:t>
      </w:r>
    </w:p>
    <w:p w:rsidR="009054CD" w:rsidP="009054CD" w:rsidRDefault="009054CD">
      <w:pPr>
        <w:ind w:firstLine="720"/>
      </w:pPr>
      <w:r>
        <w:t>Tailored</w:t>
      </w:r>
    </w:p>
    <w:p w:rsidR="004156ED" w:rsidP="009054CD" w:rsidRDefault="009054CD">
      <w:pPr>
        <w:ind w:firstLine="720"/>
      </w:pPr>
      <w:r>
        <w:lastRenderedPageBreak/>
        <w:t>Not Applicable</w:t>
      </w:r>
    </w:p>
    <w:p w:rsidR="00603419" w:rsidP="004156ED" w:rsidRDefault="00603419"/>
    <w:p w:rsidR="009054CD" w:rsidP="004156ED" w:rsidRDefault="004156ED">
      <w:r>
        <w:rPr>
          <w:rStyle w:val="sec"/>
        </w:rPr>
        <w:t>Section 3.5.1</w:t>
      </w:r>
      <w:r>
        <w:t xml:space="preserve"> The project manager shall classify each system and subsystem containing software in accordance with the highest applicable software classification definitions for Classes A, B, C, D, E, F, G, and H software in Appendix D. </w:t>
      </w:r>
      <w:r>
        <w:br/>
      </w:r>
      <w:r>
        <w:rPr>
          <w:b/>
          <w:bCs/>
        </w:rPr>
        <w:t>Technical Authority:</w:t>
      </w:r>
      <w:r>
        <w:t xml:space="preserve"> Center Level</w:t>
      </w:r>
      <w:r>
        <w:br/>
      </w:r>
      <w:r>
        <w:rPr>
          <w:b/>
          <w:bCs/>
        </w:rPr>
        <w:t>Responsibility:</w:t>
      </w:r>
      <w:r>
        <w:t xml:space="preserve"> Project</w:t>
      </w:r>
    </w:p>
    <w:p w:rsidRPr="005D27C6" w:rsidR="009054CD" w:rsidP="009054CD" w:rsidRDefault="009054CD">
      <w:pPr>
        <w:ind w:firstLine="720"/>
        <w:rPr>
          <w:u w:val="single"/>
        </w:rPr>
      </w:pPr>
      <w:r w:rsidRPr="005D27C6">
        <w:rPr>
          <w:u w:val="single"/>
        </w:rPr>
        <w:t>Dropdown:</w:t>
      </w:r>
    </w:p>
    <w:p w:rsidR="009054CD" w:rsidP="009054CD" w:rsidRDefault="009054CD">
      <w:pPr>
        <w:ind w:firstLine="720"/>
      </w:pPr>
      <w:r>
        <w:t>Fully Compliant</w:t>
      </w:r>
    </w:p>
    <w:p w:rsidR="009054CD" w:rsidP="009054CD" w:rsidRDefault="009054CD">
      <w:pPr>
        <w:ind w:firstLine="720"/>
      </w:pPr>
      <w:r>
        <w:t>Tailored</w:t>
      </w:r>
    </w:p>
    <w:p w:rsidR="009054CD" w:rsidP="009054CD" w:rsidRDefault="009054CD">
      <w:pPr>
        <w:ind w:firstLine="720"/>
      </w:pPr>
      <w:r>
        <w:t>Not Applicable</w:t>
      </w:r>
    </w:p>
    <w:p w:rsidR="009054CD" w:rsidP="004156ED" w:rsidRDefault="009054CD"/>
    <w:p w:rsidR="009054CD" w:rsidP="004156ED" w:rsidRDefault="004156ED">
      <w:r>
        <w:rPr>
          <w:rStyle w:val="sec"/>
        </w:rPr>
        <w:t>Section 3.5.2</w:t>
      </w:r>
      <w:r>
        <w:t xml:space="preserve"> The project’s software assurance manager shall perform an independent classification assessment. </w:t>
      </w:r>
      <w:r>
        <w:br/>
      </w:r>
      <w:r>
        <w:rPr>
          <w:b/>
          <w:bCs/>
        </w:rPr>
        <w:t>Technical Authority:</w:t>
      </w:r>
      <w:r>
        <w:t xml:space="preserve"> Center Level</w:t>
      </w:r>
      <w:r>
        <w:br/>
      </w:r>
      <w:r>
        <w:rPr>
          <w:b/>
          <w:bCs/>
        </w:rPr>
        <w:t>Responsibility:</w:t>
      </w:r>
      <w:r>
        <w:t xml:space="preserve"> Project</w:t>
      </w:r>
    </w:p>
    <w:p w:rsidRPr="005D27C6" w:rsidR="00BA0C07" w:rsidP="00BA0C07" w:rsidRDefault="00BA0C07">
      <w:pPr>
        <w:ind w:firstLine="720"/>
        <w:rPr>
          <w:u w:val="single"/>
        </w:rPr>
      </w:pPr>
      <w:r w:rsidRPr="005D27C6">
        <w:rPr>
          <w:u w:val="single"/>
        </w:rPr>
        <w:t>Dropdown:</w:t>
      </w:r>
    </w:p>
    <w:p w:rsidR="00BA0C07" w:rsidP="00BA0C07" w:rsidRDefault="00BA0C07">
      <w:pPr>
        <w:ind w:firstLine="720"/>
      </w:pPr>
      <w:r>
        <w:t>Fully Compliant</w:t>
      </w:r>
    </w:p>
    <w:p w:rsidR="00BA0C07" w:rsidP="00BA0C07" w:rsidRDefault="00BA0C07">
      <w:pPr>
        <w:ind w:firstLine="720"/>
      </w:pPr>
      <w:r>
        <w:t>Tailored</w:t>
      </w:r>
    </w:p>
    <w:p w:rsidR="00BA0C07" w:rsidP="00BA0C07" w:rsidRDefault="00BA0C07">
      <w:pPr>
        <w:ind w:firstLine="720"/>
      </w:pPr>
      <w:r>
        <w:t>Not Applicable</w:t>
      </w:r>
    </w:p>
    <w:p w:rsidR="00290499" w:rsidP="004156ED" w:rsidRDefault="00290499"/>
    <w:p w:rsidR="004D7A65" w:rsidP="004156ED" w:rsidRDefault="004156ED">
      <w:r>
        <w:rPr>
          <w:rStyle w:val="sec"/>
        </w:rPr>
        <w:t>Section 3.5.3</w:t>
      </w:r>
      <w:r>
        <w:t xml:space="preserve"> The project manager, in conjunction with the Safety and Mission Assurance organization, shall determine the software safety criticality in accordance with NASA-STD-8719.13. </w:t>
      </w:r>
      <w:r>
        <w:br/>
      </w:r>
      <w:r>
        <w:rPr>
          <w:b/>
          <w:bCs/>
        </w:rPr>
        <w:t>Technical Authority:</w:t>
      </w:r>
      <w:r>
        <w:t xml:space="preserve"> Center Level</w:t>
      </w:r>
      <w:r>
        <w:br/>
      </w:r>
      <w:r>
        <w:rPr>
          <w:b/>
          <w:bCs/>
        </w:rPr>
        <w:t>Responsibility:</w:t>
      </w:r>
      <w:r>
        <w:t xml:space="preserve"> Project and Center S&amp;MA</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D7A65" w:rsidP="004156ED" w:rsidRDefault="004D7A65"/>
    <w:p w:rsidR="004D7A65" w:rsidP="004156ED" w:rsidRDefault="004156ED">
      <w:r>
        <w:rPr>
          <w:rStyle w:val="sec"/>
        </w:rPr>
        <w:t>Section 3.5.4</w:t>
      </w:r>
      <w:r>
        <w:t xml:space="preserve"> If a system or subsystem evolves to a higher or lower software classification as defined in Appendix D, or there is a change in the safety criticality of the software, then the project manager shall update their plan to fulfill the applicable requirements per the Requirements Mapping and Compliance Matrix in Appendix C and any approved tailoring.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156ED" w:rsidP="004156ED" w:rsidRDefault="004156ED"/>
    <w:p w:rsidR="004D7A65" w:rsidP="004156ED" w:rsidRDefault="004156ED">
      <w:r>
        <w:rPr>
          <w:rStyle w:val="sec"/>
        </w:rPr>
        <w:t>Section 3.5.5</w:t>
      </w:r>
      <w:r>
        <w:t xml:space="preserve"> If a software component is </w:t>
      </w:r>
      <w:proofErr w:type="gramStart"/>
      <w:r>
        <w:t>determine</w:t>
      </w:r>
      <w:proofErr w:type="gramEnd"/>
      <w:r>
        <w:t xml:space="preserve"> to be safety critical software then software component classification shall be Software Class D or higher.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lastRenderedPageBreak/>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290499" w:rsidP="004156ED" w:rsidRDefault="00290499"/>
    <w:p w:rsidR="004D7A65" w:rsidP="004156ED" w:rsidRDefault="004156ED">
      <w:r>
        <w:rPr>
          <w:rStyle w:val="sec"/>
        </w:rPr>
        <w:t>Section 3.6.1</w:t>
      </w:r>
      <w:r>
        <w:t xml:space="preserve"> The project manager shall plan and implement software assurance per NASA-STD-8739.8. </w:t>
      </w:r>
      <w:r>
        <w:br/>
      </w:r>
      <w:r>
        <w:rPr>
          <w:b/>
          <w:bCs/>
        </w:rPr>
        <w:t>Technical Authority:</w:t>
      </w:r>
      <w:r>
        <w:t xml:space="preserve"> Center Level</w:t>
      </w:r>
      <w:r>
        <w:br/>
      </w:r>
      <w:r>
        <w:rPr>
          <w:b/>
          <w:bCs/>
        </w:rPr>
        <w:t>Responsibility:</w:t>
      </w:r>
      <w:r>
        <w:t xml:space="preserve"> Project and Center S&amp;MA (Note 3)</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156ED" w:rsidP="004D7A65" w:rsidRDefault="004D7A65">
      <w:pPr>
        <w:ind w:firstLine="720"/>
      </w:pPr>
      <w:r>
        <w:t>Not Applicable</w:t>
      </w:r>
    </w:p>
    <w:p w:rsidR="00290499" w:rsidP="004156ED" w:rsidRDefault="00290499"/>
    <w:p w:rsidR="004D7A65" w:rsidP="004156ED" w:rsidRDefault="004156ED">
      <w:r>
        <w:rPr>
          <w:rStyle w:val="sec"/>
        </w:rPr>
        <w:t>Section 3.6.3</w:t>
      </w:r>
      <w:r>
        <w:t xml:space="preserve"> If software IV&amp;V is performed on a project, project manager shall ensure that an IV&amp;V Project Execution Plan (IPEP) is developed. </w:t>
      </w:r>
      <w:r>
        <w:br/>
      </w:r>
      <w:r>
        <w:rPr>
          <w:b/>
          <w:bCs/>
        </w:rPr>
        <w:t>Technical Authority:</w:t>
      </w:r>
      <w:r>
        <w:t xml:space="preserve"> Center Level</w:t>
      </w:r>
      <w:r>
        <w:br/>
      </w:r>
      <w:r>
        <w:rPr>
          <w:b/>
          <w:bCs/>
        </w:rPr>
        <w:t>Responsibility:</w:t>
      </w:r>
      <w:r>
        <w:t xml:space="preserve"> Project and Center S&amp;MA</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156ED" w:rsidP="004D7A65" w:rsidRDefault="004D7A65">
      <w:pPr>
        <w:ind w:firstLine="720"/>
      </w:pPr>
      <w:r>
        <w:t>Not Applicable</w:t>
      </w:r>
    </w:p>
    <w:p w:rsidR="00290499" w:rsidP="004156ED" w:rsidRDefault="00290499"/>
    <w:p w:rsidR="004D7A65" w:rsidP="004156ED" w:rsidRDefault="004156ED">
      <w:r>
        <w:rPr>
          <w:rStyle w:val="sec"/>
        </w:rPr>
        <w:t>Section 3.7.1</w:t>
      </w:r>
      <w:r>
        <w:t xml:space="preserve"> When a project is determined to have safety-critical software, the project manager shall implement the requirements of NASA-STD-8719.13. </w:t>
      </w:r>
      <w:r>
        <w:br/>
      </w:r>
      <w:r>
        <w:rPr>
          <w:b/>
          <w:bCs/>
        </w:rPr>
        <w:t>Technical Authority:</w:t>
      </w:r>
      <w:r>
        <w:t xml:space="preserve"> Center Level</w:t>
      </w:r>
      <w:r>
        <w:br/>
      </w:r>
      <w:r>
        <w:rPr>
          <w:b/>
          <w:bCs/>
        </w:rPr>
        <w:t>Responsibility:</w:t>
      </w:r>
      <w:r>
        <w:t xml:space="preserve"> Project and Center S&amp;MA (Note 3)</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D7A65" w:rsidP="004156ED" w:rsidRDefault="004D7A65"/>
    <w:p w:rsidR="004D7A65" w:rsidP="004156ED" w:rsidRDefault="004156ED">
      <w:r>
        <w:rPr>
          <w:rStyle w:val="sec"/>
        </w:rPr>
        <w:t>Section 3.7.2</w:t>
      </w:r>
      <w:r>
        <w:t xml:space="preserve"> j. Safety-critical software responds to an </w:t>
      </w:r>
      <w:proofErr w:type="gramStart"/>
      <w:r>
        <w:t>off nominal</w:t>
      </w:r>
      <w:proofErr w:type="gramEnd"/>
      <w:r>
        <w:t xml:space="preserve"> condition within the time needed to prevent a hazardous event. k. Software provides error handling of safety-critical functions. l. Safety-critical software has the capability to place the system into a safe state. m. Safety-critical elements (requirements, design elements, code components, and interfaces) are uniquely identified as safety-critical. n. Requirements are incorporated in the coding methods, standards, and/or criteria to clearly identify safety-critical code and data within source code comments. </w:t>
      </w:r>
      <w:r>
        <w:br/>
      </w:r>
      <w:r>
        <w:rPr>
          <w:b/>
          <w:bCs/>
        </w:rPr>
        <w:t>Technical Authority:</w:t>
      </w:r>
      <w:r>
        <w:t xml:space="preserve"> Center Level</w:t>
      </w:r>
      <w:r>
        <w:br/>
      </w:r>
      <w:r>
        <w:rPr>
          <w:b/>
          <w:bCs/>
        </w:rPr>
        <w:t>Responsibility:</w:t>
      </w:r>
      <w:r>
        <w:t xml:space="preserve"> Project and Center S&amp;MA</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290499" w:rsidP="004156ED" w:rsidRDefault="00290499"/>
    <w:p w:rsidR="004D7A65" w:rsidP="004156ED" w:rsidRDefault="004156ED">
      <w:r>
        <w:rPr>
          <w:rStyle w:val="sec"/>
        </w:rPr>
        <w:lastRenderedPageBreak/>
        <w:t>Section 3.8.1</w:t>
      </w:r>
      <w:r>
        <w:t xml:space="preserve"> The project manager shall define the approach to the automatic generation of software source code including: a. Validation and verification of auto-generation tools. b. Configuration management of the auto-generation tools and associated data. c. Identification of the allowable scope for the use of auto-generated software. d. Verification and validation of auto-generated source code. e. Monitoring the actual use of auto-generated source code compared to the planned use. f. Policies and procedures for making manual changes to auto-generated source code. g. Configuration management of the input to the auto-generation tool, the output of the auto-generation tool, and modifications made to the output of the auto-generation tools.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D7A65" w:rsidP="004156ED" w:rsidRDefault="004D7A65"/>
    <w:p w:rsidR="004D7A65" w:rsidP="004156ED" w:rsidRDefault="004156ED">
      <w:r>
        <w:rPr>
          <w:rStyle w:val="sec"/>
        </w:rPr>
        <w:t>Section 3.9.2</w:t>
      </w:r>
      <w:r>
        <w:t xml:space="preserve"> The project manager shall satisfy the following conditions when a COTS, GOTS, MOTS, or reused software component is acquired or used: a. The requirements to be met by the software component are identified. b. The software component includes documentation to fulfill its intended purpose (e.g., usage instructions). c. Proprietary rights, usage rights, ownership, warranty, licensing rights, and transfer rights have been addressed. d. Future support for the software product is planned and adequate for project needs. e. The software component is verified and validated to the same level required to accept a similar developed software component for its intended use. f. The project has a plan to perform periodic assessments of vendor reported defects to ensure the defects do not impact the selected software components.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D7A65" w:rsidP="004156ED" w:rsidRDefault="004D7A65"/>
    <w:p w:rsidR="004D7A65" w:rsidP="004156ED" w:rsidRDefault="004156ED">
      <w:r>
        <w:rPr>
          <w:rStyle w:val="sec"/>
        </w:rPr>
        <w:t>Section 3.10.2</w:t>
      </w:r>
      <w:r>
        <w:t xml:space="preserve"> The project manager shall plan software verification activities, methods, environments, and criteria for the project.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156ED" w:rsidP="004D7A65" w:rsidRDefault="004D7A65">
      <w:pPr>
        <w:ind w:firstLine="720"/>
      </w:pPr>
      <w:r>
        <w:t>Not Applicable</w:t>
      </w:r>
    </w:p>
    <w:p w:rsidR="00290499" w:rsidP="004156ED" w:rsidRDefault="00290499"/>
    <w:p w:rsidR="004D7A65" w:rsidP="004156ED" w:rsidRDefault="004156ED">
      <w:r>
        <w:rPr>
          <w:rStyle w:val="sec"/>
        </w:rPr>
        <w:t>Section 3.10.3</w:t>
      </w:r>
      <w:r>
        <w:t xml:space="preserve"> The project manager shall plan the software validation activities, methods, environments, and criteria for the project.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lastRenderedPageBreak/>
        <w:t>Tailored</w:t>
      </w:r>
    </w:p>
    <w:p w:rsidR="004156ED" w:rsidP="004D7A65" w:rsidRDefault="004D7A65">
      <w:pPr>
        <w:ind w:firstLine="720"/>
      </w:pPr>
      <w:r>
        <w:t>Not Applicable</w:t>
      </w:r>
    </w:p>
    <w:p w:rsidR="00290499" w:rsidP="004156ED" w:rsidRDefault="00290499"/>
    <w:p w:rsidR="004D7A65" w:rsidP="004156ED" w:rsidRDefault="004156ED">
      <w:r>
        <w:rPr>
          <w:rStyle w:val="sec"/>
        </w:rPr>
        <w:t>Section 3.10.4</w:t>
      </w:r>
      <w:r>
        <w:t xml:space="preserve"> The project manager shall record, address, and track to closure the results of software verification activities. </w:t>
      </w:r>
      <w:r>
        <w:br/>
      </w:r>
      <w:r>
        <w:rPr>
          <w:b/>
          <w:bCs/>
        </w:rPr>
        <w:t>Technical Authority:</w:t>
      </w:r>
      <w:r>
        <w:t xml:space="preserve"> Center Level</w:t>
      </w:r>
      <w:r>
        <w:br/>
      </w:r>
      <w:r>
        <w:rPr>
          <w:b/>
          <w:bCs/>
        </w:rPr>
        <w:t>Responsibility:</w:t>
      </w:r>
      <w:r>
        <w:t xml:space="preserve"> Projec</w:t>
      </w:r>
      <w:r w:rsidR="004D7A65">
        <w:t>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290499" w:rsidP="004156ED" w:rsidRDefault="00290499"/>
    <w:p w:rsidR="004D7A65" w:rsidP="004156ED" w:rsidRDefault="004156ED">
      <w:r>
        <w:rPr>
          <w:rStyle w:val="sec"/>
        </w:rPr>
        <w:t>Section 3.10.5</w:t>
      </w:r>
      <w:r>
        <w:t xml:space="preserve"> The project manager shall record, address, and track to closure the results of software validation activities.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290499" w:rsidP="004156ED" w:rsidRDefault="00290499"/>
    <w:p w:rsidR="004D7A65" w:rsidP="004156ED" w:rsidRDefault="004156ED">
      <w:r>
        <w:rPr>
          <w:rStyle w:val="sec"/>
        </w:rPr>
        <w:t>Section 3.11.3</w:t>
      </w:r>
      <w:r>
        <w:t xml:space="preserve"> The project manager shall acquire, develop, and maintain software from an organization with a non-expired Capability Maturity Model® Integration for Development (CMMI-DEV) rating as measured by a CMMI Institute authorized or certified lead appraiser as follows: a. For Class A software: CMMI-DEV Maturity Level 3 Rating or higher for software, or CMMI-DEV Capability Level 3 Rating or higher in all CMMI-DEV Maturity Level 2 and 3 process areas for software. b. For Class B software on NASA payloads with risk classifications A, B, and C, as defined in NPR 8705.4: CMMI-DEV Maturity Level 2 Rating or higher for software, or CMMI-DEV Capability Level 2 Rating or higher for software in the following process areas: (1) Requirements Management. (2) Configuration Management. (3) Process and Product Quality Assurance. (4) Measurement and Analysis. (5) Project Planning. (6) Project Monitoring and Control. (7) Supplier Agreement Management (if applicable).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D7A65" w:rsidP="004156ED" w:rsidRDefault="004D7A65"/>
    <w:p w:rsidR="004D7A65" w:rsidP="004156ED" w:rsidRDefault="004156ED">
      <w:r>
        <w:rPr>
          <w:rStyle w:val="sec"/>
        </w:rPr>
        <w:t>Section 3.12.2</w:t>
      </w:r>
      <w:r>
        <w:t xml:space="preserve"> The project manager shall assess options for software acquisition versus development.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156ED" w:rsidP="004D7A65" w:rsidRDefault="004D7A65">
      <w:pPr>
        <w:ind w:firstLine="720"/>
      </w:pPr>
      <w:r>
        <w:lastRenderedPageBreak/>
        <w:t>Not Applicable</w:t>
      </w:r>
    </w:p>
    <w:p w:rsidR="00290499" w:rsidP="004156ED" w:rsidRDefault="00290499"/>
    <w:p w:rsidR="004D7A65" w:rsidP="004156ED" w:rsidRDefault="004156ED">
      <w:r>
        <w:rPr>
          <w:rStyle w:val="sec"/>
        </w:rPr>
        <w:t>Section 3.12.3</w:t>
      </w:r>
      <w:r>
        <w:t xml:space="preserve"> The project manager shall define and document the acceptance criteria and conditions for the software.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290499" w:rsidP="004D7A65" w:rsidRDefault="004D7A65">
      <w:pPr>
        <w:ind w:firstLine="720"/>
      </w:pPr>
      <w:r>
        <w:t>Not Applicable</w:t>
      </w:r>
    </w:p>
    <w:p w:rsidR="004D7A65" w:rsidP="004D7A65" w:rsidRDefault="004D7A65">
      <w:pPr>
        <w:ind w:firstLine="720"/>
      </w:pPr>
    </w:p>
    <w:p w:rsidR="004D7A65" w:rsidP="004156ED" w:rsidRDefault="004156ED">
      <w:r>
        <w:rPr>
          <w:rStyle w:val="sec"/>
        </w:rPr>
        <w:t>Section 3.12.4</w:t>
      </w:r>
      <w:r>
        <w:t xml:space="preserve"> The project manager shall establish a procedure for software supplier selection, including proposal evaluation criteria.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290499" w:rsidP="004156ED" w:rsidRDefault="00290499"/>
    <w:p w:rsidR="004D7A65" w:rsidP="004156ED" w:rsidRDefault="004156ED">
      <w:r>
        <w:rPr>
          <w:rStyle w:val="sec"/>
        </w:rPr>
        <w:t>Section 3.12.5</w:t>
      </w:r>
      <w:r>
        <w:t xml:space="preserve"> The project manager shall determine which software processes, software documents, electronic products, software activities, and tasks are required for the project and software suppliers.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D7A65" w:rsidP="004156ED" w:rsidRDefault="004D7A65"/>
    <w:p w:rsidR="004D7A65" w:rsidP="004156ED" w:rsidRDefault="004156ED">
      <w:r>
        <w:rPr>
          <w:rStyle w:val="sec"/>
        </w:rPr>
        <w:t>Section 3.12.6</w:t>
      </w:r>
      <w:r>
        <w:t xml:space="preserve"> The project manager shall define the milestones at which the software supplier(s) progress will be reviewed and audited as a part of the acquisition activities.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290499" w:rsidP="004156ED" w:rsidRDefault="00290499"/>
    <w:p w:rsidR="004D7A65" w:rsidP="004156ED" w:rsidRDefault="004156ED">
      <w:r>
        <w:rPr>
          <w:rStyle w:val="sec"/>
        </w:rPr>
        <w:t>Section 3.12.7</w:t>
      </w:r>
      <w:r>
        <w:t xml:space="preserve"> The project manager shall document software acquisition planning decisions.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290499" w:rsidP="004156ED" w:rsidRDefault="00290499"/>
    <w:p w:rsidR="004D7A65" w:rsidP="004156ED" w:rsidRDefault="004156ED">
      <w:r>
        <w:rPr>
          <w:rStyle w:val="sec"/>
        </w:rPr>
        <w:t>Section 3.12.8</w:t>
      </w:r>
      <w:r>
        <w:t xml:space="preserve"> The project manager shall require the software supplier(s) to provide insight into software development and test activities; at a minimum, the software supplier(s) will be required to allow the project manager or designate to: a. Monitor product integration. b. Review the verification activities to ensure adequacy. c. Review trades studies and source data. d. Audit the software development process. e. Participate in software reviews and systems and software technical interchange meetings.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D7A65" w:rsidP="004156ED" w:rsidRDefault="004D7A65"/>
    <w:p w:rsidR="004D7A65" w:rsidP="004156ED" w:rsidRDefault="004156ED">
      <w:r>
        <w:rPr>
          <w:rStyle w:val="sec"/>
        </w:rPr>
        <w:t>Section 3.12.9</w:t>
      </w:r>
      <w:r>
        <w:t xml:space="preserve"> The project manager shall require the software supplier(s) to provide NASA with software products and software process tracking information, in electronic format, including software development and management metrics.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290499" w:rsidP="004156ED" w:rsidRDefault="00290499"/>
    <w:p w:rsidR="004D7A65" w:rsidP="004156ED" w:rsidRDefault="004156ED">
      <w:r>
        <w:rPr>
          <w:rStyle w:val="sec"/>
        </w:rPr>
        <w:t>Section 3.12.10</w:t>
      </w:r>
      <w:r>
        <w:t xml:space="preserve"> The project manager shall require the software supplier(s) to provide NASA with electronic access to the source code developed for the project in a modifiable format, including MOTS software and non-flight software (e.g., ground test software, simulations, ground analysis software, ground control software, science data processing software, and hardware manufacturing software).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D7A65" w:rsidP="004156ED" w:rsidRDefault="004D7A65"/>
    <w:p w:rsidR="004D7A65" w:rsidP="004156ED" w:rsidRDefault="004156ED">
      <w:r>
        <w:rPr>
          <w:rStyle w:val="sec"/>
        </w:rPr>
        <w:t>Section 3.13.1</w:t>
      </w:r>
      <w:r>
        <w:t xml:space="preserve"> The project manager shall require the software supplier to track software changes and non-conformances and provide the data for the project's review.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290499" w:rsidP="004156ED" w:rsidRDefault="00290499"/>
    <w:p w:rsidR="004D7A65" w:rsidP="004156ED" w:rsidRDefault="004156ED">
      <w:r>
        <w:rPr>
          <w:rStyle w:val="sec"/>
        </w:rPr>
        <w:lastRenderedPageBreak/>
        <w:t>Section 3.13.2</w:t>
      </w:r>
      <w:r>
        <w:t xml:space="preserve"> The project manager shall participate in any joint NASA/supplier audits of the software development process and software configuration management process.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290499" w:rsidP="004156ED" w:rsidRDefault="00290499"/>
    <w:p w:rsidR="004D7A65" w:rsidP="004156ED" w:rsidRDefault="004156ED">
      <w:r>
        <w:rPr>
          <w:rStyle w:val="sec"/>
        </w:rPr>
        <w:t>Section 3.13.3</w:t>
      </w:r>
      <w:r>
        <w:t xml:space="preserve"> The project manager shall require the software supplier(s) to provide a software schedule for the project's review and schedule updates as requested.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18238F" w:rsidP="004156ED" w:rsidRDefault="0018238F"/>
    <w:p w:rsidR="004D7A65" w:rsidP="004156ED" w:rsidRDefault="004156ED">
      <w:r>
        <w:rPr>
          <w:rStyle w:val="sec"/>
        </w:rPr>
        <w:t>Section 3.13.4</w:t>
      </w:r>
      <w:r>
        <w:t xml:space="preserve"> The project manager shall require the software supplier(s) to make electronically available the software traceability data for the project's review.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18238F" w:rsidP="004156ED" w:rsidRDefault="0018238F"/>
    <w:p w:rsidR="004D7A65" w:rsidP="004156ED" w:rsidRDefault="004156ED">
      <w:r>
        <w:rPr>
          <w:rStyle w:val="sec"/>
        </w:rPr>
        <w:t>Section 3.14.2</w:t>
      </w:r>
      <w:r>
        <w:t xml:space="preserve"> The project manager shall specify reusability requirements that apply to its software development activities to enable future reuse of the software, including models used to generate the software.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18238F" w:rsidP="004156ED" w:rsidRDefault="0018238F"/>
    <w:p w:rsidR="004D7A65" w:rsidP="004156ED" w:rsidRDefault="004156ED">
      <w:r>
        <w:rPr>
          <w:rStyle w:val="sec"/>
        </w:rPr>
        <w:t>Section 3.14.3</w:t>
      </w:r>
      <w:r>
        <w:t xml:space="preserve"> The project manager shall evaluate software for potential reuse by other projects across the Agency and contribute reuse candidates to the Agency Software Catalog.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D7A65" w:rsidP="004156ED" w:rsidRDefault="004D7A65"/>
    <w:p w:rsidR="004D7A65" w:rsidP="004156ED" w:rsidRDefault="004156ED">
      <w:r>
        <w:rPr>
          <w:rStyle w:val="sec"/>
        </w:rPr>
        <w:lastRenderedPageBreak/>
        <w:t>Section 3.15.2</w:t>
      </w:r>
      <w:r>
        <w:t xml:space="preserve"> The project manager shall ensure that when an open source software component is acquired or used, the following conditions are satisfied: a. The requirements that are to be met by the software component are identified. b. The software component includes documentation to fulfill its intended purpose (e.g., usage instructions). c. Proprietary, usage, ownership, warranty, licensing rights, and transfer rights have been addressed. d. Future support for the software product is planned and adequate for project needs. e. The software component is verified and validated to the same level required to accept a similar developed software component for its intended use.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156ED" w:rsidP="004D7A65" w:rsidRDefault="004D7A65">
      <w:pPr>
        <w:ind w:firstLine="720"/>
      </w:pPr>
      <w:r>
        <w:t>Not Applicable</w:t>
      </w:r>
    </w:p>
    <w:p w:rsidR="008D095D" w:rsidP="004156ED" w:rsidRDefault="008D095D"/>
    <w:p w:rsidR="004D7A65" w:rsidP="004156ED" w:rsidRDefault="004156ED">
      <w:r>
        <w:rPr>
          <w:rStyle w:val="sec"/>
        </w:rPr>
        <w:t>Section 3.15.3</w:t>
      </w:r>
      <w:r>
        <w:t xml:space="preserve"> The project manager shall require the software supplier(s) to notify the project, in the response to the solicitation, as to </w:t>
      </w:r>
      <w:proofErr w:type="gramStart"/>
      <w:r>
        <w:t>whether or not</w:t>
      </w:r>
      <w:proofErr w:type="gramEnd"/>
      <w:r>
        <w:t xml:space="preserve"> open source software will be included in code developed for the project.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D7A65" w:rsidP="004156ED" w:rsidRDefault="004D7A65"/>
    <w:p w:rsidR="004D7A65" w:rsidP="004156ED" w:rsidRDefault="004156ED">
      <w:r>
        <w:rPr>
          <w:rStyle w:val="sec"/>
        </w:rPr>
        <w:t>Section 3.16.2</w:t>
      </w:r>
      <w:r>
        <w:t xml:space="preserve"> The project manager shall ensure that mission and safety critical software systems are </w:t>
      </w:r>
      <w:proofErr w:type="gramStart"/>
      <w:r>
        <w:t>identified</w:t>
      </w:r>
      <w:proofErr w:type="gramEnd"/>
      <w:r>
        <w:t xml:space="preserve"> and security risk mitigations are planned for these systems in the Project Protection Plan.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8D095D" w:rsidP="004156ED" w:rsidRDefault="008D095D"/>
    <w:p w:rsidR="004D7A65" w:rsidP="004156ED" w:rsidRDefault="004156ED">
      <w:r>
        <w:rPr>
          <w:rStyle w:val="sec"/>
        </w:rPr>
        <w:t>Section 3.16.3</w:t>
      </w:r>
      <w:r>
        <w:t xml:space="preserve"> The project manager shall implement the identified software security risk mitigations addressed in the Project Protection Plan.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8D095D" w:rsidP="004156ED" w:rsidRDefault="008D095D"/>
    <w:p w:rsidR="004D7A65" w:rsidP="004156ED" w:rsidRDefault="004156ED">
      <w:r>
        <w:rPr>
          <w:rStyle w:val="sec"/>
        </w:rPr>
        <w:t>Section 3.16.4</w:t>
      </w:r>
      <w:r>
        <w:t xml:space="preserve"> The project manager shall ensure and document that all systems including software are evaluated for security risks, including risks posed </w:t>
      </w:r>
      <w:proofErr w:type="gramStart"/>
      <w:r>
        <w:t>by the use of</w:t>
      </w:r>
      <w:proofErr w:type="gramEnd"/>
      <w:r>
        <w:t xml:space="preserve"> COTS, GOTS, </w:t>
      </w:r>
      <w:r>
        <w:lastRenderedPageBreak/>
        <w:t xml:space="preserve">MOTS, Open Source, and reused software.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8D095D" w:rsidP="004156ED" w:rsidRDefault="008D095D"/>
    <w:p w:rsidR="004D7A65" w:rsidP="004156ED" w:rsidRDefault="004156ED">
      <w:r>
        <w:rPr>
          <w:rStyle w:val="sec"/>
        </w:rPr>
        <w:t>Section 3.16.5</w:t>
      </w:r>
      <w:r>
        <w:t xml:space="preserve"> The project manager shall ensure that software systems with space communications capabilities are protected against un-authorized access. </w:t>
      </w:r>
      <w:r>
        <w:br/>
      </w:r>
      <w:r>
        <w:rPr>
          <w:b/>
          <w:bCs/>
        </w:rPr>
        <w:t>Technical Authority:</w:t>
      </w:r>
      <w:r>
        <w:t xml:space="preserve"> Center Level</w:t>
      </w:r>
      <w:r>
        <w:br/>
      </w:r>
      <w:r>
        <w:rPr>
          <w:b/>
          <w:bCs/>
        </w:rPr>
        <w:t>Responsibility:</w:t>
      </w:r>
      <w:r>
        <w:t xml:space="preserve"> Project</w:t>
      </w:r>
    </w:p>
    <w:p w:rsidRPr="005D27C6" w:rsidR="004D7A65" w:rsidP="004D7A65" w:rsidRDefault="004D7A65">
      <w:pPr>
        <w:ind w:firstLine="720"/>
        <w:rPr>
          <w:u w:val="single"/>
        </w:rPr>
      </w:pPr>
      <w:r w:rsidRPr="005D27C6">
        <w:rPr>
          <w:u w:val="single"/>
        </w:rPr>
        <w:t>Dropdown:</w:t>
      </w:r>
    </w:p>
    <w:p w:rsidR="004D7A65" w:rsidP="004D7A65" w:rsidRDefault="004D7A65">
      <w:pPr>
        <w:ind w:firstLine="720"/>
      </w:pPr>
      <w:r>
        <w:t>Fully Compliant</w:t>
      </w:r>
    </w:p>
    <w:p w:rsidR="004D7A65" w:rsidP="004D7A65" w:rsidRDefault="004D7A65">
      <w:pPr>
        <w:ind w:firstLine="720"/>
      </w:pPr>
      <w:r>
        <w:t>Tailored</w:t>
      </w:r>
    </w:p>
    <w:p w:rsidR="004D7A65" w:rsidP="004D7A65" w:rsidRDefault="004D7A65">
      <w:pPr>
        <w:ind w:firstLine="720"/>
      </w:pPr>
      <w:r>
        <w:t>Not Applicable</w:t>
      </w:r>
    </w:p>
    <w:p w:rsidR="004D7A65" w:rsidP="004156ED" w:rsidRDefault="004D7A65"/>
    <w:p w:rsidR="00184AE1" w:rsidP="004156ED" w:rsidRDefault="004156ED">
      <w:r>
        <w:rPr>
          <w:rStyle w:val="sec"/>
        </w:rPr>
        <w:t>Section 3.16.6</w:t>
      </w:r>
      <w:r>
        <w:t xml:space="preserve"> The project manager shall ensure that the software systems are assessed for possible security vulnerabilities and weaknesses.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184AE1" w:rsidP="004156ED" w:rsidRDefault="00184AE1"/>
    <w:p w:rsidR="00184AE1" w:rsidP="004156ED" w:rsidRDefault="004156ED">
      <w:r>
        <w:rPr>
          <w:rStyle w:val="sec"/>
        </w:rPr>
        <w:t>Section 3.16.7</w:t>
      </w:r>
      <w:r>
        <w:t xml:space="preserve"> The project manager shall verify and validate the required software security risk mitigations to ensure that security objectives identified in the Project Protection Plan for software are satisfied in their implementation.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4156ED" w:rsidP="004156ED" w:rsidRDefault="004156ED">
      <w:pPr>
        <w:pStyle w:val="z-TopofForm"/>
      </w:pPr>
      <w:r>
        <w:t>Top of Form</w:t>
      </w:r>
    </w:p>
    <w:p w:rsidR="004156ED" w:rsidP="004156ED" w:rsidRDefault="004156ED">
      <w:pPr>
        <w:pStyle w:val="z-BottomofForm"/>
      </w:pPr>
      <w:r>
        <w:t>Bottom of Form</w:t>
      </w:r>
    </w:p>
    <w:p w:rsidR="004156ED" w:rsidP="004156ED" w:rsidRDefault="004156ED"/>
    <w:p w:rsidR="00184AE1" w:rsidP="004156ED" w:rsidRDefault="004156ED">
      <w:r>
        <w:rPr>
          <w:rStyle w:val="sec"/>
        </w:rPr>
        <w:t>Section 4.1.2.1</w:t>
      </w:r>
      <w:r>
        <w:t xml:space="preserve"> The project manager shall establish, capture, record, approve, and maintain software requirements, including the software quality requirements, as part of the technical specification.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4.1.2.2</w:t>
      </w:r>
      <w:r>
        <w:t xml:space="preserve"> The project manager shall perform software requirements analysis based on flowed-down and derived requirements from the top-level systems engineering requirements and the hardware specifications and design.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184AE1" w:rsidP="004156ED" w:rsidRDefault="00184AE1"/>
    <w:p w:rsidR="00184AE1" w:rsidP="004156ED" w:rsidRDefault="004156ED">
      <w:r>
        <w:rPr>
          <w:rStyle w:val="sec"/>
        </w:rPr>
        <w:t>Section 4.1.2.3</w:t>
      </w:r>
      <w:r>
        <w:t xml:space="preserve"> The project manager shall perform, record, and maintain bidirectional traceability between the software requirement and the higher-level requirement.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4.1.3.1</w:t>
      </w:r>
      <w:r>
        <w:t xml:space="preserve"> The project manager shall track and manage changes to the software requirements.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4156ED" w:rsidP="00184AE1" w:rsidRDefault="00184AE1">
      <w:pPr>
        <w:ind w:firstLine="720"/>
      </w:pPr>
      <w:r>
        <w:t>Not Applicable</w:t>
      </w:r>
    </w:p>
    <w:p w:rsidR="008D095D" w:rsidP="004156ED" w:rsidRDefault="008D095D"/>
    <w:p w:rsidR="00184AE1" w:rsidP="004156ED" w:rsidRDefault="004156ED">
      <w:r>
        <w:rPr>
          <w:rStyle w:val="sec"/>
        </w:rPr>
        <w:t>Section 4.1.3.2</w:t>
      </w:r>
      <w:r>
        <w:t xml:space="preserve"> The project manager shall identify, initiate corrective actions, and track until closure inconsistencies among requirements, project plans, and software products.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4.1.3.3</w:t>
      </w:r>
      <w:r>
        <w:t xml:space="preserve"> The project manager shall perform requirements validation to ensure that the software will perform as intended in the customer environment.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4.2.3</w:t>
      </w:r>
      <w:r>
        <w:t xml:space="preserve"> The project manager shall develop and record the software architecture.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4.3.2</w:t>
      </w:r>
      <w:r>
        <w:t xml:space="preserve"> The project manager shall develop, record, and maintain the software design.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4.3.3</w:t>
      </w:r>
      <w:r>
        <w:t xml:space="preserve"> The project manager shall develop, record, and maintain a design based on the software architectural design that describes the lower-level units so that they can be coded, compiled, and tested.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184AE1" w:rsidP="004156ED" w:rsidRDefault="00184AE1"/>
    <w:p w:rsidR="00184AE1" w:rsidP="004156ED" w:rsidRDefault="004156ED">
      <w:r>
        <w:rPr>
          <w:rStyle w:val="sec"/>
        </w:rPr>
        <w:t>Section 4.3.4</w:t>
      </w:r>
      <w:r>
        <w:t xml:space="preserve"> The project manager shall perform, record, and maintain bidirectional traceability between the following: a. Software requirements and software architecture. b. Software architecture and software design. c. Software requirements and software design.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4.4.2</w:t>
      </w:r>
      <w:r>
        <w:t xml:space="preserve"> The project manager shall implement the software design into software code.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lastRenderedPageBreak/>
        <w:t>Section 4.4.3</w:t>
      </w:r>
      <w:r>
        <w:t xml:space="preserve"> The project manager shall select, adhere to, and verify software coding methods, standards, and/or criteria.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4.4.4</w:t>
      </w:r>
      <w:r>
        <w:t xml:space="preserve"> The project manager shall verify the software code by using the results from static analysis tool(s).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4156ED" w:rsidP="00184AE1" w:rsidRDefault="00184AE1">
      <w:pPr>
        <w:ind w:firstLine="720"/>
      </w:pPr>
      <w:r>
        <w:t>Not Applicable</w:t>
      </w:r>
    </w:p>
    <w:p w:rsidR="008D095D" w:rsidP="004156ED" w:rsidRDefault="008D095D"/>
    <w:p w:rsidR="00184AE1" w:rsidP="004156ED" w:rsidRDefault="004156ED">
      <w:r>
        <w:rPr>
          <w:rStyle w:val="sec"/>
        </w:rPr>
        <w:t>Section 4.4.5</w:t>
      </w:r>
      <w:r>
        <w:t xml:space="preserve"> The project manager shall unit test the software code per the plans for software testing.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4.4.6</w:t>
      </w:r>
      <w:r>
        <w:t xml:space="preserve"> The project manager shall provide a software version description for each software release.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4.4.7</w:t>
      </w:r>
      <w:r>
        <w:t xml:space="preserve"> The project manager shall perform, record, and maintain bidirectional traceability from software design to the software code.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184AE1" w:rsidP="004156ED" w:rsidRDefault="00184AE1"/>
    <w:p w:rsidR="00184AE1" w:rsidP="004156ED" w:rsidRDefault="004156ED">
      <w:r>
        <w:rPr>
          <w:rStyle w:val="sec"/>
        </w:rPr>
        <w:lastRenderedPageBreak/>
        <w:t>Section 4.4.8</w:t>
      </w:r>
      <w:r>
        <w:t xml:space="preserve"> The project manager shall validate and accredit software tool(s) required to develop or maintain software.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4.5.2</w:t>
      </w:r>
      <w:r>
        <w:t xml:space="preserve"> The project manager shall establish and maintain: a. Software test plan(s). b. Software test procedure(s). c. Software test report(s).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184AE1" w:rsidP="004156ED" w:rsidRDefault="00184AE1"/>
    <w:p w:rsidR="00184AE1" w:rsidP="004156ED" w:rsidRDefault="004156ED">
      <w:r>
        <w:rPr>
          <w:rStyle w:val="sec"/>
        </w:rPr>
        <w:t>Section 4.5.3</w:t>
      </w:r>
      <w:r>
        <w:t xml:space="preserve"> The project manager shall perform software testing.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4.5.4</w:t>
      </w:r>
      <w:r>
        <w:t xml:space="preserve"> The project manager shall verify the requirement to the implementation of each software requirement.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4.5.5</w:t>
      </w:r>
      <w:r>
        <w:t xml:space="preserve"> The project manager shall evaluate test results and record the evaluation.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4156ED" w:rsidP="00184AE1" w:rsidRDefault="00184AE1">
      <w:pPr>
        <w:ind w:firstLine="720"/>
      </w:pPr>
      <w:r>
        <w:t>Not Applicable</w:t>
      </w:r>
    </w:p>
    <w:p w:rsidR="008D095D" w:rsidP="004156ED" w:rsidRDefault="008D095D"/>
    <w:p w:rsidR="008601FD" w:rsidP="004156ED" w:rsidRDefault="004156ED">
      <w:r>
        <w:rPr>
          <w:rStyle w:val="sec"/>
        </w:rPr>
        <w:t>Section 4.5.6</w:t>
      </w:r>
      <w:r>
        <w:t xml:space="preserve"> The project manager shall record defects identified during testing and track to closure. </w:t>
      </w:r>
    </w:p>
    <w:p w:rsidR="00184AE1" w:rsidP="004156ED" w:rsidRDefault="004156ED">
      <w:r>
        <w:rPr>
          <w:b/>
          <w:bCs/>
        </w:rPr>
        <w:lastRenderedPageBreak/>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4.5.7</w:t>
      </w:r>
      <w:r>
        <w:t xml:space="preserve"> The project manager shall use validated and accredited software models, simulations, and analysis tools required to perform qualification of flight software or flight equipment.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4.5.8</w:t>
      </w:r>
      <w:r>
        <w:t xml:space="preserve"> The project manager shall update software test plan(s) and software test procedure(s) to be consistent with software requirements.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184AE1" w:rsidP="004156ED" w:rsidRDefault="00184AE1"/>
    <w:p w:rsidR="00184AE1" w:rsidP="004156ED" w:rsidRDefault="004156ED">
      <w:r>
        <w:rPr>
          <w:rStyle w:val="sec"/>
        </w:rPr>
        <w:t>Section 4.5.9</w:t>
      </w:r>
      <w:r>
        <w:t xml:space="preserve"> The project manager shall provide and maintain bidirectional traceability from the software test procedures to the software requirements.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4.5.10</w:t>
      </w:r>
      <w:r>
        <w:t xml:space="preserve"> The project manager shall validate the software system on the targeted platform or high-fidelity simulation.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184AE1" w:rsidP="004156ED" w:rsidRDefault="00184AE1"/>
    <w:p w:rsidR="00184AE1" w:rsidP="004156ED" w:rsidRDefault="004156ED">
      <w:r>
        <w:rPr>
          <w:rStyle w:val="sec"/>
        </w:rPr>
        <w:t>Section 4.6.2</w:t>
      </w:r>
      <w:r>
        <w:t xml:space="preserve"> The project manager shall plan and implement software operations, maintenance, and retirement activities. </w:t>
      </w:r>
      <w:r>
        <w:br/>
      </w:r>
      <w:r>
        <w:rPr>
          <w:b/>
          <w:bCs/>
        </w:rPr>
        <w:lastRenderedPageBreak/>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4.6.3</w:t>
      </w:r>
      <w:r>
        <w:t xml:space="preserve"> The project manager shall complete and deliver the software product to the customer with appropriate records, including as-built records, to support the operations and maintenance phase of the software’s life cycle.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4156ED" w:rsidP="000763AD" w:rsidRDefault="004156ED"/>
    <w:p w:rsidR="00184AE1" w:rsidP="004156ED" w:rsidRDefault="004156ED">
      <w:r>
        <w:rPr>
          <w:rStyle w:val="sec"/>
        </w:rPr>
        <w:t>Section 5.1.2</w:t>
      </w:r>
      <w:r>
        <w:t xml:space="preserve"> The project manager shall develop a software configuration management plan that describes the functions, responsibilities, and authority for the implementation of software configuration management for the project.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5.1.3</w:t>
      </w:r>
      <w:r>
        <w:t xml:space="preserve"> The project manager shall track and evaluate changes to software products.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184AE1" w:rsidP="004156ED" w:rsidRDefault="00184AE1"/>
    <w:p w:rsidR="00184AE1" w:rsidP="004156ED" w:rsidRDefault="004156ED">
      <w:r>
        <w:rPr>
          <w:rStyle w:val="sec"/>
        </w:rPr>
        <w:t>Section 5.1.4</w:t>
      </w:r>
      <w:r>
        <w:t xml:space="preserve"> The project manager shall identify the software configuration items (e.g., software records, code, data, tools, models, scripts) and their versions to be controlled for the project.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5.1.5</w:t>
      </w:r>
      <w:r>
        <w:t xml:space="preserve"> The project manager shall establish and implement procedures to: a. Designate the levels of control through which each identified software configuration item is required to pass. b. </w:t>
      </w:r>
      <w:r>
        <w:lastRenderedPageBreak/>
        <w:t xml:space="preserve">Identify the persons or groups with authority to authorize changes. c. Identify the persons or groups to make changes at each level.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5.1.6</w:t>
      </w:r>
      <w:r>
        <w:t xml:space="preserve"> The project manager shall prepare and maintain records of the configuration status of software configuration items.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5.1.7</w:t>
      </w:r>
      <w:r>
        <w:t xml:space="preserve"> The project manager shall perform software configuration audits to determine the correct version of the software configuration items and verify that they conform to the records that define them.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t>Section 5.1.8</w:t>
      </w:r>
      <w:r>
        <w:t xml:space="preserve"> The project manager shall establish and implement procedures for the storage, handling, delivery, release, and maintenance of deliverable software products.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184AE1" w:rsidP="004156ED" w:rsidRDefault="00184AE1"/>
    <w:p w:rsidR="00184AE1" w:rsidP="004156ED" w:rsidRDefault="004156ED">
      <w:r>
        <w:rPr>
          <w:rStyle w:val="sec"/>
        </w:rPr>
        <w:t>Section 5.2.2</w:t>
      </w:r>
      <w:r>
        <w:t xml:space="preserve"> The project manager shall identify, analyze, plan, track, control, communicate, and record software risks and mitigation plans in accordance with NPR 8000.4.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8D095D" w:rsidP="004156ED" w:rsidRDefault="008D095D"/>
    <w:p w:rsidR="00184AE1" w:rsidP="004156ED" w:rsidRDefault="004156ED">
      <w:r>
        <w:rPr>
          <w:rStyle w:val="sec"/>
        </w:rPr>
        <w:lastRenderedPageBreak/>
        <w:t>Section 5.3.2</w:t>
      </w:r>
      <w:r>
        <w:t xml:space="preserve"> The project manager shall perform and report the results of software peer reviews or software inspections for: a. Software requirements. b. Software plans. c. Any design items that the project identified for software peer review or software inspections according to the software development plans. d. Software code as defined in the software and or project plans. e. Software test procedures.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0032B6" w:rsidP="004156ED" w:rsidRDefault="000032B6"/>
    <w:p w:rsidR="00184AE1" w:rsidP="004156ED" w:rsidRDefault="004156ED">
      <w:r>
        <w:rPr>
          <w:rStyle w:val="sec"/>
        </w:rPr>
        <w:t>Section 5.3.3</w:t>
      </w:r>
      <w:r>
        <w:t xml:space="preserve"> The project manager shall, for each planned software peer review or software inspection: a. Use a checklist or formal reading technique (e.g., </w:t>
      </w:r>
      <w:proofErr w:type="gramStart"/>
      <w:r>
        <w:t>perspective based</w:t>
      </w:r>
      <w:proofErr w:type="gramEnd"/>
      <w:r>
        <w:t xml:space="preserve"> reading) to evaluate the work products. b. Use established readiness and completion criteria. c. Track actions identified in the reviews until they are resolved. d. Identify required participants.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184AE1" w:rsidP="004156ED" w:rsidRDefault="00184AE1"/>
    <w:p w:rsidR="00184AE1" w:rsidP="004156ED" w:rsidRDefault="004156ED">
      <w:r>
        <w:rPr>
          <w:rStyle w:val="sec"/>
        </w:rPr>
        <w:t>Section 5.3.4</w:t>
      </w:r>
      <w:r>
        <w:t xml:space="preserve"> The project manager shall, for each planned software peer review or software inspection, record basic measurements.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184AE1" w:rsidP="004156ED" w:rsidRDefault="00184AE1"/>
    <w:p w:rsidR="00184AE1" w:rsidP="004156ED" w:rsidRDefault="004156ED">
      <w:r>
        <w:rPr>
          <w:rStyle w:val="sec"/>
        </w:rPr>
        <w:t>Section 5.4.2</w:t>
      </w:r>
      <w:r>
        <w:t xml:space="preserve"> The project manager shall establish, record, maintain, report, and utilize software management and technical measurements.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4156ED" w:rsidP="00184AE1" w:rsidRDefault="00184AE1">
      <w:pPr>
        <w:ind w:firstLine="720"/>
      </w:pPr>
      <w:r>
        <w:t>Not Applicable</w:t>
      </w:r>
    </w:p>
    <w:p w:rsidR="000032B6" w:rsidP="004156ED" w:rsidRDefault="000032B6"/>
    <w:p w:rsidR="00184AE1" w:rsidP="004156ED" w:rsidRDefault="004156ED">
      <w:r>
        <w:rPr>
          <w:rStyle w:val="sec"/>
        </w:rPr>
        <w:t>Section 5.4.3</w:t>
      </w:r>
      <w:r>
        <w:t xml:space="preserve"> The project manager shall analyze software measurement data collected using documented project-specified and/or Center/organizational analysis procedures.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lastRenderedPageBreak/>
        <w:t>Fully Compliant</w:t>
      </w:r>
    </w:p>
    <w:p w:rsidR="00184AE1" w:rsidP="00184AE1" w:rsidRDefault="00184AE1">
      <w:pPr>
        <w:ind w:firstLine="720"/>
      </w:pPr>
      <w:r>
        <w:t>Tailored</w:t>
      </w:r>
    </w:p>
    <w:p w:rsidR="00184AE1" w:rsidP="00184AE1" w:rsidRDefault="00184AE1">
      <w:pPr>
        <w:ind w:firstLine="720"/>
      </w:pPr>
      <w:r>
        <w:t>Not Applicable</w:t>
      </w:r>
    </w:p>
    <w:p w:rsidR="000032B6" w:rsidP="004156ED" w:rsidRDefault="000032B6"/>
    <w:p w:rsidR="00184AE1" w:rsidP="000763AD" w:rsidRDefault="004156ED">
      <w:r>
        <w:rPr>
          <w:rStyle w:val="sec"/>
        </w:rPr>
        <w:t>Section 5.4.4</w:t>
      </w:r>
      <w:r>
        <w:t xml:space="preserve"> The project manager shall provide access to the software measurement data, measurement analyses and software development status as requested to the sponsoring Mission Directorate, the NASA Chief Engineer, Center and Headquarters SMA, and Center repositories. </w:t>
      </w:r>
      <w:r>
        <w:br/>
      </w:r>
      <w:r>
        <w:rPr>
          <w:b/>
          <w:bCs/>
        </w:rPr>
        <w:t>Technical Authority:</w:t>
      </w:r>
      <w:r>
        <w:t xml:space="preserve"> Center Level</w:t>
      </w:r>
      <w:r>
        <w:br/>
      </w:r>
      <w:r>
        <w:rPr>
          <w:b/>
          <w:bCs/>
        </w:rPr>
        <w:t>Responsibility:</w:t>
      </w:r>
      <w:r>
        <w:t xml:space="preserve"> Project</w:t>
      </w:r>
    </w:p>
    <w:p w:rsidRPr="005D27C6" w:rsidR="00184AE1" w:rsidP="00184AE1" w:rsidRDefault="00184AE1">
      <w:pPr>
        <w:ind w:firstLine="720"/>
        <w:rPr>
          <w:u w:val="single"/>
        </w:rPr>
      </w:pPr>
      <w:r w:rsidRPr="005D27C6">
        <w:rPr>
          <w:u w:val="single"/>
        </w:rPr>
        <w:t>Dropdown:</w:t>
      </w:r>
    </w:p>
    <w:p w:rsidR="00184AE1" w:rsidP="00184AE1" w:rsidRDefault="00184AE1">
      <w:pPr>
        <w:ind w:firstLine="720"/>
      </w:pPr>
      <w:r>
        <w:t>Fully Compliant</w:t>
      </w:r>
    </w:p>
    <w:p w:rsidR="00184AE1" w:rsidP="00184AE1" w:rsidRDefault="00184AE1">
      <w:pPr>
        <w:ind w:firstLine="720"/>
      </w:pPr>
      <w:r>
        <w:t>Tailored</w:t>
      </w:r>
    </w:p>
    <w:p w:rsidR="00184AE1" w:rsidP="00184AE1" w:rsidRDefault="00184AE1">
      <w:pPr>
        <w:ind w:firstLine="720"/>
      </w:pPr>
      <w:r>
        <w:t>Not Applicable</w:t>
      </w:r>
    </w:p>
    <w:p w:rsidR="00625E06" w:rsidP="000763AD" w:rsidRDefault="00625E06"/>
    <w:p w:rsidR="00625E06" w:rsidP="00625E06" w:rsidRDefault="00625E06">
      <w:pPr>
        <w:pStyle w:val="Heading3"/>
      </w:pPr>
      <w:r>
        <w:t>SECTION 508 COMPLIANCE (ARC-JUDY10)</w:t>
      </w:r>
    </w:p>
    <w:p w:rsidRPr="00184AE1" w:rsidR="00625E06" w:rsidP="00184AE1" w:rsidRDefault="00625E06">
      <w:pPr>
        <w:pStyle w:val="uib-tab"/>
        <w:numPr>
          <w:ilvl w:val="0"/>
          <w:numId w:val="2"/>
        </w:numPr>
        <w:rPr>
          <w:rFonts w:eastAsiaTheme="majorEastAsia"/>
          <w:color w:val="0563C1"/>
          <w:u w:val="single"/>
        </w:rPr>
      </w:pPr>
      <w:r>
        <w:fldChar w:fldCharType="begin"/>
      </w:r>
      <w:r>
        <w:instrText xml:space="preserve"> HYPERLINK "https://softwarerelease-stage.nasawestprime.com/" </w:instrText>
      </w:r>
      <w:r>
        <w:fldChar w:fldCharType="separate"/>
      </w:r>
      <w:r w:rsidRPr="00184AE1">
        <w:rPr>
          <w:color w:val="0000FF"/>
          <w:u w:val="single"/>
        </w:rPr>
        <w:t xml:space="preserve">Accessibility Checklist </w:t>
      </w:r>
    </w:p>
    <w:p w:rsidR="00625E06" w:rsidP="00184AE1" w:rsidRDefault="00625E06">
      <w:pPr>
        <w:pStyle w:val="uib-tab"/>
      </w:pPr>
      <w:r>
        <w:fldChar w:fldCharType="end"/>
      </w:r>
      <w:r>
        <w:t>For the complete guide to the Section 508 standards, please visit the United States Access Board website:</w:t>
      </w:r>
    </w:p>
    <w:p w:rsidR="00625E06" w:rsidP="00625E06" w:rsidRDefault="004D7A65">
      <w:hyperlink w:tgtFrame="_blank" w:history="1" r:id="rId26">
        <w:r w:rsidR="00625E06">
          <w:rPr>
            <w:rStyle w:val="Hyperlink"/>
            <w:rFonts w:eastAsiaTheme="majorEastAsia"/>
          </w:rPr>
          <w:t>http://www.access-board.gov/sec508/guide/1194.21.htm</w:t>
        </w:r>
      </w:hyperlink>
    </w:p>
    <w:p w:rsidR="00625E06" w:rsidP="00625E06" w:rsidRDefault="00625E06">
      <w:pPr>
        <w:pStyle w:val="z-TopofForm"/>
      </w:pPr>
      <w:r>
        <w:t>Top of Form</w:t>
      </w:r>
    </w:p>
    <w:p w:rsidR="00ED4F65" w:rsidP="00625E06" w:rsidRDefault="00625E06">
      <w:r>
        <w:t>Does your software have a human user interface?</w:t>
      </w:r>
    </w:p>
    <w:p w:rsidR="00ED4F65" w:rsidP="00ED4F65" w:rsidRDefault="00167EBD">
      <w:pPr>
        <w:ind w:firstLine="720"/>
      </w:pPr>
      <w:r>
        <w:t>Y</w:t>
      </w:r>
      <w:r w:rsidR="00ED4F65">
        <w:t>es</w:t>
      </w:r>
    </w:p>
    <w:p w:rsidR="00625E06" w:rsidP="00ED4F65" w:rsidRDefault="00167EBD">
      <w:pPr>
        <w:ind w:firstLine="720"/>
      </w:pPr>
      <w:r>
        <w:t>No</w:t>
      </w:r>
    </w:p>
    <w:p w:rsidRPr="000763AD" w:rsidR="00625E06" w:rsidP="000763AD" w:rsidRDefault="00625E06">
      <w:bookmarkStart w:name="_GoBack" w:id="0"/>
      <w:bookmarkEnd w:id="0"/>
    </w:p>
    <w:sectPr w:rsidRPr="000763AD" w:rsidR="00625E06" w:rsidSect="00280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664CC"/>
    <w:multiLevelType w:val="multilevel"/>
    <w:tmpl w:val="599A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12E1A"/>
    <w:multiLevelType w:val="multilevel"/>
    <w:tmpl w:val="B97E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AD"/>
    <w:rsid w:val="000032B6"/>
    <w:rsid w:val="000763AD"/>
    <w:rsid w:val="00167EBD"/>
    <w:rsid w:val="0018238F"/>
    <w:rsid w:val="00184AE1"/>
    <w:rsid w:val="00264544"/>
    <w:rsid w:val="002808BB"/>
    <w:rsid w:val="00290499"/>
    <w:rsid w:val="003149B0"/>
    <w:rsid w:val="004156ED"/>
    <w:rsid w:val="004D7A65"/>
    <w:rsid w:val="005D27C6"/>
    <w:rsid w:val="00603419"/>
    <w:rsid w:val="00625E06"/>
    <w:rsid w:val="008601FD"/>
    <w:rsid w:val="008D095D"/>
    <w:rsid w:val="009054CD"/>
    <w:rsid w:val="00AB20D7"/>
    <w:rsid w:val="00B2024E"/>
    <w:rsid w:val="00BA0C07"/>
    <w:rsid w:val="00C53F89"/>
    <w:rsid w:val="00ED4F65"/>
    <w:rsid w:val="00F7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D591"/>
  <w15:chartTrackingRefBased/>
  <w15:docId w15:val="{14BAC6D3-5D6A-D442-95F3-F6BB74DF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3AD"/>
    <w:rPr>
      <w:rFonts w:ascii="Times New Roman" w:eastAsia="Times New Roman" w:hAnsi="Times New Roman" w:cs="Times New Roman"/>
    </w:rPr>
  </w:style>
  <w:style w:type="paragraph" w:styleId="Heading1">
    <w:name w:val="heading 1"/>
    <w:basedOn w:val="Normal"/>
    <w:next w:val="Normal"/>
    <w:link w:val="Heading1Char"/>
    <w:uiPriority w:val="9"/>
    <w:qFormat/>
    <w:rsid w:val="000763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763A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763A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763A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63AD"/>
    <w:rPr>
      <w:color w:val="0563C1"/>
      <w:u w:val="single"/>
    </w:rPr>
  </w:style>
  <w:style w:type="character" w:customStyle="1" w:styleId="Heading2Char">
    <w:name w:val="Heading 2 Char"/>
    <w:basedOn w:val="DefaultParagraphFont"/>
    <w:link w:val="Heading2"/>
    <w:uiPriority w:val="9"/>
    <w:rsid w:val="000763AD"/>
    <w:rPr>
      <w:rFonts w:ascii="Times New Roman" w:eastAsia="Times New Roman" w:hAnsi="Times New Roman" w:cs="Times New Roman"/>
      <w:b/>
      <w:bCs/>
      <w:sz w:val="36"/>
      <w:szCs w:val="36"/>
    </w:rPr>
  </w:style>
  <w:style w:type="paragraph" w:customStyle="1" w:styleId="ng-scope">
    <w:name w:val="ng-scope"/>
    <w:basedOn w:val="Normal"/>
    <w:rsid w:val="000763AD"/>
    <w:pPr>
      <w:spacing w:before="100" w:beforeAutospacing="1" w:after="100" w:afterAutospacing="1"/>
    </w:pPr>
  </w:style>
  <w:style w:type="character" w:customStyle="1" w:styleId="Heading3Char">
    <w:name w:val="Heading 3 Char"/>
    <w:basedOn w:val="DefaultParagraphFont"/>
    <w:link w:val="Heading3"/>
    <w:uiPriority w:val="9"/>
    <w:rsid w:val="000763AD"/>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0763A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763AD"/>
    <w:rPr>
      <w:rFonts w:asciiTheme="majorHAnsi" w:eastAsiaTheme="majorEastAsia" w:hAnsiTheme="majorHAnsi" w:cstheme="majorBidi"/>
      <w:i/>
      <w:iCs/>
      <w:color w:val="2F5496" w:themeColor="accent1" w:themeShade="BF"/>
    </w:rPr>
  </w:style>
  <w:style w:type="character" w:customStyle="1" w:styleId="label">
    <w:name w:val="label"/>
    <w:basedOn w:val="DefaultParagraphFont"/>
    <w:rsid w:val="000763AD"/>
  </w:style>
  <w:style w:type="character" w:styleId="Strong">
    <w:name w:val="Strong"/>
    <w:basedOn w:val="DefaultParagraphFont"/>
    <w:uiPriority w:val="22"/>
    <w:qFormat/>
    <w:rsid w:val="000763AD"/>
    <w:rPr>
      <w:b/>
      <w:bCs/>
    </w:rPr>
  </w:style>
  <w:style w:type="character" w:customStyle="1" w:styleId="text-logo">
    <w:name w:val="text-logo"/>
    <w:basedOn w:val="DefaultParagraphFont"/>
    <w:rsid w:val="000763AD"/>
  </w:style>
  <w:style w:type="character" w:customStyle="1" w:styleId="site-title">
    <w:name w:val="site-title"/>
    <w:basedOn w:val="DefaultParagraphFont"/>
    <w:rsid w:val="000763AD"/>
  </w:style>
  <w:style w:type="paragraph" w:customStyle="1" w:styleId="uib-tab">
    <w:name w:val="uib-tab"/>
    <w:basedOn w:val="Normal"/>
    <w:rsid w:val="000763AD"/>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0763A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3A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3A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3AD"/>
    <w:rPr>
      <w:rFonts w:ascii="Arial" w:eastAsia="Times New Roman" w:hAnsi="Arial" w:cs="Arial"/>
      <w:vanish/>
      <w:sz w:val="16"/>
      <w:szCs w:val="16"/>
    </w:rPr>
  </w:style>
  <w:style w:type="paragraph" w:styleId="NormalWeb">
    <w:name w:val="Normal (Web)"/>
    <w:basedOn w:val="Normal"/>
    <w:uiPriority w:val="99"/>
    <w:semiHidden/>
    <w:unhideWhenUsed/>
    <w:rsid w:val="000763AD"/>
    <w:pPr>
      <w:spacing w:before="100" w:beforeAutospacing="1" w:after="100" w:afterAutospacing="1"/>
    </w:pPr>
  </w:style>
  <w:style w:type="character" w:customStyle="1" w:styleId="sec">
    <w:name w:val="sec"/>
    <w:basedOn w:val="DefaultParagraphFont"/>
    <w:rsid w:val="0041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82974">
      <w:bodyDiv w:val="1"/>
      <w:marLeft w:val="0"/>
      <w:marRight w:val="0"/>
      <w:marTop w:val="0"/>
      <w:marBottom w:val="0"/>
      <w:divBdr>
        <w:top w:val="none" w:sz="0" w:space="0" w:color="auto"/>
        <w:left w:val="none" w:sz="0" w:space="0" w:color="auto"/>
        <w:bottom w:val="none" w:sz="0" w:space="0" w:color="auto"/>
        <w:right w:val="none" w:sz="0" w:space="0" w:color="auto"/>
      </w:divBdr>
      <w:divsChild>
        <w:div w:id="1287005333">
          <w:marLeft w:val="0"/>
          <w:marRight w:val="0"/>
          <w:marTop w:val="0"/>
          <w:marBottom w:val="0"/>
          <w:divBdr>
            <w:top w:val="none" w:sz="0" w:space="0" w:color="auto"/>
            <w:left w:val="none" w:sz="0" w:space="0" w:color="auto"/>
            <w:bottom w:val="none" w:sz="0" w:space="0" w:color="auto"/>
            <w:right w:val="none" w:sz="0" w:space="0" w:color="auto"/>
          </w:divBdr>
          <w:divsChild>
            <w:div w:id="1849976971">
              <w:marLeft w:val="0"/>
              <w:marRight w:val="0"/>
              <w:marTop w:val="0"/>
              <w:marBottom w:val="0"/>
              <w:divBdr>
                <w:top w:val="none" w:sz="0" w:space="0" w:color="auto"/>
                <w:left w:val="none" w:sz="0" w:space="0" w:color="auto"/>
                <w:bottom w:val="none" w:sz="0" w:space="0" w:color="auto"/>
                <w:right w:val="none" w:sz="0" w:space="0" w:color="auto"/>
              </w:divBdr>
              <w:divsChild>
                <w:div w:id="1167131824">
                  <w:marLeft w:val="0"/>
                  <w:marRight w:val="0"/>
                  <w:marTop w:val="0"/>
                  <w:marBottom w:val="0"/>
                  <w:divBdr>
                    <w:top w:val="none" w:sz="0" w:space="0" w:color="auto"/>
                    <w:left w:val="none" w:sz="0" w:space="0" w:color="auto"/>
                    <w:bottom w:val="none" w:sz="0" w:space="0" w:color="auto"/>
                    <w:right w:val="none" w:sz="0" w:space="0" w:color="auto"/>
                  </w:divBdr>
                  <w:divsChild>
                    <w:div w:id="6051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1285">
          <w:marLeft w:val="0"/>
          <w:marRight w:val="0"/>
          <w:marTop w:val="0"/>
          <w:marBottom w:val="0"/>
          <w:divBdr>
            <w:top w:val="none" w:sz="0" w:space="0" w:color="auto"/>
            <w:left w:val="none" w:sz="0" w:space="0" w:color="auto"/>
            <w:bottom w:val="none" w:sz="0" w:space="0" w:color="auto"/>
            <w:right w:val="none" w:sz="0" w:space="0" w:color="auto"/>
          </w:divBdr>
          <w:divsChild>
            <w:div w:id="963004464">
              <w:marLeft w:val="0"/>
              <w:marRight w:val="0"/>
              <w:marTop w:val="0"/>
              <w:marBottom w:val="0"/>
              <w:divBdr>
                <w:top w:val="none" w:sz="0" w:space="0" w:color="auto"/>
                <w:left w:val="none" w:sz="0" w:space="0" w:color="auto"/>
                <w:bottom w:val="none" w:sz="0" w:space="0" w:color="auto"/>
                <w:right w:val="none" w:sz="0" w:space="0" w:color="auto"/>
              </w:divBdr>
              <w:divsChild>
                <w:div w:id="1917931991">
                  <w:marLeft w:val="0"/>
                  <w:marRight w:val="0"/>
                  <w:marTop w:val="0"/>
                  <w:marBottom w:val="0"/>
                  <w:divBdr>
                    <w:top w:val="none" w:sz="0" w:space="0" w:color="auto"/>
                    <w:left w:val="none" w:sz="0" w:space="0" w:color="auto"/>
                    <w:bottom w:val="none" w:sz="0" w:space="0" w:color="auto"/>
                    <w:right w:val="none" w:sz="0" w:space="0" w:color="auto"/>
                  </w:divBdr>
                  <w:divsChild>
                    <w:div w:id="1364601175">
                      <w:marLeft w:val="0"/>
                      <w:marRight w:val="0"/>
                      <w:marTop w:val="0"/>
                      <w:marBottom w:val="0"/>
                      <w:divBdr>
                        <w:top w:val="none" w:sz="0" w:space="0" w:color="auto"/>
                        <w:left w:val="none" w:sz="0" w:space="0" w:color="auto"/>
                        <w:bottom w:val="none" w:sz="0" w:space="0" w:color="auto"/>
                        <w:right w:val="none" w:sz="0" w:space="0" w:color="auto"/>
                      </w:divBdr>
                      <w:divsChild>
                        <w:div w:id="18127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36273">
          <w:marLeft w:val="0"/>
          <w:marRight w:val="0"/>
          <w:marTop w:val="0"/>
          <w:marBottom w:val="0"/>
          <w:divBdr>
            <w:top w:val="none" w:sz="0" w:space="0" w:color="auto"/>
            <w:left w:val="none" w:sz="0" w:space="0" w:color="auto"/>
            <w:bottom w:val="none" w:sz="0" w:space="0" w:color="auto"/>
            <w:right w:val="none" w:sz="0" w:space="0" w:color="auto"/>
          </w:divBdr>
          <w:divsChild>
            <w:div w:id="1335064753">
              <w:marLeft w:val="0"/>
              <w:marRight w:val="0"/>
              <w:marTop w:val="0"/>
              <w:marBottom w:val="0"/>
              <w:divBdr>
                <w:top w:val="none" w:sz="0" w:space="0" w:color="auto"/>
                <w:left w:val="none" w:sz="0" w:space="0" w:color="auto"/>
                <w:bottom w:val="none" w:sz="0" w:space="0" w:color="auto"/>
                <w:right w:val="none" w:sz="0" w:space="0" w:color="auto"/>
              </w:divBdr>
              <w:divsChild>
                <w:div w:id="1600141021">
                  <w:marLeft w:val="0"/>
                  <w:marRight w:val="0"/>
                  <w:marTop w:val="0"/>
                  <w:marBottom w:val="0"/>
                  <w:divBdr>
                    <w:top w:val="none" w:sz="0" w:space="0" w:color="auto"/>
                    <w:left w:val="none" w:sz="0" w:space="0" w:color="auto"/>
                    <w:bottom w:val="none" w:sz="0" w:space="0" w:color="auto"/>
                    <w:right w:val="none" w:sz="0" w:space="0" w:color="auto"/>
                  </w:divBdr>
                  <w:divsChild>
                    <w:div w:id="758672124">
                      <w:marLeft w:val="0"/>
                      <w:marRight w:val="0"/>
                      <w:marTop w:val="0"/>
                      <w:marBottom w:val="0"/>
                      <w:divBdr>
                        <w:top w:val="none" w:sz="0" w:space="0" w:color="auto"/>
                        <w:left w:val="none" w:sz="0" w:space="0" w:color="auto"/>
                        <w:bottom w:val="none" w:sz="0" w:space="0" w:color="auto"/>
                        <w:right w:val="none" w:sz="0" w:space="0" w:color="auto"/>
                      </w:divBdr>
                      <w:divsChild>
                        <w:div w:id="12602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287495">
          <w:marLeft w:val="0"/>
          <w:marRight w:val="0"/>
          <w:marTop w:val="0"/>
          <w:marBottom w:val="0"/>
          <w:divBdr>
            <w:top w:val="none" w:sz="0" w:space="0" w:color="auto"/>
            <w:left w:val="none" w:sz="0" w:space="0" w:color="auto"/>
            <w:bottom w:val="none" w:sz="0" w:space="0" w:color="auto"/>
            <w:right w:val="none" w:sz="0" w:space="0" w:color="auto"/>
          </w:divBdr>
          <w:divsChild>
            <w:div w:id="1635716459">
              <w:marLeft w:val="0"/>
              <w:marRight w:val="0"/>
              <w:marTop w:val="0"/>
              <w:marBottom w:val="0"/>
              <w:divBdr>
                <w:top w:val="none" w:sz="0" w:space="0" w:color="auto"/>
                <w:left w:val="none" w:sz="0" w:space="0" w:color="auto"/>
                <w:bottom w:val="none" w:sz="0" w:space="0" w:color="auto"/>
                <w:right w:val="none" w:sz="0" w:space="0" w:color="auto"/>
              </w:divBdr>
              <w:divsChild>
                <w:div w:id="99227779">
                  <w:marLeft w:val="0"/>
                  <w:marRight w:val="0"/>
                  <w:marTop w:val="0"/>
                  <w:marBottom w:val="0"/>
                  <w:divBdr>
                    <w:top w:val="none" w:sz="0" w:space="0" w:color="auto"/>
                    <w:left w:val="none" w:sz="0" w:space="0" w:color="auto"/>
                    <w:bottom w:val="none" w:sz="0" w:space="0" w:color="auto"/>
                    <w:right w:val="none" w:sz="0" w:space="0" w:color="auto"/>
                  </w:divBdr>
                  <w:divsChild>
                    <w:div w:id="1254436964">
                      <w:marLeft w:val="0"/>
                      <w:marRight w:val="0"/>
                      <w:marTop w:val="0"/>
                      <w:marBottom w:val="0"/>
                      <w:divBdr>
                        <w:top w:val="none" w:sz="0" w:space="0" w:color="auto"/>
                        <w:left w:val="none" w:sz="0" w:space="0" w:color="auto"/>
                        <w:bottom w:val="none" w:sz="0" w:space="0" w:color="auto"/>
                        <w:right w:val="none" w:sz="0" w:space="0" w:color="auto"/>
                      </w:divBdr>
                      <w:divsChild>
                        <w:div w:id="10740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842858">
          <w:marLeft w:val="0"/>
          <w:marRight w:val="0"/>
          <w:marTop w:val="0"/>
          <w:marBottom w:val="0"/>
          <w:divBdr>
            <w:top w:val="none" w:sz="0" w:space="0" w:color="auto"/>
            <w:left w:val="none" w:sz="0" w:space="0" w:color="auto"/>
            <w:bottom w:val="none" w:sz="0" w:space="0" w:color="auto"/>
            <w:right w:val="none" w:sz="0" w:space="0" w:color="auto"/>
          </w:divBdr>
          <w:divsChild>
            <w:div w:id="873152027">
              <w:marLeft w:val="0"/>
              <w:marRight w:val="0"/>
              <w:marTop w:val="0"/>
              <w:marBottom w:val="0"/>
              <w:divBdr>
                <w:top w:val="none" w:sz="0" w:space="0" w:color="auto"/>
                <w:left w:val="none" w:sz="0" w:space="0" w:color="auto"/>
                <w:bottom w:val="none" w:sz="0" w:space="0" w:color="auto"/>
                <w:right w:val="none" w:sz="0" w:space="0" w:color="auto"/>
              </w:divBdr>
              <w:divsChild>
                <w:div w:id="976227006">
                  <w:marLeft w:val="0"/>
                  <w:marRight w:val="0"/>
                  <w:marTop w:val="0"/>
                  <w:marBottom w:val="0"/>
                  <w:divBdr>
                    <w:top w:val="none" w:sz="0" w:space="0" w:color="auto"/>
                    <w:left w:val="none" w:sz="0" w:space="0" w:color="auto"/>
                    <w:bottom w:val="none" w:sz="0" w:space="0" w:color="auto"/>
                    <w:right w:val="none" w:sz="0" w:space="0" w:color="auto"/>
                  </w:divBdr>
                  <w:divsChild>
                    <w:div w:id="833496085">
                      <w:marLeft w:val="0"/>
                      <w:marRight w:val="0"/>
                      <w:marTop w:val="0"/>
                      <w:marBottom w:val="0"/>
                      <w:divBdr>
                        <w:top w:val="none" w:sz="0" w:space="0" w:color="auto"/>
                        <w:left w:val="none" w:sz="0" w:space="0" w:color="auto"/>
                        <w:bottom w:val="none" w:sz="0" w:space="0" w:color="auto"/>
                        <w:right w:val="none" w:sz="0" w:space="0" w:color="auto"/>
                      </w:divBdr>
                      <w:divsChild>
                        <w:div w:id="33734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16654">
      <w:bodyDiv w:val="1"/>
      <w:marLeft w:val="0"/>
      <w:marRight w:val="0"/>
      <w:marTop w:val="0"/>
      <w:marBottom w:val="0"/>
      <w:divBdr>
        <w:top w:val="none" w:sz="0" w:space="0" w:color="auto"/>
        <w:left w:val="none" w:sz="0" w:space="0" w:color="auto"/>
        <w:bottom w:val="none" w:sz="0" w:space="0" w:color="auto"/>
        <w:right w:val="none" w:sz="0" w:space="0" w:color="auto"/>
      </w:divBdr>
      <w:divsChild>
        <w:div w:id="281617694">
          <w:marLeft w:val="0"/>
          <w:marRight w:val="0"/>
          <w:marTop w:val="600"/>
          <w:marBottom w:val="0"/>
          <w:divBdr>
            <w:top w:val="none" w:sz="0" w:space="0" w:color="auto"/>
            <w:left w:val="none" w:sz="0" w:space="0" w:color="auto"/>
            <w:bottom w:val="none" w:sz="0" w:space="0" w:color="auto"/>
            <w:right w:val="none" w:sz="0" w:space="0" w:color="auto"/>
          </w:divBdr>
        </w:div>
      </w:divsChild>
    </w:div>
    <w:div w:id="337118849">
      <w:bodyDiv w:val="1"/>
      <w:marLeft w:val="0"/>
      <w:marRight w:val="0"/>
      <w:marTop w:val="0"/>
      <w:marBottom w:val="0"/>
      <w:divBdr>
        <w:top w:val="none" w:sz="0" w:space="0" w:color="auto"/>
        <w:left w:val="none" w:sz="0" w:space="0" w:color="auto"/>
        <w:bottom w:val="none" w:sz="0" w:space="0" w:color="auto"/>
        <w:right w:val="none" w:sz="0" w:space="0" w:color="auto"/>
      </w:divBdr>
      <w:divsChild>
        <w:div w:id="1175997606">
          <w:marLeft w:val="0"/>
          <w:marRight w:val="0"/>
          <w:marTop w:val="0"/>
          <w:marBottom w:val="0"/>
          <w:divBdr>
            <w:top w:val="none" w:sz="0" w:space="0" w:color="auto"/>
            <w:left w:val="none" w:sz="0" w:space="0" w:color="auto"/>
            <w:bottom w:val="none" w:sz="0" w:space="0" w:color="auto"/>
            <w:right w:val="none" w:sz="0" w:space="0" w:color="auto"/>
          </w:divBdr>
          <w:divsChild>
            <w:div w:id="2519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959">
      <w:bodyDiv w:val="1"/>
      <w:marLeft w:val="0"/>
      <w:marRight w:val="0"/>
      <w:marTop w:val="0"/>
      <w:marBottom w:val="0"/>
      <w:divBdr>
        <w:top w:val="none" w:sz="0" w:space="0" w:color="auto"/>
        <w:left w:val="none" w:sz="0" w:space="0" w:color="auto"/>
        <w:bottom w:val="none" w:sz="0" w:space="0" w:color="auto"/>
        <w:right w:val="none" w:sz="0" w:space="0" w:color="auto"/>
      </w:divBdr>
      <w:divsChild>
        <w:div w:id="645860796">
          <w:marLeft w:val="0"/>
          <w:marRight w:val="0"/>
          <w:marTop w:val="0"/>
          <w:marBottom w:val="0"/>
          <w:divBdr>
            <w:top w:val="none" w:sz="0" w:space="0" w:color="auto"/>
            <w:left w:val="none" w:sz="0" w:space="0" w:color="auto"/>
            <w:bottom w:val="none" w:sz="0" w:space="0" w:color="auto"/>
            <w:right w:val="none" w:sz="0" w:space="0" w:color="auto"/>
          </w:divBdr>
          <w:divsChild>
            <w:div w:id="2093501459">
              <w:marLeft w:val="0"/>
              <w:marRight w:val="0"/>
              <w:marTop w:val="0"/>
              <w:marBottom w:val="0"/>
              <w:divBdr>
                <w:top w:val="none" w:sz="0" w:space="0" w:color="auto"/>
                <w:left w:val="none" w:sz="0" w:space="0" w:color="auto"/>
                <w:bottom w:val="none" w:sz="0" w:space="0" w:color="auto"/>
                <w:right w:val="none" w:sz="0" w:space="0" w:color="auto"/>
              </w:divBdr>
              <w:divsChild>
                <w:div w:id="8242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3804">
          <w:marLeft w:val="0"/>
          <w:marRight w:val="0"/>
          <w:marTop w:val="0"/>
          <w:marBottom w:val="0"/>
          <w:divBdr>
            <w:top w:val="none" w:sz="0" w:space="0" w:color="auto"/>
            <w:left w:val="none" w:sz="0" w:space="0" w:color="auto"/>
            <w:bottom w:val="none" w:sz="0" w:space="0" w:color="auto"/>
            <w:right w:val="none" w:sz="0" w:space="0" w:color="auto"/>
          </w:divBdr>
          <w:divsChild>
            <w:div w:id="1157720513">
              <w:marLeft w:val="0"/>
              <w:marRight w:val="0"/>
              <w:marTop w:val="0"/>
              <w:marBottom w:val="0"/>
              <w:divBdr>
                <w:top w:val="none" w:sz="0" w:space="0" w:color="auto"/>
                <w:left w:val="none" w:sz="0" w:space="0" w:color="auto"/>
                <w:bottom w:val="none" w:sz="0" w:space="0" w:color="auto"/>
                <w:right w:val="none" w:sz="0" w:space="0" w:color="auto"/>
              </w:divBdr>
              <w:divsChild>
                <w:div w:id="15802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1996">
          <w:marLeft w:val="0"/>
          <w:marRight w:val="0"/>
          <w:marTop w:val="0"/>
          <w:marBottom w:val="0"/>
          <w:divBdr>
            <w:top w:val="none" w:sz="0" w:space="0" w:color="auto"/>
            <w:left w:val="none" w:sz="0" w:space="0" w:color="auto"/>
            <w:bottom w:val="none" w:sz="0" w:space="0" w:color="auto"/>
            <w:right w:val="none" w:sz="0" w:space="0" w:color="auto"/>
          </w:divBdr>
          <w:divsChild>
            <w:div w:id="1855923603">
              <w:marLeft w:val="0"/>
              <w:marRight w:val="0"/>
              <w:marTop w:val="0"/>
              <w:marBottom w:val="0"/>
              <w:divBdr>
                <w:top w:val="none" w:sz="0" w:space="0" w:color="auto"/>
                <w:left w:val="none" w:sz="0" w:space="0" w:color="auto"/>
                <w:bottom w:val="none" w:sz="0" w:space="0" w:color="auto"/>
                <w:right w:val="none" w:sz="0" w:space="0" w:color="auto"/>
              </w:divBdr>
              <w:divsChild>
                <w:div w:id="7436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5090">
          <w:marLeft w:val="0"/>
          <w:marRight w:val="0"/>
          <w:marTop w:val="0"/>
          <w:marBottom w:val="0"/>
          <w:divBdr>
            <w:top w:val="none" w:sz="0" w:space="0" w:color="auto"/>
            <w:left w:val="none" w:sz="0" w:space="0" w:color="auto"/>
            <w:bottom w:val="none" w:sz="0" w:space="0" w:color="auto"/>
            <w:right w:val="none" w:sz="0" w:space="0" w:color="auto"/>
          </w:divBdr>
          <w:divsChild>
            <w:div w:id="1609004287">
              <w:marLeft w:val="0"/>
              <w:marRight w:val="0"/>
              <w:marTop w:val="0"/>
              <w:marBottom w:val="0"/>
              <w:divBdr>
                <w:top w:val="none" w:sz="0" w:space="0" w:color="auto"/>
                <w:left w:val="none" w:sz="0" w:space="0" w:color="auto"/>
                <w:bottom w:val="none" w:sz="0" w:space="0" w:color="auto"/>
                <w:right w:val="none" w:sz="0" w:space="0" w:color="auto"/>
              </w:divBdr>
              <w:divsChild>
                <w:div w:id="19710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42212">
          <w:marLeft w:val="0"/>
          <w:marRight w:val="0"/>
          <w:marTop w:val="0"/>
          <w:marBottom w:val="0"/>
          <w:divBdr>
            <w:top w:val="none" w:sz="0" w:space="0" w:color="auto"/>
            <w:left w:val="none" w:sz="0" w:space="0" w:color="auto"/>
            <w:bottom w:val="none" w:sz="0" w:space="0" w:color="auto"/>
            <w:right w:val="none" w:sz="0" w:space="0" w:color="auto"/>
          </w:divBdr>
          <w:divsChild>
            <w:div w:id="1841575577">
              <w:marLeft w:val="0"/>
              <w:marRight w:val="0"/>
              <w:marTop w:val="0"/>
              <w:marBottom w:val="0"/>
              <w:divBdr>
                <w:top w:val="none" w:sz="0" w:space="0" w:color="auto"/>
                <w:left w:val="none" w:sz="0" w:space="0" w:color="auto"/>
                <w:bottom w:val="none" w:sz="0" w:space="0" w:color="auto"/>
                <w:right w:val="none" w:sz="0" w:space="0" w:color="auto"/>
              </w:divBdr>
              <w:divsChild>
                <w:div w:id="16322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4484">
          <w:marLeft w:val="0"/>
          <w:marRight w:val="0"/>
          <w:marTop w:val="0"/>
          <w:marBottom w:val="0"/>
          <w:divBdr>
            <w:top w:val="none" w:sz="0" w:space="0" w:color="auto"/>
            <w:left w:val="none" w:sz="0" w:space="0" w:color="auto"/>
            <w:bottom w:val="none" w:sz="0" w:space="0" w:color="auto"/>
            <w:right w:val="none" w:sz="0" w:space="0" w:color="auto"/>
          </w:divBdr>
          <w:divsChild>
            <w:div w:id="1254319879">
              <w:marLeft w:val="0"/>
              <w:marRight w:val="0"/>
              <w:marTop w:val="0"/>
              <w:marBottom w:val="0"/>
              <w:divBdr>
                <w:top w:val="none" w:sz="0" w:space="0" w:color="auto"/>
                <w:left w:val="none" w:sz="0" w:space="0" w:color="auto"/>
                <w:bottom w:val="none" w:sz="0" w:space="0" w:color="auto"/>
                <w:right w:val="none" w:sz="0" w:space="0" w:color="auto"/>
              </w:divBdr>
              <w:divsChild>
                <w:div w:id="27356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0969">
          <w:marLeft w:val="0"/>
          <w:marRight w:val="0"/>
          <w:marTop w:val="0"/>
          <w:marBottom w:val="0"/>
          <w:divBdr>
            <w:top w:val="none" w:sz="0" w:space="0" w:color="auto"/>
            <w:left w:val="none" w:sz="0" w:space="0" w:color="auto"/>
            <w:bottom w:val="none" w:sz="0" w:space="0" w:color="auto"/>
            <w:right w:val="none" w:sz="0" w:space="0" w:color="auto"/>
          </w:divBdr>
          <w:divsChild>
            <w:div w:id="175386110">
              <w:marLeft w:val="0"/>
              <w:marRight w:val="0"/>
              <w:marTop w:val="0"/>
              <w:marBottom w:val="0"/>
              <w:divBdr>
                <w:top w:val="none" w:sz="0" w:space="0" w:color="auto"/>
                <w:left w:val="none" w:sz="0" w:space="0" w:color="auto"/>
                <w:bottom w:val="none" w:sz="0" w:space="0" w:color="auto"/>
                <w:right w:val="none" w:sz="0" w:space="0" w:color="auto"/>
              </w:divBdr>
              <w:divsChild>
                <w:div w:id="2310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7768">
          <w:marLeft w:val="0"/>
          <w:marRight w:val="0"/>
          <w:marTop w:val="0"/>
          <w:marBottom w:val="0"/>
          <w:divBdr>
            <w:top w:val="none" w:sz="0" w:space="0" w:color="auto"/>
            <w:left w:val="none" w:sz="0" w:space="0" w:color="auto"/>
            <w:bottom w:val="none" w:sz="0" w:space="0" w:color="auto"/>
            <w:right w:val="none" w:sz="0" w:space="0" w:color="auto"/>
          </w:divBdr>
          <w:divsChild>
            <w:div w:id="2090418428">
              <w:marLeft w:val="0"/>
              <w:marRight w:val="0"/>
              <w:marTop w:val="0"/>
              <w:marBottom w:val="0"/>
              <w:divBdr>
                <w:top w:val="none" w:sz="0" w:space="0" w:color="auto"/>
                <w:left w:val="none" w:sz="0" w:space="0" w:color="auto"/>
                <w:bottom w:val="none" w:sz="0" w:space="0" w:color="auto"/>
                <w:right w:val="none" w:sz="0" w:space="0" w:color="auto"/>
              </w:divBdr>
              <w:divsChild>
                <w:div w:id="14841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1373">
          <w:marLeft w:val="0"/>
          <w:marRight w:val="0"/>
          <w:marTop w:val="0"/>
          <w:marBottom w:val="0"/>
          <w:divBdr>
            <w:top w:val="none" w:sz="0" w:space="0" w:color="auto"/>
            <w:left w:val="none" w:sz="0" w:space="0" w:color="auto"/>
            <w:bottom w:val="none" w:sz="0" w:space="0" w:color="auto"/>
            <w:right w:val="none" w:sz="0" w:space="0" w:color="auto"/>
          </w:divBdr>
          <w:divsChild>
            <w:div w:id="1784232178">
              <w:marLeft w:val="0"/>
              <w:marRight w:val="0"/>
              <w:marTop w:val="0"/>
              <w:marBottom w:val="0"/>
              <w:divBdr>
                <w:top w:val="none" w:sz="0" w:space="0" w:color="auto"/>
                <w:left w:val="none" w:sz="0" w:space="0" w:color="auto"/>
                <w:bottom w:val="none" w:sz="0" w:space="0" w:color="auto"/>
                <w:right w:val="none" w:sz="0" w:space="0" w:color="auto"/>
              </w:divBdr>
              <w:divsChild>
                <w:div w:id="196780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9172">
          <w:marLeft w:val="0"/>
          <w:marRight w:val="0"/>
          <w:marTop w:val="0"/>
          <w:marBottom w:val="0"/>
          <w:divBdr>
            <w:top w:val="none" w:sz="0" w:space="0" w:color="auto"/>
            <w:left w:val="none" w:sz="0" w:space="0" w:color="auto"/>
            <w:bottom w:val="none" w:sz="0" w:space="0" w:color="auto"/>
            <w:right w:val="none" w:sz="0" w:space="0" w:color="auto"/>
          </w:divBdr>
          <w:divsChild>
            <w:div w:id="514459285">
              <w:marLeft w:val="0"/>
              <w:marRight w:val="0"/>
              <w:marTop w:val="0"/>
              <w:marBottom w:val="0"/>
              <w:divBdr>
                <w:top w:val="none" w:sz="0" w:space="0" w:color="auto"/>
                <w:left w:val="none" w:sz="0" w:space="0" w:color="auto"/>
                <w:bottom w:val="none" w:sz="0" w:space="0" w:color="auto"/>
                <w:right w:val="none" w:sz="0" w:space="0" w:color="auto"/>
              </w:divBdr>
              <w:divsChild>
                <w:div w:id="18322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7075">
          <w:marLeft w:val="0"/>
          <w:marRight w:val="0"/>
          <w:marTop w:val="0"/>
          <w:marBottom w:val="0"/>
          <w:divBdr>
            <w:top w:val="none" w:sz="0" w:space="0" w:color="auto"/>
            <w:left w:val="none" w:sz="0" w:space="0" w:color="auto"/>
            <w:bottom w:val="none" w:sz="0" w:space="0" w:color="auto"/>
            <w:right w:val="none" w:sz="0" w:space="0" w:color="auto"/>
          </w:divBdr>
          <w:divsChild>
            <w:div w:id="1862666177">
              <w:marLeft w:val="0"/>
              <w:marRight w:val="0"/>
              <w:marTop w:val="0"/>
              <w:marBottom w:val="0"/>
              <w:divBdr>
                <w:top w:val="none" w:sz="0" w:space="0" w:color="auto"/>
                <w:left w:val="none" w:sz="0" w:space="0" w:color="auto"/>
                <w:bottom w:val="none" w:sz="0" w:space="0" w:color="auto"/>
                <w:right w:val="none" w:sz="0" w:space="0" w:color="auto"/>
              </w:divBdr>
              <w:divsChild>
                <w:div w:id="272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8043">
          <w:marLeft w:val="0"/>
          <w:marRight w:val="0"/>
          <w:marTop w:val="0"/>
          <w:marBottom w:val="0"/>
          <w:divBdr>
            <w:top w:val="none" w:sz="0" w:space="0" w:color="auto"/>
            <w:left w:val="none" w:sz="0" w:space="0" w:color="auto"/>
            <w:bottom w:val="none" w:sz="0" w:space="0" w:color="auto"/>
            <w:right w:val="none" w:sz="0" w:space="0" w:color="auto"/>
          </w:divBdr>
          <w:divsChild>
            <w:div w:id="1325934813">
              <w:marLeft w:val="0"/>
              <w:marRight w:val="0"/>
              <w:marTop w:val="0"/>
              <w:marBottom w:val="0"/>
              <w:divBdr>
                <w:top w:val="none" w:sz="0" w:space="0" w:color="auto"/>
                <w:left w:val="none" w:sz="0" w:space="0" w:color="auto"/>
                <w:bottom w:val="none" w:sz="0" w:space="0" w:color="auto"/>
                <w:right w:val="none" w:sz="0" w:space="0" w:color="auto"/>
              </w:divBdr>
              <w:divsChild>
                <w:div w:id="6711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619">
          <w:marLeft w:val="0"/>
          <w:marRight w:val="0"/>
          <w:marTop w:val="0"/>
          <w:marBottom w:val="0"/>
          <w:divBdr>
            <w:top w:val="none" w:sz="0" w:space="0" w:color="auto"/>
            <w:left w:val="none" w:sz="0" w:space="0" w:color="auto"/>
            <w:bottom w:val="none" w:sz="0" w:space="0" w:color="auto"/>
            <w:right w:val="none" w:sz="0" w:space="0" w:color="auto"/>
          </w:divBdr>
          <w:divsChild>
            <w:div w:id="92827689">
              <w:marLeft w:val="0"/>
              <w:marRight w:val="0"/>
              <w:marTop w:val="0"/>
              <w:marBottom w:val="0"/>
              <w:divBdr>
                <w:top w:val="none" w:sz="0" w:space="0" w:color="auto"/>
                <w:left w:val="none" w:sz="0" w:space="0" w:color="auto"/>
                <w:bottom w:val="none" w:sz="0" w:space="0" w:color="auto"/>
                <w:right w:val="none" w:sz="0" w:space="0" w:color="auto"/>
              </w:divBdr>
              <w:divsChild>
                <w:div w:id="17643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37509">
          <w:marLeft w:val="0"/>
          <w:marRight w:val="0"/>
          <w:marTop w:val="0"/>
          <w:marBottom w:val="0"/>
          <w:divBdr>
            <w:top w:val="none" w:sz="0" w:space="0" w:color="auto"/>
            <w:left w:val="none" w:sz="0" w:space="0" w:color="auto"/>
            <w:bottom w:val="none" w:sz="0" w:space="0" w:color="auto"/>
            <w:right w:val="none" w:sz="0" w:space="0" w:color="auto"/>
          </w:divBdr>
          <w:divsChild>
            <w:div w:id="1939360976">
              <w:marLeft w:val="0"/>
              <w:marRight w:val="0"/>
              <w:marTop w:val="0"/>
              <w:marBottom w:val="0"/>
              <w:divBdr>
                <w:top w:val="none" w:sz="0" w:space="0" w:color="auto"/>
                <w:left w:val="none" w:sz="0" w:space="0" w:color="auto"/>
                <w:bottom w:val="none" w:sz="0" w:space="0" w:color="auto"/>
                <w:right w:val="none" w:sz="0" w:space="0" w:color="auto"/>
              </w:divBdr>
              <w:divsChild>
                <w:div w:id="8522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8177">
          <w:marLeft w:val="0"/>
          <w:marRight w:val="0"/>
          <w:marTop w:val="0"/>
          <w:marBottom w:val="0"/>
          <w:divBdr>
            <w:top w:val="none" w:sz="0" w:space="0" w:color="auto"/>
            <w:left w:val="none" w:sz="0" w:space="0" w:color="auto"/>
            <w:bottom w:val="none" w:sz="0" w:space="0" w:color="auto"/>
            <w:right w:val="none" w:sz="0" w:space="0" w:color="auto"/>
          </w:divBdr>
          <w:divsChild>
            <w:div w:id="378939898">
              <w:marLeft w:val="0"/>
              <w:marRight w:val="0"/>
              <w:marTop w:val="0"/>
              <w:marBottom w:val="0"/>
              <w:divBdr>
                <w:top w:val="none" w:sz="0" w:space="0" w:color="auto"/>
                <w:left w:val="none" w:sz="0" w:space="0" w:color="auto"/>
                <w:bottom w:val="none" w:sz="0" w:space="0" w:color="auto"/>
                <w:right w:val="none" w:sz="0" w:space="0" w:color="auto"/>
              </w:divBdr>
              <w:divsChild>
                <w:div w:id="165441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9615">
          <w:marLeft w:val="0"/>
          <w:marRight w:val="0"/>
          <w:marTop w:val="0"/>
          <w:marBottom w:val="0"/>
          <w:divBdr>
            <w:top w:val="none" w:sz="0" w:space="0" w:color="auto"/>
            <w:left w:val="none" w:sz="0" w:space="0" w:color="auto"/>
            <w:bottom w:val="none" w:sz="0" w:space="0" w:color="auto"/>
            <w:right w:val="none" w:sz="0" w:space="0" w:color="auto"/>
          </w:divBdr>
          <w:divsChild>
            <w:div w:id="2033873877">
              <w:marLeft w:val="0"/>
              <w:marRight w:val="0"/>
              <w:marTop w:val="0"/>
              <w:marBottom w:val="0"/>
              <w:divBdr>
                <w:top w:val="none" w:sz="0" w:space="0" w:color="auto"/>
                <w:left w:val="none" w:sz="0" w:space="0" w:color="auto"/>
                <w:bottom w:val="none" w:sz="0" w:space="0" w:color="auto"/>
                <w:right w:val="none" w:sz="0" w:space="0" w:color="auto"/>
              </w:divBdr>
              <w:divsChild>
                <w:div w:id="1945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70263">
          <w:marLeft w:val="0"/>
          <w:marRight w:val="0"/>
          <w:marTop w:val="0"/>
          <w:marBottom w:val="0"/>
          <w:divBdr>
            <w:top w:val="none" w:sz="0" w:space="0" w:color="auto"/>
            <w:left w:val="none" w:sz="0" w:space="0" w:color="auto"/>
            <w:bottom w:val="none" w:sz="0" w:space="0" w:color="auto"/>
            <w:right w:val="none" w:sz="0" w:space="0" w:color="auto"/>
          </w:divBdr>
          <w:divsChild>
            <w:div w:id="1259219564">
              <w:marLeft w:val="0"/>
              <w:marRight w:val="0"/>
              <w:marTop w:val="0"/>
              <w:marBottom w:val="0"/>
              <w:divBdr>
                <w:top w:val="none" w:sz="0" w:space="0" w:color="auto"/>
                <w:left w:val="none" w:sz="0" w:space="0" w:color="auto"/>
                <w:bottom w:val="none" w:sz="0" w:space="0" w:color="auto"/>
                <w:right w:val="none" w:sz="0" w:space="0" w:color="auto"/>
              </w:divBdr>
              <w:divsChild>
                <w:div w:id="6950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9243">
          <w:marLeft w:val="0"/>
          <w:marRight w:val="0"/>
          <w:marTop w:val="0"/>
          <w:marBottom w:val="0"/>
          <w:divBdr>
            <w:top w:val="none" w:sz="0" w:space="0" w:color="auto"/>
            <w:left w:val="none" w:sz="0" w:space="0" w:color="auto"/>
            <w:bottom w:val="none" w:sz="0" w:space="0" w:color="auto"/>
            <w:right w:val="none" w:sz="0" w:space="0" w:color="auto"/>
          </w:divBdr>
          <w:divsChild>
            <w:div w:id="1555771466">
              <w:marLeft w:val="0"/>
              <w:marRight w:val="0"/>
              <w:marTop w:val="0"/>
              <w:marBottom w:val="0"/>
              <w:divBdr>
                <w:top w:val="none" w:sz="0" w:space="0" w:color="auto"/>
                <w:left w:val="none" w:sz="0" w:space="0" w:color="auto"/>
                <w:bottom w:val="none" w:sz="0" w:space="0" w:color="auto"/>
                <w:right w:val="none" w:sz="0" w:space="0" w:color="auto"/>
              </w:divBdr>
              <w:divsChild>
                <w:div w:id="13641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431">
          <w:marLeft w:val="0"/>
          <w:marRight w:val="0"/>
          <w:marTop w:val="0"/>
          <w:marBottom w:val="0"/>
          <w:divBdr>
            <w:top w:val="none" w:sz="0" w:space="0" w:color="auto"/>
            <w:left w:val="none" w:sz="0" w:space="0" w:color="auto"/>
            <w:bottom w:val="none" w:sz="0" w:space="0" w:color="auto"/>
            <w:right w:val="none" w:sz="0" w:space="0" w:color="auto"/>
          </w:divBdr>
          <w:divsChild>
            <w:div w:id="901913209">
              <w:marLeft w:val="0"/>
              <w:marRight w:val="0"/>
              <w:marTop w:val="0"/>
              <w:marBottom w:val="0"/>
              <w:divBdr>
                <w:top w:val="none" w:sz="0" w:space="0" w:color="auto"/>
                <w:left w:val="none" w:sz="0" w:space="0" w:color="auto"/>
                <w:bottom w:val="none" w:sz="0" w:space="0" w:color="auto"/>
                <w:right w:val="none" w:sz="0" w:space="0" w:color="auto"/>
              </w:divBdr>
              <w:divsChild>
                <w:div w:id="10188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31219">
          <w:marLeft w:val="0"/>
          <w:marRight w:val="0"/>
          <w:marTop w:val="0"/>
          <w:marBottom w:val="0"/>
          <w:divBdr>
            <w:top w:val="none" w:sz="0" w:space="0" w:color="auto"/>
            <w:left w:val="none" w:sz="0" w:space="0" w:color="auto"/>
            <w:bottom w:val="none" w:sz="0" w:space="0" w:color="auto"/>
            <w:right w:val="none" w:sz="0" w:space="0" w:color="auto"/>
          </w:divBdr>
          <w:divsChild>
            <w:div w:id="1784374373">
              <w:marLeft w:val="0"/>
              <w:marRight w:val="0"/>
              <w:marTop w:val="0"/>
              <w:marBottom w:val="0"/>
              <w:divBdr>
                <w:top w:val="none" w:sz="0" w:space="0" w:color="auto"/>
                <w:left w:val="none" w:sz="0" w:space="0" w:color="auto"/>
                <w:bottom w:val="none" w:sz="0" w:space="0" w:color="auto"/>
                <w:right w:val="none" w:sz="0" w:space="0" w:color="auto"/>
              </w:divBdr>
              <w:divsChild>
                <w:div w:id="8087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92946">
          <w:marLeft w:val="0"/>
          <w:marRight w:val="0"/>
          <w:marTop w:val="0"/>
          <w:marBottom w:val="0"/>
          <w:divBdr>
            <w:top w:val="none" w:sz="0" w:space="0" w:color="auto"/>
            <w:left w:val="none" w:sz="0" w:space="0" w:color="auto"/>
            <w:bottom w:val="none" w:sz="0" w:space="0" w:color="auto"/>
            <w:right w:val="none" w:sz="0" w:space="0" w:color="auto"/>
          </w:divBdr>
          <w:divsChild>
            <w:div w:id="729696946">
              <w:marLeft w:val="0"/>
              <w:marRight w:val="0"/>
              <w:marTop w:val="0"/>
              <w:marBottom w:val="0"/>
              <w:divBdr>
                <w:top w:val="none" w:sz="0" w:space="0" w:color="auto"/>
                <w:left w:val="none" w:sz="0" w:space="0" w:color="auto"/>
                <w:bottom w:val="none" w:sz="0" w:space="0" w:color="auto"/>
                <w:right w:val="none" w:sz="0" w:space="0" w:color="auto"/>
              </w:divBdr>
              <w:divsChild>
                <w:div w:id="18622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5390">
          <w:marLeft w:val="0"/>
          <w:marRight w:val="0"/>
          <w:marTop w:val="0"/>
          <w:marBottom w:val="0"/>
          <w:divBdr>
            <w:top w:val="none" w:sz="0" w:space="0" w:color="auto"/>
            <w:left w:val="none" w:sz="0" w:space="0" w:color="auto"/>
            <w:bottom w:val="none" w:sz="0" w:space="0" w:color="auto"/>
            <w:right w:val="none" w:sz="0" w:space="0" w:color="auto"/>
          </w:divBdr>
          <w:divsChild>
            <w:div w:id="1172061812">
              <w:marLeft w:val="0"/>
              <w:marRight w:val="0"/>
              <w:marTop w:val="0"/>
              <w:marBottom w:val="0"/>
              <w:divBdr>
                <w:top w:val="none" w:sz="0" w:space="0" w:color="auto"/>
                <w:left w:val="none" w:sz="0" w:space="0" w:color="auto"/>
                <w:bottom w:val="none" w:sz="0" w:space="0" w:color="auto"/>
                <w:right w:val="none" w:sz="0" w:space="0" w:color="auto"/>
              </w:divBdr>
              <w:divsChild>
                <w:div w:id="10102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7976">
          <w:marLeft w:val="0"/>
          <w:marRight w:val="0"/>
          <w:marTop w:val="0"/>
          <w:marBottom w:val="0"/>
          <w:divBdr>
            <w:top w:val="none" w:sz="0" w:space="0" w:color="auto"/>
            <w:left w:val="none" w:sz="0" w:space="0" w:color="auto"/>
            <w:bottom w:val="none" w:sz="0" w:space="0" w:color="auto"/>
            <w:right w:val="none" w:sz="0" w:space="0" w:color="auto"/>
          </w:divBdr>
          <w:divsChild>
            <w:div w:id="75247329">
              <w:marLeft w:val="0"/>
              <w:marRight w:val="0"/>
              <w:marTop w:val="0"/>
              <w:marBottom w:val="0"/>
              <w:divBdr>
                <w:top w:val="none" w:sz="0" w:space="0" w:color="auto"/>
                <w:left w:val="none" w:sz="0" w:space="0" w:color="auto"/>
                <w:bottom w:val="none" w:sz="0" w:space="0" w:color="auto"/>
                <w:right w:val="none" w:sz="0" w:space="0" w:color="auto"/>
              </w:divBdr>
              <w:divsChild>
                <w:div w:id="1034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2248">
          <w:marLeft w:val="0"/>
          <w:marRight w:val="0"/>
          <w:marTop w:val="0"/>
          <w:marBottom w:val="0"/>
          <w:divBdr>
            <w:top w:val="none" w:sz="0" w:space="0" w:color="auto"/>
            <w:left w:val="none" w:sz="0" w:space="0" w:color="auto"/>
            <w:bottom w:val="none" w:sz="0" w:space="0" w:color="auto"/>
            <w:right w:val="none" w:sz="0" w:space="0" w:color="auto"/>
          </w:divBdr>
          <w:divsChild>
            <w:div w:id="1583835269">
              <w:marLeft w:val="0"/>
              <w:marRight w:val="0"/>
              <w:marTop w:val="0"/>
              <w:marBottom w:val="0"/>
              <w:divBdr>
                <w:top w:val="none" w:sz="0" w:space="0" w:color="auto"/>
                <w:left w:val="none" w:sz="0" w:space="0" w:color="auto"/>
                <w:bottom w:val="none" w:sz="0" w:space="0" w:color="auto"/>
                <w:right w:val="none" w:sz="0" w:space="0" w:color="auto"/>
              </w:divBdr>
              <w:divsChild>
                <w:div w:id="18036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6153">
          <w:marLeft w:val="0"/>
          <w:marRight w:val="0"/>
          <w:marTop w:val="0"/>
          <w:marBottom w:val="0"/>
          <w:divBdr>
            <w:top w:val="none" w:sz="0" w:space="0" w:color="auto"/>
            <w:left w:val="none" w:sz="0" w:space="0" w:color="auto"/>
            <w:bottom w:val="none" w:sz="0" w:space="0" w:color="auto"/>
            <w:right w:val="none" w:sz="0" w:space="0" w:color="auto"/>
          </w:divBdr>
          <w:divsChild>
            <w:div w:id="560216544">
              <w:marLeft w:val="0"/>
              <w:marRight w:val="0"/>
              <w:marTop w:val="0"/>
              <w:marBottom w:val="0"/>
              <w:divBdr>
                <w:top w:val="none" w:sz="0" w:space="0" w:color="auto"/>
                <w:left w:val="none" w:sz="0" w:space="0" w:color="auto"/>
                <w:bottom w:val="none" w:sz="0" w:space="0" w:color="auto"/>
                <w:right w:val="none" w:sz="0" w:space="0" w:color="auto"/>
              </w:divBdr>
              <w:divsChild>
                <w:div w:id="4812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31603">
          <w:marLeft w:val="0"/>
          <w:marRight w:val="0"/>
          <w:marTop w:val="0"/>
          <w:marBottom w:val="0"/>
          <w:divBdr>
            <w:top w:val="none" w:sz="0" w:space="0" w:color="auto"/>
            <w:left w:val="none" w:sz="0" w:space="0" w:color="auto"/>
            <w:bottom w:val="none" w:sz="0" w:space="0" w:color="auto"/>
            <w:right w:val="none" w:sz="0" w:space="0" w:color="auto"/>
          </w:divBdr>
          <w:divsChild>
            <w:div w:id="622231429">
              <w:marLeft w:val="0"/>
              <w:marRight w:val="0"/>
              <w:marTop w:val="0"/>
              <w:marBottom w:val="0"/>
              <w:divBdr>
                <w:top w:val="none" w:sz="0" w:space="0" w:color="auto"/>
                <w:left w:val="none" w:sz="0" w:space="0" w:color="auto"/>
                <w:bottom w:val="none" w:sz="0" w:space="0" w:color="auto"/>
                <w:right w:val="none" w:sz="0" w:space="0" w:color="auto"/>
              </w:divBdr>
              <w:divsChild>
                <w:div w:id="18567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97848">
          <w:marLeft w:val="0"/>
          <w:marRight w:val="0"/>
          <w:marTop w:val="0"/>
          <w:marBottom w:val="0"/>
          <w:divBdr>
            <w:top w:val="none" w:sz="0" w:space="0" w:color="auto"/>
            <w:left w:val="none" w:sz="0" w:space="0" w:color="auto"/>
            <w:bottom w:val="none" w:sz="0" w:space="0" w:color="auto"/>
            <w:right w:val="none" w:sz="0" w:space="0" w:color="auto"/>
          </w:divBdr>
          <w:divsChild>
            <w:div w:id="730272019">
              <w:marLeft w:val="0"/>
              <w:marRight w:val="0"/>
              <w:marTop w:val="0"/>
              <w:marBottom w:val="0"/>
              <w:divBdr>
                <w:top w:val="none" w:sz="0" w:space="0" w:color="auto"/>
                <w:left w:val="none" w:sz="0" w:space="0" w:color="auto"/>
                <w:bottom w:val="none" w:sz="0" w:space="0" w:color="auto"/>
                <w:right w:val="none" w:sz="0" w:space="0" w:color="auto"/>
              </w:divBdr>
              <w:divsChild>
                <w:div w:id="303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28314">
      <w:bodyDiv w:val="1"/>
      <w:marLeft w:val="0"/>
      <w:marRight w:val="0"/>
      <w:marTop w:val="0"/>
      <w:marBottom w:val="0"/>
      <w:divBdr>
        <w:top w:val="none" w:sz="0" w:space="0" w:color="auto"/>
        <w:left w:val="none" w:sz="0" w:space="0" w:color="auto"/>
        <w:bottom w:val="none" w:sz="0" w:space="0" w:color="auto"/>
        <w:right w:val="none" w:sz="0" w:space="0" w:color="auto"/>
      </w:divBdr>
      <w:divsChild>
        <w:div w:id="240415258">
          <w:marLeft w:val="0"/>
          <w:marRight w:val="0"/>
          <w:marTop w:val="0"/>
          <w:marBottom w:val="0"/>
          <w:divBdr>
            <w:top w:val="none" w:sz="0" w:space="0" w:color="auto"/>
            <w:left w:val="none" w:sz="0" w:space="0" w:color="auto"/>
            <w:bottom w:val="none" w:sz="0" w:space="0" w:color="auto"/>
            <w:right w:val="none" w:sz="0" w:space="0" w:color="auto"/>
          </w:divBdr>
        </w:div>
        <w:div w:id="1016731902">
          <w:marLeft w:val="0"/>
          <w:marRight w:val="0"/>
          <w:marTop w:val="0"/>
          <w:marBottom w:val="0"/>
          <w:divBdr>
            <w:top w:val="none" w:sz="0" w:space="0" w:color="auto"/>
            <w:left w:val="none" w:sz="0" w:space="0" w:color="auto"/>
            <w:bottom w:val="none" w:sz="0" w:space="0" w:color="auto"/>
            <w:right w:val="none" w:sz="0" w:space="0" w:color="auto"/>
          </w:divBdr>
          <w:divsChild>
            <w:div w:id="1638992414">
              <w:marLeft w:val="0"/>
              <w:marRight w:val="0"/>
              <w:marTop w:val="0"/>
              <w:marBottom w:val="0"/>
              <w:divBdr>
                <w:top w:val="none" w:sz="0" w:space="0" w:color="auto"/>
                <w:left w:val="none" w:sz="0" w:space="0" w:color="auto"/>
                <w:bottom w:val="none" w:sz="0" w:space="0" w:color="auto"/>
                <w:right w:val="none" w:sz="0" w:space="0" w:color="auto"/>
              </w:divBdr>
              <w:divsChild>
                <w:div w:id="1145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22323">
          <w:marLeft w:val="0"/>
          <w:marRight w:val="0"/>
          <w:marTop w:val="0"/>
          <w:marBottom w:val="0"/>
          <w:divBdr>
            <w:top w:val="none" w:sz="0" w:space="0" w:color="auto"/>
            <w:left w:val="none" w:sz="0" w:space="0" w:color="auto"/>
            <w:bottom w:val="none" w:sz="0" w:space="0" w:color="auto"/>
            <w:right w:val="none" w:sz="0" w:space="0" w:color="auto"/>
          </w:divBdr>
          <w:divsChild>
            <w:div w:id="213854914">
              <w:marLeft w:val="0"/>
              <w:marRight w:val="0"/>
              <w:marTop w:val="0"/>
              <w:marBottom w:val="0"/>
              <w:divBdr>
                <w:top w:val="none" w:sz="0" w:space="0" w:color="auto"/>
                <w:left w:val="none" w:sz="0" w:space="0" w:color="auto"/>
                <w:bottom w:val="none" w:sz="0" w:space="0" w:color="auto"/>
                <w:right w:val="none" w:sz="0" w:space="0" w:color="auto"/>
              </w:divBdr>
              <w:divsChild>
                <w:div w:id="16001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176">
          <w:marLeft w:val="0"/>
          <w:marRight w:val="0"/>
          <w:marTop w:val="0"/>
          <w:marBottom w:val="0"/>
          <w:divBdr>
            <w:top w:val="none" w:sz="0" w:space="0" w:color="auto"/>
            <w:left w:val="none" w:sz="0" w:space="0" w:color="auto"/>
            <w:bottom w:val="none" w:sz="0" w:space="0" w:color="auto"/>
            <w:right w:val="none" w:sz="0" w:space="0" w:color="auto"/>
          </w:divBdr>
          <w:divsChild>
            <w:div w:id="960652816">
              <w:marLeft w:val="0"/>
              <w:marRight w:val="0"/>
              <w:marTop w:val="0"/>
              <w:marBottom w:val="0"/>
              <w:divBdr>
                <w:top w:val="none" w:sz="0" w:space="0" w:color="auto"/>
                <w:left w:val="none" w:sz="0" w:space="0" w:color="auto"/>
                <w:bottom w:val="none" w:sz="0" w:space="0" w:color="auto"/>
                <w:right w:val="none" w:sz="0" w:space="0" w:color="auto"/>
              </w:divBdr>
              <w:divsChild>
                <w:div w:id="19231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69806">
          <w:marLeft w:val="0"/>
          <w:marRight w:val="0"/>
          <w:marTop w:val="0"/>
          <w:marBottom w:val="0"/>
          <w:divBdr>
            <w:top w:val="none" w:sz="0" w:space="0" w:color="auto"/>
            <w:left w:val="none" w:sz="0" w:space="0" w:color="auto"/>
            <w:bottom w:val="none" w:sz="0" w:space="0" w:color="auto"/>
            <w:right w:val="none" w:sz="0" w:space="0" w:color="auto"/>
          </w:divBdr>
          <w:divsChild>
            <w:div w:id="1106460430">
              <w:marLeft w:val="0"/>
              <w:marRight w:val="0"/>
              <w:marTop w:val="0"/>
              <w:marBottom w:val="0"/>
              <w:divBdr>
                <w:top w:val="none" w:sz="0" w:space="0" w:color="auto"/>
                <w:left w:val="none" w:sz="0" w:space="0" w:color="auto"/>
                <w:bottom w:val="none" w:sz="0" w:space="0" w:color="auto"/>
                <w:right w:val="none" w:sz="0" w:space="0" w:color="auto"/>
              </w:divBdr>
              <w:divsChild>
                <w:div w:id="16855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07392">
      <w:bodyDiv w:val="1"/>
      <w:marLeft w:val="0"/>
      <w:marRight w:val="0"/>
      <w:marTop w:val="0"/>
      <w:marBottom w:val="0"/>
      <w:divBdr>
        <w:top w:val="none" w:sz="0" w:space="0" w:color="auto"/>
        <w:left w:val="none" w:sz="0" w:space="0" w:color="auto"/>
        <w:bottom w:val="none" w:sz="0" w:space="0" w:color="auto"/>
        <w:right w:val="none" w:sz="0" w:space="0" w:color="auto"/>
      </w:divBdr>
      <w:divsChild>
        <w:div w:id="1775899764">
          <w:marLeft w:val="0"/>
          <w:marRight w:val="0"/>
          <w:marTop w:val="0"/>
          <w:marBottom w:val="0"/>
          <w:divBdr>
            <w:top w:val="none" w:sz="0" w:space="0" w:color="auto"/>
            <w:left w:val="none" w:sz="0" w:space="0" w:color="auto"/>
            <w:bottom w:val="none" w:sz="0" w:space="0" w:color="auto"/>
            <w:right w:val="none" w:sz="0" w:space="0" w:color="auto"/>
          </w:divBdr>
        </w:div>
      </w:divsChild>
    </w:div>
    <w:div w:id="604120130">
      <w:bodyDiv w:val="1"/>
      <w:marLeft w:val="0"/>
      <w:marRight w:val="0"/>
      <w:marTop w:val="0"/>
      <w:marBottom w:val="0"/>
      <w:divBdr>
        <w:top w:val="none" w:sz="0" w:space="0" w:color="auto"/>
        <w:left w:val="none" w:sz="0" w:space="0" w:color="auto"/>
        <w:bottom w:val="none" w:sz="0" w:space="0" w:color="auto"/>
        <w:right w:val="none" w:sz="0" w:space="0" w:color="auto"/>
      </w:divBdr>
      <w:divsChild>
        <w:div w:id="2094352300">
          <w:marLeft w:val="0"/>
          <w:marRight w:val="0"/>
          <w:marTop w:val="0"/>
          <w:marBottom w:val="0"/>
          <w:divBdr>
            <w:top w:val="none" w:sz="0" w:space="0" w:color="auto"/>
            <w:left w:val="none" w:sz="0" w:space="0" w:color="auto"/>
            <w:bottom w:val="none" w:sz="0" w:space="0" w:color="auto"/>
            <w:right w:val="none" w:sz="0" w:space="0" w:color="auto"/>
          </w:divBdr>
          <w:divsChild>
            <w:div w:id="1698656895">
              <w:marLeft w:val="0"/>
              <w:marRight w:val="0"/>
              <w:marTop w:val="0"/>
              <w:marBottom w:val="0"/>
              <w:divBdr>
                <w:top w:val="none" w:sz="0" w:space="0" w:color="auto"/>
                <w:left w:val="none" w:sz="0" w:space="0" w:color="auto"/>
                <w:bottom w:val="none" w:sz="0" w:space="0" w:color="auto"/>
                <w:right w:val="none" w:sz="0" w:space="0" w:color="auto"/>
              </w:divBdr>
            </w:div>
            <w:div w:id="1106534707">
              <w:marLeft w:val="0"/>
              <w:marRight w:val="0"/>
              <w:marTop w:val="0"/>
              <w:marBottom w:val="0"/>
              <w:divBdr>
                <w:top w:val="none" w:sz="0" w:space="0" w:color="auto"/>
                <w:left w:val="none" w:sz="0" w:space="0" w:color="auto"/>
                <w:bottom w:val="none" w:sz="0" w:space="0" w:color="auto"/>
                <w:right w:val="none" w:sz="0" w:space="0" w:color="auto"/>
              </w:divBdr>
              <w:divsChild>
                <w:div w:id="1242955804">
                  <w:marLeft w:val="0"/>
                  <w:marRight w:val="0"/>
                  <w:marTop w:val="0"/>
                  <w:marBottom w:val="0"/>
                  <w:divBdr>
                    <w:top w:val="none" w:sz="0" w:space="0" w:color="auto"/>
                    <w:left w:val="none" w:sz="0" w:space="0" w:color="auto"/>
                    <w:bottom w:val="none" w:sz="0" w:space="0" w:color="auto"/>
                    <w:right w:val="none" w:sz="0" w:space="0" w:color="auto"/>
                  </w:divBdr>
                  <w:divsChild>
                    <w:div w:id="204367070">
                      <w:marLeft w:val="0"/>
                      <w:marRight w:val="0"/>
                      <w:marTop w:val="0"/>
                      <w:marBottom w:val="0"/>
                      <w:divBdr>
                        <w:top w:val="none" w:sz="0" w:space="0" w:color="auto"/>
                        <w:left w:val="none" w:sz="0" w:space="0" w:color="auto"/>
                        <w:bottom w:val="none" w:sz="0" w:space="0" w:color="auto"/>
                        <w:right w:val="none" w:sz="0" w:space="0" w:color="auto"/>
                      </w:divBdr>
                      <w:divsChild>
                        <w:div w:id="1326663664">
                          <w:marLeft w:val="0"/>
                          <w:marRight w:val="0"/>
                          <w:marTop w:val="0"/>
                          <w:marBottom w:val="0"/>
                          <w:divBdr>
                            <w:top w:val="none" w:sz="0" w:space="0" w:color="auto"/>
                            <w:left w:val="none" w:sz="0" w:space="0" w:color="auto"/>
                            <w:bottom w:val="none" w:sz="0" w:space="0" w:color="auto"/>
                            <w:right w:val="none" w:sz="0" w:space="0" w:color="auto"/>
                          </w:divBdr>
                          <w:divsChild>
                            <w:div w:id="441145778">
                              <w:marLeft w:val="0"/>
                              <w:marRight w:val="0"/>
                              <w:marTop w:val="0"/>
                              <w:marBottom w:val="0"/>
                              <w:divBdr>
                                <w:top w:val="none" w:sz="0" w:space="0" w:color="auto"/>
                                <w:left w:val="none" w:sz="0" w:space="0" w:color="auto"/>
                                <w:bottom w:val="none" w:sz="0" w:space="0" w:color="auto"/>
                                <w:right w:val="none" w:sz="0" w:space="0" w:color="auto"/>
                              </w:divBdr>
                            </w:div>
                            <w:div w:id="694967314">
                              <w:marLeft w:val="0"/>
                              <w:marRight w:val="0"/>
                              <w:marTop w:val="0"/>
                              <w:marBottom w:val="0"/>
                              <w:divBdr>
                                <w:top w:val="none" w:sz="0" w:space="0" w:color="auto"/>
                                <w:left w:val="none" w:sz="0" w:space="0" w:color="auto"/>
                                <w:bottom w:val="none" w:sz="0" w:space="0" w:color="auto"/>
                                <w:right w:val="none" w:sz="0" w:space="0" w:color="auto"/>
                              </w:divBdr>
                            </w:div>
                          </w:divsChild>
                        </w:div>
                        <w:div w:id="1364593208">
                          <w:marLeft w:val="0"/>
                          <w:marRight w:val="0"/>
                          <w:marTop w:val="0"/>
                          <w:marBottom w:val="0"/>
                          <w:divBdr>
                            <w:top w:val="none" w:sz="0" w:space="0" w:color="auto"/>
                            <w:left w:val="none" w:sz="0" w:space="0" w:color="auto"/>
                            <w:bottom w:val="none" w:sz="0" w:space="0" w:color="auto"/>
                            <w:right w:val="none" w:sz="0" w:space="0" w:color="auto"/>
                          </w:divBdr>
                          <w:divsChild>
                            <w:div w:id="1967082934">
                              <w:marLeft w:val="0"/>
                              <w:marRight w:val="0"/>
                              <w:marTop w:val="0"/>
                              <w:marBottom w:val="0"/>
                              <w:divBdr>
                                <w:top w:val="none" w:sz="0" w:space="0" w:color="auto"/>
                                <w:left w:val="none" w:sz="0" w:space="0" w:color="auto"/>
                                <w:bottom w:val="none" w:sz="0" w:space="0" w:color="auto"/>
                                <w:right w:val="none" w:sz="0" w:space="0" w:color="auto"/>
                              </w:divBdr>
                              <w:divsChild>
                                <w:div w:id="190509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243219">
      <w:bodyDiv w:val="1"/>
      <w:marLeft w:val="0"/>
      <w:marRight w:val="0"/>
      <w:marTop w:val="0"/>
      <w:marBottom w:val="0"/>
      <w:divBdr>
        <w:top w:val="none" w:sz="0" w:space="0" w:color="auto"/>
        <w:left w:val="none" w:sz="0" w:space="0" w:color="auto"/>
        <w:bottom w:val="none" w:sz="0" w:space="0" w:color="auto"/>
        <w:right w:val="none" w:sz="0" w:space="0" w:color="auto"/>
      </w:divBdr>
      <w:divsChild>
        <w:div w:id="1454473183">
          <w:marLeft w:val="0"/>
          <w:marRight w:val="0"/>
          <w:marTop w:val="0"/>
          <w:marBottom w:val="0"/>
          <w:divBdr>
            <w:top w:val="none" w:sz="0" w:space="0" w:color="auto"/>
            <w:left w:val="none" w:sz="0" w:space="0" w:color="auto"/>
            <w:bottom w:val="none" w:sz="0" w:space="0" w:color="auto"/>
            <w:right w:val="none" w:sz="0" w:space="0" w:color="auto"/>
          </w:divBdr>
        </w:div>
      </w:divsChild>
    </w:div>
    <w:div w:id="708190358">
      <w:bodyDiv w:val="1"/>
      <w:marLeft w:val="0"/>
      <w:marRight w:val="0"/>
      <w:marTop w:val="0"/>
      <w:marBottom w:val="0"/>
      <w:divBdr>
        <w:top w:val="none" w:sz="0" w:space="0" w:color="auto"/>
        <w:left w:val="none" w:sz="0" w:space="0" w:color="auto"/>
        <w:bottom w:val="none" w:sz="0" w:space="0" w:color="auto"/>
        <w:right w:val="none" w:sz="0" w:space="0" w:color="auto"/>
      </w:divBdr>
      <w:divsChild>
        <w:div w:id="1713653949">
          <w:marLeft w:val="0"/>
          <w:marRight w:val="0"/>
          <w:marTop w:val="0"/>
          <w:marBottom w:val="0"/>
          <w:divBdr>
            <w:top w:val="none" w:sz="0" w:space="0" w:color="auto"/>
            <w:left w:val="none" w:sz="0" w:space="0" w:color="auto"/>
            <w:bottom w:val="none" w:sz="0" w:space="0" w:color="auto"/>
            <w:right w:val="none" w:sz="0" w:space="0" w:color="auto"/>
          </w:divBdr>
          <w:divsChild>
            <w:div w:id="1773629384">
              <w:marLeft w:val="0"/>
              <w:marRight w:val="0"/>
              <w:marTop w:val="0"/>
              <w:marBottom w:val="0"/>
              <w:divBdr>
                <w:top w:val="none" w:sz="0" w:space="0" w:color="auto"/>
                <w:left w:val="none" w:sz="0" w:space="0" w:color="auto"/>
                <w:bottom w:val="none" w:sz="0" w:space="0" w:color="auto"/>
                <w:right w:val="none" w:sz="0" w:space="0" w:color="auto"/>
              </w:divBdr>
              <w:divsChild>
                <w:div w:id="1880776466">
                  <w:marLeft w:val="0"/>
                  <w:marRight w:val="0"/>
                  <w:marTop w:val="0"/>
                  <w:marBottom w:val="0"/>
                  <w:divBdr>
                    <w:top w:val="none" w:sz="0" w:space="0" w:color="auto"/>
                    <w:left w:val="none" w:sz="0" w:space="0" w:color="auto"/>
                    <w:bottom w:val="none" w:sz="0" w:space="0" w:color="auto"/>
                    <w:right w:val="none" w:sz="0" w:space="0" w:color="auto"/>
                  </w:divBdr>
                  <w:divsChild>
                    <w:div w:id="23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24520">
          <w:marLeft w:val="0"/>
          <w:marRight w:val="0"/>
          <w:marTop w:val="0"/>
          <w:marBottom w:val="0"/>
          <w:divBdr>
            <w:top w:val="none" w:sz="0" w:space="0" w:color="auto"/>
            <w:left w:val="none" w:sz="0" w:space="0" w:color="auto"/>
            <w:bottom w:val="none" w:sz="0" w:space="0" w:color="auto"/>
            <w:right w:val="none" w:sz="0" w:space="0" w:color="auto"/>
          </w:divBdr>
          <w:divsChild>
            <w:div w:id="748385247">
              <w:marLeft w:val="0"/>
              <w:marRight w:val="0"/>
              <w:marTop w:val="0"/>
              <w:marBottom w:val="0"/>
              <w:divBdr>
                <w:top w:val="none" w:sz="0" w:space="0" w:color="auto"/>
                <w:left w:val="none" w:sz="0" w:space="0" w:color="auto"/>
                <w:bottom w:val="none" w:sz="0" w:space="0" w:color="auto"/>
                <w:right w:val="none" w:sz="0" w:space="0" w:color="auto"/>
              </w:divBdr>
              <w:divsChild>
                <w:div w:id="1740206453">
                  <w:marLeft w:val="0"/>
                  <w:marRight w:val="0"/>
                  <w:marTop w:val="0"/>
                  <w:marBottom w:val="0"/>
                  <w:divBdr>
                    <w:top w:val="none" w:sz="0" w:space="0" w:color="auto"/>
                    <w:left w:val="none" w:sz="0" w:space="0" w:color="auto"/>
                    <w:bottom w:val="none" w:sz="0" w:space="0" w:color="auto"/>
                    <w:right w:val="none" w:sz="0" w:space="0" w:color="auto"/>
                  </w:divBdr>
                  <w:divsChild>
                    <w:div w:id="1901357703">
                      <w:marLeft w:val="0"/>
                      <w:marRight w:val="0"/>
                      <w:marTop w:val="0"/>
                      <w:marBottom w:val="0"/>
                      <w:divBdr>
                        <w:top w:val="none" w:sz="0" w:space="0" w:color="auto"/>
                        <w:left w:val="none" w:sz="0" w:space="0" w:color="auto"/>
                        <w:bottom w:val="none" w:sz="0" w:space="0" w:color="auto"/>
                        <w:right w:val="none" w:sz="0" w:space="0" w:color="auto"/>
                      </w:divBdr>
                      <w:divsChild>
                        <w:div w:id="3613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18970">
          <w:marLeft w:val="0"/>
          <w:marRight w:val="0"/>
          <w:marTop w:val="0"/>
          <w:marBottom w:val="0"/>
          <w:divBdr>
            <w:top w:val="none" w:sz="0" w:space="0" w:color="auto"/>
            <w:left w:val="none" w:sz="0" w:space="0" w:color="auto"/>
            <w:bottom w:val="none" w:sz="0" w:space="0" w:color="auto"/>
            <w:right w:val="none" w:sz="0" w:space="0" w:color="auto"/>
          </w:divBdr>
          <w:divsChild>
            <w:div w:id="1224292671">
              <w:marLeft w:val="0"/>
              <w:marRight w:val="0"/>
              <w:marTop w:val="0"/>
              <w:marBottom w:val="0"/>
              <w:divBdr>
                <w:top w:val="none" w:sz="0" w:space="0" w:color="auto"/>
                <w:left w:val="none" w:sz="0" w:space="0" w:color="auto"/>
                <w:bottom w:val="none" w:sz="0" w:space="0" w:color="auto"/>
                <w:right w:val="none" w:sz="0" w:space="0" w:color="auto"/>
              </w:divBdr>
              <w:divsChild>
                <w:div w:id="1928146509">
                  <w:marLeft w:val="0"/>
                  <w:marRight w:val="0"/>
                  <w:marTop w:val="0"/>
                  <w:marBottom w:val="0"/>
                  <w:divBdr>
                    <w:top w:val="none" w:sz="0" w:space="0" w:color="auto"/>
                    <w:left w:val="none" w:sz="0" w:space="0" w:color="auto"/>
                    <w:bottom w:val="none" w:sz="0" w:space="0" w:color="auto"/>
                    <w:right w:val="none" w:sz="0" w:space="0" w:color="auto"/>
                  </w:divBdr>
                  <w:divsChild>
                    <w:div w:id="4676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13979">
          <w:marLeft w:val="0"/>
          <w:marRight w:val="0"/>
          <w:marTop w:val="0"/>
          <w:marBottom w:val="0"/>
          <w:divBdr>
            <w:top w:val="none" w:sz="0" w:space="0" w:color="auto"/>
            <w:left w:val="none" w:sz="0" w:space="0" w:color="auto"/>
            <w:bottom w:val="none" w:sz="0" w:space="0" w:color="auto"/>
            <w:right w:val="none" w:sz="0" w:space="0" w:color="auto"/>
          </w:divBdr>
          <w:divsChild>
            <w:div w:id="563444267">
              <w:marLeft w:val="0"/>
              <w:marRight w:val="0"/>
              <w:marTop w:val="0"/>
              <w:marBottom w:val="0"/>
              <w:divBdr>
                <w:top w:val="none" w:sz="0" w:space="0" w:color="auto"/>
                <w:left w:val="none" w:sz="0" w:space="0" w:color="auto"/>
                <w:bottom w:val="none" w:sz="0" w:space="0" w:color="auto"/>
                <w:right w:val="none" w:sz="0" w:space="0" w:color="auto"/>
              </w:divBdr>
              <w:divsChild>
                <w:div w:id="20906005">
                  <w:marLeft w:val="0"/>
                  <w:marRight w:val="0"/>
                  <w:marTop w:val="0"/>
                  <w:marBottom w:val="0"/>
                  <w:divBdr>
                    <w:top w:val="none" w:sz="0" w:space="0" w:color="auto"/>
                    <w:left w:val="none" w:sz="0" w:space="0" w:color="auto"/>
                    <w:bottom w:val="none" w:sz="0" w:space="0" w:color="auto"/>
                    <w:right w:val="none" w:sz="0" w:space="0" w:color="auto"/>
                  </w:divBdr>
                  <w:divsChild>
                    <w:div w:id="4672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00318">
          <w:marLeft w:val="0"/>
          <w:marRight w:val="0"/>
          <w:marTop w:val="0"/>
          <w:marBottom w:val="0"/>
          <w:divBdr>
            <w:top w:val="none" w:sz="0" w:space="0" w:color="auto"/>
            <w:left w:val="none" w:sz="0" w:space="0" w:color="auto"/>
            <w:bottom w:val="none" w:sz="0" w:space="0" w:color="auto"/>
            <w:right w:val="none" w:sz="0" w:space="0" w:color="auto"/>
          </w:divBdr>
          <w:divsChild>
            <w:div w:id="1929461132">
              <w:marLeft w:val="0"/>
              <w:marRight w:val="0"/>
              <w:marTop w:val="0"/>
              <w:marBottom w:val="0"/>
              <w:divBdr>
                <w:top w:val="none" w:sz="0" w:space="0" w:color="auto"/>
                <w:left w:val="none" w:sz="0" w:space="0" w:color="auto"/>
                <w:bottom w:val="none" w:sz="0" w:space="0" w:color="auto"/>
                <w:right w:val="none" w:sz="0" w:space="0" w:color="auto"/>
              </w:divBdr>
              <w:divsChild>
                <w:div w:id="320275623">
                  <w:marLeft w:val="0"/>
                  <w:marRight w:val="0"/>
                  <w:marTop w:val="0"/>
                  <w:marBottom w:val="0"/>
                  <w:divBdr>
                    <w:top w:val="none" w:sz="0" w:space="0" w:color="auto"/>
                    <w:left w:val="none" w:sz="0" w:space="0" w:color="auto"/>
                    <w:bottom w:val="none" w:sz="0" w:space="0" w:color="auto"/>
                    <w:right w:val="none" w:sz="0" w:space="0" w:color="auto"/>
                  </w:divBdr>
                  <w:divsChild>
                    <w:div w:id="8854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6114">
          <w:marLeft w:val="0"/>
          <w:marRight w:val="0"/>
          <w:marTop w:val="0"/>
          <w:marBottom w:val="0"/>
          <w:divBdr>
            <w:top w:val="none" w:sz="0" w:space="0" w:color="auto"/>
            <w:left w:val="none" w:sz="0" w:space="0" w:color="auto"/>
            <w:bottom w:val="none" w:sz="0" w:space="0" w:color="auto"/>
            <w:right w:val="none" w:sz="0" w:space="0" w:color="auto"/>
          </w:divBdr>
          <w:divsChild>
            <w:div w:id="693773358">
              <w:marLeft w:val="0"/>
              <w:marRight w:val="0"/>
              <w:marTop w:val="0"/>
              <w:marBottom w:val="0"/>
              <w:divBdr>
                <w:top w:val="none" w:sz="0" w:space="0" w:color="auto"/>
                <w:left w:val="none" w:sz="0" w:space="0" w:color="auto"/>
                <w:bottom w:val="none" w:sz="0" w:space="0" w:color="auto"/>
                <w:right w:val="none" w:sz="0" w:space="0" w:color="auto"/>
              </w:divBdr>
              <w:divsChild>
                <w:div w:id="1237280226">
                  <w:marLeft w:val="0"/>
                  <w:marRight w:val="0"/>
                  <w:marTop w:val="0"/>
                  <w:marBottom w:val="0"/>
                  <w:divBdr>
                    <w:top w:val="none" w:sz="0" w:space="0" w:color="auto"/>
                    <w:left w:val="none" w:sz="0" w:space="0" w:color="auto"/>
                    <w:bottom w:val="none" w:sz="0" w:space="0" w:color="auto"/>
                    <w:right w:val="none" w:sz="0" w:space="0" w:color="auto"/>
                  </w:divBdr>
                  <w:divsChild>
                    <w:div w:id="15741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8507">
          <w:marLeft w:val="0"/>
          <w:marRight w:val="0"/>
          <w:marTop w:val="0"/>
          <w:marBottom w:val="0"/>
          <w:divBdr>
            <w:top w:val="none" w:sz="0" w:space="0" w:color="auto"/>
            <w:left w:val="none" w:sz="0" w:space="0" w:color="auto"/>
            <w:bottom w:val="none" w:sz="0" w:space="0" w:color="auto"/>
            <w:right w:val="none" w:sz="0" w:space="0" w:color="auto"/>
          </w:divBdr>
          <w:divsChild>
            <w:div w:id="1189441845">
              <w:marLeft w:val="0"/>
              <w:marRight w:val="0"/>
              <w:marTop w:val="0"/>
              <w:marBottom w:val="0"/>
              <w:divBdr>
                <w:top w:val="none" w:sz="0" w:space="0" w:color="auto"/>
                <w:left w:val="none" w:sz="0" w:space="0" w:color="auto"/>
                <w:bottom w:val="none" w:sz="0" w:space="0" w:color="auto"/>
                <w:right w:val="none" w:sz="0" w:space="0" w:color="auto"/>
              </w:divBdr>
              <w:divsChild>
                <w:div w:id="1865512396">
                  <w:marLeft w:val="0"/>
                  <w:marRight w:val="0"/>
                  <w:marTop w:val="0"/>
                  <w:marBottom w:val="0"/>
                  <w:divBdr>
                    <w:top w:val="none" w:sz="0" w:space="0" w:color="auto"/>
                    <w:left w:val="none" w:sz="0" w:space="0" w:color="auto"/>
                    <w:bottom w:val="none" w:sz="0" w:space="0" w:color="auto"/>
                    <w:right w:val="none" w:sz="0" w:space="0" w:color="auto"/>
                  </w:divBdr>
                  <w:divsChild>
                    <w:div w:id="18591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91498">
          <w:marLeft w:val="0"/>
          <w:marRight w:val="0"/>
          <w:marTop w:val="0"/>
          <w:marBottom w:val="0"/>
          <w:divBdr>
            <w:top w:val="none" w:sz="0" w:space="0" w:color="auto"/>
            <w:left w:val="none" w:sz="0" w:space="0" w:color="auto"/>
            <w:bottom w:val="none" w:sz="0" w:space="0" w:color="auto"/>
            <w:right w:val="none" w:sz="0" w:space="0" w:color="auto"/>
          </w:divBdr>
          <w:divsChild>
            <w:div w:id="1239636859">
              <w:marLeft w:val="0"/>
              <w:marRight w:val="0"/>
              <w:marTop w:val="0"/>
              <w:marBottom w:val="0"/>
              <w:divBdr>
                <w:top w:val="none" w:sz="0" w:space="0" w:color="auto"/>
                <w:left w:val="none" w:sz="0" w:space="0" w:color="auto"/>
                <w:bottom w:val="none" w:sz="0" w:space="0" w:color="auto"/>
                <w:right w:val="none" w:sz="0" w:space="0" w:color="auto"/>
              </w:divBdr>
              <w:divsChild>
                <w:div w:id="755248904">
                  <w:marLeft w:val="0"/>
                  <w:marRight w:val="0"/>
                  <w:marTop w:val="0"/>
                  <w:marBottom w:val="0"/>
                  <w:divBdr>
                    <w:top w:val="none" w:sz="0" w:space="0" w:color="auto"/>
                    <w:left w:val="none" w:sz="0" w:space="0" w:color="auto"/>
                    <w:bottom w:val="none" w:sz="0" w:space="0" w:color="auto"/>
                    <w:right w:val="none" w:sz="0" w:space="0" w:color="auto"/>
                  </w:divBdr>
                  <w:divsChild>
                    <w:div w:id="1892382873">
                      <w:marLeft w:val="0"/>
                      <w:marRight w:val="0"/>
                      <w:marTop w:val="0"/>
                      <w:marBottom w:val="0"/>
                      <w:divBdr>
                        <w:top w:val="none" w:sz="0" w:space="0" w:color="auto"/>
                        <w:left w:val="none" w:sz="0" w:space="0" w:color="auto"/>
                        <w:bottom w:val="none" w:sz="0" w:space="0" w:color="auto"/>
                        <w:right w:val="none" w:sz="0" w:space="0" w:color="auto"/>
                      </w:divBdr>
                    </w:div>
                    <w:div w:id="6483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7996">
          <w:marLeft w:val="0"/>
          <w:marRight w:val="0"/>
          <w:marTop w:val="0"/>
          <w:marBottom w:val="0"/>
          <w:divBdr>
            <w:top w:val="none" w:sz="0" w:space="0" w:color="auto"/>
            <w:left w:val="none" w:sz="0" w:space="0" w:color="auto"/>
            <w:bottom w:val="none" w:sz="0" w:space="0" w:color="auto"/>
            <w:right w:val="none" w:sz="0" w:space="0" w:color="auto"/>
          </w:divBdr>
          <w:divsChild>
            <w:div w:id="1229271604">
              <w:marLeft w:val="0"/>
              <w:marRight w:val="0"/>
              <w:marTop w:val="0"/>
              <w:marBottom w:val="0"/>
              <w:divBdr>
                <w:top w:val="none" w:sz="0" w:space="0" w:color="auto"/>
                <w:left w:val="none" w:sz="0" w:space="0" w:color="auto"/>
                <w:bottom w:val="none" w:sz="0" w:space="0" w:color="auto"/>
                <w:right w:val="none" w:sz="0" w:space="0" w:color="auto"/>
              </w:divBdr>
              <w:divsChild>
                <w:div w:id="727728992">
                  <w:marLeft w:val="0"/>
                  <w:marRight w:val="0"/>
                  <w:marTop w:val="0"/>
                  <w:marBottom w:val="0"/>
                  <w:divBdr>
                    <w:top w:val="none" w:sz="0" w:space="0" w:color="auto"/>
                    <w:left w:val="none" w:sz="0" w:space="0" w:color="auto"/>
                    <w:bottom w:val="none" w:sz="0" w:space="0" w:color="auto"/>
                    <w:right w:val="none" w:sz="0" w:space="0" w:color="auto"/>
                  </w:divBdr>
                  <w:divsChild>
                    <w:div w:id="34815446">
                      <w:marLeft w:val="0"/>
                      <w:marRight w:val="0"/>
                      <w:marTop w:val="0"/>
                      <w:marBottom w:val="0"/>
                      <w:divBdr>
                        <w:top w:val="none" w:sz="0" w:space="0" w:color="auto"/>
                        <w:left w:val="none" w:sz="0" w:space="0" w:color="auto"/>
                        <w:bottom w:val="none" w:sz="0" w:space="0" w:color="auto"/>
                        <w:right w:val="none" w:sz="0" w:space="0" w:color="auto"/>
                      </w:divBdr>
                    </w:div>
                    <w:div w:id="14708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04761">
      <w:bodyDiv w:val="1"/>
      <w:marLeft w:val="0"/>
      <w:marRight w:val="0"/>
      <w:marTop w:val="0"/>
      <w:marBottom w:val="0"/>
      <w:divBdr>
        <w:top w:val="none" w:sz="0" w:space="0" w:color="auto"/>
        <w:left w:val="none" w:sz="0" w:space="0" w:color="auto"/>
        <w:bottom w:val="none" w:sz="0" w:space="0" w:color="auto"/>
        <w:right w:val="none" w:sz="0" w:space="0" w:color="auto"/>
      </w:divBdr>
      <w:divsChild>
        <w:div w:id="978732643">
          <w:marLeft w:val="0"/>
          <w:marRight w:val="0"/>
          <w:marTop w:val="0"/>
          <w:marBottom w:val="0"/>
          <w:divBdr>
            <w:top w:val="none" w:sz="0" w:space="0" w:color="auto"/>
            <w:left w:val="none" w:sz="0" w:space="0" w:color="auto"/>
            <w:bottom w:val="none" w:sz="0" w:space="0" w:color="auto"/>
            <w:right w:val="none" w:sz="0" w:space="0" w:color="auto"/>
          </w:divBdr>
        </w:div>
        <w:div w:id="1895654349">
          <w:marLeft w:val="0"/>
          <w:marRight w:val="0"/>
          <w:marTop w:val="0"/>
          <w:marBottom w:val="0"/>
          <w:divBdr>
            <w:top w:val="none" w:sz="0" w:space="0" w:color="auto"/>
            <w:left w:val="none" w:sz="0" w:space="0" w:color="auto"/>
            <w:bottom w:val="none" w:sz="0" w:space="0" w:color="auto"/>
            <w:right w:val="none" w:sz="0" w:space="0" w:color="auto"/>
          </w:divBdr>
        </w:div>
      </w:divsChild>
    </w:div>
    <w:div w:id="1165824803">
      <w:bodyDiv w:val="1"/>
      <w:marLeft w:val="0"/>
      <w:marRight w:val="0"/>
      <w:marTop w:val="0"/>
      <w:marBottom w:val="0"/>
      <w:divBdr>
        <w:top w:val="none" w:sz="0" w:space="0" w:color="auto"/>
        <w:left w:val="none" w:sz="0" w:space="0" w:color="auto"/>
        <w:bottom w:val="none" w:sz="0" w:space="0" w:color="auto"/>
        <w:right w:val="none" w:sz="0" w:space="0" w:color="auto"/>
      </w:divBdr>
    </w:div>
    <w:div w:id="1245261746">
      <w:bodyDiv w:val="1"/>
      <w:marLeft w:val="0"/>
      <w:marRight w:val="0"/>
      <w:marTop w:val="0"/>
      <w:marBottom w:val="0"/>
      <w:divBdr>
        <w:top w:val="none" w:sz="0" w:space="0" w:color="auto"/>
        <w:left w:val="none" w:sz="0" w:space="0" w:color="auto"/>
        <w:bottom w:val="none" w:sz="0" w:space="0" w:color="auto"/>
        <w:right w:val="none" w:sz="0" w:space="0" w:color="auto"/>
      </w:divBdr>
      <w:divsChild>
        <w:div w:id="770929474">
          <w:marLeft w:val="0"/>
          <w:marRight w:val="0"/>
          <w:marTop w:val="0"/>
          <w:marBottom w:val="0"/>
          <w:divBdr>
            <w:top w:val="none" w:sz="0" w:space="0" w:color="auto"/>
            <w:left w:val="none" w:sz="0" w:space="0" w:color="auto"/>
            <w:bottom w:val="none" w:sz="0" w:space="0" w:color="auto"/>
            <w:right w:val="none" w:sz="0" w:space="0" w:color="auto"/>
          </w:divBdr>
          <w:divsChild>
            <w:div w:id="1598056043">
              <w:marLeft w:val="0"/>
              <w:marRight w:val="0"/>
              <w:marTop w:val="0"/>
              <w:marBottom w:val="0"/>
              <w:divBdr>
                <w:top w:val="none" w:sz="0" w:space="0" w:color="auto"/>
                <w:left w:val="none" w:sz="0" w:space="0" w:color="auto"/>
                <w:bottom w:val="none" w:sz="0" w:space="0" w:color="auto"/>
                <w:right w:val="none" w:sz="0" w:space="0" w:color="auto"/>
              </w:divBdr>
              <w:divsChild>
                <w:div w:id="1444571723">
                  <w:marLeft w:val="0"/>
                  <w:marRight w:val="0"/>
                  <w:marTop w:val="0"/>
                  <w:marBottom w:val="0"/>
                  <w:divBdr>
                    <w:top w:val="none" w:sz="0" w:space="0" w:color="auto"/>
                    <w:left w:val="none" w:sz="0" w:space="0" w:color="auto"/>
                    <w:bottom w:val="none" w:sz="0" w:space="0" w:color="auto"/>
                    <w:right w:val="none" w:sz="0" w:space="0" w:color="auto"/>
                  </w:divBdr>
                  <w:divsChild>
                    <w:div w:id="13854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7098">
              <w:marLeft w:val="0"/>
              <w:marRight w:val="0"/>
              <w:marTop w:val="0"/>
              <w:marBottom w:val="0"/>
              <w:divBdr>
                <w:top w:val="none" w:sz="0" w:space="0" w:color="auto"/>
                <w:left w:val="none" w:sz="0" w:space="0" w:color="auto"/>
                <w:bottom w:val="none" w:sz="0" w:space="0" w:color="auto"/>
                <w:right w:val="none" w:sz="0" w:space="0" w:color="auto"/>
              </w:divBdr>
              <w:divsChild>
                <w:div w:id="1092311224">
                  <w:marLeft w:val="0"/>
                  <w:marRight w:val="0"/>
                  <w:marTop w:val="0"/>
                  <w:marBottom w:val="0"/>
                  <w:divBdr>
                    <w:top w:val="none" w:sz="0" w:space="0" w:color="auto"/>
                    <w:left w:val="none" w:sz="0" w:space="0" w:color="auto"/>
                    <w:bottom w:val="none" w:sz="0" w:space="0" w:color="auto"/>
                    <w:right w:val="none" w:sz="0" w:space="0" w:color="auto"/>
                  </w:divBdr>
                  <w:divsChild>
                    <w:div w:id="442700019">
                      <w:marLeft w:val="0"/>
                      <w:marRight w:val="0"/>
                      <w:marTop w:val="0"/>
                      <w:marBottom w:val="0"/>
                      <w:divBdr>
                        <w:top w:val="none" w:sz="0" w:space="0" w:color="auto"/>
                        <w:left w:val="none" w:sz="0" w:space="0" w:color="auto"/>
                        <w:bottom w:val="none" w:sz="0" w:space="0" w:color="auto"/>
                        <w:right w:val="none" w:sz="0" w:space="0" w:color="auto"/>
                      </w:divBdr>
                      <w:divsChild>
                        <w:div w:id="9764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2551">
              <w:marLeft w:val="0"/>
              <w:marRight w:val="0"/>
              <w:marTop w:val="0"/>
              <w:marBottom w:val="0"/>
              <w:divBdr>
                <w:top w:val="none" w:sz="0" w:space="0" w:color="auto"/>
                <w:left w:val="none" w:sz="0" w:space="0" w:color="auto"/>
                <w:bottom w:val="none" w:sz="0" w:space="0" w:color="auto"/>
                <w:right w:val="none" w:sz="0" w:space="0" w:color="auto"/>
              </w:divBdr>
              <w:divsChild>
                <w:div w:id="1298219409">
                  <w:marLeft w:val="0"/>
                  <w:marRight w:val="0"/>
                  <w:marTop w:val="0"/>
                  <w:marBottom w:val="0"/>
                  <w:divBdr>
                    <w:top w:val="none" w:sz="0" w:space="0" w:color="auto"/>
                    <w:left w:val="none" w:sz="0" w:space="0" w:color="auto"/>
                    <w:bottom w:val="none" w:sz="0" w:space="0" w:color="auto"/>
                    <w:right w:val="none" w:sz="0" w:space="0" w:color="auto"/>
                  </w:divBdr>
                  <w:divsChild>
                    <w:div w:id="1604922673">
                      <w:marLeft w:val="0"/>
                      <w:marRight w:val="0"/>
                      <w:marTop w:val="0"/>
                      <w:marBottom w:val="0"/>
                      <w:divBdr>
                        <w:top w:val="none" w:sz="0" w:space="0" w:color="auto"/>
                        <w:left w:val="none" w:sz="0" w:space="0" w:color="auto"/>
                        <w:bottom w:val="none" w:sz="0" w:space="0" w:color="auto"/>
                        <w:right w:val="none" w:sz="0" w:space="0" w:color="auto"/>
                      </w:divBdr>
                      <w:divsChild>
                        <w:div w:id="8349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95993">
              <w:marLeft w:val="0"/>
              <w:marRight w:val="0"/>
              <w:marTop w:val="0"/>
              <w:marBottom w:val="0"/>
              <w:divBdr>
                <w:top w:val="none" w:sz="0" w:space="0" w:color="auto"/>
                <w:left w:val="none" w:sz="0" w:space="0" w:color="auto"/>
                <w:bottom w:val="none" w:sz="0" w:space="0" w:color="auto"/>
                <w:right w:val="none" w:sz="0" w:space="0" w:color="auto"/>
              </w:divBdr>
              <w:divsChild>
                <w:div w:id="343020260">
                  <w:marLeft w:val="0"/>
                  <w:marRight w:val="0"/>
                  <w:marTop w:val="0"/>
                  <w:marBottom w:val="0"/>
                  <w:divBdr>
                    <w:top w:val="none" w:sz="0" w:space="0" w:color="auto"/>
                    <w:left w:val="none" w:sz="0" w:space="0" w:color="auto"/>
                    <w:bottom w:val="none" w:sz="0" w:space="0" w:color="auto"/>
                    <w:right w:val="none" w:sz="0" w:space="0" w:color="auto"/>
                  </w:divBdr>
                  <w:divsChild>
                    <w:div w:id="60300437">
                      <w:marLeft w:val="0"/>
                      <w:marRight w:val="0"/>
                      <w:marTop w:val="0"/>
                      <w:marBottom w:val="0"/>
                      <w:divBdr>
                        <w:top w:val="none" w:sz="0" w:space="0" w:color="auto"/>
                        <w:left w:val="none" w:sz="0" w:space="0" w:color="auto"/>
                        <w:bottom w:val="none" w:sz="0" w:space="0" w:color="auto"/>
                        <w:right w:val="none" w:sz="0" w:space="0" w:color="auto"/>
                      </w:divBdr>
                      <w:divsChild>
                        <w:div w:id="16771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24098">
              <w:marLeft w:val="0"/>
              <w:marRight w:val="0"/>
              <w:marTop w:val="0"/>
              <w:marBottom w:val="0"/>
              <w:divBdr>
                <w:top w:val="none" w:sz="0" w:space="0" w:color="auto"/>
                <w:left w:val="none" w:sz="0" w:space="0" w:color="auto"/>
                <w:bottom w:val="none" w:sz="0" w:space="0" w:color="auto"/>
                <w:right w:val="none" w:sz="0" w:space="0" w:color="auto"/>
              </w:divBdr>
              <w:divsChild>
                <w:div w:id="1655986103">
                  <w:marLeft w:val="0"/>
                  <w:marRight w:val="0"/>
                  <w:marTop w:val="0"/>
                  <w:marBottom w:val="0"/>
                  <w:divBdr>
                    <w:top w:val="none" w:sz="0" w:space="0" w:color="auto"/>
                    <w:left w:val="none" w:sz="0" w:space="0" w:color="auto"/>
                    <w:bottom w:val="none" w:sz="0" w:space="0" w:color="auto"/>
                    <w:right w:val="none" w:sz="0" w:space="0" w:color="auto"/>
                  </w:divBdr>
                  <w:divsChild>
                    <w:div w:id="237986015">
                      <w:marLeft w:val="0"/>
                      <w:marRight w:val="0"/>
                      <w:marTop w:val="0"/>
                      <w:marBottom w:val="0"/>
                      <w:divBdr>
                        <w:top w:val="none" w:sz="0" w:space="0" w:color="auto"/>
                        <w:left w:val="none" w:sz="0" w:space="0" w:color="auto"/>
                        <w:bottom w:val="none" w:sz="0" w:space="0" w:color="auto"/>
                        <w:right w:val="none" w:sz="0" w:space="0" w:color="auto"/>
                      </w:divBdr>
                      <w:divsChild>
                        <w:div w:id="16191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663722">
              <w:marLeft w:val="0"/>
              <w:marRight w:val="0"/>
              <w:marTop w:val="0"/>
              <w:marBottom w:val="0"/>
              <w:divBdr>
                <w:top w:val="none" w:sz="0" w:space="0" w:color="auto"/>
                <w:left w:val="none" w:sz="0" w:space="0" w:color="auto"/>
                <w:bottom w:val="none" w:sz="0" w:space="0" w:color="auto"/>
                <w:right w:val="none" w:sz="0" w:space="0" w:color="auto"/>
              </w:divBdr>
              <w:divsChild>
                <w:div w:id="593903370">
                  <w:marLeft w:val="0"/>
                  <w:marRight w:val="0"/>
                  <w:marTop w:val="0"/>
                  <w:marBottom w:val="0"/>
                  <w:divBdr>
                    <w:top w:val="none" w:sz="0" w:space="0" w:color="auto"/>
                    <w:left w:val="none" w:sz="0" w:space="0" w:color="auto"/>
                    <w:bottom w:val="none" w:sz="0" w:space="0" w:color="auto"/>
                    <w:right w:val="none" w:sz="0" w:space="0" w:color="auto"/>
                  </w:divBdr>
                  <w:divsChild>
                    <w:div w:id="2001809839">
                      <w:marLeft w:val="0"/>
                      <w:marRight w:val="0"/>
                      <w:marTop w:val="0"/>
                      <w:marBottom w:val="0"/>
                      <w:divBdr>
                        <w:top w:val="none" w:sz="0" w:space="0" w:color="auto"/>
                        <w:left w:val="none" w:sz="0" w:space="0" w:color="auto"/>
                        <w:bottom w:val="none" w:sz="0" w:space="0" w:color="auto"/>
                        <w:right w:val="none" w:sz="0" w:space="0" w:color="auto"/>
                      </w:divBdr>
                      <w:divsChild>
                        <w:div w:id="17313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97737">
              <w:marLeft w:val="0"/>
              <w:marRight w:val="0"/>
              <w:marTop w:val="0"/>
              <w:marBottom w:val="0"/>
              <w:divBdr>
                <w:top w:val="none" w:sz="0" w:space="0" w:color="auto"/>
                <w:left w:val="none" w:sz="0" w:space="0" w:color="auto"/>
                <w:bottom w:val="none" w:sz="0" w:space="0" w:color="auto"/>
                <w:right w:val="none" w:sz="0" w:space="0" w:color="auto"/>
              </w:divBdr>
              <w:divsChild>
                <w:div w:id="1810170430">
                  <w:marLeft w:val="0"/>
                  <w:marRight w:val="0"/>
                  <w:marTop w:val="0"/>
                  <w:marBottom w:val="0"/>
                  <w:divBdr>
                    <w:top w:val="none" w:sz="0" w:space="0" w:color="auto"/>
                    <w:left w:val="none" w:sz="0" w:space="0" w:color="auto"/>
                    <w:bottom w:val="none" w:sz="0" w:space="0" w:color="auto"/>
                    <w:right w:val="none" w:sz="0" w:space="0" w:color="auto"/>
                  </w:divBdr>
                  <w:divsChild>
                    <w:div w:id="15979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95545">
      <w:bodyDiv w:val="1"/>
      <w:marLeft w:val="0"/>
      <w:marRight w:val="0"/>
      <w:marTop w:val="0"/>
      <w:marBottom w:val="0"/>
      <w:divBdr>
        <w:top w:val="none" w:sz="0" w:space="0" w:color="auto"/>
        <w:left w:val="none" w:sz="0" w:space="0" w:color="auto"/>
        <w:bottom w:val="none" w:sz="0" w:space="0" w:color="auto"/>
        <w:right w:val="none" w:sz="0" w:space="0" w:color="auto"/>
      </w:divBdr>
      <w:divsChild>
        <w:div w:id="993334327">
          <w:marLeft w:val="0"/>
          <w:marRight w:val="0"/>
          <w:marTop w:val="0"/>
          <w:marBottom w:val="0"/>
          <w:divBdr>
            <w:top w:val="none" w:sz="0" w:space="0" w:color="auto"/>
            <w:left w:val="none" w:sz="0" w:space="0" w:color="auto"/>
            <w:bottom w:val="none" w:sz="0" w:space="0" w:color="auto"/>
            <w:right w:val="none" w:sz="0" w:space="0" w:color="auto"/>
          </w:divBdr>
          <w:divsChild>
            <w:div w:id="71240810">
              <w:marLeft w:val="0"/>
              <w:marRight w:val="0"/>
              <w:marTop w:val="0"/>
              <w:marBottom w:val="0"/>
              <w:divBdr>
                <w:top w:val="none" w:sz="0" w:space="0" w:color="auto"/>
                <w:left w:val="none" w:sz="0" w:space="0" w:color="auto"/>
                <w:bottom w:val="none" w:sz="0" w:space="0" w:color="auto"/>
                <w:right w:val="none" w:sz="0" w:space="0" w:color="auto"/>
              </w:divBdr>
              <w:divsChild>
                <w:div w:id="14902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84795">
          <w:marLeft w:val="0"/>
          <w:marRight w:val="0"/>
          <w:marTop w:val="0"/>
          <w:marBottom w:val="0"/>
          <w:divBdr>
            <w:top w:val="none" w:sz="0" w:space="0" w:color="auto"/>
            <w:left w:val="none" w:sz="0" w:space="0" w:color="auto"/>
            <w:bottom w:val="none" w:sz="0" w:space="0" w:color="auto"/>
            <w:right w:val="none" w:sz="0" w:space="0" w:color="auto"/>
          </w:divBdr>
          <w:divsChild>
            <w:div w:id="1874808573">
              <w:marLeft w:val="0"/>
              <w:marRight w:val="0"/>
              <w:marTop w:val="0"/>
              <w:marBottom w:val="0"/>
              <w:divBdr>
                <w:top w:val="none" w:sz="0" w:space="0" w:color="auto"/>
                <w:left w:val="none" w:sz="0" w:space="0" w:color="auto"/>
                <w:bottom w:val="none" w:sz="0" w:space="0" w:color="auto"/>
                <w:right w:val="none" w:sz="0" w:space="0" w:color="auto"/>
              </w:divBdr>
              <w:divsChild>
                <w:div w:id="2301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0749">
          <w:marLeft w:val="0"/>
          <w:marRight w:val="0"/>
          <w:marTop w:val="0"/>
          <w:marBottom w:val="0"/>
          <w:divBdr>
            <w:top w:val="none" w:sz="0" w:space="0" w:color="auto"/>
            <w:left w:val="none" w:sz="0" w:space="0" w:color="auto"/>
            <w:bottom w:val="none" w:sz="0" w:space="0" w:color="auto"/>
            <w:right w:val="none" w:sz="0" w:space="0" w:color="auto"/>
          </w:divBdr>
          <w:divsChild>
            <w:div w:id="354773475">
              <w:marLeft w:val="0"/>
              <w:marRight w:val="0"/>
              <w:marTop w:val="0"/>
              <w:marBottom w:val="0"/>
              <w:divBdr>
                <w:top w:val="none" w:sz="0" w:space="0" w:color="auto"/>
                <w:left w:val="none" w:sz="0" w:space="0" w:color="auto"/>
                <w:bottom w:val="none" w:sz="0" w:space="0" w:color="auto"/>
                <w:right w:val="none" w:sz="0" w:space="0" w:color="auto"/>
              </w:divBdr>
              <w:divsChild>
                <w:div w:id="11004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9556">
          <w:marLeft w:val="0"/>
          <w:marRight w:val="0"/>
          <w:marTop w:val="0"/>
          <w:marBottom w:val="0"/>
          <w:divBdr>
            <w:top w:val="none" w:sz="0" w:space="0" w:color="auto"/>
            <w:left w:val="none" w:sz="0" w:space="0" w:color="auto"/>
            <w:bottom w:val="none" w:sz="0" w:space="0" w:color="auto"/>
            <w:right w:val="none" w:sz="0" w:space="0" w:color="auto"/>
          </w:divBdr>
          <w:divsChild>
            <w:div w:id="441338014">
              <w:marLeft w:val="0"/>
              <w:marRight w:val="0"/>
              <w:marTop w:val="0"/>
              <w:marBottom w:val="0"/>
              <w:divBdr>
                <w:top w:val="none" w:sz="0" w:space="0" w:color="auto"/>
                <w:left w:val="none" w:sz="0" w:space="0" w:color="auto"/>
                <w:bottom w:val="none" w:sz="0" w:space="0" w:color="auto"/>
                <w:right w:val="none" w:sz="0" w:space="0" w:color="auto"/>
              </w:divBdr>
              <w:divsChild>
                <w:div w:id="4132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19357">
          <w:marLeft w:val="0"/>
          <w:marRight w:val="0"/>
          <w:marTop w:val="0"/>
          <w:marBottom w:val="0"/>
          <w:divBdr>
            <w:top w:val="none" w:sz="0" w:space="0" w:color="auto"/>
            <w:left w:val="none" w:sz="0" w:space="0" w:color="auto"/>
            <w:bottom w:val="none" w:sz="0" w:space="0" w:color="auto"/>
            <w:right w:val="none" w:sz="0" w:space="0" w:color="auto"/>
          </w:divBdr>
          <w:divsChild>
            <w:div w:id="512495859">
              <w:marLeft w:val="0"/>
              <w:marRight w:val="0"/>
              <w:marTop w:val="0"/>
              <w:marBottom w:val="0"/>
              <w:divBdr>
                <w:top w:val="none" w:sz="0" w:space="0" w:color="auto"/>
                <w:left w:val="none" w:sz="0" w:space="0" w:color="auto"/>
                <w:bottom w:val="none" w:sz="0" w:space="0" w:color="auto"/>
                <w:right w:val="none" w:sz="0" w:space="0" w:color="auto"/>
              </w:divBdr>
              <w:divsChild>
                <w:div w:id="12010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6218">
          <w:marLeft w:val="0"/>
          <w:marRight w:val="0"/>
          <w:marTop w:val="0"/>
          <w:marBottom w:val="0"/>
          <w:divBdr>
            <w:top w:val="none" w:sz="0" w:space="0" w:color="auto"/>
            <w:left w:val="none" w:sz="0" w:space="0" w:color="auto"/>
            <w:bottom w:val="none" w:sz="0" w:space="0" w:color="auto"/>
            <w:right w:val="none" w:sz="0" w:space="0" w:color="auto"/>
          </w:divBdr>
          <w:divsChild>
            <w:div w:id="345638338">
              <w:marLeft w:val="0"/>
              <w:marRight w:val="0"/>
              <w:marTop w:val="0"/>
              <w:marBottom w:val="0"/>
              <w:divBdr>
                <w:top w:val="none" w:sz="0" w:space="0" w:color="auto"/>
                <w:left w:val="none" w:sz="0" w:space="0" w:color="auto"/>
                <w:bottom w:val="none" w:sz="0" w:space="0" w:color="auto"/>
                <w:right w:val="none" w:sz="0" w:space="0" w:color="auto"/>
              </w:divBdr>
              <w:divsChild>
                <w:div w:id="8702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50338">
          <w:marLeft w:val="0"/>
          <w:marRight w:val="0"/>
          <w:marTop w:val="0"/>
          <w:marBottom w:val="0"/>
          <w:divBdr>
            <w:top w:val="none" w:sz="0" w:space="0" w:color="auto"/>
            <w:left w:val="none" w:sz="0" w:space="0" w:color="auto"/>
            <w:bottom w:val="none" w:sz="0" w:space="0" w:color="auto"/>
            <w:right w:val="none" w:sz="0" w:space="0" w:color="auto"/>
          </w:divBdr>
          <w:divsChild>
            <w:div w:id="1532373458">
              <w:marLeft w:val="0"/>
              <w:marRight w:val="0"/>
              <w:marTop w:val="0"/>
              <w:marBottom w:val="0"/>
              <w:divBdr>
                <w:top w:val="none" w:sz="0" w:space="0" w:color="auto"/>
                <w:left w:val="none" w:sz="0" w:space="0" w:color="auto"/>
                <w:bottom w:val="none" w:sz="0" w:space="0" w:color="auto"/>
                <w:right w:val="none" w:sz="0" w:space="0" w:color="auto"/>
              </w:divBdr>
              <w:divsChild>
                <w:div w:id="12308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8827">
          <w:marLeft w:val="0"/>
          <w:marRight w:val="0"/>
          <w:marTop w:val="0"/>
          <w:marBottom w:val="0"/>
          <w:divBdr>
            <w:top w:val="none" w:sz="0" w:space="0" w:color="auto"/>
            <w:left w:val="none" w:sz="0" w:space="0" w:color="auto"/>
            <w:bottom w:val="none" w:sz="0" w:space="0" w:color="auto"/>
            <w:right w:val="none" w:sz="0" w:space="0" w:color="auto"/>
          </w:divBdr>
          <w:divsChild>
            <w:div w:id="773522255">
              <w:marLeft w:val="0"/>
              <w:marRight w:val="0"/>
              <w:marTop w:val="0"/>
              <w:marBottom w:val="0"/>
              <w:divBdr>
                <w:top w:val="none" w:sz="0" w:space="0" w:color="auto"/>
                <w:left w:val="none" w:sz="0" w:space="0" w:color="auto"/>
                <w:bottom w:val="none" w:sz="0" w:space="0" w:color="auto"/>
                <w:right w:val="none" w:sz="0" w:space="0" w:color="auto"/>
              </w:divBdr>
              <w:divsChild>
                <w:div w:id="17261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1433">
          <w:marLeft w:val="0"/>
          <w:marRight w:val="0"/>
          <w:marTop w:val="0"/>
          <w:marBottom w:val="0"/>
          <w:divBdr>
            <w:top w:val="none" w:sz="0" w:space="0" w:color="auto"/>
            <w:left w:val="none" w:sz="0" w:space="0" w:color="auto"/>
            <w:bottom w:val="none" w:sz="0" w:space="0" w:color="auto"/>
            <w:right w:val="none" w:sz="0" w:space="0" w:color="auto"/>
          </w:divBdr>
          <w:divsChild>
            <w:div w:id="657074949">
              <w:marLeft w:val="0"/>
              <w:marRight w:val="0"/>
              <w:marTop w:val="0"/>
              <w:marBottom w:val="0"/>
              <w:divBdr>
                <w:top w:val="none" w:sz="0" w:space="0" w:color="auto"/>
                <w:left w:val="none" w:sz="0" w:space="0" w:color="auto"/>
                <w:bottom w:val="none" w:sz="0" w:space="0" w:color="auto"/>
                <w:right w:val="none" w:sz="0" w:space="0" w:color="auto"/>
              </w:divBdr>
              <w:divsChild>
                <w:div w:id="11892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0315">
          <w:marLeft w:val="0"/>
          <w:marRight w:val="0"/>
          <w:marTop w:val="0"/>
          <w:marBottom w:val="0"/>
          <w:divBdr>
            <w:top w:val="none" w:sz="0" w:space="0" w:color="auto"/>
            <w:left w:val="none" w:sz="0" w:space="0" w:color="auto"/>
            <w:bottom w:val="none" w:sz="0" w:space="0" w:color="auto"/>
            <w:right w:val="none" w:sz="0" w:space="0" w:color="auto"/>
          </w:divBdr>
          <w:divsChild>
            <w:div w:id="132912628">
              <w:marLeft w:val="0"/>
              <w:marRight w:val="0"/>
              <w:marTop w:val="0"/>
              <w:marBottom w:val="0"/>
              <w:divBdr>
                <w:top w:val="none" w:sz="0" w:space="0" w:color="auto"/>
                <w:left w:val="none" w:sz="0" w:space="0" w:color="auto"/>
                <w:bottom w:val="none" w:sz="0" w:space="0" w:color="auto"/>
                <w:right w:val="none" w:sz="0" w:space="0" w:color="auto"/>
              </w:divBdr>
              <w:divsChild>
                <w:div w:id="3147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397">
          <w:marLeft w:val="0"/>
          <w:marRight w:val="0"/>
          <w:marTop w:val="0"/>
          <w:marBottom w:val="0"/>
          <w:divBdr>
            <w:top w:val="none" w:sz="0" w:space="0" w:color="auto"/>
            <w:left w:val="none" w:sz="0" w:space="0" w:color="auto"/>
            <w:bottom w:val="none" w:sz="0" w:space="0" w:color="auto"/>
            <w:right w:val="none" w:sz="0" w:space="0" w:color="auto"/>
          </w:divBdr>
          <w:divsChild>
            <w:div w:id="879320191">
              <w:marLeft w:val="0"/>
              <w:marRight w:val="0"/>
              <w:marTop w:val="0"/>
              <w:marBottom w:val="0"/>
              <w:divBdr>
                <w:top w:val="none" w:sz="0" w:space="0" w:color="auto"/>
                <w:left w:val="none" w:sz="0" w:space="0" w:color="auto"/>
                <w:bottom w:val="none" w:sz="0" w:space="0" w:color="auto"/>
                <w:right w:val="none" w:sz="0" w:space="0" w:color="auto"/>
              </w:divBdr>
              <w:divsChild>
                <w:div w:id="16615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6946">
          <w:marLeft w:val="0"/>
          <w:marRight w:val="0"/>
          <w:marTop w:val="0"/>
          <w:marBottom w:val="0"/>
          <w:divBdr>
            <w:top w:val="none" w:sz="0" w:space="0" w:color="auto"/>
            <w:left w:val="none" w:sz="0" w:space="0" w:color="auto"/>
            <w:bottom w:val="none" w:sz="0" w:space="0" w:color="auto"/>
            <w:right w:val="none" w:sz="0" w:space="0" w:color="auto"/>
          </w:divBdr>
          <w:divsChild>
            <w:div w:id="1840777852">
              <w:marLeft w:val="0"/>
              <w:marRight w:val="0"/>
              <w:marTop w:val="0"/>
              <w:marBottom w:val="0"/>
              <w:divBdr>
                <w:top w:val="none" w:sz="0" w:space="0" w:color="auto"/>
                <w:left w:val="none" w:sz="0" w:space="0" w:color="auto"/>
                <w:bottom w:val="none" w:sz="0" w:space="0" w:color="auto"/>
                <w:right w:val="none" w:sz="0" w:space="0" w:color="auto"/>
              </w:divBdr>
              <w:divsChild>
                <w:div w:id="7493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6294">
          <w:marLeft w:val="0"/>
          <w:marRight w:val="0"/>
          <w:marTop w:val="0"/>
          <w:marBottom w:val="0"/>
          <w:divBdr>
            <w:top w:val="none" w:sz="0" w:space="0" w:color="auto"/>
            <w:left w:val="none" w:sz="0" w:space="0" w:color="auto"/>
            <w:bottom w:val="none" w:sz="0" w:space="0" w:color="auto"/>
            <w:right w:val="none" w:sz="0" w:space="0" w:color="auto"/>
          </w:divBdr>
          <w:divsChild>
            <w:div w:id="928196601">
              <w:marLeft w:val="0"/>
              <w:marRight w:val="0"/>
              <w:marTop w:val="0"/>
              <w:marBottom w:val="0"/>
              <w:divBdr>
                <w:top w:val="none" w:sz="0" w:space="0" w:color="auto"/>
                <w:left w:val="none" w:sz="0" w:space="0" w:color="auto"/>
                <w:bottom w:val="none" w:sz="0" w:space="0" w:color="auto"/>
                <w:right w:val="none" w:sz="0" w:space="0" w:color="auto"/>
              </w:divBdr>
              <w:divsChild>
                <w:div w:id="18196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133">
          <w:marLeft w:val="0"/>
          <w:marRight w:val="0"/>
          <w:marTop w:val="0"/>
          <w:marBottom w:val="0"/>
          <w:divBdr>
            <w:top w:val="none" w:sz="0" w:space="0" w:color="auto"/>
            <w:left w:val="none" w:sz="0" w:space="0" w:color="auto"/>
            <w:bottom w:val="none" w:sz="0" w:space="0" w:color="auto"/>
            <w:right w:val="none" w:sz="0" w:space="0" w:color="auto"/>
          </w:divBdr>
          <w:divsChild>
            <w:div w:id="1690985273">
              <w:marLeft w:val="0"/>
              <w:marRight w:val="0"/>
              <w:marTop w:val="0"/>
              <w:marBottom w:val="0"/>
              <w:divBdr>
                <w:top w:val="none" w:sz="0" w:space="0" w:color="auto"/>
                <w:left w:val="none" w:sz="0" w:space="0" w:color="auto"/>
                <w:bottom w:val="none" w:sz="0" w:space="0" w:color="auto"/>
                <w:right w:val="none" w:sz="0" w:space="0" w:color="auto"/>
              </w:divBdr>
              <w:divsChild>
                <w:div w:id="17508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3988">
          <w:marLeft w:val="0"/>
          <w:marRight w:val="0"/>
          <w:marTop w:val="0"/>
          <w:marBottom w:val="0"/>
          <w:divBdr>
            <w:top w:val="none" w:sz="0" w:space="0" w:color="auto"/>
            <w:left w:val="none" w:sz="0" w:space="0" w:color="auto"/>
            <w:bottom w:val="none" w:sz="0" w:space="0" w:color="auto"/>
            <w:right w:val="none" w:sz="0" w:space="0" w:color="auto"/>
          </w:divBdr>
          <w:divsChild>
            <w:div w:id="541794406">
              <w:marLeft w:val="0"/>
              <w:marRight w:val="0"/>
              <w:marTop w:val="0"/>
              <w:marBottom w:val="0"/>
              <w:divBdr>
                <w:top w:val="none" w:sz="0" w:space="0" w:color="auto"/>
                <w:left w:val="none" w:sz="0" w:space="0" w:color="auto"/>
                <w:bottom w:val="none" w:sz="0" w:space="0" w:color="auto"/>
                <w:right w:val="none" w:sz="0" w:space="0" w:color="auto"/>
              </w:divBdr>
              <w:divsChild>
                <w:div w:id="12197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515">
          <w:marLeft w:val="0"/>
          <w:marRight w:val="0"/>
          <w:marTop w:val="0"/>
          <w:marBottom w:val="0"/>
          <w:divBdr>
            <w:top w:val="none" w:sz="0" w:space="0" w:color="auto"/>
            <w:left w:val="none" w:sz="0" w:space="0" w:color="auto"/>
            <w:bottom w:val="none" w:sz="0" w:space="0" w:color="auto"/>
            <w:right w:val="none" w:sz="0" w:space="0" w:color="auto"/>
          </w:divBdr>
          <w:divsChild>
            <w:div w:id="102268090">
              <w:marLeft w:val="0"/>
              <w:marRight w:val="0"/>
              <w:marTop w:val="0"/>
              <w:marBottom w:val="0"/>
              <w:divBdr>
                <w:top w:val="none" w:sz="0" w:space="0" w:color="auto"/>
                <w:left w:val="none" w:sz="0" w:space="0" w:color="auto"/>
                <w:bottom w:val="none" w:sz="0" w:space="0" w:color="auto"/>
                <w:right w:val="none" w:sz="0" w:space="0" w:color="auto"/>
              </w:divBdr>
              <w:divsChild>
                <w:div w:id="489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3299">
          <w:marLeft w:val="0"/>
          <w:marRight w:val="0"/>
          <w:marTop w:val="0"/>
          <w:marBottom w:val="0"/>
          <w:divBdr>
            <w:top w:val="none" w:sz="0" w:space="0" w:color="auto"/>
            <w:left w:val="none" w:sz="0" w:space="0" w:color="auto"/>
            <w:bottom w:val="none" w:sz="0" w:space="0" w:color="auto"/>
            <w:right w:val="none" w:sz="0" w:space="0" w:color="auto"/>
          </w:divBdr>
          <w:divsChild>
            <w:div w:id="2091921976">
              <w:marLeft w:val="0"/>
              <w:marRight w:val="0"/>
              <w:marTop w:val="0"/>
              <w:marBottom w:val="0"/>
              <w:divBdr>
                <w:top w:val="none" w:sz="0" w:space="0" w:color="auto"/>
                <w:left w:val="none" w:sz="0" w:space="0" w:color="auto"/>
                <w:bottom w:val="none" w:sz="0" w:space="0" w:color="auto"/>
                <w:right w:val="none" w:sz="0" w:space="0" w:color="auto"/>
              </w:divBdr>
              <w:divsChild>
                <w:div w:id="16778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54428">
          <w:marLeft w:val="0"/>
          <w:marRight w:val="0"/>
          <w:marTop w:val="0"/>
          <w:marBottom w:val="0"/>
          <w:divBdr>
            <w:top w:val="none" w:sz="0" w:space="0" w:color="auto"/>
            <w:left w:val="none" w:sz="0" w:space="0" w:color="auto"/>
            <w:bottom w:val="none" w:sz="0" w:space="0" w:color="auto"/>
            <w:right w:val="none" w:sz="0" w:space="0" w:color="auto"/>
          </w:divBdr>
          <w:divsChild>
            <w:div w:id="1904414708">
              <w:marLeft w:val="0"/>
              <w:marRight w:val="0"/>
              <w:marTop w:val="0"/>
              <w:marBottom w:val="0"/>
              <w:divBdr>
                <w:top w:val="none" w:sz="0" w:space="0" w:color="auto"/>
                <w:left w:val="none" w:sz="0" w:space="0" w:color="auto"/>
                <w:bottom w:val="none" w:sz="0" w:space="0" w:color="auto"/>
                <w:right w:val="none" w:sz="0" w:space="0" w:color="auto"/>
              </w:divBdr>
              <w:divsChild>
                <w:div w:id="17350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3021">
          <w:marLeft w:val="0"/>
          <w:marRight w:val="0"/>
          <w:marTop w:val="0"/>
          <w:marBottom w:val="0"/>
          <w:divBdr>
            <w:top w:val="none" w:sz="0" w:space="0" w:color="auto"/>
            <w:left w:val="none" w:sz="0" w:space="0" w:color="auto"/>
            <w:bottom w:val="none" w:sz="0" w:space="0" w:color="auto"/>
            <w:right w:val="none" w:sz="0" w:space="0" w:color="auto"/>
          </w:divBdr>
          <w:divsChild>
            <w:div w:id="919099655">
              <w:marLeft w:val="0"/>
              <w:marRight w:val="0"/>
              <w:marTop w:val="0"/>
              <w:marBottom w:val="0"/>
              <w:divBdr>
                <w:top w:val="none" w:sz="0" w:space="0" w:color="auto"/>
                <w:left w:val="none" w:sz="0" w:space="0" w:color="auto"/>
                <w:bottom w:val="none" w:sz="0" w:space="0" w:color="auto"/>
                <w:right w:val="none" w:sz="0" w:space="0" w:color="auto"/>
              </w:divBdr>
              <w:divsChild>
                <w:div w:id="16387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875">
          <w:marLeft w:val="0"/>
          <w:marRight w:val="0"/>
          <w:marTop w:val="0"/>
          <w:marBottom w:val="0"/>
          <w:divBdr>
            <w:top w:val="none" w:sz="0" w:space="0" w:color="auto"/>
            <w:left w:val="none" w:sz="0" w:space="0" w:color="auto"/>
            <w:bottom w:val="none" w:sz="0" w:space="0" w:color="auto"/>
            <w:right w:val="none" w:sz="0" w:space="0" w:color="auto"/>
          </w:divBdr>
          <w:divsChild>
            <w:div w:id="2052266663">
              <w:marLeft w:val="0"/>
              <w:marRight w:val="0"/>
              <w:marTop w:val="0"/>
              <w:marBottom w:val="0"/>
              <w:divBdr>
                <w:top w:val="none" w:sz="0" w:space="0" w:color="auto"/>
                <w:left w:val="none" w:sz="0" w:space="0" w:color="auto"/>
                <w:bottom w:val="none" w:sz="0" w:space="0" w:color="auto"/>
                <w:right w:val="none" w:sz="0" w:space="0" w:color="auto"/>
              </w:divBdr>
              <w:divsChild>
                <w:div w:id="3163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75881">
          <w:marLeft w:val="0"/>
          <w:marRight w:val="0"/>
          <w:marTop w:val="0"/>
          <w:marBottom w:val="0"/>
          <w:divBdr>
            <w:top w:val="none" w:sz="0" w:space="0" w:color="auto"/>
            <w:left w:val="none" w:sz="0" w:space="0" w:color="auto"/>
            <w:bottom w:val="none" w:sz="0" w:space="0" w:color="auto"/>
            <w:right w:val="none" w:sz="0" w:space="0" w:color="auto"/>
          </w:divBdr>
          <w:divsChild>
            <w:div w:id="596213147">
              <w:marLeft w:val="0"/>
              <w:marRight w:val="0"/>
              <w:marTop w:val="0"/>
              <w:marBottom w:val="0"/>
              <w:divBdr>
                <w:top w:val="none" w:sz="0" w:space="0" w:color="auto"/>
                <w:left w:val="none" w:sz="0" w:space="0" w:color="auto"/>
                <w:bottom w:val="none" w:sz="0" w:space="0" w:color="auto"/>
                <w:right w:val="none" w:sz="0" w:space="0" w:color="auto"/>
              </w:divBdr>
              <w:divsChild>
                <w:div w:id="12118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6244">
          <w:marLeft w:val="0"/>
          <w:marRight w:val="0"/>
          <w:marTop w:val="0"/>
          <w:marBottom w:val="0"/>
          <w:divBdr>
            <w:top w:val="none" w:sz="0" w:space="0" w:color="auto"/>
            <w:left w:val="none" w:sz="0" w:space="0" w:color="auto"/>
            <w:bottom w:val="none" w:sz="0" w:space="0" w:color="auto"/>
            <w:right w:val="none" w:sz="0" w:space="0" w:color="auto"/>
          </w:divBdr>
          <w:divsChild>
            <w:div w:id="34694876">
              <w:marLeft w:val="0"/>
              <w:marRight w:val="0"/>
              <w:marTop w:val="0"/>
              <w:marBottom w:val="0"/>
              <w:divBdr>
                <w:top w:val="none" w:sz="0" w:space="0" w:color="auto"/>
                <w:left w:val="none" w:sz="0" w:space="0" w:color="auto"/>
                <w:bottom w:val="none" w:sz="0" w:space="0" w:color="auto"/>
                <w:right w:val="none" w:sz="0" w:space="0" w:color="auto"/>
              </w:divBdr>
              <w:divsChild>
                <w:div w:id="4125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94040">
          <w:marLeft w:val="0"/>
          <w:marRight w:val="0"/>
          <w:marTop w:val="0"/>
          <w:marBottom w:val="0"/>
          <w:divBdr>
            <w:top w:val="none" w:sz="0" w:space="0" w:color="auto"/>
            <w:left w:val="none" w:sz="0" w:space="0" w:color="auto"/>
            <w:bottom w:val="none" w:sz="0" w:space="0" w:color="auto"/>
            <w:right w:val="none" w:sz="0" w:space="0" w:color="auto"/>
          </w:divBdr>
          <w:divsChild>
            <w:div w:id="405148235">
              <w:marLeft w:val="0"/>
              <w:marRight w:val="0"/>
              <w:marTop w:val="0"/>
              <w:marBottom w:val="0"/>
              <w:divBdr>
                <w:top w:val="none" w:sz="0" w:space="0" w:color="auto"/>
                <w:left w:val="none" w:sz="0" w:space="0" w:color="auto"/>
                <w:bottom w:val="none" w:sz="0" w:space="0" w:color="auto"/>
                <w:right w:val="none" w:sz="0" w:space="0" w:color="auto"/>
              </w:divBdr>
              <w:divsChild>
                <w:div w:id="8153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559">
          <w:marLeft w:val="0"/>
          <w:marRight w:val="0"/>
          <w:marTop w:val="0"/>
          <w:marBottom w:val="0"/>
          <w:divBdr>
            <w:top w:val="none" w:sz="0" w:space="0" w:color="auto"/>
            <w:left w:val="none" w:sz="0" w:space="0" w:color="auto"/>
            <w:bottom w:val="none" w:sz="0" w:space="0" w:color="auto"/>
            <w:right w:val="none" w:sz="0" w:space="0" w:color="auto"/>
          </w:divBdr>
          <w:divsChild>
            <w:div w:id="677195314">
              <w:marLeft w:val="0"/>
              <w:marRight w:val="0"/>
              <w:marTop w:val="0"/>
              <w:marBottom w:val="0"/>
              <w:divBdr>
                <w:top w:val="none" w:sz="0" w:space="0" w:color="auto"/>
                <w:left w:val="none" w:sz="0" w:space="0" w:color="auto"/>
                <w:bottom w:val="none" w:sz="0" w:space="0" w:color="auto"/>
                <w:right w:val="none" w:sz="0" w:space="0" w:color="auto"/>
              </w:divBdr>
              <w:divsChild>
                <w:div w:id="1787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0622">
          <w:marLeft w:val="0"/>
          <w:marRight w:val="0"/>
          <w:marTop w:val="0"/>
          <w:marBottom w:val="0"/>
          <w:divBdr>
            <w:top w:val="none" w:sz="0" w:space="0" w:color="auto"/>
            <w:left w:val="none" w:sz="0" w:space="0" w:color="auto"/>
            <w:bottom w:val="none" w:sz="0" w:space="0" w:color="auto"/>
            <w:right w:val="none" w:sz="0" w:space="0" w:color="auto"/>
          </w:divBdr>
          <w:divsChild>
            <w:div w:id="2079858344">
              <w:marLeft w:val="0"/>
              <w:marRight w:val="0"/>
              <w:marTop w:val="0"/>
              <w:marBottom w:val="0"/>
              <w:divBdr>
                <w:top w:val="none" w:sz="0" w:space="0" w:color="auto"/>
                <w:left w:val="none" w:sz="0" w:space="0" w:color="auto"/>
                <w:bottom w:val="none" w:sz="0" w:space="0" w:color="auto"/>
                <w:right w:val="none" w:sz="0" w:space="0" w:color="auto"/>
              </w:divBdr>
              <w:divsChild>
                <w:div w:id="18950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697">
          <w:marLeft w:val="0"/>
          <w:marRight w:val="0"/>
          <w:marTop w:val="0"/>
          <w:marBottom w:val="0"/>
          <w:divBdr>
            <w:top w:val="none" w:sz="0" w:space="0" w:color="auto"/>
            <w:left w:val="none" w:sz="0" w:space="0" w:color="auto"/>
            <w:bottom w:val="none" w:sz="0" w:space="0" w:color="auto"/>
            <w:right w:val="none" w:sz="0" w:space="0" w:color="auto"/>
          </w:divBdr>
          <w:divsChild>
            <w:div w:id="1087772921">
              <w:marLeft w:val="0"/>
              <w:marRight w:val="0"/>
              <w:marTop w:val="0"/>
              <w:marBottom w:val="0"/>
              <w:divBdr>
                <w:top w:val="none" w:sz="0" w:space="0" w:color="auto"/>
                <w:left w:val="none" w:sz="0" w:space="0" w:color="auto"/>
                <w:bottom w:val="none" w:sz="0" w:space="0" w:color="auto"/>
                <w:right w:val="none" w:sz="0" w:space="0" w:color="auto"/>
              </w:divBdr>
              <w:divsChild>
                <w:div w:id="5174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2432">
          <w:marLeft w:val="0"/>
          <w:marRight w:val="0"/>
          <w:marTop w:val="0"/>
          <w:marBottom w:val="0"/>
          <w:divBdr>
            <w:top w:val="none" w:sz="0" w:space="0" w:color="auto"/>
            <w:left w:val="none" w:sz="0" w:space="0" w:color="auto"/>
            <w:bottom w:val="none" w:sz="0" w:space="0" w:color="auto"/>
            <w:right w:val="none" w:sz="0" w:space="0" w:color="auto"/>
          </w:divBdr>
          <w:divsChild>
            <w:div w:id="1351252994">
              <w:marLeft w:val="0"/>
              <w:marRight w:val="0"/>
              <w:marTop w:val="0"/>
              <w:marBottom w:val="0"/>
              <w:divBdr>
                <w:top w:val="none" w:sz="0" w:space="0" w:color="auto"/>
                <w:left w:val="none" w:sz="0" w:space="0" w:color="auto"/>
                <w:bottom w:val="none" w:sz="0" w:space="0" w:color="auto"/>
                <w:right w:val="none" w:sz="0" w:space="0" w:color="auto"/>
              </w:divBdr>
              <w:divsChild>
                <w:div w:id="12478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1290">
          <w:marLeft w:val="0"/>
          <w:marRight w:val="0"/>
          <w:marTop w:val="0"/>
          <w:marBottom w:val="0"/>
          <w:divBdr>
            <w:top w:val="none" w:sz="0" w:space="0" w:color="auto"/>
            <w:left w:val="none" w:sz="0" w:space="0" w:color="auto"/>
            <w:bottom w:val="none" w:sz="0" w:space="0" w:color="auto"/>
            <w:right w:val="none" w:sz="0" w:space="0" w:color="auto"/>
          </w:divBdr>
          <w:divsChild>
            <w:div w:id="998270937">
              <w:marLeft w:val="0"/>
              <w:marRight w:val="0"/>
              <w:marTop w:val="0"/>
              <w:marBottom w:val="0"/>
              <w:divBdr>
                <w:top w:val="none" w:sz="0" w:space="0" w:color="auto"/>
                <w:left w:val="none" w:sz="0" w:space="0" w:color="auto"/>
                <w:bottom w:val="none" w:sz="0" w:space="0" w:color="auto"/>
                <w:right w:val="none" w:sz="0" w:space="0" w:color="auto"/>
              </w:divBdr>
              <w:divsChild>
                <w:div w:id="28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2156">
          <w:marLeft w:val="0"/>
          <w:marRight w:val="0"/>
          <w:marTop w:val="0"/>
          <w:marBottom w:val="0"/>
          <w:divBdr>
            <w:top w:val="none" w:sz="0" w:space="0" w:color="auto"/>
            <w:left w:val="none" w:sz="0" w:space="0" w:color="auto"/>
            <w:bottom w:val="none" w:sz="0" w:space="0" w:color="auto"/>
            <w:right w:val="none" w:sz="0" w:space="0" w:color="auto"/>
          </w:divBdr>
          <w:divsChild>
            <w:div w:id="267390087">
              <w:marLeft w:val="0"/>
              <w:marRight w:val="0"/>
              <w:marTop w:val="0"/>
              <w:marBottom w:val="0"/>
              <w:divBdr>
                <w:top w:val="none" w:sz="0" w:space="0" w:color="auto"/>
                <w:left w:val="none" w:sz="0" w:space="0" w:color="auto"/>
                <w:bottom w:val="none" w:sz="0" w:space="0" w:color="auto"/>
                <w:right w:val="none" w:sz="0" w:space="0" w:color="auto"/>
              </w:divBdr>
              <w:divsChild>
                <w:div w:id="2032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36472">
          <w:marLeft w:val="0"/>
          <w:marRight w:val="0"/>
          <w:marTop w:val="0"/>
          <w:marBottom w:val="0"/>
          <w:divBdr>
            <w:top w:val="none" w:sz="0" w:space="0" w:color="auto"/>
            <w:left w:val="none" w:sz="0" w:space="0" w:color="auto"/>
            <w:bottom w:val="none" w:sz="0" w:space="0" w:color="auto"/>
            <w:right w:val="none" w:sz="0" w:space="0" w:color="auto"/>
          </w:divBdr>
          <w:divsChild>
            <w:div w:id="1436096790">
              <w:marLeft w:val="0"/>
              <w:marRight w:val="0"/>
              <w:marTop w:val="0"/>
              <w:marBottom w:val="0"/>
              <w:divBdr>
                <w:top w:val="none" w:sz="0" w:space="0" w:color="auto"/>
                <w:left w:val="none" w:sz="0" w:space="0" w:color="auto"/>
                <w:bottom w:val="none" w:sz="0" w:space="0" w:color="auto"/>
                <w:right w:val="none" w:sz="0" w:space="0" w:color="auto"/>
              </w:divBdr>
              <w:divsChild>
                <w:div w:id="13604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4982">
          <w:marLeft w:val="0"/>
          <w:marRight w:val="0"/>
          <w:marTop w:val="0"/>
          <w:marBottom w:val="0"/>
          <w:divBdr>
            <w:top w:val="none" w:sz="0" w:space="0" w:color="auto"/>
            <w:left w:val="none" w:sz="0" w:space="0" w:color="auto"/>
            <w:bottom w:val="none" w:sz="0" w:space="0" w:color="auto"/>
            <w:right w:val="none" w:sz="0" w:space="0" w:color="auto"/>
          </w:divBdr>
          <w:divsChild>
            <w:div w:id="390008296">
              <w:marLeft w:val="0"/>
              <w:marRight w:val="0"/>
              <w:marTop w:val="0"/>
              <w:marBottom w:val="0"/>
              <w:divBdr>
                <w:top w:val="none" w:sz="0" w:space="0" w:color="auto"/>
                <w:left w:val="none" w:sz="0" w:space="0" w:color="auto"/>
                <w:bottom w:val="none" w:sz="0" w:space="0" w:color="auto"/>
                <w:right w:val="none" w:sz="0" w:space="0" w:color="auto"/>
              </w:divBdr>
              <w:divsChild>
                <w:div w:id="9722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6615">
          <w:marLeft w:val="0"/>
          <w:marRight w:val="0"/>
          <w:marTop w:val="0"/>
          <w:marBottom w:val="0"/>
          <w:divBdr>
            <w:top w:val="none" w:sz="0" w:space="0" w:color="auto"/>
            <w:left w:val="none" w:sz="0" w:space="0" w:color="auto"/>
            <w:bottom w:val="none" w:sz="0" w:space="0" w:color="auto"/>
            <w:right w:val="none" w:sz="0" w:space="0" w:color="auto"/>
          </w:divBdr>
          <w:divsChild>
            <w:div w:id="247814256">
              <w:marLeft w:val="0"/>
              <w:marRight w:val="0"/>
              <w:marTop w:val="0"/>
              <w:marBottom w:val="0"/>
              <w:divBdr>
                <w:top w:val="none" w:sz="0" w:space="0" w:color="auto"/>
                <w:left w:val="none" w:sz="0" w:space="0" w:color="auto"/>
                <w:bottom w:val="none" w:sz="0" w:space="0" w:color="auto"/>
                <w:right w:val="none" w:sz="0" w:space="0" w:color="auto"/>
              </w:divBdr>
              <w:divsChild>
                <w:div w:id="15004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817">
          <w:marLeft w:val="0"/>
          <w:marRight w:val="0"/>
          <w:marTop w:val="0"/>
          <w:marBottom w:val="0"/>
          <w:divBdr>
            <w:top w:val="none" w:sz="0" w:space="0" w:color="auto"/>
            <w:left w:val="none" w:sz="0" w:space="0" w:color="auto"/>
            <w:bottom w:val="none" w:sz="0" w:space="0" w:color="auto"/>
            <w:right w:val="none" w:sz="0" w:space="0" w:color="auto"/>
          </w:divBdr>
          <w:divsChild>
            <w:div w:id="1462263147">
              <w:marLeft w:val="0"/>
              <w:marRight w:val="0"/>
              <w:marTop w:val="0"/>
              <w:marBottom w:val="0"/>
              <w:divBdr>
                <w:top w:val="none" w:sz="0" w:space="0" w:color="auto"/>
                <w:left w:val="none" w:sz="0" w:space="0" w:color="auto"/>
                <w:bottom w:val="none" w:sz="0" w:space="0" w:color="auto"/>
                <w:right w:val="none" w:sz="0" w:space="0" w:color="auto"/>
              </w:divBdr>
              <w:divsChild>
                <w:div w:id="1156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4537">
          <w:marLeft w:val="0"/>
          <w:marRight w:val="0"/>
          <w:marTop w:val="0"/>
          <w:marBottom w:val="0"/>
          <w:divBdr>
            <w:top w:val="none" w:sz="0" w:space="0" w:color="auto"/>
            <w:left w:val="none" w:sz="0" w:space="0" w:color="auto"/>
            <w:bottom w:val="none" w:sz="0" w:space="0" w:color="auto"/>
            <w:right w:val="none" w:sz="0" w:space="0" w:color="auto"/>
          </w:divBdr>
          <w:divsChild>
            <w:div w:id="1723627310">
              <w:marLeft w:val="0"/>
              <w:marRight w:val="0"/>
              <w:marTop w:val="0"/>
              <w:marBottom w:val="0"/>
              <w:divBdr>
                <w:top w:val="none" w:sz="0" w:space="0" w:color="auto"/>
                <w:left w:val="none" w:sz="0" w:space="0" w:color="auto"/>
                <w:bottom w:val="none" w:sz="0" w:space="0" w:color="auto"/>
                <w:right w:val="none" w:sz="0" w:space="0" w:color="auto"/>
              </w:divBdr>
              <w:divsChild>
                <w:div w:id="1770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6352">
          <w:marLeft w:val="0"/>
          <w:marRight w:val="0"/>
          <w:marTop w:val="0"/>
          <w:marBottom w:val="0"/>
          <w:divBdr>
            <w:top w:val="none" w:sz="0" w:space="0" w:color="auto"/>
            <w:left w:val="none" w:sz="0" w:space="0" w:color="auto"/>
            <w:bottom w:val="none" w:sz="0" w:space="0" w:color="auto"/>
            <w:right w:val="none" w:sz="0" w:space="0" w:color="auto"/>
          </w:divBdr>
          <w:divsChild>
            <w:div w:id="1866018316">
              <w:marLeft w:val="0"/>
              <w:marRight w:val="0"/>
              <w:marTop w:val="0"/>
              <w:marBottom w:val="0"/>
              <w:divBdr>
                <w:top w:val="none" w:sz="0" w:space="0" w:color="auto"/>
                <w:left w:val="none" w:sz="0" w:space="0" w:color="auto"/>
                <w:bottom w:val="none" w:sz="0" w:space="0" w:color="auto"/>
                <w:right w:val="none" w:sz="0" w:space="0" w:color="auto"/>
              </w:divBdr>
              <w:divsChild>
                <w:div w:id="12643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8996">
          <w:marLeft w:val="0"/>
          <w:marRight w:val="0"/>
          <w:marTop w:val="0"/>
          <w:marBottom w:val="0"/>
          <w:divBdr>
            <w:top w:val="none" w:sz="0" w:space="0" w:color="auto"/>
            <w:left w:val="none" w:sz="0" w:space="0" w:color="auto"/>
            <w:bottom w:val="none" w:sz="0" w:space="0" w:color="auto"/>
            <w:right w:val="none" w:sz="0" w:space="0" w:color="auto"/>
          </w:divBdr>
          <w:divsChild>
            <w:div w:id="75443583">
              <w:marLeft w:val="0"/>
              <w:marRight w:val="0"/>
              <w:marTop w:val="0"/>
              <w:marBottom w:val="0"/>
              <w:divBdr>
                <w:top w:val="none" w:sz="0" w:space="0" w:color="auto"/>
                <w:left w:val="none" w:sz="0" w:space="0" w:color="auto"/>
                <w:bottom w:val="none" w:sz="0" w:space="0" w:color="auto"/>
                <w:right w:val="none" w:sz="0" w:space="0" w:color="auto"/>
              </w:divBdr>
              <w:divsChild>
                <w:div w:id="2555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8478">
          <w:marLeft w:val="0"/>
          <w:marRight w:val="0"/>
          <w:marTop w:val="0"/>
          <w:marBottom w:val="0"/>
          <w:divBdr>
            <w:top w:val="none" w:sz="0" w:space="0" w:color="auto"/>
            <w:left w:val="none" w:sz="0" w:space="0" w:color="auto"/>
            <w:bottom w:val="none" w:sz="0" w:space="0" w:color="auto"/>
            <w:right w:val="none" w:sz="0" w:space="0" w:color="auto"/>
          </w:divBdr>
          <w:divsChild>
            <w:div w:id="1210531837">
              <w:marLeft w:val="0"/>
              <w:marRight w:val="0"/>
              <w:marTop w:val="0"/>
              <w:marBottom w:val="0"/>
              <w:divBdr>
                <w:top w:val="none" w:sz="0" w:space="0" w:color="auto"/>
                <w:left w:val="none" w:sz="0" w:space="0" w:color="auto"/>
                <w:bottom w:val="none" w:sz="0" w:space="0" w:color="auto"/>
                <w:right w:val="none" w:sz="0" w:space="0" w:color="auto"/>
              </w:divBdr>
              <w:divsChild>
                <w:div w:id="8944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0159">
          <w:marLeft w:val="0"/>
          <w:marRight w:val="0"/>
          <w:marTop w:val="0"/>
          <w:marBottom w:val="0"/>
          <w:divBdr>
            <w:top w:val="none" w:sz="0" w:space="0" w:color="auto"/>
            <w:left w:val="none" w:sz="0" w:space="0" w:color="auto"/>
            <w:bottom w:val="none" w:sz="0" w:space="0" w:color="auto"/>
            <w:right w:val="none" w:sz="0" w:space="0" w:color="auto"/>
          </w:divBdr>
          <w:divsChild>
            <w:div w:id="1756122996">
              <w:marLeft w:val="0"/>
              <w:marRight w:val="0"/>
              <w:marTop w:val="0"/>
              <w:marBottom w:val="0"/>
              <w:divBdr>
                <w:top w:val="none" w:sz="0" w:space="0" w:color="auto"/>
                <w:left w:val="none" w:sz="0" w:space="0" w:color="auto"/>
                <w:bottom w:val="none" w:sz="0" w:space="0" w:color="auto"/>
                <w:right w:val="none" w:sz="0" w:space="0" w:color="auto"/>
              </w:divBdr>
              <w:divsChild>
                <w:div w:id="907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3568">
          <w:marLeft w:val="0"/>
          <w:marRight w:val="0"/>
          <w:marTop w:val="0"/>
          <w:marBottom w:val="0"/>
          <w:divBdr>
            <w:top w:val="none" w:sz="0" w:space="0" w:color="auto"/>
            <w:left w:val="none" w:sz="0" w:space="0" w:color="auto"/>
            <w:bottom w:val="none" w:sz="0" w:space="0" w:color="auto"/>
            <w:right w:val="none" w:sz="0" w:space="0" w:color="auto"/>
          </w:divBdr>
          <w:divsChild>
            <w:div w:id="822156970">
              <w:marLeft w:val="0"/>
              <w:marRight w:val="0"/>
              <w:marTop w:val="0"/>
              <w:marBottom w:val="0"/>
              <w:divBdr>
                <w:top w:val="none" w:sz="0" w:space="0" w:color="auto"/>
                <w:left w:val="none" w:sz="0" w:space="0" w:color="auto"/>
                <w:bottom w:val="none" w:sz="0" w:space="0" w:color="auto"/>
                <w:right w:val="none" w:sz="0" w:space="0" w:color="auto"/>
              </w:divBdr>
              <w:divsChild>
                <w:div w:id="18011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63852">
          <w:marLeft w:val="0"/>
          <w:marRight w:val="0"/>
          <w:marTop w:val="0"/>
          <w:marBottom w:val="0"/>
          <w:divBdr>
            <w:top w:val="none" w:sz="0" w:space="0" w:color="auto"/>
            <w:left w:val="none" w:sz="0" w:space="0" w:color="auto"/>
            <w:bottom w:val="none" w:sz="0" w:space="0" w:color="auto"/>
            <w:right w:val="none" w:sz="0" w:space="0" w:color="auto"/>
          </w:divBdr>
          <w:divsChild>
            <w:div w:id="2033415772">
              <w:marLeft w:val="0"/>
              <w:marRight w:val="0"/>
              <w:marTop w:val="0"/>
              <w:marBottom w:val="0"/>
              <w:divBdr>
                <w:top w:val="none" w:sz="0" w:space="0" w:color="auto"/>
                <w:left w:val="none" w:sz="0" w:space="0" w:color="auto"/>
                <w:bottom w:val="none" w:sz="0" w:space="0" w:color="auto"/>
                <w:right w:val="none" w:sz="0" w:space="0" w:color="auto"/>
              </w:divBdr>
              <w:divsChild>
                <w:div w:id="3199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141">
          <w:marLeft w:val="0"/>
          <w:marRight w:val="0"/>
          <w:marTop w:val="0"/>
          <w:marBottom w:val="0"/>
          <w:divBdr>
            <w:top w:val="none" w:sz="0" w:space="0" w:color="auto"/>
            <w:left w:val="none" w:sz="0" w:space="0" w:color="auto"/>
            <w:bottom w:val="none" w:sz="0" w:space="0" w:color="auto"/>
            <w:right w:val="none" w:sz="0" w:space="0" w:color="auto"/>
          </w:divBdr>
          <w:divsChild>
            <w:div w:id="765855795">
              <w:marLeft w:val="0"/>
              <w:marRight w:val="0"/>
              <w:marTop w:val="0"/>
              <w:marBottom w:val="0"/>
              <w:divBdr>
                <w:top w:val="none" w:sz="0" w:space="0" w:color="auto"/>
                <w:left w:val="none" w:sz="0" w:space="0" w:color="auto"/>
                <w:bottom w:val="none" w:sz="0" w:space="0" w:color="auto"/>
                <w:right w:val="none" w:sz="0" w:space="0" w:color="auto"/>
              </w:divBdr>
              <w:divsChild>
                <w:div w:id="18359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79276">
          <w:marLeft w:val="0"/>
          <w:marRight w:val="0"/>
          <w:marTop w:val="0"/>
          <w:marBottom w:val="0"/>
          <w:divBdr>
            <w:top w:val="none" w:sz="0" w:space="0" w:color="auto"/>
            <w:left w:val="none" w:sz="0" w:space="0" w:color="auto"/>
            <w:bottom w:val="none" w:sz="0" w:space="0" w:color="auto"/>
            <w:right w:val="none" w:sz="0" w:space="0" w:color="auto"/>
          </w:divBdr>
          <w:divsChild>
            <w:div w:id="694308931">
              <w:marLeft w:val="0"/>
              <w:marRight w:val="0"/>
              <w:marTop w:val="0"/>
              <w:marBottom w:val="0"/>
              <w:divBdr>
                <w:top w:val="none" w:sz="0" w:space="0" w:color="auto"/>
                <w:left w:val="none" w:sz="0" w:space="0" w:color="auto"/>
                <w:bottom w:val="none" w:sz="0" w:space="0" w:color="auto"/>
                <w:right w:val="none" w:sz="0" w:space="0" w:color="auto"/>
              </w:divBdr>
              <w:divsChild>
                <w:div w:id="17183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2591">
          <w:marLeft w:val="0"/>
          <w:marRight w:val="0"/>
          <w:marTop w:val="0"/>
          <w:marBottom w:val="0"/>
          <w:divBdr>
            <w:top w:val="none" w:sz="0" w:space="0" w:color="auto"/>
            <w:left w:val="none" w:sz="0" w:space="0" w:color="auto"/>
            <w:bottom w:val="none" w:sz="0" w:space="0" w:color="auto"/>
            <w:right w:val="none" w:sz="0" w:space="0" w:color="auto"/>
          </w:divBdr>
          <w:divsChild>
            <w:div w:id="1323240098">
              <w:marLeft w:val="0"/>
              <w:marRight w:val="0"/>
              <w:marTop w:val="0"/>
              <w:marBottom w:val="0"/>
              <w:divBdr>
                <w:top w:val="none" w:sz="0" w:space="0" w:color="auto"/>
                <w:left w:val="none" w:sz="0" w:space="0" w:color="auto"/>
                <w:bottom w:val="none" w:sz="0" w:space="0" w:color="auto"/>
                <w:right w:val="none" w:sz="0" w:space="0" w:color="auto"/>
              </w:divBdr>
              <w:divsChild>
                <w:div w:id="6724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3763">
          <w:marLeft w:val="0"/>
          <w:marRight w:val="0"/>
          <w:marTop w:val="0"/>
          <w:marBottom w:val="0"/>
          <w:divBdr>
            <w:top w:val="none" w:sz="0" w:space="0" w:color="auto"/>
            <w:left w:val="none" w:sz="0" w:space="0" w:color="auto"/>
            <w:bottom w:val="none" w:sz="0" w:space="0" w:color="auto"/>
            <w:right w:val="none" w:sz="0" w:space="0" w:color="auto"/>
          </w:divBdr>
          <w:divsChild>
            <w:div w:id="1434590884">
              <w:marLeft w:val="0"/>
              <w:marRight w:val="0"/>
              <w:marTop w:val="0"/>
              <w:marBottom w:val="0"/>
              <w:divBdr>
                <w:top w:val="none" w:sz="0" w:space="0" w:color="auto"/>
                <w:left w:val="none" w:sz="0" w:space="0" w:color="auto"/>
                <w:bottom w:val="none" w:sz="0" w:space="0" w:color="auto"/>
                <w:right w:val="none" w:sz="0" w:space="0" w:color="auto"/>
              </w:divBdr>
              <w:divsChild>
                <w:div w:id="20124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8509">
          <w:marLeft w:val="0"/>
          <w:marRight w:val="0"/>
          <w:marTop w:val="0"/>
          <w:marBottom w:val="0"/>
          <w:divBdr>
            <w:top w:val="none" w:sz="0" w:space="0" w:color="auto"/>
            <w:left w:val="none" w:sz="0" w:space="0" w:color="auto"/>
            <w:bottom w:val="none" w:sz="0" w:space="0" w:color="auto"/>
            <w:right w:val="none" w:sz="0" w:space="0" w:color="auto"/>
          </w:divBdr>
          <w:divsChild>
            <w:div w:id="43869299">
              <w:marLeft w:val="0"/>
              <w:marRight w:val="0"/>
              <w:marTop w:val="0"/>
              <w:marBottom w:val="0"/>
              <w:divBdr>
                <w:top w:val="none" w:sz="0" w:space="0" w:color="auto"/>
                <w:left w:val="none" w:sz="0" w:space="0" w:color="auto"/>
                <w:bottom w:val="none" w:sz="0" w:space="0" w:color="auto"/>
                <w:right w:val="none" w:sz="0" w:space="0" w:color="auto"/>
              </w:divBdr>
              <w:divsChild>
                <w:div w:id="16781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49259">
          <w:marLeft w:val="0"/>
          <w:marRight w:val="0"/>
          <w:marTop w:val="0"/>
          <w:marBottom w:val="0"/>
          <w:divBdr>
            <w:top w:val="none" w:sz="0" w:space="0" w:color="auto"/>
            <w:left w:val="none" w:sz="0" w:space="0" w:color="auto"/>
            <w:bottom w:val="none" w:sz="0" w:space="0" w:color="auto"/>
            <w:right w:val="none" w:sz="0" w:space="0" w:color="auto"/>
          </w:divBdr>
          <w:divsChild>
            <w:div w:id="324282146">
              <w:marLeft w:val="0"/>
              <w:marRight w:val="0"/>
              <w:marTop w:val="0"/>
              <w:marBottom w:val="0"/>
              <w:divBdr>
                <w:top w:val="none" w:sz="0" w:space="0" w:color="auto"/>
                <w:left w:val="none" w:sz="0" w:space="0" w:color="auto"/>
                <w:bottom w:val="none" w:sz="0" w:space="0" w:color="auto"/>
                <w:right w:val="none" w:sz="0" w:space="0" w:color="auto"/>
              </w:divBdr>
              <w:divsChild>
                <w:div w:id="13181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44801">
          <w:marLeft w:val="0"/>
          <w:marRight w:val="0"/>
          <w:marTop w:val="0"/>
          <w:marBottom w:val="0"/>
          <w:divBdr>
            <w:top w:val="none" w:sz="0" w:space="0" w:color="auto"/>
            <w:left w:val="none" w:sz="0" w:space="0" w:color="auto"/>
            <w:bottom w:val="none" w:sz="0" w:space="0" w:color="auto"/>
            <w:right w:val="none" w:sz="0" w:space="0" w:color="auto"/>
          </w:divBdr>
          <w:divsChild>
            <w:div w:id="1850632574">
              <w:marLeft w:val="0"/>
              <w:marRight w:val="0"/>
              <w:marTop w:val="0"/>
              <w:marBottom w:val="0"/>
              <w:divBdr>
                <w:top w:val="none" w:sz="0" w:space="0" w:color="auto"/>
                <w:left w:val="none" w:sz="0" w:space="0" w:color="auto"/>
                <w:bottom w:val="none" w:sz="0" w:space="0" w:color="auto"/>
                <w:right w:val="none" w:sz="0" w:space="0" w:color="auto"/>
              </w:divBdr>
              <w:divsChild>
                <w:div w:id="407504996">
                  <w:marLeft w:val="0"/>
                  <w:marRight w:val="0"/>
                  <w:marTop w:val="0"/>
                  <w:marBottom w:val="0"/>
                  <w:divBdr>
                    <w:top w:val="none" w:sz="0" w:space="0" w:color="auto"/>
                    <w:left w:val="none" w:sz="0" w:space="0" w:color="auto"/>
                    <w:bottom w:val="none" w:sz="0" w:space="0" w:color="auto"/>
                    <w:right w:val="none" w:sz="0" w:space="0" w:color="auto"/>
                  </w:divBdr>
                  <w:divsChild>
                    <w:div w:id="18293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2079">
          <w:marLeft w:val="0"/>
          <w:marRight w:val="0"/>
          <w:marTop w:val="0"/>
          <w:marBottom w:val="0"/>
          <w:divBdr>
            <w:top w:val="none" w:sz="0" w:space="0" w:color="auto"/>
            <w:left w:val="none" w:sz="0" w:space="0" w:color="auto"/>
            <w:bottom w:val="none" w:sz="0" w:space="0" w:color="auto"/>
            <w:right w:val="none" w:sz="0" w:space="0" w:color="auto"/>
          </w:divBdr>
        </w:div>
      </w:divsChild>
    </w:div>
    <w:div w:id="1387947446">
      <w:bodyDiv w:val="1"/>
      <w:marLeft w:val="0"/>
      <w:marRight w:val="0"/>
      <w:marTop w:val="0"/>
      <w:marBottom w:val="0"/>
      <w:divBdr>
        <w:top w:val="none" w:sz="0" w:space="0" w:color="auto"/>
        <w:left w:val="none" w:sz="0" w:space="0" w:color="auto"/>
        <w:bottom w:val="none" w:sz="0" w:space="0" w:color="auto"/>
        <w:right w:val="none" w:sz="0" w:space="0" w:color="auto"/>
      </w:divBdr>
      <w:divsChild>
        <w:div w:id="1639452379">
          <w:marLeft w:val="0"/>
          <w:marRight w:val="0"/>
          <w:marTop w:val="0"/>
          <w:marBottom w:val="0"/>
          <w:divBdr>
            <w:top w:val="none" w:sz="0" w:space="0" w:color="auto"/>
            <w:left w:val="none" w:sz="0" w:space="0" w:color="auto"/>
            <w:bottom w:val="none" w:sz="0" w:space="0" w:color="auto"/>
            <w:right w:val="none" w:sz="0" w:space="0" w:color="auto"/>
          </w:divBdr>
        </w:div>
        <w:div w:id="1428840695">
          <w:marLeft w:val="0"/>
          <w:marRight w:val="0"/>
          <w:marTop w:val="0"/>
          <w:marBottom w:val="0"/>
          <w:divBdr>
            <w:top w:val="none" w:sz="0" w:space="0" w:color="auto"/>
            <w:left w:val="none" w:sz="0" w:space="0" w:color="auto"/>
            <w:bottom w:val="none" w:sz="0" w:space="0" w:color="auto"/>
            <w:right w:val="none" w:sz="0" w:space="0" w:color="auto"/>
          </w:divBdr>
          <w:divsChild>
            <w:div w:id="1046830696">
              <w:marLeft w:val="0"/>
              <w:marRight w:val="0"/>
              <w:marTop w:val="0"/>
              <w:marBottom w:val="0"/>
              <w:divBdr>
                <w:top w:val="none" w:sz="0" w:space="0" w:color="auto"/>
                <w:left w:val="none" w:sz="0" w:space="0" w:color="auto"/>
                <w:bottom w:val="none" w:sz="0" w:space="0" w:color="auto"/>
                <w:right w:val="none" w:sz="0" w:space="0" w:color="auto"/>
              </w:divBdr>
              <w:divsChild>
                <w:div w:id="16973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80915">
          <w:marLeft w:val="0"/>
          <w:marRight w:val="0"/>
          <w:marTop w:val="0"/>
          <w:marBottom w:val="0"/>
          <w:divBdr>
            <w:top w:val="none" w:sz="0" w:space="0" w:color="auto"/>
            <w:left w:val="none" w:sz="0" w:space="0" w:color="auto"/>
            <w:bottom w:val="none" w:sz="0" w:space="0" w:color="auto"/>
            <w:right w:val="none" w:sz="0" w:space="0" w:color="auto"/>
          </w:divBdr>
          <w:divsChild>
            <w:div w:id="641808007">
              <w:marLeft w:val="0"/>
              <w:marRight w:val="0"/>
              <w:marTop w:val="0"/>
              <w:marBottom w:val="0"/>
              <w:divBdr>
                <w:top w:val="none" w:sz="0" w:space="0" w:color="auto"/>
                <w:left w:val="none" w:sz="0" w:space="0" w:color="auto"/>
                <w:bottom w:val="none" w:sz="0" w:space="0" w:color="auto"/>
                <w:right w:val="none" w:sz="0" w:space="0" w:color="auto"/>
              </w:divBdr>
              <w:divsChild>
                <w:div w:id="113790172">
                  <w:marLeft w:val="0"/>
                  <w:marRight w:val="0"/>
                  <w:marTop w:val="0"/>
                  <w:marBottom w:val="0"/>
                  <w:divBdr>
                    <w:top w:val="none" w:sz="0" w:space="0" w:color="auto"/>
                    <w:left w:val="none" w:sz="0" w:space="0" w:color="auto"/>
                    <w:bottom w:val="none" w:sz="0" w:space="0" w:color="auto"/>
                    <w:right w:val="none" w:sz="0" w:space="0" w:color="auto"/>
                  </w:divBdr>
                </w:div>
              </w:divsChild>
            </w:div>
            <w:div w:id="284700131">
              <w:marLeft w:val="0"/>
              <w:marRight w:val="0"/>
              <w:marTop w:val="0"/>
              <w:marBottom w:val="0"/>
              <w:divBdr>
                <w:top w:val="none" w:sz="0" w:space="0" w:color="auto"/>
                <w:left w:val="none" w:sz="0" w:space="0" w:color="auto"/>
                <w:bottom w:val="none" w:sz="0" w:space="0" w:color="auto"/>
                <w:right w:val="none" w:sz="0" w:space="0" w:color="auto"/>
              </w:divBdr>
              <w:divsChild>
                <w:div w:id="16714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1305">
          <w:marLeft w:val="0"/>
          <w:marRight w:val="0"/>
          <w:marTop w:val="0"/>
          <w:marBottom w:val="0"/>
          <w:divBdr>
            <w:top w:val="none" w:sz="0" w:space="0" w:color="auto"/>
            <w:left w:val="none" w:sz="0" w:space="0" w:color="auto"/>
            <w:bottom w:val="none" w:sz="0" w:space="0" w:color="auto"/>
            <w:right w:val="none" w:sz="0" w:space="0" w:color="auto"/>
          </w:divBdr>
          <w:divsChild>
            <w:div w:id="1779636386">
              <w:marLeft w:val="0"/>
              <w:marRight w:val="0"/>
              <w:marTop w:val="0"/>
              <w:marBottom w:val="0"/>
              <w:divBdr>
                <w:top w:val="none" w:sz="0" w:space="0" w:color="auto"/>
                <w:left w:val="none" w:sz="0" w:space="0" w:color="auto"/>
                <w:bottom w:val="none" w:sz="0" w:space="0" w:color="auto"/>
                <w:right w:val="none" w:sz="0" w:space="0" w:color="auto"/>
              </w:divBdr>
              <w:divsChild>
                <w:div w:id="13156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40072">
          <w:marLeft w:val="0"/>
          <w:marRight w:val="0"/>
          <w:marTop w:val="0"/>
          <w:marBottom w:val="0"/>
          <w:divBdr>
            <w:top w:val="none" w:sz="0" w:space="0" w:color="auto"/>
            <w:left w:val="none" w:sz="0" w:space="0" w:color="auto"/>
            <w:bottom w:val="none" w:sz="0" w:space="0" w:color="auto"/>
            <w:right w:val="none" w:sz="0" w:space="0" w:color="auto"/>
          </w:divBdr>
          <w:divsChild>
            <w:div w:id="1653830990">
              <w:marLeft w:val="0"/>
              <w:marRight w:val="0"/>
              <w:marTop w:val="0"/>
              <w:marBottom w:val="0"/>
              <w:divBdr>
                <w:top w:val="none" w:sz="0" w:space="0" w:color="auto"/>
                <w:left w:val="none" w:sz="0" w:space="0" w:color="auto"/>
                <w:bottom w:val="none" w:sz="0" w:space="0" w:color="auto"/>
                <w:right w:val="none" w:sz="0" w:space="0" w:color="auto"/>
              </w:divBdr>
              <w:divsChild>
                <w:div w:id="1144935239">
                  <w:marLeft w:val="0"/>
                  <w:marRight w:val="0"/>
                  <w:marTop w:val="0"/>
                  <w:marBottom w:val="0"/>
                  <w:divBdr>
                    <w:top w:val="none" w:sz="0" w:space="0" w:color="auto"/>
                    <w:left w:val="none" w:sz="0" w:space="0" w:color="auto"/>
                    <w:bottom w:val="none" w:sz="0" w:space="0" w:color="auto"/>
                    <w:right w:val="none" w:sz="0" w:space="0" w:color="auto"/>
                  </w:divBdr>
                </w:div>
              </w:divsChild>
            </w:div>
            <w:div w:id="988440712">
              <w:marLeft w:val="0"/>
              <w:marRight w:val="0"/>
              <w:marTop w:val="0"/>
              <w:marBottom w:val="0"/>
              <w:divBdr>
                <w:top w:val="none" w:sz="0" w:space="0" w:color="auto"/>
                <w:left w:val="none" w:sz="0" w:space="0" w:color="auto"/>
                <w:bottom w:val="none" w:sz="0" w:space="0" w:color="auto"/>
                <w:right w:val="none" w:sz="0" w:space="0" w:color="auto"/>
              </w:divBdr>
              <w:divsChild>
                <w:div w:id="12577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5987">
          <w:marLeft w:val="0"/>
          <w:marRight w:val="0"/>
          <w:marTop w:val="0"/>
          <w:marBottom w:val="0"/>
          <w:divBdr>
            <w:top w:val="none" w:sz="0" w:space="0" w:color="auto"/>
            <w:left w:val="none" w:sz="0" w:space="0" w:color="auto"/>
            <w:bottom w:val="none" w:sz="0" w:space="0" w:color="auto"/>
            <w:right w:val="none" w:sz="0" w:space="0" w:color="auto"/>
          </w:divBdr>
          <w:divsChild>
            <w:div w:id="2093965057">
              <w:marLeft w:val="0"/>
              <w:marRight w:val="0"/>
              <w:marTop w:val="0"/>
              <w:marBottom w:val="0"/>
              <w:divBdr>
                <w:top w:val="none" w:sz="0" w:space="0" w:color="auto"/>
                <w:left w:val="none" w:sz="0" w:space="0" w:color="auto"/>
                <w:bottom w:val="none" w:sz="0" w:space="0" w:color="auto"/>
                <w:right w:val="none" w:sz="0" w:space="0" w:color="auto"/>
              </w:divBdr>
              <w:divsChild>
                <w:div w:id="2077775424">
                  <w:marLeft w:val="0"/>
                  <w:marRight w:val="0"/>
                  <w:marTop w:val="0"/>
                  <w:marBottom w:val="0"/>
                  <w:divBdr>
                    <w:top w:val="none" w:sz="0" w:space="0" w:color="auto"/>
                    <w:left w:val="none" w:sz="0" w:space="0" w:color="auto"/>
                    <w:bottom w:val="none" w:sz="0" w:space="0" w:color="auto"/>
                    <w:right w:val="none" w:sz="0" w:space="0" w:color="auto"/>
                  </w:divBdr>
                </w:div>
              </w:divsChild>
            </w:div>
            <w:div w:id="483398690">
              <w:marLeft w:val="0"/>
              <w:marRight w:val="0"/>
              <w:marTop w:val="0"/>
              <w:marBottom w:val="0"/>
              <w:divBdr>
                <w:top w:val="none" w:sz="0" w:space="0" w:color="auto"/>
                <w:left w:val="none" w:sz="0" w:space="0" w:color="auto"/>
                <w:bottom w:val="none" w:sz="0" w:space="0" w:color="auto"/>
                <w:right w:val="none" w:sz="0" w:space="0" w:color="auto"/>
              </w:divBdr>
              <w:divsChild>
                <w:div w:id="15933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17983">
          <w:marLeft w:val="0"/>
          <w:marRight w:val="0"/>
          <w:marTop w:val="0"/>
          <w:marBottom w:val="0"/>
          <w:divBdr>
            <w:top w:val="none" w:sz="0" w:space="0" w:color="auto"/>
            <w:left w:val="none" w:sz="0" w:space="0" w:color="auto"/>
            <w:bottom w:val="none" w:sz="0" w:space="0" w:color="auto"/>
            <w:right w:val="none" w:sz="0" w:space="0" w:color="auto"/>
          </w:divBdr>
          <w:divsChild>
            <w:div w:id="1862471386">
              <w:marLeft w:val="0"/>
              <w:marRight w:val="0"/>
              <w:marTop w:val="0"/>
              <w:marBottom w:val="0"/>
              <w:divBdr>
                <w:top w:val="none" w:sz="0" w:space="0" w:color="auto"/>
                <w:left w:val="none" w:sz="0" w:space="0" w:color="auto"/>
                <w:bottom w:val="none" w:sz="0" w:space="0" w:color="auto"/>
                <w:right w:val="none" w:sz="0" w:space="0" w:color="auto"/>
              </w:divBdr>
              <w:divsChild>
                <w:div w:id="19562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8021">
          <w:marLeft w:val="0"/>
          <w:marRight w:val="0"/>
          <w:marTop w:val="0"/>
          <w:marBottom w:val="0"/>
          <w:divBdr>
            <w:top w:val="none" w:sz="0" w:space="0" w:color="auto"/>
            <w:left w:val="none" w:sz="0" w:space="0" w:color="auto"/>
            <w:bottom w:val="none" w:sz="0" w:space="0" w:color="auto"/>
            <w:right w:val="none" w:sz="0" w:space="0" w:color="auto"/>
          </w:divBdr>
          <w:divsChild>
            <w:div w:id="2003196310">
              <w:marLeft w:val="0"/>
              <w:marRight w:val="0"/>
              <w:marTop w:val="0"/>
              <w:marBottom w:val="0"/>
              <w:divBdr>
                <w:top w:val="none" w:sz="0" w:space="0" w:color="auto"/>
                <w:left w:val="none" w:sz="0" w:space="0" w:color="auto"/>
                <w:bottom w:val="none" w:sz="0" w:space="0" w:color="auto"/>
                <w:right w:val="none" w:sz="0" w:space="0" w:color="auto"/>
              </w:divBdr>
              <w:divsChild>
                <w:div w:id="261033724">
                  <w:marLeft w:val="0"/>
                  <w:marRight w:val="0"/>
                  <w:marTop w:val="0"/>
                  <w:marBottom w:val="0"/>
                  <w:divBdr>
                    <w:top w:val="none" w:sz="0" w:space="0" w:color="auto"/>
                    <w:left w:val="none" w:sz="0" w:space="0" w:color="auto"/>
                    <w:bottom w:val="none" w:sz="0" w:space="0" w:color="auto"/>
                    <w:right w:val="none" w:sz="0" w:space="0" w:color="auto"/>
                  </w:divBdr>
                </w:div>
              </w:divsChild>
            </w:div>
            <w:div w:id="375128767">
              <w:marLeft w:val="0"/>
              <w:marRight w:val="0"/>
              <w:marTop w:val="0"/>
              <w:marBottom w:val="0"/>
              <w:divBdr>
                <w:top w:val="none" w:sz="0" w:space="0" w:color="auto"/>
                <w:left w:val="none" w:sz="0" w:space="0" w:color="auto"/>
                <w:bottom w:val="none" w:sz="0" w:space="0" w:color="auto"/>
                <w:right w:val="none" w:sz="0" w:space="0" w:color="auto"/>
              </w:divBdr>
              <w:divsChild>
                <w:div w:id="1750880596">
                  <w:marLeft w:val="0"/>
                  <w:marRight w:val="0"/>
                  <w:marTop w:val="0"/>
                  <w:marBottom w:val="0"/>
                  <w:divBdr>
                    <w:top w:val="none" w:sz="0" w:space="0" w:color="auto"/>
                    <w:left w:val="none" w:sz="0" w:space="0" w:color="auto"/>
                    <w:bottom w:val="none" w:sz="0" w:space="0" w:color="auto"/>
                    <w:right w:val="none" w:sz="0" w:space="0" w:color="auto"/>
                  </w:divBdr>
                </w:div>
              </w:divsChild>
            </w:div>
            <w:div w:id="657927234">
              <w:marLeft w:val="0"/>
              <w:marRight w:val="0"/>
              <w:marTop w:val="0"/>
              <w:marBottom w:val="0"/>
              <w:divBdr>
                <w:top w:val="none" w:sz="0" w:space="0" w:color="auto"/>
                <w:left w:val="none" w:sz="0" w:space="0" w:color="auto"/>
                <w:bottom w:val="none" w:sz="0" w:space="0" w:color="auto"/>
                <w:right w:val="none" w:sz="0" w:space="0" w:color="auto"/>
              </w:divBdr>
              <w:divsChild>
                <w:div w:id="14560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28486">
      <w:bodyDiv w:val="1"/>
      <w:marLeft w:val="0"/>
      <w:marRight w:val="0"/>
      <w:marTop w:val="0"/>
      <w:marBottom w:val="0"/>
      <w:divBdr>
        <w:top w:val="none" w:sz="0" w:space="0" w:color="auto"/>
        <w:left w:val="none" w:sz="0" w:space="0" w:color="auto"/>
        <w:bottom w:val="none" w:sz="0" w:space="0" w:color="auto"/>
        <w:right w:val="none" w:sz="0" w:space="0" w:color="auto"/>
      </w:divBdr>
      <w:divsChild>
        <w:div w:id="302858447">
          <w:marLeft w:val="0"/>
          <w:marRight w:val="0"/>
          <w:marTop w:val="0"/>
          <w:marBottom w:val="0"/>
          <w:divBdr>
            <w:top w:val="none" w:sz="0" w:space="0" w:color="auto"/>
            <w:left w:val="none" w:sz="0" w:space="0" w:color="auto"/>
            <w:bottom w:val="none" w:sz="0" w:space="0" w:color="auto"/>
            <w:right w:val="none" w:sz="0" w:space="0" w:color="auto"/>
          </w:divBdr>
        </w:div>
      </w:divsChild>
    </w:div>
    <w:div w:id="1406534863">
      <w:bodyDiv w:val="1"/>
      <w:marLeft w:val="0"/>
      <w:marRight w:val="0"/>
      <w:marTop w:val="0"/>
      <w:marBottom w:val="0"/>
      <w:divBdr>
        <w:top w:val="none" w:sz="0" w:space="0" w:color="auto"/>
        <w:left w:val="none" w:sz="0" w:space="0" w:color="auto"/>
        <w:bottom w:val="none" w:sz="0" w:space="0" w:color="auto"/>
        <w:right w:val="none" w:sz="0" w:space="0" w:color="auto"/>
      </w:divBdr>
      <w:divsChild>
        <w:div w:id="1854102227">
          <w:marLeft w:val="0"/>
          <w:marRight w:val="0"/>
          <w:marTop w:val="0"/>
          <w:marBottom w:val="0"/>
          <w:divBdr>
            <w:top w:val="none" w:sz="0" w:space="0" w:color="auto"/>
            <w:left w:val="none" w:sz="0" w:space="0" w:color="auto"/>
            <w:bottom w:val="none" w:sz="0" w:space="0" w:color="auto"/>
            <w:right w:val="none" w:sz="0" w:space="0" w:color="auto"/>
          </w:divBdr>
          <w:divsChild>
            <w:div w:id="1106268439">
              <w:marLeft w:val="0"/>
              <w:marRight w:val="0"/>
              <w:marTop w:val="0"/>
              <w:marBottom w:val="0"/>
              <w:divBdr>
                <w:top w:val="none" w:sz="0" w:space="0" w:color="auto"/>
                <w:left w:val="none" w:sz="0" w:space="0" w:color="auto"/>
                <w:bottom w:val="none" w:sz="0" w:space="0" w:color="auto"/>
                <w:right w:val="none" w:sz="0" w:space="0" w:color="auto"/>
              </w:divBdr>
              <w:divsChild>
                <w:div w:id="763723225">
                  <w:marLeft w:val="0"/>
                  <w:marRight w:val="0"/>
                  <w:marTop w:val="0"/>
                  <w:marBottom w:val="0"/>
                  <w:divBdr>
                    <w:top w:val="none" w:sz="0" w:space="0" w:color="auto"/>
                    <w:left w:val="none" w:sz="0" w:space="0" w:color="auto"/>
                    <w:bottom w:val="none" w:sz="0" w:space="0" w:color="auto"/>
                    <w:right w:val="none" w:sz="0" w:space="0" w:color="auto"/>
                  </w:divBdr>
                  <w:divsChild>
                    <w:div w:id="1597590157">
                      <w:marLeft w:val="0"/>
                      <w:marRight w:val="0"/>
                      <w:marTop w:val="0"/>
                      <w:marBottom w:val="0"/>
                      <w:divBdr>
                        <w:top w:val="none" w:sz="0" w:space="0" w:color="auto"/>
                        <w:left w:val="none" w:sz="0" w:space="0" w:color="auto"/>
                        <w:bottom w:val="none" w:sz="0" w:space="0" w:color="auto"/>
                        <w:right w:val="none" w:sz="0" w:space="0" w:color="auto"/>
                      </w:divBdr>
                    </w:div>
                  </w:divsChild>
                </w:div>
                <w:div w:id="1996564551">
                  <w:marLeft w:val="0"/>
                  <w:marRight w:val="0"/>
                  <w:marTop w:val="0"/>
                  <w:marBottom w:val="0"/>
                  <w:divBdr>
                    <w:top w:val="none" w:sz="0" w:space="0" w:color="auto"/>
                    <w:left w:val="none" w:sz="0" w:space="0" w:color="auto"/>
                    <w:bottom w:val="none" w:sz="0" w:space="0" w:color="auto"/>
                    <w:right w:val="none" w:sz="0" w:space="0" w:color="auto"/>
                  </w:divBdr>
                  <w:divsChild>
                    <w:div w:id="421142557">
                      <w:marLeft w:val="0"/>
                      <w:marRight w:val="0"/>
                      <w:marTop w:val="0"/>
                      <w:marBottom w:val="0"/>
                      <w:divBdr>
                        <w:top w:val="none" w:sz="0" w:space="0" w:color="auto"/>
                        <w:left w:val="none" w:sz="0" w:space="0" w:color="auto"/>
                        <w:bottom w:val="none" w:sz="0" w:space="0" w:color="auto"/>
                        <w:right w:val="none" w:sz="0" w:space="0" w:color="auto"/>
                      </w:divBdr>
                      <w:divsChild>
                        <w:div w:id="380054231">
                          <w:marLeft w:val="0"/>
                          <w:marRight w:val="0"/>
                          <w:marTop w:val="0"/>
                          <w:marBottom w:val="0"/>
                          <w:divBdr>
                            <w:top w:val="none" w:sz="0" w:space="0" w:color="auto"/>
                            <w:left w:val="none" w:sz="0" w:space="0" w:color="auto"/>
                            <w:bottom w:val="none" w:sz="0" w:space="0" w:color="auto"/>
                            <w:right w:val="none" w:sz="0" w:space="0" w:color="auto"/>
                          </w:divBdr>
                          <w:divsChild>
                            <w:div w:id="1252422908">
                              <w:marLeft w:val="0"/>
                              <w:marRight w:val="0"/>
                              <w:marTop w:val="0"/>
                              <w:marBottom w:val="0"/>
                              <w:divBdr>
                                <w:top w:val="none" w:sz="0" w:space="0" w:color="auto"/>
                                <w:left w:val="none" w:sz="0" w:space="0" w:color="auto"/>
                                <w:bottom w:val="none" w:sz="0" w:space="0" w:color="auto"/>
                                <w:right w:val="none" w:sz="0" w:space="0" w:color="auto"/>
                              </w:divBdr>
                              <w:divsChild>
                                <w:div w:id="552546673">
                                  <w:marLeft w:val="0"/>
                                  <w:marRight w:val="0"/>
                                  <w:marTop w:val="0"/>
                                  <w:marBottom w:val="0"/>
                                  <w:divBdr>
                                    <w:top w:val="none" w:sz="0" w:space="0" w:color="auto"/>
                                    <w:left w:val="none" w:sz="0" w:space="0" w:color="auto"/>
                                    <w:bottom w:val="none" w:sz="0" w:space="0" w:color="auto"/>
                                    <w:right w:val="none" w:sz="0" w:space="0" w:color="auto"/>
                                  </w:divBdr>
                                  <w:divsChild>
                                    <w:div w:id="1212613349">
                                      <w:marLeft w:val="0"/>
                                      <w:marRight w:val="0"/>
                                      <w:marTop w:val="0"/>
                                      <w:marBottom w:val="0"/>
                                      <w:divBdr>
                                        <w:top w:val="none" w:sz="0" w:space="0" w:color="auto"/>
                                        <w:left w:val="none" w:sz="0" w:space="0" w:color="auto"/>
                                        <w:bottom w:val="none" w:sz="0" w:space="0" w:color="auto"/>
                                        <w:right w:val="none" w:sz="0" w:space="0" w:color="auto"/>
                                      </w:divBdr>
                                      <w:divsChild>
                                        <w:div w:id="2046589165">
                                          <w:marLeft w:val="0"/>
                                          <w:marRight w:val="0"/>
                                          <w:marTop w:val="0"/>
                                          <w:marBottom w:val="0"/>
                                          <w:divBdr>
                                            <w:top w:val="none" w:sz="0" w:space="0" w:color="auto"/>
                                            <w:left w:val="none" w:sz="0" w:space="0" w:color="auto"/>
                                            <w:bottom w:val="none" w:sz="0" w:space="0" w:color="auto"/>
                                            <w:right w:val="none" w:sz="0" w:space="0" w:color="auto"/>
                                          </w:divBdr>
                                          <w:divsChild>
                                            <w:div w:id="3528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304390">
          <w:marLeft w:val="0"/>
          <w:marRight w:val="0"/>
          <w:marTop w:val="0"/>
          <w:marBottom w:val="0"/>
          <w:divBdr>
            <w:top w:val="none" w:sz="0" w:space="0" w:color="auto"/>
            <w:left w:val="none" w:sz="0" w:space="0" w:color="auto"/>
            <w:bottom w:val="none" w:sz="0" w:space="0" w:color="auto"/>
            <w:right w:val="none" w:sz="0" w:space="0" w:color="auto"/>
          </w:divBdr>
          <w:divsChild>
            <w:div w:id="1364133614">
              <w:marLeft w:val="0"/>
              <w:marRight w:val="0"/>
              <w:marTop w:val="0"/>
              <w:marBottom w:val="0"/>
              <w:divBdr>
                <w:top w:val="none" w:sz="0" w:space="0" w:color="auto"/>
                <w:left w:val="none" w:sz="0" w:space="0" w:color="auto"/>
                <w:bottom w:val="none" w:sz="0" w:space="0" w:color="auto"/>
                <w:right w:val="none" w:sz="0" w:space="0" w:color="auto"/>
              </w:divBdr>
              <w:divsChild>
                <w:div w:id="1920672155">
                  <w:marLeft w:val="0"/>
                  <w:marRight w:val="0"/>
                  <w:marTop w:val="0"/>
                  <w:marBottom w:val="0"/>
                  <w:divBdr>
                    <w:top w:val="none" w:sz="0" w:space="0" w:color="auto"/>
                    <w:left w:val="none" w:sz="0" w:space="0" w:color="auto"/>
                    <w:bottom w:val="none" w:sz="0" w:space="0" w:color="auto"/>
                    <w:right w:val="none" w:sz="0" w:space="0" w:color="auto"/>
                  </w:divBdr>
                  <w:divsChild>
                    <w:div w:id="996305383">
                      <w:marLeft w:val="0"/>
                      <w:marRight w:val="0"/>
                      <w:marTop w:val="0"/>
                      <w:marBottom w:val="0"/>
                      <w:divBdr>
                        <w:top w:val="none" w:sz="0" w:space="0" w:color="auto"/>
                        <w:left w:val="none" w:sz="0" w:space="0" w:color="auto"/>
                        <w:bottom w:val="none" w:sz="0" w:space="0" w:color="auto"/>
                        <w:right w:val="none" w:sz="0" w:space="0" w:color="auto"/>
                      </w:divBdr>
                      <w:divsChild>
                        <w:div w:id="1410498220">
                          <w:marLeft w:val="0"/>
                          <w:marRight w:val="0"/>
                          <w:marTop w:val="0"/>
                          <w:marBottom w:val="0"/>
                          <w:divBdr>
                            <w:top w:val="none" w:sz="0" w:space="0" w:color="auto"/>
                            <w:left w:val="none" w:sz="0" w:space="0" w:color="auto"/>
                            <w:bottom w:val="none" w:sz="0" w:space="0" w:color="auto"/>
                            <w:right w:val="none" w:sz="0" w:space="0" w:color="auto"/>
                          </w:divBdr>
                          <w:divsChild>
                            <w:div w:id="420759277">
                              <w:marLeft w:val="0"/>
                              <w:marRight w:val="0"/>
                              <w:marTop w:val="0"/>
                              <w:marBottom w:val="0"/>
                              <w:divBdr>
                                <w:top w:val="none" w:sz="0" w:space="0" w:color="auto"/>
                                <w:left w:val="none" w:sz="0" w:space="0" w:color="auto"/>
                                <w:bottom w:val="none" w:sz="0" w:space="0" w:color="auto"/>
                                <w:right w:val="none" w:sz="0" w:space="0" w:color="auto"/>
                              </w:divBdr>
                            </w:div>
                            <w:div w:id="2132550706">
                              <w:marLeft w:val="0"/>
                              <w:marRight w:val="0"/>
                              <w:marTop w:val="0"/>
                              <w:marBottom w:val="0"/>
                              <w:divBdr>
                                <w:top w:val="none" w:sz="0" w:space="0" w:color="auto"/>
                                <w:left w:val="none" w:sz="0" w:space="0" w:color="auto"/>
                                <w:bottom w:val="none" w:sz="0" w:space="0" w:color="auto"/>
                                <w:right w:val="none" w:sz="0" w:space="0" w:color="auto"/>
                              </w:divBdr>
                            </w:div>
                            <w:div w:id="1102653862">
                              <w:marLeft w:val="0"/>
                              <w:marRight w:val="0"/>
                              <w:marTop w:val="0"/>
                              <w:marBottom w:val="0"/>
                              <w:divBdr>
                                <w:top w:val="none" w:sz="0" w:space="0" w:color="auto"/>
                                <w:left w:val="none" w:sz="0" w:space="0" w:color="auto"/>
                                <w:bottom w:val="none" w:sz="0" w:space="0" w:color="auto"/>
                                <w:right w:val="none" w:sz="0" w:space="0" w:color="auto"/>
                              </w:divBdr>
                            </w:div>
                            <w:div w:id="369503103">
                              <w:marLeft w:val="0"/>
                              <w:marRight w:val="0"/>
                              <w:marTop w:val="0"/>
                              <w:marBottom w:val="0"/>
                              <w:divBdr>
                                <w:top w:val="none" w:sz="0" w:space="0" w:color="auto"/>
                                <w:left w:val="none" w:sz="0" w:space="0" w:color="auto"/>
                                <w:bottom w:val="none" w:sz="0" w:space="0" w:color="auto"/>
                                <w:right w:val="none" w:sz="0" w:space="0" w:color="auto"/>
                              </w:divBdr>
                            </w:div>
                            <w:div w:id="273756499">
                              <w:marLeft w:val="0"/>
                              <w:marRight w:val="0"/>
                              <w:marTop w:val="0"/>
                              <w:marBottom w:val="0"/>
                              <w:divBdr>
                                <w:top w:val="none" w:sz="0" w:space="0" w:color="auto"/>
                                <w:left w:val="none" w:sz="0" w:space="0" w:color="auto"/>
                                <w:bottom w:val="none" w:sz="0" w:space="0" w:color="auto"/>
                                <w:right w:val="none" w:sz="0" w:space="0" w:color="auto"/>
                              </w:divBdr>
                            </w:div>
                            <w:div w:id="379747092">
                              <w:marLeft w:val="0"/>
                              <w:marRight w:val="0"/>
                              <w:marTop w:val="0"/>
                              <w:marBottom w:val="0"/>
                              <w:divBdr>
                                <w:top w:val="none" w:sz="0" w:space="0" w:color="auto"/>
                                <w:left w:val="none" w:sz="0" w:space="0" w:color="auto"/>
                                <w:bottom w:val="none" w:sz="0" w:space="0" w:color="auto"/>
                                <w:right w:val="none" w:sz="0" w:space="0" w:color="auto"/>
                              </w:divBdr>
                            </w:div>
                            <w:div w:id="455805030">
                              <w:marLeft w:val="0"/>
                              <w:marRight w:val="0"/>
                              <w:marTop w:val="0"/>
                              <w:marBottom w:val="0"/>
                              <w:divBdr>
                                <w:top w:val="none" w:sz="0" w:space="0" w:color="auto"/>
                                <w:left w:val="none" w:sz="0" w:space="0" w:color="auto"/>
                                <w:bottom w:val="none" w:sz="0" w:space="0" w:color="auto"/>
                                <w:right w:val="none" w:sz="0" w:space="0" w:color="auto"/>
                              </w:divBdr>
                            </w:div>
                            <w:div w:id="947080894">
                              <w:marLeft w:val="0"/>
                              <w:marRight w:val="0"/>
                              <w:marTop w:val="0"/>
                              <w:marBottom w:val="0"/>
                              <w:divBdr>
                                <w:top w:val="none" w:sz="0" w:space="0" w:color="auto"/>
                                <w:left w:val="none" w:sz="0" w:space="0" w:color="auto"/>
                                <w:bottom w:val="none" w:sz="0" w:space="0" w:color="auto"/>
                                <w:right w:val="none" w:sz="0" w:space="0" w:color="auto"/>
                              </w:divBdr>
                            </w:div>
                            <w:div w:id="1930918340">
                              <w:marLeft w:val="0"/>
                              <w:marRight w:val="0"/>
                              <w:marTop w:val="0"/>
                              <w:marBottom w:val="0"/>
                              <w:divBdr>
                                <w:top w:val="none" w:sz="0" w:space="0" w:color="auto"/>
                                <w:left w:val="none" w:sz="0" w:space="0" w:color="auto"/>
                                <w:bottom w:val="none" w:sz="0" w:space="0" w:color="auto"/>
                                <w:right w:val="none" w:sz="0" w:space="0" w:color="auto"/>
                              </w:divBdr>
                            </w:div>
                            <w:div w:id="655181566">
                              <w:marLeft w:val="0"/>
                              <w:marRight w:val="0"/>
                              <w:marTop w:val="0"/>
                              <w:marBottom w:val="0"/>
                              <w:divBdr>
                                <w:top w:val="none" w:sz="0" w:space="0" w:color="auto"/>
                                <w:left w:val="none" w:sz="0" w:space="0" w:color="auto"/>
                                <w:bottom w:val="none" w:sz="0" w:space="0" w:color="auto"/>
                                <w:right w:val="none" w:sz="0" w:space="0" w:color="auto"/>
                              </w:divBdr>
                            </w:div>
                            <w:div w:id="580993471">
                              <w:marLeft w:val="0"/>
                              <w:marRight w:val="0"/>
                              <w:marTop w:val="0"/>
                              <w:marBottom w:val="0"/>
                              <w:divBdr>
                                <w:top w:val="none" w:sz="0" w:space="0" w:color="auto"/>
                                <w:left w:val="none" w:sz="0" w:space="0" w:color="auto"/>
                                <w:bottom w:val="none" w:sz="0" w:space="0" w:color="auto"/>
                                <w:right w:val="none" w:sz="0" w:space="0" w:color="auto"/>
                              </w:divBdr>
                              <w:divsChild>
                                <w:div w:id="1148548205">
                                  <w:marLeft w:val="0"/>
                                  <w:marRight w:val="0"/>
                                  <w:marTop w:val="0"/>
                                  <w:marBottom w:val="0"/>
                                  <w:divBdr>
                                    <w:top w:val="none" w:sz="0" w:space="0" w:color="auto"/>
                                    <w:left w:val="none" w:sz="0" w:space="0" w:color="auto"/>
                                    <w:bottom w:val="none" w:sz="0" w:space="0" w:color="auto"/>
                                    <w:right w:val="none" w:sz="0" w:space="0" w:color="auto"/>
                                  </w:divBdr>
                                  <w:divsChild>
                                    <w:div w:id="419330051">
                                      <w:marLeft w:val="0"/>
                                      <w:marRight w:val="0"/>
                                      <w:marTop w:val="0"/>
                                      <w:marBottom w:val="0"/>
                                      <w:divBdr>
                                        <w:top w:val="none" w:sz="0" w:space="0" w:color="auto"/>
                                        <w:left w:val="none" w:sz="0" w:space="0" w:color="auto"/>
                                        <w:bottom w:val="none" w:sz="0" w:space="0" w:color="auto"/>
                                        <w:right w:val="none" w:sz="0" w:space="0" w:color="auto"/>
                                      </w:divBdr>
                                      <w:divsChild>
                                        <w:div w:id="1453942595">
                                          <w:marLeft w:val="0"/>
                                          <w:marRight w:val="0"/>
                                          <w:marTop w:val="0"/>
                                          <w:marBottom w:val="0"/>
                                          <w:divBdr>
                                            <w:top w:val="none" w:sz="0" w:space="0" w:color="auto"/>
                                            <w:left w:val="none" w:sz="0" w:space="0" w:color="auto"/>
                                            <w:bottom w:val="none" w:sz="0" w:space="0" w:color="auto"/>
                                            <w:right w:val="none" w:sz="0" w:space="0" w:color="auto"/>
                                          </w:divBdr>
                                          <w:divsChild>
                                            <w:div w:id="1292786172">
                                              <w:marLeft w:val="0"/>
                                              <w:marRight w:val="0"/>
                                              <w:marTop w:val="0"/>
                                              <w:marBottom w:val="0"/>
                                              <w:divBdr>
                                                <w:top w:val="none" w:sz="0" w:space="0" w:color="auto"/>
                                                <w:left w:val="none" w:sz="0" w:space="0" w:color="auto"/>
                                                <w:bottom w:val="none" w:sz="0" w:space="0" w:color="auto"/>
                                                <w:right w:val="none" w:sz="0" w:space="0" w:color="auto"/>
                                              </w:divBdr>
                                              <w:divsChild>
                                                <w:div w:id="371001480">
                                                  <w:marLeft w:val="0"/>
                                                  <w:marRight w:val="0"/>
                                                  <w:marTop w:val="0"/>
                                                  <w:marBottom w:val="0"/>
                                                  <w:divBdr>
                                                    <w:top w:val="none" w:sz="0" w:space="0" w:color="auto"/>
                                                    <w:left w:val="none" w:sz="0" w:space="0" w:color="auto"/>
                                                    <w:bottom w:val="none" w:sz="0" w:space="0" w:color="auto"/>
                                                    <w:right w:val="none" w:sz="0" w:space="0" w:color="auto"/>
                                                  </w:divBdr>
                                                  <w:divsChild>
                                                    <w:div w:id="1755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5822">
                                              <w:marLeft w:val="0"/>
                                              <w:marRight w:val="0"/>
                                              <w:marTop w:val="0"/>
                                              <w:marBottom w:val="0"/>
                                              <w:divBdr>
                                                <w:top w:val="none" w:sz="0" w:space="0" w:color="auto"/>
                                                <w:left w:val="none" w:sz="0" w:space="0" w:color="auto"/>
                                                <w:bottom w:val="none" w:sz="0" w:space="0" w:color="auto"/>
                                                <w:right w:val="none" w:sz="0" w:space="0" w:color="auto"/>
                                              </w:divBdr>
                                              <w:divsChild>
                                                <w:div w:id="1245604942">
                                                  <w:marLeft w:val="0"/>
                                                  <w:marRight w:val="0"/>
                                                  <w:marTop w:val="0"/>
                                                  <w:marBottom w:val="0"/>
                                                  <w:divBdr>
                                                    <w:top w:val="none" w:sz="0" w:space="0" w:color="auto"/>
                                                    <w:left w:val="none" w:sz="0" w:space="0" w:color="auto"/>
                                                    <w:bottom w:val="none" w:sz="0" w:space="0" w:color="auto"/>
                                                    <w:right w:val="none" w:sz="0" w:space="0" w:color="auto"/>
                                                  </w:divBdr>
                                                  <w:divsChild>
                                                    <w:div w:id="1289122312">
                                                      <w:marLeft w:val="0"/>
                                                      <w:marRight w:val="0"/>
                                                      <w:marTop w:val="0"/>
                                                      <w:marBottom w:val="0"/>
                                                      <w:divBdr>
                                                        <w:top w:val="none" w:sz="0" w:space="0" w:color="auto"/>
                                                        <w:left w:val="none" w:sz="0" w:space="0" w:color="auto"/>
                                                        <w:bottom w:val="none" w:sz="0" w:space="0" w:color="auto"/>
                                                        <w:right w:val="none" w:sz="0" w:space="0" w:color="auto"/>
                                                      </w:divBdr>
                                                    </w:div>
                                                  </w:divsChild>
                                                </w:div>
                                                <w:div w:id="1918127877">
                                                  <w:marLeft w:val="0"/>
                                                  <w:marRight w:val="0"/>
                                                  <w:marTop w:val="0"/>
                                                  <w:marBottom w:val="0"/>
                                                  <w:divBdr>
                                                    <w:top w:val="none" w:sz="0" w:space="0" w:color="auto"/>
                                                    <w:left w:val="none" w:sz="0" w:space="0" w:color="auto"/>
                                                    <w:bottom w:val="none" w:sz="0" w:space="0" w:color="auto"/>
                                                    <w:right w:val="none" w:sz="0" w:space="0" w:color="auto"/>
                                                  </w:divBdr>
                                                  <w:divsChild>
                                                    <w:div w:id="575555245">
                                                      <w:marLeft w:val="0"/>
                                                      <w:marRight w:val="0"/>
                                                      <w:marTop w:val="0"/>
                                                      <w:marBottom w:val="0"/>
                                                      <w:divBdr>
                                                        <w:top w:val="none" w:sz="0" w:space="0" w:color="auto"/>
                                                        <w:left w:val="none" w:sz="0" w:space="0" w:color="auto"/>
                                                        <w:bottom w:val="none" w:sz="0" w:space="0" w:color="auto"/>
                                                        <w:right w:val="none" w:sz="0" w:space="0" w:color="auto"/>
                                                      </w:divBdr>
                                                    </w:div>
                                                  </w:divsChild>
                                                </w:div>
                                                <w:div w:id="1713072552">
                                                  <w:marLeft w:val="0"/>
                                                  <w:marRight w:val="0"/>
                                                  <w:marTop w:val="0"/>
                                                  <w:marBottom w:val="0"/>
                                                  <w:divBdr>
                                                    <w:top w:val="none" w:sz="0" w:space="0" w:color="auto"/>
                                                    <w:left w:val="none" w:sz="0" w:space="0" w:color="auto"/>
                                                    <w:bottom w:val="none" w:sz="0" w:space="0" w:color="auto"/>
                                                    <w:right w:val="none" w:sz="0" w:space="0" w:color="auto"/>
                                                  </w:divBdr>
                                                  <w:divsChild>
                                                    <w:div w:id="2214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197622">
          <w:marLeft w:val="0"/>
          <w:marRight w:val="0"/>
          <w:marTop w:val="0"/>
          <w:marBottom w:val="0"/>
          <w:divBdr>
            <w:top w:val="none" w:sz="0" w:space="0" w:color="auto"/>
            <w:left w:val="none" w:sz="0" w:space="0" w:color="auto"/>
            <w:bottom w:val="none" w:sz="0" w:space="0" w:color="auto"/>
            <w:right w:val="none" w:sz="0" w:space="0" w:color="auto"/>
          </w:divBdr>
          <w:divsChild>
            <w:div w:id="1289582701">
              <w:marLeft w:val="0"/>
              <w:marRight w:val="0"/>
              <w:marTop w:val="0"/>
              <w:marBottom w:val="0"/>
              <w:divBdr>
                <w:top w:val="none" w:sz="0" w:space="0" w:color="auto"/>
                <w:left w:val="none" w:sz="0" w:space="0" w:color="auto"/>
                <w:bottom w:val="none" w:sz="0" w:space="0" w:color="auto"/>
                <w:right w:val="none" w:sz="0" w:space="0" w:color="auto"/>
              </w:divBdr>
              <w:divsChild>
                <w:div w:id="1398749563">
                  <w:marLeft w:val="0"/>
                  <w:marRight w:val="0"/>
                  <w:marTop w:val="0"/>
                  <w:marBottom w:val="0"/>
                  <w:divBdr>
                    <w:top w:val="none" w:sz="0" w:space="0" w:color="auto"/>
                    <w:left w:val="none" w:sz="0" w:space="0" w:color="auto"/>
                    <w:bottom w:val="none" w:sz="0" w:space="0" w:color="auto"/>
                    <w:right w:val="none" w:sz="0" w:space="0" w:color="auto"/>
                  </w:divBdr>
                  <w:divsChild>
                    <w:div w:id="1837378395">
                      <w:marLeft w:val="0"/>
                      <w:marRight w:val="0"/>
                      <w:marTop w:val="0"/>
                      <w:marBottom w:val="0"/>
                      <w:divBdr>
                        <w:top w:val="none" w:sz="0" w:space="0" w:color="auto"/>
                        <w:left w:val="none" w:sz="0" w:space="0" w:color="auto"/>
                        <w:bottom w:val="none" w:sz="0" w:space="0" w:color="auto"/>
                        <w:right w:val="none" w:sz="0" w:space="0" w:color="auto"/>
                      </w:divBdr>
                      <w:divsChild>
                        <w:div w:id="331109181">
                          <w:marLeft w:val="0"/>
                          <w:marRight w:val="0"/>
                          <w:marTop w:val="0"/>
                          <w:marBottom w:val="0"/>
                          <w:divBdr>
                            <w:top w:val="none" w:sz="0" w:space="0" w:color="auto"/>
                            <w:left w:val="none" w:sz="0" w:space="0" w:color="auto"/>
                            <w:bottom w:val="none" w:sz="0" w:space="0" w:color="auto"/>
                            <w:right w:val="none" w:sz="0" w:space="0" w:color="auto"/>
                          </w:divBdr>
                          <w:divsChild>
                            <w:div w:id="1428043153">
                              <w:marLeft w:val="0"/>
                              <w:marRight w:val="0"/>
                              <w:marTop w:val="0"/>
                              <w:marBottom w:val="0"/>
                              <w:divBdr>
                                <w:top w:val="none" w:sz="0" w:space="0" w:color="auto"/>
                                <w:left w:val="none" w:sz="0" w:space="0" w:color="auto"/>
                                <w:bottom w:val="none" w:sz="0" w:space="0" w:color="auto"/>
                                <w:right w:val="none" w:sz="0" w:space="0" w:color="auto"/>
                              </w:divBdr>
                              <w:divsChild>
                                <w:div w:id="1293249592">
                                  <w:marLeft w:val="0"/>
                                  <w:marRight w:val="0"/>
                                  <w:marTop w:val="0"/>
                                  <w:marBottom w:val="0"/>
                                  <w:divBdr>
                                    <w:top w:val="none" w:sz="0" w:space="0" w:color="auto"/>
                                    <w:left w:val="none" w:sz="0" w:space="0" w:color="auto"/>
                                    <w:bottom w:val="none" w:sz="0" w:space="0" w:color="auto"/>
                                    <w:right w:val="none" w:sz="0" w:space="0" w:color="auto"/>
                                  </w:divBdr>
                                  <w:divsChild>
                                    <w:div w:id="10774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732354">
          <w:marLeft w:val="0"/>
          <w:marRight w:val="0"/>
          <w:marTop w:val="0"/>
          <w:marBottom w:val="0"/>
          <w:divBdr>
            <w:top w:val="none" w:sz="0" w:space="0" w:color="auto"/>
            <w:left w:val="none" w:sz="0" w:space="0" w:color="auto"/>
            <w:bottom w:val="none" w:sz="0" w:space="0" w:color="auto"/>
            <w:right w:val="none" w:sz="0" w:space="0" w:color="auto"/>
          </w:divBdr>
          <w:divsChild>
            <w:div w:id="825753978">
              <w:marLeft w:val="0"/>
              <w:marRight w:val="0"/>
              <w:marTop w:val="0"/>
              <w:marBottom w:val="0"/>
              <w:divBdr>
                <w:top w:val="none" w:sz="0" w:space="0" w:color="auto"/>
                <w:left w:val="none" w:sz="0" w:space="0" w:color="auto"/>
                <w:bottom w:val="none" w:sz="0" w:space="0" w:color="auto"/>
                <w:right w:val="none" w:sz="0" w:space="0" w:color="auto"/>
              </w:divBdr>
              <w:divsChild>
                <w:div w:id="1852983432">
                  <w:marLeft w:val="0"/>
                  <w:marRight w:val="0"/>
                  <w:marTop w:val="0"/>
                  <w:marBottom w:val="0"/>
                  <w:divBdr>
                    <w:top w:val="none" w:sz="0" w:space="0" w:color="auto"/>
                    <w:left w:val="none" w:sz="0" w:space="0" w:color="auto"/>
                    <w:bottom w:val="none" w:sz="0" w:space="0" w:color="auto"/>
                    <w:right w:val="none" w:sz="0" w:space="0" w:color="auto"/>
                  </w:divBdr>
                  <w:divsChild>
                    <w:div w:id="1682733204">
                      <w:marLeft w:val="0"/>
                      <w:marRight w:val="0"/>
                      <w:marTop w:val="0"/>
                      <w:marBottom w:val="0"/>
                      <w:divBdr>
                        <w:top w:val="none" w:sz="0" w:space="0" w:color="auto"/>
                        <w:left w:val="none" w:sz="0" w:space="0" w:color="auto"/>
                        <w:bottom w:val="none" w:sz="0" w:space="0" w:color="auto"/>
                        <w:right w:val="none" w:sz="0" w:space="0" w:color="auto"/>
                      </w:divBdr>
                      <w:divsChild>
                        <w:div w:id="1409766662">
                          <w:marLeft w:val="0"/>
                          <w:marRight w:val="0"/>
                          <w:marTop w:val="0"/>
                          <w:marBottom w:val="0"/>
                          <w:divBdr>
                            <w:top w:val="none" w:sz="0" w:space="0" w:color="auto"/>
                            <w:left w:val="none" w:sz="0" w:space="0" w:color="auto"/>
                            <w:bottom w:val="none" w:sz="0" w:space="0" w:color="auto"/>
                            <w:right w:val="none" w:sz="0" w:space="0" w:color="auto"/>
                          </w:divBdr>
                          <w:divsChild>
                            <w:div w:id="19063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31579">
              <w:marLeft w:val="0"/>
              <w:marRight w:val="0"/>
              <w:marTop w:val="0"/>
              <w:marBottom w:val="0"/>
              <w:divBdr>
                <w:top w:val="none" w:sz="0" w:space="0" w:color="auto"/>
                <w:left w:val="none" w:sz="0" w:space="0" w:color="auto"/>
                <w:bottom w:val="none" w:sz="0" w:space="0" w:color="auto"/>
                <w:right w:val="none" w:sz="0" w:space="0" w:color="auto"/>
              </w:divBdr>
              <w:divsChild>
                <w:div w:id="775055194">
                  <w:marLeft w:val="0"/>
                  <w:marRight w:val="0"/>
                  <w:marTop w:val="0"/>
                  <w:marBottom w:val="0"/>
                  <w:divBdr>
                    <w:top w:val="none" w:sz="0" w:space="0" w:color="auto"/>
                    <w:left w:val="none" w:sz="0" w:space="0" w:color="auto"/>
                    <w:bottom w:val="none" w:sz="0" w:space="0" w:color="auto"/>
                    <w:right w:val="none" w:sz="0" w:space="0" w:color="auto"/>
                  </w:divBdr>
                  <w:divsChild>
                    <w:div w:id="895243017">
                      <w:marLeft w:val="0"/>
                      <w:marRight w:val="0"/>
                      <w:marTop w:val="0"/>
                      <w:marBottom w:val="0"/>
                      <w:divBdr>
                        <w:top w:val="none" w:sz="0" w:space="0" w:color="auto"/>
                        <w:left w:val="none" w:sz="0" w:space="0" w:color="auto"/>
                        <w:bottom w:val="none" w:sz="0" w:space="0" w:color="auto"/>
                        <w:right w:val="none" w:sz="0" w:space="0" w:color="auto"/>
                      </w:divBdr>
                      <w:divsChild>
                        <w:div w:id="853417628">
                          <w:marLeft w:val="0"/>
                          <w:marRight w:val="0"/>
                          <w:marTop w:val="0"/>
                          <w:marBottom w:val="0"/>
                          <w:divBdr>
                            <w:top w:val="none" w:sz="0" w:space="0" w:color="auto"/>
                            <w:left w:val="none" w:sz="0" w:space="0" w:color="auto"/>
                            <w:bottom w:val="none" w:sz="0" w:space="0" w:color="auto"/>
                            <w:right w:val="none" w:sz="0" w:space="0" w:color="auto"/>
                          </w:divBdr>
                        </w:div>
                        <w:div w:id="1879782311">
                          <w:marLeft w:val="0"/>
                          <w:marRight w:val="0"/>
                          <w:marTop w:val="0"/>
                          <w:marBottom w:val="0"/>
                          <w:divBdr>
                            <w:top w:val="none" w:sz="0" w:space="0" w:color="auto"/>
                            <w:left w:val="none" w:sz="0" w:space="0" w:color="auto"/>
                            <w:bottom w:val="none" w:sz="0" w:space="0" w:color="auto"/>
                            <w:right w:val="none" w:sz="0" w:space="0" w:color="auto"/>
                          </w:divBdr>
                          <w:divsChild>
                            <w:div w:id="12777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248709">
      <w:bodyDiv w:val="1"/>
      <w:marLeft w:val="0"/>
      <w:marRight w:val="0"/>
      <w:marTop w:val="0"/>
      <w:marBottom w:val="0"/>
      <w:divBdr>
        <w:top w:val="none" w:sz="0" w:space="0" w:color="auto"/>
        <w:left w:val="none" w:sz="0" w:space="0" w:color="auto"/>
        <w:bottom w:val="none" w:sz="0" w:space="0" w:color="auto"/>
        <w:right w:val="none" w:sz="0" w:space="0" w:color="auto"/>
      </w:divBdr>
      <w:divsChild>
        <w:div w:id="389379748">
          <w:marLeft w:val="0"/>
          <w:marRight w:val="0"/>
          <w:marTop w:val="0"/>
          <w:marBottom w:val="0"/>
          <w:divBdr>
            <w:top w:val="none" w:sz="0" w:space="0" w:color="auto"/>
            <w:left w:val="none" w:sz="0" w:space="0" w:color="auto"/>
            <w:bottom w:val="none" w:sz="0" w:space="0" w:color="auto"/>
            <w:right w:val="none" w:sz="0" w:space="0" w:color="auto"/>
          </w:divBdr>
        </w:div>
        <w:div w:id="52854112">
          <w:marLeft w:val="0"/>
          <w:marRight w:val="0"/>
          <w:marTop w:val="0"/>
          <w:marBottom w:val="0"/>
          <w:divBdr>
            <w:top w:val="none" w:sz="0" w:space="0" w:color="auto"/>
            <w:left w:val="none" w:sz="0" w:space="0" w:color="auto"/>
            <w:bottom w:val="none" w:sz="0" w:space="0" w:color="auto"/>
            <w:right w:val="none" w:sz="0" w:space="0" w:color="auto"/>
          </w:divBdr>
          <w:divsChild>
            <w:div w:id="1311255031">
              <w:marLeft w:val="0"/>
              <w:marRight w:val="0"/>
              <w:marTop w:val="0"/>
              <w:marBottom w:val="0"/>
              <w:divBdr>
                <w:top w:val="none" w:sz="0" w:space="0" w:color="auto"/>
                <w:left w:val="none" w:sz="0" w:space="0" w:color="auto"/>
                <w:bottom w:val="none" w:sz="0" w:space="0" w:color="auto"/>
                <w:right w:val="none" w:sz="0" w:space="0" w:color="auto"/>
              </w:divBdr>
              <w:divsChild>
                <w:div w:id="6537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3173">
          <w:marLeft w:val="0"/>
          <w:marRight w:val="0"/>
          <w:marTop w:val="0"/>
          <w:marBottom w:val="0"/>
          <w:divBdr>
            <w:top w:val="none" w:sz="0" w:space="0" w:color="auto"/>
            <w:left w:val="none" w:sz="0" w:space="0" w:color="auto"/>
            <w:bottom w:val="none" w:sz="0" w:space="0" w:color="auto"/>
            <w:right w:val="none" w:sz="0" w:space="0" w:color="auto"/>
          </w:divBdr>
          <w:divsChild>
            <w:div w:id="760368300">
              <w:marLeft w:val="0"/>
              <w:marRight w:val="0"/>
              <w:marTop w:val="0"/>
              <w:marBottom w:val="0"/>
              <w:divBdr>
                <w:top w:val="none" w:sz="0" w:space="0" w:color="auto"/>
                <w:left w:val="none" w:sz="0" w:space="0" w:color="auto"/>
                <w:bottom w:val="none" w:sz="0" w:space="0" w:color="auto"/>
                <w:right w:val="none" w:sz="0" w:space="0" w:color="auto"/>
              </w:divBdr>
              <w:divsChild>
                <w:div w:id="2016955745">
                  <w:marLeft w:val="0"/>
                  <w:marRight w:val="0"/>
                  <w:marTop w:val="0"/>
                  <w:marBottom w:val="0"/>
                  <w:divBdr>
                    <w:top w:val="none" w:sz="0" w:space="0" w:color="auto"/>
                    <w:left w:val="none" w:sz="0" w:space="0" w:color="auto"/>
                    <w:bottom w:val="none" w:sz="0" w:space="0" w:color="auto"/>
                    <w:right w:val="none" w:sz="0" w:space="0" w:color="auto"/>
                  </w:divBdr>
                </w:div>
              </w:divsChild>
            </w:div>
            <w:div w:id="1805005327">
              <w:marLeft w:val="0"/>
              <w:marRight w:val="0"/>
              <w:marTop w:val="0"/>
              <w:marBottom w:val="0"/>
              <w:divBdr>
                <w:top w:val="none" w:sz="0" w:space="0" w:color="auto"/>
                <w:left w:val="none" w:sz="0" w:space="0" w:color="auto"/>
                <w:bottom w:val="none" w:sz="0" w:space="0" w:color="auto"/>
                <w:right w:val="none" w:sz="0" w:space="0" w:color="auto"/>
              </w:divBdr>
              <w:divsChild>
                <w:div w:id="19199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31630">
          <w:marLeft w:val="0"/>
          <w:marRight w:val="0"/>
          <w:marTop w:val="0"/>
          <w:marBottom w:val="0"/>
          <w:divBdr>
            <w:top w:val="none" w:sz="0" w:space="0" w:color="auto"/>
            <w:left w:val="none" w:sz="0" w:space="0" w:color="auto"/>
            <w:bottom w:val="none" w:sz="0" w:space="0" w:color="auto"/>
            <w:right w:val="none" w:sz="0" w:space="0" w:color="auto"/>
          </w:divBdr>
          <w:divsChild>
            <w:div w:id="1568611242">
              <w:marLeft w:val="0"/>
              <w:marRight w:val="0"/>
              <w:marTop w:val="0"/>
              <w:marBottom w:val="0"/>
              <w:divBdr>
                <w:top w:val="none" w:sz="0" w:space="0" w:color="auto"/>
                <w:left w:val="none" w:sz="0" w:space="0" w:color="auto"/>
                <w:bottom w:val="none" w:sz="0" w:space="0" w:color="auto"/>
                <w:right w:val="none" w:sz="0" w:space="0" w:color="auto"/>
              </w:divBdr>
              <w:divsChild>
                <w:div w:id="8200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1966">
          <w:marLeft w:val="0"/>
          <w:marRight w:val="0"/>
          <w:marTop w:val="0"/>
          <w:marBottom w:val="0"/>
          <w:divBdr>
            <w:top w:val="none" w:sz="0" w:space="0" w:color="auto"/>
            <w:left w:val="none" w:sz="0" w:space="0" w:color="auto"/>
            <w:bottom w:val="none" w:sz="0" w:space="0" w:color="auto"/>
            <w:right w:val="none" w:sz="0" w:space="0" w:color="auto"/>
          </w:divBdr>
          <w:divsChild>
            <w:div w:id="563955093">
              <w:marLeft w:val="0"/>
              <w:marRight w:val="0"/>
              <w:marTop w:val="0"/>
              <w:marBottom w:val="0"/>
              <w:divBdr>
                <w:top w:val="none" w:sz="0" w:space="0" w:color="auto"/>
                <w:left w:val="none" w:sz="0" w:space="0" w:color="auto"/>
                <w:bottom w:val="none" w:sz="0" w:space="0" w:color="auto"/>
                <w:right w:val="none" w:sz="0" w:space="0" w:color="auto"/>
              </w:divBdr>
              <w:divsChild>
                <w:div w:id="729839268">
                  <w:marLeft w:val="0"/>
                  <w:marRight w:val="0"/>
                  <w:marTop w:val="0"/>
                  <w:marBottom w:val="0"/>
                  <w:divBdr>
                    <w:top w:val="none" w:sz="0" w:space="0" w:color="auto"/>
                    <w:left w:val="none" w:sz="0" w:space="0" w:color="auto"/>
                    <w:bottom w:val="none" w:sz="0" w:space="0" w:color="auto"/>
                    <w:right w:val="none" w:sz="0" w:space="0" w:color="auto"/>
                  </w:divBdr>
                </w:div>
              </w:divsChild>
            </w:div>
            <w:div w:id="1748263474">
              <w:marLeft w:val="0"/>
              <w:marRight w:val="0"/>
              <w:marTop w:val="0"/>
              <w:marBottom w:val="0"/>
              <w:divBdr>
                <w:top w:val="none" w:sz="0" w:space="0" w:color="auto"/>
                <w:left w:val="none" w:sz="0" w:space="0" w:color="auto"/>
                <w:bottom w:val="none" w:sz="0" w:space="0" w:color="auto"/>
                <w:right w:val="none" w:sz="0" w:space="0" w:color="auto"/>
              </w:divBdr>
              <w:divsChild>
                <w:div w:id="2988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8597">
          <w:marLeft w:val="0"/>
          <w:marRight w:val="0"/>
          <w:marTop w:val="0"/>
          <w:marBottom w:val="0"/>
          <w:divBdr>
            <w:top w:val="none" w:sz="0" w:space="0" w:color="auto"/>
            <w:left w:val="none" w:sz="0" w:space="0" w:color="auto"/>
            <w:bottom w:val="none" w:sz="0" w:space="0" w:color="auto"/>
            <w:right w:val="none" w:sz="0" w:space="0" w:color="auto"/>
          </w:divBdr>
          <w:divsChild>
            <w:div w:id="603998004">
              <w:marLeft w:val="0"/>
              <w:marRight w:val="0"/>
              <w:marTop w:val="0"/>
              <w:marBottom w:val="0"/>
              <w:divBdr>
                <w:top w:val="none" w:sz="0" w:space="0" w:color="auto"/>
                <w:left w:val="none" w:sz="0" w:space="0" w:color="auto"/>
                <w:bottom w:val="none" w:sz="0" w:space="0" w:color="auto"/>
                <w:right w:val="none" w:sz="0" w:space="0" w:color="auto"/>
              </w:divBdr>
              <w:divsChild>
                <w:div w:id="1819296864">
                  <w:marLeft w:val="0"/>
                  <w:marRight w:val="0"/>
                  <w:marTop w:val="0"/>
                  <w:marBottom w:val="0"/>
                  <w:divBdr>
                    <w:top w:val="none" w:sz="0" w:space="0" w:color="auto"/>
                    <w:left w:val="none" w:sz="0" w:space="0" w:color="auto"/>
                    <w:bottom w:val="none" w:sz="0" w:space="0" w:color="auto"/>
                    <w:right w:val="none" w:sz="0" w:space="0" w:color="auto"/>
                  </w:divBdr>
                </w:div>
              </w:divsChild>
            </w:div>
            <w:div w:id="1142427635">
              <w:marLeft w:val="0"/>
              <w:marRight w:val="0"/>
              <w:marTop w:val="0"/>
              <w:marBottom w:val="0"/>
              <w:divBdr>
                <w:top w:val="none" w:sz="0" w:space="0" w:color="auto"/>
                <w:left w:val="none" w:sz="0" w:space="0" w:color="auto"/>
                <w:bottom w:val="none" w:sz="0" w:space="0" w:color="auto"/>
                <w:right w:val="none" w:sz="0" w:space="0" w:color="auto"/>
              </w:divBdr>
              <w:divsChild>
                <w:div w:id="6277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5720">
          <w:marLeft w:val="0"/>
          <w:marRight w:val="0"/>
          <w:marTop w:val="0"/>
          <w:marBottom w:val="0"/>
          <w:divBdr>
            <w:top w:val="none" w:sz="0" w:space="0" w:color="auto"/>
            <w:left w:val="none" w:sz="0" w:space="0" w:color="auto"/>
            <w:bottom w:val="none" w:sz="0" w:space="0" w:color="auto"/>
            <w:right w:val="none" w:sz="0" w:space="0" w:color="auto"/>
          </w:divBdr>
          <w:divsChild>
            <w:div w:id="21787662">
              <w:marLeft w:val="0"/>
              <w:marRight w:val="0"/>
              <w:marTop w:val="0"/>
              <w:marBottom w:val="0"/>
              <w:divBdr>
                <w:top w:val="none" w:sz="0" w:space="0" w:color="auto"/>
                <w:left w:val="none" w:sz="0" w:space="0" w:color="auto"/>
                <w:bottom w:val="none" w:sz="0" w:space="0" w:color="auto"/>
                <w:right w:val="none" w:sz="0" w:space="0" w:color="auto"/>
              </w:divBdr>
              <w:divsChild>
                <w:div w:id="10166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08188">
          <w:marLeft w:val="0"/>
          <w:marRight w:val="0"/>
          <w:marTop w:val="0"/>
          <w:marBottom w:val="0"/>
          <w:divBdr>
            <w:top w:val="none" w:sz="0" w:space="0" w:color="auto"/>
            <w:left w:val="none" w:sz="0" w:space="0" w:color="auto"/>
            <w:bottom w:val="none" w:sz="0" w:space="0" w:color="auto"/>
            <w:right w:val="none" w:sz="0" w:space="0" w:color="auto"/>
          </w:divBdr>
          <w:divsChild>
            <w:div w:id="124466057">
              <w:marLeft w:val="0"/>
              <w:marRight w:val="0"/>
              <w:marTop w:val="0"/>
              <w:marBottom w:val="0"/>
              <w:divBdr>
                <w:top w:val="none" w:sz="0" w:space="0" w:color="auto"/>
                <w:left w:val="none" w:sz="0" w:space="0" w:color="auto"/>
                <w:bottom w:val="none" w:sz="0" w:space="0" w:color="auto"/>
                <w:right w:val="none" w:sz="0" w:space="0" w:color="auto"/>
              </w:divBdr>
              <w:divsChild>
                <w:div w:id="1181049993">
                  <w:marLeft w:val="0"/>
                  <w:marRight w:val="0"/>
                  <w:marTop w:val="0"/>
                  <w:marBottom w:val="0"/>
                  <w:divBdr>
                    <w:top w:val="none" w:sz="0" w:space="0" w:color="auto"/>
                    <w:left w:val="none" w:sz="0" w:space="0" w:color="auto"/>
                    <w:bottom w:val="none" w:sz="0" w:space="0" w:color="auto"/>
                    <w:right w:val="none" w:sz="0" w:space="0" w:color="auto"/>
                  </w:divBdr>
                </w:div>
              </w:divsChild>
            </w:div>
            <w:div w:id="525096942">
              <w:marLeft w:val="0"/>
              <w:marRight w:val="0"/>
              <w:marTop w:val="0"/>
              <w:marBottom w:val="0"/>
              <w:divBdr>
                <w:top w:val="none" w:sz="0" w:space="0" w:color="auto"/>
                <w:left w:val="none" w:sz="0" w:space="0" w:color="auto"/>
                <w:bottom w:val="none" w:sz="0" w:space="0" w:color="auto"/>
                <w:right w:val="none" w:sz="0" w:space="0" w:color="auto"/>
              </w:divBdr>
              <w:divsChild>
                <w:div w:id="557594215">
                  <w:marLeft w:val="0"/>
                  <w:marRight w:val="0"/>
                  <w:marTop w:val="0"/>
                  <w:marBottom w:val="0"/>
                  <w:divBdr>
                    <w:top w:val="none" w:sz="0" w:space="0" w:color="auto"/>
                    <w:left w:val="none" w:sz="0" w:space="0" w:color="auto"/>
                    <w:bottom w:val="none" w:sz="0" w:space="0" w:color="auto"/>
                    <w:right w:val="none" w:sz="0" w:space="0" w:color="auto"/>
                  </w:divBdr>
                </w:div>
              </w:divsChild>
            </w:div>
            <w:div w:id="288902347">
              <w:marLeft w:val="0"/>
              <w:marRight w:val="0"/>
              <w:marTop w:val="0"/>
              <w:marBottom w:val="0"/>
              <w:divBdr>
                <w:top w:val="none" w:sz="0" w:space="0" w:color="auto"/>
                <w:left w:val="none" w:sz="0" w:space="0" w:color="auto"/>
                <w:bottom w:val="none" w:sz="0" w:space="0" w:color="auto"/>
                <w:right w:val="none" w:sz="0" w:space="0" w:color="auto"/>
              </w:divBdr>
              <w:divsChild>
                <w:div w:id="15373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8401">
      <w:bodyDiv w:val="1"/>
      <w:marLeft w:val="0"/>
      <w:marRight w:val="0"/>
      <w:marTop w:val="0"/>
      <w:marBottom w:val="0"/>
      <w:divBdr>
        <w:top w:val="none" w:sz="0" w:space="0" w:color="auto"/>
        <w:left w:val="none" w:sz="0" w:space="0" w:color="auto"/>
        <w:bottom w:val="none" w:sz="0" w:space="0" w:color="auto"/>
        <w:right w:val="none" w:sz="0" w:space="0" w:color="auto"/>
      </w:divBdr>
      <w:divsChild>
        <w:div w:id="1841775690">
          <w:marLeft w:val="0"/>
          <w:marRight w:val="0"/>
          <w:marTop w:val="0"/>
          <w:marBottom w:val="0"/>
          <w:divBdr>
            <w:top w:val="none" w:sz="0" w:space="0" w:color="auto"/>
            <w:left w:val="none" w:sz="0" w:space="0" w:color="auto"/>
            <w:bottom w:val="none" w:sz="0" w:space="0" w:color="auto"/>
            <w:right w:val="none" w:sz="0" w:space="0" w:color="auto"/>
          </w:divBdr>
        </w:div>
      </w:divsChild>
    </w:div>
    <w:div w:id="1602105104">
      <w:bodyDiv w:val="1"/>
      <w:marLeft w:val="0"/>
      <w:marRight w:val="0"/>
      <w:marTop w:val="0"/>
      <w:marBottom w:val="0"/>
      <w:divBdr>
        <w:top w:val="none" w:sz="0" w:space="0" w:color="auto"/>
        <w:left w:val="none" w:sz="0" w:space="0" w:color="auto"/>
        <w:bottom w:val="none" w:sz="0" w:space="0" w:color="auto"/>
        <w:right w:val="none" w:sz="0" w:space="0" w:color="auto"/>
      </w:divBdr>
      <w:divsChild>
        <w:div w:id="128672743">
          <w:marLeft w:val="0"/>
          <w:marRight w:val="0"/>
          <w:marTop w:val="0"/>
          <w:marBottom w:val="0"/>
          <w:divBdr>
            <w:top w:val="none" w:sz="0" w:space="0" w:color="auto"/>
            <w:left w:val="none" w:sz="0" w:space="0" w:color="auto"/>
            <w:bottom w:val="none" w:sz="0" w:space="0" w:color="auto"/>
            <w:right w:val="none" w:sz="0" w:space="0" w:color="auto"/>
          </w:divBdr>
        </w:div>
        <w:div w:id="1141339383">
          <w:marLeft w:val="0"/>
          <w:marRight w:val="0"/>
          <w:marTop w:val="0"/>
          <w:marBottom w:val="0"/>
          <w:divBdr>
            <w:top w:val="none" w:sz="0" w:space="0" w:color="auto"/>
            <w:left w:val="none" w:sz="0" w:space="0" w:color="auto"/>
            <w:bottom w:val="none" w:sz="0" w:space="0" w:color="auto"/>
            <w:right w:val="none" w:sz="0" w:space="0" w:color="auto"/>
          </w:divBdr>
          <w:divsChild>
            <w:div w:id="1739211869">
              <w:marLeft w:val="0"/>
              <w:marRight w:val="0"/>
              <w:marTop w:val="0"/>
              <w:marBottom w:val="0"/>
              <w:divBdr>
                <w:top w:val="none" w:sz="0" w:space="0" w:color="auto"/>
                <w:left w:val="none" w:sz="0" w:space="0" w:color="auto"/>
                <w:bottom w:val="none" w:sz="0" w:space="0" w:color="auto"/>
                <w:right w:val="none" w:sz="0" w:space="0" w:color="auto"/>
              </w:divBdr>
              <w:divsChild>
                <w:div w:id="11606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03280">
      <w:bodyDiv w:val="1"/>
      <w:marLeft w:val="0"/>
      <w:marRight w:val="0"/>
      <w:marTop w:val="0"/>
      <w:marBottom w:val="0"/>
      <w:divBdr>
        <w:top w:val="none" w:sz="0" w:space="0" w:color="auto"/>
        <w:left w:val="none" w:sz="0" w:space="0" w:color="auto"/>
        <w:bottom w:val="none" w:sz="0" w:space="0" w:color="auto"/>
        <w:right w:val="none" w:sz="0" w:space="0" w:color="auto"/>
      </w:divBdr>
      <w:divsChild>
        <w:div w:id="345325336">
          <w:marLeft w:val="0"/>
          <w:marRight w:val="0"/>
          <w:marTop w:val="0"/>
          <w:marBottom w:val="0"/>
          <w:divBdr>
            <w:top w:val="none" w:sz="0" w:space="0" w:color="auto"/>
            <w:left w:val="none" w:sz="0" w:space="0" w:color="auto"/>
            <w:bottom w:val="none" w:sz="0" w:space="0" w:color="auto"/>
            <w:right w:val="none" w:sz="0" w:space="0" w:color="auto"/>
          </w:divBdr>
          <w:divsChild>
            <w:div w:id="312224725">
              <w:marLeft w:val="0"/>
              <w:marRight w:val="0"/>
              <w:marTop w:val="0"/>
              <w:marBottom w:val="0"/>
              <w:divBdr>
                <w:top w:val="none" w:sz="0" w:space="0" w:color="auto"/>
                <w:left w:val="none" w:sz="0" w:space="0" w:color="auto"/>
                <w:bottom w:val="none" w:sz="0" w:space="0" w:color="auto"/>
                <w:right w:val="none" w:sz="0" w:space="0" w:color="auto"/>
              </w:divBdr>
              <w:divsChild>
                <w:div w:id="7975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1151">
          <w:marLeft w:val="0"/>
          <w:marRight w:val="0"/>
          <w:marTop w:val="0"/>
          <w:marBottom w:val="0"/>
          <w:divBdr>
            <w:top w:val="none" w:sz="0" w:space="0" w:color="auto"/>
            <w:left w:val="none" w:sz="0" w:space="0" w:color="auto"/>
            <w:bottom w:val="none" w:sz="0" w:space="0" w:color="auto"/>
            <w:right w:val="none" w:sz="0" w:space="0" w:color="auto"/>
          </w:divBdr>
          <w:divsChild>
            <w:div w:id="1568763970">
              <w:marLeft w:val="0"/>
              <w:marRight w:val="0"/>
              <w:marTop w:val="0"/>
              <w:marBottom w:val="0"/>
              <w:divBdr>
                <w:top w:val="none" w:sz="0" w:space="0" w:color="auto"/>
                <w:left w:val="none" w:sz="0" w:space="0" w:color="auto"/>
                <w:bottom w:val="none" w:sz="0" w:space="0" w:color="auto"/>
                <w:right w:val="none" w:sz="0" w:space="0" w:color="auto"/>
              </w:divBdr>
              <w:divsChild>
                <w:div w:id="1694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8169">
          <w:marLeft w:val="0"/>
          <w:marRight w:val="0"/>
          <w:marTop w:val="0"/>
          <w:marBottom w:val="0"/>
          <w:divBdr>
            <w:top w:val="none" w:sz="0" w:space="0" w:color="auto"/>
            <w:left w:val="none" w:sz="0" w:space="0" w:color="auto"/>
            <w:bottom w:val="none" w:sz="0" w:space="0" w:color="auto"/>
            <w:right w:val="none" w:sz="0" w:space="0" w:color="auto"/>
          </w:divBdr>
          <w:divsChild>
            <w:div w:id="1434470295">
              <w:marLeft w:val="0"/>
              <w:marRight w:val="0"/>
              <w:marTop w:val="0"/>
              <w:marBottom w:val="0"/>
              <w:divBdr>
                <w:top w:val="none" w:sz="0" w:space="0" w:color="auto"/>
                <w:left w:val="none" w:sz="0" w:space="0" w:color="auto"/>
                <w:bottom w:val="none" w:sz="0" w:space="0" w:color="auto"/>
                <w:right w:val="none" w:sz="0" w:space="0" w:color="auto"/>
              </w:divBdr>
              <w:divsChild>
                <w:div w:id="12622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5141">
          <w:marLeft w:val="0"/>
          <w:marRight w:val="0"/>
          <w:marTop w:val="0"/>
          <w:marBottom w:val="0"/>
          <w:divBdr>
            <w:top w:val="none" w:sz="0" w:space="0" w:color="auto"/>
            <w:left w:val="none" w:sz="0" w:space="0" w:color="auto"/>
            <w:bottom w:val="none" w:sz="0" w:space="0" w:color="auto"/>
            <w:right w:val="none" w:sz="0" w:space="0" w:color="auto"/>
          </w:divBdr>
          <w:divsChild>
            <w:div w:id="517159858">
              <w:marLeft w:val="0"/>
              <w:marRight w:val="0"/>
              <w:marTop w:val="0"/>
              <w:marBottom w:val="0"/>
              <w:divBdr>
                <w:top w:val="none" w:sz="0" w:space="0" w:color="auto"/>
                <w:left w:val="none" w:sz="0" w:space="0" w:color="auto"/>
                <w:bottom w:val="none" w:sz="0" w:space="0" w:color="auto"/>
                <w:right w:val="none" w:sz="0" w:space="0" w:color="auto"/>
              </w:divBdr>
              <w:divsChild>
                <w:div w:id="3375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2458">
          <w:marLeft w:val="0"/>
          <w:marRight w:val="0"/>
          <w:marTop w:val="0"/>
          <w:marBottom w:val="0"/>
          <w:divBdr>
            <w:top w:val="none" w:sz="0" w:space="0" w:color="auto"/>
            <w:left w:val="none" w:sz="0" w:space="0" w:color="auto"/>
            <w:bottom w:val="none" w:sz="0" w:space="0" w:color="auto"/>
            <w:right w:val="none" w:sz="0" w:space="0" w:color="auto"/>
          </w:divBdr>
          <w:divsChild>
            <w:div w:id="3752329">
              <w:marLeft w:val="0"/>
              <w:marRight w:val="0"/>
              <w:marTop w:val="0"/>
              <w:marBottom w:val="0"/>
              <w:divBdr>
                <w:top w:val="none" w:sz="0" w:space="0" w:color="auto"/>
                <w:left w:val="none" w:sz="0" w:space="0" w:color="auto"/>
                <w:bottom w:val="none" w:sz="0" w:space="0" w:color="auto"/>
                <w:right w:val="none" w:sz="0" w:space="0" w:color="auto"/>
              </w:divBdr>
              <w:divsChild>
                <w:div w:id="6714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81390">
          <w:marLeft w:val="0"/>
          <w:marRight w:val="0"/>
          <w:marTop w:val="0"/>
          <w:marBottom w:val="0"/>
          <w:divBdr>
            <w:top w:val="none" w:sz="0" w:space="0" w:color="auto"/>
            <w:left w:val="none" w:sz="0" w:space="0" w:color="auto"/>
            <w:bottom w:val="none" w:sz="0" w:space="0" w:color="auto"/>
            <w:right w:val="none" w:sz="0" w:space="0" w:color="auto"/>
          </w:divBdr>
          <w:divsChild>
            <w:div w:id="689644743">
              <w:marLeft w:val="0"/>
              <w:marRight w:val="0"/>
              <w:marTop w:val="0"/>
              <w:marBottom w:val="0"/>
              <w:divBdr>
                <w:top w:val="none" w:sz="0" w:space="0" w:color="auto"/>
                <w:left w:val="none" w:sz="0" w:space="0" w:color="auto"/>
                <w:bottom w:val="none" w:sz="0" w:space="0" w:color="auto"/>
                <w:right w:val="none" w:sz="0" w:space="0" w:color="auto"/>
              </w:divBdr>
              <w:divsChild>
                <w:div w:id="2066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57286">
          <w:marLeft w:val="0"/>
          <w:marRight w:val="0"/>
          <w:marTop w:val="0"/>
          <w:marBottom w:val="0"/>
          <w:divBdr>
            <w:top w:val="none" w:sz="0" w:space="0" w:color="auto"/>
            <w:left w:val="none" w:sz="0" w:space="0" w:color="auto"/>
            <w:bottom w:val="none" w:sz="0" w:space="0" w:color="auto"/>
            <w:right w:val="none" w:sz="0" w:space="0" w:color="auto"/>
          </w:divBdr>
          <w:divsChild>
            <w:div w:id="1991404274">
              <w:marLeft w:val="0"/>
              <w:marRight w:val="0"/>
              <w:marTop w:val="0"/>
              <w:marBottom w:val="0"/>
              <w:divBdr>
                <w:top w:val="none" w:sz="0" w:space="0" w:color="auto"/>
                <w:left w:val="none" w:sz="0" w:space="0" w:color="auto"/>
                <w:bottom w:val="none" w:sz="0" w:space="0" w:color="auto"/>
                <w:right w:val="none" w:sz="0" w:space="0" w:color="auto"/>
              </w:divBdr>
              <w:divsChild>
                <w:div w:id="17388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09644">
          <w:marLeft w:val="0"/>
          <w:marRight w:val="0"/>
          <w:marTop w:val="0"/>
          <w:marBottom w:val="0"/>
          <w:divBdr>
            <w:top w:val="none" w:sz="0" w:space="0" w:color="auto"/>
            <w:left w:val="none" w:sz="0" w:space="0" w:color="auto"/>
            <w:bottom w:val="none" w:sz="0" w:space="0" w:color="auto"/>
            <w:right w:val="none" w:sz="0" w:space="0" w:color="auto"/>
          </w:divBdr>
          <w:divsChild>
            <w:div w:id="360401926">
              <w:marLeft w:val="0"/>
              <w:marRight w:val="0"/>
              <w:marTop w:val="0"/>
              <w:marBottom w:val="0"/>
              <w:divBdr>
                <w:top w:val="none" w:sz="0" w:space="0" w:color="auto"/>
                <w:left w:val="none" w:sz="0" w:space="0" w:color="auto"/>
                <w:bottom w:val="none" w:sz="0" w:space="0" w:color="auto"/>
                <w:right w:val="none" w:sz="0" w:space="0" w:color="auto"/>
              </w:divBdr>
              <w:divsChild>
                <w:div w:id="4701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52232">
          <w:marLeft w:val="0"/>
          <w:marRight w:val="0"/>
          <w:marTop w:val="0"/>
          <w:marBottom w:val="0"/>
          <w:divBdr>
            <w:top w:val="none" w:sz="0" w:space="0" w:color="auto"/>
            <w:left w:val="none" w:sz="0" w:space="0" w:color="auto"/>
            <w:bottom w:val="none" w:sz="0" w:space="0" w:color="auto"/>
            <w:right w:val="none" w:sz="0" w:space="0" w:color="auto"/>
          </w:divBdr>
          <w:divsChild>
            <w:div w:id="16591103">
              <w:marLeft w:val="0"/>
              <w:marRight w:val="0"/>
              <w:marTop w:val="0"/>
              <w:marBottom w:val="0"/>
              <w:divBdr>
                <w:top w:val="none" w:sz="0" w:space="0" w:color="auto"/>
                <w:left w:val="none" w:sz="0" w:space="0" w:color="auto"/>
                <w:bottom w:val="none" w:sz="0" w:space="0" w:color="auto"/>
                <w:right w:val="none" w:sz="0" w:space="0" w:color="auto"/>
              </w:divBdr>
              <w:divsChild>
                <w:div w:id="14061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07100">
          <w:marLeft w:val="0"/>
          <w:marRight w:val="0"/>
          <w:marTop w:val="0"/>
          <w:marBottom w:val="0"/>
          <w:divBdr>
            <w:top w:val="none" w:sz="0" w:space="0" w:color="auto"/>
            <w:left w:val="none" w:sz="0" w:space="0" w:color="auto"/>
            <w:bottom w:val="none" w:sz="0" w:space="0" w:color="auto"/>
            <w:right w:val="none" w:sz="0" w:space="0" w:color="auto"/>
          </w:divBdr>
          <w:divsChild>
            <w:div w:id="1573083243">
              <w:marLeft w:val="0"/>
              <w:marRight w:val="0"/>
              <w:marTop w:val="0"/>
              <w:marBottom w:val="0"/>
              <w:divBdr>
                <w:top w:val="none" w:sz="0" w:space="0" w:color="auto"/>
                <w:left w:val="none" w:sz="0" w:space="0" w:color="auto"/>
                <w:bottom w:val="none" w:sz="0" w:space="0" w:color="auto"/>
                <w:right w:val="none" w:sz="0" w:space="0" w:color="auto"/>
              </w:divBdr>
              <w:divsChild>
                <w:div w:id="3305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293">
          <w:marLeft w:val="0"/>
          <w:marRight w:val="0"/>
          <w:marTop w:val="0"/>
          <w:marBottom w:val="0"/>
          <w:divBdr>
            <w:top w:val="none" w:sz="0" w:space="0" w:color="auto"/>
            <w:left w:val="none" w:sz="0" w:space="0" w:color="auto"/>
            <w:bottom w:val="none" w:sz="0" w:space="0" w:color="auto"/>
            <w:right w:val="none" w:sz="0" w:space="0" w:color="auto"/>
          </w:divBdr>
          <w:divsChild>
            <w:div w:id="1506048307">
              <w:marLeft w:val="0"/>
              <w:marRight w:val="0"/>
              <w:marTop w:val="0"/>
              <w:marBottom w:val="0"/>
              <w:divBdr>
                <w:top w:val="none" w:sz="0" w:space="0" w:color="auto"/>
                <w:left w:val="none" w:sz="0" w:space="0" w:color="auto"/>
                <w:bottom w:val="none" w:sz="0" w:space="0" w:color="auto"/>
                <w:right w:val="none" w:sz="0" w:space="0" w:color="auto"/>
              </w:divBdr>
              <w:divsChild>
                <w:div w:id="2869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0999">
          <w:marLeft w:val="0"/>
          <w:marRight w:val="0"/>
          <w:marTop w:val="0"/>
          <w:marBottom w:val="0"/>
          <w:divBdr>
            <w:top w:val="none" w:sz="0" w:space="0" w:color="auto"/>
            <w:left w:val="none" w:sz="0" w:space="0" w:color="auto"/>
            <w:bottom w:val="none" w:sz="0" w:space="0" w:color="auto"/>
            <w:right w:val="none" w:sz="0" w:space="0" w:color="auto"/>
          </w:divBdr>
          <w:divsChild>
            <w:div w:id="234557742">
              <w:marLeft w:val="0"/>
              <w:marRight w:val="0"/>
              <w:marTop w:val="0"/>
              <w:marBottom w:val="0"/>
              <w:divBdr>
                <w:top w:val="none" w:sz="0" w:space="0" w:color="auto"/>
                <w:left w:val="none" w:sz="0" w:space="0" w:color="auto"/>
                <w:bottom w:val="none" w:sz="0" w:space="0" w:color="auto"/>
                <w:right w:val="none" w:sz="0" w:space="0" w:color="auto"/>
              </w:divBdr>
              <w:divsChild>
                <w:div w:id="950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8394">
          <w:marLeft w:val="0"/>
          <w:marRight w:val="0"/>
          <w:marTop w:val="0"/>
          <w:marBottom w:val="0"/>
          <w:divBdr>
            <w:top w:val="none" w:sz="0" w:space="0" w:color="auto"/>
            <w:left w:val="none" w:sz="0" w:space="0" w:color="auto"/>
            <w:bottom w:val="none" w:sz="0" w:space="0" w:color="auto"/>
            <w:right w:val="none" w:sz="0" w:space="0" w:color="auto"/>
          </w:divBdr>
          <w:divsChild>
            <w:div w:id="1360660931">
              <w:marLeft w:val="0"/>
              <w:marRight w:val="0"/>
              <w:marTop w:val="0"/>
              <w:marBottom w:val="0"/>
              <w:divBdr>
                <w:top w:val="none" w:sz="0" w:space="0" w:color="auto"/>
                <w:left w:val="none" w:sz="0" w:space="0" w:color="auto"/>
                <w:bottom w:val="none" w:sz="0" w:space="0" w:color="auto"/>
                <w:right w:val="none" w:sz="0" w:space="0" w:color="auto"/>
              </w:divBdr>
              <w:divsChild>
                <w:div w:id="14745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51481">
      <w:bodyDiv w:val="1"/>
      <w:marLeft w:val="0"/>
      <w:marRight w:val="0"/>
      <w:marTop w:val="0"/>
      <w:marBottom w:val="0"/>
      <w:divBdr>
        <w:top w:val="none" w:sz="0" w:space="0" w:color="auto"/>
        <w:left w:val="none" w:sz="0" w:space="0" w:color="auto"/>
        <w:bottom w:val="none" w:sz="0" w:space="0" w:color="auto"/>
        <w:right w:val="none" w:sz="0" w:space="0" w:color="auto"/>
      </w:divBdr>
      <w:divsChild>
        <w:div w:id="785272338">
          <w:marLeft w:val="0"/>
          <w:marRight w:val="0"/>
          <w:marTop w:val="0"/>
          <w:marBottom w:val="0"/>
          <w:divBdr>
            <w:top w:val="none" w:sz="0" w:space="0" w:color="auto"/>
            <w:left w:val="none" w:sz="0" w:space="0" w:color="auto"/>
            <w:bottom w:val="none" w:sz="0" w:space="0" w:color="auto"/>
            <w:right w:val="none" w:sz="0" w:space="0" w:color="auto"/>
          </w:divBdr>
        </w:div>
        <w:div w:id="1594976618">
          <w:marLeft w:val="0"/>
          <w:marRight w:val="0"/>
          <w:marTop w:val="0"/>
          <w:marBottom w:val="0"/>
          <w:divBdr>
            <w:top w:val="none" w:sz="0" w:space="0" w:color="auto"/>
            <w:left w:val="none" w:sz="0" w:space="0" w:color="auto"/>
            <w:bottom w:val="none" w:sz="0" w:space="0" w:color="auto"/>
            <w:right w:val="none" w:sz="0" w:space="0" w:color="auto"/>
          </w:divBdr>
          <w:divsChild>
            <w:div w:id="813647352">
              <w:marLeft w:val="0"/>
              <w:marRight w:val="0"/>
              <w:marTop w:val="0"/>
              <w:marBottom w:val="0"/>
              <w:divBdr>
                <w:top w:val="none" w:sz="0" w:space="0" w:color="auto"/>
                <w:left w:val="none" w:sz="0" w:space="0" w:color="auto"/>
                <w:bottom w:val="none" w:sz="0" w:space="0" w:color="auto"/>
                <w:right w:val="none" w:sz="0" w:space="0" w:color="auto"/>
              </w:divBdr>
              <w:divsChild>
                <w:div w:id="789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90104">
          <w:marLeft w:val="0"/>
          <w:marRight w:val="0"/>
          <w:marTop w:val="0"/>
          <w:marBottom w:val="0"/>
          <w:divBdr>
            <w:top w:val="none" w:sz="0" w:space="0" w:color="auto"/>
            <w:left w:val="none" w:sz="0" w:space="0" w:color="auto"/>
            <w:bottom w:val="none" w:sz="0" w:space="0" w:color="auto"/>
            <w:right w:val="none" w:sz="0" w:space="0" w:color="auto"/>
          </w:divBdr>
          <w:divsChild>
            <w:div w:id="395248580">
              <w:marLeft w:val="0"/>
              <w:marRight w:val="0"/>
              <w:marTop w:val="0"/>
              <w:marBottom w:val="0"/>
              <w:divBdr>
                <w:top w:val="none" w:sz="0" w:space="0" w:color="auto"/>
                <w:left w:val="none" w:sz="0" w:space="0" w:color="auto"/>
                <w:bottom w:val="none" w:sz="0" w:space="0" w:color="auto"/>
                <w:right w:val="none" w:sz="0" w:space="0" w:color="auto"/>
              </w:divBdr>
              <w:divsChild>
                <w:div w:id="642005800">
                  <w:marLeft w:val="0"/>
                  <w:marRight w:val="0"/>
                  <w:marTop w:val="0"/>
                  <w:marBottom w:val="0"/>
                  <w:divBdr>
                    <w:top w:val="none" w:sz="0" w:space="0" w:color="auto"/>
                    <w:left w:val="none" w:sz="0" w:space="0" w:color="auto"/>
                    <w:bottom w:val="none" w:sz="0" w:space="0" w:color="auto"/>
                    <w:right w:val="none" w:sz="0" w:space="0" w:color="auto"/>
                  </w:divBdr>
                </w:div>
              </w:divsChild>
            </w:div>
            <w:div w:id="293607337">
              <w:marLeft w:val="0"/>
              <w:marRight w:val="0"/>
              <w:marTop w:val="0"/>
              <w:marBottom w:val="0"/>
              <w:divBdr>
                <w:top w:val="none" w:sz="0" w:space="0" w:color="auto"/>
                <w:left w:val="none" w:sz="0" w:space="0" w:color="auto"/>
                <w:bottom w:val="none" w:sz="0" w:space="0" w:color="auto"/>
                <w:right w:val="none" w:sz="0" w:space="0" w:color="auto"/>
              </w:divBdr>
              <w:divsChild>
                <w:div w:id="107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3877">
          <w:marLeft w:val="0"/>
          <w:marRight w:val="0"/>
          <w:marTop w:val="0"/>
          <w:marBottom w:val="0"/>
          <w:divBdr>
            <w:top w:val="none" w:sz="0" w:space="0" w:color="auto"/>
            <w:left w:val="none" w:sz="0" w:space="0" w:color="auto"/>
            <w:bottom w:val="none" w:sz="0" w:space="0" w:color="auto"/>
            <w:right w:val="none" w:sz="0" w:space="0" w:color="auto"/>
          </w:divBdr>
          <w:divsChild>
            <w:div w:id="1753159587">
              <w:marLeft w:val="0"/>
              <w:marRight w:val="0"/>
              <w:marTop w:val="0"/>
              <w:marBottom w:val="0"/>
              <w:divBdr>
                <w:top w:val="none" w:sz="0" w:space="0" w:color="auto"/>
                <w:left w:val="none" w:sz="0" w:space="0" w:color="auto"/>
                <w:bottom w:val="none" w:sz="0" w:space="0" w:color="auto"/>
                <w:right w:val="none" w:sz="0" w:space="0" w:color="auto"/>
              </w:divBdr>
              <w:divsChild>
                <w:div w:id="18237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5004">
          <w:marLeft w:val="0"/>
          <w:marRight w:val="0"/>
          <w:marTop w:val="0"/>
          <w:marBottom w:val="0"/>
          <w:divBdr>
            <w:top w:val="none" w:sz="0" w:space="0" w:color="auto"/>
            <w:left w:val="none" w:sz="0" w:space="0" w:color="auto"/>
            <w:bottom w:val="none" w:sz="0" w:space="0" w:color="auto"/>
            <w:right w:val="none" w:sz="0" w:space="0" w:color="auto"/>
          </w:divBdr>
          <w:divsChild>
            <w:div w:id="648706086">
              <w:marLeft w:val="0"/>
              <w:marRight w:val="0"/>
              <w:marTop w:val="0"/>
              <w:marBottom w:val="0"/>
              <w:divBdr>
                <w:top w:val="none" w:sz="0" w:space="0" w:color="auto"/>
                <w:left w:val="none" w:sz="0" w:space="0" w:color="auto"/>
                <w:bottom w:val="none" w:sz="0" w:space="0" w:color="auto"/>
                <w:right w:val="none" w:sz="0" w:space="0" w:color="auto"/>
              </w:divBdr>
              <w:divsChild>
                <w:div w:id="1184175613">
                  <w:marLeft w:val="0"/>
                  <w:marRight w:val="0"/>
                  <w:marTop w:val="0"/>
                  <w:marBottom w:val="0"/>
                  <w:divBdr>
                    <w:top w:val="none" w:sz="0" w:space="0" w:color="auto"/>
                    <w:left w:val="none" w:sz="0" w:space="0" w:color="auto"/>
                    <w:bottom w:val="none" w:sz="0" w:space="0" w:color="auto"/>
                    <w:right w:val="none" w:sz="0" w:space="0" w:color="auto"/>
                  </w:divBdr>
                </w:div>
              </w:divsChild>
            </w:div>
            <w:div w:id="1505899567">
              <w:marLeft w:val="0"/>
              <w:marRight w:val="0"/>
              <w:marTop w:val="0"/>
              <w:marBottom w:val="0"/>
              <w:divBdr>
                <w:top w:val="none" w:sz="0" w:space="0" w:color="auto"/>
                <w:left w:val="none" w:sz="0" w:space="0" w:color="auto"/>
                <w:bottom w:val="none" w:sz="0" w:space="0" w:color="auto"/>
                <w:right w:val="none" w:sz="0" w:space="0" w:color="auto"/>
              </w:divBdr>
              <w:divsChild>
                <w:div w:id="18359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1683">
          <w:marLeft w:val="0"/>
          <w:marRight w:val="0"/>
          <w:marTop w:val="0"/>
          <w:marBottom w:val="0"/>
          <w:divBdr>
            <w:top w:val="none" w:sz="0" w:space="0" w:color="auto"/>
            <w:left w:val="none" w:sz="0" w:space="0" w:color="auto"/>
            <w:bottom w:val="none" w:sz="0" w:space="0" w:color="auto"/>
            <w:right w:val="none" w:sz="0" w:space="0" w:color="auto"/>
          </w:divBdr>
          <w:divsChild>
            <w:div w:id="339893769">
              <w:marLeft w:val="0"/>
              <w:marRight w:val="0"/>
              <w:marTop w:val="0"/>
              <w:marBottom w:val="0"/>
              <w:divBdr>
                <w:top w:val="none" w:sz="0" w:space="0" w:color="auto"/>
                <w:left w:val="none" w:sz="0" w:space="0" w:color="auto"/>
                <w:bottom w:val="none" w:sz="0" w:space="0" w:color="auto"/>
                <w:right w:val="none" w:sz="0" w:space="0" w:color="auto"/>
              </w:divBdr>
              <w:divsChild>
                <w:div w:id="193076603">
                  <w:marLeft w:val="0"/>
                  <w:marRight w:val="0"/>
                  <w:marTop w:val="0"/>
                  <w:marBottom w:val="0"/>
                  <w:divBdr>
                    <w:top w:val="none" w:sz="0" w:space="0" w:color="auto"/>
                    <w:left w:val="none" w:sz="0" w:space="0" w:color="auto"/>
                    <w:bottom w:val="none" w:sz="0" w:space="0" w:color="auto"/>
                    <w:right w:val="none" w:sz="0" w:space="0" w:color="auto"/>
                  </w:divBdr>
                </w:div>
              </w:divsChild>
            </w:div>
            <w:div w:id="1531457727">
              <w:marLeft w:val="0"/>
              <w:marRight w:val="0"/>
              <w:marTop w:val="0"/>
              <w:marBottom w:val="0"/>
              <w:divBdr>
                <w:top w:val="none" w:sz="0" w:space="0" w:color="auto"/>
                <w:left w:val="none" w:sz="0" w:space="0" w:color="auto"/>
                <w:bottom w:val="none" w:sz="0" w:space="0" w:color="auto"/>
                <w:right w:val="none" w:sz="0" w:space="0" w:color="auto"/>
              </w:divBdr>
              <w:divsChild>
                <w:div w:id="8499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8256">
          <w:marLeft w:val="0"/>
          <w:marRight w:val="0"/>
          <w:marTop w:val="0"/>
          <w:marBottom w:val="0"/>
          <w:divBdr>
            <w:top w:val="none" w:sz="0" w:space="0" w:color="auto"/>
            <w:left w:val="none" w:sz="0" w:space="0" w:color="auto"/>
            <w:bottom w:val="none" w:sz="0" w:space="0" w:color="auto"/>
            <w:right w:val="none" w:sz="0" w:space="0" w:color="auto"/>
          </w:divBdr>
          <w:divsChild>
            <w:div w:id="1464153858">
              <w:marLeft w:val="0"/>
              <w:marRight w:val="0"/>
              <w:marTop w:val="0"/>
              <w:marBottom w:val="0"/>
              <w:divBdr>
                <w:top w:val="none" w:sz="0" w:space="0" w:color="auto"/>
                <w:left w:val="none" w:sz="0" w:space="0" w:color="auto"/>
                <w:bottom w:val="none" w:sz="0" w:space="0" w:color="auto"/>
                <w:right w:val="none" w:sz="0" w:space="0" w:color="auto"/>
              </w:divBdr>
              <w:divsChild>
                <w:div w:id="5135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0410">
          <w:marLeft w:val="0"/>
          <w:marRight w:val="0"/>
          <w:marTop w:val="0"/>
          <w:marBottom w:val="0"/>
          <w:divBdr>
            <w:top w:val="none" w:sz="0" w:space="0" w:color="auto"/>
            <w:left w:val="none" w:sz="0" w:space="0" w:color="auto"/>
            <w:bottom w:val="none" w:sz="0" w:space="0" w:color="auto"/>
            <w:right w:val="none" w:sz="0" w:space="0" w:color="auto"/>
          </w:divBdr>
          <w:divsChild>
            <w:div w:id="22824879">
              <w:marLeft w:val="0"/>
              <w:marRight w:val="0"/>
              <w:marTop w:val="0"/>
              <w:marBottom w:val="0"/>
              <w:divBdr>
                <w:top w:val="none" w:sz="0" w:space="0" w:color="auto"/>
                <w:left w:val="none" w:sz="0" w:space="0" w:color="auto"/>
                <w:bottom w:val="none" w:sz="0" w:space="0" w:color="auto"/>
                <w:right w:val="none" w:sz="0" w:space="0" w:color="auto"/>
              </w:divBdr>
              <w:divsChild>
                <w:div w:id="1250239781">
                  <w:marLeft w:val="0"/>
                  <w:marRight w:val="0"/>
                  <w:marTop w:val="0"/>
                  <w:marBottom w:val="0"/>
                  <w:divBdr>
                    <w:top w:val="none" w:sz="0" w:space="0" w:color="auto"/>
                    <w:left w:val="none" w:sz="0" w:space="0" w:color="auto"/>
                    <w:bottom w:val="none" w:sz="0" w:space="0" w:color="auto"/>
                    <w:right w:val="none" w:sz="0" w:space="0" w:color="auto"/>
                  </w:divBdr>
                </w:div>
              </w:divsChild>
            </w:div>
            <w:div w:id="223299023">
              <w:marLeft w:val="0"/>
              <w:marRight w:val="0"/>
              <w:marTop w:val="0"/>
              <w:marBottom w:val="0"/>
              <w:divBdr>
                <w:top w:val="none" w:sz="0" w:space="0" w:color="auto"/>
                <w:left w:val="none" w:sz="0" w:space="0" w:color="auto"/>
                <w:bottom w:val="none" w:sz="0" w:space="0" w:color="auto"/>
                <w:right w:val="none" w:sz="0" w:space="0" w:color="auto"/>
              </w:divBdr>
              <w:divsChild>
                <w:div w:id="657921246">
                  <w:marLeft w:val="0"/>
                  <w:marRight w:val="0"/>
                  <w:marTop w:val="0"/>
                  <w:marBottom w:val="0"/>
                  <w:divBdr>
                    <w:top w:val="none" w:sz="0" w:space="0" w:color="auto"/>
                    <w:left w:val="none" w:sz="0" w:space="0" w:color="auto"/>
                    <w:bottom w:val="none" w:sz="0" w:space="0" w:color="auto"/>
                    <w:right w:val="none" w:sz="0" w:space="0" w:color="auto"/>
                  </w:divBdr>
                </w:div>
              </w:divsChild>
            </w:div>
            <w:div w:id="1854613584">
              <w:marLeft w:val="0"/>
              <w:marRight w:val="0"/>
              <w:marTop w:val="0"/>
              <w:marBottom w:val="0"/>
              <w:divBdr>
                <w:top w:val="none" w:sz="0" w:space="0" w:color="auto"/>
                <w:left w:val="none" w:sz="0" w:space="0" w:color="auto"/>
                <w:bottom w:val="none" w:sz="0" w:space="0" w:color="auto"/>
                <w:right w:val="none" w:sz="0" w:space="0" w:color="auto"/>
              </w:divBdr>
              <w:divsChild>
                <w:div w:id="8588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2083">
      <w:bodyDiv w:val="1"/>
      <w:marLeft w:val="0"/>
      <w:marRight w:val="0"/>
      <w:marTop w:val="0"/>
      <w:marBottom w:val="0"/>
      <w:divBdr>
        <w:top w:val="none" w:sz="0" w:space="0" w:color="auto"/>
        <w:left w:val="none" w:sz="0" w:space="0" w:color="auto"/>
        <w:bottom w:val="none" w:sz="0" w:space="0" w:color="auto"/>
        <w:right w:val="none" w:sz="0" w:space="0" w:color="auto"/>
      </w:divBdr>
      <w:divsChild>
        <w:div w:id="1179738399">
          <w:marLeft w:val="0"/>
          <w:marRight w:val="0"/>
          <w:marTop w:val="0"/>
          <w:marBottom w:val="0"/>
          <w:divBdr>
            <w:top w:val="none" w:sz="0" w:space="0" w:color="auto"/>
            <w:left w:val="none" w:sz="0" w:space="0" w:color="auto"/>
            <w:bottom w:val="none" w:sz="0" w:space="0" w:color="auto"/>
            <w:right w:val="none" w:sz="0" w:space="0" w:color="auto"/>
          </w:divBdr>
        </w:div>
        <w:div w:id="2113234190">
          <w:marLeft w:val="0"/>
          <w:marRight w:val="0"/>
          <w:marTop w:val="0"/>
          <w:marBottom w:val="0"/>
          <w:divBdr>
            <w:top w:val="none" w:sz="0" w:space="0" w:color="auto"/>
            <w:left w:val="none" w:sz="0" w:space="0" w:color="auto"/>
            <w:bottom w:val="none" w:sz="0" w:space="0" w:color="auto"/>
            <w:right w:val="none" w:sz="0" w:space="0" w:color="auto"/>
          </w:divBdr>
        </w:div>
        <w:div w:id="47150026">
          <w:marLeft w:val="0"/>
          <w:marRight w:val="0"/>
          <w:marTop w:val="0"/>
          <w:marBottom w:val="0"/>
          <w:divBdr>
            <w:top w:val="none" w:sz="0" w:space="0" w:color="auto"/>
            <w:left w:val="none" w:sz="0" w:space="0" w:color="auto"/>
            <w:bottom w:val="none" w:sz="0" w:space="0" w:color="auto"/>
            <w:right w:val="none" w:sz="0" w:space="0" w:color="auto"/>
          </w:divBdr>
          <w:divsChild>
            <w:div w:id="2080395650">
              <w:marLeft w:val="0"/>
              <w:marRight w:val="0"/>
              <w:marTop w:val="0"/>
              <w:marBottom w:val="0"/>
              <w:divBdr>
                <w:top w:val="none" w:sz="0" w:space="0" w:color="auto"/>
                <w:left w:val="none" w:sz="0" w:space="0" w:color="auto"/>
                <w:bottom w:val="none" w:sz="0" w:space="0" w:color="auto"/>
                <w:right w:val="none" w:sz="0" w:space="0" w:color="auto"/>
              </w:divBdr>
              <w:divsChild>
                <w:div w:id="1895583483">
                  <w:marLeft w:val="0"/>
                  <w:marRight w:val="0"/>
                  <w:marTop w:val="0"/>
                  <w:marBottom w:val="0"/>
                  <w:divBdr>
                    <w:top w:val="none" w:sz="0" w:space="0" w:color="auto"/>
                    <w:left w:val="none" w:sz="0" w:space="0" w:color="auto"/>
                    <w:bottom w:val="none" w:sz="0" w:space="0" w:color="auto"/>
                    <w:right w:val="none" w:sz="0" w:space="0" w:color="auto"/>
                  </w:divBdr>
                </w:div>
                <w:div w:id="923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9423">
          <w:marLeft w:val="0"/>
          <w:marRight w:val="0"/>
          <w:marTop w:val="0"/>
          <w:marBottom w:val="0"/>
          <w:divBdr>
            <w:top w:val="none" w:sz="0" w:space="0" w:color="auto"/>
            <w:left w:val="none" w:sz="0" w:space="0" w:color="auto"/>
            <w:bottom w:val="none" w:sz="0" w:space="0" w:color="auto"/>
            <w:right w:val="none" w:sz="0" w:space="0" w:color="auto"/>
          </w:divBdr>
          <w:divsChild>
            <w:div w:id="1299262680">
              <w:marLeft w:val="0"/>
              <w:marRight w:val="0"/>
              <w:marTop w:val="0"/>
              <w:marBottom w:val="0"/>
              <w:divBdr>
                <w:top w:val="none" w:sz="0" w:space="0" w:color="auto"/>
                <w:left w:val="none" w:sz="0" w:space="0" w:color="auto"/>
                <w:bottom w:val="none" w:sz="0" w:space="0" w:color="auto"/>
                <w:right w:val="none" w:sz="0" w:space="0" w:color="auto"/>
              </w:divBdr>
              <w:divsChild>
                <w:div w:id="10369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2688">
      <w:bodyDiv w:val="1"/>
      <w:marLeft w:val="0"/>
      <w:marRight w:val="0"/>
      <w:marTop w:val="0"/>
      <w:marBottom w:val="0"/>
      <w:divBdr>
        <w:top w:val="none" w:sz="0" w:space="0" w:color="auto"/>
        <w:left w:val="none" w:sz="0" w:space="0" w:color="auto"/>
        <w:bottom w:val="none" w:sz="0" w:space="0" w:color="auto"/>
        <w:right w:val="none" w:sz="0" w:space="0" w:color="auto"/>
      </w:divBdr>
    </w:div>
    <w:div w:id="2013798587">
      <w:bodyDiv w:val="1"/>
      <w:marLeft w:val="0"/>
      <w:marRight w:val="0"/>
      <w:marTop w:val="0"/>
      <w:marBottom w:val="0"/>
      <w:divBdr>
        <w:top w:val="none" w:sz="0" w:space="0" w:color="auto"/>
        <w:left w:val="none" w:sz="0" w:space="0" w:color="auto"/>
        <w:bottom w:val="none" w:sz="0" w:space="0" w:color="auto"/>
        <w:right w:val="none" w:sz="0" w:space="0" w:color="auto"/>
      </w:divBdr>
      <w:divsChild>
        <w:div w:id="43260866">
          <w:marLeft w:val="0"/>
          <w:marRight w:val="0"/>
          <w:marTop w:val="0"/>
          <w:marBottom w:val="0"/>
          <w:divBdr>
            <w:top w:val="none" w:sz="0" w:space="0" w:color="auto"/>
            <w:left w:val="none" w:sz="0" w:space="0" w:color="auto"/>
            <w:bottom w:val="none" w:sz="0" w:space="0" w:color="auto"/>
            <w:right w:val="none" w:sz="0" w:space="0" w:color="auto"/>
          </w:divBdr>
          <w:divsChild>
            <w:div w:id="1082994428">
              <w:marLeft w:val="0"/>
              <w:marRight w:val="0"/>
              <w:marTop w:val="0"/>
              <w:marBottom w:val="0"/>
              <w:divBdr>
                <w:top w:val="none" w:sz="0" w:space="0" w:color="auto"/>
                <w:left w:val="none" w:sz="0" w:space="0" w:color="auto"/>
                <w:bottom w:val="none" w:sz="0" w:space="0" w:color="auto"/>
                <w:right w:val="none" w:sz="0" w:space="0" w:color="auto"/>
              </w:divBdr>
              <w:divsChild>
                <w:div w:id="217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13478">
          <w:marLeft w:val="0"/>
          <w:marRight w:val="0"/>
          <w:marTop w:val="0"/>
          <w:marBottom w:val="0"/>
          <w:divBdr>
            <w:top w:val="none" w:sz="0" w:space="0" w:color="auto"/>
            <w:left w:val="none" w:sz="0" w:space="0" w:color="auto"/>
            <w:bottom w:val="none" w:sz="0" w:space="0" w:color="auto"/>
            <w:right w:val="none" w:sz="0" w:space="0" w:color="auto"/>
          </w:divBdr>
          <w:divsChild>
            <w:div w:id="184246773">
              <w:marLeft w:val="0"/>
              <w:marRight w:val="0"/>
              <w:marTop w:val="0"/>
              <w:marBottom w:val="0"/>
              <w:divBdr>
                <w:top w:val="none" w:sz="0" w:space="0" w:color="auto"/>
                <w:left w:val="none" w:sz="0" w:space="0" w:color="auto"/>
                <w:bottom w:val="none" w:sz="0" w:space="0" w:color="auto"/>
                <w:right w:val="none" w:sz="0" w:space="0" w:color="auto"/>
              </w:divBdr>
              <w:divsChild>
                <w:div w:id="1193962354">
                  <w:marLeft w:val="0"/>
                  <w:marRight w:val="0"/>
                  <w:marTop w:val="0"/>
                  <w:marBottom w:val="0"/>
                  <w:divBdr>
                    <w:top w:val="none" w:sz="0" w:space="0" w:color="auto"/>
                    <w:left w:val="none" w:sz="0" w:space="0" w:color="auto"/>
                    <w:bottom w:val="none" w:sz="0" w:space="0" w:color="auto"/>
                    <w:right w:val="none" w:sz="0" w:space="0" w:color="auto"/>
                  </w:divBdr>
                  <w:divsChild>
                    <w:div w:id="1691564980">
                      <w:marLeft w:val="0"/>
                      <w:marRight w:val="0"/>
                      <w:marTop w:val="0"/>
                      <w:marBottom w:val="0"/>
                      <w:divBdr>
                        <w:top w:val="none" w:sz="0" w:space="0" w:color="auto"/>
                        <w:left w:val="none" w:sz="0" w:space="0" w:color="auto"/>
                        <w:bottom w:val="none" w:sz="0" w:space="0" w:color="auto"/>
                        <w:right w:val="none" w:sz="0" w:space="0" w:color="auto"/>
                      </w:divBdr>
                    </w:div>
                    <w:div w:id="993921000">
                      <w:marLeft w:val="0"/>
                      <w:marRight w:val="0"/>
                      <w:marTop w:val="0"/>
                      <w:marBottom w:val="0"/>
                      <w:divBdr>
                        <w:top w:val="none" w:sz="0" w:space="0" w:color="auto"/>
                        <w:left w:val="none" w:sz="0" w:space="0" w:color="auto"/>
                        <w:bottom w:val="none" w:sz="0" w:space="0" w:color="auto"/>
                        <w:right w:val="none" w:sz="0" w:space="0" w:color="auto"/>
                      </w:divBdr>
                      <w:divsChild>
                        <w:div w:id="19463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20384">
          <w:marLeft w:val="0"/>
          <w:marRight w:val="0"/>
          <w:marTop w:val="0"/>
          <w:marBottom w:val="0"/>
          <w:divBdr>
            <w:top w:val="none" w:sz="0" w:space="0" w:color="auto"/>
            <w:left w:val="none" w:sz="0" w:space="0" w:color="auto"/>
            <w:bottom w:val="none" w:sz="0" w:space="0" w:color="auto"/>
            <w:right w:val="none" w:sz="0" w:space="0" w:color="auto"/>
          </w:divBdr>
          <w:divsChild>
            <w:div w:id="196505833">
              <w:marLeft w:val="0"/>
              <w:marRight w:val="0"/>
              <w:marTop w:val="0"/>
              <w:marBottom w:val="0"/>
              <w:divBdr>
                <w:top w:val="none" w:sz="0" w:space="0" w:color="auto"/>
                <w:left w:val="none" w:sz="0" w:space="0" w:color="auto"/>
                <w:bottom w:val="none" w:sz="0" w:space="0" w:color="auto"/>
                <w:right w:val="none" w:sz="0" w:space="0" w:color="auto"/>
              </w:divBdr>
              <w:divsChild>
                <w:div w:id="2139251496">
                  <w:marLeft w:val="0"/>
                  <w:marRight w:val="0"/>
                  <w:marTop w:val="0"/>
                  <w:marBottom w:val="0"/>
                  <w:divBdr>
                    <w:top w:val="none" w:sz="0" w:space="0" w:color="auto"/>
                    <w:left w:val="none" w:sz="0" w:space="0" w:color="auto"/>
                    <w:bottom w:val="none" w:sz="0" w:space="0" w:color="auto"/>
                    <w:right w:val="none" w:sz="0" w:space="0" w:color="auto"/>
                  </w:divBdr>
                  <w:divsChild>
                    <w:div w:id="1333995451">
                      <w:marLeft w:val="0"/>
                      <w:marRight w:val="0"/>
                      <w:marTop w:val="0"/>
                      <w:marBottom w:val="0"/>
                      <w:divBdr>
                        <w:top w:val="none" w:sz="0" w:space="0" w:color="auto"/>
                        <w:left w:val="none" w:sz="0" w:space="0" w:color="auto"/>
                        <w:bottom w:val="none" w:sz="0" w:space="0" w:color="auto"/>
                        <w:right w:val="none" w:sz="0" w:space="0" w:color="auto"/>
                      </w:divBdr>
                    </w:div>
                    <w:div w:id="9225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5612">
          <w:marLeft w:val="0"/>
          <w:marRight w:val="0"/>
          <w:marTop w:val="0"/>
          <w:marBottom w:val="0"/>
          <w:divBdr>
            <w:top w:val="none" w:sz="0" w:space="0" w:color="auto"/>
            <w:left w:val="none" w:sz="0" w:space="0" w:color="auto"/>
            <w:bottom w:val="none" w:sz="0" w:space="0" w:color="auto"/>
            <w:right w:val="none" w:sz="0" w:space="0" w:color="auto"/>
          </w:divBdr>
          <w:divsChild>
            <w:div w:id="771819346">
              <w:marLeft w:val="0"/>
              <w:marRight w:val="0"/>
              <w:marTop w:val="0"/>
              <w:marBottom w:val="0"/>
              <w:divBdr>
                <w:top w:val="none" w:sz="0" w:space="0" w:color="auto"/>
                <w:left w:val="none" w:sz="0" w:space="0" w:color="auto"/>
                <w:bottom w:val="none" w:sz="0" w:space="0" w:color="auto"/>
                <w:right w:val="none" w:sz="0" w:space="0" w:color="auto"/>
              </w:divBdr>
              <w:divsChild>
                <w:div w:id="904725645">
                  <w:marLeft w:val="0"/>
                  <w:marRight w:val="0"/>
                  <w:marTop w:val="0"/>
                  <w:marBottom w:val="0"/>
                  <w:divBdr>
                    <w:top w:val="none" w:sz="0" w:space="0" w:color="auto"/>
                    <w:left w:val="none" w:sz="0" w:space="0" w:color="auto"/>
                    <w:bottom w:val="none" w:sz="0" w:space="0" w:color="auto"/>
                    <w:right w:val="none" w:sz="0" w:space="0" w:color="auto"/>
                  </w:divBdr>
                  <w:divsChild>
                    <w:div w:id="15904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9917">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sChild>
                <w:div w:id="1667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6745">
          <w:marLeft w:val="0"/>
          <w:marRight w:val="0"/>
          <w:marTop w:val="0"/>
          <w:marBottom w:val="0"/>
          <w:divBdr>
            <w:top w:val="none" w:sz="0" w:space="0" w:color="auto"/>
            <w:left w:val="none" w:sz="0" w:space="0" w:color="auto"/>
            <w:bottom w:val="none" w:sz="0" w:space="0" w:color="auto"/>
            <w:right w:val="none" w:sz="0" w:space="0" w:color="auto"/>
          </w:divBdr>
          <w:divsChild>
            <w:div w:id="1901208018">
              <w:marLeft w:val="0"/>
              <w:marRight w:val="0"/>
              <w:marTop w:val="0"/>
              <w:marBottom w:val="0"/>
              <w:divBdr>
                <w:top w:val="none" w:sz="0" w:space="0" w:color="auto"/>
                <w:left w:val="none" w:sz="0" w:space="0" w:color="auto"/>
                <w:bottom w:val="none" w:sz="0" w:space="0" w:color="auto"/>
                <w:right w:val="none" w:sz="0" w:space="0" w:color="auto"/>
              </w:divBdr>
              <w:divsChild>
                <w:div w:id="1014259461">
                  <w:marLeft w:val="0"/>
                  <w:marRight w:val="0"/>
                  <w:marTop w:val="0"/>
                  <w:marBottom w:val="0"/>
                  <w:divBdr>
                    <w:top w:val="none" w:sz="0" w:space="0" w:color="auto"/>
                    <w:left w:val="none" w:sz="0" w:space="0" w:color="auto"/>
                    <w:bottom w:val="none" w:sz="0" w:space="0" w:color="auto"/>
                    <w:right w:val="none" w:sz="0" w:space="0" w:color="auto"/>
                  </w:divBdr>
                  <w:divsChild>
                    <w:div w:id="18606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40812">
      <w:bodyDiv w:val="1"/>
      <w:marLeft w:val="0"/>
      <w:marRight w:val="0"/>
      <w:marTop w:val="0"/>
      <w:marBottom w:val="0"/>
      <w:divBdr>
        <w:top w:val="none" w:sz="0" w:space="0" w:color="auto"/>
        <w:left w:val="none" w:sz="0" w:space="0" w:color="auto"/>
        <w:bottom w:val="none" w:sz="0" w:space="0" w:color="auto"/>
        <w:right w:val="none" w:sz="0" w:space="0" w:color="auto"/>
      </w:divBdr>
      <w:divsChild>
        <w:div w:id="1977836207">
          <w:marLeft w:val="0"/>
          <w:marRight w:val="0"/>
          <w:marTop w:val="0"/>
          <w:marBottom w:val="0"/>
          <w:divBdr>
            <w:top w:val="none" w:sz="0" w:space="0" w:color="auto"/>
            <w:left w:val="none" w:sz="0" w:space="0" w:color="auto"/>
            <w:bottom w:val="none" w:sz="0" w:space="0" w:color="auto"/>
            <w:right w:val="none" w:sz="0" w:space="0" w:color="auto"/>
          </w:divBdr>
        </w:div>
        <w:div w:id="2005475980">
          <w:marLeft w:val="0"/>
          <w:marRight w:val="0"/>
          <w:marTop w:val="0"/>
          <w:marBottom w:val="0"/>
          <w:divBdr>
            <w:top w:val="none" w:sz="0" w:space="0" w:color="auto"/>
            <w:left w:val="none" w:sz="0" w:space="0" w:color="auto"/>
            <w:bottom w:val="none" w:sz="0" w:space="0" w:color="auto"/>
            <w:right w:val="none" w:sz="0" w:space="0" w:color="auto"/>
          </w:divBdr>
          <w:divsChild>
            <w:div w:id="1807964269">
              <w:marLeft w:val="0"/>
              <w:marRight w:val="0"/>
              <w:marTop w:val="0"/>
              <w:marBottom w:val="0"/>
              <w:divBdr>
                <w:top w:val="none" w:sz="0" w:space="0" w:color="auto"/>
                <w:left w:val="none" w:sz="0" w:space="0" w:color="auto"/>
                <w:bottom w:val="none" w:sz="0" w:space="0" w:color="auto"/>
                <w:right w:val="none" w:sz="0" w:space="0" w:color="auto"/>
              </w:divBdr>
              <w:divsChild>
                <w:div w:id="120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6741">
          <w:marLeft w:val="0"/>
          <w:marRight w:val="0"/>
          <w:marTop w:val="0"/>
          <w:marBottom w:val="0"/>
          <w:divBdr>
            <w:top w:val="none" w:sz="0" w:space="0" w:color="auto"/>
            <w:left w:val="none" w:sz="0" w:space="0" w:color="auto"/>
            <w:bottom w:val="none" w:sz="0" w:space="0" w:color="auto"/>
            <w:right w:val="none" w:sz="0" w:space="0" w:color="auto"/>
          </w:divBdr>
          <w:divsChild>
            <w:div w:id="1924413490">
              <w:marLeft w:val="0"/>
              <w:marRight w:val="0"/>
              <w:marTop w:val="0"/>
              <w:marBottom w:val="0"/>
              <w:divBdr>
                <w:top w:val="none" w:sz="0" w:space="0" w:color="auto"/>
                <w:left w:val="none" w:sz="0" w:space="0" w:color="auto"/>
                <w:bottom w:val="none" w:sz="0" w:space="0" w:color="auto"/>
                <w:right w:val="none" w:sz="0" w:space="0" w:color="auto"/>
              </w:divBdr>
              <w:divsChild>
                <w:div w:id="1879198331">
                  <w:marLeft w:val="0"/>
                  <w:marRight w:val="0"/>
                  <w:marTop w:val="0"/>
                  <w:marBottom w:val="0"/>
                  <w:divBdr>
                    <w:top w:val="none" w:sz="0" w:space="0" w:color="auto"/>
                    <w:left w:val="none" w:sz="0" w:space="0" w:color="auto"/>
                    <w:bottom w:val="none" w:sz="0" w:space="0" w:color="auto"/>
                    <w:right w:val="none" w:sz="0" w:space="0" w:color="auto"/>
                  </w:divBdr>
                </w:div>
              </w:divsChild>
            </w:div>
            <w:div w:id="1876692745">
              <w:marLeft w:val="0"/>
              <w:marRight w:val="0"/>
              <w:marTop w:val="0"/>
              <w:marBottom w:val="0"/>
              <w:divBdr>
                <w:top w:val="none" w:sz="0" w:space="0" w:color="auto"/>
                <w:left w:val="none" w:sz="0" w:space="0" w:color="auto"/>
                <w:bottom w:val="none" w:sz="0" w:space="0" w:color="auto"/>
                <w:right w:val="none" w:sz="0" w:space="0" w:color="auto"/>
              </w:divBdr>
              <w:divsChild>
                <w:div w:id="21174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2567">
          <w:marLeft w:val="0"/>
          <w:marRight w:val="0"/>
          <w:marTop w:val="0"/>
          <w:marBottom w:val="0"/>
          <w:divBdr>
            <w:top w:val="none" w:sz="0" w:space="0" w:color="auto"/>
            <w:left w:val="none" w:sz="0" w:space="0" w:color="auto"/>
            <w:bottom w:val="none" w:sz="0" w:space="0" w:color="auto"/>
            <w:right w:val="none" w:sz="0" w:space="0" w:color="auto"/>
          </w:divBdr>
          <w:divsChild>
            <w:div w:id="1112435231">
              <w:marLeft w:val="0"/>
              <w:marRight w:val="0"/>
              <w:marTop w:val="0"/>
              <w:marBottom w:val="0"/>
              <w:divBdr>
                <w:top w:val="none" w:sz="0" w:space="0" w:color="auto"/>
                <w:left w:val="none" w:sz="0" w:space="0" w:color="auto"/>
                <w:bottom w:val="none" w:sz="0" w:space="0" w:color="auto"/>
                <w:right w:val="none" w:sz="0" w:space="0" w:color="auto"/>
              </w:divBdr>
              <w:divsChild>
                <w:div w:id="9301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255">
          <w:marLeft w:val="0"/>
          <w:marRight w:val="0"/>
          <w:marTop w:val="0"/>
          <w:marBottom w:val="0"/>
          <w:divBdr>
            <w:top w:val="none" w:sz="0" w:space="0" w:color="auto"/>
            <w:left w:val="none" w:sz="0" w:space="0" w:color="auto"/>
            <w:bottom w:val="none" w:sz="0" w:space="0" w:color="auto"/>
            <w:right w:val="none" w:sz="0" w:space="0" w:color="auto"/>
          </w:divBdr>
          <w:divsChild>
            <w:div w:id="1461605465">
              <w:marLeft w:val="0"/>
              <w:marRight w:val="0"/>
              <w:marTop w:val="0"/>
              <w:marBottom w:val="0"/>
              <w:divBdr>
                <w:top w:val="none" w:sz="0" w:space="0" w:color="auto"/>
                <w:left w:val="none" w:sz="0" w:space="0" w:color="auto"/>
                <w:bottom w:val="none" w:sz="0" w:space="0" w:color="auto"/>
                <w:right w:val="none" w:sz="0" w:space="0" w:color="auto"/>
              </w:divBdr>
              <w:divsChild>
                <w:div w:id="1506436249">
                  <w:marLeft w:val="0"/>
                  <w:marRight w:val="0"/>
                  <w:marTop w:val="0"/>
                  <w:marBottom w:val="0"/>
                  <w:divBdr>
                    <w:top w:val="none" w:sz="0" w:space="0" w:color="auto"/>
                    <w:left w:val="none" w:sz="0" w:space="0" w:color="auto"/>
                    <w:bottom w:val="none" w:sz="0" w:space="0" w:color="auto"/>
                    <w:right w:val="none" w:sz="0" w:space="0" w:color="auto"/>
                  </w:divBdr>
                </w:div>
              </w:divsChild>
            </w:div>
            <w:div w:id="1255632817">
              <w:marLeft w:val="0"/>
              <w:marRight w:val="0"/>
              <w:marTop w:val="0"/>
              <w:marBottom w:val="0"/>
              <w:divBdr>
                <w:top w:val="none" w:sz="0" w:space="0" w:color="auto"/>
                <w:left w:val="none" w:sz="0" w:space="0" w:color="auto"/>
                <w:bottom w:val="none" w:sz="0" w:space="0" w:color="auto"/>
                <w:right w:val="none" w:sz="0" w:space="0" w:color="auto"/>
              </w:divBdr>
              <w:divsChild>
                <w:div w:id="20050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1962">
          <w:marLeft w:val="0"/>
          <w:marRight w:val="0"/>
          <w:marTop w:val="0"/>
          <w:marBottom w:val="0"/>
          <w:divBdr>
            <w:top w:val="none" w:sz="0" w:space="0" w:color="auto"/>
            <w:left w:val="none" w:sz="0" w:space="0" w:color="auto"/>
            <w:bottom w:val="none" w:sz="0" w:space="0" w:color="auto"/>
            <w:right w:val="none" w:sz="0" w:space="0" w:color="auto"/>
          </w:divBdr>
          <w:divsChild>
            <w:div w:id="516038193">
              <w:marLeft w:val="0"/>
              <w:marRight w:val="0"/>
              <w:marTop w:val="0"/>
              <w:marBottom w:val="0"/>
              <w:divBdr>
                <w:top w:val="none" w:sz="0" w:space="0" w:color="auto"/>
                <w:left w:val="none" w:sz="0" w:space="0" w:color="auto"/>
                <w:bottom w:val="none" w:sz="0" w:space="0" w:color="auto"/>
                <w:right w:val="none" w:sz="0" w:space="0" w:color="auto"/>
              </w:divBdr>
              <w:divsChild>
                <w:div w:id="1311788065">
                  <w:marLeft w:val="0"/>
                  <w:marRight w:val="0"/>
                  <w:marTop w:val="0"/>
                  <w:marBottom w:val="0"/>
                  <w:divBdr>
                    <w:top w:val="none" w:sz="0" w:space="0" w:color="auto"/>
                    <w:left w:val="none" w:sz="0" w:space="0" w:color="auto"/>
                    <w:bottom w:val="none" w:sz="0" w:space="0" w:color="auto"/>
                    <w:right w:val="none" w:sz="0" w:space="0" w:color="auto"/>
                  </w:divBdr>
                </w:div>
              </w:divsChild>
            </w:div>
            <w:div w:id="1640840917">
              <w:marLeft w:val="0"/>
              <w:marRight w:val="0"/>
              <w:marTop w:val="0"/>
              <w:marBottom w:val="0"/>
              <w:divBdr>
                <w:top w:val="none" w:sz="0" w:space="0" w:color="auto"/>
                <w:left w:val="none" w:sz="0" w:space="0" w:color="auto"/>
                <w:bottom w:val="none" w:sz="0" w:space="0" w:color="auto"/>
                <w:right w:val="none" w:sz="0" w:space="0" w:color="auto"/>
              </w:divBdr>
              <w:divsChild>
                <w:div w:id="15406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5572">
          <w:marLeft w:val="0"/>
          <w:marRight w:val="0"/>
          <w:marTop w:val="0"/>
          <w:marBottom w:val="0"/>
          <w:divBdr>
            <w:top w:val="none" w:sz="0" w:space="0" w:color="auto"/>
            <w:left w:val="none" w:sz="0" w:space="0" w:color="auto"/>
            <w:bottom w:val="none" w:sz="0" w:space="0" w:color="auto"/>
            <w:right w:val="none" w:sz="0" w:space="0" w:color="auto"/>
          </w:divBdr>
          <w:divsChild>
            <w:div w:id="1376933282">
              <w:marLeft w:val="0"/>
              <w:marRight w:val="0"/>
              <w:marTop w:val="0"/>
              <w:marBottom w:val="0"/>
              <w:divBdr>
                <w:top w:val="none" w:sz="0" w:space="0" w:color="auto"/>
                <w:left w:val="none" w:sz="0" w:space="0" w:color="auto"/>
                <w:bottom w:val="none" w:sz="0" w:space="0" w:color="auto"/>
                <w:right w:val="none" w:sz="0" w:space="0" w:color="auto"/>
              </w:divBdr>
              <w:divsChild>
                <w:div w:id="5840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7029">
          <w:marLeft w:val="0"/>
          <w:marRight w:val="0"/>
          <w:marTop w:val="0"/>
          <w:marBottom w:val="0"/>
          <w:divBdr>
            <w:top w:val="none" w:sz="0" w:space="0" w:color="auto"/>
            <w:left w:val="none" w:sz="0" w:space="0" w:color="auto"/>
            <w:bottom w:val="none" w:sz="0" w:space="0" w:color="auto"/>
            <w:right w:val="none" w:sz="0" w:space="0" w:color="auto"/>
          </w:divBdr>
          <w:divsChild>
            <w:div w:id="2024239961">
              <w:marLeft w:val="0"/>
              <w:marRight w:val="0"/>
              <w:marTop w:val="0"/>
              <w:marBottom w:val="0"/>
              <w:divBdr>
                <w:top w:val="none" w:sz="0" w:space="0" w:color="auto"/>
                <w:left w:val="none" w:sz="0" w:space="0" w:color="auto"/>
                <w:bottom w:val="none" w:sz="0" w:space="0" w:color="auto"/>
                <w:right w:val="none" w:sz="0" w:space="0" w:color="auto"/>
              </w:divBdr>
              <w:divsChild>
                <w:div w:id="1858882468">
                  <w:marLeft w:val="0"/>
                  <w:marRight w:val="0"/>
                  <w:marTop w:val="0"/>
                  <w:marBottom w:val="0"/>
                  <w:divBdr>
                    <w:top w:val="none" w:sz="0" w:space="0" w:color="auto"/>
                    <w:left w:val="none" w:sz="0" w:space="0" w:color="auto"/>
                    <w:bottom w:val="none" w:sz="0" w:space="0" w:color="auto"/>
                    <w:right w:val="none" w:sz="0" w:space="0" w:color="auto"/>
                  </w:divBdr>
                </w:div>
              </w:divsChild>
            </w:div>
            <w:div w:id="500388247">
              <w:marLeft w:val="0"/>
              <w:marRight w:val="0"/>
              <w:marTop w:val="0"/>
              <w:marBottom w:val="0"/>
              <w:divBdr>
                <w:top w:val="none" w:sz="0" w:space="0" w:color="auto"/>
                <w:left w:val="none" w:sz="0" w:space="0" w:color="auto"/>
                <w:bottom w:val="none" w:sz="0" w:space="0" w:color="auto"/>
                <w:right w:val="none" w:sz="0" w:space="0" w:color="auto"/>
              </w:divBdr>
              <w:divsChild>
                <w:div w:id="1114059183">
                  <w:marLeft w:val="0"/>
                  <w:marRight w:val="0"/>
                  <w:marTop w:val="0"/>
                  <w:marBottom w:val="0"/>
                  <w:divBdr>
                    <w:top w:val="none" w:sz="0" w:space="0" w:color="auto"/>
                    <w:left w:val="none" w:sz="0" w:space="0" w:color="auto"/>
                    <w:bottom w:val="none" w:sz="0" w:space="0" w:color="auto"/>
                    <w:right w:val="none" w:sz="0" w:space="0" w:color="auto"/>
                  </w:divBdr>
                </w:div>
              </w:divsChild>
            </w:div>
            <w:div w:id="1896430104">
              <w:marLeft w:val="0"/>
              <w:marRight w:val="0"/>
              <w:marTop w:val="0"/>
              <w:marBottom w:val="0"/>
              <w:divBdr>
                <w:top w:val="none" w:sz="0" w:space="0" w:color="auto"/>
                <w:left w:val="none" w:sz="0" w:space="0" w:color="auto"/>
                <w:bottom w:val="none" w:sz="0" w:space="0" w:color="auto"/>
                <w:right w:val="none" w:sz="0" w:space="0" w:color="auto"/>
              </w:divBdr>
              <w:divsChild>
                <w:div w:id="6615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dis3.gsfc.nasa.gov/displayDir.cfm?Internal_ID=N_PR_7150_002B_&amp;page_name=AppendixD" TargetMode="External"/><Relationship Id="rId13" Type="http://schemas.openxmlformats.org/officeDocument/2006/relationships/hyperlink" Target="https://standards.nasa.gov/standard/nasa/nasa-std-87398" TargetMode="External"/><Relationship Id="rId18" Type="http://schemas.openxmlformats.org/officeDocument/2006/relationships/hyperlink" Target="http://nodis3.gsfc.nasa.gov/displayDir.cfm?Internal_ID=N_PR_2210_001C_&amp;page_name=main&amp;search_term=2210" TargetMode="External"/><Relationship Id="rId26" Type="http://schemas.openxmlformats.org/officeDocument/2006/relationships/hyperlink" Target="http://www.access-board.gov/sec508/guide/1194.21.htm" TargetMode="External"/><Relationship Id="rId3" Type="http://schemas.openxmlformats.org/officeDocument/2006/relationships/settings" Target="settings.xml"/><Relationship Id="rId21" Type="http://schemas.openxmlformats.org/officeDocument/2006/relationships/hyperlink" Target="http://nodis3.gsfc.nasa.gov/displayDir.cfm?t=NPR&amp;c=7150&amp;s=2" TargetMode="External"/><Relationship Id="rId7" Type="http://schemas.openxmlformats.org/officeDocument/2006/relationships/hyperlink" Target="http://nodis3.gsfc.nasa.gov/displayDir.cfm?Internal_ID=N_PR_2210_001C_&amp;page_name=main&amp;search_term=2210" TargetMode="External"/><Relationship Id="rId12" Type="http://schemas.openxmlformats.org/officeDocument/2006/relationships/hyperlink" Target="http://nodis3.gsfc.nasa.gov/displayDir.cfm?t=NPR&amp;c=7150&amp;s=2" TargetMode="External"/><Relationship Id="rId17" Type="http://schemas.openxmlformats.org/officeDocument/2006/relationships/hyperlink" Target="http://insidenasa.nasa.gov/ocio/information/info_privacy/pii_faq.html" TargetMode="External"/><Relationship Id="rId25" Type="http://schemas.openxmlformats.org/officeDocument/2006/relationships/hyperlink" Target="https://standards.nasa.gov/standard/nasa/nasa-hdbk-2203" TargetMode="External"/><Relationship Id="rId2" Type="http://schemas.openxmlformats.org/officeDocument/2006/relationships/styles" Target="styles.xml"/><Relationship Id="rId16" Type="http://schemas.openxmlformats.org/officeDocument/2006/relationships/hyperlink" Target="http://nodis3.gsfc.nasa.gov/displayDir.cfm?t=NPR&amp;c=7120&amp;s=8" TargetMode="External"/><Relationship Id="rId20" Type="http://schemas.openxmlformats.org/officeDocument/2006/relationships/hyperlink" Target="https://standards.nasa.gov/standard/nasa/nasa-std-87398" TargetMode="External"/><Relationship Id="rId1" Type="http://schemas.openxmlformats.org/officeDocument/2006/relationships/numbering" Target="numbering.xml"/><Relationship Id="rId6" Type="http://schemas.openxmlformats.org/officeDocument/2006/relationships/hyperlink" Target="https://software.nasa.gov/" TargetMode="External"/><Relationship Id="rId11" Type="http://schemas.openxmlformats.org/officeDocument/2006/relationships/hyperlink" Target="https://standards.nasa.gov/standard/nasa/nasa-std-87398" TargetMode="External"/><Relationship Id="rId24" Type="http://schemas.openxmlformats.org/officeDocument/2006/relationships/hyperlink" Target="http://nodis3.gsfc.nasa.gov/displayDir.cfm?t=NPR&amp;c=7150&amp;s=2" TargetMode="External"/><Relationship Id="rId5" Type="http://schemas.openxmlformats.org/officeDocument/2006/relationships/hyperlink" Target="https://invention.nasa.gov" TargetMode="External"/><Relationship Id="rId15" Type="http://schemas.openxmlformats.org/officeDocument/2006/relationships/hyperlink" Target="https://softwarerelease-stage.nasawestprime.com/media/Software_TRL.pdf" TargetMode="External"/><Relationship Id="rId23" Type="http://schemas.openxmlformats.org/officeDocument/2006/relationships/hyperlink" Target="https://standards.nasa.gov/standard/nasa/nasa-hdbk-2203" TargetMode="External"/><Relationship Id="rId28" Type="http://schemas.openxmlformats.org/officeDocument/2006/relationships/theme" Target="theme/theme1.xml"/><Relationship Id="rId10" Type="http://schemas.openxmlformats.org/officeDocument/2006/relationships/hyperlink" Target="http://nodis3.gsfc.nasa.gov/displayDir.cfm?t=NPR&amp;c=7150&amp;s=2" TargetMode="External"/><Relationship Id="rId19" Type="http://schemas.openxmlformats.org/officeDocument/2006/relationships/hyperlink" Target="http://nodis3.gsfc.nasa.gov/displayDir.cfm?t=NPR&amp;c=7150&amp;s=2" TargetMode="External"/><Relationship Id="rId4" Type="http://schemas.openxmlformats.org/officeDocument/2006/relationships/webSettings" Target="webSettings.xml"/><Relationship Id="rId9" Type="http://schemas.openxmlformats.org/officeDocument/2006/relationships/hyperlink" Target="https://standards.nasa.gov/standard/nasa/nasa-std-87398" TargetMode="External"/><Relationship Id="rId14" Type="http://schemas.openxmlformats.org/officeDocument/2006/relationships/hyperlink" Target="https://standards.nasa.gov/standard/nasa/nasa-std-87398" TargetMode="External"/><Relationship Id="rId22" Type="http://schemas.openxmlformats.org/officeDocument/2006/relationships/hyperlink" Target="https://standards.nasa.gov/standard/nasa/nasa-std-8739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29</Pages>
  <Words>6709</Words>
  <Characters>38246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Judith E. (ARC-TI)[SGT, INC]</dc:creator>
  <cp:keywords/>
  <dc:description/>
  <cp:lastModifiedBy>Little, Claire A. (HQ-JD000)[SGT, INC]</cp:lastModifiedBy>
  <cp:revision>5</cp:revision>
  <dcterms:created xsi:type="dcterms:W3CDTF">2019-09-23T19:19:00Z</dcterms:created>
  <dcterms:modified xsi:type="dcterms:W3CDTF">2019-09-24T18:54:00Z</dcterms:modified>
</cp:coreProperties>
</file>