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349" w:rsidP="00462349" w:rsidRDefault="00462349" w14:paraId="50FC1758" w14:textId="77777777">
      <w:pPr>
        <w:pStyle w:val="AppendixSub"/>
        <w:spacing w:after="120"/>
      </w:pPr>
      <w:bookmarkStart w:name="_Toc20740519" w:id="0"/>
      <w:bookmarkStart w:name="_Toc20740623" w:id="1"/>
      <w:bookmarkStart w:name="_Toc20741196" w:id="2"/>
      <w:r>
        <w:t xml:space="preserve">Appendix C.9 – </w:t>
      </w:r>
      <w:bookmarkStart w:name="_GoBack" w:id="3"/>
      <w:r>
        <w:t>Survey Reminder Email 4</w:t>
      </w:r>
      <w:bookmarkEnd w:id="0"/>
      <w:bookmarkEnd w:id="1"/>
      <w:bookmarkEnd w:id="2"/>
    </w:p>
    <w:bookmarkEnd w:id="3"/>
    <w:tbl>
      <w:tblPr>
        <w:tblStyle w:val="TableGrid"/>
        <w:tblW w:w="95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62349" w:rsidTr="0097162A" w14:paraId="2A654E8F" w14:textId="77777777">
        <w:tc>
          <w:tcPr>
            <w:tcW w:w="3192" w:type="dxa"/>
            <w:vAlign w:val="center"/>
          </w:tcPr>
          <w:p w:rsidR="00462349" w:rsidP="0097162A" w:rsidRDefault="00462349" w14:paraId="72187D88" w14:textId="77777777">
            <w:pPr>
              <w:pStyle w:val="SL-FlLftSgl"/>
              <w:rPr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462349" w:rsidP="0097162A" w:rsidRDefault="00462349" w14:paraId="3094C032" w14:textId="77777777">
            <w:pPr>
              <w:pStyle w:val="SL-FlLftSgl"/>
              <w:jc w:val="right"/>
              <w:rPr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462349" w:rsidP="0097162A" w:rsidRDefault="00462349" w14:paraId="559E0652" w14:textId="77777777">
            <w:pPr>
              <w:pStyle w:val="SL-FlLftSgl"/>
              <w:jc w:val="right"/>
              <w:rPr>
                <w:szCs w:val="24"/>
              </w:rPr>
            </w:pPr>
          </w:p>
        </w:tc>
      </w:tr>
    </w:tbl>
    <w:p w:rsidR="00462349" w:rsidP="00462349" w:rsidRDefault="00462349" w14:paraId="0B838477" w14:textId="77777777">
      <w:pPr>
        <w:spacing w:line="240" w:lineRule="auto"/>
      </w:pPr>
    </w:p>
    <w:p w:rsidRPr="00B44261" w:rsidR="00462349" w:rsidP="00462349" w:rsidRDefault="00462349" w14:paraId="4F7D8BC4" w14:textId="77777777">
      <w:pPr>
        <w:spacing w:line="240" w:lineRule="auto"/>
        <w:rPr>
          <w:rFonts w:eastAsia="Calibri" w:cs="Times New Roman"/>
          <w:szCs w:val="24"/>
        </w:rPr>
      </w:pPr>
      <w:r w:rsidRPr="00B44261">
        <w:rPr>
          <w:rFonts w:eastAsia="Calibri" w:cs="Times New Roman"/>
          <w:b/>
          <w:bCs/>
          <w:szCs w:val="24"/>
        </w:rPr>
        <w:t>From:</w:t>
      </w:r>
      <w:r w:rsidRPr="00B44261">
        <w:rPr>
          <w:rFonts w:eastAsia="Calibri" w:cs="Times New Roman"/>
          <w:szCs w:val="24"/>
        </w:rPr>
        <w:t xml:space="preserve"> </w:t>
      </w:r>
      <w:r w:rsidRPr="00B44261">
        <w:rPr>
          <w:rFonts w:eastAsia="Calibri" w:cs="Times New Roman"/>
          <w:b/>
          <w:bCs/>
          <w:szCs w:val="24"/>
        </w:rPr>
        <w:t>[SBA STUDY TEAM]</w:t>
      </w:r>
    </w:p>
    <w:p w:rsidRPr="00B44261" w:rsidR="00462349" w:rsidP="00462349" w:rsidRDefault="00462349" w14:paraId="1E67C36F" w14:textId="77777777">
      <w:pPr>
        <w:spacing w:line="240" w:lineRule="auto"/>
        <w:rPr>
          <w:rFonts w:eastAsia="Calibri" w:cs="Times New Roman"/>
          <w:szCs w:val="24"/>
        </w:rPr>
      </w:pPr>
      <w:r w:rsidRPr="00B44261">
        <w:rPr>
          <w:rFonts w:eastAsia="Calibri" w:cs="Times New Roman"/>
          <w:b/>
          <w:bCs/>
          <w:szCs w:val="24"/>
        </w:rPr>
        <w:t>To:</w:t>
      </w:r>
      <w:r w:rsidRPr="00B44261">
        <w:rPr>
          <w:rFonts w:eastAsia="Calibri" w:cs="Times New Roman"/>
          <w:szCs w:val="24"/>
        </w:rPr>
        <w:t xml:space="preserve"> </w:t>
      </w:r>
      <w:r w:rsidRPr="00B44261">
        <w:rPr>
          <w:rFonts w:eastAsia="Calibri" w:cs="Times New Roman"/>
          <w:b/>
          <w:bCs/>
          <w:szCs w:val="24"/>
        </w:rPr>
        <w:t>[SURETY AGENT CONTACT]</w:t>
      </w:r>
    </w:p>
    <w:p w:rsidRPr="00344A19" w:rsidR="00462349" w:rsidP="00462349" w:rsidRDefault="00462349" w14:paraId="0DC13C04" w14:textId="77777777">
      <w:pPr>
        <w:spacing w:line="240" w:lineRule="auto"/>
        <w:rPr>
          <w:rFonts w:eastAsia="Calibri" w:cs="Times New Roman"/>
        </w:rPr>
      </w:pPr>
      <w:r w:rsidRPr="00344A19">
        <w:rPr>
          <w:rFonts w:eastAsia="Calibri" w:cs="Times New Roman"/>
        </w:rPr>
        <w:br/>
      </w:r>
      <w:r w:rsidRPr="00344A19">
        <w:rPr>
          <w:rFonts w:eastAsia="Calibri" w:cs="Times New Roman"/>
          <w:b/>
          <w:bCs/>
        </w:rPr>
        <w:t>Subject:</w:t>
      </w:r>
      <w:r w:rsidRPr="00344A19">
        <w:rPr>
          <w:rFonts w:eastAsia="Calibri" w:cs="Times New Roman"/>
        </w:rPr>
        <w:t xml:space="preserve"> Reminder for the Surety Bond Guarantee Program Impacts on the Fee Reduction Survey</w:t>
      </w:r>
    </w:p>
    <w:p w:rsidRPr="00344A19" w:rsidR="00462349" w:rsidP="00462349" w:rsidRDefault="00462349" w14:paraId="49280BE4" w14:textId="77777777">
      <w:pPr>
        <w:spacing w:line="240" w:lineRule="auto"/>
        <w:rPr>
          <w:rFonts w:eastAsia="Calibri" w:cs="Times New Roman"/>
        </w:rPr>
      </w:pPr>
    </w:p>
    <w:p w:rsidRPr="00797825" w:rsidR="00462349" w:rsidP="00462349" w:rsidRDefault="00462349" w14:paraId="205D0AA3" w14:textId="77777777">
      <w:pPr>
        <w:spacing w:line="240" w:lineRule="auto"/>
        <w:rPr>
          <w:rFonts w:eastAsia="Calibri" w:cs="Times New Roman"/>
          <w:b/>
          <w:bCs/>
        </w:rPr>
      </w:pPr>
      <w:r w:rsidRPr="00797825">
        <w:rPr>
          <w:rFonts w:eastAsia="Calibri" w:cs="Times New Roman"/>
          <w:b/>
          <w:bCs/>
        </w:rPr>
        <w:t>XX/XX/20XX</w:t>
      </w:r>
    </w:p>
    <w:p w:rsidRPr="00344A19" w:rsidR="00462349" w:rsidP="00462349" w:rsidRDefault="00462349" w14:paraId="2C6DDCC4" w14:textId="77777777">
      <w:pPr>
        <w:spacing w:line="240" w:lineRule="auto"/>
        <w:rPr>
          <w:rFonts w:eastAsia="Calibri" w:cs="Times New Roman"/>
        </w:rPr>
      </w:pPr>
    </w:p>
    <w:p w:rsidRPr="00344A19" w:rsidR="00462349" w:rsidP="00462349" w:rsidRDefault="00462349" w14:paraId="0DBB24F8" w14:textId="77777777">
      <w:pPr>
        <w:spacing w:line="240" w:lineRule="auto"/>
        <w:rPr>
          <w:rFonts w:eastAsia="Calibri" w:cs="Times New Roman"/>
        </w:rPr>
      </w:pPr>
      <w:r w:rsidRPr="000E517F">
        <w:rPr>
          <w:rFonts w:eastAsia="Calibri" w:cs="Times New Roman"/>
        </w:rPr>
        <w:t xml:space="preserve">Dear </w:t>
      </w:r>
      <w:r w:rsidRPr="00797825">
        <w:rPr>
          <w:rFonts w:eastAsia="Calibri" w:cs="Times New Roman"/>
          <w:b/>
          <w:bCs/>
        </w:rPr>
        <w:t>[SURETY AGENT CONTACT NAME]</w:t>
      </w:r>
      <w:r w:rsidRPr="000E517F">
        <w:rPr>
          <w:rFonts w:eastAsia="Calibri" w:cs="Times New Roman"/>
        </w:rPr>
        <w:t>,</w:t>
      </w:r>
    </w:p>
    <w:p w:rsidRPr="00344A19" w:rsidR="00462349" w:rsidP="00462349" w:rsidRDefault="00462349" w14:paraId="5F8608CC" w14:textId="77777777">
      <w:pPr>
        <w:spacing w:line="240" w:lineRule="auto"/>
        <w:rPr>
          <w:rFonts w:eastAsia="Calibri" w:cs="Times New Roman"/>
          <w:szCs w:val="24"/>
        </w:rPr>
      </w:pPr>
    </w:p>
    <w:p w:rsidR="00462349" w:rsidP="00462349" w:rsidRDefault="00462349" w14:paraId="340C579F" w14:textId="77777777">
      <w:pPr>
        <w:spacing w:line="259" w:lineRule="auto"/>
        <w:rPr>
          <w:rFonts w:eastAsia="Calibri" w:cs="Times New Roman"/>
          <w:szCs w:val="24"/>
        </w:rPr>
      </w:pPr>
      <w:r w:rsidRPr="00344A19">
        <w:rPr>
          <w:rFonts w:eastAsia="Calibri" w:cs="Times New Roman"/>
          <w:szCs w:val="24"/>
        </w:rPr>
        <w:t xml:space="preserve">We encourage you to complete the web survey </w:t>
      </w:r>
      <w:r>
        <w:rPr>
          <w:rFonts w:eastAsia="Calibri" w:cs="Times New Roman"/>
          <w:szCs w:val="24"/>
        </w:rPr>
        <w:t>for the</w:t>
      </w:r>
      <w:r w:rsidRPr="00344A19">
        <w:rPr>
          <w:rFonts w:eastAsia="Calibri" w:cs="Times New Roman"/>
          <w:i/>
          <w:szCs w:val="24"/>
        </w:rPr>
        <w:t xml:space="preserve"> </w:t>
      </w:r>
      <w:r w:rsidRPr="00344A19">
        <w:rPr>
          <w:rFonts w:eastAsia="Calibri" w:cs="Times New Roman"/>
          <w:b/>
          <w:iCs/>
        </w:rPr>
        <w:t>Evaluation of Fees on SBA’s Surety Bond Guarantee Program</w:t>
      </w:r>
      <w:r>
        <w:rPr>
          <w:rFonts w:eastAsia="Calibri" w:cs="Times New Roman"/>
          <w:b/>
          <w:iCs/>
        </w:rPr>
        <w:t xml:space="preserve"> </w:t>
      </w:r>
      <w:r w:rsidRPr="003832D3">
        <w:rPr>
          <w:rFonts w:eastAsia="Calibri" w:cs="Times New Roman"/>
          <w:bCs/>
          <w:iCs/>
        </w:rPr>
        <w:t>study</w:t>
      </w:r>
      <w:r w:rsidRPr="00344A19">
        <w:rPr>
          <w:rFonts w:eastAsia="Calibri" w:cs="Times New Roman"/>
          <w:szCs w:val="24"/>
        </w:rPr>
        <w:t xml:space="preserve">. We understand that you are busy, so please feel free to have other members of your staff complete the survey—simply forward the link below. </w:t>
      </w:r>
      <w:r>
        <w:rPr>
          <w:rFonts w:eastAsia="Calibri" w:cs="Times New Roman"/>
        </w:rPr>
        <w:t xml:space="preserve">responses are voluntary; however, </w:t>
      </w:r>
      <w:r>
        <w:rPr>
          <w:rFonts w:eastAsia="Calibri" w:cs="Times New Roman"/>
          <w:szCs w:val="24"/>
        </w:rPr>
        <w:t>t</w:t>
      </w:r>
      <w:r w:rsidRPr="00344A19">
        <w:rPr>
          <w:rFonts w:eastAsia="Calibri" w:cs="Times New Roman"/>
          <w:szCs w:val="24"/>
        </w:rPr>
        <w:t xml:space="preserve">he information you </w:t>
      </w:r>
      <w:r w:rsidRPr="00751E55">
        <w:rPr>
          <w:rFonts w:eastAsia="Calibri" w:cs="Times New Roman"/>
          <w:szCs w:val="24"/>
        </w:rPr>
        <w:t xml:space="preserve">provide is important not only to the study but also </w:t>
      </w:r>
      <w:r>
        <w:rPr>
          <w:rFonts w:eastAsia="Calibri" w:cs="Times New Roman"/>
          <w:szCs w:val="24"/>
        </w:rPr>
        <w:t>to</w:t>
      </w:r>
      <w:r w:rsidRPr="00751E55">
        <w:rPr>
          <w:rFonts w:eastAsia="Calibri" w:cs="Times New Roman"/>
          <w:szCs w:val="24"/>
        </w:rPr>
        <w:t xml:space="preserve"> the Surety Bond Guarantee Program. </w:t>
      </w:r>
    </w:p>
    <w:p w:rsidR="00462349" w:rsidP="00462349" w:rsidRDefault="00462349" w14:paraId="588A3C9C" w14:textId="77777777">
      <w:pPr>
        <w:spacing w:line="259" w:lineRule="auto"/>
        <w:rPr>
          <w:rFonts w:eastAsia="Calibri" w:cs="Times New Roman"/>
          <w:szCs w:val="24"/>
        </w:rPr>
      </w:pPr>
    </w:p>
    <w:p w:rsidRPr="00751E55" w:rsidR="00462349" w:rsidP="00462349" w:rsidRDefault="00462349" w14:paraId="4A44224F" w14:textId="77777777">
      <w:pPr>
        <w:spacing w:line="259" w:lineRule="auto"/>
        <w:rPr>
          <w:rFonts w:eastAsia="Calibri" w:cs="Times New Roman"/>
          <w:szCs w:val="24"/>
        </w:rPr>
      </w:pPr>
      <w:r>
        <w:rPr>
          <w:rFonts w:eastAsia="Calibri" w:cs="Times New Roman"/>
        </w:rPr>
        <w:t>Attached to this email is a document containing responses to anticipated Frequently Asked Questions for this survey.</w:t>
      </w:r>
    </w:p>
    <w:p w:rsidRPr="00751E55" w:rsidR="00462349" w:rsidP="00462349" w:rsidRDefault="00462349" w14:paraId="32E51148" w14:textId="77777777">
      <w:pPr>
        <w:spacing w:line="259" w:lineRule="auto"/>
        <w:rPr>
          <w:rFonts w:eastAsia="Calibri" w:cs="Times New Roman"/>
          <w:szCs w:val="24"/>
        </w:rPr>
      </w:pPr>
    </w:p>
    <w:p w:rsidRPr="00344A19" w:rsidR="00462349" w:rsidP="00462349" w:rsidRDefault="00462349" w14:paraId="18D4D62B" w14:textId="77777777">
      <w:pPr>
        <w:spacing w:before="240" w:line="259" w:lineRule="auto"/>
        <w:rPr>
          <w:rFonts w:eastAsia="Calibri" w:cs="Times New Roman"/>
          <w:szCs w:val="24"/>
        </w:rPr>
      </w:pPr>
      <w:r w:rsidRPr="00751E55">
        <w:rPr>
          <w:rFonts w:eastAsia="Calibri" w:cs="Times New Roman"/>
          <w:szCs w:val="24"/>
        </w:rPr>
        <w:t xml:space="preserve">To fill out the survey, please click on the following link </w:t>
      </w:r>
      <w:r w:rsidRPr="00751E55">
        <w:rPr>
          <w:rFonts w:eastAsia="Calibri" w:cs="Times New Roman"/>
          <w:b/>
          <w:szCs w:val="24"/>
        </w:rPr>
        <w:t>[Survey Link]</w:t>
      </w:r>
      <w:r w:rsidRPr="00751E55">
        <w:rPr>
          <w:rFonts w:eastAsia="Calibri" w:cs="Times New Roman"/>
          <w:szCs w:val="24"/>
        </w:rPr>
        <w:t xml:space="preserve"> and submit </w:t>
      </w:r>
      <w:r>
        <w:rPr>
          <w:rFonts w:eastAsia="Calibri" w:cs="Times New Roman"/>
          <w:szCs w:val="24"/>
        </w:rPr>
        <w:t>the survey</w:t>
      </w:r>
      <w:r w:rsidRPr="00751E55">
        <w:rPr>
          <w:rFonts w:eastAsia="Calibri" w:cs="Times New Roman"/>
          <w:szCs w:val="24"/>
        </w:rPr>
        <w:t xml:space="preserve"> by </w:t>
      </w:r>
      <w:r w:rsidRPr="00751E55">
        <w:rPr>
          <w:rFonts w:eastAsia="Calibri" w:cs="Times New Roman"/>
          <w:b/>
          <w:szCs w:val="24"/>
        </w:rPr>
        <w:t>[insert date]</w:t>
      </w:r>
      <w:r w:rsidRPr="00751E55">
        <w:rPr>
          <w:rFonts w:eastAsia="Calibri" w:cs="Times New Roman"/>
          <w:szCs w:val="24"/>
        </w:rPr>
        <w:t>.</w:t>
      </w:r>
    </w:p>
    <w:p w:rsidRPr="00344A19" w:rsidR="00462349" w:rsidP="00462349" w:rsidRDefault="00462349" w14:paraId="3828EF63" w14:textId="77777777">
      <w:pPr>
        <w:spacing w:before="240" w:line="259" w:lineRule="auto"/>
        <w:rPr>
          <w:rFonts w:eastAsia="Calibri" w:cs="Times New Roman"/>
          <w:szCs w:val="24"/>
        </w:rPr>
      </w:pPr>
    </w:p>
    <w:p w:rsidRPr="00344A19" w:rsidR="00462349" w:rsidP="00462349" w:rsidRDefault="00462349" w14:paraId="1574728C" w14:textId="77777777">
      <w:pPr>
        <w:spacing w:before="240" w:line="259" w:lineRule="auto"/>
        <w:rPr>
          <w:rFonts w:eastAsia="Calibri" w:cs="Times New Roman"/>
          <w:szCs w:val="24"/>
        </w:rPr>
      </w:pPr>
      <w:r w:rsidRPr="00344A19">
        <w:rPr>
          <w:rFonts w:eastAsia="Calibri" w:cs="Times New Roman"/>
          <w:szCs w:val="24"/>
        </w:rPr>
        <w:t>Thank you so much for your participation in this study.</w:t>
      </w:r>
    </w:p>
    <w:p w:rsidRPr="00344A19" w:rsidR="00462349" w:rsidP="00462349" w:rsidRDefault="00462349" w14:paraId="2F5B2693" w14:textId="77777777">
      <w:pPr>
        <w:spacing w:before="240" w:line="259" w:lineRule="auto"/>
        <w:rPr>
          <w:rFonts w:eastAsia="Calibri" w:cs="Times New Roman"/>
          <w:szCs w:val="24"/>
        </w:rPr>
      </w:pPr>
    </w:p>
    <w:p w:rsidRPr="00344A19" w:rsidR="00462349" w:rsidP="00462349" w:rsidRDefault="00462349" w14:paraId="56E39457" w14:textId="77777777">
      <w:pPr>
        <w:spacing w:line="240" w:lineRule="auto"/>
        <w:rPr>
          <w:rFonts w:eastAsia="Calibri" w:cs="Times New Roman"/>
          <w:szCs w:val="24"/>
        </w:rPr>
      </w:pPr>
      <w:r w:rsidRPr="00344A19">
        <w:rPr>
          <w:rFonts w:eastAsia="Calibri" w:cs="Times New Roman"/>
          <w:szCs w:val="24"/>
        </w:rPr>
        <w:t>Sincerely,</w:t>
      </w:r>
    </w:p>
    <w:p w:rsidRPr="00CC0C0F" w:rsidR="00462349" w:rsidP="00462349" w:rsidRDefault="00462349" w14:paraId="73BEBD9F" w14:textId="77777777">
      <w:pPr>
        <w:spacing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b/>
          <w:bCs/>
          <w:szCs w:val="24"/>
        </w:rPr>
        <w:t>Brittany Borg</w:t>
      </w:r>
      <w:r w:rsidRPr="000169F4">
        <w:rPr>
          <w:rFonts w:eastAsia="Calibri" w:cs="Times New Roman"/>
          <w:b/>
          <w:bCs/>
          <w:szCs w:val="24"/>
        </w:rPr>
        <w:br/>
      </w:r>
      <w:r w:rsidRPr="00CC0C0F">
        <w:rPr>
          <w:rFonts w:eastAsia="Calibri" w:cs="Times New Roman"/>
          <w:szCs w:val="24"/>
        </w:rPr>
        <w:t>Director, Analysis and Evaluation Division</w:t>
      </w:r>
    </w:p>
    <w:p w:rsidRPr="00CC0C0F" w:rsidR="00462349" w:rsidP="00462349" w:rsidRDefault="00462349" w14:paraId="777D6BCD" w14:textId="77777777">
      <w:pPr>
        <w:spacing w:line="240" w:lineRule="auto"/>
        <w:rPr>
          <w:rFonts w:eastAsia="Calibri" w:cs="Times New Roman"/>
          <w:szCs w:val="24"/>
        </w:rPr>
      </w:pPr>
      <w:r w:rsidRPr="00CC0C0F">
        <w:rPr>
          <w:rFonts w:eastAsia="Calibri" w:cs="Times New Roman"/>
          <w:szCs w:val="24"/>
        </w:rPr>
        <w:t>Office of Program Performance, Analysis, and Evaluation</w:t>
      </w:r>
    </w:p>
    <w:p w:rsidRPr="00CC0C0F" w:rsidR="00462349" w:rsidP="00462349" w:rsidRDefault="00462349" w14:paraId="219D9F2C" w14:textId="77777777">
      <w:pPr>
        <w:spacing w:line="240" w:lineRule="auto"/>
        <w:rPr>
          <w:rFonts w:eastAsia="Calibri" w:cs="Times New Roman"/>
          <w:szCs w:val="24"/>
        </w:rPr>
      </w:pPr>
      <w:r w:rsidRPr="00CC0C0F">
        <w:rPr>
          <w:rFonts w:eastAsia="Calibri" w:cs="Times New Roman"/>
          <w:szCs w:val="24"/>
        </w:rPr>
        <w:t>Office of the Chief Financial Officer</w:t>
      </w:r>
    </w:p>
    <w:p w:rsidRPr="0064013C" w:rsidR="00462349" w:rsidP="00462349" w:rsidRDefault="00462349" w14:paraId="36F00CAA" w14:textId="77777777">
      <w:r w:rsidRPr="00CC0C0F">
        <w:rPr>
          <w:rFonts w:eastAsia="Calibri" w:cs="Times New Roman"/>
          <w:b/>
          <w:szCs w:val="24"/>
        </w:rPr>
        <w:t>U.S. Small Business Administration</w:t>
      </w:r>
    </w:p>
    <w:p w:rsidR="00462349" w:rsidP="00462349" w:rsidRDefault="00462349" w14:paraId="322299A5" w14:textId="77777777">
      <w:pPr>
        <w:spacing w:line="259" w:lineRule="auto"/>
        <w:rPr>
          <w:rFonts w:ascii="Calibri" w:hAnsi="Calibri" w:eastAsia="Calibri" w:cs="Times New Roman"/>
          <w:sz w:val="22"/>
        </w:rPr>
      </w:pPr>
    </w:p>
    <w:p w:rsidRPr="00EB1CF0" w:rsidR="00462349" w:rsidP="00462349" w:rsidRDefault="00462349" w14:paraId="746D1825" w14:textId="77777777">
      <w:pPr>
        <w:spacing w:line="259" w:lineRule="auto"/>
        <w:rPr>
          <w:rFonts w:eastAsia="Calibri" w:cs="Times New Roman"/>
          <w:szCs w:val="24"/>
        </w:rPr>
      </w:pPr>
      <w:r w:rsidRPr="00EB1CF0">
        <w:rPr>
          <w:rFonts w:eastAsia="Calibri" w:cs="Times New Roman"/>
          <w:szCs w:val="24"/>
        </w:rPr>
        <w:t>Enclosed: Frequently Asked Questions</w:t>
      </w:r>
    </w:p>
    <w:p w:rsidRPr="00344A19" w:rsidR="00462349" w:rsidP="00462349" w:rsidRDefault="00462349" w14:paraId="18442F0B" w14:textId="77777777">
      <w:pPr>
        <w:spacing w:line="259" w:lineRule="auto"/>
        <w:rPr>
          <w:rFonts w:ascii="Calibri" w:hAnsi="Calibri" w:eastAsia="Calibri" w:cs="Times New Roman"/>
          <w:sz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Pr="00EA02BA" w:rsidR="00462349" w:rsidTr="0097162A" w14:paraId="04D5BA7F" w14:textId="77777777">
        <w:tc>
          <w:tcPr>
            <w:tcW w:w="9350" w:type="dxa"/>
          </w:tcPr>
          <w:p w:rsidRPr="00EA02BA" w:rsidR="00462349" w:rsidP="0097162A" w:rsidRDefault="00462349" w14:paraId="0ACD662E" w14:textId="77777777">
            <w:pPr>
              <w:spacing w:line="240" w:lineRule="auto"/>
              <w:rPr>
                <w:sz w:val="18"/>
                <w:szCs w:val="16"/>
              </w:rPr>
            </w:pPr>
            <w:r w:rsidRPr="00A33442">
              <w:rPr>
                <w:sz w:val="18"/>
                <w:szCs w:val="18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Pr="00C33B78">
              <w:rPr>
                <w:sz w:val="18"/>
                <w:szCs w:val="18"/>
                <w:highlight w:val="yellow"/>
              </w:rPr>
              <w:t>XXX-XXXX</w:t>
            </w:r>
            <w:r w:rsidRPr="000E517F">
              <w:rPr>
                <w:sz w:val="18"/>
                <w:szCs w:val="18"/>
              </w:rPr>
              <w:t>. The</w:t>
            </w:r>
            <w:r w:rsidRPr="00A33442">
              <w:rPr>
                <w:sz w:val="18"/>
                <w:szCs w:val="18"/>
              </w:rPr>
              <w:t xml:space="preserve"> time required</w:t>
            </w:r>
            <w:r>
              <w:rPr>
                <w:sz w:val="18"/>
                <w:szCs w:val="18"/>
              </w:rPr>
              <w:t xml:space="preserve"> to</w:t>
            </w:r>
            <w:r w:rsidRPr="00A33442">
              <w:rPr>
                <w:sz w:val="18"/>
                <w:szCs w:val="18"/>
              </w:rPr>
              <w:t xml:space="preserve"> read this email is estimated to average </w:t>
            </w:r>
            <w:r>
              <w:rPr>
                <w:sz w:val="18"/>
                <w:szCs w:val="18"/>
              </w:rPr>
              <w:t>2</w:t>
            </w:r>
            <w:r w:rsidRPr="00A33442">
              <w:rPr>
                <w:sz w:val="18"/>
                <w:szCs w:val="18"/>
              </w:rPr>
              <w:t xml:space="preserve"> minute</w:t>
            </w:r>
            <w:r>
              <w:rPr>
                <w:sz w:val="18"/>
                <w:szCs w:val="18"/>
              </w:rPr>
              <w:t>s</w:t>
            </w:r>
            <w:r w:rsidRPr="00A33442">
              <w:rPr>
                <w:sz w:val="18"/>
                <w:szCs w:val="18"/>
              </w:rPr>
              <w:t xml:space="preserve"> (0.0</w:t>
            </w:r>
            <w:r>
              <w:rPr>
                <w:sz w:val="18"/>
                <w:szCs w:val="18"/>
              </w:rPr>
              <w:t>3</w:t>
            </w:r>
            <w:r w:rsidRPr="00A33442">
              <w:rPr>
                <w:sz w:val="18"/>
                <w:szCs w:val="18"/>
              </w:rPr>
              <w:t xml:space="preserve"> hours). </w:t>
            </w:r>
            <w:r>
              <w:rPr>
                <w:sz w:val="18"/>
                <w:szCs w:val="18"/>
              </w:rPr>
              <w:t xml:space="preserve">However, the total time required for your participation is estimated at 15 minutes. </w:t>
            </w:r>
            <w:r w:rsidRPr="00A33442">
              <w:rPr>
                <w:sz w:val="18"/>
                <w:szCs w:val="18"/>
              </w:rPr>
              <w:t xml:space="preserve">Send comments regarding this burden estimate or any other aspect of this collection of information, including suggestions for reducing this burden, to U.S. Small Business Administration, </w:t>
            </w:r>
            <w:r w:rsidRPr="00BC3F7F">
              <w:rPr>
                <w:sz w:val="18"/>
                <w:szCs w:val="18"/>
              </w:rPr>
              <w:t>Director, Records Management Division</w:t>
            </w:r>
            <w:r w:rsidRPr="00A33442">
              <w:rPr>
                <w:sz w:val="18"/>
                <w:szCs w:val="18"/>
              </w:rPr>
              <w:t xml:space="preserve">, 409 3rd St., S.W., Washington, DC 20416 and Desk Officer </w:t>
            </w:r>
            <w:r w:rsidRPr="00A33442">
              <w:rPr>
                <w:sz w:val="18"/>
                <w:szCs w:val="18"/>
              </w:rPr>
              <w:lastRenderedPageBreak/>
              <w:t>for the Small Business Administration, Office of Management and Budget, New Executive Building, Room 10202, Washington, DC 20503.</w:t>
            </w:r>
          </w:p>
        </w:tc>
      </w:tr>
    </w:tbl>
    <w:p w:rsidRPr="00344A19" w:rsidR="00462349" w:rsidP="00462349" w:rsidRDefault="00462349" w14:paraId="16604E11" w14:textId="77777777">
      <w:pPr>
        <w:spacing w:line="259" w:lineRule="auto"/>
        <w:rPr>
          <w:rFonts w:ascii="Calibri" w:hAnsi="Calibri" w:eastAsia="Calibri" w:cs="Times New Roman"/>
          <w:sz w:val="22"/>
        </w:rPr>
      </w:pPr>
    </w:p>
    <w:p w:rsidR="00E501E2" w:rsidRDefault="00E501E2" w14:paraId="079F90EF" w14:textId="77777777"/>
    <w:sectPr w:rsidR="00E50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49"/>
    <w:rsid w:val="0021545A"/>
    <w:rsid w:val="00462349"/>
    <w:rsid w:val="009176A5"/>
    <w:rsid w:val="00E5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248E1"/>
  <w15:chartTrackingRefBased/>
  <w15:docId w15:val="{B3634AE3-8109-497B-B281-748AF83B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349"/>
    <w:pPr>
      <w:spacing w:line="480" w:lineRule="auto"/>
      <w:contextualSpacing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Sub">
    <w:name w:val="AppendixSub"/>
    <w:basedOn w:val="Normal"/>
    <w:link w:val="AppendixSubChar"/>
    <w:qFormat/>
    <w:rsid w:val="00462349"/>
    <w:pPr>
      <w:keepNext/>
      <w:keepLines/>
      <w:spacing w:after="480" w:line="240" w:lineRule="auto"/>
      <w:outlineLvl w:val="0"/>
    </w:pPr>
    <w:rPr>
      <w:rFonts w:asciiTheme="majorHAnsi" w:eastAsiaTheme="majorEastAsia" w:hAnsiTheme="majorHAnsi" w:cstheme="majorBidi"/>
      <w:b/>
      <w:kern w:val="32"/>
      <w:szCs w:val="32"/>
    </w:rPr>
  </w:style>
  <w:style w:type="character" w:customStyle="1" w:styleId="AppendixSubChar">
    <w:name w:val="AppendixSub Char"/>
    <w:basedOn w:val="DefaultParagraphFont"/>
    <w:link w:val="AppendixSub"/>
    <w:rsid w:val="00462349"/>
    <w:rPr>
      <w:rFonts w:asciiTheme="majorHAnsi" w:eastAsiaTheme="majorEastAsia" w:hAnsiTheme="majorHAnsi" w:cstheme="majorBidi"/>
      <w:b/>
      <w:kern w:val="32"/>
      <w:sz w:val="24"/>
      <w:szCs w:val="32"/>
    </w:rPr>
  </w:style>
  <w:style w:type="paragraph" w:customStyle="1" w:styleId="SL-FlLftSgl">
    <w:name w:val="SL-Fl Lft Sgl"/>
    <w:basedOn w:val="Normal"/>
    <w:rsid w:val="00462349"/>
    <w:pPr>
      <w:spacing w:line="240" w:lineRule="atLeast"/>
    </w:pPr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1732</Characters>
  <Application>Microsoft Office Word</Application>
  <DocSecurity>4</DocSecurity>
  <Lines>64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Borg, Brittany J.</dc:creator>
  <cp:keywords/>
  <dc:description/>
  <cp:lastModifiedBy>Rich, Curtis B.</cp:lastModifiedBy>
  <cp:revision>2</cp:revision>
  <cp:lastPrinted>2020-01-29T15:42:00Z</cp:lastPrinted>
  <dcterms:created xsi:type="dcterms:W3CDTF">2020-01-29T15:43:00Z</dcterms:created>
  <dcterms:modified xsi:type="dcterms:W3CDTF">2020-01-29T15:43:00Z</dcterms:modified>
</cp:coreProperties>
</file>