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82305" w14:textId="77777777" w:rsidR="00C87AF5" w:rsidRDefault="00662F4F" w:rsidP="00033348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35C66DF4" wp14:editId="1874EDE7">
            <wp:simplePos x="0" y="0"/>
            <wp:positionH relativeFrom="column">
              <wp:posOffset>-866775</wp:posOffset>
            </wp:positionH>
            <wp:positionV relativeFrom="paragraph">
              <wp:posOffset>118110</wp:posOffset>
            </wp:positionV>
            <wp:extent cx="7305675" cy="10001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9" r="-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4553A" w14:textId="77777777" w:rsidR="00C87AF5" w:rsidRPr="00DB7EA6" w:rsidRDefault="00C87AF5" w:rsidP="00033348">
      <w:pPr>
        <w:rPr>
          <w:sz w:val="24"/>
          <w:szCs w:val="24"/>
        </w:rPr>
      </w:pPr>
    </w:p>
    <w:p w14:paraId="2AE666D1" w14:textId="209328D1" w:rsidR="003337DA" w:rsidRPr="00DB7EA6" w:rsidRDefault="003337DA" w:rsidP="00033348">
      <w:pPr>
        <w:rPr>
          <w:sz w:val="24"/>
          <w:szCs w:val="24"/>
        </w:rPr>
      </w:pPr>
      <w:r w:rsidRPr="00DB7EA6">
        <w:rPr>
          <w:sz w:val="24"/>
          <w:szCs w:val="24"/>
        </w:rPr>
        <w:t>Date:</w:t>
      </w:r>
      <w:r w:rsidRPr="00DB7EA6">
        <w:rPr>
          <w:sz w:val="24"/>
          <w:szCs w:val="24"/>
        </w:rPr>
        <w:tab/>
      </w:r>
      <w:r w:rsidRPr="00DB7EA6">
        <w:rPr>
          <w:sz w:val="24"/>
          <w:szCs w:val="24"/>
        </w:rPr>
        <w:tab/>
      </w:r>
      <w:r w:rsidR="00D07B1B">
        <w:rPr>
          <w:sz w:val="24"/>
          <w:szCs w:val="24"/>
        </w:rPr>
        <w:t xml:space="preserve">May </w:t>
      </w:r>
      <w:r w:rsidR="00FC4859">
        <w:rPr>
          <w:sz w:val="24"/>
          <w:szCs w:val="24"/>
        </w:rPr>
        <w:t>2</w:t>
      </w:r>
      <w:r w:rsidR="00146AFA" w:rsidRPr="00DB7EA6">
        <w:rPr>
          <w:sz w:val="24"/>
          <w:szCs w:val="24"/>
        </w:rPr>
        <w:t>, 201</w:t>
      </w:r>
      <w:r w:rsidR="00D26E14" w:rsidRPr="00DB7EA6">
        <w:rPr>
          <w:sz w:val="24"/>
          <w:szCs w:val="24"/>
        </w:rPr>
        <w:t>9</w:t>
      </w:r>
    </w:p>
    <w:p w14:paraId="6403241C" w14:textId="77777777" w:rsidR="003337DA" w:rsidRPr="00DB7EA6" w:rsidRDefault="003337DA" w:rsidP="00033348">
      <w:pPr>
        <w:widowControl/>
        <w:autoSpaceDE w:val="0"/>
        <w:autoSpaceDN w:val="0"/>
        <w:adjustRightInd w:val="0"/>
        <w:rPr>
          <w:sz w:val="24"/>
          <w:szCs w:val="24"/>
        </w:rPr>
      </w:pPr>
    </w:p>
    <w:p w14:paraId="678D2B40" w14:textId="77777777" w:rsidR="003337DA" w:rsidRPr="00DB7EA6" w:rsidRDefault="003337DA" w:rsidP="00033348">
      <w:pPr>
        <w:widowControl/>
        <w:autoSpaceDE w:val="0"/>
        <w:autoSpaceDN w:val="0"/>
        <w:adjustRightInd w:val="0"/>
        <w:rPr>
          <w:sz w:val="24"/>
          <w:szCs w:val="24"/>
        </w:rPr>
      </w:pPr>
      <w:r w:rsidRPr="00DB7EA6">
        <w:rPr>
          <w:sz w:val="24"/>
          <w:szCs w:val="24"/>
        </w:rPr>
        <w:t xml:space="preserve">To: </w:t>
      </w:r>
      <w:r w:rsidRPr="00DB7EA6">
        <w:rPr>
          <w:sz w:val="24"/>
          <w:szCs w:val="24"/>
        </w:rPr>
        <w:tab/>
      </w:r>
      <w:r w:rsidRPr="00DB7EA6">
        <w:rPr>
          <w:sz w:val="24"/>
          <w:szCs w:val="24"/>
        </w:rPr>
        <w:tab/>
        <w:t>Office of Management and Budget (OMB)</w:t>
      </w:r>
    </w:p>
    <w:p w14:paraId="2DC1115D" w14:textId="77777777" w:rsidR="003337DA" w:rsidRPr="00DB7EA6" w:rsidRDefault="003337DA" w:rsidP="00033348">
      <w:pPr>
        <w:widowControl/>
        <w:autoSpaceDE w:val="0"/>
        <w:autoSpaceDN w:val="0"/>
        <w:adjustRightInd w:val="0"/>
        <w:rPr>
          <w:sz w:val="24"/>
          <w:szCs w:val="24"/>
        </w:rPr>
      </w:pPr>
    </w:p>
    <w:p w14:paraId="1E8AD780" w14:textId="6FEB413B" w:rsidR="003337DA" w:rsidRPr="00DB7EA6" w:rsidRDefault="003337DA" w:rsidP="000532F0">
      <w:pPr>
        <w:widowControl/>
        <w:tabs>
          <w:tab w:val="left" w:pos="1440"/>
          <w:tab w:val="left" w:pos="10743"/>
        </w:tabs>
        <w:rPr>
          <w:sz w:val="24"/>
          <w:szCs w:val="24"/>
        </w:rPr>
      </w:pPr>
      <w:r w:rsidRPr="00DB7EA6">
        <w:rPr>
          <w:sz w:val="24"/>
          <w:szCs w:val="24"/>
        </w:rPr>
        <w:t>Through:</w:t>
      </w:r>
      <w:r w:rsidR="000532F0">
        <w:rPr>
          <w:sz w:val="24"/>
          <w:szCs w:val="24"/>
        </w:rPr>
        <w:tab/>
        <w:t>Mikia Currie</w:t>
      </w:r>
      <w:r w:rsidR="00704E70" w:rsidRPr="00DB7EA6">
        <w:rPr>
          <w:sz w:val="24"/>
          <w:szCs w:val="24"/>
        </w:rPr>
        <w:t>, Project Clearance Officer, NIH</w:t>
      </w:r>
    </w:p>
    <w:p w14:paraId="654813FC" w14:textId="77777777" w:rsidR="003337DA" w:rsidRPr="00DB7EA6" w:rsidRDefault="003337DA" w:rsidP="00033348">
      <w:pPr>
        <w:rPr>
          <w:sz w:val="24"/>
          <w:szCs w:val="24"/>
        </w:rPr>
      </w:pPr>
      <w:r w:rsidRPr="00DB7EA6">
        <w:rPr>
          <w:i/>
          <w:sz w:val="24"/>
          <w:szCs w:val="24"/>
        </w:rPr>
        <w:tab/>
      </w:r>
      <w:r w:rsidRPr="00DB7EA6">
        <w:rPr>
          <w:i/>
          <w:sz w:val="24"/>
          <w:szCs w:val="24"/>
        </w:rPr>
        <w:tab/>
      </w:r>
      <w:r w:rsidR="00EE4461" w:rsidRPr="00DB7EA6" w:rsidDel="00F75399">
        <w:rPr>
          <w:sz w:val="24"/>
          <w:szCs w:val="24"/>
        </w:rPr>
        <w:t xml:space="preserve"> </w:t>
      </w:r>
    </w:p>
    <w:p w14:paraId="214AAB66" w14:textId="395C8710" w:rsidR="00F95D8F" w:rsidRPr="00F95D8F" w:rsidRDefault="003337DA" w:rsidP="00F95D8F">
      <w:pPr>
        <w:ind w:left="1440" w:hanging="1440"/>
        <w:rPr>
          <w:sz w:val="24"/>
          <w:szCs w:val="24"/>
        </w:rPr>
      </w:pPr>
      <w:r w:rsidRPr="00DB7EA6">
        <w:rPr>
          <w:sz w:val="24"/>
          <w:szCs w:val="24"/>
        </w:rPr>
        <w:t>Subject:</w:t>
      </w:r>
      <w:r w:rsidRPr="00DB7EA6">
        <w:rPr>
          <w:sz w:val="24"/>
          <w:szCs w:val="24"/>
        </w:rPr>
        <w:tab/>
      </w:r>
      <w:r w:rsidR="006B0CEA" w:rsidRPr="00DB7EA6">
        <w:rPr>
          <w:sz w:val="24"/>
          <w:szCs w:val="24"/>
        </w:rPr>
        <w:t>Nonmaterial/Non</w:t>
      </w:r>
      <w:r w:rsidR="00F95D8F">
        <w:rPr>
          <w:sz w:val="24"/>
          <w:szCs w:val="24"/>
        </w:rPr>
        <w:t>-substantive change request for “</w:t>
      </w:r>
      <w:r w:rsidR="00876ED9" w:rsidRPr="00876ED9">
        <w:rPr>
          <w:sz w:val="24"/>
          <w:szCs w:val="24"/>
        </w:rPr>
        <w:t>Generic Clearance for the Collection of Qualitative Feedback on Agency Service Delivery</w:t>
      </w:r>
      <w:r w:rsidR="00F95D8F" w:rsidRPr="00F95D8F">
        <w:rPr>
          <w:sz w:val="24"/>
          <w:szCs w:val="24"/>
        </w:rPr>
        <w:t xml:space="preserve">” </w:t>
      </w:r>
    </w:p>
    <w:p w14:paraId="489E3275" w14:textId="78029A80" w:rsidR="00F95D8F" w:rsidRDefault="00F95D8F" w:rsidP="00F95D8F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Pr="00F95D8F">
        <w:rPr>
          <w:sz w:val="24"/>
          <w:szCs w:val="24"/>
        </w:rPr>
        <w:t>(OMB#: 0925-0642, Expiration Date: 05/31/2020)</w:t>
      </w:r>
    </w:p>
    <w:p w14:paraId="19338D74" w14:textId="57F83466" w:rsidR="006B0CEA" w:rsidRPr="00DB7EA6" w:rsidRDefault="006B0CEA" w:rsidP="006B0CEA">
      <w:pPr>
        <w:ind w:left="1440" w:hanging="1440"/>
        <w:rPr>
          <w:sz w:val="24"/>
          <w:szCs w:val="24"/>
        </w:rPr>
      </w:pPr>
    </w:p>
    <w:p w14:paraId="7C29A25F" w14:textId="77777777" w:rsidR="003337DA" w:rsidRPr="00DB7EA6" w:rsidRDefault="003337DA" w:rsidP="006B0CEA">
      <w:pPr>
        <w:ind w:left="1440"/>
        <w:rPr>
          <w:sz w:val="24"/>
          <w:szCs w:val="24"/>
        </w:rPr>
      </w:pPr>
    </w:p>
    <w:p w14:paraId="64471211" w14:textId="45241CCC" w:rsidR="009B7A4B" w:rsidRPr="00DB7EA6" w:rsidRDefault="00ED2E60" w:rsidP="009B7A4B">
      <w:pPr>
        <w:rPr>
          <w:sz w:val="24"/>
          <w:szCs w:val="24"/>
        </w:rPr>
      </w:pPr>
      <w:r w:rsidRPr="00DB7EA6">
        <w:rPr>
          <w:sz w:val="24"/>
          <w:szCs w:val="24"/>
        </w:rPr>
        <w:t xml:space="preserve">This is a request for OMB to approve a nonmaterial/non-substantive change to the </w:t>
      </w:r>
      <w:r w:rsidR="00AC5D56" w:rsidRPr="00DB7EA6">
        <w:rPr>
          <w:sz w:val="24"/>
          <w:szCs w:val="24"/>
        </w:rPr>
        <w:t>Cancer Trials Support Unit Program</w:t>
      </w:r>
      <w:r w:rsidR="009B7A4B" w:rsidRPr="00DB7EA6">
        <w:rPr>
          <w:sz w:val="24"/>
          <w:szCs w:val="24"/>
        </w:rPr>
        <w:t xml:space="preserve"> (CTSU)</w:t>
      </w:r>
      <w:r w:rsidR="003E454D">
        <w:rPr>
          <w:sz w:val="24"/>
          <w:szCs w:val="24"/>
        </w:rPr>
        <w:t xml:space="preserve">, </w:t>
      </w:r>
      <w:r w:rsidR="003E454D" w:rsidRPr="003E454D">
        <w:rPr>
          <w:sz w:val="24"/>
          <w:szCs w:val="24"/>
        </w:rPr>
        <w:t xml:space="preserve">a previously approved sub-study submitted under </w:t>
      </w:r>
      <w:r w:rsidR="00876ED9">
        <w:rPr>
          <w:sz w:val="24"/>
          <w:szCs w:val="24"/>
        </w:rPr>
        <w:t>OMB#</w:t>
      </w:r>
      <w:r w:rsidR="003E454D" w:rsidRPr="003E454D">
        <w:rPr>
          <w:sz w:val="24"/>
          <w:szCs w:val="24"/>
        </w:rPr>
        <w:t xml:space="preserve">0925-0642 with a NOA approved date </w:t>
      </w:r>
      <w:r w:rsidR="003E454D">
        <w:rPr>
          <w:sz w:val="24"/>
          <w:szCs w:val="24"/>
        </w:rPr>
        <w:t>2/15/2018</w:t>
      </w:r>
      <w:r w:rsidR="00AC5D56" w:rsidRPr="00DB7EA6">
        <w:rPr>
          <w:sz w:val="24"/>
          <w:szCs w:val="24"/>
        </w:rPr>
        <w:t xml:space="preserve">. </w:t>
      </w:r>
      <w:r w:rsidR="009B7A4B" w:rsidRPr="00DB7EA6">
        <w:rPr>
          <w:sz w:val="24"/>
          <w:szCs w:val="24"/>
        </w:rPr>
        <w:t xml:space="preserve"> </w:t>
      </w:r>
    </w:p>
    <w:p w14:paraId="158D0440" w14:textId="77777777" w:rsidR="009B7A4B" w:rsidRPr="00DB7EA6" w:rsidRDefault="009B7A4B" w:rsidP="009B7A4B">
      <w:pPr>
        <w:rPr>
          <w:sz w:val="24"/>
          <w:szCs w:val="24"/>
        </w:rPr>
      </w:pPr>
    </w:p>
    <w:p w14:paraId="6B754ECE" w14:textId="28083683" w:rsidR="0016549E" w:rsidRPr="0016549E" w:rsidRDefault="0016549E" w:rsidP="0016549E">
      <w:pPr>
        <w:rPr>
          <w:sz w:val="24"/>
          <w:szCs w:val="24"/>
        </w:rPr>
      </w:pPr>
      <w:r w:rsidRPr="0016549E">
        <w:rPr>
          <w:sz w:val="24"/>
          <w:szCs w:val="24"/>
        </w:rPr>
        <w:t xml:space="preserve">There are no substantial changes to either of the surveys in that there are no new questions, but instead </w:t>
      </w:r>
      <w:r w:rsidR="00A34A1C">
        <w:rPr>
          <w:sz w:val="24"/>
          <w:szCs w:val="24"/>
        </w:rPr>
        <w:t xml:space="preserve">there are </w:t>
      </w:r>
      <w:r w:rsidRPr="0016549E">
        <w:rPr>
          <w:sz w:val="24"/>
          <w:szCs w:val="24"/>
        </w:rPr>
        <w:t xml:space="preserve">updates to existing questions. We do not </w:t>
      </w:r>
      <w:r w:rsidR="00A34A1C">
        <w:rPr>
          <w:sz w:val="24"/>
          <w:szCs w:val="24"/>
        </w:rPr>
        <w:t>believe</w:t>
      </w:r>
      <w:r w:rsidRPr="0016549E">
        <w:rPr>
          <w:sz w:val="24"/>
          <w:szCs w:val="24"/>
        </w:rPr>
        <w:t xml:space="preserve"> these changes </w:t>
      </w:r>
      <w:r w:rsidR="00A34A1C">
        <w:rPr>
          <w:sz w:val="24"/>
          <w:szCs w:val="24"/>
        </w:rPr>
        <w:t xml:space="preserve">alter </w:t>
      </w:r>
      <w:r w:rsidRPr="0016549E">
        <w:rPr>
          <w:sz w:val="24"/>
          <w:szCs w:val="24"/>
        </w:rPr>
        <w:t>the current levels of burden for responding to these surveys.</w:t>
      </w:r>
    </w:p>
    <w:p w14:paraId="0E5D1BCA" w14:textId="77777777" w:rsidR="0016549E" w:rsidRPr="00DB7EA6" w:rsidRDefault="0016549E" w:rsidP="0015085E">
      <w:pPr>
        <w:rPr>
          <w:sz w:val="24"/>
          <w:szCs w:val="24"/>
        </w:rPr>
      </w:pPr>
    </w:p>
    <w:p w14:paraId="24FFDE0A" w14:textId="77777777" w:rsidR="0015085E" w:rsidRPr="00DB7EA6" w:rsidRDefault="0015085E" w:rsidP="0015085E">
      <w:pPr>
        <w:rPr>
          <w:b/>
          <w:sz w:val="24"/>
          <w:szCs w:val="24"/>
        </w:rPr>
      </w:pPr>
      <w:r w:rsidRPr="00DB7EA6">
        <w:rPr>
          <w:b/>
          <w:sz w:val="24"/>
          <w:szCs w:val="24"/>
        </w:rPr>
        <w:t xml:space="preserve">Summary of Changes: </w:t>
      </w:r>
    </w:p>
    <w:p w14:paraId="06F5EE51" w14:textId="77777777" w:rsidR="0015085E" w:rsidRPr="00DB7EA6" w:rsidRDefault="0015085E" w:rsidP="0015085E">
      <w:pPr>
        <w:rPr>
          <w:sz w:val="24"/>
          <w:szCs w:val="24"/>
        </w:rPr>
      </w:pPr>
    </w:p>
    <w:p w14:paraId="3DE0BEEB" w14:textId="3CB44C23" w:rsidR="0015085E" w:rsidRPr="00DB7EA6" w:rsidRDefault="0015085E" w:rsidP="0015085E">
      <w:pPr>
        <w:rPr>
          <w:sz w:val="24"/>
          <w:szCs w:val="24"/>
        </w:rPr>
      </w:pPr>
      <w:r w:rsidRPr="00DB7EA6">
        <w:rPr>
          <w:sz w:val="24"/>
          <w:szCs w:val="24"/>
        </w:rPr>
        <w:t>The requested changes to the MGA Feedback Survey</w:t>
      </w:r>
      <w:r w:rsidR="00D07B1B">
        <w:rPr>
          <w:sz w:val="24"/>
          <w:szCs w:val="24"/>
        </w:rPr>
        <w:t xml:space="preserve"> </w:t>
      </w:r>
      <w:r w:rsidR="00D07B1B" w:rsidRPr="00DB7EA6">
        <w:rPr>
          <w:sz w:val="24"/>
          <w:szCs w:val="24"/>
        </w:rPr>
        <w:t>– Site Staff</w:t>
      </w:r>
      <w:r w:rsidRPr="00DB7EA6">
        <w:rPr>
          <w:sz w:val="24"/>
          <w:szCs w:val="24"/>
        </w:rPr>
        <w:t xml:space="preserve">:  </w:t>
      </w:r>
    </w:p>
    <w:p w14:paraId="72090287" w14:textId="77777777" w:rsidR="0015085E" w:rsidRPr="00DB7EA6" w:rsidRDefault="0015085E" w:rsidP="0015085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DB7EA6">
        <w:rPr>
          <w:sz w:val="24"/>
          <w:szCs w:val="24"/>
        </w:rPr>
        <w:t>Addition of parenthetical content to the third response option in Question 3 that requests additional information if available.</w:t>
      </w:r>
    </w:p>
    <w:p w14:paraId="45BE276F" w14:textId="53F7AC31" w:rsidR="0015085E" w:rsidRPr="00DB7EA6" w:rsidRDefault="0015085E" w:rsidP="0015085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DB7EA6">
        <w:rPr>
          <w:sz w:val="24"/>
          <w:szCs w:val="24"/>
        </w:rPr>
        <w:t xml:space="preserve">Addition of a third response to Question </w:t>
      </w:r>
      <w:r w:rsidR="00D07B1B" w:rsidRPr="00DB7EA6">
        <w:rPr>
          <w:sz w:val="24"/>
          <w:szCs w:val="24"/>
        </w:rPr>
        <w:t>6 and</w:t>
      </w:r>
      <w:r w:rsidRPr="00DB7EA6">
        <w:rPr>
          <w:sz w:val="24"/>
          <w:szCs w:val="24"/>
        </w:rPr>
        <w:t xml:space="preserve"> making that question mandatory.</w:t>
      </w:r>
    </w:p>
    <w:p w14:paraId="11DE983A" w14:textId="77777777" w:rsidR="0015085E" w:rsidRPr="00DB7EA6" w:rsidRDefault="0015085E" w:rsidP="0015085E">
      <w:pPr>
        <w:rPr>
          <w:sz w:val="24"/>
          <w:szCs w:val="24"/>
        </w:rPr>
      </w:pPr>
    </w:p>
    <w:p w14:paraId="67BED5DF" w14:textId="53221F79" w:rsidR="0015085E" w:rsidRPr="00DB7EA6" w:rsidRDefault="0015085E" w:rsidP="0015085E">
      <w:pPr>
        <w:rPr>
          <w:sz w:val="24"/>
          <w:szCs w:val="24"/>
        </w:rPr>
      </w:pPr>
      <w:r w:rsidRPr="00DB7EA6">
        <w:rPr>
          <w:sz w:val="24"/>
          <w:szCs w:val="24"/>
        </w:rPr>
        <w:t xml:space="preserve">The requested changes to the MGA Feedback Survey – </w:t>
      </w:r>
      <w:r w:rsidR="00D07B1B">
        <w:rPr>
          <w:sz w:val="24"/>
          <w:szCs w:val="24"/>
        </w:rPr>
        <w:t>Audit</w:t>
      </w:r>
      <w:r w:rsidRPr="00DB7EA6">
        <w:rPr>
          <w:sz w:val="24"/>
          <w:szCs w:val="24"/>
        </w:rPr>
        <w:t xml:space="preserve"> Staff:  </w:t>
      </w:r>
    </w:p>
    <w:p w14:paraId="1F1FAD7F" w14:textId="77777777" w:rsidR="0015085E" w:rsidRPr="00DB7EA6" w:rsidRDefault="0015085E" w:rsidP="0015085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DB7EA6">
        <w:rPr>
          <w:sz w:val="24"/>
          <w:szCs w:val="24"/>
        </w:rPr>
        <w:t>Addition of parenthetical content to the second response option in Question 3 that requests additional information if available.</w:t>
      </w:r>
    </w:p>
    <w:p w14:paraId="12D3E7E3" w14:textId="5F1E49F5" w:rsidR="0015085E" w:rsidRPr="00DB7EA6" w:rsidRDefault="0015085E" w:rsidP="0015085E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DB7EA6">
        <w:rPr>
          <w:sz w:val="24"/>
          <w:szCs w:val="24"/>
        </w:rPr>
        <w:t>between the Groups, please describe them under the Other option in this question or under the final question on the next screen.)</w:t>
      </w:r>
    </w:p>
    <w:p w14:paraId="6673BD8A" w14:textId="77777777" w:rsidR="0015085E" w:rsidRPr="00DB7EA6" w:rsidRDefault="0015085E" w:rsidP="0015085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DB7EA6">
        <w:rPr>
          <w:sz w:val="24"/>
          <w:szCs w:val="24"/>
        </w:rPr>
        <w:t>Addition of a third response to Question 6, and making that question mandatory.</w:t>
      </w:r>
    </w:p>
    <w:p w14:paraId="46A151A8" w14:textId="77777777" w:rsidR="008B4873" w:rsidRPr="00920261" w:rsidRDefault="008B4873" w:rsidP="00D101C1">
      <w:pPr>
        <w:rPr>
          <w:sz w:val="24"/>
          <w:szCs w:val="24"/>
        </w:rPr>
      </w:pPr>
    </w:p>
    <w:sectPr w:rsidR="008B4873" w:rsidRPr="00920261" w:rsidSect="00CD6DFB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6434D6" w14:textId="77777777" w:rsidR="007F5B43" w:rsidRDefault="007F5B43" w:rsidP="004347E1">
      <w:r>
        <w:separator/>
      </w:r>
    </w:p>
  </w:endnote>
  <w:endnote w:type="continuationSeparator" w:id="0">
    <w:p w14:paraId="0DEB92DB" w14:textId="77777777" w:rsidR="007F5B43" w:rsidRDefault="007F5B43" w:rsidP="0043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5F7F6" w14:textId="09F6F156" w:rsidR="004347E1" w:rsidRDefault="004347E1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0E0AD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0E0AD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64A69C17" w14:textId="77777777" w:rsidR="004347E1" w:rsidRDefault="004347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D6915E" w14:textId="77777777" w:rsidR="007F5B43" w:rsidRDefault="007F5B43" w:rsidP="004347E1">
      <w:r>
        <w:separator/>
      </w:r>
    </w:p>
  </w:footnote>
  <w:footnote w:type="continuationSeparator" w:id="0">
    <w:p w14:paraId="5EE33D1B" w14:textId="77777777" w:rsidR="007F5B43" w:rsidRDefault="007F5B43" w:rsidP="00434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57AF5"/>
    <w:multiLevelType w:val="hybridMultilevel"/>
    <w:tmpl w:val="F454EFC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E5CAB"/>
    <w:multiLevelType w:val="hybridMultilevel"/>
    <w:tmpl w:val="A0DA5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0622B"/>
    <w:multiLevelType w:val="hybridMultilevel"/>
    <w:tmpl w:val="C4EAF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11F81"/>
    <w:multiLevelType w:val="hybridMultilevel"/>
    <w:tmpl w:val="C24A3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1E6C3A"/>
    <w:multiLevelType w:val="hybridMultilevel"/>
    <w:tmpl w:val="70726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001CCD"/>
    <w:multiLevelType w:val="hybridMultilevel"/>
    <w:tmpl w:val="37808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1A5102"/>
    <w:multiLevelType w:val="hybridMultilevel"/>
    <w:tmpl w:val="FC34FE3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1A"/>
    <w:rsid w:val="0000485E"/>
    <w:rsid w:val="00007CA4"/>
    <w:rsid w:val="000101E4"/>
    <w:rsid w:val="0001163D"/>
    <w:rsid w:val="00011AD3"/>
    <w:rsid w:val="00012B52"/>
    <w:rsid w:val="00012C2D"/>
    <w:rsid w:val="00021DEA"/>
    <w:rsid w:val="00025BCF"/>
    <w:rsid w:val="00030615"/>
    <w:rsid w:val="00033348"/>
    <w:rsid w:val="00034658"/>
    <w:rsid w:val="0003571F"/>
    <w:rsid w:val="000403A5"/>
    <w:rsid w:val="00040F4E"/>
    <w:rsid w:val="0004184D"/>
    <w:rsid w:val="00046834"/>
    <w:rsid w:val="00050343"/>
    <w:rsid w:val="00050963"/>
    <w:rsid w:val="00050A76"/>
    <w:rsid w:val="00051AA2"/>
    <w:rsid w:val="0005229E"/>
    <w:rsid w:val="000532F0"/>
    <w:rsid w:val="00055962"/>
    <w:rsid w:val="00057024"/>
    <w:rsid w:val="00060A0E"/>
    <w:rsid w:val="00061D4D"/>
    <w:rsid w:val="000652DC"/>
    <w:rsid w:val="00065E07"/>
    <w:rsid w:val="00072CF4"/>
    <w:rsid w:val="00080FF0"/>
    <w:rsid w:val="00082E9D"/>
    <w:rsid w:val="00084B74"/>
    <w:rsid w:val="000872F1"/>
    <w:rsid w:val="0009512D"/>
    <w:rsid w:val="0009593F"/>
    <w:rsid w:val="0009774F"/>
    <w:rsid w:val="000A0F5A"/>
    <w:rsid w:val="000A3FD5"/>
    <w:rsid w:val="000A4776"/>
    <w:rsid w:val="000B0BFB"/>
    <w:rsid w:val="000B0CA5"/>
    <w:rsid w:val="000B2376"/>
    <w:rsid w:val="000B4A20"/>
    <w:rsid w:val="000B54AE"/>
    <w:rsid w:val="000B5DF6"/>
    <w:rsid w:val="000B7406"/>
    <w:rsid w:val="000C0603"/>
    <w:rsid w:val="000C2334"/>
    <w:rsid w:val="000C4E01"/>
    <w:rsid w:val="000C5BBA"/>
    <w:rsid w:val="000D04D1"/>
    <w:rsid w:val="000D1FAE"/>
    <w:rsid w:val="000D3827"/>
    <w:rsid w:val="000D44E6"/>
    <w:rsid w:val="000D4C8B"/>
    <w:rsid w:val="000E0ADF"/>
    <w:rsid w:val="000E2DA2"/>
    <w:rsid w:val="000E2F5A"/>
    <w:rsid w:val="000E32A7"/>
    <w:rsid w:val="000E4FA8"/>
    <w:rsid w:val="000E77AB"/>
    <w:rsid w:val="000E7ECA"/>
    <w:rsid w:val="000F2820"/>
    <w:rsid w:val="000F44FE"/>
    <w:rsid w:val="00104392"/>
    <w:rsid w:val="0010655B"/>
    <w:rsid w:val="00107489"/>
    <w:rsid w:val="001102A3"/>
    <w:rsid w:val="00110E24"/>
    <w:rsid w:val="00113664"/>
    <w:rsid w:val="0011556F"/>
    <w:rsid w:val="00117180"/>
    <w:rsid w:val="001207D7"/>
    <w:rsid w:val="001228F5"/>
    <w:rsid w:val="00126AA4"/>
    <w:rsid w:val="00126C53"/>
    <w:rsid w:val="0013061F"/>
    <w:rsid w:val="00131E43"/>
    <w:rsid w:val="001329A5"/>
    <w:rsid w:val="001421B7"/>
    <w:rsid w:val="00145C11"/>
    <w:rsid w:val="00146AFA"/>
    <w:rsid w:val="001476E3"/>
    <w:rsid w:val="0015085E"/>
    <w:rsid w:val="00151979"/>
    <w:rsid w:val="00151D20"/>
    <w:rsid w:val="00155F4D"/>
    <w:rsid w:val="001566CB"/>
    <w:rsid w:val="00162C05"/>
    <w:rsid w:val="0016464B"/>
    <w:rsid w:val="0016549E"/>
    <w:rsid w:val="0016566A"/>
    <w:rsid w:val="00165C6F"/>
    <w:rsid w:val="0016788C"/>
    <w:rsid w:val="00173E58"/>
    <w:rsid w:val="00173F86"/>
    <w:rsid w:val="00174240"/>
    <w:rsid w:val="00175022"/>
    <w:rsid w:val="001758BA"/>
    <w:rsid w:val="00176515"/>
    <w:rsid w:val="00182CDE"/>
    <w:rsid w:val="0018721D"/>
    <w:rsid w:val="00190815"/>
    <w:rsid w:val="00191D79"/>
    <w:rsid w:val="00192B2A"/>
    <w:rsid w:val="00192CC4"/>
    <w:rsid w:val="00196479"/>
    <w:rsid w:val="001A0B31"/>
    <w:rsid w:val="001A28E7"/>
    <w:rsid w:val="001A2EB1"/>
    <w:rsid w:val="001A3258"/>
    <w:rsid w:val="001A6327"/>
    <w:rsid w:val="001A7414"/>
    <w:rsid w:val="001B1A9D"/>
    <w:rsid w:val="001B1E35"/>
    <w:rsid w:val="001B23F0"/>
    <w:rsid w:val="001B67E0"/>
    <w:rsid w:val="001C0969"/>
    <w:rsid w:val="001C170D"/>
    <w:rsid w:val="001C1D33"/>
    <w:rsid w:val="001C242A"/>
    <w:rsid w:val="001C330A"/>
    <w:rsid w:val="001C3C0A"/>
    <w:rsid w:val="001C6009"/>
    <w:rsid w:val="001C609B"/>
    <w:rsid w:val="001C66F6"/>
    <w:rsid w:val="001D1B26"/>
    <w:rsid w:val="001D22EB"/>
    <w:rsid w:val="001D677B"/>
    <w:rsid w:val="001D7CD8"/>
    <w:rsid w:val="001E2BF6"/>
    <w:rsid w:val="001E31EA"/>
    <w:rsid w:val="001E40B3"/>
    <w:rsid w:val="001E4E1E"/>
    <w:rsid w:val="001E7A72"/>
    <w:rsid w:val="001F4053"/>
    <w:rsid w:val="002023C6"/>
    <w:rsid w:val="002030D9"/>
    <w:rsid w:val="00203FA2"/>
    <w:rsid w:val="00205257"/>
    <w:rsid w:val="00205FC7"/>
    <w:rsid w:val="00216261"/>
    <w:rsid w:val="00217A36"/>
    <w:rsid w:val="002208ED"/>
    <w:rsid w:val="00220991"/>
    <w:rsid w:val="0022166E"/>
    <w:rsid w:val="00222B05"/>
    <w:rsid w:val="0022303B"/>
    <w:rsid w:val="00224360"/>
    <w:rsid w:val="002247C0"/>
    <w:rsid w:val="00224DD0"/>
    <w:rsid w:val="002271A2"/>
    <w:rsid w:val="002310B1"/>
    <w:rsid w:val="002349F0"/>
    <w:rsid w:val="0023565C"/>
    <w:rsid w:val="00240B0B"/>
    <w:rsid w:val="00240CB4"/>
    <w:rsid w:val="00242EEE"/>
    <w:rsid w:val="00247B00"/>
    <w:rsid w:val="002505DA"/>
    <w:rsid w:val="002524FA"/>
    <w:rsid w:val="00253848"/>
    <w:rsid w:val="002545DB"/>
    <w:rsid w:val="00254E49"/>
    <w:rsid w:val="002573F4"/>
    <w:rsid w:val="00257CE2"/>
    <w:rsid w:val="002609D1"/>
    <w:rsid w:val="00266233"/>
    <w:rsid w:val="002664B4"/>
    <w:rsid w:val="002738AC"/>
    <w:rsid w:val="00273ACD"/>
    <w:rsid w:val="002741B0"/>
    <w:rsid w:val="00274CAA"/>
    <w:rsid w:val="00275289"/>
    <w:rsid w:val="00280A5E"/>
    <w:rsid w:val="00284AB6"/>
    <w:rsid w:val="002855C2"/>
    <w:rsid w:val="00285CD9"/>
    <w:rsid w:val="00286762"/>
    <w:rsid w:val="0028769A"/>
    <w:rsid w:val="00293E14"/>
    <w:rsid w:val="00295BAA"/>
    <w:rsid w:val="002A1F4A"/>
    <w:rsid w:val="002A633C"/>
    <w:rsid w:val="002A7BB8"/>
    <w:rsid w:val="002B1DB4"/>
    <w:rsid w:val="002B32B3"/>
    <w:rsid w:val="002B386B"/>
    <w:rsid w:val="002B48D3"/>
    <w:rsid w:val="002B56E0"/>
    <w:rsid w:val="002B7481"/>
    <w:rsid w:val="002B7D57"/>
    <w:rsid w:val="002C38FB"/>
    <w:rsid w:val="002C6348"/>
    <w:rsid w:val="002D2F64"/>
    <w:rsid w:val="002D476F"/>
    <w:rsid w:val="002E0034"/>
    <w:rsid w:val="002E2203"/>
    <w:rsid w:val="002E3184"/>
    <w:rsid w:val="002F1F91"/>
    <w:rsid w:val="002F2BAB"/>
    <w:rsid w:val="002F7900"/>
    <w:rsid w:val="00302C88"/>
    <w:rsid w:val="00304D02"/>
    <w:rsid w:val="00306595"/>
    <w:rsid w:val="0031126F"/>
    <w:rsid w:val="003117A3"/>
    <w:rsid w:val="00313488"/>
    <w:rsid w:val="00314EBC"/>
    <w:rsid w:val="0031557E"/>
    <w:rsid w:val="003165FC"/>
    <w:rsid w:val="00323DBB"/>
    <w:rsid w:val="00332ED8"/>
    <w:rsid w:val="003337DA"/>
    <w:rsid w:val="00335C36"/>
    <w:rsid w:val="00336508"/>
    <w:rsid w:val="00336B13"/>
    <w:rsid w:val="00337CAD"/>
    <w:rsid w:val="00341780"/>
    <w:rsid w:val="003462FB"/>
    <w:rsid w:val="00350E31"/>
    <w:rsid w:val="003515B1"/>
    <w:rsid w:val="00352C28"/>
    <w:rsid w:val="00361B78"/>
    <w:rsid w:val="00361FF7"/>
    <w:rsid w:val="00365732"/>
    <w:rsid w:val="00365783"/>
    <w:rsid w:val="00367820"/>
    <w:rsid w:val="00367CA9"/>
    <w:rsid w:val="00370843"/>
    <w:rsid w:val="003768CC"/>
    <w:rsid w:val="00377742"/>
    <w:rsid w:val="00382830"/>
    <w:rsid w:val="00382F38"/>
    <w:rsid w:val="003837CC"/>
    <w:rsid w:val="00383E44"/>
    <w:rsid w:val="00384416"/>
    <w:rsid w:val="0039241E"/>
    <w:rsid w:val="003952E4"/>
    <w:rsid w:val="003A0609"/>
    <w:rsid w:val="003A2B38"/>
    <w:rsid w:val="003A6A6B"/>
    <w:rsid w:val="003B040A"/>
    <w:rsid w:val="003B1A8C"/>
    <w:rsid w:val="003B1FA6"/>
    <w:rsid w:val="003B254D"/>
    <w:rsid w:val="003B2D2B"/>
    <w:rsid w:val="003B300E"/>
    <w:rsid w:val="003B4591"/>
    <w:rsid w:val="003B62C7"/>
    <w:rsid w:val="003C0754"/>
    <w:rsid w:val="003C122E"/>
    <w:rsid w:val="003C1CC8"/>
    <w:rsid w:val="003C47F5"/>
    <w:rsid w:val="003C51B9"/>
    <w:rsid w:val="003C5DB0"/>
    <w:rsid w:val="003C6C7B"/>
    <w:rsid w:val="003C6CE5"/>
    <w:rsid w:val="003D3A1B"/>
    <w:rsid w:val="003D425E"/>
    <w:rsid w:val="003D43FE"/>
    <w:rsid w:val="003D48DF"/>
    <w:rsid w:val="003D6F2A"/>
    <w:rsid w:val="003D7068"/>
    <w:rsid w:val="003E215E"/>
    <w:rsid w:val="003E2CFF"/>
    <w:rsid w:val="003E3864"/>
    <w:rsid w:val="003E454D"/>
    <w:rsid w:val="003F249F"/>
    <w:rsid w:val="003F533D"/>
    <w:rsid w:val="003F72C6"/>
    <w:rsid w:val="003F74DE"/>
    <w:rsid w:val="00401F4B"/>
    <w:rsid w:val="00402000"/>
    <w:rsid w:val="0040609C"/>
    <w:rsid w:val="004104C1"/>
    <w:rsid w:val="00411544"/>
    <w:rsid w:val="00412D21"/>
    <w:rsid w:val="0041707B"/>
    <w:rsid w:val="00417E1C"/>
    <w:rsid w:val="004239FD"/>
    <w:rsid w:val="00425225"/>
    <w:rsid w:val="00433DF6"/>
    <w:rsid w:val="004347E1"/>
    <w:rsid w:val="00435130"/>
    <w:rsid w:val="00435409"/>
    <w:rsid w:val="0043758A"/>
    <w:rsid w:val="00441C62"/>
    <w:rsid w:val="004428F8"/>
    <w:rsid w:val="00450B53"/>
    <w:rsid w:val="004523E6"/>
    <w:rsid w:val="004545F9"/>
    <w:rsid w:val="00454AD7"/>
    <w:rsid w:val="0045688D"/>
    <w:rsid w:val="00456DC1"/>
    <w:rsid w:val="00461CDC"/>
    <w:rsid w:val="00462082"/>
    <w:rsid w:val="0046455C"/>
    <w:rsid w:val="00464594"/>
    <w:rsid w:val="00464BAA"/>
    <w:rsid w:val="004711AC"/>
    <w:rsid w:val="0047379D"/>
    <w:rsid w:val="00474822"/>
    <w:rsid w:val="00475724"/>
    <w:rsid w:val="00477FAE"/>
    <w:rsid w:val="004872C8"/>
    <w:rsid w:val="00490492"/>
    <w:rsid w:val="00490EDB"/>
    <w:rsid w:val="004971E5"/>
    <w:rsid w:val="0049779D"/>
    <w:rsid w:val="004A047B"/>
    <w:rsid w:val="004A0B59"/>
    <w:rsid w:val="004A5594"/>
    <w:rsid w:val="004A622E"/>
    <w:rsid w:val="004B2456"/>
    <w:rsid w:val="004B307E"/>
    <w:rsid w:val="004B60BC"/>
    <w:rsid w:val="004C567F"/>
    <w:rsid w:val="004C77B6"/>
    <w:rsid w:val="004D21B8"/>
    <w:rsid w:val="004D37E3"/>
    <w:rsid w:val="004D4C8E"/>
    <w:rsid w:val="004E0A2E"/>
    <w:rsid w:val="004E1DEC"/>
    <w:rsid w:val="004E3236"/>
    <w:rsid w:val="004E3F62"/>
    <w:rsid w:val="004E60EB"/>
    <w:rsid w:val="004E63B7"/>
    <w:rsid w:val="004E7962"/>
    <w:rsid w:val="004F23B1"/>
    <w:rsid w:val="004F2451"/>
    <w:rsid w:val="004F659A"/>
    <w:rsid w:val="00501AA2"/>
    <w:rsid w:val="00505209"/>
    <w:rsid w:val="00506972"/>
    <w:rsid w:val="00514F96"/>
    <w:rsid w:val="005156C0"/>
    <w:rsid w:val="00517E4E"/>
    <w:rsid w:val="00520AB6"/>
    <w:rsid w:val="00520E12"/>
    <w:rsid w:val="00524603"/>
    <w:rsid w:val="0053452B"/>
    <w:rsid w:val="00534B19"/>
    <w:rsid w:val="005354D8"/>
    <w:rsid w:val="005372F2"/>
    <w:rsid w:val="00541928"/>
    <w:rsid w:val="00543FA2"/>
    <w:rsid w:val="00544AA0"/>
    <w:rsid w:val="00545320"/>
    <w:rsid w:val="00551B43"/>
    <w:rsid w:val="00556A12"/>
    <w:rsid w:val="00564A1E"/>
    <w:rsid w:val="00565D9D"/>
    <w:rsid w:val="00572297"/>
    <w:rsid w:val="00573DB9"/>
    <w:rsid w:val="00574A1D"/>
    <w:rsid w:val="0057594E"/>
    <w:rsid w:val="00577186"/>
    <w:rsid w:val="0057736B"/>
    <w:rsid w:val="00581B65"/>
    <w:rsid w:val="00586CAF"/>
    <w:rsid w:val="00592061"/>
    <w:rsid w:val="005923DA"/>
    <w:rsid w:val="005936E0"/>
    <w:rsid w:val="00595BE8"/>
    <w:rsid w:val="005969B4"/>
    <w:rsid w:val="00597E48"/>
    <w:rsid w:val="005A02F3"/>
    <w:rsid w:val="005A1CCC"/>
    <w:rsid w:val="005A269C"/>
    <w:rsid w:val="005A3EFA"/>
    <w:rsid w:val="005A4E54"/>
    <w:rsid w:val="005A4E64"/>
    <w:rsid w:val="005A6322"/>
    <w:rsid w:val="005A64B0"/>
    <w:rsid w:val="005A652A"/>
    <w:rsid w:val="005B03EC"/>
    <w:rsid w:val="005B09FF"/>
    <w:rsid w:val="005B16A3"/>
    <w:rsid w:val="005B3098"/>
    <w:rsid w:val="005C01B9"/>
    <w:rsid w:val="005C1A8C"/>
    <w:rsid w:val="005C1F7E"/>
    <w:rsid w:val="005C58E9"/>
    <w:rsid w:val="005C631B"/>
    <w:rsid w:val="005D0639"/>
    <w:rsid w:val="005D2BF6"/>
    <w:rsid w:val="005D78D8"/>
    <w:rsid w:val="005E01C5"/>
    <w:rsid w:val="005E6844"/>
    <w:rsid w:val="005E6E3B"/>
    <w:rsid w:val="005E7057"/>
    <w:rsid w:val="005F016C"/>
    <w:rsid w:val="00601109"/>
    <w:rsid w:val="006019D5"/>
    <w:rsid w:val="006030F6"/>
    <w:rsid w:val="00607F2B"/>
    <w:rsid w:val="00610C5F"/>
    <w:rsid w:val="00611E46"/>
    <w:rsid w:val="00613021"/>
    <w:rsid w:val="00613585"/>
    <w:rsid w:val="0061615A"/>
    <w:rsid w:val="00622742"/>
    <w:rsid w:val="00622CBB"/>
    <w:rsid w:val="00623409"/>
    <w:rsid w:val="00623E1B"/>
    <w:rsid w:val="006305C5"/>
    <w:rsid w:val="00630B97"/>
    <w:rsid w:val="00632869"/>
    <w:rsid w:val="0063679A"/>
    <w:rsid w:val="00637B56"/>
    <w:rsid w:val="00641466"/>
    <w:rsid w:val="00643A97"/>
    <w:rsid w:val="00645C97"/>
    <w:rsid w:val="00647764"/>
    <w:rsid w:val="006502C2"/>
    <w:rsid w:val="00650729"/>
    <w:rsid w:val="00651E04"/>
    <w:rsid w:val="00653641"/>
    <w:rsid w:val="00653F95"/>
    <w:rsid w:val="00655DDC"/>
    <w:rsid w:val="00656EEF"/>
    <w:rsid w:val="0066035D"/>
    <w:rsid w:val="00662F4F"/>
    <w:rsid w:val="0066321D"/>
    <w:rsid w:val="006638B2"/>
    <w:rsid w:val="006642D6"/>
    <w:rsid w:val="006643D7"/>
    <w:rsid w:val="00666DB3"/>
    <w:rsid w:val="00667330"/>
    <w:rsid w:val="006738F9"/>
    <w:rsid w:val="006759D7"/>
    <w:rsid w:val="006814D0"/>
    <w:rsid w:val="00685E28"/>
    <w:rsid w:val="006914ED"/>
    <w:rsid w:val="0069299C"/>
    <w:rsid w:val="00696D07"/>
    <w:rsid w:val="006A6EA7"/>
    <w:rsid w:val="006B0CEA"/>
    <w:rsid w:val="006B532A"/>
    <w:rsid w:val="006B5525"/>
    <w:rsid w:val="006B66FC"/>
    <w:rsid w:val="006B67BE"/>
    <w:rsid w:val="006B741D"/>
    <w:rsid w:val="006C10E0"/>
    <w:rsid w:val="006C50AF"/>
    <w:rsid w:val="006C5D86"/>
    <w:rsid w:val="006C6748"/>
    <w:rsid w:val="006C6AD7"/>
    <w:rsid w:val="006D101F"/>
    <w:rsid w:val="006D2957"/>
    <w:rsid w:val="006D2A80"/>
    <w:rsid w:val="006D414E"/>
    <w:rsid w:val="006D5561"/>
    <w:rsid w:val="006D631E"/>
    <w:rsid w:val="006E0034"/>
    <w:rsid w:val="006E0B0E"/>
    <w:rsid w:val="006E335E"/>
    <w:rsid w:val="006E3DE4"/>
    <w:rsid w:val="006E5D58"/>
    <w:rsid w:val="006E7A75"/>
    <w:rsid w:val="006E7E1A"/>
    <w:rsid w:val="006F1426"/>
    <w:rsid w:val="006F14A2"/>
    <w:rsid w:val="006F17D8"/>
    <w:rsid w:val="006F1AAA"/>
    <w:rsid w:val="006F2429"/>
    <w:rsid w:val="006F2553"/>
    <w:rsid w:val="006F2E2E"/>
    <w:rsid w:val="00700D16"/>
    <w:rsid w:val="00701421"/>
    <w:rsid w:val="00704E70"/>
    <w:rsid w:val="007073D7"/>
    <w:rsid w:val="00707F1E"/>
    <w:rsid w:val="0071213B"/>
    <w:rsid w:val="0071420D"/>
    <w:rsid w:val="00714B8B"/>
    <w:rsid w:val="00716649"/>
    <w:rsid w:val="00717A3B"/>
    <w:rsid w:val="00721271"/>
    <w:rsid w:val="007212F1"/>
    <w:rsid w:val="00727ECE"/>
    <w:rsid w:val="00730479"/>
    <w:rsid w:val="007313A2"/>
    <w:rsid w:val="00731600"/>
    <w:rsid w:val="00732B22"/>
    <w:rsid w:val="00733778"/>
    <w:rsid w:val="0073532E"/>
    <w:rsid w:val="007357DA"/>
    <w:rsid w:val="00743122"/>
    <w:rsid w:val="0074711C"/>
    <w:rsid w:val="0075082E"/>
    <w:rsid w:val="00755995"/>
    <w:rsid w:val="00762B89"/>
    <w:rsid w:val="00762C31"/>
    <w:rsid w:val="00762FF9"/>
    <w:rsid w:val="007638F5"/>
    <w:rsid w:val="00764902"/>
    <w:rsid w:val="00765ED3"/>
    <w:rsid w:val="007709E8"/>
    <w:rsid w:val="007711AE"/>
    <w:rsid w:val="00773A5D"/>
    <w:rsid w:val="00776899"/>
    <w:rsid w:val="00780582"/>
    <w:rsid w:val="0078262C"/>
    <w:rsid w:val="00783642"/>
    <w:rsid w:val="00784A8D"/>
    <w:rsid w:val="00790054"/>
    <w:rsid w:val="00791674"/>
    <w:rsid w:val="0079226A"/>
    <w:rsid w:val="00794B72"/>
    <w:rsid w:val="00794DD3"/>
    <w:rsid w:val="007956B6"/>
    <w:rsid w:val="00795859"/>
    <w:rsid w:val="00797994"/>
    <w:rsid w:val="007A05AC"/>
    <w:rsid w:val="007A3721"/>
    <w:rsid w:val="007A4089"/>
    <w:rsid w:val="007B0738"/>
    <w:rsid w:val="007B0E95"/>
    <w:rsid w:val="007C0865"/>
    <w:rsid w:val="007C1DF4"/>
    <w:rsid w:val="007C3864"/>
    <w:rsid w:val="007C3991"/>
    <w:rsid w:val="007C3AD3"/>
    <w:rsid w:val="007C637D"/>
    <w:rsid w:val="007D3A54"/>
    <w:rsid w:val="007D4F37"/>
    <w:rsid w:val="007E0D43"/>
    <w:rsid w:val="007E49D8"/>
    <w:rsid w:val="007E6B73"/>
    <w:rsid w:val="007F247A"/>
    <w:rsid w:val="007F284A"/>
    <w:rsid w:val="007F4546"/>
    <w:rsid w:val="007F5B43"/>
    <w:rsid w:val="007F717C"/>
    <w:rsid w:val="007F7579"/>
    <w:rsid w:val="00803856"/>
    <w:rsid w:val="00816816"/>
    <w:rsid w:val="008170A9"/>
    <w:rsid w:val="008201A8"/>
    <w:rsid w:val="00823489"/>
    <w:rsid w:val="00823726"/>
    <w:rsid w:val="00825815"/>
    <w:rsid w:val="00826A2D"/>
    <w:rsid w:val="0083563A"/>
    <w:rsid w:val="0083582C"/>
    <w:rsid w:val="008360EB"/>
    <w:rsid w:val="008410DD"/>
    <w:rsid w:val="00841B04"/>
    <w:rsid w:val="00844276"/>
    <w:rsid w:val="00846F64"/>
    <w:rsid w:val="008644BD"/>
    <w:rsid w:val="008663BA"/>
    <w:rsid w:val="008675F2"/>
    <w:rsid w:val="00873228"/>
    <w:rsid w:val="00875D95"/>
    <w:rsid w:val="008766BC"/>
    <w:rsid w:val="00876ED9"/>
    <w:rsid w:val="00877F3F"/>
    <w:rsid w:val="008806E8"/>
    <w:rsid w:val="00882387"/>
    <w:rsid w:val="00885DD1"/>
    <w:rsid w:val="008909A7"/>
    <w:rsid w:val="00892002"/>
    <w:rsid w:val="00892F37"/>
    <w:rsid w:val="00896E5C"/>
    <w:rsid w:val="00897EB2"/>
    <w:rsid w:val="008A2C4E"/>
    <w:rsid w:val="008A5551"/>
    <w:rsid w:val="008A7FB0"/>
    <w:rsid w:val="008B25D6"/>
    <w:rsid w:val="008B2CBA"/>
    <w:rsid w:val="008B4873"/>
    <w:rsid w:val="008B4C55"/>
    <w:rsid w:val="008B5013"/>
    <w:rsid w:val="008B6102"/>
    <w:rsid w:val="008C11AC"/>
    <w:rsid w:val="008C310C"/>
    <w:rsid w:val="008D21F0"/>
    <w:rsid w:val="008D49A8"/>
    <w:rsid w:val="008D6D24"/>
    <w:rsid w:val="008D73D4"/>
    <w:rsid w:val="008E3EBD"/>
    <w:rsid w:val="008E4600"/>
    <w:rsid w:val="008E4BDF"/>
    <w:rsid w:val="008E4D22"/>
    <w:rsid w:val="008E4DDE"/>
    <w:rsid w:val="008F0314"/>
    <w:rsid w:val="008F4234"/>
    <w:rsid w:val="008F518F"/>
    <w:rsid w:val="00901219"/>
    <w:rsid w:val="009061BA"/>
    <w:rsid w:val="009076AA"/>
    <w:rsid w:val="00907B5C"/>
    <w:rsid w:val="009104A9"/>
    <w:rsid w:val="00914288"/>
    <w:rsid w:val="009150EC"/>
    <w:rsid w:val="00915495"/>
    <w:rsid w:val="00915728"/>
    <w:rsid w:val="00920261"/>
    <w:rsid w:val="009253B5"/>
    <w:rsid w:val="00927147"/>
    <w:rsid w:val="00927AC8"/>
    <w:rsid w:val="009356D1"/>
    <w:rsid w:val="00935966"/>
    <w:rsid w:val="00941322"/>
    <w:rsid w:val="00941622"/>
    <w:rsid w:val="00941ECF"/>
    <w:rsid w:val="0094320B"/>
    <w:rsid w:val="00945ADC"/>
    <w:rsid w:val="00946E13"/>
    <w:rsid w:val="0095185B"/>
    <w:rsid w:val="00965932"/>
    <w:rsid w:val="009733B8"/>
    <w:rsid w:val="009761E7"/>
    <w:rsid w:val="0097741A"/>
    <w:rsid w:val="00983215"/>
    <w:rsid w:val="00983F70"/>
    <w:rsid w:val="0099247D"/>
    <w:rsid w:val="009929E8"/>
    <w:rsid w:val="009A557A"/>
    <w:rsid w:val="009A77EF"/>
    <w:rsid w:val="009B4572"/>
    <w:rsid w:val="009B7A4B"/>
    <w:rsid w:val="009C1688"/>
    <w:rsid w:val="009D1B15"/>
    <w:rsid w:val="009D1EEA"/>
    <w:rsid w:val="009D271A"/>
    <w:rsid w:val="009D2B3B"/>
    <w:rsid w:val="009D305B"/>
    <w:rsid w:val="009D3BE0"/>
    <w:rsid w:val="009D68B2"/>
    <w:rsid w:val="009E2D16"/>
    <w:rsid w:val="009E345B"/>
    <w:rsid w:val="009E55C6"/>
    <w:rsid w:val="009E5DA3"/>
    <w:rsid w:val="009E742E"/>
    <w:rsid w:val="009F3FCE"/>
    <w:rsid w:val="009F499F"/>
    <w:rsid w:val="00A0202C"/>
    <w:rsid w:val="00A027C8"/>
    <w:rsid w:val="00A101EF"/>
    <w:rsid w:val="00A11596"/>
    <w:rsid w:val="00A1269E"/>
    <w:rsid w:val="00A126B1"/>
    <w:rsid w:val="00A126DB"/>
    <w:rsid w:val="00A1320A"/>
    <w:rsid w:val="00A14736"/>
    <w:rsid w:val="00A21B37"/>
    <w:rsid w:val="00A24FFF"/>
    <w:rsid w:val="00A31268"/>
    <w:rsid w:val="00A3178F"/>
    <w:rsid w:val="00A34A1C"/>
    <w:rsid w:val="00A40D98"/>
    <w:rsid w:val="00A43474"/>
    <w:rsid w:val="00A47F28"/>
    <w:rsid w:val="00A52342"/>
    <w:rsid w:val="00A55BBB"/>
    <w:rsid w:val="00A56D73"/>
    <w:rsid w:val="00A56F43"/>
    <w:rsid w:val="00A61FBF"/>
    <w:rsid w:val="00A621AE"/>
    <w:rsid w:val="00A6437D"/>
    <w:rsid w:val="00A674BB"/>
    <w:rsid w:val="00A70B3B"/>
    <w:rsid w:val="00A720AC"/>
    <w:rsid w:val="00A722B4"/>
    <w:rsid w:val="00A76177"/>
    <w:rsid w:val="00A77049"/>
    <w:rsid w:val="00A80844"/>
    <w:rsid w:val="00A80959"/>
    <w:rsid w:val="00A82588"/>
    <w:rsid w:val="00A82719"/>
    <w:rsid w:val="00A82E69"/>
    <w:rsid w:val="00A845AA"/>
    <w:rsid w:val="00A9133D"/>
    <w:rsid w:val="00A91866"/>
    <w:rsid w:val="00A941A8"/>
    <w:rsid w:val="00A95ABB"/>
    <w:rsid w:val="00AA38A1"/>
    <w:rsid w:val="00AA6D09"/>
    <w:rsid w:val="00AB065F"/>
    <w:rsid w:val="00AB1F19"/>
    <w:rsid w:val="00AB21A5"/>
    <w:rsid w:val="00AB76E3"/>
    <w:rsid w:val="00AB7DC7"/>
    <w:rsid w:val="00AC37C7"/>
    <w:rsid w:val="00AC3DC3"/>
    <w:rsid w:val="00AC4699"/>
    <w:rsid w:val="00AC4E5B"/>
    <w:rsid w:val="00AC537B"/>
    <w:rsid w:val="00AC5D56"/>
    <w:rsid w:val="00AC61E1"/>
    <w:rsid w:val="00AD00A2"/>
    <w:rsid w:val="00AD62BA"/>
    <w:rsid w:val="00AD6FD2"/>
    <w:rsid w:val="00AE3BCB"/>
    <w:rsid w:val="00AE40BD"/>
    <w:rsid w:val="00AE42BE"/>
    <w:rsid w:val="00AF025F"/>
    <w:rsid w:val="00AF16CA"/>
    <w:rsid w:val="00AF5AE9"/>
    <w:rsid w:val="00AF61D9"/>
    <w:rsid w:val="00B0066E"/>
    <w:rsid w:val="00B01745"/>
    <w:rsid w:val="00B01811"/>
    <w:rsid w:val="00B01857"/>
    <w:rsid w:val="00B04CF8"/>
    <w:rsid w:val="00B064A8"/>
    <w:rsid w:val="00B14C82"/>
    <w:rsid w:val="00B203EB"/>
    <w:rsid w:val="00B2186A"/>
    <w:rsid w:val="00B22BA2"/>
    <w:rsid w:val="00B305B8"/>
    <w:rsid w:val="00B3126D"/>
    <w:rsid w:val="00B31310"/>
    <w:rsid w:val="00B3594E"/>
    <w:rsid w:val="00B36457"/>
    <w:rsid w:val="00B373EB"/>
    <w:rsid w:val="00B37BCC"/>
    <w:rsid w:val="00B40F08"/>
    <w:rsid w:val="00B435A1"/>
    <w:rsid w:val="00B440BD"/>
    <w:rsid w:val="00B45FAC"/>
    <w:rsid w:val="00B4793E"/>
    <w:rsid w:val="00B53631"/>
    <w:rsid w:val="00B60E31"/>
    <w:rsid w:val="00B65F43"/>
    <w:rsid w:val="00B71500"/>
    <w:rsid w:val="00B7510A"/>
    <w:rsid w:val="00B825ED"/>
    <w:rsid w:val="00B90EF0"/>
    <w:rsid w:val="00B93878"/>
    <w:rsid w:val="00B95461"/>
    <w:rsid w:val="00B95849"/>
    <w:rsid w:val="00B97A5D"/>
    <w:rsid w:val="00BA0CC5"/>
    <w:rsid w:val="00BA2E66"/>
    <w:rsid w:val="00BA3029"/>
    <w:rsid w:val="00BA57D9"/>
    <w:rsid w:val="00BA586C"/>
    <w:rsid w:val="00BB115F"/>
    <w:rsid w:val="00BB785F"/>
    <w:rsid w:val="00BC02F8"/>
    <w:rsid w:val="00BC0604"/>
    <w:rsid w:val="00BC279D"/>
    <w:rsid w:val="00BC7DE2"/>
    <w:rsid w:val="00BD0165"/>
    <w:rsid w:val="00BD0764"/>
    <w:rsid w:val="00BD14F1"/>
    <w:rsid w:val="00BD1ACF"/>
    <w:rsid w:val="00BD765D"/>
    <w:rsid w:val="00BE26B1"/>
    <w:rsid w:val="00BE6D1D"/>
    <w:rsid w:val="00BF04FE"/>
    <w:rsid w:val="00BF123E"/>
    <w:rsid w:val="00BF59A5"/>
    <w:rsid w:val="00BF7AA4"/>
    <w:rsid w:val="00C02DE3"/>
    <w:rsid w:val="00C10D88"/>
    <w:rsid w:val="00C13B64"/>
    <w:rsid w:val="00C2098A"/>
    <w:rsid w:val="00C223C8"/>
    <w:rsid w:val="00C24165"/>
    <w:rsid w:val="00C243D2"/>
    <w:rsid w:val="00C25302"/>
    <w:rsid w:val="00C26947"/>
    <w:rsid w:val="00C30ABF"/>
    <w:rsid w:val="00C315BD"/>
    <w:rsid w:val="00C339AC"/>
    <w:rsid w:val="00C35E83"/>
    <w:rsid w:val="00C36EF2"/>
    <w:rsid w:val="00C42310"/>
    <w:rsid w:val="00C44DF8"/>
    <w:rsid w:val="00C45C88"/>
    <w:rsid w:val="00C51767"/>
    <w:rsid w:val="00C545EB"/>
    <w:rsid w:val="00C557F4"/>
    <w:rsid w:val="00C57768"/>
    <w:rsid w:val="00C6004D"/>
    <w:rsid w:val="00C6113B"/>
    <w:rsid w:val="00C614AA"/>
    <w:rsid w:val="00C61717"/>
    <w:rsid w:val="00C64461"/>
    <w:rsid w:val="00C711C5"/>
    <w:rsid w:val="00C748AF"/>
    <w:rsid w:val="00C76303"/>
    <w:rsid w:val="00C827D7"/>
    <w:rsid w:val="00C8446F"/>
    <w:rsid w:val="00C860B9"/>
    <w:rsid w:val="00C86A71"/>
    <w:rsid w:val="00C8752A"/>
    <w:rsid w:val="00C87AF5"/>
    <w:rsid w:val="00C902B9"/>
    <w:rsid w:val="00C92024"/>
    <w:rsid w:val="00C97752"/>
    <w:rsid w:val="00C97958"/>
    <w:rsid w:val="00C97FC1"/>
    <w:rsid w:val="00CA4C8C"/>
    <w:rsid w:val="00CA502A"/>
    <w:rsid w:val="00CA56AC"/>
    <w:rsid w:val="00CA5C77"/>
    <w:rsid w:val="00CA5DBD"/>
    <w:rsid w:val="00CA7DAF"/>
    <w:rsid w:val="00CB0454"/>
    <w:rsid w:val="00CB4492"/>
    <w:rsid w:val="00CB4918"/>
    <w:rsid w:val="00CB578D"/>
    <w:rsid w:val="00CC19BF"/>
    <w:rsid w:val="00CC35DD"/>
    <w:rsid w:val="00CC3D7A"/>
    <w:rsid w:val="00CC7344"/>
    <w:rsid w:val="00CC7698"/>
    <w:rsid w:val="00CD2421"/>
    <w:rsid w:val="00CD34A7"/>
    <w:rsid w:val="00CD6DFB"/>
    <w:rsid w:val="00CE113C"/>
    <w:rsid w:val="00CE1656"/>
    <w:rsid w:val="00CE1E66"/>
    <w:rsid w:val="00CE40A1"/>
    <w:rsid w:val="00CE4ECA"/>
    <w:rsid w:val="00CE563D"/>
    <w:rsid w:val="00CE5742"/>
    <w:rsid w:val="00CE62B4"/>
    <w:rsid w:val="00CF0D11"/>
    <w:rsid w:val="00CF6E49"/>
    <w:rsid w:val="00D00E7A"/>
    <w:rsid w:val="00D01636"/>
    <w:rsid w:val="00D0260C"/>
    <w:rsid w:val="00D07B1B"/>
    <w:rsid w:val="00D101C1"/>
    <w:rsid w:val="00D123B5"/>
    <w:rsid w:val="00D16EBC"/>
    <w:rsid w:val="00D20FEB"/>
    <w:rsid w:val="00D23E62"/>
    <w:rsid w:val="00D25531"/>
    <w:rsid w:val="00D25B5D"/>
    <w:rsid w:val="00D26E14"/>
    <w:rsid w:val="00D32E4F"/>
    <w:rsid w:val="00D364FD"/>
    <w:rsid w:val="00D36E6A"/>
    <w:rsid w:val="00D37987"/>
    <w:rsid w:val="00D40066"/>
    <w:rsid w:val="00D405A6"/>
    <w:rsid w:val="00D405F1"/>
    <w:rsid w:val="00D42EBD"/>
    <w:rsid w:val="00D442EB"/>
    <w:rsid w:val="00D46A75"/>
    <w:rsid w:val="00D46BF3"/>
    <w:rsid w:val="00D47147"/>
    <w:rsid w:val="00D510C1"/>
    <w:rsid w:val="00D57B20"/>
    <w:rsid w:val="00D66183"/>
    <w:rsid w:val="00D66336"/>
    <w:rsid w:val="00D67FCB"/>
    <w:rsid w:val="00D7511D"/>
    <w:rsid w:val="00D75D34"/>
    <w:rsid w:val="00D80254"/>
    <w:rsid w:val="00D83733"/>
    <w:rsid w:val="00D85F65"/>
    <w:rsid w:val="00D93875"/>
    <w:rsid w:val="00D94E34"/>
    <w:rsid w:val="00D9544D"/>
    <w:rsid w:val="00DA0C2B"/>
    <w:rsid w:val="00DA199F"/>
    <w:rsid w:val="00DA1B6C"/>
    <w:rsid w:val="00DA3C1C"/>
    <w:rsid w:val="00DA4275"/>
    <w:rsid w:val="00DA5A1B"/>
    <w:rsid w:val="00DA675B"/>
    <w:rsid w:val="00DA6E2B"/>
    <w:rsid w:val="00DA70E2"/>
    <w:rsid w:val="00DB1DDC"/>
    <w:rsid w:val="00DB441D"/>
    <w:rsid w:val="00DB6703"/>
    <w:rsid w:val="00DB7EA6"/>
    <w:rsid w:val="00DC12BB"/>
    <w:rsid w:val="00DC4485"/>
    <w:rsid w:val="00DC6B26"/>
    <w:rsid w:val="00DC7AF1"/>
    <w:rsid w:val="00DC7C6E"/>
    <w:rsid w:val="00DD42B1"/>
    <w:rsid w:val="00DD688C"/>
    <w:rsid w:val="00DE022E"/>
    <w:rsid w:val="00DE0EC5"/>
    <w:rsid w:val="00DE2DFB"/>
    <w:rsid w:val="00DE3BC5"/>
    <w:rsid w:val="00DE4C9E"/>
    <w:rsid w:val="00DE5597"/>
    <w:rsid w:val="00DE64B9"/>
    <w:rsid w:val="00DE75F2"/>
    <w:rsid w:val="00DF1291"/>
    <w:rsid w:val="00DF1383"/>
    <w:rsid w:val="00DF189E"/>
    <w:rsid w:val="00DF7332"/>
    <w:rsid w:val="00E00362"/>
    <w:rsid w:val="00E011B9"/>
    <w:rsid w:val="00E01CDF"/>
    <w:rsid w:val="00E02549"/>
    <w:rsid w:val="00E05653"/>
    <w:rsid w:val="00E11818"/>
    <w:rsid w:val="00E20436"/>
    <w:rsid w:val="00E227A1"/>
    <w:rsid w:val="00E23F2F"/>
    <w:rsid w:val="00E24DF3"/>
    <w:rsid w:val="00E27128"/>
    <w:rsid w:val="00E33288"/>
    <w:rsid w:val="00E417A6"/>
    <w:rsid w:val="00E44A4D"/>
    <w:rsid w:val="00E45D73"/>
    <w:rsid w:val="00E514E5"/>
    <w:rsid w:val="00E525EA"/>
    <w:rsid w:val="00E558E2"/>
    <w:rsid w:val="00E55D79"/>
    <w:rsid w:val="00E572A9"/>
    <w:rsid w:val="00E64E1A"/>
    <w:rsid w:val="00E65A1C"/>
    <w:rsid w:val="00E6704B"/>
    <w:rsid w:val="00E74580"/>
    <w:rsid w:val="00E7463C"/>
    <w:rsid w:val="00E75435"/>
    <w:rsid w:val="00E759A4"/>
    <w:rsid w:val="00E75EAD"/>
    <w:rsid w:val="00E809FE"/>
    <w:rsid w:val="00E80BC5"/>
    <w:rsid w:val="00E84CC9"/>
    <w:rsid w:val="00E9102C"/>
    <w:rsid w:val="00E91CB4"/>
    <w:rsid w:val="00E95A1F"/>
    <w:rsid w:val="00E97328"/>
    <w:rsid w:val="00E973F1"/>
    <w:rsid w:val="00EA0AB9"/>
    <w:rsid w:val="00EA2875"/>
    <w:rsid w:val="00EA3BCC"/>
    <w:rsid w:val="00EA6573"/>
    <w:rsid w:val="00EB3E15"/>
    <w:rsid w:val="00EB4B96"/>
    <w:rsid w:val="00EB6FA1"/>
    <w:rsid w:val="00EC0585"/>
    <w:rsid w:val="00EC0FD6"/>
    <w:rsid w:val="00EC5E32"/>
    <w:rsid w:val="00ED11DC"/>
    <w:rsid w:val="00ED1262"/>
    <w:rsid w:val="00ED1DAD"/>
    <w:rsid w:val="00ED21EF"/>
    <w:rsid w:val="00ED2E60"/>
    <w:rsid w:val="00ED6A15"/>
    <w:rsid w:val="00EE1129"/>
    <w:rsid w:val="00EE29F1"/>
    <w:rsid w:val="00EE4461"/>
    <w:rsid w:val="00EE4537"/>
    <w:rsid w:val="00EF2FC2"/>
    <w:rsid w:val="00EF65EB"/>
    <w:rsid w:val="00F03742"/>
    <w:rsid w:val="00F043FA"/>
    <w:rsid w:val="00F06AD3"/>
    <w:rsid w:val="00F133DD"/>
    <w:rsid w:val="00F14037"/>
    <w:rsid w:val="00F15312"/>
    <w:rsid w:val="00F173B4"/>
    <w:rsid w:val="00F31425"/>
    <w:rsid w:val="00F31635"/>
    <w:rsid w:val="00F33AEE"/>
    <w:rsid w:val="00F33CB1"/>
    <w:rsid w:val="00F37918"/>
    <w:rsid w:val="00F37FBC"/>
    <w:rsid w:val="00F42EAB"/>
    <w:rsid w:val="00F4413A"/>
    <w:rsid w:val="00F45339"/>
    <w:rsid w:val="00F504D0"/>
    <w:rsid w:val="00F52C49"/>
    <w:rsid w:val="00F53A62"/>
    <w:rsid w:val="00F56FF1"/>
    <w:rsid w:val="00F64652"/>
    <w:rsid w:val="00F740AC"/>
    <w:rsid w:val="00F75399"/>
    <w:rsid w:val="00F76E82"/>
    <w:rsid w:val="00F809DE"/>
    <w:rsid w:val="00F8417B"/>
    <w:rsid w:val="00F84A57"/>
    <w:rsid w:val="00F851AC"/>
    <w:rsid w:val="00F85916"/>
    <w:rsid w:val="00F86A17"/>
    <w:rsid w:val="00F91B23"/>
    <w:rsid w:val="00F9434A"/>
    <w:rsid w:val="00F9585F"/>
    <w:rsid w:val="00F95D8F"/>
    <w:rsid w:val="00F95F11"/>
    <w:rsid w:val="00F975F6"/>
    <w:rsid w:val="00FA0424"/>
    <w:rsid w:val="00FA288C"/>
    <w:rsid w:val="00FA6573"/>
    <w:rsid w:val="00FA7B66"/>
    <w:rsid w:val="00FA7E48"/>
    <w:rsid w:val="00FB1BEB"/>
    <w:rsid w:val="00FB2FF1"/>
    <w:rsid w:val="00FB5DEF"/>
    <w:rsid w:val="00FB6AD6"/>
    <w:rsid w:val="00FC134D"/>
    <w:rsid w:val="00FC1BC2"/>
    <w:rsid w:val="00FC4859"/>
    <w:rsid w:val="00FC4D57"/>
    <w:rsid w:val="00FC5F4D"/>
    <w:rsid w:val="00FD236C"/>
    <w:rsid w:val="00FD2DFF"/>
    <w:rsid w:val="00FD42CA"/>
    <w:rsid w:val="00FD5660"/>
    <w:rsid w:val="00FD58F1"/>
    <w:rsid w:val="00FD6D9B"/>
    <w:rsid w:val="00FD6E02"/>
    <w:rsid w:val="00FD7844"/>
    <w:rsid w:val="00FE09F8"/>
    <w:rsid w:val="00FE3212"/>
    <w:rsid w:val="00FE4346"/>
    <w:rsid w:val="00FF18D3"/>
    <w:rsid w:val="00FF1E9F"/>
    <w:rsid w:val="00FF2BA3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19C6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7D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rsid w:val="005A652A"/>
    <w:pPr>
      <w:spacing w:line="240" w:lineRule="atLeast"/>
      <w:jc w:val="both"/>
    </w:pPr>
    <w:rPr>
      <w:sz w:val="22"/>
    </w:rPr>
  </w:style>
  <w:style w:type="paragraph" w:customStyle="1" w:styleId="P1-StandPara">
    <w:name w:val="P1-Stand Para"/>
    <w:rsid w:val="005A652A"/>
    <w:pPr>
      <w:spacing w:after="360" w:line="360" w:lineRule="atLeast"/>
      <w:ind w:firstLine="1152"/>
      <w:jc w:val="both"/>
    </w:pPr>
    <w:rPr>
      <w:sz w:val="22"/>
    </w:rPr>
  </w:style>
  <w:style w:type="paragraph" w:styleId="BodyTextIndent3">
    <w:name w:val="Body Text Indent 3"/>
    <w:basedOn w:val="Normal"/>
    <w:link w:val="BodyTextIndent3Char"/>
    <w:rsid w:val="00E809FE"/>
    <w:pPr>
      <w:widowControl/>
      <w:tabs>
        <w:tab w:val="left" w:pos="990"/>
      </w:tabs>
      <w:ind w:left="990" w:hanging="990"/>
    </w:pPr>
    <w:rPr>
      <w:sz w:val="22"/>
    </w:rPr>
  </w:style>
  <w:style w:type="character" w:customStyle="1" w:styleId="BodyTextIndent3Char">
    <w:name w:val="Body Text Indent 3 Char"/>
    <w:link w:val="BodyTextIndent3"/>
    <w:rsid w:val="00E809FE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5BA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42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E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E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E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42EB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347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7E1"/>
  </w:style>
  <w:style w:type="paragraph" w:styleId="Footer">
    <w:name w:val="footer"/>
    <w:basedOn w:val="Normal"/>
    <w:link w:val="FooterChar"/>
    <w:uiPriority w:val="99"/>
    <w:unhideWhenUsed/>
    <w:rsid w:val="004347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7E1"/>
  </w:style>
  <w:style w:type="paragraph" w:styleId="ListParagraph">
    <w:name w:val="List Paragraph"/>
    <w:basedOn w:val="Normal"/>
    <w:uiPriority w:val="34"/>
    <w:qFormat/>
    <w:rsid w:val="00084B74"/>
    <w:pPr>
      <w:ind w:left="720"/>
      <w:contextualSpacing/>
    </w:pPr>
  </w:style>
  <w:style w:type="table" w:styleId="TableGrid">
    <w:name w:val="Table Grid"/>
    <w:basedOn w:val="TableNormal"/>
    <w:uiPriority w:val="59"/>
    <w:rsid w:val="000E7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E7ECA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rsid w:val="008B48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7D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rsid w:val="005A652A"/>
    <w:pPr>
      <w:spacing w:line="240" w:lineRule="atLeast"/>
      <w:jc w:val="both"/>
    </w:pPr>
    <w:rPr>
      <w:sz w:val="22"/>
    </w:rPr>
  </w:style>
  <w:style w:type="paragraph" w:customStyle="1" w:styleId="P1-StandPara">
    <w:name w:val="P1-Stand Para"/>
    <w:rsid w:val="005A652A"/>
    <w:pPr>
      <w:spacing w:after="360" w:line="360" w:lineRule="atLeast"/>
      <w:ind w:firstLine="1152"/>
      <w:jc w:val="both"/>
    </w:pPr>
    <w:rPr>
      <w:sz w:val="22"/>
    </w:rPr>
  </w:style>
  <w:style w:type="paragraph" w:styleId="BodyTextIndent3">
    <w:name w:val="Body Text Indent 3"/>
    <w:basedOn w:val="Normal"/>
    <w:link w:val="BodyTextIndent3Char"/>
    <w:rsid w:val="00E809FE"/>
    <w:pPr>
      <w:widowControl/>
      <w:tabs>
        <w:tab w:val="left" w:pos="990"/>
      </w:tabs>
      <w:ind w:left="990" w:hanging="990"/>
    </w:pPr>
    <w:rPr>
      <w:sz w:val="22"/>
    </w:rPr>
  </w:style>
  <w:style w:type="character" w:customStyle="1" w:styleId="BodyTextIndent3Char">
    <w:name w:val="Body Text Indent 3 Char"/>
    <w:link w:val="BodyTextIndent3"/>
    <w:rsid w:val="00E809FE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5BA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42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E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E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E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42EB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347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7E1"/>
  </w:style>
  <w:style w:type="paragraph" w:styleId="Footer">
    <w:name w:val="footer"/>
    <w:basedOn w:val="Normal"/>
    <w:link w:val="FooterChar"/>
    <w:uiPriority w:val="99"/>
    <w:unhideWhenUsed/>
    <w:rsid w:val="004347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7E1"/>
  </w:style>
  <w:style w:type="paragraph" w:styleId="ListParagraph">
    <w:name w:val="List Paragraph"/>
    <w:basedOn w:val="Normal"/>
    <w:uiPriority w:val="34"/>
    <w:qFormat/>
    <w:rsid w:val="00084B74"/>
    <w:pPr>
      <w:ind w:left="720"/>
      <w:contextualSpacing/>
    </w:pPr>
  </w:style>
  <w:style w:type="table" w:styleId="TableGrid">
    <w:name w:val="Table Grid"/>
    <w:basedOn w:val="TableNormal"/>
    <w:uiPriority w:val="59"/>
    <w:rsid w:val="000E7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E7ECA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rsid w:val="008B48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A3AB6-E5B3-4D45-B196-0ACA624E6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Westat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Vivian Horovitch-Kelley</dc:creator>
  <cp:lastModifiedBy>SYSTEM</cp:lastModifiedBy>
  <cp:revision>2</cp:revision>
  <dcterms:created xsi:type="dcterms:W3CDTF">2019-05-02T19:04:00Z</dcterms:created>
  <dcterms:modified xsi:type="dcterms:W3CDTF">2019-05-02T19:04:00Z</dcterms:modified>
</cp:coreProperties>
</file>