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3E" w:rsidP="00166A3E" w:rsidRDefault="00166A3E">
      <w:pPr>
        <w:pStyle w:val="BodyText"/>
        <w:rPr>
          <w:rFonts w:ascii="Times New Roman" w:hAnsi="Times New Roman"/>
          <w:sz w:val="28"/>
        </w:rPr>
      </w:pPr>
      <w:bookmarkStart w:name="_GoBack" w:id="0"/>
      <w:bookmarkEnd w:id="0"/>
      <w:r>
        <w:rPr>
          <w:rFonts w:ascii="Times New Roman" w:hAnsi="Times New Roman"/>
          <w:sz w:val="28"/>
        </w:rPr>
        <w:t>SSA will insert the following revised Privacy Act Statement into the form as soon as possible:</w:t>
      </w:r>
    </w:p>
    <w:p w:rsidR="00166A3E" w:rsidP="00657AA3" w:rsidRDefault="00166A3E">
      <w:pPr>
        <w:autoSpaceDE w:val="0"/>
        <w:autoSpaceDN w:val="0"/>
        <w:adjustRightInd w:val="0"/>
        <w:spacing w:after="0" w:line="258" w:lineRule="atLeast"/>
        <w:ind w:hanging="90"/>
        <w:jc w:val="center"/>
        <w:rPr>
          <w:rFonts w:ascii="Times New Roman" w:hAnsi="Times New Roman"/>
          <w:b/>
          <w:color w:val="000000"/>
          <w:szCs w:val="24"/>
        </w:rPr>
      </w:pPr>
    </w:p>
    <w:p w:rsidRPr="00CB3590" w:rsidR="00362390" w:rsidP="00657AA3" w:rsidRDefault="00C921E7">
      <w:pPr>
        <w:autoSpaceDE w:val="0"/>
        <w:autoSpaceDN w:val="0"/>
        <w:adjustRightInd w:val="0"/>
        <w:spacing w:after="0" w:line="258" w:lineRule="atLeast"/>
        <w:ind w:hanging="90"/>
        <w:jc w:val="center"/>
        <w:rPr>
          <w:rFonts w:ascii="Times New Roman" w:hAnsi="Times New Roman" w:eastAsia="SimSun"/>
          <w:szCs w:val="24"/>
        </w:rPr>
      </w:pPr>
      <w:r w:rsidRPr="00CB3590">
        <w:rPr>
          <w:rFonts w:ascii="Times New Roman" w:hAnsi="Times New Roman"/>
          <w:b/>
          <w:color w:val="000000"/>
          <w:szCs w:val="24"/>
        </w:rPr>
        <w:t>Privacy Act Statement</w:t>
      </w:r>
      <w:r w:rsidRPr="00CB3590">
        <w:rPr>
          <w:rFonts w:ascii="Times New Roman" w:hAnsi="Times New Roman"/>
          <w:b/>
          <w:color w:val="000000"/>
          <w:szCs w:val="24"/>
        </w:rPr>
        <w:br/>
        <w:t>Collection and Use of Personal Information</w:t>
      </w:r>
      <w:r w:rsidRPr="00CB3590">
        <w:rPr>
          <w:rFonts w:ascii="Times New Roman" w:hAnsi="Times New Roman"/>
          <w:b/>
          <w:color w:val="000000"/>
          <w:szCs w:val="24"/>
        </w:rPr>
        <w:br/>
      </w:r>
    </w:p>
    <w:p w:rsidRPr="00476DB4" w:rsidR="001D55BB" w:rsidP="001D55BB" w:rsidRDefault="00381A53">
      <w:pPr>
        <w:autoSpaceDE w:val="0"/>
        <w:autoSpaceDN w:val="0"/>
        <w:adjustRightInd w:val="0"/>
        <w:spacing w:after="0"/>
        <w:rPr>
          <w:rFonts w:ascii="Times New Roman" w:hAnsi="Times New Roman" w:eastAsia="Calibri"/>
          <w:szCs w:val="24"/>
        </w:rPr>
      </w:pPr>
      <w:r w:rsidRPr="00CB3590">
        <w:rPr>
          <w:rFonts w:ascii="Times New Roman" w:hAnsi="Times New Roman" w:eastAsia="Calibri"/>
          <w:color w:val="000000"/>
          <w:szCs w:val="24"/>
        </w:rPr>
        <w:t>Section</w:t>
      </w:r>
      <w:r w:rsidRPr="00CB3590" w:rsidR="005C140C">
        <w:rPr>
          <w:rFonts w:ascii="Times New Roman" w:hAnsi="Times New Roman" w:eastAsia="Calibri"/>
          <w:color w:val="000000"/>
          <w:szCs w:val="24"/>
        </w:rPr>
        <w:t xml:space="preserve">s </w:t>
      </w:r>
      <w:r w:rsidR="00A13941">
        <w:rPr>
          <w:rFonts w:ascii="Times New Roman" w:hAnsi="Times New Roman" w:eastAsia="Calibri"/>
          <w:color w:val="000000"/>
          <w:szCs w:val="24"/>
        </w:rPr>
        <w:t>225(b) and 1631</w:t>
      </w:r>
      <w:r w:rsidR="0044236C">
        <w:rPr>
          <w:rFonts w:ascii="Times New Roman" w:hAnsi="Times New Roman" w:eastAsia="Calibri"/>
          <w:color w:val="000000"/>
          <w:szCs w:val="24"/>
        </w:rPr>
        <w:t xml:space="preserve"> </w:t>
      </w:r>
      <w:r w:rsidRPr="00CB3590" w:rsidR="00E76616">
        <w:rPr>
          <w:rFonts w:ascii="Times New Roman" w:hAnsi="Times New Roman" w:eastAsia="Calibri"/>
          <w:color w:val="000000"/>
          <w:szCs w:val="24"/>
        </w:rPr>
        <w:t>of the Social Security Act</w:t>
      </w:r>
      <w:r w:rsidRPr="00CB3590" w:rsidR="003C7C8F">
        <w:rPr>
          <w:rFonts w:ascii="Times New Roman" w:hAnsi="Times New Roman" w:eastAsia="Calibri"/>
          <w:color w:val="000000"/>
          <w:szCs w:val="24"/>
        </w:rPr>
        <w:t xml:space="preserve">, as amended, </w:t>
      </w:r>
      <w:r w:rsidRPr="00CB3590">
        <w:rPr>
          <w:rFonts w:ascii="Times New Roman" w:hAnsi="Times New Roman" w:eastAsia="Calibri"/>
          <w:color w:val="000000"/>
          <w:szCs w:val="24"/>
        </w:rPr>
        <w:t xml:space="preserve">allow us to collect this information. </w:t>
      </w:r>
      <w:r w:rsidRPr="00CB3590" w:rsidR="005C140C">
        <w:rPr>
          <w:rFonts w:ascii="Times New Roman" w:hAnsi="Times New Roman" w:eastAsia="Calibri"/>
          <w:color w:val="000000"/>
          <w:szCs w:val="24"/>
        </w:rPr>
        <w:t xml:space="preserve"> </w:t>
      </w:r>
      <w:r w:rsidRPr="00CB3590">
        <w:rPr>
          <w:rFonts w:ascii="Times New Roman" w:hAnsi="Times New Roman" w:eastAsia="Calibri"/>
          <w:color w:val="000000"/>
          <w:szCs w:val="24"/>
        </w:rPr>
        <w:t xml:space="preserve">Furnishing us this information is voluntary. </w:t>
      </w:r>
      <w:r w:rsidRPr="00CB3590" w:rsidR="005C140C">
        <w:rPr>
          <w:rFonts w:ascii="Times New Roman" w:hAnsi="Times New Roman" w:eastAsia="Calibri"/>
          <w:color w:val="000000"/>
          <w:szCs w:val="24"/>
        </w:rPr>
        <w:t xml:space="preserve"> </w:t>
      </w:r>
      <w:r w:rsidRPr="00CB3590">
        <w:rPr>
          <w:rFonts w:ascii="Times New Roman" w:hAnsi="Times New Roman" w:eastAsia="Calibri"/>
          <w:color w:val="000000"/>
          <w:szCs w:val="24"/>
        </w:rPr>
        <w:t xml:space="preserve">However, </w:t>
      </w:r>
      <w:r w:rsidRPr="00CB3590" w:rsidR="00FD3EC7">
        <w:rPr>
          <w:rFonts w:ascii="Times New Roman" w:hAnsi="Times New Roman" w:eastAsia="Calibri"/>
          <w:color w:val="000000"/>
          <w:szCs w:val="24"/>
        </w:rPr>
        <w:t xml:space="preserve">failing to provide all or part of the information may </w:t>
      </w:r>
      <w:r w:rsidRPr="008D0979" w:rsidR="001D55BB">
        <w:rPr>
          <w:rFonts w:ascii="Times New Roman" w:hAnsi="Times New Roman" w:eastAsia="Calibri"/>
          <w:color w:val="000000"/>
          <w:szCs w:val="24"/>
        </w:rPr>
        <w:t xml:space="preserve">prevent us from determining the </w:t>
      </w:r>
      <w:proofErr w:type="gramStart"/>
      <w:r w:rsidR="005B006D">
        <w:rPr>
          <w:rFonts w:ascii="Times New Roman" w:hAnsi="Times New Roman" w:eastAsia="Calibri"/>
          <w:color w:val="000000"/>
          <w:szCs w:val="24"/>
        </w:rPr>
        <w:t>beneficiary’s</w:t>
      </w:r>
      <w:proofErr w:type="gramEnd"/>
      <w:r w:rsidRPr="00476DB4" w:rsidR="001D55BB">
        <w:rPr>
          <w:rFonts w:ascii="Times New Roman" w:hAnsi="Times New Roman" w:eastAsia="Calibri"/>
          <w:color w:val="000000"/>
          <w:szCs w:val="24"/>
        </w:rPr>
        <w:t xml:space="preserve"> </w:t>
      </w:r>
      <w:r w:rsidRPr="00476DB4" w:rsidR="001D55BB">
        <w:rPr>
          <w:rFonts w:ascii="Times New Roman" w:hAnsi="Times New Roman"/>
        </w:rPr>
        <w:t>continued eligibility for benefits</w:t>
      </w:r>
      <w:r w:rsidRPr="00476DB4" w:rsidR="00CB3590">
        <w:rPr>
          <w:rFonts w:ascii="Times New Roman" w:hAnsi="Times New Roman"/>
        </w:rPr>
        <w:t>.</w:t>
      </w:r>
    </w:p>
    <w:p w:rsidRPr="00476DB4" w:rsidR="00381A53" w:rsidP="00381A53" w:rsidRDefault="00381A53">
      <w:pPr>
        <w:autoSpaceDE w:val="0"/>
        <w:autoSpaceDN w:val="0"/>
        <w:adjustRightInd w:val="0"/>
        <w:spacing w:after="0"/>
        <w:rPr>
          <w:rFonts w:ascii="Times New Roman" w:hAnsi="Times New Roman" w:eastAsia="Calibri"/>
          <w:color w:val="000000"/>
          <w:szCs w:val="24"/>
        </w:rPr>
      </w:pPr>
    </w:p>
    <w:p w:rsidRPr="00CB3590" w:rsidR="0011263D" w:rsidP="008D0979" w:rsidRDefault="00381A53">
      <w:pPr>
        <w:autoSpaceDE w:val="0"/>
        <w:autoSpaceDN w:val="0"/>
        <w:adjustRightInd w:val="0"/>
        <w:spacing w:after="0"/>
        <w:rPr>
          <w:rFonts w:ascii="Times New Roman" w:hAnsi="Times New Roman" w:eastAsia="Calibri"/>
          <w:szCs w:val="24"/>
        </w:rPr>
      </w:pPr>
      <w:r w:rsidRPr="00476DB4">
        <w:rPr>
          <w:rFonts w:ascii="Times New Roman" w:hAnsi="Times New Roman" w:eastAsia="Calibri"/>
          <w:szCs w:val="24"/>
        </w:rPr>
        <w:t xml:space="preserve">We will use the information </w:t>
      </w:r>
      <w:r w:rsidR="00451D88">
        <w:rPr>
          <w:rFonts w:ascii="Times New Roman" w:hAnsi="Times New Roman" w:eastAsia="Calibri"/>
          <w:szCs w:val="24"/>
        </w:rPr>
        <w:t xml:space="preserve">you provide </w:t>
      </w:r>
      <w:r w:rsidRPr="00476DB4">
        <w:rPr>
          <w:rFonts w:ascii="Times New Roman" w:hAnsi="Times New Roman" w:eastAsia="Calibri"/>
          <w:szCs w:val="24"/>
        </w:rPr>
        <w:t xml:space="preserve">to </w:t>
      </w:r>
      <w:r w:rsidRPr="00476DB4" w:rsidR="003D1318">
        <w:rPr>
          <w:rFonts w:ascii="Times New Roman" w:hAnsi="Times New Roman" w:eastAsia="Calibri"/>
          <w:szCs w:val="24"/>
        </w:rPr>
        <w:t xml:space="preserve">determine if </w:t>
      </w:r>
      <w:r w:rsidR="005B006D">
        <w:rPr>
          <w:rFonts w:ascii="Times New Roman" w:hAnsi="Times New Roman" w:eastAsia="Calibri"/>
          <w:szCs w:val="24"/>
        </w:rPr>
        <w:t>the</w:t>
      </w:r>
      <w:r w:rsidR="00637328">
        <w:rPr>
          <w:rFonts w:ascii="Times New Roman" w:hAnsi="Times New Roman" w:eastAsia="Calibri"/>
          <w:szCs w:val="24"/>
        </w:rPr>
        <w:t xml:space="preserve"> </w:t>
      </w:r>
      <w:r w:rsidR="005B006D">
        <w:rPr>
          <w:rFonts w:ascii="Times New Roman" w:hAnsi="Times New Roman" w:eastAsia="Calibri"/>
          <w:szCs w:val="24"/>
        </w:rPr>
        <w:t>beneficiary</w:t>
      </w:r>
      <w:r w:rsidRPr="008D0979" w:rsidR="003D1318">
        <w:rPr>
          <w:rFonts w:ascii="Times New Roman" w:hAnsi="Times New Roman" w:eastAsia="Calibri"/>
          <w:szCs w:val="24"/>
        </w:rPr>
        <w:t xml:space="preserve"> </w:t>
      </w:r>
      <w:r w:rsidRPr="00476DB4" w:rsidR="00CB3590">
        <w:rPr>
          <w:rFonts w:ascii="Times New Roman" w:hAnsi="Times New Roman" w:eastAsia="Calibri"/>
          <w:szCs w:val="24"/>
        </w:rPr>
        <w:t xml:space="preserve">who </w:t>
      </w:r>
      <w:proofErr w:type="gramStart"/>
      <w:r w:rsidR="00637328">
        <w:rPr>
          <w:rFonts w:ascii="Times New Roman" w:hAnsi="Times New Roman" w:eastAsia="Calibri"/>
          <w:szCs w:val="24"/>
        </w:rPr>
        <w:t>is</w:t>
      </w:r>
      <w:r w:rsidRPr="008D0979" w:rsidR="00F96F2A">
        <w:rPr>
          <w:rFonts w:ascii="Times New Roman" w:hAnsi="Times New Roman" w:eastAsia="Calibri"/>
          <w:szCs w:val="24"/>
        </w:rPr>
        <w:t xml:space="preserve"> </w:t>
      </w:r>
      <w:r w:rsidRPr="008D0979" w:rsidR="00CB3590">
        <w:rPr>
          <w:rFonts w:ascii="Times New Roman" w:hAnsi="Times New Roman" w:eastAsia="Calibri"/>
          <w:szCs w:val="24"/>
        </w:rPr>
        <w:t>enrolled</w:t>
      </w:r>
      <w:proofErr w:type="gramEnd"/>
      <w:r w:rsidRPr="008D0979" w:rsidR="00CB3590">
        <w:rPr>
          <w:rFonts w:ascii="Times New Roman" w:hAnsi="Times New Roman" w:eastAsia="Calibri"/>
          <w:szCs w:val="24"/>
        </w:rPr>
        <w:t xml:space="preserve"> in a vocational rehabilitation or other job-training program</w:t>
      </w:r>
      <w:r w:rsidRPr="00476DB4" w:rsidR="00637328">
        <w:rPr>
          <w:rFonts w:ascii="Times New Roman" w:hAnsi="Times New Roman" w:eastAsia="Calibri"/>
          <w:szCs w:val="24"/>
        </w:rPr>
        <w:t xml:space="preserve"> </w:t>
      </w:r>
      <w:r w:rsidR="00637328">
        <w:rPr>
          <w:rFonts w:ascii="Times New Roman" w:hAnsi="Times New Roman" w:eastAsia="Calibri"/>
          <w:szCs w:val="24"/>
        </w:rPr>
        <w:t>is</w:t>
      </w:r>
      <w:r w:rsidRPr="00CB3590" w:rsidR="00CB3590">
        <w:rPr>
          <w:rFonts w:ascii="Times New Roman" w:hAnsi="Times New Roman" w:eastAsia="Calibri"/>
          <w:szCs w:val="24"/>
        </w:rPr>
        <w:t xml:space="preserve"> eligible </w:t>
      </w:r>
      <w:r w:rsidR="00451D88">
        <w:rPr>
          <w:rFonts w:ascii="Times New Roman" w:hAnsi="Times New Roman" w:eastAsia="Calibri"/>
          <w:szCs w:val="24"/>
        </w:rPr>
        <w:t>for continuing</w:t>
      </w:r>
      <w:r w:rsidRPr="00CB3590" w:rsidR="00CB3590">
        <w:rPr>
          <w:rFonts w:ascii="Times New Roman" w:hAnsi="Times New Roman" w:eastAsia="Calibri"/>
          <w:szCs w:val="24"/>
        </w:rPr>
        <w:t xml:space="preserve"> benefits</w:t>
      </w:r>
      <w:r w:rsidR="0044236C">
        <w:rPr>
          <w:rFonts w:ascii="Times New Roman" w:hAnsi="Times New Roman" w:eastAsia="Calibri"/>
          <w:szCs w:val="24"/>
        </w:rPr>
        <w:t>,</w:t>
      </w:r>
      <w:r w:rsidRPr="00CB3590" w:rsidR="00CB3590">
        <w:rPr>
          <w:rFonts w:ascii="Times New Roman" w:hAnsi="Times New Roman" w:eastAsia="Calibri"/>
          <w:szCs w:val="24"/>
        </w:rPr>
        <w:t xml:space="preserve"> even if their disability has ceased.  </w:t>
      </w:r>
      <w:r w:rsidRPr="00CB3590">
        <w:rPr>
          <w:rFonts w:ascii="Times New Roman" w:hAnsi="Times New Roman" w:eastAsia="Calibri"/>
          <w:szCs w:val="24"/>
        </w:rPr>
        <w:t xml:space="preserve">We may also share </w:t>
      </w:r>
      <w:r w:rsidRPr="00CB3590" w:rsidR="00F4140F">
        <w:rPr>
          <w:rFonts w:ascii="Times New Roman" w:hAnsi="Times New Roman" w:eastAsia="Calibri"/>
          <w:szCs w:val="24"/>
        </w:rPr>
        <w:t xml:space="preserve">the </w:t>
      </w:r>
      <w:r w:rsidRPr="00CB3590">
        <w:rPr>
          <w:rFonts w:ascii="Times New Roman" w:hAnsi="Times New Roman" w:eastAsia="Calibri"/>
          <w:szCs w:val="24"/>
        </w:rPr>
        <w:t>information for the following purposes, called routine uses:</w:t>
      </w:r>
    </w:p>
    <w:p w:rsidRPr="00CB3590" w:rsidR="00E146F6" w:rsidP="00E146F6" w:rsidRDefault="00E146F6">
      <w:pPr>
        <w:spacing w:after="0"/>
        <w:rPr>
          <w:rFonts w:ascii="Times New Roman" w:hAnsi="Times New Roman"/>
          <w:szCs w:val="24"/>
        </w:rPr>
      </w:pPr>
    </w:p>
    <w:p w:rsidRPr="006C3E79" w:rsidR="006C3E79" w:rsidP="00657AA3" w:rsidRDefault="006C3E79">
      <w:pPr>
        <w:numPr>
          <w:ilvl w:val="0"/>
          <w:numId w:val="10"/>
        </w:numPr>
        <w:autoSpaceDE w:val="0"/>
        <w:autoSpaceDN w:val="0"/>
        <w:adjustRightInd w:val="0"/>
        <w:spacing w:after="0"/>
        <w:rPr>
          <w:rFonts w:ascii="Times New Roman" w:hAnsi="Times New Roman"/>
          <w:szCs w:val="24"/>
        </w:rPr>
      </w:pPr>
      <w:r w:rsidRPr="006C3E79">
        <w:rPr>
          <w:rFonts w:ascii="Times New Roman" w:hAnsi="Times New Roman"/>
          <w:szCs w:val="24"/>
        </w:rPr>
        <w:t>To the Rehabilitation Service</w:t>
      </w:r>
      <w:r>
        <w:rPr>
          <w:rFonts w:ascii="Times New Roman" w:hAnsi="Times New Roman"/>
          <w:szCs w:val="24"/>
        </w:rPr>
        <w:t xml:space="preserve"> </w:t>
      </w:r>
      <w:r w:rsidRPr="006C3E79">
        <w:rPr>
          <w:rFonts w:ascii="Times New Roman" w:hAnsi="Times New Roman"/>
          <w:szCs w:val="24"/>
        </w:rPr>
        <w:t>Administration (RSA) for use in its</w:t>
      </w:r>
      <w:r>
        <w:rPr>
          <w:rFonts w:ascii="Times New Roman" w:hAnsi="Times New Roman"/>
          <w:szCs w:val="24"/>
        </w:rPr>
        <w:t xml:space="preserve"> </w:t>
      </w:r>
      <w:r w:rsidRPr="006C3E79">
        <w:rPr>
          <w:rFonts w:ascii="Times New Roman" w:hAnsi="Times New Roman"/>
          <w:szCs w:val="24"/>
        </w:rPr>
        <w:t>program studies and development of</w:t>
      </w:r>
      <w:r>
        <w:rPr>
          <w:rFonts w:ascii="Times New Roman" w:hAnsi="Times New Roman"/>
          <w:szCs w:val="24"/>
        </w:rPr>
        <w:t xml:space="preserve"> </w:t>
      </w:r>
      <w:r w:rsidRPr="006C3E79">
        <w:rPr>
          <w:rFonts w:ascii="Times New Roman" w:hAnsi="Times New Roman"/>
          <w:szCs w:val="24"/>
        </w:rPr>
        <w:t>enhancements for, State vocational</w:t>
      </w:r>
      <w:r>
        <w:rPr>
          <w:rFonts w:ascii="Times New Roman" w:hAnsi="Times New Roman"/>
          <w:szCs w:val="24"/>
        </w:rPr>
        <w:t xml:space="preserve"> </w:t>
      </w:r>
      <w:r w:rsidRPr="006C3E79">
        <w:rPr>
          <w:rFonts w:ascii="Times New Roman" w:hAnsi="Times New Roman"/>
          <w:szCs w:val="24"/>
        </w:rPr>
        <w:t>rehabilitation programs to which</w:t>
      </w:r>
    </w:p>
    <w:p w:rsidRPr="006C3E79" w:rsidR="006C3E79" w:rsidP="00657AA3" w:rsidRDefault="006C3E79">
      <w:pPr>
        <w:autoSpaceDE w:val="0"/>
        <w:autoSpaceDN w:val="0"/>
        <w:adjustRightInd w:val="0"/>
        <w:spacing w:after="0"/>
        <w:ind w:firstLine="720"/>
        <w:rPr>
          <w:rFonts w:ascii="Times New Roman" w:hAnsi="Times New Roman"/>
          <w:szCs w:val="24"/>
        </w:rPr>
      </w:pPr>
      <w:proofErr w:type="gramStart"/>
      <w:r w:rsidRPr="006C3E79">
        <w:rPr>
          <w:rFonts w:ascii="Times New Roman" w:hAnsi="Times New Roman"/>
          <w:szCs w:val="24"/>
        </w:rPr>
        <w:t>applicants</w:t>
      </w:r>
      <w:proofErr w:type="gramEnd"/>
      <w:r w:rsidRPr="006C3E79">
        <w:rPr>
          <w:rFonts w:ascii="Times New Roman" w:hAnsi="Times New Roman"/>
          <w:szCs w:val="24"/>
        </w:rPr>
        <w:t xml:space="preserve"> or beneficiaries under Titles</w:t>
      </w:r>
      <w:r>
        <w:rPr>
          <w:rFonts w:ascii="Times New Roman" w:hAnsi="Times New Roman"/>
          <w:szCs w:val="24"/>
        </w:rPr>
        <w:t xml:space="preserve"> </w:t>
      </w:r>
      <w:r w:rsidRPr="006C3E79">
        <w:rPr>
          <w:rFonts w:ascii="Times New Roman" w:hAnsi="Times New Roman"/>
          <w:szCs w:val="24"/>
        </w:rPr>
        <w:t>II and/or XVI of the Social Security Act</w:t>
      </w:r>
    </w:p>
    <w:p w:rsidRPr="006C3E79" w:rsidR="006C3E79" w:rsidP="00657AA3" w:rsidRDefault="006C3E79">
      <w:pPr>
        <w:autoSpaceDE w:val="0"/>
        <w:autoSpaceDN w:val="0"/>
        <w:adjustRightInd w:val="0"/>
        <w:spacing w:after="0"/>
        <w:ind w:left="720"/>
        <w:rPr>
          <w:rFonts w:ascii="Times New Roman" w:hAnsi="Times New Roman"/>
          <w:szCs w:val="24"/>
        </w:rPr>
      </w:pPr>
      <w:proofErr w:type="gramStart"/>
      <w:r w:rsidRPr="006C3E79">
        <w:rPr>
          <w:rFonts w:ascii="Times New Roman" w:hAnsi="Times New Roman"/>
          <w:szCs w:val="24"/>
        </w:rPr>
        <w:t>may</w:t>
      </w:r>
      <w:proofErr w:type="gramEnd"/>
      <w:r w:rsidRPr="006C3E79">
        <w:rPr>
          <w:rFonts w:ascii="Times New Roman" w:hAnsi="Times New Roman"/>
          <w:szCs w:val="24"/>
        </w:rPr>
        <w:t xml:space="preserve"> be referred. </w:t>
      </w:r>
      <w:r w:rsidR="0044236C">
        <w:rPr>
          <w:rFonts w:ascii="Times New Roman" w:hAnsi="Times New Roman"/>
          <w:szCs w:val="24"/>
        </w:rPr>
        <w:t xml:space="preserve"> </w:t>
      </w:r>
      <w:r w:rsidRPr="006C3E79">
        <w:rPr>
          <w:rFonts w:ascii="Times New Roman" w:hAnsi="Times New Roman"/>
          <w:szCs w:val="24"/>
        </w:rPr>
        <w:t>Data released to RSA</w:t>
      </w:r>
      <w:r>
        <w:rPr>
          <w:rFonts w:ascii="Times New Roman" w:hAnsi="Times New Roman"/>
          <w:szCs w:val="24"/>
        </w:rPr>
        <w:t xml:space="preserve"> </w:t>
      </w:r>
      <w:r w:rsidRPr="006C3E79">
        <w:rPr>
          <w:rFonts w:ascii="Times New Roman" w:hAnsi="Times New Roman"/>
          <w:szCs w:val="24"/>
        </w:rPr>
        <w:t>will not include any personally</w:t>
      </w:r>
      <w:r>
        <w:rPr>
          <w:rFonts w:ascii="Times New Roman" w:hAnsi="Times New Roman"/>
          <w:szCs w:val="24"/>
        </w:rPr>
        <w:t xml:space="preserve"> </w:t>
      </w:r>
      <w:r w:rsidRPr="006C3E79">
        <w:rPr>
          <w:rFonts w:ascii="Times New Roman" w:hAnsi="Times New Roman"/>
          <w:szCs w:val="24"/>
        </w:rPr>
        <w:t>identifying information such as names</w:t>
      </w:r>
      <w:r>
        <w:rPr>
          <w:rFonts w:ascii="Times New Roman" w:hAnsi="Times New Roman"/>
          <w:szCs w:val="24"/>
        </w:rPr>
        <w:t xml:space="preserve"> </w:t>
      </w:r>
      <w:r w:rsidRPr="006C3E79">
        <w:rPr>
          <w:rFonts w:ascii="Times New Roman" w:hAnsi="Times New Roman"/>
          <w:szCs w:val="24"/>
        </w:rPr>
        <w:t>or Social Security numbers.</w:t>
      </w:r>
    </w:p>
    <w:p w:rsidR="006C3E79" w:rsidP="00E06C02" w:rsidRDefault="006C3E79">
      <w:pPr>
        <w:spacing w:after="0"/>
        <w:rPr>
          <w:rFonts w:ascii="Times New Roman" w:hAnsi="Times New Roman"/>
          <w:szCs w:val="24"/>
        </w:rPr>
      </w:pPr>
    </w:p>
    <w:p w:rsidR="00657AA3" w:rsidP="00657AA3" w:rsidRDefault="00897501">
      <w:pPr>
        <w:numPr>
          <w:ilvl w:val="0"/>
          <w:numId w:val="10"/>
        </w:numPr>
        <w:spacing w:after="0"/>
        <w:rPr>
          <w:rFonts w:ascii="Times New Roman" w:hAnsi="Times New Roman"/>
          <w:szCs w:val="24"/>
        </w:rPr>
      </w:pPr>
      <w:r w:rsidRPr="00897501">
        <w:rPr>
          <w:rFonts w:ascii="Times New Roman" w:hAnsi="Times New Roman"/>
          <w:color w:val="000000"/>
          <w:sz w:val="23"/>
          <w:szCs w:val="23"/>
        </w:rPr>
        <w:t xml:space="preserve">To student volunteers, individuals working under a personal services contract, and other workers who technically do not have the status of Federal employees, when they are performing work for the Social Security Administration (SSA), as authorized by law, and they </w:t>
      </w:r>
      <w:r w:rsidRPr="00897501" w:rsidR="00657AA3">
        <w:rPr>
          <w:rFonts w:ascii="Times New Roman" w:hAnsi="Times New Roman"/>
          <w:color w:val="000000"/>
          <w:sz w:val="23"/>
          <w:szCs w:val="23"/>
        </w:rPr>
        <w:t>need access to personally identifiable information in SSA records in order to perform their assigned Agency functions.</w:t>
      </w:r>
    </w:p>
    <w:p w:rsidR="006C3E79" w:rsidP="00E06C02" w:rsidRDefault="006C3E79">
      <w:pPr>
        <w:spacing w:after="0"/>
        <w:rPr>
          <w:rFonts w:ascii="Times New Roman" w:hAnsi="Times New Roman"/>
          <w:szCs w:val="24"/>
        </w:rPr>
      </w:pPr>
    </w:p>
    <w:p w:rsidRPr="00476DB4" w:rsidR="00E06C02" w:rsidP="00E06C02" w:rsidRDefault="00D350FA">
      <w:pPr>
        <w:spacing w:after="0"/>
        <w:rPr>
          <w:rFonts w:ascii="Times New Roman" w:hAnsi="Times New Roman"/>
          <w:color w:val="212121"/>
        </w:rPr>
      </w:pPr>
      <w:r w:rsidRPr="00476DB4">
        <w:rPr>
          <w:rFonts w:ascii="Times New Roman" w:hAnsi="Times New Roman"/>
          <w:szCs w:val="24"/>
          <w:lang w:eastAsia="zh-CN"/>
        </w:rPr>
        <w:t xml:space="preserve">In addition, we may share this information in accordance with the Privacy Act and other Federal laws. </w:t>
      </w:r>
      <w:r w:rsidRPr="00476DB4" w:rsidR="00317F6D">
        <w:rPr>
          <w:rFonts w:ascii="Times New Roman" w:hAnsi="Times New Roman"/>
          <w:szCs w:val="24"/>
          <w:lang w:eastAsia="zh-CN"/>
        </w:rPr>
        <w:t xml:space="preserve"> </w:t>
      </w:r>
      <w:r w:rsidRPr="00476DB4" w:rsidR="00217125">
        <w:rPr>
          <w:rFonts w:ascii="Times New Roman" w:hAnsi="Times New Roman"/>
          <w:szCs w:val="24"/>
          <w:lang w:eastAsia="zh-CN"/>
        </w:rPr>
        <w:t xml:space="preserve">For example, where authorized, </w:t>
      </w:r>
      <w:r w:rsidRPr="00476DB4" w:rsidR="00EA585C">
        <w:rPr>
          <w:rFonts w:ascii="Times New Roman" w:hAnsi="Times New Roman"/>
          <w:color w:val="212121"/>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476DB4" w:rsidR="00DE2024" w:rsidP="00E06C02" w:rsidRDefault="00DE2024">
      <w:pPr>
        <w:spacing w:after="0"/>
        <w:rPr>
          <w:rFonts w:ascii="Times New Roman" w:hAnsi="Times New Roman"/>
          <w:szCs w:val="24"/>
          <w:lang w:eastAsia="zh-CN"/>
        </w:rPr>
      </w:pPr>
    </w:p>
    <w:p w:rsidRPr="00CB3590" w:rsidR="00EA1498" w:rsidP="00E06C02" w:rsidRDefault="00F413EC">
      <w:pPr>
        <w:spacing w:after="0"/>
        <w:rPr>
          <w:rFonts w:ascii="Times New Roman" w:hAnsi="Times New Roman"/>
          <w:color w:val="000000"/>
          <w:szCs w:val="24"/>
        </w:rPr>
      </w:pPr>
      <w:proofErr w:type="gramStart"/>
      <w:r w:rsidRPr="00476DB4">
        <w:rPr>
          <w:rFonts w:ascii="Times New Roman" w:hAnsi="Times New Roman"/>
          <w:szCs w:val="24"/>
          <w:lang w:eastAsia="zh-CN"/>
        </w:rPr>
        <w:t>A list of</w:t>
      </w:r>
      <w:r w:rsidRPr="00476DB4" w:rsidR="001F1815">
        <w:rPr>
          <w:rFonts w:ascii="Times New Roman" w:hAnsi="Times New Roman"/>
          <w:szCs w:val="24"/>
          <w:lang w:eastAsia="zh-CN"/>
        </w:rPr>
        <w:t xml:space="preserve"> </w:t>
      </w:r>
      <w:r w:rsidRPr="00476DB4" w:rsidR="008E6384">
        <w:rPr>
          <w:rFonts w:ascii="Times New Roman" w:hAnsi="Times New Roman"/>
          <w:szCs w:val="24"/>
          <w:lang w:eastAsia="zh-CN"/>
        </w:rPr>
        <w:t xml:space="preserve">additional </w:t>
      </w:r>
      <w:r w:rsidRPr="00476DB4">
        <w:rPr>
          <w:rFonts w:ascii="Times New Roman" w:hAnsi="Times New Roman"/>
          <w:szCs w:val="24"/>
          <w:lang w:eastAsia="zh-CN"/>
        </w:rPr>
        <w:t>routine uses</w:t>
      </w:r>
      <w:r w:rsidRPr="00476DB4" w:rsidR="00B226D3">
        <w:rPr>
          <w:rFonts w:ascii="Times New Roman" w:hAnsi="Times New Roman"/>
          <w:szCs w:val="24"/>
          <w:lang w:eastAsia="zh-CN"/>
        </w:rPr>
        <w:t xml:space="preserve"> </w:t>
      </w:r>
      <w:r w:rsidRPr="00476DB4">
        <w:rPr>
          <w:rFonts w:ascii="Times New Roman" w:hAnsi="Times New Roman"/>
          <w:szCs w:val="24"/>
          <w:lang w:eastAsia="zh-CN"/>
        </w:rPr>
        <w:t>is available in our Privacy Act System of Records Notice</w:t>
      </w:r>
      <w:r w:rsidRPr="00476DB4" w:rsidR="00A052B1">
        <w:rPr>
          <w:rFonts w:ascii="Times New Roman" w:hAnsi="Times New Roman"/>
          <w:szCs w:val="24"/>
          <w:lang w:eastAsia="zh-CN"/>
        </w:rPr>
        <w:t xml:space="preserve">s </w:t>
      </w:r>
      <w:r w:rsidRPr="00476DB4" w:rsidR="00760879">
        <w:rPr>
          <w:rFonts w:ascii="Times New Roman" w:hAnsi="Times New Roman"/>
          <w:szCs w:val="24"/>
          <w:lang w:eastAsia="zh-CN"/>
        </w:rPr>
        <w:t>(SORN</w:t>
      </w:r>
      <w:r w:rsidR="008C04DA">
        <w:rPr>
          <w:rFonts w:ascii="Times New Roman" w:hAnsi="Times New Roman"/>
          <w:szCs w:val="24"/>
          <w:lang w:eastAsia="zh-CN"/>
        </w:rPr>
        <w:t>s</w:t>
      </w:r>
      <w:r w:rsidR="001430C7">
        <w:rPr>
          <w:rFonts w:ascii="Times New Roman" w:hAnsi="Times New Roman"/>
          <w:szCs w:val="24"/>
          <w:lang w:eastAsia="zh-CN"/>
        </w:rPr>
        <w:t>)</w:t>
      </w:r>
      <w:r w:rsidR="008C04DA">
        <w:rPr>
          <w:rFonts w:ascii="Times New Roman" w:hAnsi="Times New Roman"/>
          <w:szCs w:val="24"/>
          <w:lang w:eastAsia="zh-CN"/>
        </w:rPr>
        <w:t xml:space="preserve"> 60-0050, entitled Completed Determination </w:t>
      </w:r>
      <w:r w:rsidR="00644D87">
        <w:rPr>
          <w:rFonts w:ascii="Times New Roman" w:hAnsi="Times New Roman"/>
          <w:szCs w:val="24"/>
          <w:lang w:eastAsia="zh-CN"/>
        </w:rPr>
        <w:t xml:space="preserve">Record – Continuing Disability </w:t>
      </w:r>
      <w:r w:rsidR="00845B99">
        <w:rPr>
          <w:rFonts w:ascii="Times New Roman" w:hAnsi="Times New Roman"/>
          <w:szCs w:val="24"/>
          <w:lang w:eastAsia="zh-CN"/>
        </w:rPr>
        <w:t>Determinations, as</w:t>
      </w:r>
      <w:r w:rsidR="008F0049">
        <w:rPr>
          <w:rFonts w:ascii="Times New Roman" w:hAnsi="Times New Roman"/>
          <w:szCs w:val="24"/>
          <w:lang w:eastAsia="zh-CN"/>
        </w:rPr>
        <w:t xml:space="preserve"> published in the Federal Register (FR) on January 11, 2006 at 71 FR 1813 and </w:t>
      </w:r>
      <w:r w:rsidR="00644D87">
        <w:rPr>
          <w:rFonts w:ascii="Times New Roman" w:hAnsi="Times New Roman"/>
          <w:szCs w:val="24"/>
          <w:lang w:eastAsia="zh-CN"/>
        </w:rPr>
        <w:t>60-0</w:t>
      </w:r>
      <w:r w:rsidR="0094532A">
        <w:rPr>
          <w:rFonts w:ascii="Times New Roman" w:hAnsi="Times New Roman"/>
          <w:szCs w:val="24"/>
          <w:lang w:eastAsia="zh-CN"/>
        </w:rPr>
        <w:t xml:space="preserve">221, </w:t>
      </w:r>
      <w:r w:rsidR="00644D87">
        <w:rPr>
          <w:rFonts w:ascii="Times New Roman" w:hAnsi="Times New Roman"/>
          <w:szCs w:val="24"/>
          <w:lang w:eastAsia="zh-CN"/>
        </w:rPr>
        <w:t>entitled Vocational Rehabilitation Reimbursement Case Processing System</w:t>
      </w:r>
      <w:r w:rsidR="008F0049">
        <w:rPr>
          <w:rFonts w:ascii="Times New Roman" w:hAnsi="Times New Roman"/>
          <w:szCs w:val="24"/>
          <w:lang w:eastAsia="zh-CN"/>
        </w:rPr>
        <w:t>, as published in the FR on January 11, 2006 at FR 1840</w:t>
      </w:r>
      <w:r w:rsidR="00223542">
        <w:rPr>
          <w:rFonts w:ascii="Times New Roman" w:hAnsi="Times New Roman"/>
          <w:szCs w:val="24"/>
          <w:lang w:eastAsia="zh-CN"/>
        </w:rPr>
        <w:t xml:space="preserve">, </w:t>
      </w:r>
      <w:r w:rsidR="00A56494">
        <w:rPr>
          <w:rFonts w:ascii="Times New Roman" w:hAnsi="Times New Roman"/>
          <w:szCs w:val="24"/>
          <w:lang w:eastAsia="zh-CN"/>
        </w:rPr>
        <w:t xml:space="preserve">and </w:t>
      </w:r>
      <w:r w:rsidR="00223542">
        <w:rPr>
          <w:rFonts w:ascii="Times New Roman" w:hAnsi="Times New Roman"/>
          <w:szCs w:val="24"/>
          <w:lang w:eastAsia="zh-CN"/>
        </w:rPr>
        <w:t>60-0320, entitled Disability Claim File (eDIB) as published in the FR on December 12, 2003</w:t>
      </w:r>
      <w:r w:rsidR="00A56494">
        <w:rPr>
          <w:rFonts w:ascii="Times New Roman" w:hAnsi="Times New Roman"/>
          <w:szCs w:val="24"/>
          <w:lang w:eastAsia="zh-CN"/>
        </w:rPr>
        <w:t>.</w:t>
      </w:r>
      <w:proofErr w:type="gramEnd"/>
      <w:r w:rsidR="00A56494">
        <w:rPr>
          <w:rFonts w:ascii="Times New Roman" w:hAnsi="Times New Roman"/>
          <w:szCs w:val="24"/>
          <w:lang w:eastAsia="zh-CN"/>
        </w:rPr>
        <w:t xml:space="preserve">  </w:t>
      </w:r>
      <w:r w:rsidRPr="00476DB4" w:rsidR="00BA65D5">
        <w:rPr>
          <w:rFonts w:ascii="Times New Roman" w:hAnsi="Times New Roman"/>
          <w:szCs w:val="24"/>
          <w:lang w:eastAsia="zh-CN"/>
        </w:rPr>
        <w:t>Additional</w:t>
      </w:r>
      <w:r w:rsidRPr="00476DB4" w:rsidR="0053696E">
        <w:rPr>
          <w:rFonts w:ascii="Times New Roman" w:hAnsi="Times New Roman"/>
          <w:szCs w:val="24"/>
          <w:lang w:eastAsia="zh-CN"/>
        </w:rPr>
        <w:t xml:space="preserve"> </w:t>
      </w:r>
      <w:r w:rsidRPr="00476DB4">
        <w:rPr>
          <w:rFonts w:ascii="Times New Roman" w:hAnsi="Times New Roman"/>
          <w:szCs w:val="24"/>
          <w:lang w:eastAsia="zh-CN"/>
        </w:rPr>
        <w:t>information</w:t>
      </w:r>
      <w:r w:rsidR="00451D88">
        <w:rPr>
          <w:rFonts w:ascii="Times New Roman" w:hAnsi="Times New Roman"/>
          <w:szCs w:val="24"/>
          <w:lang w:eastAsia="zh-CN"/>
        </w:rPr>
        <w:t>,</w:t>
      </w:r>
      <w:r w:rsidRPr="00476DB4">
        <w:rPr>
          <w:rFonts w:ascii="Times New Roman" w:hAnsi="Times New Roman"/>
          <w:szCs w:val="24"/>
          <w:lang w:eastAsia="zh-CN"/>
        </w:rPr>
        <w:t xml:space="preserve"> and </w:t>
      </w:r>
      <w:r w:rsidRPr="00476DB4" w:rsidR="00443B8B">
        <w:rPr>
          <w:rFonts w:ascii="Times New Roman" w:hAnsi="Times New Roman"/>
          <w:szCs w:val="24"/>
          <w:lang w:eastAsia="zh-CN"/>
        </w:rPr>
        <w:t xml:space="preserve">a full listing of all </w:t>
      </w:r>
      <w:r w:rsidR="00451D88">
        <w:rPr>
          <w:rFonts w:ascii="Times New Roman" w:hAnsi="Times New Roman"/>
          <w:szCs w:val="24"/>
          <w:lang w:eastAsia="zh-CN"/>
        </w:rPr>
        <w:t xml:space="preserve">of </w:t>
      </w:r>
      <w:r w:rsidRPr="00476DB4" w:rsidR="00443B8B">
        <w:rPr>
          <w:rFonts w:ascii="Times New Roman" w:hAnsi="Times New Roman"/>
          <w:szCs w:val="24"/>
          <w:lang w:eastAsia="zh-CN"/>
        </w:rPr>
        <w:t xml:space="preserve">our </w:t>
      </w:r>
      <w:r w:rsidRPr="00476DB4" w:rsidR="00760879">
        <w:rPr>
          <w:rFonts w:ascii="Times New Roman" w:hAnsi="Times New Roman"/>
          <w:szCs w:val="24"/>
          <w:lang w:eastAsia="zh-CN"/>
        </w:rPr>
        <w:t>SORNs</w:t>
      </w:r>
      <w:r w:rsidR="00451D88">
        <w:rPr>
          <w:rFonts w:ascii="Times New Roman" w:hAnsi="Times New Roman"/>
          <w:szCs w:val="24"/>
          <w:lang w:eastAsia="zh-CN"/>
        </w:rPr>
        <w:t>,</w:t>
      </w:r>
      <w:r w:rsidRPr="00476DB4">
        <w:rPr>
          <w:rFonts w:ascii="Times New Roman" w:hAnsi="Times New Roman"/>
          <w:szCs w:val="24"/>
          <w:lang w:eastAsia="zh-CN"/>
        </w:rPr>
        <w:t xml:space="preserve"> </w:t>
      </w:r>
      <w:r w:rsidR="00451D88">
        <w:rPr>
          <w:rFonts w:ascii="Times New Roman" w:hAnsi="Times New Roman"/>
          <w:szCs w:val="24"/>
          <w:lang w:eastAsia="zh-CN"/>
        </w:rPr>
        <w:t>is</w:t>
      </w:r>
      <w:r w:rsidRPr="00476DB4" w:rsidR="00451D88">
        <w:rPr>
          <w:rFonts w:ascii="Times New Roman" w:hAnsi="Times New Roman"/>
          <w:szCs w:val="24"/>
          <w:lang w:eastAsia="zh-CN"/>
        </w:rPr>
        <w:t xml:space="preserve"> </w:t>
      </w:r>
      <w:r w:rsidRPr="00476DB4">
        <w:rPr>
          <w:rFonts w:ascii="Times New Roman" w:hAnsi="Times New Roman"/>
          <w:szCs w:val="24"/>
          <w:lang w:eastAsia="zh-CN"/>
        </w:rPr>
        <w:t xml:space="preserve">available </w:t>
      </w:r>
      <w:r w:rsidRPr="00476DB4" w:rsidR="00760879">
        <w:rPr>
          <w:rFonts w:ascii="Times New Roman" w:hAnsi="Times New Roman"/>
          <w:szCs w:val="24"/>
          <w:lang w:eastAsia="zh-CN"/>
        </w:rPr>
        <w:t xml:space="preserve">on </w:t>
      </w:r>
      <w:r w:rsidRPr="00476DB4">
        <w:rPr>
          <w:rFonts w:ascii="Times New Roman" w:hAnsi="Times New Roman"/>
          <w:szCs w:val="24"/>
          <w:lang w:eastAsia="zh-CN"/>
        </w:rPr>
        <w:t xml:space="preserve">our website at </w:t>
      </w:r>
      <w:hyperlink w:history="1" r:id="rId11">
        <w:r w:rsidRPr="000B75CB" w:rsidR="000B75CB">
          <w:rPr>
            <w:rStyle w:val="Hyperlink"/>
            <w:rFonts w:ascii="Times New Roman" w:hAnsi="Times New Roman"/>
            <w:szCs w:val="24"/>
          </w:rPr>
          <w:t>www.</w:t>
        </w:r>
        <w:r w:rsidRPr="00132EFF" w:rsidR="000B75CB">
          <w:rPr>
            <w:rStyle w:val="Hyperlink"/>
            <w:rFonts w:ascii="Times New Roman" w:hAnsi="Times New Roman"/>
            <w:szCs w:val="24"/>
          </w:rPr>
          <w:t>ssa.gov/privacy</w:t>
        </w:r>
      </w:hyperlink>
      <w:r w:rsidRPr="00CB3590" w:rsidR="00820936">
        <w:rPr>
          <w:rFonts w:ascii="Times New Roman" w:hAnsi="Times New Roman"/>
          <w:color w:val="000000"/>
          <w:szCs w:val="24"/>
        </w:rPr>
        <w:t>.</w:t>
      </w:r>
    </w:p>
    <w:p w:rsidRPr="008D0979" w:rsidR="00EA1498" w:rsidP="00E06C02" w:rsidRDefault="00EA1498">
      <w:pPr>
        <w:spacing w:after="0"/>
        <w:rPr>
          <w:rFonts w:ascii="Times New Roman" w:hAnsi="Times New Roman"/>
          <w:color w:val="000000"/>
          <w:szCs w:val="24"/>
        </w:rPr>
      </w:pPr>
    </w:p>
    <w:p w:rsidRPr="00A56494" w:rsidR="00A56494" w:rsidP="00A56494" w:rsidRDefault="00A56494">
      <w:pPr>
        <w:autoSpaceDE w:val="0"/>
        <w:autoSpaceDN w:val="0"/>
        <w:spacing w:after="0"/>
        <w:rPr>
          <w:rFonts w:cs="Calibri"/>
          <w:sz w:val="22"/>
          <w:szCs w:val="22"/>
        </w:rPr>
      </w:pPr>
    </w:p>
    <w:p w:rsidRPr="00476DB4" w:rsidR="00EA1498" w:rsidP="00E06C02" w:rsidRDefault="00EA1498">
      <w:pPr>
        <w:spacing w:after="0"/>
        <w:rPr>
          <w:rFonts w:ascii="Times New Roman" w:hAnsi="Times New Roman"/>
          <w:color w:val="000000"/>
          <w:szCs w:val="24"/>
        </w:rPr>
      </w:pPr>
    </w:p>
    <w:p w:rsidRPr="00476DB4" w:rsidR="00EA1498" w:rsidP="00E06C02" w:rsidRDefault="00EA1498">
      <w:pPr>
        <w:spacing w:after="0"/>
        <w:rPr>
          <w:rFonts w:ascii="Times New Roman" w:hAnsi="Times New Roman"/>
          <w:color w:val="000000"/>
          <w:szCs w:val="24"/>
        </w:rPr>
      </w:pPr>
    </w:p>
    <w:p w:rsidRPr="00476DB4" w:rsidR="00E904C6" w:rsidP="00EA1498" w:rsidRDefault="00E904C6">
      <w:pPr>
        <w:spacing w:after="0"/>
        <w:rPr>
          <w:rFonts w:ascii="Times New Roman" w:hAnsi="Times New Roman"/>
          <w:szCs w:val="24"/>
          <w:lang w:eastAsia="zh-CN"/>
        </w:rPr>
      </w:pPr>
    </w:p>
    <w:sectPr w:rsidRPr="00476DB4" w:rsidR="00E904C6" w:rsidSect="00E904C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A1" w:rsidRDefault="009263A1" w:rsidP="00FB1F71">
      <w:pPr>
        <w:spacing w:after="0"/>
      </w:pPr>
      <w:r>
        <w:separator/>
      </w:r>
    </w:p>
  </w:endnote>
  <w:endnote w:type="continuationSeparator" w:id="0">
    <w:p w:rsidR="009263A1" w:rsidRDefault="009263A1" w:rsidP="00FB1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A1" w:rsidRDefault="009263A1" w:rsidP="00FB1F71">
      <w:pPr>
        <w:spacing w:after="0"/>
      </w:pPr>
      <w:r>
        <w:separator/>
      </w:r>
    </w:p>
  </w:footnote>
  <w:footnote w:type="continuationSeparator" w:id="0">
    <w:p w:rsidR="009263A1" w:rsidRDefault="009263A1" w:rsidP="00FB1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C17" w:rsidRDefault="007E5C17" w:rsidP="007E5C1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192C"/>
    <w:multiLevelType w:val="hybridMultilevel"/>
    <w:tmpl w:val="D3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481BB8"/>
    <w:multiLevelType w:val="hybridMultilevel"/>
    <w:tmpl w:val="1A207C3A"/>
    <w:lvl w:ilvl="0" w:tplc="1DA48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44087F"/>
    <w:multiLevelType w:val="hybridMultilevel"/>
    <w:tmpl w:val="600AD136"/>
    <w:lvl w:ilvl="0" w:tplc="65E46162">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9590E4E"/>
    <w:multiLevelType w:val="hybridMultilevel"/>
    <w:tmpl w:val="CC80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67C8A"/>
    <w:multiLevelType w:val="hybridMultilevel"/>
    <w:tmpl w:val="07083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C69B2"/>
    <w:multiLevelType w:val="hybridMultilevel"/>
    <w:tmpl w:val="280A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A2D66"/>
    <w:multiLevelType w:val="hybridMultilevel"/>
    <w:tmpl w:val="B806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8"/>
  </w:num>
  <w:num w:numId="5">
    <w:abstractNumId w:val="6"/>
  </w:num>
  <w:num w:numId="6">
    <w:abstractNumId w:val="3"/>
  </w:num>
  <w:num w:numId="7">
    <w:abstractNumId w:val="1"/>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E7"/>
    <w:rsid w:val="00002636"/>
    <w:rsid w:val="000231E3"/>
    <w:rsid w:val="00027029"/>
    <w:rsid w:val="00032A60"/>
    <w:rsid w:val="000418F2"/>
    <w:rsid w:val="0004377E"/>
    <w:rsid w:val="00050C8C"/>
    <w:rsid w:val="000524C2"/>
    <w:rsid w:val="00074A61"/>
    <w:rsid w:val="00080218"/>
    <w:rsid w:val="00081F9F"/>
    <w:rsid w:val="0008670B"/>
    <w:rsid w:val="000919E9"/>
    <w:rsid w:val="000A275E"/>
    <w:rsid w:val="000B75CB"/>
    <w:rsid w:val="000C4370"/>
    <w:rsid w:val="000D1703"/>
    <w:rsid w:val="000E1301"/>
    <w:rsid w:val="000E53A7"/>
    <w:rsid w:val="00102ADE"/>
    <w:rsid w:val="00104114"/>
    <w:rsid w:val="001049BF"/>
    <w:rsid w:val="0011263D"/>
    <w:rsid w:val="00112B46"/>
    <w:rsid w:val="001164A7"/>
    <w:rsid w:val="0012215D"/>
    <w:rsid w:val="0012438B"/>
    <w:rsid w:val="00132EFF"/>
    <w:rsid w:val="00140BEF"/>
    <w:rsid w:val="00142808"/>
    <w:rsid w:val="001430C7"/>
    <w:rsid w:val="00154820"/>
    <w:rsid w:val="00166A3E"/>
    <w:rsid w:val="00181D38"/>
    <w:rsid w:val="0018516A"/>
    <w:rsid w:val="001933AD"/>
    <w:rsid w:val="00197794"/>
    <w:rsid w:val="00197FC8"/>
    <w:rsid w:val="001A3A17"/>
    <w:rsid w:val="001A4966"/>
    <w:rsid w:val="001A5862"/>
    <w:rsid w:val="001A75D1"/>
    <w:rsid w:val="001B2C44"/>
    <w:rsid w:val="001C3D2F"/>
    <w:rsid w:val="001C6A74"/>
    <w:rsid w:val="001C6EA6"/>
    <w:rsid w:val="001D0254"/>
    <w:rsid w:val="001D025F"/>
    <w:rsid w:val="001D3FB8"/>
    <w:rsid w:val="001D455D"/>
    <w:rsid w:val="001D4D84"/>
    <w:rsid w:val="001D55BB"/>
    <w:rsid w:val="001D76E7"/>
    <w:rsid w:val="001E0CBA"/>
    <w:rsid w:val="001E2C09"/>
    <w:rsid w:val="001E3195"/>
    <w:rsid w:val="001E51E8"/>
    <w:rsid w:val="001F1815"/>
    <w:rsid w:val="00214DCD"/>
    <w:rsid w:val="00217125"/>
    <w:rsid w:val="00223542"/>
    <w:rsid w:val="002361C9"/>
    <w:rsid w:val="0024062D"/>
    <w:rsid w:val="00251D5E"/>
    <w:rsid w:val="002536F9"/>
    <w:rsid w:val="00255E41"/>
    <w:rsid w:val="00271BC5"/>
    <w:rsid w:val="00274C41"/>
    <w:rsid w:val="00282522"/>
    <w:rsid w:val="002A1FCE"/>
    <w:rsid w:val="002C2F7B"/>
    <w:rsid w:val="002C4771"/>
    <w:rsid w:val="002E0AC1"/>
    <w:rsid w:val="003063B8"/>
    <w:rsid w:val="00313F83"/>
    <w:rsid w:val="00314D40"/>
    <w:rsid w:val="00317F6D"/>
    <w:rsid w:val="00323733"/>
    <w:rsid w:val="00326A30"/>
    <w:rsid w:val="0033289D"/>
    <w:rsid w:val="003347EB"/>
    <w:rsid w:val="00343BAC"/>
    <w:rsid w:val="00351652"/>
    <w:rsid w:val="0035556B"/>
    <w:rsid w:val="00362390"/>
    <w:rsid w:val="003634FB"/>
    <w:rsid w:val="003739EC"/>
    <w:rsid w:val="00381A53"/>
    <w:rsid w:val="003A28ED"/>
    <w:rsid w:val="003B7C2F"/>
    <w:rsid w:val="003C707A"/>
    <w:rsid w:val="003C7C8F"/>
    <w:rsid w:val="003D09F6"/>
    <w:rsid w:val="003D1318"/>
    <w:rsid w:val="003D1C60"/>
    <w:rsid w:val="003E67BD"/>
    <w:rsid w:val="003F319D"/>
    <w:rsid w:val="003F49AE"/>
    <w:rsid w:val="003F6613"/>
    <w:rsid w:val="00401228"/>
    <w:rsid w:val="004028C2"/>
    <w:rsid w:val="00403E2F"/>
    <w:rsid w:val="004123BE"/>
    <w:rsid w:val="00415304"/>
    <w:rsid w:val="00420FD2"/>
    <w:rsid w:val="00421BA0"/>
    <w:rsid w:val="00431DF4"/>
    <w:rsid w:val="004341B6"/>
    <w:rsid w:val="0044236C"/>
    <w:rsid w:val="00442400"/>
    <w:rsid w:val="00443B8B"/>
    <w:rsid w:val="00444E95"/>
    <w:rsid w:val="00451D88"/>
    <w:rsid w:val="004760DC"/>
    <w:rsid w:val="00476DB4"/>
    <w:rsid w:val="004771B0"/>
    <w:rsid w:val="004862D9"/>
    <w:rsid w:val="004A0504"/>
    <w:rsid w:val="004C0766"/>
    <w:rsid w:val="004C305D"/>
    <w:rsid w:val="004D1062"/>
    <w:rsid w:val="004D7A4D"/>
    <w:rsid w:val="004E5B37"/>
    <w:rsid w:val="004F2E20"/>
    <w:rsid w:val="00503CF2"/>
    <w:rsid w:val="00513A19"/>
    <w:rsid w:val="005146A3"/>
    <w:rsid w:val="005175D9"/>
    <w:rsid w:val="00525187"/>
    <w:rsid w:val="0053696E"/>
    <w:rsid w:val="0054194B"/>
    <w:rsid w:val="005555A9"/>
    <w:rsid w:val="00565E5C"/>
    <w:rsid w:val="005666C7"/>
    <w:rsid w:val="0058295F"/>
    <w:rsid w:val="005859D2"/>
    <w:rsid w:val="005919FA"/>
    <w:rsid w:val="005932D1"/>
    <w:rsid w:val="00597A67"/>
    <w:rsid w:val="005A0E86"/>
    <w:rsid w:val="005A4921"/>
    <w:rsid w:val="005B006D"/>
    <w:rsid w:val="005B4BC7"/>
    <w:rsid w:val="005C140C"/>
    <w:rsid w:val="005C5CC9"/>
    <w:rsid w:val="005D2297"/>
    <w:rsid w:val="005D3D4C"/>
    <w:rsid w:val="005D5BCF"/>
    <w:rsid w:val="005E16E6"/>
    <w:rsid w:val="005F3FA6"/>
    <w:rsid w:val="0060086D"/>
    <w:rsid w:val="0060698A"/>
    <w:rsid w:val="00611C64"/>
    <w:rsid w:val="006356AB"/>
    <w:rsid w:val="00637328"/>
    <w:rsid w:val="00640E50"/>
    <w:rsid w:val="00642EC5"/>
    <w:rsid w:val="00644D87"/>
    <w:rsid w:val="00655C2A"/>
    <w:rsid w:val="00657AA3"/>
    <w:rsid w:val="006643C3"/>
    <w:rsid w:val="00665376"/>
    <w:rsid w:val="00666CDC"/>
    <w:rsid w:val="006702F5"/>
    <w:rsid w:val="00671D7B"/>
    <w:rsid w:val="00673A78"/>
    <w:rsid w:val="00693CCB"/>
    <w:rsid w:val="006B6413"/>
    <w:rsid w:val="006C3E79"/>
    <w:rsid w:val="006D0EF6"/>
    <w:rsid w:val="006D315D"/>
    <w:rsid w:val="006D4D52"/>
    <w:rsid w:val="006D61D8"/>
    <w:rsid w:val="006E4ED0"/>
    <w:rsid w:val="0070730D"/>
    <w:rsid w:val="0071060F"/>
    <w:rsid w:val="00726A6B"/>
    <w:rsid w:val="00730A61"/>
    <w:rsid w:val="007340C5"/>
    <w:rsid w:val="00741CD6"/>
    <w:rsid w:val="00744E67"/>
    <w:rsid w:val="00747B53"/>
    <w:rsid w:val="007506EC"/>
    <w:rsid w:val="00760879"/>
    <w:rsid w:val="00760D36"/>
    <w:rsid w:val="00761148"/>
    <w:rsid w:val="007634E9"/>
    <w:rsid w:val="00764A64"/>
    <w:rsid w:val="007749D9"/>
    <w:rsid w:val="00782C89"/>
    <w:rsid w:val="00783806"/>
    <w:rsid w:val="00792C8A"/>
    <w:rsid w:val="00794759"/>
    <w:rsid w:val="007A4E84"/>
    <w:rsid w:val="007B11DA"/>
    <w:rsid w:val="007B4949"/>
    <w:rsid w:val="007C0F42"/>
    <w:rsid w:val="007E37D7"/>
    <w:rsid w:val="007E5C17"/>
    <w:rsid w:val="007F0E37"/>
    <w:rsid w:val="007F313D"/>
    <w:rsid w:val="008112C1"/>
    <w:rsid w:val="00820936"/>
    <w:rsid w:val="00830CE7"/>
    <w:rsid w:val="0084359E"/>
    <w:rsid w:val="00844A6F"/>
    <w:rsid w:val="0084565E"/>
    <w:rsid w:val="00845B99"/>
    <w:rsid w:val="00851A7D"/>
    <w:rsid w:val="00857928"/>
    <w:rsid w:val="00866A00"/>
    <w:rsid w:val="00876D0C"/>
    <w:rsid w:val="00880C6B"/>
    <w:rsid w:val="008922BB"/>
    <w:rsid w:val="00897501"/>
    <w:rsid w:val="008B43E7"/>
    <w:rsid w:val="008B4A4D"/>
    <w:rsid w:val="008B63FB"/>
    <w:rsid w:val="008C04DA"/>
    <w:rsid w:val="008D0979"/>
    <w:rsid w:val="008D40B6"/>
    <w:rsid w:val="008D7B68"/>
    <w:rsid w:val="008D7B78"/>
    <w:rsid w:val="008E6384"/>
    <w:rsid w:val="008F0049"/>
    <w:rsid w:val="008F1CC2"/>
    <w:rsid w:val="008F4A10"/>
    <w:rsid w:val="00907023"/>
    <w:rsid w:val="00910867"/>
    <w:rsid w:val="009150C4"/>
    <w:rsid w:val="009263A1"/>
    <w:rsid w:val="009341D1"/>
    <w:rsid w:val="00935B1E"/>
    <w:rsid w:val="009452BC"/>
    <w:rsid w:val="0094532A"/>
    <w:rsid w:val="00957E5E"/>
    <w:rsid w:val="00974E63"/>
    <w:rsid w:val="00985658"/>
    <w:rsid w:val="009966AD"/>
    <w:rsid w:val="009A1EFC"/>
    <w:rsid w:val="009B2F46"/>
    <w:rsid w:val="009C41DF"/>
    <w:rsid w:val="009C4D1B"/>
    <w:rsid w:val="009F02A1"/>
    <w:rsid w:val="009F1B12"/>
    <w:rsid w:val="009F7022"/>
    <w:rsid w:val="00A052B1"/>
    <w:rsid w:val="00A07091"/>
    <w:rsid w:val="00A13941"/>
    <w:rsid w:val="00A17955"/>
    <w:rsid w:val="00A260E2"/>
    <w:rsid w:val="00A3634E"/>
    <w:rsid w:val="00A4278A"/>
    <w:rsid w:val="00A4318E"/>
    <w:rsid w:val="00A446B4"/>
    <w:rsid w:val="00A510C4"/>
    <w:rsid w:val="00A51F00"/>
    <w:rsid w:val="00A56494"/>
    <w:rsid w:val="00A70D9A"/>
    <w:rsid w:val="00A936D0"/>
    <w:rsid w:val="00A9790D"/>
    <w:rsid w:val="00AB4561"/>
    <w:rsid w:val="00AC33B8"/>
    <w:rsid w:val="00AF1D16"/>
    <w:rsid w:val="00B00E29"/>
    <w:rsid w:val="00B2121A"/>
    <w:rsid w:val="00B226D3"/>
    <w:rsid w:val="00B26DF9"/>
    <w:rsid w:val="00B47D14"/>
    <w:rsid w:val="00B80DEB"/>
    <w:rsid w:val="00B855BC"/>
    <w:rsid w:val="00B92C43"/>
    <w:rsid w:val="00BA3454"/>
    <w:rsid w:val="00BA54B7"/>
    <w:rsid w:val="00BA65D5"/>
    <w:rsid w:val="00BA7635"/>
    <w:rsid w:val="00BB77C6"/>
    <w:rsid w:val="00BE4DCD"/>
    <w:rsid w:val="00BE6EDC"/>
    <w:rsid w:val="00BF2CDF"/>
    <w:rsid w:val="00BF449C"/>
    <w:rsid w:val="00C07F03"/>
    <w:rsid w:val="00C1425A"/>
    <w:rsid w:val="00C20B51"/>
    <w:rsid w:val="00C239E0"/>
    <w:rsid w:val="00C30D27"/>
    <w:rsid w:val="00C75C49"/>
    <w:rsid w:val="00C766A5"/>
    <w:rsid w:val="00C86ECE"/>
    <w:rsid w:val="00C921E7"/>
    <w:rsid w:val="00CB049A"/>
    <w:rsid w:val="00CB3590"/>
    <w:rsid w:val="00CB6B4B"/>
    <w:rsid w:val="00CC0EF9"/>
    <w:rsid w:val="00CC237A"/>
    <w:rsid w:val="00CF3667"/>
    <w:rsid w:val="00CF4591"/>
    <w:rsid w:val="00D20A4D"/>
    <w:rsid w:val="00D2586E"/>
    <w:rsid w:val="00D333E9"/>
    <w:rsid w:val="00D339E9"/>
    <w:rsid w:val="00D34531"/>
    <w:rsid w:val="00D350FA"/>
    <w:rsid w:val="00D42350"/>
    <w:rsid w:val="00D8343D"/>
    <w:rsid w:val="00D92DF7"/>
    <w:rsid w:val="00D97199"/>
    <w:rsid w:val="00DA4D88"/>
    <w:rsid w:val="00DA600C"/>
    <w:rsid w:val="00DA632B"/>
    <w:rsid w:val="00DB5EA9"/>
    <w:rsid w:val="00DB746C"/>
    <w:rsid w:val="00DD002B"/>
    <w:rsid w:val="00DD132D"/>
    <w:rsid w:val="00DE2024"/>
    <w:rsid w:val="00DE446F"/>
    <w:rsid w:val="00DE5066"/>
    <w:rsid w:val="00E06C02"/>
    <w:rsid w:val="00E0778F"/>
    <w:rsid w:val="00E07AE9"/>
    <w:rsid w:val="00E12DEB"/>
    <w:rsid w:val="00E146F6"/>
    <w:rsid w:val="00E14BB7"/>
    <w:rsid w:val="00E240CF"/>
    <w:rsid w:val="00E247A3"/>
    <w:rsid w:val="00E27624"/>
    <w:rsid w:val="00E36A98"/>
    <w:rsid w:val="00E5450F"/>
    <w:rsid w:val="00E56A87"/>
    <w:rsid w:val="00E5707B"/>
    <w:rsid w:val="00E72875"/>
    <w:rsid w:val="00E74301"/>
    <w:rsid w:val="00E75C43"/>
    <w:rsid w:val="00E76616"/>
    <w:rsid w:val="00E874B4"/>
    <w:rsid w:val="00E904C6"/>
    <w:rsid w:val="00EA1498"/>
    <w:rsid w:val="00EA585C"/>
    <w:rsid w:val="00EA64DC"/>
    <w:rsid w:val="00EA7754"/>
    <w:rsid w:val="00EB07B0"/>
    <w:rsid w:val="00EC4830"/>
    <w:rsid w:val="00ED1973"/>
    <w:rsid w:val="00EE4A54"/>
    <w:rsid w:val="00EF155C"/>
    <w:rsid w:val="00EF2DBC"/>
    <w:rsid w:val="00EF475F"/>
    <w:rsid w:val="00F067E4"/>
    <w:rsid w:val="00F23393"/>
    <w:rsid w:val="00F23B27"/>
    <w:rsid w:val="00F35EFA"/>
    <w:rsid w:val="00F413EC"/>
    <w:rsid w:val="00F4140F"/>
    <w:rsid w:val="00F4326E"/>
    <w:rsid w:val="00F533C1"/>
    <w:rsid w:val="00F60586"/>
    <w:rsid w:val="00F75211"/>
    <w:rsid w:val="00F81D6A"/>
    <w:rsid w:val="00F946F4"/>
    <w:rsid w:val="00F947D1"/>
    <w:rsid w:val="00F95F7A"/>
    <w:rsid w:val="00F962E9"/>
    <w:rsid w:val="00F96F2A"/>
    <w:rsid w:val="00FA17B2"/>
    <w:rsid w:val="00FA3941"/>
    <w:rsid w:val="00FA3C86"/>
    <w:rsid w:val="00FB0F3F"/>
    <w:rsid w:val="00FB1F71"/>
    <w:rsid w:val="00FB5E1F"/>
    <w:rsid w:val="00FD1EB2"/>
    <w:rsid w:val="00FD2DF9"/>
    <w:rsid w:val="00FD3EC7"/>
    <w:rsid w:val="00FD5FCA"/>
    <w:rsid w:val="00FE56E4"/>
    <w:rsid w:val="00FF2127"/>
    <w:rsid w:val="00FF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65BDA4B-0971-44BF-AB64-5095A0D7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customStyle="1" w:styleId="CM8">
    <w:name w:val="CM8"/>
    <w:basedOn w:val="Normal"/>
    <w:next w:val="Normal"/>
    <w:rsid w:val="00C921E7"/>
    <w:pPr>
      <w:autoSpaceDE w:val="0"/>
      <w:autoSpaceDN w:val="0"/>
      <w:adjustRightInd w:val="0"/>
      <w:spacing w:after="0"/>
    </w:pPr>
    <w:rPr>
      <w:rFonts w:ascii="Times New Roman" w:hAnsi="Times New Roman"/>
      <w:szCs w:val="24"/>
    </w:rPr>
  </w:style>
  <w:style w:type="character" w:styleId="Hyperlink">
    <w:name w:val="Hyperlink"/>
    <w:uiPriority w:val="99"/>
    <w:unhideWhenUsed/>
    <w:rsid w:val="00C921E7"/>
    <w:rPr>
      <w:color w:val="0000FF"/>
      <w:u w:val="single"/>
    </w:rPr>
  </w:style>
  <w:style w:type="character" w:styleId="CommentReference">
    <w:name w:val="annotation reference"/>
    <w:uiPriority w:val="99"/>
    <w:semiHidden/>
    <w:unhideWhenUsed/>
    <w:rsid w:val="000E1301"/>
    <w:rPr>
      <w:sz w:val="16"/>
      <w:szCs w:val="16"/>
    </w:rPr>
  </w:style>
  <w:style w:type="paragraph" w:styleId="CommentText">
    <w:name w:val="annotation text"/>
    <w:basedOn w:val="Normal"/>
    <w:link w:val="CommentTextChar"/>
    <w:uiPriority w:val="99"/>
    <w:semiHidden/>
    <w:unhideWhenUsed/>
    <w:rsid w:val="000E1301"/>
    <w:rPr>
      <w:sz w:val="20"/>
    </w:rPr>
  </w:style>
  <w:style w:type="character" w:customStyle="1" w:styleId="CommentTextChar">
    <w:name w:val="Comment Text Char"/>
    <w:link w:val="CommentText"/>
    <w:uiPriority w:val="99"/>
    <w:semiHidden/>
    <w:rsid w:val="000E1301"/>
    <w:rPr>
      <w:rFonts w:cs="Times New Roman"/>
    </w:rPr>
  </w:style>
  <w:style w:type="paragraph" w:styleId="CommentSubject">
    <w:name w:val="annotation subject"/>
    <w:basedOn w:val="CommentText"/>
    <w:next w:val="CommentText"/>
    <w:link w:val="CommentSubjectChar"/>
    <w:uiPriority w:val="99"/>
    <w:semiHidden/>
    <w:unhideWhenUsed/>
    <w:rsid w:val="000E1301"/>
    <w:rPr>
      <w:b/>
      <w:bCs/>
    </w:rPr>
  </w:style>
  <w:style w:type="character" w:customStyle="1" w:styleId="CommentSubjectChar">
    <w:name w:val="Comment Subject Char"/>
    <w:link w:val="CommentSubject"/>
    <w:uiPriority w:val="99"/>
    <w:semiHidden/>
    <w:rsid w:val="000E1301"/>
    <w:rPr>
      <w:rFonts w:cs="Times New Roman"/>
      <w:b/>
      <w:bCs/>
    </w:rPr>
  </w:style>
  <w:style w:type="paragraph" w:customStyle="1" w:styleId="Default">
    <w:name w:val="Default"/>
    <w:rsid w:val="00FB0F3F"/>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142808"/>
    <w:rPr>
      <w:rFonts w:cs="Times New Roman"/>
      <w:sz w:val="24"/>
    </w:rPr>
  </w:style>
  <w:style w:type="paragraph" w:styleId="NormalWeb">
    <w:name w:val="Normal (Web)"/>
    <w:basedOn w:val="Normal"/>
    <w:uiPriority w:val="99"/>
    <w:unhideWhenUsed/>
    <w:rsid w:val="00002636"/>
    <w:rPr>
      <w:rFonts w:ascii="Times New Roman" w:hAnsi="Times New Roman"/>
      <w:szCs w:val="24"/>
    </w:rPr>
  </w:style>
  <w:style w:type="paragraph" w:styleId="ListParagraph">
    <w:name w:val="List Paragraph"/>
    <w:basedOn w:val="Normal"/>
    <w:uiPriority w:val="34"/>
    <w:qFormat/>
    <w:rsid w:val="00F413EC"/>
    <w:pPr>
      <w:ind w:left="720"/>
    </w:pPr>
  </w:style>
  <w:style w:type="character" w:styleId="FollowedHyperlink">
    <w:name w:val="FollowedHyperlink"/>
    <w:uiPriority w:val="99"/>
    <w:semiHidden/>
    <w:unhideWhenUsed/>
    <w:rsid w:val="00443B8B"/>
    <w:rPr>
      <w:color w:val="800080"/>
      <w:u w:val="single"/>
    </w:rPr>
  </w:style>
  <w:style w:type="paragraph" w:styleId="BodyText">
    <w:name w:val="Body Text"/>
    <w:basedOn w:val="Normal"/>
    <w:link w:val="BodyTextChar"/>
    <w:rsid w:val="00166A3E"/>
    <w:pPr>
      <w:widowControl w:val="0"/>
      <w:spacing w:after="0"/>
    </w:pPr>
    <w:rPr>
      <w:rFonts w:ascii="Courier" w:hAnsi="Courier"/>
      <w:b/>
      <w:bCs/>
      <w:i/>
      <w:iCs/>
      <w:snapToGrid w:val="0"/>
      <w:szCs w:val="24"/>
    </w:rPr>
  </w:style>
  <w:style w:type="character" w:customStyle="1" w:styleId="BodyTextChar">
    <w:name w:val="Body Text Char"/>
    <w:link w:val="BodyText"/>
    <w:rsid w:val="00166A3E"/>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9970">
      <w:bodyDiv w:val="1"/>
      <w:marLeft w:val="0"/>
      <w:marRight w:val="0"/>
      <w:marTop w:val="0"/>
      <w:marBottom w:val="0"/>
      <w:divBdr>
        <w:top w:val="none" w:sz="0" w:space="0" w:color="auto"/>
        <w:left w:val="none" w:sz="0" w:space="0" w:color="auto"/>
        <w:bottom w:val="none" w:sz="0" w:space="0" w:color="auto"/>
        <w:right w:val="none" w:sz="0" w:space="0" w:color="auto"/>
      </w:divBdr>
      <w:divsChild>
        <w:div w:id="1696350833">
          <w:marLeft w:val="0"/>
          <w:marRight w:val="0"/>
          <w:marTop w:val="0"/>
          <w:marBottom w:val="0"/>
          <w:divBdr>
            <w:top w:val="none" w:sz="0" w:space="0" w:color="auto"/>
            <w:left w:val="none" w:sz="0" w:space="0" w:color="auto"/>
            <w:bottom w:val="none" w:sz="0" w:space="0" w:color="auto"/>
            <w:right w:val="none" w:sz="0" w:space="0" w:color="auto"/>
          </w:divBdr>
          <w:divsChild>
            <w:div w:id="1622222610">
              <w:marLeft w:val="0"/>
              <w:marRight w:val="0"/>
              <w:marTop w:val="0"/>
              <w:marBottom w:val="0"/>
              <w:divBdr>
                <w:top w:val="none" w:sz="0" w:space="0" w:color="auto"/>
                <w:left w:val="none" w:sz="0" w:space="0" w:color="auto"/>
                <w:bottom w:val="none" w:sz="0" w:space="0" w:color="auto"/>
                <w:right w:val="none" w:sz="0" w:space="0" w:color="auto"/>
              </w:divBdr>
              <w:divsChild>
                <w:div w:id="145247070">
                  <w:marLeft w:val="0"/>
                  <w:marRight w:val="0"/>
                  <w:marTop w:val="0"/>
                  <w:marBottom w:val="0"/>
                  <w:divBdr>
                    <w:top w:val="none" w:sz="0" w:space="0" w:color="auto"/>
                    <w:left w:val="none" w:sz="0" w:space="0" w:color="auto"/>
                    <w:bottom w:val="none" w:sz="0" w:space="0" w:color="auto"/>
                    <w:right w:val="none" w:sz="0" w:space="0" w:color="auto"/>
                  </w:divBdr>
                  <w:divsChild>
                    <w:div w:id="1091464193">
                      <w:marLeft w:val="0"/>
                      <w:marRight w:val="0"/>
                      <w:marTop w:val="0"/>
                      <w:marBottom w:val="0"/>
                      <w:divBdr>
                        <w:top w:val="none" w:sz="0" w:space="0" w:color="auto"/>
                        <w:left w:val="none" w:sz="0" w:space="0" w:color="auto"/>
                        <w:bottom w:val="none" w:sz="0" w:space="0" w:color="auto"/>
                        <w:right w:val="none" w:sz="0" w:space="0" w:color="auto"/>
                      </w:divBdr>
                      <w:divsChild>
                        <w:div w:id="8553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80982">
      <w:bodyDiv w:val="1"/>
      <w:marLeft w:val="0"/>
      <w:marRight w:val="0"/>
      <w:marTop w:val="0"/>
      <w:marBottom w:val="0"/>
      <w:divBdr>
        <w:top w:val="none" w:sz="0" w:space="0" w:color="auto"/>
        <w:left w:val="none" w:sz="0" w:space="0" w:color="auto"/>
        <w:bottom w:val="none" w:sz="0" w:space="0" w:color="auto"/>
        <w:right w:val="none" w:sz="0" w:space="0" w:color="auto"/>
      </w:divBdr>
      <w:divsChild>
        <w:div w:id="1142623887">
          <w:marLeft w:val="0"/>
          <w:marRight w:val="0"/>
          <w:marTop w:val="0"/>
          <w:marBottom w:val="225"/>
          <w:divBdr>
            <w:top w:val="single" w:sz="6" w:space="0" w:color="AAAAAA"/>
            <w:left w:val="single" w:sz="6" w:space="0" w:color="AAAAAA"/>
            <w:bottom w:val="single" w:sz="6" w:space="0" w:color="AAAAAA"/>
            <w:right w:val="single" w:sz="6" w:space="0" w:color="AAAAAA"/>
          </w:divBdr>
          <w:divsChild>
            <w:div w:id="2048487096">
              <w:marLeft w:val="0"/>
              <w:marRight w:val="0"/>
              <w:marTop w:val="0"/>
              <w:marBottom w:val="0"/>
              <w:divBdr>
                <w:top w:val="none" w:sz="0" w:space="0" w:color="auto"/>
                <w:left w:val="none" w:sz="0" w:space="0" w:color="auto"/>
                <w:bottom w:val="none" w:sz="0" w:space="0" w:color="auto"/>
                <w:right w:val="none" w:sz="0" w:space="0" w:color="auto"/>
              </w:divBdr>
              <w:divsChild>
                <w:div w:id="1567522648">
                  <w:marLeft w:val="0"/>
                  <w:marRight w:val="0"/>
                  <w:marTop w:val="0"/>
                  <w:marBottom w:val="0"/>
                  <w:divBdr>
                    <w:top w:val="none" w:sz="0" w:space="0" w:color="auto"/>
                    <w:left w:val="none" w:sz="0" w:space="0" w:color="auto"/>
                    <w:bottom w:val="none" w:sz="0" w:space="0" w:color="auto"/>
                    <w:right w:val="none" w:sz="0" w:space="0" w:color="auto"/>
                  </w:divBdr>
                  <w:divsChild>
                    <w:div w:id="325132439">
                      <w:marLeft w:val="0"/>
                      <w:marRight w:val="0"/>
                      <w:marTop w:val="0"/>
                      <w:marBottom w:val="0"/>
                      <w:divBdr>
                        <w:top w:val="none" w:sz="0" w:space="0" w:color="auto"/>
                        <w:left w:val="none" w:sz="0" w:space="0" w:color="auto"/>
                        <w:bottom w:val="none" w:sz="0" w:space="0" w:color="auto"/>
                        <w:right w:val="none" w:sz="0" w:space="0" w:color="auto"/>
                      </w:divBdr>
                      <w:divsChild>
                        <w:div w:id="310139324">
                          <w:marLeft w:val="1"/>
                          <w:marRight w:val="1"/>
                          <w:marTop w:val="0"/>
                          <w:marBottom w:val="0"/>
                          <w:divBdr>
                            <w:top w:val="none" w:sz="0" w:space="0" w:color="auto"/>
                            <w:left w:val="none" w:sz="0" w:space="0" w:color="auto"/>
                            <w:bottom w:val="none" w:sz="0" w:space="0" w:color="auto"/>
                            <w:right w:val="none" w:sz="0" w:space="0" w:color="auto"/>
                          </w:divBdr>
                          <w:divsChild>
                            <w:div w:id="6661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2185">
      <w:bodyDiv w:val="1"/>
      <w:marLeft w:val="0"/>
      <w:marRight w:val="0"/>
      <w:marTop w:val="0"/>
      <w:marBottom w:val="0"/>
      <w:divBdr>
        <w:top w:val="none" w:sz="0" w:space="0" w:color="auto"/>
        <w:left w:val="none" w:sz="0" w:space="0" w:color="auto"/>
        <w:bottom w:val="none" w:sz="0" w:space="0" w:color="auto"/>
        <w:right w:val="none" w:sz="0" w:space="0" w:color="auto"/>
      </w:divBdr>
      <w:divsChild>
        <w:div w:id="1670402191">
          <w:marLeft w:val="0"/>
          <w:marRight w:val="0"/>
          <w:marTop w:val="0"/>
          <w:marBottom w:val="225"/>
          <w:divBdr>
            <w:top w:val="single" w:sz="6" w:space="0" w:color="AAAAAA"/>
            <w:left w:val="single" w:sz="6" w:space="0" w:color="AAAAAA"/>
            <w:bottom w:val="single" w:sz="6" w:space="0" w:color="AAAAAA"/>
            <w:right w:val="single" w:sz="6" w:space="0" w:color="AAAAAA"/>
          </w:divBdr>
          <w:divsChild>
            <w:div w:id="124854193">
              <w:marLeft w:val="0"/>
              <w:marRight w:val="0"/>
              <w:marTop w:val="0"/>
              <w:marBottom w:val="0"/>
              <w:divBdr>
                <w:top w:val="none" w:sz="0" w:space="0" w:color="auto"/>
                <w:left w:val="none" w:sz="0" w:space="0" w:color="auto"/>
                <w:bottom w:val="none" w:sz="0" w:space="0" w:color="auto"/>
                <w:right w:val="none" w:sz="0" w:space="0" w:color="auto"/>
              </w:divBdr>
              <w:divsChild>
                <w:div w:id="1205486430">
                  <w:marLeft w:val="0"/>
                  <w:marRight w:val="0"/>
                  <w:marTop w:val="0"/>
                  <w:marBottom w:val="0"/>
                  <w:divBdr>
                    <w:top w:val="none" w:sz="0" w:space="0" w:color="auto"/>
                    <w:left w:val="none" w:sz="0" w:space="0" w:color="auto"/>
                    <w:bottom w:val="none" w:sz="0" w:space="0" w:color="auto"/>
                    <w:right w:val="none" w:sz="0" w:space="0" w:color="auto"/>
                  </w:divBdr>
                  <w:divsChild>
                    <w:div w:id="298150561">
                      <w:marLeft w:val="0"/>
                      <w:marRight w:val="0"/>
                      <w:marTop w:val="0"/>
                      <w:marBottom w:val="0"/>
                      <w:divBdr>
                        <w:top w:val="none" w:sz="0" w:space="0" w:color="auto"/>
                        <w:left w:val="none" w:sz="0" w:space="0" w:color="auto"/>
                        <w:bottom w:val="none" w:sz="0" w:space="0" w:color="auto"/>
                        <w:right w:val="none" w:sz="0" w:space="0" w:color="auto"/>
                      </w:divBdr>
                      <w:divsChild>
                        <w:div w:id="1009260352">
                          <w:marLeft w:val="1"/>
                          <w:marRight w:val="1"/>
                          <w:marTop w:val="0"/>
                          <w:marBottom w:val="0"/>
                          <w:divBdr>
                            <w:top w:val="none" w:sz="0" w:space="0" w:color="auto"/>
                            <w:left w:val="none" w:sz="0" w:space="0" w:color="auto"/>
                            <w:bottom w:val="none" w:sz="0" w:space="0" w:color="auto"/>
                            <w:right w:val="none" w:sz="0" w:space="0" w:color="auto"/>
                          </w:divBdr>
                          <w:divsChild>
                            <w:div w:id="1034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4359">
      <w:bodyDiv w:val="1"/>
      <w:marLeft w:val="0"/>
      <w:marRight w:val="0"/>
      <w:marTop w:val="0"/>
      <w:marBottom w:val="0"/>
      <w:divBdr>
        <w:top w:val="none" w:sz="0" w:space="0" w:color="auto"/>
        <w:left w:val="none" w:sz="0" w:space="0" w:color="auto"/>
        <w:bottom w:val="none" w:sz="0" w:space="0" w:color="auto"/>
        <w:right w:val="none" w:sz="0" w:space="0" w:color="auto"/>
      </w:divBdr>
    </w:div>
    <w:div w:id="745879933">
      <w:bodyDiv w:val="1"/>
      <w:marLeft w:val="0"/>
      <w:marRight w:val="0"/>
      <w:marTop w:val="0"/>
      <w:marBottom w:val="0"/>
      <w:divBdr>
        <w:top w:val="none" w:sz="0" w:space="0" w:color="auto"/>
        <w:left w:val="none" w:sz="0" w:space="0" w:color="auto"/>
        <w:bottom w:val="none" w:sz="0" w:space="0" w:color="auto"/>
        <w:right w:val="none" w:sz="0" w:space="0" w:color="auto"/>
      </w:divBdr>
      <w:divsChild>
        <w:div w:id="1805927183">
          <w:marLeft w:val="0"/>
          <w:marRight w:val="0"/>
          <w:marTop w:val="0"/>
          <w:marBottom w:val="225"/>
          <w:divBdr>
            <w:top w:val="single" w:sz="6" w:space="0" w:color="AAAAAA"/>
            <w:left w:val="single" w:sz="6" w:space="0" w:color="AAAAAA"/>
            <w:bottom w:val="single" w:sz="6" w:space="0" w:color="AAAAAA"/>
            <w:right w:val="single" w:sz="6" w:space="0" w:color="AAAAAA"/>
          </w:divBdr>
          <w:divsChild>
            <w:div w:id="880943142">
              <w:marLeft w:val="0"/>
              <w:marRight w:val="0"/>
              <w:marTop w:val="0"/>
              <w:marBottom w:val="0"/>
              <w:divBdr>
                <w:top w:val="none" w:sz="0" w:space="0" w:color="auto"/>
                <w:left w:val="none" w:sz="0" w:space="0" w:color="auto"/>
                <w:bottom w:val="none" w:sz="0" w:space="0" w:color="auto"/>
                <w:right w:val="none" w:sz="0" w:space="0" w:color="auto"/>
              </w:divBdr>
              <w:divsChild>
                <w:div w:id="601886245">
                  <w:marLeft w:val="0"/>
                  <w:marRight w:val="0"/>
                  <w:marTop w:val="0"/>
                  <w:marBottom w:val="0"/>
                  <w:divBdr>
                    <w:top w:val="none" w:sz="0" w:space="0" w:color="auto"/>
                    <w:left w:val="none" w:sz="0" w:space="0" w:color="auto"/>
                    <w:bottom w:val="none" w:sz="0" w:space="0" w:color="auto"/>
                    <w:right w:val="none" w:sz="0" w:space="0" w:color="auto"/>
                  </w:divBdr>
                  <w:divsChild>
                    <w:div w:id="2116972429">
                      <w:marLeft w:val="0"/>
                      <w:marRight w:val="0"/>
                      <w:marTop w:val="0"/>
                      <w:marBottom w:val="0"/>
                      <w:divBdr>
                        <w:top w:val="none" w:sz="0" w:space="0" w:color="auto"/>
                        <w:left w:val="none" w:sz="0" w:space="0" w:color="auto"/>
                        <w:bottom w:val="none" w:sz="0" w:space="0" w:color="auto"/>
                        <w:right w:val="none" w:sz="0" w:space="0" w:color="auto"/>
                      </w:divBdr>
                      <w:divsChild>
                        <w:div w:id="1642343127">
                          <w:marLeft w:val="1"/>
                          <w:marRight w:val="1"/>
                          <w:marTop w:val="0"/>
                          <w:marBottom w:val="0"/>
                          <w:divBdr>
                            <w:top w:val="none" w:sz="0" w:space="0" w:color="auto"/>
                            <w:left w:val="none" w:sz="0" w:space="0" w:color="auto"/>
                            <w:bottom w:val="none" w:sz="0" w:space="0" w:color="auto"/>
                            <w:right w:val="none" w:sz="0" w:space="0" w:color="auto"/>
                          </w:divBdr>
                          <w:divsChild>
                            <w:div w:id="12575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4240">
      <w:bodyDiv w:val="1"/>
      <w:marLeft w:val="0"/>
      <w:marRight w:val="0"/>
      <w:marTop w:val="0"/>
      <w:marBottom w:val="0"/>
      <w:divBdr>
        <w:top w:val="none" w:sz="0" w:space="0" w:color="auto"/>
        <w:left w:val="none" w:sz="0" w:space="0" w:color="auto"/>
        <w:bottom w:val="none" w:sz="0" w:space="0" w:color="auto"/>
        <w:right w:val="none" w:sz="0" w:space="0" w:color="auto"/>
      </w:divBdr>
    </w:div>
    <w:div w:id="1080441221">
      <w:bodyDiv w:val="1"/>
      <w:marLeft w:val="0"/>
      <w:marRight w:val="0"/>
      <w:marTop w:val="0"/>
      <w:marBottom w:val="0"/>
      <w:divBdr>
        <w:top w:val="none" w:sz="0" w:space="0" w:color="auto"/>
        <w:left w:val="none" w:sz="0" w:space="0" w:color="auto"/>
        <w:bottom w:val="none" w:sz="0" w:space="0" w:color="auto"/>
        <w:right w:val="none" w:sz="0" w:space="0" w:color="auto"/>
      </w:divBdr>
      <w:divsChild>
        <w:div w:id="1747343458">
          <w:marLeft w:val="0"/>
          <w:marRight w:val="0"/>
          <w:marTop w:val="0"/>
          <w:marBottom w:val="0"/>
          <w:divBdr>
            <w:top w:val="none" w:sz="0" w:space="0" w:color="auto"/>
            <w:left w:val="none" w:sz="0" w:space="0" w:color="auto"/>
            <w:bottom w:val="none" w:sz="0" w:space="0" w:color="auto"/>
            <w:right w:val="none" w:sz="0" w:space="0" w:color="auto"/>
          </w:divBdr>
          <w:divsChild>
            <w:div w:id="2061781994">
              <w:marLeft w:val="0"/>
              <w:marRight w:val="0"/>
              <w:marTop w:val="0"/>
              <w:marBottom w:val="0"/>
              <w:divBdr>
                <w:top w:val="none" w:sz="0" w:space="0" w:color="auto"/>
                <w:left w:val="none" w:sz="0" w:space="0" w:color="auto"/>
                <w:bottom w:val="none" w:sz="0" w:space="0" w:color="auto"/>
                <w:right w:val="none" w:sz="0" w:space="0" w:color="auto"/>
              </w:divBdr>
              <w:divsChild>
                <w:div w:id="1609044132">
                  <w:marLeft w:val="0"/>
                  <w:marRight w:val="0"/>
                  <w:marTop w:val="0"/>
                  <w:marBottom w:val="0"/>
                  <w:divBdr>
                    <w:top w:val="none" w:sz="0" w:space="0" w:color="auto"/>
                    <w:left w:val="none" w:sz="0" w:space="0" w:color="auto"/>
                    <w:bottom w:val="none" w:sz="0" w:space="0" w:color="auto"/>
                    <w:right w:val="none" w:sz="0" w:space="0" w:color="auto"/>
                  </w:divBdr>
                  <w:divsChild>
                    <w:div w:id="979072277">
                      <w:marLeft w:val="0"/>
                      <w:marRight w:val="0"/>
                      <w:marTop w:val="0"/>
                      <w:marBottom w:val="0"/>
                      <w:divBdr>
                        <w:top w:val="none" w:sz="0" w:space="0" w:color="auto"/>
                        <w:left w:val="none" w:sz="0" w:space="0" w:color="auto"/>
                        <w:bottom w:val="none" w:sz="0" w:space="0" w:color="auto"/>
                        <w:right w:val="none" w:sz="0" w:space="0" w:color="auto"/>
                      </w:divBdr>
                      <w:divsChild>
                        <w:div w:id="20323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47572">
      <w:bodyDiv w:val="1"/>
      <w:marLeft w:val="0"/>
      <w:marRight w:val="0"/>
      <w:marTop w:val="0"/>
      <w:marBottom w:val="0"/>
      <w:divBdr>
        <w:top w:val="none" w:sz="0" w:space="0" w:color="auto"/>
        <w:left w:val="none" w:sz="0" w:space="0" w:color="auto"/>
        <w:bottom w:val="none" w:sz="0" w:space="0" w:color="auto"/>
        <w:right w:val="none" w:sz="0" w:space="0" w:color="auto"/>
      </w:divBdr>
      <w:divsChild>
        <w:div w:id="1509784800">
          <w:marLeft w:val="0"/>
          <w:marRight w:val="0"/>
          <w:marTop w:val="0"/>
          <w:marBottom w:val="225"/>
          <w:divBdr>
            <w:top w:val="single" w:sz="6" w:space="0" w:color="AAAAAA"/>
            <w:left w:val="single" w:sz="6" w:space="0" w:color="AAAAAA"/>
            <w:bottom w:val="single" w:sz="6" w:space="0" w:color="AAAAAA"/>
            <w:right w:val="single" w:sz="6" w:space="0" w:color="AAAAAA"/>
          </w:divBdr>
          <w:divsChild>
            <w:div w:id="657224267">
              <w:marLeft w:val="0"/>
              <w:marRight w:val="0"/>
              <w:marTop w:val="0"/>
              <w:marBottom w:val="0"/>
              <w:divBdr>
                <w:top w:val="none" w:sz="0" w:space="0" w:color="auto"/>
                <w:left w:val="none" w:sz="0" w:space="0" w:color="auto"/>
                <w:bottom w:val="none" w:sz="0" w:space="0" w:color="auto"/>
                <w:right w:val="none" w:sz="0" w:space="0" w:color="auto"/>
              </w:divBdr>
              <w:divsChild>
                <w:div w:id="650521107">
                  <w:marLeft w:val="0"/>
                  <w:marRight w:val="0"/>
                  <w:marTop w:val="0"/>
                  <w:marBottom w:val="0"/>
                  <w:divBdr>
                    <w:top w:val="none" w:sz="0" w:space="0" w:color="auto"/>
                    <w:left w:val="none" w:sz="0" w:space="0" w:color="auto"/>
                    <w:bottom w:val="none" w:sz="0" w:space="0" w:color="auto"/>
                    <w:right w:val="none" w:sz="0" w:space="0" w:color="auto"/>
                  </w:divBdr>
                  <w:divsChild>
                    <w:div w:id="850148787">
                      <w:marLeft w:val="0"/>
                      <w:marRight w:val="0"/>
                      <w:marTop w:val="0"/>
                      <w:marBottom w:val="0"/>
                      <w:divBdr>
                        <w:top w:val="none" w:sz="0" w:space="0" w:color="auto"/>
                        <w:left w:val="none" w:sz="0" w:space="0" w:color="auto"/>
                        <w:bottom w:val="none" w:sz="0" w:space="0" w:color="auto"/>
                        <w:right w:val="none" w:sz="0" w:space="0" w:color="auto"/>
                      </w:divBdr>
                      <w:divsChild>
                        <w:div w:id="937952498">
                          <w:marLeft w:val="1"/>
                          <w:marRight w:val="1"/>
                          <w:marTop w:val="0"/>
                          <w:marBottom w:val="0"/>
                          <w:divBdr>
                            <w:top w:val="none" w:sz="0" w:space="0" w:color="auto"/>
                            <w:left w:val="none" w:sz="0" w:space="0" w:color="auto"/>
                            <w:bottom w:val="none" w:sz="0" w:space="0" w:color="auto"/>
                            <w:right w:val="none" w:sz="0" w:space="0" w:color="auto"/>
                          </w:divBdr>
                          <w:divsChild>
                            <w:div w:id="2954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827829">
      <w:bodyDiv w:val="1"/>
      <w:marLeft w:val="0"/>
      <w:marRight w:val="0"/>
      <w:marTop w:val="0"/>
      <w:marBottom w:val="0"/>
      <w:divBdr>
        <w:top w:val="none" w:sz="0" w:space="0" w:color="auto"/>
        <w:left w:val="none" w:sz="0" w:space="0" w:color="auto"/>
        <w:bottom w:val="none" w:sz="0" w:space="0" w:color="auto"/>
        <w:right w:val="none" w:sz="0" w:space="0" w:color="auto"/>
      </w:divBdr>
      <w:divsChild>
        <w:div w:id="1146356988">
          <w:marLeft w:val="0"/>
          <w:marRight w:val="0"/>
          <w:marTop w:val="0"/>
          <w:marBottom w:val="0"/>
          <w:divBdr>
            <w:top w:val="none" w:sz="0" w:space="0" w:color="auto"/>
            <w:left w:val="none" w:sz="0" w:space="0" w:color="auto"/>
            <w:bottom w:val="none" w:sz="0" w:space="0" w:color="auto"/>
            <w:right w:val="none" w:sz="0" w:space="0" w:color="auto"/>
          </w:divBdr>
          <w:divsChild>
            <w:div w:id="641613937">
              <w:marLeft w:val="0"/>
              <w:marRight w:val="0"/>
              <w:marTop w:val="0"/>
              <w:marBottom w:val="0"/>
              <w:divBdr>
                <w:top w:val="none" w:sz="0" w:space="0" w:color="auto"/>
                <w:left w:val="none" w:sz="0" w:space="0" w:color="auto"/>
                <w:bottom w:val="none" w:sz="0" w:space="0" w:color="auto"/>
                <w:right w:val="none" w:sz="0" w:space="0" w:color="auto"/>
              </w:divBdr>
              <w:divsChild>
                <w:div w:id="1513228897">
                  <w:marLeft w:val="0"/>
                  <w:marRight w:val="0"/>
                  <w:marTop w:val="0"/>
                  <w:marBottom w:val="0"/>
                  <w:divBdr>
                    <w:top w:val="none" w:sz="0" w:space="0" w:color="auto"/>
                    <w:left w:val="none" w:sz="0" w:space="0" w:color="auto"/>
                    <w:bottom w:val="none" w:sz="0" w:space="0" w:color="auto"/>
                    <w:right w:val="none" w:sz="0" w:space="0" w:color="auto"/>
                  </w:divBdr>
                  <w:divsChild>
                    <w:div w:id="1961649495">
                      <w:marLeft w:val="0"/>
                      <w:marRight w:val="0"/>
                      <w:marTop w:val="0"/>
                      <w:marBottom w:val="0"/>
                      <w:divBdr>
                        <w:top w:val="none" w:sz="0" w:space="0" w:color="auto"/>
                        <w:left w:val="none" w:sz="0" w:space="0" w:color="auto"/>
                        <w:bottom w:val="none" w:sz="0" w:space="0" w:color="auto"/>
                        <w:right w:val="none" w:sz="0" w:space="0" w:color="auto"/>
                      </w:divBdr>
                      <w:divsChild>
                        <w:div w:id="2769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09473">
      <w:bodyDiv w:val="1"/>
      <w:marLeft w:val="0"/>
      <w:marRight w:val="0"/>
      <w:marTop w:val="0"/>
      <w:marBottom w:val="0"/>
      <w:divBdr>
        <w:top w:val="none" w:sz="0" w:space="0" w:color="auto"/>
        <w:left w:val="none" w:sz="0" w:space="0" w:color="auto"/>
        <w:bottom w:val="none" w:sz="0" w:space="0" w:color="auto"/>
        <w:right w:val="none" w:sz="0" w:space="0" w:color="auto"/>
      </w:divBdr>
      <w:divsChild>
        <w:div w:id="1802531964">
          <w:marLeft w:val="0"/>
          <w:marRight w:val="0"/>
          <w:marTop w:val="0"/>
          <w:marBottom w:val="225"/>
          <w:divBdr>
            <w:top w:val="single" w:sz="6" w:space="0" w:color="AAAAAA"/>
            <w:left w:val="single" w:sz="6" w:space="0" w:color="AAAAAA"/>
            <w:bottom w:val="single" w:sz="6" w:space="0" w:color="AAAAAA"/>
            <w:right w:val="single" w:sz="6" w:space="0" w:color="AAAAAA"/>
          </w:divBdr>
          <w:divsChild>
            <w:div w:id="491529692">
              <w:marLeft w:val="0"/>
              <w:marRight w:val="0"/>
              <w:marTop w:val="0"/>
              <w:marBottom w:val="0"/>
              <w:divBdr>
                <w:top w:val="none" w:sz="0" w:space="0" w:color="auto"/>
                <w:left w:val="none" w:sz="0" w:space="0" w:color="auto"/>
                <w:bottom w:val="none" w:sz="0" w:space="0" w:color="auto"/>
                <w:right w:val="none" w:sz="0" w:space="0" w:color="auto"/>
              </w:divBdr>
              <w:divsChild>
                <w:div w:id="1444808488">
                  <w:marLeft w:val="0"/>
                  <w:marRight w:val="0"/>
                  <w:marTop w:val="0"/>
                  <w:marBottom w:val="0"/>
                  <w:divBdr>
                    <w:top w:val="none" w:sz="0" w:space="0" w:color="auto"/>
                    <w:left w:val="none" w:sz="0" w:space="0" w:color="auto"/>
                    <w:bottom w:val="none" w:sz="0" w:space="0" w:color="auto"/>
                    <w:right w:val="none" w:sz="0" w:space="0" w:color="auto"/>
                  </w:divBdr>
                  <w:divsChild>
                    <w:div w:id="956136262">
                      <w:marLeft w:val="0"/>
                      <w:marRight w:val="0"/>
                      <w:marTop w:val="0"/>
                      <w:marBottom w:val="0"/>
                      <w:divBdr>
                        <w:top w:val="none" w:sz="0" w:space="0" w:color="auto"/>
                        <w:left w:val="none" w:sz="0" w:space="0" w:color="auto"/>
                        <w:bottom w:val="none" w:sz="0" w:space="0" w:color="auto"/>
                        <w:right w:val="none" w:sz="0" w:space="0" w:color="auto"/>
                      </w:divBdr>
                      <w:divsChild>
                        <w:div w:id="147509833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a.gov/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6A4E-71E0-4B55-A8D9-3D612017CF03}">
  <ds:schemaRefs>
    <ds:schemaRef ds:uri="http://schemas.microsoft.com/sharepoint/v3/contenttype/forms"/>
  </ds:schemaRefs>
</ds:datastoreItem>
</file>

<file path=customXml/itemProps2.xml><?xml version="1.0" encoding="utf-8"?>
<ds:datastoreItem xmlns:ds="http://schemas.openxmlformats.org/officeDocument/2006/customXml" ds:itemID="{F6F0C0EA-61C8-47EA-9D5E-CC0B7133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0CCCFE-6DC2-48A9-9CB9-11E742B9838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2A72480-AC58-45B3-B0E9-54A842E4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2610</CharactersWithSpaces>
  <SharedDoc>false</SharedDoc>
  <HLinks>
    <vt:vector size="6" baseType="variant">
      <vt:variant>
        <vt:i4>2687018</vt:i4>
      </vt:variant>
      <vt:variant>
        <vt:i4>0</vt:i4>
      </vt:variant>
      <vt:variant>
        <vt:i4>0</vt:i4>
      </vt:variant>
      <vt:variant>
        <vt:i4>5</vt:i4>
      </vt:variant>
      <vt:variant>
        <vt:lpwstr>http://www.ssa.gov/privacy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Mandley, Tasha</cp:lastModifiedBy>
  <cp:revision>2</cp:revision>
  <cp:lastPrinted>2020-03-10T19:56:00Z</cp:lastPrinted>
  <dcterms:created xsi:type="dcterms:W3CDTF">2020-04-07T14:24:00Z</dcterms:created>
  <dcterms:modified xsi:type="dcterms:W3CDTF">2020-04-07T14:24:00Z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-792895274</vt:i4>
  </property>
  <property fmtid="{D5CDD505-2E9C-101B-9397-08002B2CF9AE}" pid="3" name="_NewReviewCycle">
    <vt:lpwstr/>
  </property>
  <property fmtid="{D5CDD505-2E9C-101B-9397-08002B2CF9AE}" pid="4" name="_EmailSubject">
    <vt:lpwstr>Concurrence/Revision requested by 3/16/20</vt:lpwstr>
  </property>
  <property fmtid="{D5CDD505-2E9C-101B-9397-08002B2CF9AE}" pid="5" name="_AuthorEmail">
    <vt:lpwstr>Talya.White@ssa.gov</vt:lpwstr>
  </property>
  <property fmtid="{D5CDD505-2E9C-101B-9397-08002B2CF9AE}" pid="6" name="_AuthorEmailDisplayName">
    <vt:lpwstr>White, Talya</vt:lpwstr>
  </property>
  <property fmtid="{D5CDD505-2E9C-101B-9397-08002B2CF9AE}" pid="7" name="_PreviousAdHocReviewCycleID">
    <vt:i4>-886167193</vt:i4>
  </property>
  <property fmtid="{D5CDD505-2E9C-101B-9397-08002B2CF9AE}" pid="8" name="_ReviewingToolsShownOnce">
    <vt:lpwstr/>
  </property>
</Properties>
</file>