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A35" w:rsidP="009B4A35" w:rsidRDefault="009B4A35" w14:paraId="672A6659" w14:textId="77777777">
      <w:pPr>
        <w:spacing w:after="0"/>
        <w:rPr>
          <w:rFonts w:ascii="Lato" w:hAnsi="Lato" w:eastAsia="Times New Roman" w:cs="Times New Roman"/>
          <w:b/>
          <w:sz w:val="22"/>
          <w:szCs w:val="22"/>
        </w:rPr>
      </w:pPr>
    </w:p>
    <w:p w:rsidR="00532AA3" w:rsidP="00532AA3" w:rsidRDefault="00532AA3" w14:paraId="1DE60352" w14:textId="77777777">
      <w:pPr>
        <w:spacing w:after="0"/>
        <w:jc w:val="center"/>
        <w:rPr>
          <w:rFonts w:ascii="Lato" w:hAnsi="Lato" w:eastAsia="Times New Roman" w:cs="Times New Roman"/>
          <w:b/>
          <w:sz w:val="22"/>
          <w:szCs w:val="22"/>
        </w:rPr>
      </w:pPr>
      <w:r>
        <w:rPr>
          <w:rFonts w:ascii="Lato" w:hAnsi="Lato" w:eastAsia="Times New Roman" w:cs="Times New Roman"/>
          <w:b/>
          <w:sz w:val="22"/>
          <w:szCs w:val="22"/>
        </w:rPr>
        <w:t>YOUTH OUTREACH EMAIL</w:t>
      </w:r>
    </w:p>
    <w:p w:rsidR="00532AA3" w:rsidP="00532AA3" w:rsidRDefault="00532AA3" w14:paraId="0A37501D" w14:textId="77777777">
      <w:pPr>
        <w:spacing w:after="0"/>
        <w:jc w:val="center"/>
        <w:rPr>
          <w:rFonts w:ascii="Lato" w:hAnsi="Lato" w:eastAsia="Times New Roman" w:cs="Times New Roman"/>
          <w:b/>
          <w:sz w:val="22"/>
          <w:szCs w:val="22"/>
        </w:rPr>
      </w:pPr>
    </w:p>
    <w:p w:rsidR="00532AA3" w:rsidP="00532AA3" w:rsidRDefault="00532AA3" w14:paraId="771CCC34" w14:textId="77777777">
      <w:pPr>
        <w:spacing w:after="0"/>
        <w:jc w:val="center"/>
        <w:rPr>
          <w:rFonts w:ascii="Lato" w:hAnsi="Lato" w:eastAsia="Times New Roman" w:cs="Times New Roman"/>
          <w:b/>
          <w:sz w:val="22"/>
          <w:szCs w:val="22"/>
        </w:rPr>
      </w:pPr>
      <w:r>
        <w:rPr>
          <w:rFonts w:ascii="Lato" w:hAnsi="Lato" w:eastAsia="Times New Roman" w:cs="Times New Roman"/>
          <w:b/>
          <w:sz w:val="22"/>
          <w:szCs w:val="22"/>
        </w:rPr>
        <w:t>Youth Outreach Email for use by Agency Staff</w:t>
      </w:r>
    </w:p>
    <w:p w:rsidR="00532AA3" w:rsidP="006529ED" w:rsidRDefault="00532AA3" w14:paraId="5DAB6C7B" w14:textId="77777777">
      <w:pPr>
        <w:jc w:val="center"/>
        <w:rPr>
          <w:rFonts w:ascii="Lato" w:hAnsi="Lato"/>
          <w:b/>
          <w:sz w:val="22"/>
          <w:szCs w:val="22"/>
        </w:rPr>
      </w:pPr>
    </w:p>
    <w:p w:rsidRPr="00350465" w:rsidR="00350465" w:rsidP="00532AA3" w:rsidRDefault="00350465" w14:paraId="6047714D" w14:textId="77777777">
      <w:pPr>
        <w:rPr>
          <w:rFonts w:ascii="Lato" w:hAnsi="Lato"/>
          <w:sz w:val="20"/>
          <w:szCs w:val="22"/>
        </w:rPr>
      </w:pPr>
      <w:r w:rsidRPr="00350465">
        <w:rPr>
          <w:rFonts w:ascii="Lato" w:hAnsi="Lato"/>
          <w:sz w:val="20"/>
          <w:szCs w:val="22"/>
        </w:rPr>
        <w:t>Dear [INSERT YOUTH’S NAME],</w:t>
      </w:r>
    </w:p>
    <w:p w:rsidRPr="009B463A" w:rsidR="00350465" w:rsidP="00350465" w:rsidRDefault="00350465" w14:paraId="624F2BA3" w14:textId="7428A722">
      <w:pPr>
        <w:widowControl w:val="0"/>
        <w:autoSpaceDE w:val="0"/>
        <w:autoSpaceDN w:val="0"/>
        <w:adjustRightInd w:val="0"/>
        <w:spacing w:line="252" w:lineRule="exact"/>
        <w:ind w:right="-720"/>
        <w:rPr>
          <w:rFonts w:ascii="Lato" w:hAnsi="Lato" w:eastAsia="Times New Roman" w:cs="Times New Roman"/>
          <w:sz w:val="20"/>
          <w:szCs w:val="20"/>
        </w:rPr>
      </w:pPr>
      <w:r w:rsidRPr="009B463A">
        <w:rPr>
          <w:rFonts w:ascii="Lato" w:hAnsi="Lato" w:eastAsia="Times New Roman" w:cs="Times New Roman"/>
          <w:sz w:val="20"/>
          <w:szCs w:val="20"/>
        </w:rPr>
        <w:t>Researchers</w:t>
      </w:r>
      <w:r w:rsidRPr="009B463A">
        <w:rPr>
          <w:rFonts w:ascii="Lato" w:hAnsi="Lato" w:eastAsia="Times New Roman" w:cs="Times New Roman"/>
          <w:spacing w:val="-12"/>
          <w:sz w:val="20"/>
          <w:szCs w:val="20"/>
        </w:rPr>
        <w:t xml:space="preserve"> </w:t>
      </w:r>
      <w:r w:rsidRPr="009B463A">
        <w:rPr>
          <w:rFonts w:ascii="Lato" w:hAnsi="Lato" w:cs="Times New Roman"/>
          <w:spacing w:val="-2"/>
          <w:sz w:val="20"/>
          <w:szCs w:val="20"/>
        </w:rPr>
        <w:t xml:space="preserve">are conducting a study </w:t>
      </w:r>
      <w:r w:rsidR="000E3510">
        <w:rPr>
          <w:rFonts w:ascii="Lato" w:hAnsi="Lato" w:cs="Times New Roman"/>
          <w:spacing w:val="-2"/>
          <w:sz w:val="20"/>
          <w:szCs w:val="20"/>
        </w:rPr>
        <w:t>about how the Family Unification Program (FUP)</w:t>
      </w:r>
      <w:r w:rsidR="00DA1A53">
        <w:rPr>
          <w:rFonts w:ascii="Lato" w:hAnsi="Lato" w:cs="Times New Roman"/>
          <w:spacing w:val="-2"/>
          <w:sz w:val="20"/>
          <w:szCs w:val="20"/>
        </w:rPr>
        <w:t xml:space="preserve">, which </w:t>
      </w:r>
      <w:r w:rsidR="00AE10C4">
        <w:rPr>
          <w:rFonts w:ascii="Lato" w:hAnsi="Lato" w:cs="Times New Roman"/>
          <w:spacing w:val="-2"/>
          <w:sz w:val="20"/>
          <w:szCs w:val="20"/>
        </w:rPr>
        <w:t>provide</w:t>
      </w:r>
      <w:r w:rsidR="00670DD2">
        <w:rPr>
          <w:rFonts w:ascii="Lato" w:hAnsi="Lato" w:cs="Times New Roman"/>
          <w:spacing w:val="-2"/>
          <w:sz w:val="20"/>
          <w:szCs w:val="20"/>
        </w:rPr>
        <w:t>s</w:t>
      </w:r>
      <w:r w:rsidR="00DA1A53">
        <w:rPr>
          <w:rFonts w:ascii="Lato" w:hAnsi="Lato" w:cs="Times New Roman"/>
          <w:spacing w:val="-2"/>
          <w:sz w:val="20"/>
          <w:szCs w:val="20"/>
        </w:rPr>
        <w:t xml:space="preserve"> housing vouchers and supportive services,</w:t>
      </w:r>
      <w:r w:rsidR="000E3510">
        <w:rPr>
          <w:rFonts w:ascii="Lato" w:hAnsi="Lato" w:cs="Times New Roman"/>
          <w:spacing w:val="-2"/>
          <w:sz w:val="20"/>
          <w:szCs w:val="20"/>
        </w:rPr>
        <w:t xml:space="preserve"> is used for youth</w:t>
      </w:r>
      <w:r w:rsidR="00011A02">
        <w:rPr>
          <w:rFonts w:ascii="Lato" w:hAnsi="Lato" w:cs="Times New Roman"/>
          <w:spacing w:val="-2"/>
          <w:sz w:val="20"/>
          <w:szCs w:val="20"/>
        </w:rPr>
        <w:t>. The study is being conducted by the</w:t>
      </w:r>
      <w:r w:rsidR="000E3510">
        <w:rPr>
          <w:rFonts w:ascii="Lato" w:hAnsi="Lato" w:cs="Times New Roman"/>
          <w:spacing w:val="-2"/>
          <w:sz w:val="20"/>
          <w:szCs w:val="20"/>
        </w:rPr>
        <w:t xml:space="preserve"> </w:t>
      </w:r>
      <w:r w:rsidRPr="009B463A" w:rsidR="00011A02">
        <w:rPr>
          <w:rFonts w:ascii="Lato" w:hAnsi="Lato" w:eastAsia="Times New Roman" w:cs="Times New Roman"/>
          <w:spacing w:val="-5"/>
          <w:sz w:val="20"/>
          <w:szCs w:val="20"/>
        </w:rPr>
        <w:t xml:space="preserve">Urban Institute and </w:t>
      </w:r>
      <w:r w:rsidRPr="009B463A" w:rsidR="00011A02">
        <w:rPr>
          <w:rFonts w:ascii="Lato" w:hAnsi="Lato" w:eastAsia="Times New Roman" w:cs="Times New Roman"/>
          <w:sz w:val="20"/>
          <w:szCs w:val="20"/>
        </w:rPr>
        <w:t>Chapin</w:t>
      </w:r>
      <w:r w:rsidRPr="009B463A" w:rsidR="00011A02">
        <w:rPr>
          <w:rFonts w:ascii="Lato" w:hAnsi="Lato" w:eastAsia="Times New Roman" w:cs="Times New Roman"/>
          <w:spacing w:val="-8"/>
          <w:sz w:val="20"/>
          <w:szCs w:val="20"/>
        </w:rPr>
        <w:t xml:space="preserve"> </w:t>
      </w:r>
      <w:r w:rsidRPr="009B463A" w:rsidR="00011A02">
        <w:rPr>
          <w:rFonts w:ascii="Lato" w:hAnsi="Lato" w:eastAsia="Times New Roman" w:cs="Times New Roman"/>
          <w:sz w:val="20"/>
          <w:szCs w:val="20"/>
        </w:rPr>
        <w:t>Hall</w:t>
      </w:r>
      <w:r w:rsidRPr="009B463A" w:rsidR="00011A02">
        <w:rPr>
          <w:rFonts w:ascii="Lato" w:hAnsi="Lato" w:eastAsia="Times New Roman" w:cs="Times New Roman"/>
          <w:spacing w:val="-5"/>
          <w:sz w:val="20"/>
          <w:szCs w:val="20"/>
        </w:rPr>
        <w:t xml:space="preserve"> </w:t>
      </w:r>
      <w:r w:rsidRPr="009B463A" w:rsidR="00011A02">
        <w:rPr>
          <w:rFonts w:ascii="Lato" w:hAnsi="Lato" w:eastAsia="Times New Roman" w:cs="Times New Roman"/>
          <w:sz w:val="20"/>
          <w:szCs w:val="20"/>
        </w:rPr>
        <w:t>at</w:t>
      </w:r>
      <w:r w:rsidRPr="009B463A" w:rsidR="00011A02">
        <w:rPr>
          <w:rFonts w:ascii="Lato" w:hAnsi="Lato" w:eastAsia="Times New Roman" w:cs="Times New Roman"/>
          <w:spacing w:val="-2"/>
          <w:sz w:val="20"/>
          <w:szCs w:val="20"/>
        </w:rPr>
        <w:t xml:space="preserve"> </w:t>
      </w:r>
      <w:r w:rsidRPr="009B463A" w:rsidR="00011A02">
        <w:rPr>
          <w:rFonts w:ascii="Lato" w:hAnsi="Lato" w:eastAsia="Times New Roman" w:cs="Times New Roman"/>
          <w:sz w:val="20"/>
          <w:szCs w:val="20"/>
        </w:rPr>
        <w:t>the</w:t>
      </w:r>
      <w:r w:rsidRPr="009B463A" w:rsidR="00011A02">
        <w:rPr>
          <w:rFonts w:ascii="Lato" w:hAnsi="Lato" w:eastAsia="Times New Roman" w:cs="Times New Roman"/>
          <w:spacing w:val="1"/>
          <w:sz w:val="20"/>
          <w:szCs w:val="20"/>
        </w:rPr>
        <w:t xml:space="preserve"> </w:t>
      </w:r>
      <w:r w:rsidRPr="009B463A" w:rsidR="00011A02">
        <w:rPr>
          <w:rFonts w:ascii="Lato" w:hAnsi="Lato" w:eastAsia="Times New Roman" w:cs="Times New Roman"/>
          <w:sz w:val="20"/>
          <w:szCs w:val="20"/>
        </w:rPr>
        <w:t>University</w:t>
      </w:r>
      <w:r w:rsidRPr="009B463A" w:rsidR="00011A02">
        <w:rPr>
          <w:rFonts w:ascii="Lato" w:hAnsi="Lato" w:eastAsia="Times New Roman" w:cs="Times New Roman"/>
          <w:spacing w:val="-11"/>
          <w:sz w:val="20"/>
          <w:szCs w:val="20"/>
        </w:rPr>
        <w:t xml:space="preserve"> </w:t>
      </w:r>
      <w:r w:rsidRPr="009B463A" w:rsidR="00011A02">
        <w:rPr>
          <w:rFonts w:ascii="Lato" w:hAnsi="Lato" w:eastAsia="Times New Roman" w:cs="Times New Roman"/>
          <w:sz w:val="20"/>
          <w:szCs w:val="20"/>
        </w:rPr>
        <w:t xml:space="preserve">of Chicago </w:t>
      </w:r>
      <w:r w:rsidR="000E3510">
        <w:rPr>
          <w:rFonts w:ascii="Lato" w:hAnsi="Lato" w:cs="Times New Roman"/>
          <w:spacing w:val="-2"/>
          <w:sz w:val="20"/>
          <w:szCs w:val="20"/>
        </w:rPr>
        <w:t>for the Department of Housing and Urban Development (HUD) and the Department of Health and Human Services</w:t>
      </w:r>
      <w:r w:rsidRPr="009B463A">
        <w:rPr>
          <w:rFonts w:ascii="Lato" w:hAnsi="Lato" w:cs="Times New Roman"/>
          <w:spacing w:val="-2"/>
          <w:sz w:val="20"/>
          <w:szCs w:val="20"/>
        </w:rPr>
        <w:t xml:space="preserve"> Administration for Children and Families (ACF), </w:t>
      </w:r>
      <w:r w:rsidR="00011A02">
        <w:rPr>
          <w:rFonts w:ascii="Lato" w:hAnsi="Lato" w:cs="Times New Roman"/>
          <w:spacing w:val="-2"/>
          <w:sz w:val="20"/>
          <w:szCs w:val="20"/>
        </w:rPr>
        <w:t xml:space="preserve">which are both </w:t>
      </w:r>
      <w:r w:rsidR="000E3510">
        <w:rPr>
          <w:rFonts w:ascii="Lato" w:hAnsi="Lato" w:cs="Times New Roman"/>
          <w:spacing w:val="-2"/>
          <w:sz w:val="20"/>
          <w:szCs w:val="20"/>
        </w:rPr>
        <w:t>agencies</w:t>
      </w:r>
      <w:r w:rsidRPr="009B463A">
        <w:rPr>
          <w:rFonts w:ascii="Lato" w:hAnsi="Lato" w:cs="Times New Roman"/>
          <w:spacing w:val="-2"/>
          <w:sz w:val="20"/>
          <w:szCs w:val="20"/>
        </w:rPr>
        <w:t xml:space="preserve"> in the federal government. </w:t>
      </w:r>
    </w:p>
    <w:p w:rsidRPr="009B463A" w:rsidR="00350465" w:rsidP="00350465" w:rsidRDefault="00350465" w14:paraId="30A1EAE6" w14:textId="407EAC1F">
      <w:pPr>
        <w:pStyle w:val="ListParagraph"/>
        <w:ind w:left="0" w:right="-720"/>
        <w:rPr>
          <w:rFonts w:ascii="Lato" w:hAnsi="Lato"/>
          <w:sz w:val="20"/>
          <w:szCs w:val="20"/>
        </w:rPr>
      </w:pPr>
      <w:r w:rsidRPr="009B463A">
        <w:rPr>
          <w:rFonts w:ascii="Lato" w:hAnsi="Lato"/>
          <w:sz w:val="20"/>
          <w:szCs w:val="20"/>
        </w:rPr>
        <w:t>As part of that study, the researchers will be conducting focus group</w:t>
      </w:r>
      <w:r>
        <w:rPr>
          <w:rFonts w:ascii="Lato" w:hAnsi="Lato"/>
          <w:sz w:val="20"/>
          <w:szCs w:val="20"/>
        </w:rPr>
        <w:t xml:space="preserve">s </w:t>
      </w:r>
      <w:r w:rsidR="000F5DAE">
        <w:rPr>
          <w:rFonts w:ascii="Lato" w:hAnsi="Lato"/>
          <w:sz w:val="20"/>
          <w:szCs w:val="20"/>
        </w:rPr>
        <w:t xml:space="preserve">on [INSERT DATES] </w:t>
      </w:r>
      <w:r>
        <w:rPr>
          <w:rFonts w:ascii="Lato" w:hAnsi="Lato"/>
          <w:sz w:val="20"/>
          <w:szCs w:val="20"/>
        </w:rPr>
        <w:t>where you can share your experiences with</w:t>
      </w:r>
      <w:r w:rsidR="00947667">
        <w:rPr>
          <w:rFonts w:ascii="Lato" w:hAnsi="Lato"/>
          <w:sz w:val="20"/>
          <w:szCs w:val="20"/>
        </w:rPr>
        <w:t xml:space="preserve"> the Family Unification Program</w:t>
      </w:r>
      <w:r>
        <w:rPr>
          <w:rFonts w:ascii="Lato" w:hAnsi="Lato"/>
          <w:sz w:val="20"/>
          <w:szCs w:val="20"/>
        </w:rPr>
        <w:t xml:space="preserve"> [known as [SITE NAME FOR PROGRAM] in [SITE]]. </w:t>
      </w:r>
      <w:r w:rsidR="00A37E03">
        <w:rPr>
          <w:rFonts w:ascii="Lato" w:hAnsi="Lato"/>
          <w:sz w:val="20"/>
          <w:szCs w:val="20"/>
        </w:rPr>
        <w:t xml:space="preserve">Roughly 6-12 </w:t>
      </w:r>
      <w:r w:rsidR="00670DD2">
        <w:rPr>
          <w:rFonts w:ascii="Lato" w:hAnsi="Lato"/>
          <w:sz w:val="20"/>
          <w:szCs w:val="20"/>
        </w:rPr>
        <w:t xml:space="preserve">young people like you </w:t>
      </w:r>
      <w:r w:rsidRPr="009B463A">
        <w:rPr>
          <w:rFonts w:ascii="Lato" w:hAnsi="Lato"/>
          <w:sz w:val="20"/>
          <w:szCs w:val="20"/>
        </w:rPr>
        <w:t xml:space="preserve">will take part in a discussion that will last no more than </w:t>
      </w:r>
      <w:r w:rsidR="00C47A04">
        <w:rPr>
          <w:rFonts w:ascii="Lato" w:hAnsi="Lato"/>
          <w:sz w:val="20"/>
          <w:szCs w:val="20"/>
        </w:rPr>
        <w:t>90 minutes</w:t>
      </w:r>
      <w:r w:rsidRPr="009B463A">
        <w:rPr>
          <w:rFonts w:ascii="Lato" w:hAnsi="Lato"/>
          <w:sz w:val="20"/>
          <w:szCs w:val="20"/>
        </w:rPr>
        <w:t xml:space="preserve">.  During the discussion, you will be asked about your experience with the program and </w:t>
      </w:r>
      <w:r w:rsidRPr="009B463A">
        <w:rPr>
          <w:rFonts w:ascii="Lato" w:hAnsi="Lato" w:eastAsia="Times New Roman" w:cs="Times New Roman"/>
          <w:sz w:val="20"/>
          <w:szCs w:val="20"/>
        </w:rPr>
        <w:t>the support the program provides.</w:t>
      </w:r>
      <w:r w:rsidRPr="009B463A">
        <w:rPr>
          <w:rFonts w:ascii="Lato" w:hAnsi="Lato"/>
          <w:sz w:val="20"/>
          <w:szCs w:val="20"/>
        </w:rPr>
        <w:t xml:space="preserve"> For participating in the fo</w:t>
      </w:r>
      <w:r>
        <w:rPr>
          <w:rFonts w:ascii="Lato" w:hAnsi="Lato"/>
          <w:sz w:val="20"/>
          <w:szCs w:val="20"/>
        </w:rPr>
        <w:t>cus g</w:t>
      </w:r>
      <w:r w:rsidR="00C47A04">
        <w:rPr>
          <w:rFonts w:ascii="Lato" w:hAnsi="Lato"/>
          <w:sz w:val="20"/>
          <w:szCs w:val="20"/>
        </w:rPr>
        <w:t xml:space="preserve">roup, you will receive </w:t>
      </w:r>
      <w:r w:rsidRPr="00A06B4C">
        <w:rPr>
          <w:rFonts w:ascii="Lato" w:hAnsi="Lato"/>
          <w:sz w:val="20"/>
          <w:szCs w:val="20"/>
        </w:rPr>
        <w:t>$</w:t>
      </w:r>
      <w:r w:rsidRPr="00A06B4C" w:rsidR="00A06B4C">
        <w:rPr>
          <w:rFonts w:ascii="Lato" w:hAnsi="Lato"/>
          <w:sz w:val="20"/>
          <w:szCs w:val="20"/>
        </w:rPr>
        <w:t>2</w:t>
      </w:r>
      <w:r w:rsidRPr="00A06B4C">
        <w:rPr>
          <w:rFonts w:ascii="Lato" w:hAnsi="Lato"/>
          <w:sz w:val="20"/>
          <w:szCs w:val="20"/>
        </w:rPr>
        <w:t>5</w:t>
      </w:r>
      <w:r>
        <w:rPr>
          <w:rFonts w:ascii="Lato" w:hAnsi="Lato"/>
          <w:sz w:val="20"/>
          <w:szCs w:val="20"/>
        </w:rPr>
        <w:t>.</w:t>
      </w:r>
      <w:r w:rsidRPr="009B463A">
        <w:rPr>
          <w:rFonts w:ascii="Lato" w:hAnsi="Lato"/>
          <w:sz w:val="20"/>
          <w:szCs w:val="20"/>
        </w:rPr>
        <w:t xml:space="preserve">      </w:t>
      </w:r>
    </w:p>
    <w:p w:rsidR="000F5DAE" w:rsidP="00350465" w:rsidRDefault="00350465" w14:paraId="6A7A08E1" w14:textId="77777777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It’s completely up to you whether or not you want to participate in the focus group. </w:t>
      </w:r>
      <w:r w:rsidRPr="009B463A">
        <w:rPr>
          <w:rFonts w:ascii="Lato" w:hAnsi="Lato"/>
          <w:sz w:val="20"/>
          <w:szCs w:val="20"/>
        </w:rPr>
        <w:t xml:space="preserve">Regardless of whether you decide to participate in the focus group, the services and supports you receive from this program will not be affected. </w:t>
      </w:r>
      <w:r>
        <w:rPr>
          <w:rFonts w:ascii="Lato" w:hAnsi="Lato"/>
          <w:sz w:val="20"/>
          <w:szCs w:val="20"/>
        </w:rPr>
        <w:t>Responses</w:t>
      </w:r>
      <w:r w:rsidRPr="00D97142">
        <w:rPr>
          <w:rFonts w:ascii="Lato" w:hAnsi="Lato"/>
          <w:sz w:val="20"/>
          <w:szCs w:val="20"/>
        </w:rPr>
        <w:t xml:space="preserve"> will be kept private (in that they will not attribute responses to a specific name).</w:t>
      </w:r>
    </w:p>
    <w:p w:rsidR="000F5DAE" w:rsidP="00350465" w:rsidRDefault="000F5DAE" w14:paraId="04C13082" w14:textId="77777777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Please let me know if you are interested in participating or if you have any questions.</w:t>
      </w:r>
    </w:p>
    <w:p w:rsidR="000F5DAE" w:rsidP="00350465" w:rsidRDefault="000F5DAE" w14:paraId="5CF11C59" w14:textId="77777777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Sincerely,</w:t>
      </w:r>
    </w:p>
    <w:p w:rsidRPr="009B463A" w:rsidR="000F5DAE" w:rsidP="00350465" w:rsidRDefault="000F5DAE" w14:paraId="2E47B176" w14:textId="77777777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[YOUR NAME and CONTACT INFORMATION]</w:t>
      </w:r>
    </w:p>
    <w:p w:rsidR="000F5DAE" w:rsidP="006529ED" w:rsidRDefault="000F5DAE" w14:paraId="02EB378F" w14:textId="77777777">
      <w:pPr>
        <w:ind w:right="-180"/>
        <w:rPr>
          <w:rFonts w:ascii="Lato" w:hAnsi="Lato"/>
          <w:sz w:val="20"/>
        </w:rPr>
      </w:pPr>
    </w:p>
    <w:p w:rsidR="006529ED" w:rsidP="006529ED" w:rsidRDefault="006529ED" w14:paraId="6A05A809" w14:textId="77777777">
      <w:pPr>
        <w:rPr>
          <w:rFonts w:ascii="Lato" w:hAnsi="Lato"/>
          <w:sz w:val="20"/>
          <w:szCs w:val="20"/>
        </w:rPr>
      </w:pPr>
    </w:p>
    <w:p w:rsidR="000F5DAE" w:rsidP="006529ED" w:rsidRDefault="000F5DAE" w14:paraId="5A39BBE3" w14:textId="77777777">
      <w:pPr>
        <w:rPr>
          <w:rFonts w:ascii="Lato" w:hAnsi="Lato"/>
          <w:sz w:val="20"/>
          <w:szCs w:val="20"/>
        </w:rPr>
      </w:pPr>
    </w:p>
    <w:p w:rsidR="000F5DAE" w:rsidP="006529ED" w:rsidRDefault="000F5DAE" w14:paraId="41C8F396" w14:textId="77777777">
      <w:pPr>
        <w:rPr>
          <w:rFonts w:ascii="Lato" w:hAnsi="Lato"/>
          <w:sz w:val="20"/>
          <w:szCs w:val="20"/>
        </w:rPr>
      </w:pPr>
    </w:p>
    <w:p w:rsidR="000F5DAE" w:rsidP="006529ED" w:rsidRDefault="000F5DAE" w14:paraId="72A3D3EC" w14:textId="77777777">
      <w:pPr>
        <w:rPr>
          <w:rFonts w:ascii="Lato" w:hAnsi="Lato"/>
          <w:sz w:val="20"/>
          <w:szCs w:val="20"/>
        </w:rPr>
      </w:pPr>
    </w:p>
    <w:p w:rsidR="000F5DAE" w:rsidP="006529ED" w:rsidRDefault="000F5DAE" w14:paraId="0D0B940D" w14:textId="77777777">
      <w:pPr>
        <w:rPr>
          <w:rFonts w:ascii="Lato" w:hAnsi="Lato"/>
          <w:sz w:val="20"/>
          <w:szCs w:val="20"/>
        </w:rPr>
      </w:pPr>
    </w:p>
    <w:p w:rsidR="000F5DAE" w:rsidP="006529ED" w:rsidRDefault="000F5DAE" w14:paraId="0E27B00A" w14:textId="77777777">
      <w:pPr>
        <w:rPr>
          <w:rFonts w:ascii="Lato" w:hAnsi="Lato"/>
          <w:sz w:val="20"/>
          <w:szCs w:val="20"/>
        </w:rPr>
      </w:pPr>
    </w:p>
    <w:p w:rsidR="000F5DAE" w:rsidP="006529ED" w:rsidRDefault="000F5DAE" w14:paraId="60061E4C" w14:textId="77777777">
      <w:pPr>
        <w:rPr>
          <w:rFonts w:ascii="Lato" w:hAnsi="Lato"/>
          <w:sz w:val="20"/>
          <w:szCs w:val="20"/>
        </w:rPr>
      </w:pPr>
    </w:p>
    <w:p w:rsidR="000F5DAE" w:rsidP="006529ED" w:rsidRDefault="000F5DAE" w14:paraId="44EAFD9C" w14:textId="77777777">
      <w:pPr>
        <w:rPr>
          <w:rFonts w:ascii="Lato" w:hAnsi="Lato"/>
          <w:sz w:val="20"/>
          <w:szCs w:val="20"/>
        </w:rPr>
      </w:pPr>
    </w:p>
    <w:p w:rsidR="000F5DAE" w:rsidP="006529ED" w:rsidRDefault="000F5DAE" w14:paraId="4B94D5A5" w14:textId="77777777">
      <w:pPr>
        <w:rPr>
          <w:rFonts w:ascii="Lato" w:hAnsi="Lato"/>
          <w:sz w:val="20"/>
          <w:szCs w:val="20"/>
        </w:rPr>
      </w:pPr>
      <w:bookmarkStart w:name="_GoBack" w:id="0"/>
      <w:bookmarkEnd w:id="0"/>
    </w:p>
    <w:p w:rsidRPr="009B463A" w:rsidR="000F5DAE" w:rsidP="006529ED" w:rsidRDefault="000F5DAE" w14:paraId="3DEEC669" w14:textId="77777777">
      <w:pPr>
        <w:rPr>
          <w:rFonts w:ascii="Lato" w:hAnsi="Lato"/>
          <w:sz w:val="20"/>
          <w:szCs w:val="20"/>
          <w:highlight w:val="yellow"/>
        </w:rPr>
      </w:pPr>
    </w:p>
    <w:p w:rsidR="00D430C7" w:rsidP="006529ED" w:rsidRDefault="006529ED" w14:paraId="280EA49F" w14:textId="77777777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0B3A3E5" wp14:anchorId="4BAE16F5">
                <wp:simplePos x="0" y="0"/>
                <wp:positionH relativeFrom="margin">
                  <wp:align>left</wp:align>
                </wp:positionH>
                <wp:positionV relativeFrom="paragraph">
                  <wp:posOffset>600075</wp:posOffset>
                </wp:positionV>
                <wp:extent cx="6097702" cy="534838"/>
                <wp:effectExtent l="0" t="0" r="17780" b="177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702" cy="534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F5DAE" w:rsidR="006529ED" w:rsidP="006529ED" w:rsidRDefault="00C67DA3" w14:paraId="3656B9AB" w14:textId="0C007419">
                            <w:r w:rsidRPr="00C67DA3">
                              <w:rPr>
                                <w:rFonts w:ascii="Lato Regular" w:hAnsi="Lato Regular" w:cs="Lato Regular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An agency may not conduct or sponsor, and a person is not required to respond to, a collection of information unless it displays a currently valid OMB control number. The OMB number for the described information collection is XXXX-XXXX and the expiration date is XX/XX/XXXX.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AE16F5">
                <v:stroke joinstyle="miter"/>
                <v:path gradientshapeok="t" o:connecttype="rect"/>
              </v:shapetype>
              <v:shape id="Text Box 2" style="position:absolute;margin-left:0;margin-top:47.25pt;width:480.15pt;height:42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">
                <v:textbox>
                  <w:txbxContent>
                    <w:p w:rsidRPr="000F5DAE" w:rsidR="006529ED" w:rsidP="006529ED" w:rsidRDefault="00C67DA3" w14:paraId="3656B9AB" w14:textId="0C007419">
                      <w:r w:rsidRPr="00C67DA3">
                        <w:rPr>
                          <w:rFonts w:ascii="Lato Regular" w:hAnsi="Lato Regular" w:cs="Lato Regular"/>
                          <w:iCs/>
                          <w:color w:val="000000" w:themeColor="text1"/>
                          <w:sz w:val="18"/>
                          <w:szCs w:val="18"/>
                        </w:rPr>
                        <w:t>An agency may not conduct or sponsor, and a person is not required to respond to, a collection of information unless it displays a currently valid OMB control number. The OMB number for the described information collection is XXXX-XXXX and the expiration date is XX/XX/XXXX.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430C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D1946" w14:textId="77777777" w:rsidR="005560E8" w:rsidRDefault="005560E8" w:rsidP="006B4111">
      <w:pPr>
        <w:spacing w:after="0"/>
      </w:pPr>
      <w:r>
        <w:separator/>
      </w:r>
    </w:p>
  </w:endnote>
  <w:endnote w:type="continuationSeparator" w:id="0">
    <w:p w14:paraId="0FD6E64B" w14:textId="77777777" w:rsidR="005560E8" w:rsidRDefault="005560E8" w:rsidP="006B41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">
    <w:altName w:val="Times New Roman"/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1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7E811" w14:textId="77777777" w:rsidR="005560E8" w:rsidRDefault="005560E8" w:rsidP="006B4111">
      <w:pPr>
        <w:spacing w:after="0"/>
      </w:pPr>
      <w:r>
        <w:separator/>
      </w:r>
    </w:p>
  </w:footnote>
  <w:footnote w:type="continuationSeparator" w:id="0">
    <w:p w14:paraId="1FE06942" w14:textId="77777777" w:rsidR="005560E8" w:rsidRDefault="005560E8" w:rsidP="006B41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2F4AE" w14:textId="21FA42CE" w:rsidR="006B4111" w:rsidRPr="00723095" w:rsidRDefault="006B4111">
    <w:pPr>
      <w:pStyle w:val="Header"/>
      <w:rPr>
        <w:rFonts w:ascii="Lato" w:hAnsi="Lato"/>
        <w:sz w:val="22"/>
      </w:rPr>
    </w:pPr>
    <w:r w:rsidRPr="00723095">
      <w:rPr>
        <w:rFonts w:ascii="Lato" w:hAnsi="Lato"/>
        <w:sz w:val="22"/>
      </w:rPr>
      <w:t>Appendix 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9ED"/>
    <w:rsid w:val="00011A02"/>
    <w:rsid w:val="00053BBC"/>
    <w:rsid w:val="000E3510"/>
    <w:rsid w:val="000F5DAE"/>
    <w:rsid w:val="00255FFB"/>
    <w:rsid w:val="00350465"/>
    <w:rsid w:val="003A4C3B"/>
    <w:rsid w:val="004A25A9"/>
    <w:rsid w:val="004E22BC"/>
    <w:rsid w:val="00532AA3"/>
    <w:rsid w:val="005560E8"/>
    <w:rsid w:val="006529ED"/>
    <w:rsid w:val="00670DD2"/>
    <w:rsid w:val="006B4111"/>
    <w:rsid w:val="006F3331"/>
    <w:rsid w:val="00723095"/>
    <w:rsid w:val="007C5F92"/>
    <w:rsid w:val="007E69EF"/>
    <w:rsid w:val="007F501C"/>
    <w:rsid w:val="008443D9"/>
    <w:rsid w:val="00873D76"/>
    <w:rsid w:val="00904FA0"/>
    <w:rsid w:val="00947667"/>
    <w:rsid w:val="009B4A35"/>
    <w:rsid w:val="00A06B4C"/>
    <w:rsid w:val="00A37E03"/>
    <w:rsid w:val="00A76FC3"/>
    <w:rsid w:val="00AC1D22"/>
    <w:rsid w:val="00AE10C4"/>
    <w:rsid w:val="00C03FA8"/>
    <w:rsid w:val="00C47A04"/>
    <w:rsid w:val="00C67DA3"/>
    <w:rsid w:val="00CE0FCB"/>
    <w:rsid w:val="00D430C7"/>
    <w:rsid w:val="00D82841"/>
    <w:rsid w:val="00DA1A53"/>
    <w:rsid w:val="00DB56D0"/>
    <w:rsid w:val="00E24888"/>
    <w:rsid w:val="00EF74EE"/>
    <w:rsid w:val="3CCCA906"/>
    <w:rsid w:val="6D35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EB2F2"/>
  <w15:docId w15:val="{96BB6724-9DF6-4EE4-96D9-77E05FAC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29ED"/>
    <w:pPr>
      <w:spacing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29ED"/>
    <w:pPr>
      <w:keepNext/>
      <w:keepLines/>
      <w:spacing w:before="480" w:after="0"/>
      <w:outlineLvl w:val="0"/>
    </w:pPr>
    <w:rPr>
      <w:rFonts w:ascii="Lato" w:eastAsiaTheme="majorEastAsia" w:hAnsi="Lato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9ED"/>
    <w:rPr>
      <w:rFonts w:ascii="Lato" w:eastAsiaTheme="majorEastAsia" w:hAnsi="Lato" w:cstheme="majorBidi"/>
      <w:b/>
      <w:bCs/>
      <w:sz w:val="32"/>
      <w:szCs w:val="28"/>
    </w:rPr>
  </w:style>
  <w:style w:type="paragraph" w:styleId="ListParagraph">
    <w:name w:val="List Paragraph"/>
    <w:basedOn w:val="Normal"/>
    <w:uiPriority w:val="34"/>
    <w:qFormat/>
    <w:rsid w:val="006529E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55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5F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5F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F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F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FF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F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411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B411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411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B41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Urban Institute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Michie, Molly</dc:creator>
  <cp:lastModifiedBy>Sullivan, Laura</cp:lastModifiedBy>
  <cp:revision>3</cp:revision>
  <dcterms:created xsi:type="dcterms:W3CDTF">2020-01-10T21:09:00Z</dcterms:created>
  <dcterms:modified xsi:type="dcterms:W3CDTF">2020-01-10T21:10:00Z</dcterms:modified>
</cp:coreProperties>
</file>