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9D3" w:rsidP="007769D3" w:rsidRDefault="007769D3" w14:paraId="465B2D55" w14:textId="6F25FF0E">
      <w:pPr>
        <w:pageBreakBefore/>
        <w:spacing w:before="2640" w:line="240" w:lineRule="auto"/>
        <w:ind w:firstLine="0"/>
        <w:jc w:val="center"/>
        <w:rPr>
          <w:rFonts w:ascii="Arial Black" w:hAnsi="Arial Black"/>
          <w:caps/>
          <w:sz w:val="22"/>
        </w:rPr>
      </w:pPr>
      <w:bookmarkStart w:name="_GoBack" w:id="0"/>
      <w:bookmarkEnd w:id="0"/>
      <w:r>
        <w:rPr>
          <w:rFonts w:ascii="Arial Black" w:hAnsi="Arial Black"/>
          <w:caps/>
          <w:sz w:val="22"/>
        </w:rPr>
        <w:t xml:space="preserve">aTTACHMENT </w:t>
      </w:r>
      <w:r w:rsidR="00F65625">
        <w:rPr>
          <w:rFonts w:ascii="Arial Black" w:hAnsi="Arial Black"/>
          <w:caps/>
          <w:sz w:val="22"/>
        </w:rPr>
        <w:t>E</w:t>
      </w:r>
      <w:r>
        <w:rPr>
          <w:rFonts w:ascii="Arial Black" w:hAnsi="Arial Black"/>
          <w:caps/>
          <w:sz w:val="22"/>
        </w:rPr>
        <w:br/>
      </w:r>
      <w:r>
        <w:rPr>
          <w:rFonts w:ascii="Arial Black" w:hAnsi="Arial Black"/>
          <w:caps/>
          <w:sz w:val="22"/>
        </w:rPr>
        <w:br/>
      </w:r>
      <w:r w:rsidR="00F65625">
        <w:rPr>
          <w:rFonts w:ascii="Arial Black" w:hAnsi="Arial Black"/>
          <w:caps/>
        </w:rPr>
        <w:t>COST WORKBOOK EMAIL</w:t>
      </w:r>
    </w:p>
    <w:p w:rsidRPr="00591338" w:rsidR="007769D3" w:rsidP="007769D3" w:rsidRDefault="007769D3" w14:paraId="32E70227" w14:textId="77777777">
      <w:pPr>
        <w:pStyle w:val="MarkforAppendixTitle"/>
        <w:spacing w:before="0" w:after="0"/>
        <w:rPr>
          <w:color w:val="223767"/>
        </w:rPr>
        <w:sectPr w:rsidRPr="00591338" w:rsidR="007769D3" w:rsidSect="009B2F87">
          <w:headerReference w:type="default" r:id="rId8"/>
          <w:footerReference w:type="default" r:id="rId9"/>
          <w:pgSz w:w="12240" w:h="15840"/>
          <w:pgMar w:top="1440" w:right="1440" w:bottom="1440" w:left="1440" w:header="720" w:footer="720" w:gutter="0"/>
          <w:pgNumType w:start="1"/>
          <w:cols w:space="720"/>
          <w:docGrid w:linePitch="360"/>
        </w:sectPr>
      </w:pPr>
    </w:p>
    <w:p w:rsidR="007769D3" w:rsidP="007769D3" w:rsidRDefault="007769D3" w14:paraId="634A57B3" w14:textId="77777777">
      <w:pPr>
        <w:widowControl w:val="0"/>
        <w:spacing w:before="2640" w:line="240" w:lineRule="auto"/>
        <w:ind w:left="1582" w:firstLine="0"/>
        <w:rPr>
          <w:b/>
          <w:bCs/>
          <w:szCs w:val="24"/>
        </w:rPr>
        <w:sectPr w:rsidR="007769D3" w:rsidSect="009B2F87">
          <w:headerReference w:type="default" r:id="rId10"/>
          <w:footerReference w:type="default" r:id="rId11"/>
          <w:pgSz w:w="12240" w:h="15840"/>
          <w:pgMar w:top="1500" w:right="1720" w:bottom="280" w:left="1720" w:header="720" w:footer="720" w:gutter="0"/>
          <w:cols w:space="720"/>
        </w:sectPr>
      </w:pPr>
      <w:r w:rsidRPr="00157C97">
        <w:rPr>
          <w:b/>
          <w:bCs/>
          <w:szCs w:val="24"/>
        </w:rPr>
        <w:lastRenderedPageBreak/>
        <w:t>This page</w:t>
      </w:r>
      <w:r w:rsidRPr="00157C97">
        <w:rPr>
          <w:b/>
          <w:bCs/>
          <w:spacing w:val="-1"/>
          <w:szCs w:val="24"/>
        </w:rPr>
        <w:t xml:space="preserve"> </w:t>
      </w:r>
      <w:r w:rsidRPr="00157C97">
        <w:rPr>
          <w:b/>
          <w:bCs/>
          <w:szCs w:val="24"/>
        </w:rPr>
        <w:t>has</w:t>
      </w:r>
      <w:r w:rsidRPr="00157C97">
        <w:rPr>
          <w:b/>
          <w:bCs/>
          <w:spacing w:val="-3"/>
          <w:szCs w:val="24"/>
        </w:rPr>
        <w:t xml:space="preserve"> </w:t>
      </w:r>
      <w:r w:rsidRPr="00157C97">
        <w:rPr>
          <w:b/>
          <w:bCs/>
          <w:spacing w:val="-1"/>
          <w:szCs w:val="24"/>
        </w:rPr>
        <w:t>been</w:t>
      </w:r>
      <w:r w:rsidRPr="00157C97">
        <w:rPr>
          <w:b/>
          <w:bCs/>
          <w:szCs w:val="24"/>
        </w:rPr>
        <w:t xml:space="preserve"> left</w:t>
      </w:r>
      <w:r w:rsidRPr="00157C97">
        <w:rPr>
          <w:b/>
          <w:bCs/>
          <w:spacing w:val="-4"/>
          <w:szCs w:val="24"/>
        </w:rPr>
        <w:t xml:space="preserve"> </w:t>
      </w:r>
      <w:r w:rsidRPr="00157C97">
        <w:rPr>
          <w:b/>
          <w:bCs/>
          <w:szCs w:val="24"/>
        </w:rPr>
        <w:t>blank</w:t>
      </w:r>
      <w:r w:rsidRPr="00157C97">
        <w:rPr>
          <w:b/>
          <w:bCs/>
          <w:spacing w:val="-2"/>
          <w:szCs w:val="24"/>
        </w:rPr>
        <w:t xml:space="preserve"> </w:t>
      </w:r>
      <w:r w:rsidRPr="00157C97">
        <w:rPr>
          <w:b/>
          <w:bCs/>
          <w:szCs w:val="24"/>
        </w:rPr>
        <w:t>for</w:t>
      </w:r>
      <w:r w:rsidRPr="00157C97">
        <w:rPr>
          <w:b/>
          <w:bCs/>
          <w:spacing w:val="2"/>
          <w:szCs w:val="24"/>
        </w:rPr>
        <w:t xml:space="preserve"> </w:t>
      </w:r>
      <w:r w:rsidRPr="00157C97">
        <w:rPr>
          <w:b/>
          <w:bCs/>
          <w:spacing w:val="-1"/>
          <w:szCs w:val="24"/>
        </w:rPr>
        <w:t>double-sided</w:t>
      </w:r>
      <w:r w:rsidRPr="00157C97">
        <w:rPr>
          <w:b/>
          <w:bCs/>
          <w:spacing w:val="-2"/>
          <w:szCs w:val="24"/>
        </w:rPr>
        <w:t xml:space="preserve"> </w:t>
      </w:r>
      <w:r w:rsidRPr="00157C97">
        <w:rPr>
          <w:b/>
          <w:bCs/>
          <w:szCs w:val="24"/>
        </w:rPr>
        <w:t>copying.</w:t>
      </w:r>
    </w:p>
    <w:p w:rsidRPr="00266486" w:rsidR="00266486" w:rsidP="00266486" w:rsidRDefault="00266486" w14:paraId="26A42865" w14:textId="77777777">
      <w:pPr>
        <w:spacing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lastRenderedPageBreak/>
        <w:t>TO: [EMAIL]</w:t>
      </w:r>
    </w:p>
    <w:p w:rsidRPr="00266486" w:rsidR="00266486" w:rsidP="00266486" w:rsidRDefault="00266486" w14:paraId="02AE7AF2" w14:textId="77777777">
      <w:pPr>
        <w:spacing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 xml:space="preserve">FROM: [COST DATA COLLECTOR] </w:t>
      </w:r>
    </w:p>
    <w:p w:rsidRPr="00266486" w:rsidR="00266486" w:rsidP="00266486" w:rsidRDefault="00266486" w14:paraId="7AAF37A1" w14:textId="77777777">
      <w:pPr>
        <w:spacing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SUBJECT: ECE-ICHQ Cost Workbook Orientation Materials</w:t>
      </w:r>
    </w:p>
    <w:p w:rsidRPr="00266486" w:rsidR="00266486" w:rsidP="00266486" w:rsidRDefault="00266486" w14:paraId="2EF611A7" w14:textId="77777777">
      <w:pPr>
        <w:spacing w:after="240" w:line="259"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ATTACHMENT: Cost workbook</w:t>
      </w:r>
    </w:p>
    <w:p w:rsidRPr="00266486" w:rsidR="00266486" w:rsidP="007A4BE6" w:rsidRDefault="00266486" w14:paraId="3232B078" w14:textId="0D013594">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Dear [CENTER DIRECTOR</w:t>
      </w:r>
      <w:r w:rsidR="00100F12">
        <w:rPr>
          <w:rFonts w:asciiTheme="minorHAnsi" w:hAnsiTheme="minorHAnsi" w:eastAsiaTheme="minorHAnsi" w:cstheme="minorBidi"/>
          <w:sz w:val="22"/>
          <w:szCs w:val="22"/>
        </w:rPr>
        <w:t xml:space="preserve"> AND/OR DESIGNATED STAFF MEMBER</w:t>
      </w:r>
      <w:r w:rsidRPr="00266486">
        <w:rPr>
          <w:rFonts w:asciiTheme="minorHAnsi" w:hAnsiTheme="minorHAnsi" w:eastAsiaTheme="minorHAnsi" w:cstheme="minorBidi"/>
          <w:sz w:val="22"/>
          <w:szCs w:val="22"/>
        </w:rPr>
        <w:t>]:</w:t>
      </w:r>
    </w:p>
    <w:p w:rsidRPr="00266486" w:rsidR="00266486" w:rsidP="007A4BE6" w:rsidRDefault="00266486" w14:paraId="5DA8C176" w14:textId="77777777">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 xml:space="preserve">I look forward to talking with you [tomorrow/SPECIFY OTHER DATE IF NOT THE NEXT DAY] about the cost information we are collecting as part of the </w:t>
      </w:r>
      <w:r w:rsidRPr="00266486">
        <w:rPr>
          <w:rFonts w:asciiTheme="minorHAnsi" w:hAnsiTheme="minorHAnsi" w:eastAsiaTheme="minorHAnsi" w:cstheme="minorBidi"/>
          <w:i/>
          <w:sz w:val="22"/>
          <w:szCs w:val="22"/>
        </w:rPr>
        <w:t>Assessing the Implementation and Cost of High-Quality Early Care and Education</w:t>
      </w:r>
      <w:r w:rsidRPr="00266486">
        <w:rPr>
          <w:rFonts w:asciiTheme="minorHAnsi" w:hAnsiTheme="minorHAnsi" w:eastAsiaTheme="minorHAnsi" w:cstheme="minorBidi"/>
          <w:sz w:val="22"/>
          <w:szCs w:val="22"/>
        </w:rPr>
        <w:t xml:space="preserve"> (ECE-ICHQ) study. As a reminder, our call is scheduled for [TIME].</w:t>
      </w:r>
    </w:p>
    <w:p w:rsidRPr="00266486" w:rsidR="00266486" w:rsidP="007A4BE6" w:rsidRDefault="00266486" w14:paraId="2E12ABDA" w14:textId="77777777">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To gather information about the cost of providing services to children ages 0-5 at [LOCATION], we are asking you to complete an Excel-based workbook. I’ve attached the workbook for your review and will provide more information about it when we talk tomorrow. You don’t need to complete the workbook before our call.</w:t>
      </w:r>
    </w:p>
    <w:p w:rsidRPr="00266486" w:rsidR="00266486" w:rsidP="007A4BE6" w:rsidRDefault="00266486" w14:paraId="44683406" w14:textId="77777777">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Here is the information you need to join our call tomorrow:</w:t>
      </w:r>
    </w:p>
    <w:p w:rsidRPr="00266486" w:rsidR="00266486" w:rsidP="007A4BE6" w:rsidRDefault="00266486" w14:paraId="6CA090C2" w14:textId="77777777">
      <w:pPr>
        <w:numPr>
          <w:ilvl w:val="0"/>
          <w:numId w:val="9"/>
        </w:numPr>
        <w:spacing w:after="120" w:line="240" w:lineRule="auto"/>
        <w:rPr>
          <w:rFonts w:ascii="Calibri" w:hAnsi="Calibri" w:eastAsiaTheme="minorHAnsi" w:cstheme="minorBidi"/>
          <w:sz w:val="22"/>
          <w:szCs w:val="22"/>
        </w:rPr>
      </w:pPr>
      <w:r w:rsidRPr="00266486">
        <w:rPr>
          <w:rFonts w:asciiTheme="minorHAnsi" w:hAnsiTheme="minorHAnsi" w:eastAsiaTheme="minorHAnsi" w:cstheme="minorBidi"/>
          <w:sz w:val="22"/>
          <w:szCs w:val="22"/>
        </w:rPr>
        <w:t>To join, click this link from your computer: [INSERT LINK]. You might receive a prompt to temporarily install the WebEx software.</w:t>
      </w:r>
    </w:p>
    <w:p w:rsidRPr="00266486" w:rsidR="00266486" w:rsidP="007A4BE6" w:rsidRDefault="00266486" w14:paraId="66DE66B9" w14:textId="77777777">
      <w:pPr>
        <w:numPr>
          <w:ilvl w:val="0"/>
          <w:numId w:val="9"/>
        </w:numPr>
        <w:spacing w:after="120" w:line="240" w:lineRule="auto"/>
        <w:rPr>
          <w:rFonts w:ascii="Calibri" w:hAnsi="Calibri" w:eastAsiaTheme="minorHAnsi" w:cstheme="minorBidi"/>
          <w:sz w:val="22"/>
          <w:szCs w:val="22"/>
        </w:rPr>
      </w:pPr>
      <w:r w:rsidRPr="00266486">
        <w:rPr>
          <w:rFonts w:asciiTheme="minorHAnsi" w:hAnsiTheme="minorHAnsi" w:eastAsiaTheme="minorHAnsi" w:cstheme="minorBidi"/>
          <w:sz w:val="22"/>
          <w:szCs w:val="22"/>
        </w:rPr>
        <w:t>Then connect your phone by either:</w:t>
      </w:r>
    </w:p>
    <w:p w:rsidRPr="00266486" w:rsidR="00266486" w:rsidP="007A4BE6" w:rsidRDefault="00266486" w14:paraId="7D17B7F9" w14:textId="77777777">
      <w:pPr>
        <w:numPr>
          <w:ilvl w:val="1"/>
          <w:numId w:val="9"/>
        </w:numPr>
        <w:spacing w:after="120" w:line="240" w:lineRule="auto"/>
        <w:rPr>
          <w:rFonts w:ascii="Calibri" w:hAnsi="Calibri" w:eastAsiaTheme="minorHAnsi" w:cstheme="minorBidi"/>
          <w:sz w:val="22"/>
          <w:szCs w:val="22"/>
        </w:rPr>
      </w:pPr>
      <w:r w:rsidRPr="00266486">
        <w:rPr>
          <w:rFonts w:asciiTheme="minorHAnsi" w:hAnsiTheme="minorHAnsi" w:eastAsiaTheme="minorHAnsi" w:cstheme="minorBidi"/>
          <w:sz w:val="22"/>
          <w:szCs w:val="22"/>
        </w:rPr>
        <w:t>Clicking the “call me” button (far left on the Quick Start tab) and entering your phone number to receive a call-back from the system</w:t>
      </w:r>
    </w:p>
    <w:p w:rsidRPr="00266486" w:rsidR="00266486" w:rsidP="007A4BE6" w:rsidRDefault="00266486" w14:paraId="11F9B376" w14:textId="77777777">
      <w:pPr>
        <w:numPr>
          <w:ilvl w:val="1"/>
          <w:numId w:val="9"/>
        </w:numPr>
        <w:spacing w:after="120" w:line="240" w:lineRule="auto"/>
        <w:rPr>
          <w:rFonts w:ascii="Calibri" w:hAnsi="Calibri" w:eastAsiaTheme="minorHAnsi" w:cstheme="minorBidi"/>
          <w:sz w:val="22"/>
          <w:szCs w:val="22"/>
        </w:rPr>
      </w:pPr>
      <w:r w:rsidRPr="00266486">
        <w:rPr>
          <w:rFonts w:asciiTheme="minorHAnsi" w:hAnsiTheme="minorHAnsi" w:eastAsiaTheme="minorHAnsi" w:cstheme="minorBidi"/>
          <w:sz w:val="22"/>
          <w:szCs w:val="22"/>
        </w:rPr>
        <w:t>Dialing [PHONE] from your phone, and entering the meeting number when prompted:  [INSERT MEETING NUMBER]</w:t>
      </w:r>
    </w:p>
    <w:p w:rsidRPr="00266486" w:rsidR="00266486" w:rsidP="007A4BE6" w:rsidRDefault="00266486" w14:paraId="7B909EE1" w14:textId="77777777">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If you join the meeting using the WebEx link, I’ll be able to share my computer screen with you, which will make it easier to show you the content and features of the cost workbook. You can also join the call without using the WebEx link by calling [PHONE] and entering the access code, but please have a copy of the cost workbook available during the call.</w:t>
      </w:r>
    </w:p>
    <w:p w:rsidR="008155DC" w:rsidP="007A4BE6" w:rsidRDefault="00C10C71" w14:paraId="1ECFB049" w14:textId="77777777">
      <w:pPr>
        <w:spacing w:after="120" w:line="240" w:lineRule="auto"/>
        <w:ind w:firstLine="0"/>
        <w:rPr>
          <w:rFonts w:asciiTheme="minorHAnsi" w:hAnsiTheme="minorHAnsi" w:eastAsiaTheme="minorHAnsi" w:cstheme="minorBidi"/>
          <w:sz w:val="22"/>
          <w:szCs w:val="22"/>
        </w:rPr>
      </w:pPr>
      <w:bookmarkStart w:name="_Hlk31379978" w:id="1"/>
      <w:r>
        <w:rPr>
          <w:rFonts w:asciiTheme="minorHAnsi" w:hAnsiTheme="minorHAnsi" w:eastAsiaTheme="minorHAnsi" w:cstheme="minorBidi"/>
          <w:sz w:val="22"/>
          <w:szCs w:val="22"/>
        </w:rPr>
        <w:t xml:space="preserve">Taking part in ECE-ICHQ is voluntary. </w:t>
      </w:r>
      <w:bookmarkEnd w:id="1"/>
      <w:r w:rsidRPr="00C10C71" w:rsidR="008155DC">
        <w:rPr>
          <w:rFonts w:asciiTheme="minorHAnsi" w:hAnsiTheme="minorHAnsi" w:eastAsiaTheme="minorHAnsi" w:cstheme="minorBidi"/>
          <w:sz w:val="22"/>
          <w:szCs w:val="22"/>
        </w:rPr>
        <w:t>The information in this study will be used only for research purposes and in ways that will not reveal who you are</w:t>
      </w:r>
      <w:r w:rsidR="008155DC">
        <w:rPr>
          <w:rFonts w:asciiTheme="minorHAnsi" w:hAnsiTheme="minorHAnsi" w:eastAsiaTheme="minorHAnsi" w:cstheme="minorBidi"/>
          <w:sz w:val="22"/>
          <w:szCs w:val="22"/>
        </w:rPr>
        <w:t xml:space="preserve"> or identify your center</w:t>
      </w:r>
      <w:r w:rsidRPr="00C10C71" w:rsidR="008155DC">
        <w:rPr>
          <w:rFonts w:asciiTheme="minorHAnsi" w:hAnsiTheme="minorHAnsi" w:eastAsiaTheme="minorHAnsi" w:cstheme="minorBidi"/>
          <w:sz w:val="22"/>
          <w:szCs w:val="22"/>
        </w:rPr>
        <w:t xml:space="preserve">. Federal </w:t>
      </w:r>
      <w:r w:rsidR="008155DC">
        <w:rPr>
          <w:rFonts w:asciiTheme="minorHAnsi" w:hAnsiTheme="minorHAnsi" w:eastAsiaTheme="minorHAnsi" w:cstheme="minorBidi"/>
          <w:sz w:val="22"/>
          <w:szCs w:val="22"/>
        </w:rPr>
        <w:t xml:space="preserve">or state </w:t>
      </w:r>
      <w:r w:rsidRPr="00C10C71" w:rsidR="008155DC">
        <w:rPr>
          <w:rFonts w:asciiTheme="minorHAnsi" w:hAnsiTheme="minorHAnsi" w:eastAsiaTheme="minorHAnsi" w:cstheme="minorBidi"/>
          <w:sz w:val="22"/>
          <w:szCs w:val="22"/>
        </w:rPr>
        <w:t xml:space="preserve">laws may require us to show information to </w:t>
      </w:r>
      <w:r w:rsidR="008155DC">
        <w:rPr>
          <w:rFonts w:asciiTheme="minorHAnsi" w:hAnsiTheme="minorHAnsi" w:eastAsiaTheme="minorHAnsi" w:cstheme="minorBidi"/>
          <w:sz w:val="22"/>
          <w:szCs w:val="22"/>
        </w:rPr>
        <w:t>government officials (or sponsors) who are</w:t>
      </w:r>
      <w:r w:rsidRPr="00C10C71" w:rsidR="008155DC">
        <w:rPr>
          <w:rFonts w:asciiTheme="minorHAnsi" w:hAnsiTheme="minorHAnsi" w:eastAsiaTheme="minorHAnsi" w:cstheme="minorBidi"/>
          <w:sz w:val="22"/>
          <w:szCs w:val="22"/>
        </w:rPr>
        <w:t xml:space="preserve"> responsible for monitoring the safety of this study. </w:t>
      </w:r>
      <w:r w:rsidR="008155DC">
        <w:rPr>
          <w:rFonts w:asciiTheme="minorHAnsi" w:hAnsiTheme="minorHAnsi" w:eastAsiaTheme="minorHAnsi" w:cstheme="minorBidi"/>
          <w:sz w:val="22"/>
          <w:szCs w:val="22"/>
        </w:rPr>
        <w:t>Neither you or your center</w:t>
      </w:r>
      <w:r w:rsidRPr="00C10C71" w:rsidR="008155DC">
        <w:rPr>
          <w:rFonts w:asciiTheme="minorHAnsi" w:hAnsiTheme="minorHAnsi" w:eastAsiaTheme="minorHAnsi" w:cstheme="minorBidi"/>
          <w:sz w:val="22"/>
          <w:szCs w:val="22"/>
        </w:rPr>
        <w:t xml:space="preserve"> will be identified in any publication from this study.</w:t>
      </w:r>
    </w:p>
    <w:p w:rsidRPr="00266486" w:rsidR="00266486" w:rsidP="007A4BE6" w:rsidRDefault="00266486" w14:paraId="12E4D690" w14:textId="00AD98E8">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I look forward to meeting with you tomorrow. In the meantime, please feel free to contact me by email or phone with any questions that you may have.</w:t>
      </w:r>
    </w:p>
    <w:p w:rsidRPr="00266486" w:rsidR="00266486" w:rsidP="007A4BE6" w:rsidRDefault="00266486" w14:paraId="009913A0" w14:textId="77777777">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We greatly appreciate your time and willingness to participate in this important study.</w:t>
      </w:r>
    </w:p>
    <w:p w:rsidRPr="00266486" w:rsidR="00266486" w:rsidP="007A4BE6" w:rsidRDefault="00266486" w14:paraId="1172A896" w14:textId="77777777">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Respectfully,</w:t>
      </w:r>
    </w:p>
    <w:p w:rsidR="00266486" w:rsidP="007A4BE6" w:rsidRDefault="00266486" w14:paraId="76BA4669" w14:textId="313467B3">
      <w:pPr>
        <w:spacing w:after="120" w:line="240" w:lineRule="auto"/>
        <w:ind w:firstLine="0"/>
        <w:rPr>
          <w:rFonts w:asciiTheme="minorHAnsi" w:hAnsiTheme="minorHAnsi" w:eastAsiaTheme="minorHAnsi" w:cstheme="minorBidi"/>
          <w:sz w:val="22"/>
          <w:szCs w:val="22"/>
        </w:rPr>
      </w:pPr>
      <w:r w:rsidRPr="00266486">
        <w:rPr>
          <w:rFonts w:asciiTheme="minorHAnsi" w:hAnsiTheme="minorHAnsi" w:eastAsiaTheme="minorHAnsi" w:cstheme="minorBidi"/>
          <w:sz w:val="22"/>
          <w:szCs w:val="22"/>
        </w:rPr>
        <w:t>[COST DATA COLLECTOR]</w:t>
      </w:r>
    </w:p>
    <w:p w:rsidRPr="00266486" w:rsidR="007A4BE6" w:rsidP="007A4BE6" w:rsidRDefault="007A4BE6" w14:paraId="7E38622F" w14:textId="4559C996">
      <w:pPr>
        <w:pBdr>
          <w:top w:val="single" w:color="auto" w:sz="4" w:space="1"/>
          <w:left w:val="single" w:color="auto" w:sz="4" w:space="4"/>
          <w:bottom w:val="single" w:color="auto" w:sz="4" w:space="1"/>
          <w:right w:val="single" w:color="auto" w:sz="4" w:space="4"/>
        </w:pBdr>
        <w:autoSpaceDE w:val="0"/>
        <w:autoSpaceDN w:val="0"/>
        <w:adjustRightInd w:val="0"/>
        <w:spacing w:line="240" w:lineRule="auto"/>
        <w:ind w:firstLine="0"/>
        <w:rPr>
          <w:rFonts w:asciiTheme="minorHAnsi" w:hAnsiTheme="minorHAnsi" w:eastAsiaTheme="minorHAnsi" w:cstheme="minorBidi"/>
          <w:sz w:val="22"/>
          <w:szCs w:val="22"/>
        </w:rPr>
      </w:pPr>
      <w:r>
        <w:rPr>
          <w:rFonts w:ascii="Arial" w:hAnsi="Arial" w:cs="Arial"/>
          <w:color w:val="000000"/>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0970-0499 and it expires 11/30/2022.</w:t>
      </w:r>
    </w:p>
    <w:p w:rsidR="007A4BE6" w:rsidP="007A4BE6" w:rsidRDefault="007A4BE6" w14:paraId="427B0CDA" w14:textId="7F8296F6">
      <w:pPr>
        <w:spacing w:line="240" w:lineRule="auto"/>
        <w:ind w:firstLine="0"/>
        <w:rPr>
          <w:rFonts w:asciiTheme="minorHAnsi" w:hAnsiTheme="minorHAnsi" w:eastAsiaTheme="minorHAnsi" w:cstheme="minorBidi"/>
          <w:sz w:val="22"/>
          <w:szCs w:val="22"/>
        </w:rPr>
      </w:pPr>
    </w:p>
    <w:p w:rsidR="007A4BE6" w:rsidP="00266486" w:rsidRDefault="007A4BE6" w14:paraId="72B14898" w14:textId="77777777">
      <w:pPr>
        <w:spacing w:after="120" w:line="259" w:lineRule="auto"/>
        <w:ind w:firstLine="0"/>
        <w:rPr>
          <w:rFonts w:asciiTheme="minorHAnsi" w:hAnsiTheme="minorHAnsi" w:eastAsiaTheme="minorHAnsi" w:cstheme="minorBidi"/>
          <w:sz w:val="22"/>
          <w:szCs w:val="22"/>
        </w:rPr>
        <w:sectPr w:rsidR="007A4BE6" w:rsidSect="007769D3">
          <w:headerReference w:type="default" r:id="rId12"/>
          <w:footerReference w:type="default" r:id="rId13"/>
          <w:pgSz w:w="12240" w:h="15840"/>
          <w:pgMar w:top="1440" w:right="1440" w:bottom="1440" w:left="1440" w:header="720" w:footer="720" w:gutter="0"/>
          <w:cols w:space="720"/>
          <w:docGrid w:linePitch="360"/>
        </w:sectPr>
      </w:pPr>
    </w:p>
    <w:p w:rsidR="007A4BE6" w:rsidP="007A4BE6" w:rsidRDefault="007A4BE6" w14:paraId="4A6E22C3" w14:textId="40BB9EC1">
      <w:pPr>
        <w:widowControl w:val="0"/>
        <w:spacing w:before="2640" w:line="240" w:lineRule="auto"/>
        <w:ind w:left="1582" w:firstLine="0"/>
        <w:rPr>
          <w:rFonts w:asciiTheme="minorHAnsi" w:hAnsiTheme="minorHAnsi" w:eastAsiaTheme="minorHAnsi" w:cstheme="minorBidi"/>
          <w:sz w:val="22"/>
          <w:szCs w:val="22"/>
        </w:rPr>
      </w:pPr>
      <w:r w:rsidRPr="00157C97">
        <w:rPr>
          <w:b/>
          <w:bCs/>
          <w:szCs w:val="24"/>
        </w:rPr>
        <w:lastRenderedPageBreak/>
        <w:t>This page</w:t>
      </w:r>
      <w:r w:rsidRPr="00157C97">
        <w:rPr>
          <w:b/>
          <w:bCs/>
          <w:spacing w:val="-1"/>
          <w:szCs w:val="24"/>
        </w:rPr>
        <w:t xml:space="preserve"> </w:t>
      </w:r>
      <w:r w:rsidRPr="00157C97">
        <w:rPr>
          <w:b/>
          <w:bCs/>
          <w:szCs w:val="24"/>
        </w:rPr>
        <w:t>has</w:t>
      </w:r>
      <w:r w:rsidRPr="00157C97">
        <w:rPr>
          <w:b/>
          <w:bCs/>
          <w:spacing w:val="-3"/>
          <w:szCs w:val="24"/>
        </w:rPr>
        <w:t xml:space="preserve"> </w:t>
      </w:r>
      <w:r w:rsidRPr="00157C97">
        <w:rPr>
          <w:b/>
          <w:bCs/>
          <w:spacing w:val="-1"/>
          <w:szCs w:val="24"/>
        </w:rPr>
        <w:t>been</w:t>
      </w:r>
      <w:r w:rsidRPr="00157C97">
        <w:rPr>
          <w:b/>
          <w:bCs/>
          <w:szCs w:val="24"/>
        </w:rPr>
        <w:t xml:space="preserve"> left</w:t>
      </w:r>
      <w:r w:rsidRPr="00157C97">
        <w:rPr>
          <w:b/>
          <w:bCs/>
          <w:spacing w:val="-4"/>
          <w:szCs w:val="24"/>
        </w:rPr>
        <w:t xml:space="preserve"> </w:t>
      </w:r>
      <w:r w:rsidRPr="00157C97">
        <w:rPr>
          <w:b/>
          <w:bCs/>
          <w:szCs w:val="24"/>
        </w:rPr>
        <w:t>blank</w:t>
      </w:r>
      <w:r w:rsidRPr="00157C97">
        <w:rPr>
          <w:b/>
          <w:bCs/>
          <w:spacing w:val="-2"/>
          <w:szCs w:val="24"/>
        </w:rPr>
        <w:t xml:space="preserve"> </w:t>
      </w:r>
      <w:r w:rsidRPr="00157C97">
        <w:rPr>
          <w:b/>
          <w:bCs/>
          <w:szCs w:val="24"/>
        </w:rPr>
        <w:t>for</w:t>
      </w:r>
      <w:r w:rsidRPr="00157C97">
        <w:rPr>
          <w:b/>
          <w:bCs/>
          <w:spacing w:val="2"/>
          <w:szCs w:val="24"/>
        </w:rPr>
        <w:t xml:space="preserve"> </w:t>
      </w:r>
      <w:r w:rsidRPr="00157C97">
        <w:rPr>
          <w:b/>
          <w:bCs/>
          <w:spacing w:val="-1"/>
          <w:szCs w:val="24"/>
        </w:rPr>
        <w:t>double-sided</w:t>
      </w:r>
      <w:r w:rsidRPr="00157C97">
        <w:rPr>
          <w:b/>
          <w:bCs/>
          <w:spacing w:val="-2"/>
          <w:szCs w:val="24"/>
        </w:rPr>
        <w:t xml:space="preserve"> </w:t>
      </w:r>
      <w:r w:rsidRPr="00157C97">
        <w:rPr>
          <w:b/>
          <w:bCs/>
          <w:szCs w:val="24"/>
        </w:rPr>
        <w:t>copying.</w:t>
      </w:r>
    </w:p>
    <w:sectPr w:rsidR="007A4BE6" w:rsidSect="007769D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4C7F9" w14:textId="77777777" w:rsidR="009B2F87" w:rsidRDefault="009B2F87" w:rsidP="002E3E35">
      <w:r>
        <w:separator/>
      </w:r>
    </w:p>
  </w:endnote>
  <w:endnote w:type="continuationSeparator" w:id="0">
    <w:p w14:paraId="09FE50AB" w14:textId="77777777" w:rsidR="009B2F87" w:rsidRDefault="009B2F87"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4D55" w14:textId="77777777" w:rsidR="007769D3" w:rsidRPr="00C7234F" w:rsidRDefault="007769D3" w:rsidP="009B2F87">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51E79" w14:textId="77777777" w:rsidR="007769D3" w:rsidRPr="00B11F28" w:rsidRDefault="007769D3" w:rsidP="009B2F87">
    <w:pPr>
      <w:pStyle w:val="Footer"/>
      <w:pBdr>
        <w:bottom w:val="none" w:sz="0" w:space="0" w:color="auto"/>
      </w:pBd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E56F6" w14:textId="0E53822E" w:rsidR="00266486" w:rsidRPr="00266486" w:rsidRDefault="007A4BE6" w:rsidP="007A4BE6">
    <w:pPr>
      <w:pStyle w:val="Footer"/>
      <w:pBdr>
        <w:top w:val="single" w:sz="2" w:space="1" w:color="auto"/>
        <w:bottom w:val="none" w:sz="0" w:space="0" w:color="auto"/>
      </w:pBdr>
      <w:rPr>
        <w:rStyle w:val="PageNumber"/>
      </w:rPr>
    </w:pPr>
    <w:r w:rsidRPr="00964AB7">
      <w:rPr>
        <w:rStyle w:val="PageNumber"/>
      </w:rPr>
      <w:tab/>
    </w:r>
    <w:r>
      <w:rPr>
        <w:rStyle w:val="PageNumber"/>
      </w:rPr>
      <w:t>E.3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DAB1A" w14:textId="0B0B108B" w:rsidR="007A4BE6" w:rsidRPr="007A4BE6" w:rsidRDefault="007A4BE6" w:rsidP="007A4BE6">
    <w:pPr>
      <w:pStyle w:val="Footer"/>
      <w:pBdr>
        <w:bottom w:val="none" w:sz="0" w:space="0" w:color="auto"/>
      </w:pBd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C922A" w14:textId="77777777" w:rsidR="009B2F87" w:rsidRDefault="009B2F87" w:rsidP="00203E3B">
      <w:r>
        <w:separator/>
      </w:r>
    </w:p>
  </w:footnote>
  <w:footnote w:type="continuationSeparator" w:id="0">
    <w:p w14:paraId="2C4F6794" w14:textId="77777777" w:rsidR="009B2F87" w:rsidRDefault="009B2F87" w:rsidP="00203E3B">
      <w:r>
        <w:separator/>
      </w:r>
    </w:p>
    <w:p w14:paraId="7D4568C9" w14:textId="77777777" w:rsidR="009B2F87" w:rsidRPr="00157CA2" w:rsidRDefault="009B2F87"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4BC14" w14:textId="77777777" w:rsidR="007769D3" w:rsidRPr="005C21BF" w:rsidRDefault="007769D3" w:rsidP="009B2F87">
    <w:pPr>
      <w:pStyle w:val="Header"/>
      <w:pBdr>
        <w:bottom w:val="none" w:sz="0" w:space="0" w:color="auto"/>
      </w:pBdr>
      <w:rPr>
        <w:rFonts w:cs="Arial"/>
        <w:i/>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BCA95" w14:textId="77777777" w:rsidR="007769D3" w:rsidRPr="005C21BF" w:rsidRDefault="007769D3" w:rsidP="009B2F87">
    <w:pPr>
      <w:pStyle w:val="Header"/>
      <w:pBdr>
        <w:bottom w:val="none" w:sz="0" w:space="0" w:color="auto"/>
      </w:pBdr>
      <w:rPr>
        <w:rFonts w:cs="Arial"/>
        <w:i/>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FA776" w14:textId="77777777" w:rsidR="00266486" w:rsidRPr="004269B5" w:rsidRDefault="00266486" w:rsidP="004269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B10654"/>
    <w:multiLevelType w:val="multilevel"/>
    <w:tmpl w:val="E4C893B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3DAF15AC"/>
    <w:multiLevelType w:val="hybridMultilevel"/>
    <w:tmpl w:val="D572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6048B"/>
    <w:multiLevelType w:val="singleLevel"/>
    <w:tmpl w:val="8D461794"/>
    <w:lvl w:ilvl="0">
      <w:start w:val="1"/>
      <w:numFmt w:val="decimal"/>
      <w:pStyle w:val="NumberedBullet"/>
      <w:lvlText w:val="%1."/>
      <w:lvlJc w:val="left"/>
      <w:pPr>
        <w:tabs>
          <w:tab w:val="num" w:pos="792"/>
        </w:tabs>
        <w:ind w:left="792" w:hanging="360"/>
      </w:pPr>
      <w:rPr>
        <w:rFonts w:ascii="Times New Roman" w:hAnsi="Times New Roman" w:cs="Times New Roman" w:hint="default"/>
      </w:rPr>
    </w:lvl>
  </w:abstractNum>
  <w:abstractNum w:abstractNumId="4" w15:restartNumberingAfterBreak="0">
    <w:nsid w:val="4D754310"/>
    <w:multiLevelType w:val="hybridMultilevel"/>
    <w:tmpl w:val="39DC3C3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 w15:restartNumberingAfterBreak="0">
    <w:nsid w:val="6FDF1F9B"/>
    <w:multiLevelType w:val="hybridMultilevel"/>
    <w:tmpl w:val="227A166C"/>
    <w:lvl w:ilvl="0" w:tplc="0409000F">
      <w:start w:val="1"/>
      <w:numFmt w:val="decimal"/>
      <w:lvlText w:val="%1."/>
      <w:lvlJc w:val="left"/>
      <w:pPr>
        <w:ind w:left="720" w:hanging="360"/>
      </w:pPr>
      <w:rPr>
        <w:rFonts w:cs="Times New Roman"/>
      </w:rPr>
    </w:lvl>
    <w:lvl w:ilvl="1" w:tplc="6C58CB36">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7020478C"/>
    <w:multiLevelType w:val="hybridMultilevel"/>
    <w:tmpl w:val="4184DDF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27425"/>
    <w:multiLevelType w:val="hybridMultilevel"/>
    <w:tmpl w:val="35521150"/>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35838"/>
    <w:multiLevelType w:val="hybridMultilevel"/>
    <w:tmpl w:val="09A8EE8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0"/>
  </w:num>
  <w:num w:numId="5">
    <w:abstractNumId w:val="8"/>
  </w:num>
  <w:num w:numId="6">
    <w:abstractNumId w:val="1"/>
  </w:num>
  <w:num w:numId="7">
    <w:abstractNumId w:val="5"/>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D5"/>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4048"/>
    <w:rsid w:val="00056BC1"/>
    <w:rsid w:val="000575D5"/>
    <w:rsid w:val="000578BB"/>
    <w:rsid w:val="00060579"/>
    <w:rsid w:val="000633AA"/>
    <w:rsid w:val="0007041A"/>
    <w:rsid w:val="000777DB"/>
    <w:rsid w:val="00083CA5"/>
    <w:rsid w:val="000855BD"/>
    <w:rsid w:val="00086066"/>
    <w:rsid w:val="0009143A"/>
    <w:rsid w:val="00095543"/>
    <w:rsid w:val="000972E1"/>
    <w:rsid w:val="000A2181"/>
    <w:rsid w:val="000A2330"/>
    <w:rsid w:val="000A5A8D"/>
    <w:rsid w:val="000A6591"/>
    <w:rsid w:val="000A7604"/>
    <w:rsid w:val="000A7FB4"/>
    <w:rsid w:val="000B521D"/>
    <w:rsid w:val="000B555A"/>
    <w:rsid w:val="000B62D5"/>
    <w:rsid w:val="000B764C"/>
    <w:rsid w:val="000C2E3B"/>
    <w:rsid w:val="000C413E"/>
    <w:rsid w:val="000C7D4D"/>
    <w:rsid w:val="000D5B34"/>
    <w:rsid w:val="000D6D88"/>
    <w:rsid w:val="000D751A"/>
    <w:rsid w:val="000E0694"/>
    <w:rsid w:val="000E1C2B"/>
    <w:rsid w:val="000E2169"/>
    <w:rsid w:val="000E4C3F"/>
    <w:rsid w:val="000F40C2"/>
    <w:rsid w:val="000F677B"/>
    <w:rsid w:val="001004A7"/>
    <w:rsid w:val="00100F12"/>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6554F"/>
    <w:rsid w:val="001739F1"/>
    <w:rsid w:val="00176B4F"/>
    <w:rsid w:val="00181AC8"/>
    <w:rsid w:val="00184421"/>
    <w:rsid w:val="00185CEF"/>
    <w:rsid w:val="001921A4"/>
    <w:rsid w:val="00194A0E"/>
    <w:rsid w:val="001969F1"/>
    <w:rsid w:val="00196E5A"/>
    <w:rsid w:val="00197503"/>
    <w:rsid w:val="001A3781"/>
    <w:rsid w:val="001A3D67"/>
    <w:rsid w:val="001B107D"/>
    <w:rsid w:val="001B4842"/>
    <w:rsid w:val="001C5A56"/>
    <w:rsid w:val="001C5EB8"/>
    <w:rsid w:val="001C7FBE"/>
    <w:rsid w:val="001D3544"/>
    <w:rsid w:val="001D39AA"/>
    <w:rsid w:val="001D39EC"/>
    <w:rsid w:val="001D418D"/>
    <w:rsid w:val="001D661F"/>
    <w:rsid w:val="001D7B65"/>
    <w:rsid w:val="001E6433"/>
    <w:rsid w:val="001E6A60"/>
    <w:rsid w:val="001E6E5A"/>
    <w:rsid w:val="00201E7E"/>
    <w:rsid w:val="00203E3B"/>
    <w:rsid w:val="00204AB9"/>
    <w:rsid w:val="00204B23"/>
    <w:rsid w:val="002050B7"/>
    <w:rsid w:val="00214E0B"/>
    <w:rsid w:val="00215C5A"/>
    <w:rsid w:val="00215E4D"/>
    <w:rsid w:val="002166BC"/>
    <w:rsid w:val="00217FA0"/>
    <w:rsid w:val="00225954"/>
    <w:rsid w:val="00226527"/>
    <w:rsid w:val="0022714B"/>
    <w:rsid w:val="002272CB"/>
    <w:rsid w:val="00227F36"/>
    <w:rsid w:val="00231607"/>
    <w:rsid w:val="0023638D"/>
    <w:rsid w:val="00247945"/>
    <w:rsid w:val="00254C89"/>
    <w:rsid w:val="00254E2D"/>
    <w:rsid w:val="00256D04"/>
    <w:rsid w:val="0026025C"/>
    <w:rsid w:val="0026297A"/>
    <w:rsid w:val="00266486"/>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5D7"/>
    <w:rsid w:val="002E06F1"/>
    <w:rsid w:val="002E226E"/>
    <w:rsid w:val="002E3E35"/>
    <w:rsid w:val="002F297B"/>
    <w:rsid w:val="002F6557"/>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47DFA"/>
    <w:rsid w:val="003538A7"/>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20BA9"/>
    <w:rsid w:val="004269B5"/>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67A33"/>
    <w:rsid w:val="00480779"/>
    <w:rsid w:val="004867C2"/>
    <w:rsid w:val="0049195D"/>
    <w:rsid w:val="00491AB9"/>
    <w:rsid w:val="004934BE"/>
    <w:rsid w:val="00495DE3"/>
    <w:rsid w:val="004A4935"/>
    <w:rsid w:val="004B05B0"/>
    <w:rsid w:val="004B251D"/>
    <w:rsid w:val="004B47D3"/>
    <w:rsid w:val="004C498B"/>
    <w:rsid w:val="004C67B1"/>
    <w:rsid w:val="004D01AF"/>
    <w:rsid w:val="004D1EAA"/>
    <w:rsid w:val="004D2C35"/>
    <w:rsid w:val="004D6B97"/>
    <w:rsid w:val="004E049B"/>
    <w:rsid w:val="004E1A83"/>
    <w:rsid w:val="004E69F7"/>
    <w:rsid w:val="004E7409"/>
    <w:rsid w:val="004E74D1"/>
    <w:rsid w:val="004F2BAC"/>
    <w:rsid w:val="004F36C4"/>
    <w:rsid w:val="00500104"/>
    <w:rsid w:val="0050038C"/>
    <w:rsid w:val="005044BB"/>
    <w:rsid w:val="00505804"/>
    <w:rsid w:val="00506F79"/>
    <w:rsid w:val="00511D22"/>
    <w:rsid w:val="005257EC"/>
    <w:rsid w:val="00526576"/>
    <w:rsid w:val="00526D08"/>
    <w:rsid w:val="00532DCE"/>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033E"/>
    <w:rsid w:val="005A151B"/>
    <w:rsid w:val="005A7F69"/>
    <w:rsid w:val="005B3BFB"/>
    <w:rsid w:val="005C2E96"/>
    <w:rsid w:val="005C40D5"/>
    <w:rsid w:val="005C40E0"/>
    <w:rsid w:val="005C5969"/>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46D18"/>
    <w:rsid w:val="0066062F"/>
    <w:rsid w:val="0066273C"/>
    <w:rsid w:val="00671099"/>
    <w:rsid w:val="0067358F"/>
    <w:rsid w:val="0067395C"/>
    <w:rsid w:val="00676A56"/>
    <w:rsid w:val="00680235"/>
    <w:rsid w:val="0068215C"/>
    <w:rsid w:val="0068230E"/>
    <w:rsid w:val="0069799C"/>
    <w:rsid w:val="00697E5B"/>
    <w:rsid w:val="006A465C"/>
    <w:rsid w:val="006A4FFC"/>
    <w:rsid w:val="006A5721"/>
    <w:rsid w:val="006A6D7D"/>
    <w:rsid w:val="006A73F8"/>
    <w:rsid w:val="006B1180"/>
    <w:rsid w:val="006B2425"/>
    <w:rsid w:val="006B2483"/>
    <w:rsid w:val="006B4E3F"/>
    <w:rsid w:val="006B6D4A"/>
    <w:rsid w:val="006C0642"/>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769D3"/>
    <w:rsid w:val="00780B38"/>
    <w:rsid w:val="00781F52"/>
    <w:rsid w:val="007825D9"/>
    <w:rsid w:val="00787CE7"/>
    <w:rsid w:val="007963EB"/>
    <w:rsid w:val="007A1493"/>
    <w:rsid w:val="007A18C0"/>
    <w:rsid w:val="007A2D95"/>
    <w:rsid w:val="007A2E39"/>
    <w:rsid w:val="007A4BE6"/>
    <w:rsid w:val="007A4FD7"/>
    <w:rsid w:val="007B1192"/>
    <w:rsid w:val="007B1305"/>
    <w:rsid w:val="007B1E87"/>
    <w:rsid w:val="007B75A2"/>
    <w:rsid w:val="007C6B92"/>
    <w:rsid w:val="007C7719"/>
    <w:rsid w:val="007D2AD5"/>
    <w:rsid w:val="007D6AE7"/>
    <w:rsid w:val="007D6CFB"/>
    <w:rsid w:val="007E1607"/>
    <w:rsid w:val="007E4267"/>
    <w:rsid w:val="007E574B"/>
    <w:rsid w:val="007E5750"/>
    <w:rsid w:val="007E6923"/>
    <w:rsid w:val="007F4B97"/>
    <w:rsid w:val="008025B2"/>
    <w:rsid w:val="0080264C"/>
    <w:rsid w:val="008059AC"/>
    <w:rsid w:val="008065F4"/>
    <w:rsid w:val="00811638"/>
    <w:rsid w:val="00814AE7"/>
    <w:rsid w:val="00815382"/>
    <w:rsid w:val="008155DC"/>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19D"/>
    <w:rsid w:val="00865AD4"/>
    <w:rsid w:val="00865E7D"/>
    <w:rsid w:val="00872A9C"/>
    <w:rsid w:val="00877B02"/>
    <w:rsid w:val="008813AB"/>
    <w:rsid w:val="0088174A"/>
    <w:rsid w:val="00882E5C"/>
    <w:rsid w:val="008925C5"/>
    <w:rsid w:val="0089611E"/>
    <w:rsid w:val="00897391"/>
    <w:rsid w:val="008A1353"/>
    <w:rsid w:val="008A180A"/>
    <w:rsid w:val="008A2793"/>
    <w:rsid w:val="008A705A"/>
    <w:rsid w:val="008B07B5"/>
    <w:rsid w:val="008B09D6"/>
    <w:rsid w:val="008B2BAC"/>
    <w:rsid w:val="008B34BC"/>
    <w:rsid w:val="008B4482"/>
    <w:rsid w:val="008B4E7B"/>
    <w:rsid w:val="008B5ADA"/>
    <w:rsid w:val="008C0044"/>
    <w:rsid w:val="008C16FA"/>
    <w:rsid w:val="008C39E1"/>
    <w:rsid w:val="008C42DA"/>
    <w:rsid w:val="008C5D23"/>
    <w:rsid w:val="008C792F"/>
    <w:rsid w:val="008D19C5"/>
    <w:rsid w:val="008D5A7D"/>
    <w:rsid w:val="008D680C"/>
    <w:rsid w:val="008D6AB9"/>
    <w:rsid w:val="008E0151"/>
    <w:rsid w:val="008E2336"/>
    <w:rsid w:val="008E725C"/>
    <w:rsid w:val="008F2984"/>
    <w:rsid w:val="008F7DA8"/>
    <w:rsid w:val="00900ECE"/>
    <w:rsid w:val="009013FF"/>
    <w:rsid w:val="00901CA4"/>
    <w:rsid w:val="009059B9"/>
    <w:rsid w:val="00910B00"/>
    <w:rsid w:val="00911C1E"/>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2B09"/>
    <w:rsid w:val="009B2F87"/>
    <w:rsid w:val="009B69E2"/>
    <w:rsid w:val="009B6CDF"/>
    <w:rsid w:val="009B6D8C"/>
    <w:rsid w:val="009B76DA"/>
    <w:rsid w:val="009C13E5"/>
    <w:rsid w:val="009C17F5"/>
    <w:rsid w:val="009C4062"/>
    <w:rsid w:val="009C40AE"/>
    <w:rsid w:val="009C73FF"/>
    <w:rsid w:val="009D523A"/>
    <w:rsid w:val="009D58E7"/>
    <w:rsid w:val="009E2852"/>
    <w:rsid w:val="009E393B"/>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55CEB"/>
    <w:rsid w:val="00A60379"/>
    <w:rsid w:val="00A606CF"/>
    <w:rsid w:val="00A66515"/>
    <w:rsid w:val="00A66A4E"/>
    <w:rsid w:val="00A70EF5"/>
    <w:rsid w:val="00A71A8C"/>
    <w:rsid w:val="00A74AFC"/>
    <w:rsid w:val="00A81E86"/>
    <w:rsid w:val="00A8684E"/>
    <w:rsid w:val="00A900BC"/>
    <w:rsid w:val="00A92089"/>
    <w:rsid w:val="00A960CD"/>
    <w:rsid w:val="00A96CD2"/>
    <w:rsid w:val="00AA1231"/>
    <w:rsid w:val="00AA174B"/>
    <w:rsid w:val="00AA6D1B"/>
    <w:rsid w:val="00AA795E"/>
    <w:rsid w:val="00AB496C"/>
    <w:rsid w:val="00AB7AB9"/>
    <w:rsid w:val="00AB7DAD"/>
    <w:rsid w:val="00AC603E"/>
    <w:rsid w:val="00AD2206"/>
    <w:rsid w:val="00AD24F3"/>
    <w:rsid w:val="00AD2E6C"/>
    <w:rsid w:val="00AD3027"/>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46B1"/>
    <w:rsid w:val="00B57DCF"/>
    <w:rsid w:val="00B6037C"/>
    <w:rsid w:val="00B72C2C"/>
    <w:rsid w:val="00B73D4C"/>
    <w:rsid w:val="00B80400"/>
    <w:rsid w:val="00B81728"/>
    <w:rsid w:val="00B83B64"/>
    <w:rsid w:val="00B84AD4"/>
    <w:rsid w:val="00B86797"/>
    <w:rsid w:val="00B86E7E"/>
    <w:rsid w:val="00B9069A"/>
    <w:rsid w:val="00B90E1D"/>
    <w:rsid w:val="00B949A7"/>
    <w:rsid w:val="00B973C9"/>
    <w:rsid w:val="00BA0343"/>
    <w:rsid w:val="00BA1868"/>
    <w:rsid w:val="00BA1F07"/>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E7E74"/>
    <w:rsid w:val="00BF1CE7"/>
    <w:rsid w:val="00BF39D4"/>
    <w:rsid w:val="00BF3F82"/>
    <w:rsid w:val="00BF5B09"/>
    <w:rsid w:val="00BF7326"/>
    <w:rsid w:val="00C01B00"/>
    <w:rsid w:val="00C03960"/>
    <w:rsid w:val="00C055EF"/>
    <w:rsid w:val="00C10C71"/>
    <w:rsid w:val="00C138B9"/>
    <w:rsid w:val="00C14871"/>
    <w:rsid w:val="00C22C89"/>
    <w:rsid w:val="00C247F2"/>
    <w:rsid w:val="00C26815"/>
    <w:rsid w:val="00C2798C"/>
    <w:rsid w:val="00C4142C"/>
    <w:rsid w:val="00C44D41"/>
    <w:rsid w:val="00C45A45"/>
    <w:rsid w:val="00C45D90"/>
    <w:rsid w:val="00C46DC5"/>
    <w:rsid w:val="00C47A9D"/>
    <w:rsid w:val="00C50508"/>
    <w:rsid w:val="00C51094"/>
    <w:rsid w:val="00C536C6"/>
    <w:rsid w:val="00C54207"/>
    <w:rsid w:val="00C5662D"/>
    <w:rsid w:val="00C622A4"/>
    <w:rsid w:val="00C62485"/>
    <w:rsid w:val="00C6450B"/>
    <w:rsid w:val="00C66A6D"/>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022"/>
    <w:rsid w:val="00CF6E72"/>
    <w:rsid w:val="00CF773F"/>
    <w:rsid w:val="00CF7C68"/>
    <w:rsid w:val="00D04B5A"/>
    <w:rsid w:val="00D05BD4"/>
    <w:rsid w:val="00D07F50"/>
    <w:rsid w:val="00D13A18"/>
    <w:rsid w:val="00D154AE"/>
    <w:rsid w:val="00D15E8A"/>
    <w:rsid w:val="00D170E4"/>
    <w:rsid w:val="00D17BAD"/>
    <w:rsid w:val="00D204D2"/>
    <w:rsid w:val="00D206F1"/>
    <w:rsid w:val="00D3011C"/>
    <w:rsid w:val="00D3206B"/>
    <w:rsid w:val="00D32D01"/>
    <w:rsid w:val="00D3411D"/>
    <w:rsid w:val="00D36A2A"/>
    <w:rsid w:val="00D41007"/>
    <w:rsid w:val="00D426AD"/>
    <w:rsid w:val="00D44594"/>
    <w:rsid w:val="00D44A26"/>
    <w:rsid w:val="00D46CC5"/>
    <w:rsid w:val="00D47754"/>
    <w:rsid w:val="00D50DC3"/>
    <w:rsid w:val="00D541E7"/>
    <w:rsid w:val="00D71B98"/>
    <w:rsid w:val="00D766FE"/>
    <w:rsid w:val="00D849EE"/>
    <w:rsid w:val="00D854D7"/>
    <w:rsid w:val="00D864BC"/>
    <w:rsid w:val="00D8659F"/>
    <w:rsid w:val="00D87CDA"/>
    <w:rsid w:val="00D9439C"/>
    <w:rsid w:val="00D95721"/>
    <w:rsid w:val="00DA37FA"/>
    <w:rsid w:val="00DA4E74"/>
    <w:rsid w:val="00DB0CFD"/>
    <w:rsid w:val="00DB2324"/>
    <w:rsid w:val="00DC02C5"/>
    <w:rsid w:val="00DC0518"/>
    <w:rsid w:val="00DC13A7"/>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07D83"/>
    <w:rsid w:val="00E1225F"/>
    <w:rsid w:val="00E141D5"/>
    <w:rsid w:val="00E15AD4"/>
    <w:rsid w:val="00E16443"/>
    <w:rsid w:val="00E202FA"/>
    <w:rsid w:val="00E218CA"/>
    <w:rsid w:val="00E23370"/>
    <w:rsid w:val="00E2458E"/>
    <w:rsid w:val="00E253D5"/>
    <w:rsid w:val="00E25645"/>
    <w:rsid w:val="00E30AD6"/>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0030"/>
    <w:rsid w:val="00EA2F43"/>
    <w:rsid w:val="00EA7592"/>
    <w:rsid w:val="00EB175C"/>
    <w:rsid w:val="00EB7A57"/>
    <w:rsid w:val="00EB7B14"/>
    <w:rsid w:val="00EC1999"/>
    <w:rsid w:val="00EC4A25"/>
    <w:rsid w:val="00EE11F8"/>
    <w:rsid w:val="00EE3999"/>
    <w:rsid w:val="00EE3C1D"/>
    <w:rsid w:val="00EF14AC"/>
    <w:rsid w:val="00EF2082"/>
    <w:rsid w:val="00EF6B9D"/>
    <w:rsid w:val="00F04524"/>
    <w:rsid w:val="00F0490D"/>
    <w:rsid w:val="00F07599"/>
    <w:rsid w:val="00F1029B"/>
    <w:rsid w:val="00F12333"/>
    <w:rsid w:val="00F14FDC"/>
    <w:rsid w:val="00F15D4B"/>
    <w:rsid w:val="00F220AC"/>
    <w:rsid w:val="00F222D9"/>
    <w:rsid w:val="00F2315C"/>
    <w:rsid w:val="00F318F6"/>
    <w:rsid w:val="00F326A0"/>
    <w:rsid w:val="00F43593"/>
    <w:rsid w:val="00F44272"/>
    <w:rsid w:val="00F553C3"/>
    <w:rsid w:val="00F567E2"/>
    <w:rsid w:val="00F6063A"/>
    <w:rsid w:val="00F60738"/>
    <w:rsid w:val="00F61242"/>
    <w:rsid w:val="00F6274E"/>
    <w:rsid w:val="00F65625"/>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5F31"/>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0C2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48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4269B5"/>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4269B5"/>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4269B5"/>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4269B5"/>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4269B5"/>
    <w:pPr>
      <w:keepNext/>
      <w:framePr w:wrap="around" w:vAnchor="text" w:hAnchor="text" w:y="1"/>
      <w:numPr>
        <w:ilvl w:val="4"/>
        <w:numId w:val="6"/>
      </w:numPr>
      <w:tabs>
        <w:tab w:val="left" w:pos="432"/>
      </w:tabs>
      <w:spacing w:after="120" w:line="240" w:lineRule="auto"/>
      <w:outlineLvl w:val="4"/>
    </w:pPr>
    <w:rPr>
      <w:b/>
    </w:rPr>
  </w:style>
  <w:style w:type="paragraph" w:styleId="Heading6">
    <w:name w:val="heading 6"/>
    <w:basedOn w:val="Normal"/>
    <w:next w:val="Normal"/>
    <w:link w:val="Heading6Char"/>
    <w:semiHidden/>
    <w:qFormat/>
    <w:rsid w:val="004269B5"/>
    <w:pPr>
      <w:keepNext/>
      <w:numPr>
        <w:ilvl w:val="5"/>
        <w:numId w:val="6"/>
      </w:numPr>
      <w:spacing w:after="120" w:line="240" w:lineRule="auto"/>
      <w:outlineLvl w:val="5"/>
    </w:pPr>
  </w:style>
  <w:style w:type="paragraph" w:styleId="Heading7">
    <w:name w:val="heading 7"/>
    <w:basedOn w:val="Normal"/>
    <w:next w:val="Normal"/>
    <w:link w:val="Heading7Char"/>
    <w:semiHidden/>
    <w:qFormat/>
    <w:rsid w:val="004269B5"/>
    <w:pPr>
      <w:keepNext/>
      <w:numPr>
        <w:ilvl w:val="6"/>
        <w:numId w:val="6"/>
      </w:numPr>
      <w:spacing w:after="120" w:line="240" w:lineRule="auto"/>
      <w:outlineLvl w:val="6"/>
    </w:pPr>
  </w:style>
  <w:style w:type="paragraph" w:styleId="Heading8">
    <w:name w:val="heading 8"/>
    <w:basedOn w:val="Normal"/>
    <w:next w:val="Normal"/>
    <w:link w:val="Heading8Char"/>
    <w:semiHidden/>
    <w:qFormat/>
    <w:rsid w:val="004269B5"/>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locked/>
    <w:rsid w:val="004269B5"/>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9B5"/>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4269B5"/>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4269B5"/>
    <w:rPr>
      <w:rFonts w:ascii="Tahoma" w:eastAsia="Times New Roman" w:hAnsi="Tahoma" w:cs="Tahoma"/>
      <w:sz w:val="16"/>
      <w:szCs w:val="16"/>
    </w:rPr>
  </w:style>
  <w:style w:type="paragraph" w:customStyle="1" w:styleId="Bullet">
    <w:name w:val="Bullet"/>
    <w:basedOn w:val="Normal"/>
    <w:qFormat/>
    <w:rsid w:val="004269B5"/>
    <w:pPr>
      <w:numPr>
        <w:numId w:val="1"/>
      </w:numPr>
      <w:tabs>
        <w:tab w:val="left" w:pos="432"/>
      </w:tabs>
      <w:spacing w:after="120" w:line="240" w:lineRule="auto"/>
    </w:pPr>
  </w:style>
  <w:style w:type="paragraph" w:customStyle="1" w:styleId="BulletLastSS">
    <w:name w:val="Bullet (Last SS)"/>
    <w:basedOn w:val="Bullet"/>
    <w:next w:val="NormalSS"/>
    <w:qFormat/>
    <w:rsid w:val="004269B5"/>
    <w:pPr>
      <w:numPr>
        <w:numId w:val="3"/>
      </w:numPr>
      <w:spacing w:after="240"/>
    </w:pPr>
  </w:style>
  <w:style w:type="paragraph" w:customStyle="1" w:styleId="BulletLastDS">
    <w:name w:val="Bullet (Last DS)"/>
    <w:basedOn w:val="Bullet"/>
    <w:next w:val="Normal"/>
    <w:qFormat/>
    <w:rsid w:val="004269B5"/>
    <w:pPr>
      <w:numPr>
        <w:numId w:val="2"/>
      </w:numPr>
      <w:spacing w:after="320"/>
    </w:pPr>
  </w:style>
  <w:style w:type="paragraph" w:customStyle="1" w:styleId="Center">
    <w:name w:val="Center"/>
    <w:basedOn w:val="Normal"/>
    <w:semiHidden/>
    <w:unhideWhenUsed/>
    <w:rsid w:val="004269B5"/>
    <w:pPr>
      <w:ind w:firstLine="0"/>
      <w:jc w:val="center"/>
    </w:pPr>
  </w:style>
  <w:style w:type="paragraph" w:customStyle="1" w:styleId="Dash">
    <w:name w:val="Dash"/>
    <w:basedOn w:val="Normal"/>
    <w:qFormat/>
    <w:rsid w:val="004269B5"/>
    <w:pPr>
      <w:numPr>
        <w:numId w:val="4"/>
      </w:numPr>
      <w:tabs>
        <w:tab w:val="left" w:pos="288"/>
      </w:tabs>
      <w:spacing w:after="120" w:line="240" w:lineRule="auto"/>
    </w:pPr>
  </w:style>
  <w:style w:type="paragraph" w:customStyle="1" w:styleId="DashLASTSS">
    <w:name w:val="Dash (LAST SS)"/>
    <w:basedOn w:val="Dash"/>
    <w:next w:val="NormalSS"/>
    <w:qFormat/>
    <w:rsid w:val="004269B5"/>
    <w:pPr>
      <w:numPr>
        <w:numId w:val="5"/>
      </w:numPr>
      <w:spacing w:after="240"/>
    </w:pPr>
  </w:style>
  <w:style w:type="paragraph" w:customStyle="1" w:styleId="DashLASTDS">
    <w:name w:val="Dash (LAST DS)"/>
    <w:basedOn w:val="Dash"/>
    <w:next w:val="Normal"/>
    <w:qFormat/>
    <w:rsid w:val="004269B5"/>
    <w:pPr>
      <w:spacing w:after="320"/>
    </w:pPr>
    <w:rPr>
      <w:szCs w:val="24"/>
    </w:rPr>
  </w:style>
  <w:style w:type="paragraph" w:styleId="Footer">
    <w:name w:val="footer"/>
    <w:basedOn w:val="Normal"/>
    <w:link w:val="FooterChar"/>
    <w:qFormat/>
    <w:rsid w:val="004269B5"/>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4269B5"/>
    <w:rPr>
      <w:rFonts w:ascii="Arial" w:eastAsia="Times New Roman" w:hAnsi="Arial" w:cs="Times New Roman"/>
      <w:sz w:val="20"/>
      <w:szCs w:val="20"/>
    </w:rPr>
  </w:style>
  <w:style w:type="paragraph" w:styleId="DocumentMap">
    <w:name w:val="Document Map"/>
    <w:basedOn w:val="Normal"/>
    <w:link w:val="DocumentMapChar"/>
    <w:semiHidden/>
    <w:unhideWhenUsed/>
    <w:rsid w:val="004269B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269B5"/>
    <w:rPr>
      <w:rFonts w:asciiTheme="majorHAnsi" w:eastAsia="Times New Roman" w:hAnsiTheme="majorHAnsi" w:cs="Times New Roman"/>
      <w:szCs w:val="20"/>
    </w:rPr>
  </w:style>
  <w:style w:type="character" w:styleId="FootnoteReference">
    <w:name w:val="footnote reference"/>
    <w:basedOn w:val="DefaultParagraphFont"/>
    <w:qFormat/>
    <w:rsid w:val="004269B5"/>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4269B5"/>
    <w:pPr>
      <w:spacing w:after="120" w:line="240" w:lineRule="auto"/>
      <w:ind w:firstLine="0"/>
    </w:pPr>
    <w:rPr>
      <w:sz w:val="20"/>
    </w:rPr>
  </w:style>
  <w:style w:type="character" w:customStyle="1" w:styleId="FootnoteTextChar">
    <w:name w:val="Footnote Text Char"/>
    <w:basedOn w:val="DefaultParagraphFont"/>
    <w:link w:val="FootnoteText"/>
    <w:rsid w:val="004269B5"/>
    <w:rPr>
      <w:rFonts w:eastAsia="Times New Roman" w:cs="Times New Roman"/>
      <w:sz w:val="20"/>
      <w:szCs w:val="20"/>
    </w:rPr>
  </w:style>
  <w:style w:type="paragraph" w:styleId="Header">
    <w:name w:val="header"/>
    <w:basedOn w:val="Normal"/>
    <w:link w:val="HeaderChar"/>
    <w:qFormat/>
    <w:rsid w:val="004269B5"/>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269B5"/>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4269B5"/>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4269B5"/>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4269B5"/>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4269B5"/>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4269B5"/>
    <w:pPr>
      <w:outlineLvl w:val="9"/>
    </w:pPr>
  </w:style>
  <w:style w:type="character" w:customStyle="1" w:styleId="Heading4Char">
    <w:name w:val="Heading 4 Char"/>
    <w:basedOn w:val="DefaultParagraphFont"/>
    <w:link w:val="Heading4"/>
    <w:semiHidden/>
    <w:rsid w:val="004269B5"/>
    <w:rPr>
      <w:rFonts w:eastAsia="Times New Roman" w:cs="Times New Roman"/>
      <w:b/>
      <w:szCs w:val="20"/>
    </w:rPr>
  </w:style>
  <w:style w:type="character" w:customStyle="1" w:styleId="Heading5Char">
    <w:name w:val="Heading 5 Char"/>
    <w:basedOn w:val="DefaultParagraphFont"/>
    <w:link w:val="Heading5"/>
    <w:semiHidden/>
    <w:rsid w:val="004269B5"/>
    <w:rPr>
      <w:rFonts w:eastAsia="Times New Roman" w:cs="Times New Roman"/>
      <w:b/>
      <w:szCs w:val="20"/>
    </w:rPr>
  </w:style>
  <w:style w:type="character" w:customStyle="1" w:styleId="Heading6Char">
    <w:name w:val="Heading 6 Char"/>
    <w:basedOn w:val="DefaultParagraphFont"/>
    <w:link w:val="Heading6"/>
    <w:semiHidden/>
    <w:rsid w:val="004269B5"/>
    <w:rPr>
      <w:rFonts w:eastAsia="Times New Roman" w:cs="Times New Roman"/>
      <w:szCs w:val="20"/>
    </w:rPr>
  </w:style>
  <w:style w:type="character" w:customStyle="1" w:styleId="Heading7Char">
    <w:name w:val="Heading 7 Char"/>
    <w:basedOn w:val="DefaultParagraphFont"/>
    <w:link w:val="Heading7"/>
    <w:semiHidden/>
    <w:rsid w:val="004269B5"/>
    <w:rPr>
      <w:rFonts w:eastAsia="Times New Roman" w:cs="Times New Roman"/>
      <w:szCs w:val="20"/>
    </w:rPr>
  </w:style>
  <w:style w:type="character" w:customStyle="1" w:styleId="Heading8Char">
    <w:name w:val="Heading 8 Char"/>
    <w:basedOn w:val="DefaultParagraphFont"/>
    <w:link w:val="Heading8"/>
    <w:semiHidden/>
    <w:rsid w:val="004269B5"/>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4269B5"/>
    <w:rPr>
      <w:rFonts w:eastAsia="Times New Roman" w:cs="Times New Roman"/>
      <w:szCs w:val="20"/>
    </w:rPr>
  </w:style>
  <w:style w:type="paragraph" w:customStyle="1" w:styleId="MarkforAppendixTitle">
    <w:name w:val="Mark for Appendix Title"/>
    <w:basedOn w:val="Normal"/>
    <w:next w:val="Normal"/>
    <w:qFormat/>
    <w:rsid w:val="004269B5"/>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269B5"/>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269B5"/>
  </w:style>
  <w:style w:type="paragraph" w:customStyle="1" w:styleId="MarkforTableTitle">
    <w:name w:val="Mark for Table Title"/>
    <w:basedOn w:val="Normal"/>
    <w:next w:val="NormalSS"/>
    <w:qFormat/>
    <w:rsid w:val="004269B5"/>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269B5"/>
  </w:style>
  <w:style w:type="numbering" w:customStyle="1" w:styleId="MPROutline">
    <w:name w:val="MPROutline"/>
    <w:uiPriority w:val="99"/>
    <w:locked/>
    <w:rsid w:val="004269B5"/>
    <w:pPr>
      <w:numPr>
        <w:numId w:val="7"/>
      </w:numPr>
    </w:pPr>
  </w:style>
  <w:style w:type="character" w:customStyle="1" w:styleId="MTEquationSection">
    <w:name w:val="MTEquationSection"/>
    <w:basedOn w:val="DefaultParagraphFont"/>
    <w:rsid w:val="004269B5"/>
    <w:rPr>
      <w:rFonts w:ascii="Arial" w:hAnsi="Arial"/>
      <w:vanish/>
      <w:color w:val="auto"/>
      <w:sz w:val="18"/>
    </w:rPr>
  </w:style>
  <w:style w:type="paragraph" w:customStyle="1" w:styleId="Normalcontinued">
    <w:name w:val="Normal (continued)"/>
    <w:basedOn w:val="Normal"/>
    <w:next w:val="Normal"/>
    <w:qFormat/>
    <w:rsid w:val="004269B5"/>
    <w:pPr>
      <w:ind w:firstLine="0"/>
    </w:pPr>
  </w:style>
  <w:style w:type="paragraph" w:customStyle="1" w:styleId="NormalSS">
    <w:name w:val="NormalSS"/>
    <w:basedOn w:val="Normal"/>
    <w:link w:val="NormalSSChar"/>
    <w:qFormat/>
    <w:rsid w:val="004269B5"/>
    <w:pPr>
      <w:spacing w:after="240" w:line="240" w:lineRule="auto"/>
    </w:pPr>
  </w:style>
  <w:style w:type="paragraph" w:customStyle="1" w:styleId="NormalSScontinued">
    <w:name w:val="NormalSS (continued)"/>
    <w:basedOn w:val="NormalSS"/>
    <w:next w:val="NormalSS"/>
    <w:qFormat/>
    <w:rsid w:val="004269B5"/>
    <w:pPr>
      <w:ind w:firstLine="0"/>
    </w:pPr>
  </w:style>
  <w:style w:type="paragraph" w:customStyle="1" w:styleId="NumberedBullet">
    <w:name w:val="Numbered Bullet"/>
    <w:basedOn w:val="Normal"/>
    <w:link w:val="NumberedBulletChar"/>
    <w:qFormat/>
    <w:rsid w:val="004269B5"/>
    <w:pPr>
      <w:numPr>
        <w:numId w:val="8"/>
      </w:numPr>
      <w:tabs>
        <w:tab w:val="left" w:pos="432"/>
      </w:tabs>
      <w:spacing w:after="120" w:line="240" w:lineRule="auto"/>
    </w:pPr>
  </w:style>
  <w:style w:type="paragraph" w:customStyle="1" w:styleId="Outline">
    <w:name w:val="Outline"/>
    <w:basedOn w:val="Normal"/>
    <w:semiHidden/>
    <w:unhideWhenUsed/>
    <w:qFormat/>
    <w:rsid w:val="004269B5"/>
    <w:pPr>
      <w:spacing w:after="240" w:line="240" w:lineRule="auto"/>
      <w:ind w:left="720" w:hanging="720"/>
    </w:pPr>
  </w:style>
  <w:style w:type="character" w:styleId="PageNumber">
    <w:name w:val="page number"/>
    <w:basedOn w:val="DefaultParagraphFont"/>
    <w:qFormat/>
    <w:rsid w:val="004269B5"/>
    <w:rPr>
      <w:rFonts w:ascii="Arial" w:hAnsi="Arial"/>
      <w:color w:val="auto"/>
      <w:sz w:val="20"/>
      <w:bdr w:val="none" w:sz="0" w:space="0" w:color="auto"/>
    </w:rPr>
  </w:style>
  <w:style w:type="paragraph" w:customStyle="1" w:styleId="References">
    <w:name w:val="References"/>
    <w:basedOn w:val="Normal"/>
    <w:qFormat/>
    <w:rsid w:val="004269B5"/>
    <w:pPr>
      <w:keepLines/>
      <w:spacing w:after="240" w:line="240" w:lineRule="auto"/>
      <w:ind w:left="432" w:hanging="432"/>
    </w:pPr>
  </w:style>
  <w:style w:type="paragraph" w:customStyle="1" w:styleId="TableFootnoteCaption">
    <w:name w:val="Table Footnote_Caption"/>
    <w:qFormat/>
    <w:rsid w:val="004269B5"/>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4269B5"/>
    <w:pPr>
      <w:spacing w:before="120" w:after="60"/>
    </w:pPr>
    <w:rPr>
      <w:b/>
      <w:color w:val="FFFFFF" w:themeColor="background1"/>
    </w:rPr>
  </w:style>
  <w:style w:type="paragraph" w:customStyle="1" w:styleId="TableHeaderCenter">
    <w:name w:val="Table Header Center"/>
    <w:basedOn w:val="TableHeaderLeft"/>
    <w:qFormat/>
    <w:rsid w:val="004269B5"/>
    <w:pPr>
      <w:jc w:val="center"/>
    </w:pPr>
  </w:style>
  <w:style w:type="paragraph" w:styleId="TableofFigures">
    <w:name w:val="table of figures"/>
    <w:basedOn w:val="Normal"/>
    <w:next w:val="Normal"/>
    <w:uiPriority w:val="99"/>
    <w:locked/>
    <w:rsid w:val="004269B5"/>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269B5"/>
    <w:pPr>
      <w:spacing w:line="240" w:lineRule="auto"/>
      <w:ind w:firstLine="0"/>
    </w:pPr>
    <w:rPr>
      <w:rFonts w:ascii="Arial" w:hAnsi="Arial"/>
      <w:sz w:val="18"/>
    </w:rPr>
  </w:style>
  <w:style w:type="paragraph" w:customStyle="1" w:styleId="TableSourceCaption">
    <w:name w:val="Table Source_Caption"/>
    <w:qFormat/>
    <w:rsid w:val="004269B5"/>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269B5"/>
  </w:style>
  <w:style w:type="paragraph" w:customStyle="1" w:styleId="Tabletext8">
    <w:name w:val="Table text 8"/>
    <w:basedOn w:val="TableText"/>
    <w:qFormat/>
    <w:rsid w:val="004269B5"/>
    <w:rPr>
      <w:snapToGrid w:val="0"/>
      <w:sz w:val="16"/>
      <w:szCs w:val="16"/>
    </w:rPr>
  </w:style>
  <w:style w:type="paragraph" w:customStyle="1" w:styleId="TableSpace">
    <w:name w:val="TableSpace"/>
    <w:basedOn w:val="TableSourceCaption"/>
    <w:next w:val="TableFootnoteCaption"/>
    <w:semiHidden/>
    <w:qFormat/>
    <w:rsid w:val="004269B5"/>
  </w:style>
  <w:style w:type="paragraph" w:styleId="Title">
    <w:name w:val="Title"/>
    <w:basedOn w:val="Normal"/>
    <w:next w:val="Normal"/>
    <w:link w:val="TitleChar"/>
    <w:semiHidden/>
    <w:rsid w:val="004269B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4269B5"/>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269B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4269B5"/>
    <w:pPr>
      <w:spacing w:before="0" w:after="160"/>
    </w:pPr>
  </w:style>
  <w:style w:type="paragraph" w:customStyle="1" w:styleId="TitleofDocumentNoPhoto">
    <w:name w:val="Title of Document No Photo"/>
    <w:basedOn w:val="TitleofDocumentHorizontal"/>
    <w:semiHidden/>
    <w:qFormat/>
    <w:rsid w:val="004269B5"/>
  </w:style>
  <w:style w:type="paragraph" w:styleId="TOC1">
    <w:name w:val="toc 1"/>
    <w:next w:val="Normalcontinued"/>
    <w:autoRedefine/>
    <w:uiPriority w:val="39"/>
    <w:qFormat/>
    <w:rsid w:val="004269B5"/>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4269B5"/>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4269B5"/>
    <w:pPr>
      <w:tabs>
        <w:tab w:val="clear" w:pos="1080"/>
        <w:tab w:val="left" w:pos="1440"/>
      </w:tabs>
      <w:spacing w:after="120"/>
      <w:ind w:left="1440"/>
    </w:pPr>
  </w:style>
  <w:style w:type="paragraph" w:styleId="TOC4">
    <w:name w:val="toc 4"/>
    <w:next w:val="Normal"/>
    <w:autoRedefine/>
    <w:qFormat/>
    <w:rsid w:val="004269B5"/>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4269B5"/>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4269B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269B5"/>
    <w:rPr>
      <w:rFonts w:eastAsia="Times New Roman" w:cs="Times New Roman"/>
      <w:szCs w:val="20"/>
    </w:rPr>
  </w:style>
  <w:style w:type="paragraph" w:customStyle="1" w:styleId="NumberedBulletLastDS">
    <w:name w:val="Numbered Bullet (Last DS)"/>
    <w:basedOn w:val="NumberedBullet"/>
    <w:next w:val="Normal"/>
    <w:qFormat/>
    <w:rsid w:val="004269B5"/>
    <w:pPr>
      <w:tabs>
        <w:tab w:val="clear" w:pos="792"/>
      </w:tabs>
      <w:spacing w:after="320"/>
      <w:ind w:left="432" w:hanging="432"/>
    </w:pPr>
  </w:style>
  <w:style w:type="paragraph" w:customStyle="1" w:styleId="NumberedBulletLastSS">
    <w:name w:val="Numbered Bullet (Last SS)"/>
    <w:basedOn w:val="NumberedBulletLastDS"/>
    <w:next w:val="NormalSS"/>
    <w:qFormat/>
    <w:rsid w:val="004269B5"/>
    <w:pPr>
      <w:spacing w:after="240"/>
    </w:pPr>
  </w:style>
  <w:style w:type="table" w:styleId="LightList">
    <w:name w:val="Light List"/>
    <w:basedOn w:val="TableNormal"/>
    <w:uiPriority w:val="61"/>
    <w:locked/>
    <w:rsid w:val="004269B5"/>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269B5"/>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4269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B5"/>
    <w:pPr>
      <w:ind w:left="720"/>
      <w:contextualSpacing/>
    </w:pPr>
  </w:style>
  <w:style w:type="paragraph" w:customStyle="1" w:styleId="H1Title">
    <w:name w:val="H1_Title"/>
    <w:basedOn w:val="Normal"/>
    <w:next w:val="Normal"/>
    <w:link w:val="H1TitleChar"/>
    <w:qFormat/>
    <w:rsid w:val="004269B5"/>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269B5"/>
    <w:pPr>
      <w:ind w:left="432" w:hanging="432"/>
      <w:outlineLvl w:val="1"/>
    </w:pPr>
  </w:style>
  <w:style w:type="character" w:customStyle="1" w:styleId="H1TitleChar">
    <w:name w:val="H1_Title Char"/>
    <w:basedOn w:val="DefaultParagraphFont"/>
    <w:link w:val="H1Title"/>
    <w:rsid w:val="004269B5"/>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4269B5"/>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4269B5"/>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4269B5"/>
    <w:pPr>
      <w:outlineLvl w:val="9"/>
    </w:pPr>
  </w:style>
  <w:style w:type="character" w:customStyle="1" w:styleId="H3AlphaChar">
    <w:name w:val="H3_Alpha Char"/>
    <w:basedOn w:val="Heading2Char"/>
    <w:link w:val="H3Alpha"/>
    <w:rsid w:val="004269B5"/>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4269B5"/>
    <w:pPr>
      <w:outlineLvl w:val="3"/>
    </w:pPr>
    <w:rPr>
      <w:b/>
    </w:rPr>
  </w:style>
  <w:style w:type="character" w:customStyle="1" w:styleId="H3AlphaNoTOCChar">
    <w:name w:val="H3_Alpha_No TOC Char"/>
    <w:basedOn w:val="H3AlphaChar"/>
    <w:link w:val="H3AlphaNoTOC"/>
    <w:rsid w:val="004269B5"/>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4269B5"/>
    <w:pPr>
      <w:outlineLvl w:val="9"/>
    </w:pPr>
  </w:style>
  <w:style w:type="character" w:customStyle="1" w:styleId="H4NumberChar">
    <w:name w:val="H4_Number Char"/>
    <w:basedOn w:val="Heading3Char"/>
    <w:link w:val="H4Number"/>
    <w:rsid w:val="004269B5"/>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4269B5"/>
    <w:pPr>
      <w:outlineLvl w:val="4"/>
    </w:pPr>
  </w:style>
  <w:style w:type="character" w:customStyle="1" w:styleId="H4NumberNoTOCChar">
    <w:name w:val="H4_Number_No TOC Char"/>
    <w:basedOn w:val="H4NumberChar"/>
    <w:link w:val="H4NumberNoTOC"/>
    <w:rsid w:val="004269B5"/>
    <w:rPr>
      <w:rFonts w:ascii="Arial Black" w:eastAsia="Times New Roman" w:hAnsi="Arial Black" w:cs="Times New Roman"/>
      <w:b/>
      <w:sz w:val="22"/>
      <w:szCs w:val="20"/>
    </w:rPr>
  </w:style>
  <w:style w:type="character" w:customStyle="1" w:styleId="H5LowerChar">
    <w:name w:val="H5_Lower Char"/>
    <w:basedOn w:val="Heading4Char"/>
    <w:link w:val="H5Lower"/>
    <w:rsid w:val="004269B5"/>
    <w:rPr>
      <w:rFonts w:eastAsia="Times New Roman" w:cs="Times New Roman"/>
      <w:b/>
      <w:szCs w:val="20"/>
    </w:rPr>
  </w:style>
  <w:style w:type="character" w:customStyle="1" w:styleId="NormalSSChar">
    <w:name w:val="NormalSS Char"/>
    <w:link w:val="NormalSS"/>
    <w:rsid w:val="00D07F50"/>
    <w:rPr>
      <w:rFonts w:eastAsia="Times New Roman" w:cs="Times New Roman"/>
      <w:szCs w:val="20"/>
    </w:rPr>
  </w:style>
  <w:style w:type="character" w:styleId="CommentReference">
    <w:name w:val="annotation reference"/>
    <w:basedOn w:val="DefaultParagraphFont"/>
    <w:uiPriority w:val="99"/>
    <w:semiHidden/>
    <w:unhideWhenUsed/>
    <w:rsid w:val="00B81728"/>
    <w:rPr>
      <w:sz w:val="16"/>
      <w:szCs w:val="16"/>
    </w:rPr>
  </w:style>
  <w:style w:type="paragraph" w:styleId="CommentText">
    <w:name w:val="annotation text"/>
    <w:basedOn w:val="Normal"/>
    <w:link w:val="CommentTextChar"/>
    <w:uiPriority w:val="99"/>
    <w:unhideWhenUsed/>
    <w:rsid w:val="00B81728"/>
    <w:rPr>
      <w:sz w:val="20"/>
    </w:rPr>
  </w:style>
  <w:style w:type="character" w:customStyle="1" w:styleId="CommentTextChar">
    <w:name w:val="Comment Text Char"/>
    <w:basedOn w:val="DefaultParagraphFont"/>
    <w:link w:val="CommentText"/>
    <w:uiPriority w:val="99"/>
    <w:rsid w:val="00B81728"/>
    <w:rPr>
      <w:rFonts w:ascii="Calibri" w:eastAsiaTheme="minorHAns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1728"/>
    <w:rPr>
      <w:b/>
      <w:bCs/>
    </w:rPr>
  </w:style>
  <w:style w:type="character" w:customStyle="1" w:styleId="CommentSubjectChar">
    <w:name w:val="Comment Subject Char"/>
    <w:basedOn w:val="CommentTextChar"/>
    <w:link w:val="CommentSubject"/>
    <w:uiPriority w:val="99"/>
    <w:semiHidden/>
    <w:rsid w:val="00B81728"/>
    <w:rPr>
      <w:rFonts w:ascii="Calibri" w:eastAsiaTheme="minorHAnsi" w:hAnsi="Calibri" w:cs="Times New Roman"/>
      <w:b/>
      <w:bCs/>
      <w:sz w:val="20"/>
      <w:szCs w:val="20"/>
    </w:rPr>
  </w:style>
  <w:style w:type="character" w:styleId="Hyperlink">
    <w:name w:val="Hyperlink"/>
    <w:uiPriority w:val="99"/>
    <w:unhideWhenUsed/>
    <w:rsid w:val="00E30AD6"/>
    <w:rPr>
      <w:color w:val="0000FF"/>
      <w:u w:val="single"/>
    </w:rPr>
  </w:style>
  <w:style w:type="character" w:customStyle="1" w:styleId="UnresolvedMention">
    <w:name w:val="Unresolved Mention"/>
    <w:basedOn w:val="DefaultParagraphFont"/>
    <w:uiPriority w:val="99"/>
    <w:semiHidden/>
    <w:unhideWhenUsed/>
    <w:rsid w:val="009B2B09"/>
    <w:rPr>
      <w:color w:val="605E5C"/>
      <w:shd w:val="clear" w:color="auto" w:fill="E1DFDD"/>
    </w:rPr>
  </w:style>
  <w:style w:type="character" w:styleId="FollowedHyperlink">
    <w:name w:val="FollowedHyperlink"/>
    <w:basedOn w:val="DefaultParagraphFont"/>
    <w:semiHidden/>
    <w:unhideWhenUsed/>
    <w:rsid w:val="006A57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5561">
      <w:bodyDiv w:val="1"/>
      <w:marLeft w:val="0"/>
      <w:marRight w:val="0"/>
      <w:marTop w:val="0"/>
      <w:marBottom w:val="0"/>
      <w:divBdr>
        <w:top w:val="none" w:sz="0" w:space="0" w:color="auto"/>
        <w:left w:val="none" w:sz="0" w:space="0" w:color="auto"/>
        <w:bottom w:val="none" w:sz="0" w:space="0" w:color="auto"/>
        <w:right w:val="none" w:sz="0" w:space="0" w:color="auto"/>
      </w:divBdr>
    </w:div>
    <w:div w:id="356809871">
      <w:bodyDiv w:val="1"/>
      <w:marLeft w:val="0"/>
      <w:marRight w:val="0"/>
      <w:marTop w:val="0"/>
      <w:marBottom w:val="0"/>
      <w:divBdr>
        <w:top w:val="none" w:sz="0" w:space="0" w:color="auto"/>
        <w:left w:val="none" w:sz="0" w:space="0" w:color="auto"/>
        <w:bottom w:val="none" w:sz="0" w:space="0" w:color="auto"/>
        <w:right w:val="none" w:sz="0" w:space="0" w:color="auto"/>
      </w:divBdr>
    </w:div>
    <w:div w:id="864051456">
      <w:bodyDiv w:val="1"/>
      <w:marLeft w:val="0"/>
      <w:marRight w:val="0"/>
      <w:marTop w:val="0"/>
      <w:marBottom w:val="0"/>
      <w:divBdr>
        <w:top w:val="none" w:sz="0" w:space="0" w:color="auto"/>
        <w:left w:val="none" w:sz="0" w:space="0" w:color="auto"/>
        <w:bottom w:val="none" w:sz="0" w:space="0" w:color="auto"/>
        <w:right w:val="none" w:sz="0" w:space="0" w:color="auto"/>
      </w:divBdr>
    </w:div>
    <w:div w:id="1327633081">
      <w:bodyDiv w:val="1"/>
      <w:marLeft w:val="0"/>
      <w:marRight w:val="0"/>
      <w:marTop w:val="0"/>
      <w:marBottom w:val="0"/>
      <w:divBdr>
        <w:top w:val="none" w:sz="0" w:space="0" w:color="auto"/>
        <w:left w:val="none" w:sz="0" w:space="0" w:color="auto"/>
        <w:bottom w:val="none" w:sz="0" w:space="0" w:color="auto"/>
        <w:right w:val="none" w:sz="0" w:space="0" w:color="auto"/>
      </w:divBdr>
    </w:div>
    <w:div w:id="1950502072">
      <w:bodyDiv w:val="1"/>
      <w:marLeft w:val="0"/>
      <w:marRight w:val="0"/>
      <w:marTop w:val="0"/>
      <w:marBottom w:val="0"/>
      <w:divBdr>
        <w:top w:val="none" w:sz="0" w:space="0" w:color="auto"/>
        <w:left w:val="none" w:sz="0" w:space="0" w:color="auto"/>
        <w:bottom w:val="none" w:sz="0" w:space="0" w:color="auto"/>
        <w:right w:val="none" w:sz="0" w:space="0" w:color="auto"/>
      </w:divBdr>
    </w:div>
    <w:div w:id="20760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3AF6A-0B7B-4BD5-84B3-4D729A5D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2020-02-20T17:52:00Z</dcterms:created>
  <dcterms:modified xsi:type="dcterms:W3CDTF">2020-02-20T17:52:00Z</dcterms:modified>
</cp:coreProperties>
</file>