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D3" w:rsidP="007769D3" w:rsidRDefault="007769D3" w14:paraId="465B2D55" w14:textId="58DB169B">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 xml:space="preserve">aTTACHMENT </w:t>
      </w:r>
      <w:r>
        <w:rPr>
          <w:rFonts w:ascii="Arial Black" w:hAnsi="Arial Black"/>
          <w:caps/>
        </w:rPr>
        <w:t>D</w:t>
      </w:r>
      <w:r>
        <w:rPr>
          <w:rFonts w:ascii="Arial Black" w:hAnsi="Arial Black"/>
          <w:caps/>
          <w:sz w:val="22"/>
        </w:rPr>
        <w:br/>
      </w:r>
      <w:r>
        <w:rPr>
          <w:rFonts w:ascii="Arial Black" w:hAnsi="Arial Black"/>
          <w:caps/>
          <w:sz w:val="22"/>
        </w:rPr>
        <w:br/>
      </w:r>
      <w:r>
        <w:rPr>
          <w:rFonts w:ascii="Arial Black" w:hAnsi="Arial Black"/>
          <w:caps/>
        </w:rPr>
        <w:t>IMPLEMENTATION INTERVIEW EMAIL</w:t>
      </w:r>
    </w:p>
    <w:p w:rsidRPr="00591338" w:rsidR="007769D3" w:rsidP="007769D3" w:rsidRDefault="007769D3" w14:paraId="32E70227" w14:textId="77777777">
      <w:pPr>
        <w:pStyle w:val="MarkforAppendixTitle"/>
        <w:spacing w:before="0" w:after="0"/>
        <w:rPr>
          <w:color w:val="223767"/>
        </w:rPr>
        <w:sectPr w:rsidRPr="00591338" w:rsidR="007769D3"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007769D3" w:rsidP="007769D3" w:rsidRDefault="007769D3" w14:paraId="634A57B3" w14:textId="77777777">
      <w:pPr>
        <w:widowControl w:val="0"/>
        <w:spacing w:before="2640" w:line="240" w:lineRule="auto"/>
        <w:ind w:left="1582" w:firstLine="0"/>
        <w:rPr>
          <w:b/>
          <w:bCs/>
          <w:szCs w:val="24"/>
        </w:rPr>
        <w:sectPr w:rsidR="007769D3" w:rsidSect="00157C97">
          <w:headerReference w:type="default" r:id="rId10"/>
          <w:footerReference w:type="default" r:id="rId11"/>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rsidRPr="002B4972" w:rsidR="002B4972" w:rsidP="002B4972" w:rsidRDefault="002B4972" w14:paraId="5BA5BC7D" w14:textId="77777777">
      <w:pPr>
        <w:spacing w:line="240" w:lineRule="auto"/>
        <w:ind w:firstLine="0"/>
        <w:rPr>
          <w:rFonts w:ascii="Calibri" w:hAnsi="Calibri" w:eastAsiaTheme="minorHAnsi"/>
          <w:sz w:val="22"/>
          <w:szCs w:val="22"/>
        </w:rPr>
      </w:pPr>
      <w:r w:rsidRPr="002B4972">
        <w:rPr>
          <w:rFonts w:ascii="Calibri" w:hAnsi="Calibri" w:eastAsiaTheme="minorHAnsi"/>
          <w:sz w:val="22"/>
          <w:szCs w:val="22"/>
        </w:rPr>
        <w:lastRenderedPageBreak/>
        <w:t>TO: [EMAIL]</w:t>
      </w:r>
    </w:p>
    <w:p w:rsidRPr="002B4972" w:rsidR="002B4972" w:rsidP="002B4972" w:rsidRDefault="002B4972" w14:paraId="003CF0BA" w14:textId="77777777">
      <w:pPr>
        <w:spacing w:line="240" w:lineRule="auto"/>
        <w:ind w:firstLine="0"/>
        <w:rPr>
          <w:rFonts w:ascii="Calibri" w:hAnsi="Calibri" w:eastAsiaTheme="minorHAnsi"/>
          <w:sz w:val="22"/>
          <w:szCs w:val="22"/>
        </w:rPr>
      </w:pPr>
      <w:r w:rsidRPr="002B4972">
        <w:rPr>
          <w:rFonts w:ascii="Calibri" w:hAnsi="Calibri" w:eastAsiaTheme="minorHAnsi"/>
          <w:sz w:val="22"/>
          <w:szCs w:val="22"/>
        </w:rPr>
        <w:t>FROM: [RECRUITER]</w:t>
      </w:r>
    </w:p>
    <w:p w:rsidRPr="002B4972" w:rsidR="002B4972" w:rsidP="002B4972" w:rsidRDefault="002B4972" w14:paraId="3CEBBB2E" w14:textId="77777777">
      <w:pPr>
        <w:spacing w:after="240" w:line="240" w:lineRule="auto"/>
        <w:ind w:firstLine="0"/>
        <w:rPr>
          <w:rFonts w:asciiTheme="minorHAnsi" w:hAnsiTheme="minorHAnsi"/>
          <w:sz w:val="22"/>
          <w:szCs w:val="24"/>
        </w:rPr>
      </w:pPr>
      <w:r w:rsidRPr="002B4972">
        <w:rPr>
          <w:rFonts w:asciiTheme="minorHAnsi" w:hAnsiTheme="minorHAnsi"/>
          <w:sz w:val="22"/>
          <w:szCs w:val="24"/>
        </w:rPr>
        <w:t>SUBJECT: Study on the Implementation and Cost of High Quality Early Care and Education</w:t>
      </w:r>
    </w:p>
    <w:p w:rsidRPr="002B4972" w:rsidR="002B4972" w:rsidP="002B4972" w:rsidRDefault="002B4972" w14:paraId="3A78A29D" w14:textId="77777777">
      <w:pPr>
        <w:spacing w:line="240" w:lineRule="auto"/>
        <w:ind w:firstLine="0"/>
        <w:rPr>
          <w:rFonts w:ascii="Calibri" w:hAnsi="Calibri" w:eastAsiaTheme="minorHAnsi"/>
          <w:sz w:val="22"/>
          <w:szCs w:val="22"/>
        </w:rPr>
      </w:pPr>
    </w:p>
    <w:p w:rsidRPr="002B4972" w:rsidR="002B4972" w:rsidP="002B4972" w:rsidRDefault="002B4972" w14:paraId="66BAD6B7"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Dear [CENTER DIRECTOR],</w:t>
      </w:r>
    </w:p>
    <w:p w:rsidRPr="002B4972" w:rsidR="002B4972" w:rsidP="002B4972" w:rsidRDefault="002B4972" w14:paraId="28CC1794"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 xml:space="preserve">Thank you for agreeing to participate in our study. We look forward to our call at [TIME] on [DATE]. You will be speaking with [IDC]. </w:t>
      </w:r>
    </w:p>
    <w:p w:rsidRPr="002B4972" w:rsidR="002B4972" w:rsidP="002B4972" w:rsidRDefault="002B4972" w14:paraId="38B14E3A"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 xml:space="preserve">As a reminder, Mathematica has contracted with the U.S. Department of Health and Human Services, Administration for Children and Families to conduct this study, Assessing the Implementation and Cost of High Quality Early Care Education (ECE-ICHQ). </w:t>
      </w:r>
    </w:p>
    <w:p w:rsidRPr="002B4972" w:rsidR="002B4972" w:rsidP="002B4972" w:rsidRDefault="002B4972" w14:paraId="0512C929"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During the interview we will ask you about:</w:t>
      </w:r>
    </w:p>
    <w:p w:rsidRPr="002B4972" w:rsidR="002B4972" w:rsidP="002B4972" w:rsidRDefault="002B4972" w14:paraId="3CBBE550"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Center resources</w:t>
      </w:r>
    </w:p>
    <w:p w:rsidRPr="002B4972" w:rsidR="002B4972" w:rsidP="002B4972" w:rsidRDefault="002B4972" w14:paraId="65CD57DF"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Instructional planning, coordination, and child assessment</w:t>
      </w:r>
    </w:p>
    <w:p w:rsidRPr="002B4972" w:rsidR="002B4972" w:rsidP="002B4972" w:rsidRDefault="002B4972" w14:paraId="11B0FBF4"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Instruction and caregiving</w:t>
      </w:r>
    </w:p>
    <w:p w:rsidRPr="002B4972" w:rsidR="002B4972" w:rsidP="002B4972" w:rsidRDefault="002B4972" w14:paraId="4DBE6F5F"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Workforce development, leadership activities, and program planning; and</w:t>
      </w:r>
    </w:p>
    <w:p w:rsidR="002B4972" w:rsidP="002B4972" w:rsidRDefault="002B4972" w14:paraId="1DC35E0A"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Center administration</w:t>
      </w:r>
    </w:p>
    <w:p w:rsidRPr="00C60CD2" w:rsidR="00C60CD2" w:rsidP="00C60CD2" w:rsidRDefault="00C60CD2" w14:paraId="2B7DB136" w14:textId="2AC0EEF3">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Child and family support</w:t>
      </w:r>
    </w:p>
    <w:p w:rsidRPr="002B4972" w:rsidR="002B4972" w:rsidP="002B4972" w:rsidRDefault="002B4972" w14:paraId="6AFB66E5"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You do not need to prepare for this interview, but it would be helpful if you had the following documents on hand during the call, if available:</w:t>
      </w:r>
    </w:p>
    <w:p w:rsidRPr="002B4972" w:rsidR="002B4972" w:rsidP="002B4972" w:rsidRDefault="002B4972" w14:paraId="49A7410C"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 xml:space="preserve">List of center staff </w:t>
      </w:r>
    </w:p>
    <w:p w:rsidRPr="002B4972" w:rsidR="002B4972" w:rsidP="002B4972" w:rsidRDefault="002B4972" w14:paraId="30774BE4"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Organizational chart</w:t>
      </w:r>
    </w:p>
    <w:p w:rsidRPr="002B4972" w:rsidR="002B4972" w:rsidP="002B4972" w:rsidRDefault="002B4972" w14:paraId="6BA73E32"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Information on the number of children in the center with special needs</w:t>
      </w:r>
    </w:p>
    <w:p w:rsidRPr="002B4972" w:rsidR="002B4972" w:rsidP="002B4972" w:rsidRDefault="002B4972" w14:paraId="0A09F23D"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 xml:space="preserve">Information on funding sources </w:t>
      </w:r>
    </w:p>
    <w:p w:rsidRPr="0084326D" w:rsidR="0084326D" w:rsidP="0084326D" w:rsidRDefault="0084326D" w14:paraId="61E8B87D" w14:textId="258AAA66">
      <w:pPr>
        <w:spacing w:after="160" w:line="259" w:lineRule="auto"/>
        <w:ind w:firstLine="0"/>
        <w:rPr>
          <w:rFonts w:asciiTheme="minorHAnsi" w:hAnsiTheme="minorHAnsi" w:eastAsiaTheme="minorHAnsi" w:cstheme="minorBidi"/>
          <w:sz w:val="22"/>
          <w:szCs w:val="22"/>
        </w:rPr>
      </w:pPr>
      <w:r w:rsidRPr="0084326D">
        <w:rPr>
          <w:rFonts w:asciiTheme="minorHAnsi" w:hAnsiTheme="minorHAnsi" w:eastAsiaTheme="minorHAnsi" w:cstheme="minorBidi"/>
          <w:sz w:val="22"/>
          <w:szCs w:val="22"/>
        </w:rPr>
        <w:t>Taking part in ECE-ICHQ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p>
    <w:p w:rsidRPr="002B4972" w:rsidR="002B4972" w:rsidP="002B4972" w:rsidRDefault="002B4972" w14:paraId="2D655A42"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Thank you. We look forward to speaking with you soon,</w:t>
      </w:r>
    </w:p>
    <w:p w:rsidR="002B4972" w:rsidP="002B4972" w:rsidRDefault="002B4972" w14:paraId="4C5DACC5" w14:textId="40B9D15E">
      <w:pPr>
        <w:spacing w:line="240" w:lineRule="auto"/>
        <w:ind w:firstLine="0"/>
        <w:rPr>
          <w:rFonts w:ascii="Calibri" w:hAnsi="Calibri" w:eastAsiaTheme="minorHAnsi"/>
          <w:sz w:val="22"/>
          <w:szCs w:val="22"/>
        </w:rPr>
      </w:pPr>
      <w:r w:rsidRPr="002B4972">
        <w:rPr>
          <w:rFonts w:ascii="Calibri" w:hAnsi="Calibri" w:eastAsiaTheme="minorHAnsi"/>
          <w:sz w:val="22"/>
          <w:szCs w:val="22"/>
        </w:rPr>
        <w:t>[RECRUITER]</w:t>
      </w:r>
    </w:p>
    <w:p w:rsidR="00DE778B" w:rsidP="00DE778B" w:rsidRDefault="00DE778B" w14:paraId="47B267EF" w14:textId="77777777">
      <w:pPr>
        <w:spacing w:line="240" w:lineRule="auto"/>
        <w:ind w:firstLine="0"/>
        <w:rPr>
          <w:rFonts w:ascii="Calibri" w:hAnsi="Calibri" w:eastAsiaTheme="minorHAnsi"/>
          <w:sz w:val="22"/>
          <w:szCs w:val="22"/>
        </w:rPr>
      </w:pPr>
    </w:p>
    <w:p w:rsidR="00DE778B" w:rsidP="00DE778B" w:rsidRDefault="00DE778B" w14:paraId="224A1644" w14:textId="2788BFC1">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firstLine="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 and it expires 11/30/2022.</w:t>
      </w:r>
    </w:p>
    <w:p w:rsidR="002B4972" w:rsidP="002B4972" w:rsidRDefault="002B4972" w14:paraId="15AFC13F" w14:textId="493AF83D">
      <w:pPr>
        <w:spacing w:line="240" w:lineRule="auto"/>
        <w:ind w:firstLine="0"/>
        <w:rPr>
          <w:rFonts w:ascii="Calibri" w:hAnsi="Calibri" w:eastAsiaTheme="minorHAnsi"/>
          <w:sz w:val="22"/>
          <w:szCs w:val="22"/>
        </w:rPr>
      </w:pPr>
    </w:p>
    <w:p w:rsidR="00DE778B" w:rsidP="002B4972" w:rsidRDefault="00DE778B" w14:paraId="500CF98B" w14:textId="77777777">
      <w:pPr>
        <w:spacing w:line="240" w:lineRule="auto"/>
        <w:ind w:firstLine="0"/>
        <w:rPr>
          <w:rFonts w:ascii="Calibri" w:hAnsi="Calibri" w:eastAsiaTheme="minorHAnsi"/>
          <w:sz w:val="22"/>
          <w:szCs w:val="22"/>
        </w:rPr>
        <w:sectPr w:rsidR="00DE778B" w:rsidSect="007769D3">
          <w:headerReference w:type="default" r:id="rId12"/>
          <w:footerReference w:type="default" r:id="rId13"/>
          <w:pgSz w:w="12240" w:h="15840"/>
          <w:pgMar w:top="1440" w:right="1440" w:bottom="1440" w:left="1440" w:header="720" w:footer="720" w:gutter="0"/>
          <w:cols w:space="720"/>
          <w:docGrid w:linePitch="360"/>
        </w:sectPr>
      </w:pPr>
    </w:p>
    <w:p w:rsidR="00DE778B" w:rsidP="00DE778B" w:rsidRDefault="00DE778B" w14:paraId="765218FE" w14:textId="1A74BA39">
      <w:pPr>
        <w:widowControl w:val="0"/>
        <w:spacing w:before="2640" w:line="240" w:lineRule="auto"/>
        <w:ind w:left="1582" w:firstLine="0"/>
        <w:rPr>
          <w:rFonts w:ascii="Calibri" w:hAnsi="Calibri" w:eastAsiaTheme="minorHAnsi"/>
          <w:sz w:val="22"/>
          <w:szCs w:val="22"/>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sectPr w:rsidR="00DE778B" w:rsidSect="007769D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D659" w14:textId="77777777" w:rsidR="00D766FE" w:rsidRDefault="00D766FE" w:rsidP="002E3E35">
      <w:r>
        <w:separator/>
      </w:r>
    </w:p>
  </w:endnote>
  <w:endnote w:type="continuationSeparator" w:id="0">
    <w:p w14:paraId="189ED33E" w14:textId="77777777" w:rsidR="00D766FE" w:rsidRDefault="00D766F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4D55" w14:textId="77777777" w:rsidR="007769D3" w:rsidRPr="00C7234F" w:rsidRDefault="007769D3"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1E79" w14:textId="77777777" w:rsidR="007769D3" w:rsidRPr="00B11F28" w:rsidRDefault="007769D3" w:rsidP="00B11F28">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0825" w14:textId="77777777" w:rsidR="00DE778B" w:rsidRDefault="00DE778B" w:rsidP="00DE778B">
    <w:pPr>
      <w:pStyle w:val="Footer"/>
      <w:pBdr>
        <w:top w:val="single" w:sz="2" w:space="1" w:color="auto"/>
        <w:bottom w:val="none" w:sz="0" w:space="0" w:color="auto"/>
      </w:pBdr>
      <w:jc w:val="center"/>
      <w:rPr>
        <w:rStyle w:val="PageNumber"/>
      </w:rPr>
    </w:pPr>
  </w:p>
  <w:p w14:paraId="54710C7E" w14:textId="3C632C8E" w:rsidR="00DE778B" w:rsidRPr="00B11F28" w:rsidRDefault="00DE778B" w:rsidP="00DE778B">
    <w:pPr>
      <w:pStyle w:val="Footer"/>
      <w:pBdr>
        <w:top w:val="single" w:sz="2" w:space="1" w:color="auto"/>
        <w:bottom w:val="none" w:sz="0" w:space="0" w:color="auto"/>
      </w:pBdr>
      <w:jc w:val="center"/>
      <w:rPr>
        <w:rStyle w:val="PageNumber"/>
      </w:rPr>
    </w:pPr>
    <w:r>
      <w:rPr>
        <w:rStyle w:val="PageNumber"/>
      </w:rPr>
      <w:t>D.3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2AC0" w14:textId="228E3F3D" w:rsidR="00DE778B" w:rsidRPr="00B11F28" w:rsidRDefault="00DE778B" w:rsidP="00DE778B">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FE8B8" w14:textId="77777777" w:rsidR="00D766FE" w:rsidRDefault="00D766FE" w:rsidP="00203E3B">
      <w:r>
        <w:separator/>
      </w:r>
    </w:p>
  </w:footnote>
  <w:footnote w:type="continuationSeparator" w:id="0">
    <w:p w14:paraId="24BEA21D" w14:textId="77777777" w:rsidR="00D766FE" w:rsidRDefault="00D766FE" w:rsidP="00203E3B">
      <w:r>
        <w:separator/>
      </w:r>
    </w:p>
    <w:p w14:paraId="405DF91E" w14:textId="77777777" w:rsidR="00D766FE" w:rsidRPr="00157CA2" w:rsidRDefault="00D766F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BC14" w14:textId="77777777" w:rsidR="007769D3" w:rsidRPr="005C21BF" w:rsidRDefault="007769D3"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CA95" w14:textId="77777777" w:rsidR="007769D3" w:rsidRPr="005C21BF" w:rsidRDefault="007769D3" w:rsidP="00287B90">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0D80" w14:textId="271C0252" w:rsidR="004269B5" w:rsidRPr="004269B5" w:rsidRDefault="004269B5" w:rsidP="004269B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984F" w14:textId="77777777" w:rsidR="00DE778B" w:rsidRPr="004269B5" w:rsidRDefault="00DE778B" w:rsidP="004269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8B177D"/>
    <w:multiLevelType w:val="hybridMultilevel"/>
    <w:tmpl w:val="5350BB0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E68CB"/>
    <w:multiLevelType w:val="hybridMultilevel"/>
    <w:tmpl w:val="0B262FA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0"/>
  </w:num>
  <w:num w:numId="5">
    <w:abstractNumId w:val="9"/>
  </w:num>
  <w:num w:numId="6">
    <w:abstractNumId w:val="2"/>
  </w:num>
  <w:num w:numId="7">
    <w:abstractNumId w:val="6"/>
  </w:num>
  <w:num w:numId="8">
    <w:abstractNumId w:val="4"/>
  </w:num>
  <w:num w:numId="9">
    <w:abstractNumId w:val="1"/>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CA5"/>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D7F8B"/>
    <w:rsid w:val="000E0694"/>
    <w:rsid w:val="000E1C2B"/>
    <w:rsid w:val="000E2169"/>
    <w:rsid w:val="000E4C3F"/>
    <w:rsid w:val="000F40C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7945"/>
    <w:rsid w:val="00254C89"/>
    <w:rsid w:val="00254E2D"/>
    <w:rsid w:val="00256D04"/>
    <w:rsid w:val="0026025C"/>
    <w:rsid w:val="0026297A"/>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4972"/>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A5995"/>
    <w:rsid w:val="004B05B0"/>
    <w:rsid w:val="004B251D"/>
    <w:rsid w:val="004B47D3"/>
    <w:rsid w:val="004B7FB4"/>
    <w:rsid w:val="004C498B"/>
    <w:rsid w:val="004C67B1"/>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235"/>
    <w:rsid w:val="0068215C"/>
    <w:rsid w:val="0068230E"/>
    <w:rsid w:val="0069799C"/>
    <w:rsid w:val="00697E5B"/>
    <w:rsid w:val="006A465C"/>
    <w:rsid w:val="006A4FFC"/>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326D"/>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5A7D"/>
    <w:rsid w:val="008D680C"/>
    <w:rsid w:val="008D6AB9"/>
    <w:rsid w:val="008D72CD"/>
    <w:rsid w:val="008E0151"/>
    <w:rsid w:val="008E2336"/>
    <w:rsid w:val="008E725C"/>
    <w:rsid w:val="008F2984"/>
    <w:rsid w:val="008F7DA8"/>
    <w:rsid w:val="00900ECE"/>
    <w:rsid w:val="009013FF"/>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D4F"/>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5EF"/>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207"/>
    <w:rsid w:val="00C5662D"/>
    <w:rsid w:val="00C60CD2"/>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E778B"/>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15D4B"/>
    <w:rsid w:val="00F220AC"/>
    <w:rsid w:val="00F222D9"/>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9B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793673275">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AD117-8239-4CC3-9AB6-530FC449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2020-02-20T17:52:00Z</dcterms:created>
  <dcterms:modified xsi:type="dcterms:W3CDTF">2020-02-20T17:52:00Z</dcterms:modified>
</cp:coreProperties>
</file>