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11B6" w:rsidP="00D723B2" w:rsidRDefault="008011B6" w14:paraId="0B7C8B33" w14:textId="77777777">
      <w:pPr>
        <w:pStyle w:val="Title"/>
        <w:rPr>
          <w:rFonts w:ascii="Times New Roman" w:hAnsi="Times New Roman"/>
          <w:sz w:val="24"/>
          <w:szCs w:val="24"/>
        </w:rPr>
      </w:pPr>
    </w:p>
    <w:p w:rsidRPr="00EF7FF5" w:rsidR="00386054" w:rsidP="00D723B2" w:rsidRDefault="00386054" w14:paraId="43F4E6BD" w14:textId="77777777">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SUPPORTING STATEMENT</w:t>
      </w:r>
    </w:p>
    <w:p w:rsidRPr="00EF7FF5" w:rsidR="00386054" w:rsidP="00D723B2" w:rsidRDefault="00386054" w14:paraId="2544B7E1" w14:textId="77777777">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FOR PAPERWORK REDUCTION ACT SUBMISSION</w:t>
      </w:r>
    </w:p>
    <w:p w:rsidRPr="00EF7FF5" w:rsidR="00386054" w:rsidP="00D723B2" w:rsidRDefault="00386054" w14:paraId="584EF6B2" w14:textId="77777777">
      <w:pPr>
        <w:tabs>
          <w:tab w:val="left" w:pos="0"/>
        </w:tabs>
        <w:suppressAutoHyphens/>
        <w:rPr>
          <w:rFonts w:ascii="Times New Roman" w:hAnsi="Times New Roman"/>
          <w:b/>
          <w:szCs w:val="24"/>
        </w:rPr>
      </w:pPr>
    </w:p>
    <w:bookmarkStart w:name="Text1" w:id="0"/>
    <w:p w:rsidRPr="00EF7FF5" w:rsidR="00386054" w:rsidP="00D723B2" w:rsidRDefault="007E77FA" w14:paraId="685B0133" w14:textId="77777777">
      <w:pPr>
        <w:suppressAutoHyphens/>
        <w:jc w:val="center"/>
        <w:rPr>
          <w:rFonts w:ascii="Times New Roman" w:hAnsi="Times New Roman"/>
          <w:b/>
          <w:szCs w:val="24"/>
        </w:rPr>
      </w:pPr>
      <w:r w:rsidRPr="00EF7FF5">
        <w:rPr>
          <w:rFonts w:ascii="Times New Roman" w:hAnsi="Times New Roman"/>
          <w:b/>
          <w:szCs w:val="24"/>
        </w:rPr>
        <w:fldChar w:fldCharType="begin">
          <w:ffData>
            <w:name w:val="Text1"/>
            <w:enabled/>
            <w:calcOnExit w:val="0"/>
            <w:helpText w:type="text" w:val="Enter Title"/>
            <w:statusText w:type="text" w:val="Enter Title"/>
            <w:textInput/>
          </w:ffData>
        </w:fldChar>
      </w:r>
      <w:r w:rsidRPr="00EF7FF5" w:rsidR="00386054">
        <w:rPr>
          <w:rFonts w:ascii="Times New Roman" w:hAnsi="Times New Roman"/>
          <w:b/>
          <w:szCs w:val="24"/>
        </w:rPr>
        <w:instrText xml:space="preserve"> FORMTEXT </w:instrText>
      </w:r>
      <w:r w:rsidRPr="00EF7FF5">
        <w:rPr>
          <w:rFonts w:ascii="Times New Roman" w:hAnsi="Times New Roman"/>
          <w:b/>
          <w:szCs w:val="24"/>
        </w:rPr>
      </w:r>
      <w:r w:rsidRPr="00EF7FF5">
        <w:rPr>
          <w:rFonts w:ascii="Times New Roman" w:hAnsi="Times New Roman"/>
          <w:b/>
          <w:szCs w:val="24"/>
        </w:rPr>
        <w:fldChar w:fldCharType="separate"/>
      </w:r>
      <w:r w:rsidRPr="00E023B7" w:rsidR="00386054">
        <w:rPr>
          <w:rFonts w:ascii="Times New Roman" w:hAnsi="Times New Roman"/>
          <w:b/>
          <w:noProof/>
          <w:szCs w:val="24"/>
        </w:rPr>
        <w:t> </w:t>
      </w:r>
      <w:r w:rsidRPr="00E023B7" w:rsidR="00386054">
        <w:rPr>
          <w:rFonts w:ascii="Times New Roman" w:hAnsi="Times New Roman"/>
          <w:b/>
          <w:noProof/>
          <w:szCs w:val="24"/>
        </w:rPr>
        <w:t> </w:t>
      </w:r>
      <w:r w:rsidRPr="00E023B7" w:rsidR="00386054">
        <w:rPr>
          <w:rFonts w:ascii="Times New Roman" w:hAnsi="Times New Roman"/>
          <w:b/>
          <w:noProof/>
          <w:szCs w:val="24"/>
        </w:rPr>
        <w:t> </w:t>
      </w:r>
      <w:r w:rsidRPr="00E023B7" w:rsidR="00386054">
        <w:rPr>
          <w:rFonts w:ascii="Times New Roman" w:hAnsi="Times New Roman"/>
          <w:b/>
          <w:noProof/>
          <w:szCs w:val="24"/>
        </w:rPr>
        <w:t> </w:t>
      </w:r>
      <w:r w:rsidRPr="00E023B7" w:rsidR="00386054">
        <w:rPr>
          <w:rFonts w:ascii="Times New Roman" w:hAnsi="Times New Roman"/>
          <w:b/>
          <w:noProof/>
          <w:szCs w:val="24"/>
        </w:rPr>
        <w:t> </w:t>
      </w:r>
      <w:r w:rsidRPr="00EF7FF5">
        <w:rPr>
          <w:rFonts w:ascii="Times New Roman" w:hAnsi="Times New Roman"/>
          <w:b/>
          <w:szCs w:val="24"/>
        </w:rPr>
        <w:fldChar w:fldCharType="end"/>
      </w:r>
      <w:bookmarkEnd w:id="0"/>
    </w:p>
    <w:p w:rsidRPr="00EF7FF5" w:rsidR="00386054" w:rsidP="00D723B2" w:rsidRDefault="00386054" w14:paraId="0649E902" w14:textId="77777777">
      <w:pPr>
        <w:tabs>
          <w:tab w:val="left" w:pos="0"/>
        </w:tabs>
        <w:suppressAutoHyphens/>
        <w:rPr>
          <w:rFonts w:ascii="Times New Roman" w:hAnsi="Times New Roman"/>
          <w:szCs w:val="24"/>
        </w:rPr>
      </w:pPr>
    </w:p>
    <w:p w:rsidRPr="00EF7FF5" w:rsidR="00386054" w:rsidP="00D723B2" w:rsidRDefault="00386054" w14:paraId="5C7C9F48" w14:textId="77777777">
      <w:pPr>
        <w:tabs>
          <w:tab w:val="left" w:pos="0"/>
        </w:tabs>
        <w:suppressAutoHyphens/>
        <w:rPr>
          <w:rFonts w:ascii="Times New Roman" w:hAnsi="Times New Roman"/>
          <w:b/>
          <w:szCs w:val="24"/>
        </w:rPr>
      </w:pPr>
    </w:p>
    <w:p w:rsidRPr="00EF7FF5" w:rsidR="00386054" w:rsidP="00D723B2" w:rsidRDefault="00386054" w14:paraId="33F777C8" w14:textId="77777777">
      <w:pPr>
        <w:tabs>
          <w:tab w:val="left" w:pos="0"/>
        </w:tabs>
        <w:suppressAutoHyphens/>
        <w:rPr>
          <w:rFonts w:ascii="Times New Roman" w:hAnsi="Times New Roman"/>
          <w:szCs w:val="24"/>
        </w:rPr>
      </w:pPr>
      <w:r w:rsidRPr="00EF7FF5">
        <w:rPr>
          <w:rFonts w:ascii="Times New Roman" w:hAnsi="Times New Roman"/>
          <w:b/>
          <w:szCs w:val="24"/>
        </w:rPr>
        <w:t xml:space="preserve">A. Justification </w:t>
      </w:r>
    </w:p>
    <w:p w:rsidRPr="00EF7FF5" w:rsidR="00386054" w:rsidP="00D723B2" w:rsidRDefault="00386054" w14:paraId="37BAF957" w14:textId="77777777">
      <w:pPr>
        <w:tabs>
          <w:tab w:val="left" w:pos="0"/>
        </w:tabs>
        <w:suppressAutoHyphens/>
        <w:rPr>
          <w:rFonts w:ascii="Times New Roman" w:hAnsi="Times New Roman"/>
          <w:szCs w:val="24"/>
        </w:rPr>
      </w:pPr>
    </w:p>
    <w:p w:rsidRPr="00B712CE" w:rsidR="00386054" w:rsidP="00D723B2" w:rsidRDefault="00D723B2" w14:paraId="1AFC559A" w14:textId="77777777">
      <w:pPr>
        <w:pStyle w:val="ListParagraph"/>
        <w:numPr>
          <w:ilvl w:val="0"/>
          <w:numId w:val="11"/>
        </w:numPr>
        <w:tabs>
          <w:tab w:val="left" w:pos="0"/>
          <w:tab w:val="left" w:pos="270"/>
        </w:tabs>
        <w:suppressAutoHyphens/>
        <w:ind w:left="0" w:firstLine="0"/>
        <w:rPr>
          <w:rFonts w:ascii="Times New Roman" w:hAnsi="Times New Roman"/>
          <w:szCs w:val="24"/>
        </w:rPr>
      </w:pPr>
      <w:r>
        <w:rPr>
          <w:rFonts w:ascii="Times New Roman" w:hAnsi="Times New Roman"/>
          <w:szCs w:val="24"/>
        </w:rPr>
        <w:t xml:space="preserve"> </w:t>
      </w:r>
      <w:r w:rsidRPr="00B712CE" w:rsidR="00386054">
        <w:rPr>
          <w:rFonts w:ascii="Times New Roman" w:hAnsi="Times New Roman"/>
          <w:szCs w:val="24"/>
        </w:rPr>
        <w:t xml:space="preserve">Explain the circumstances that make the collection of information necessary.  Identify any legal or administrative requirements that necessitate the collection.  Attach a </w:t>
      </w:r>
      <w:r w:rsidRPr="00B712CE" w:rsidR="003C7F70">
        <w:rPr>
          <w:rFonts w:ascii="Times New Roman" w:hAnsi="Times New Roman"/>
          <w:szCs w:val="24"/>
        </w:rPr>
        <w:t xml:space="preserve">hard </w:t>
      </w:r>
      <w:r w:rsidRPr="00B712CE" w:rsidR="00386054">
        <w:rPr>
          <w:rFonts w:ascii="Times New Roman" w:hAnsi="Times New Roman"/>
          <w:szCs w:val="24"/>
        </w:rPr>
        <w:t>copy of the appropriate section of each statute and regulation mandating or authorizing the collection of information</w:t>
      </w:r>
      <w:r w:rsidRPr="00B712CE" w:rsidR="003C7F70">
        <w:rPr>
          <w:rFonts w:ascii="Times New Roman" w:hAnsi="Times New Roman"/>
          <w:szCs w:val="24"/>
        </w:rPr>
        <w:t>,</w:t>
      </w:r>
      <w:r w:rsidRPr="00B712CE" w:rsidR="00050CBE">
        <w:rPr>
          <w:rFonts w:ascii="Times New Roman" w:hAnsi="Times New Roman"/>
          <w:szCs w:val="24"/>
        </w:rPr>
        <w:t xml:space="preserve"> or </w:t>
      </w:r>
      <w:r w:rsidRPr="00B712CE" w:rsidR="003C7F70">
        <w:rPr>
          <w:rFonts w:ascii="Times New Roman" w:hAnsi="Times New Roman"/>
          <w:szCs w:val="24"/>
        </w:rPr>
        <w:t xml:space="preserve">you may </w:t>
      </w:r>
      <w:r w:rsidRPr="00B712CE" w:rsidR="00050CBE">
        <w:rPr>
          <w:rFonts w:ascii="Times New Roman" w:hAnsi="Times New Roman"/>
          <w:szCs w:val="24"/>
        </w:rPr>
        <w:t xml:space="preserve">provide a valid </w:t>
      </w:r>
      <w:r w:rsidRPr="00B712CE" w:rsidR="003C7F70">
        <w:rPr>
          <w:rFonts w:ascii="Times New Roman" w:hAnsi="Times New Roman"/>
          <w:szCs w:val="24"/>
        </w:rPr>
        <w:t>URL</w:t>
      </w:r>
      <w:r w:rsidRPr="00B712CE" w:rsidR="00050CBE">
        <w:rPr>
          <w:rFonts w:ascii="Times New Roman" w:hAnsi="Times New Roman"/>
          <w:szCs w:val="24"/>
        </w:rPr>
        <w:t xml:space="preserve"> link or paste the applicable section</w:t>
      </w:r>
      <w:r w:rsidR="003C7F70">
        <w:rPr>
          <w:rStyle w:val="FootnoteReference"/>
          <w:szCs w:val="24"/>
        </w:rPr>
        <w:footnoteReference w:id="1"/>
      </w:r>
      <w:r w:rsidRPr="00B712CE" w:rsidR="00386054">
        <w:rPr>
          <w:rFonts w:ascii="Times New Roman" w:hAnsi="Times New Roman"/>
          <w:szCs w:val="24"/>
        </w:rPr>
        <w:t>. Specify the review type of the collection (new, revision, extension, reinstatement with change, reinstatement without change)</w:t>
      </w:r>
      <w:r w:rsidRPr="00B712CE" w:rsidR="00050CBE">
        <w:rPr>
          <w:rFonts w:ascii="Times New Roman" w:hAnsi="Times New Roman"/>
          <w:szCs w:val="24"/>
        </w:rPr>
        <w:t>. If revised, briefly specify the changes.  If a rulemaking is involved, make note of the sections or changed sections, if applicable.</w:t>
      </w:r>
    </w:p>
    <w:p w:rsidR="00CB1DD8" w:rsidP="00D723B2" w:rsidRDefault="00CB1DD8" w14:paraId="5D6CA400" w14:textId="77777777">
      <w:pPr>
        <w:tabs>
          <w:tab w:val="left" w:pos="0"/>
        </w:tabs>
        <w:suppressAutoHyphens/>
        <w:rPr>
          <w:rFonts w:ascii="Times New Roman" w:hAnsi="Times New Roman"/>
          <w:szCs w:val="24"/>
        </w:rPr>
      </w:pPr>
    </w:p>
    <w:p w:rsidRPr="00B712CE" w:rsidR="00CB1DD8" w:rsidP="00D723B2" w:rsidRDefault="00CB1DD8" w14:paraId="2BDC708A" w14:textId="77777777">
      <w:pPr>
        <w:rPr>
          <w:rFonts w:ascii="Times New Roman" w:hAnsi="Times New Roman"/>
          <w:b/>
          <w:szCs w:val="23"/>
        </w:rPr>
      </w:pPr>
      <w:r w:rsidRPr="00B712CE">
        <w:rPr>
          <w:rFonts w:ascii="Times New Roman" w:hAnsi="Times New Roman"/>
          <w:b/>
        </w:rPr>
        <w:t xml:space="preserve">Collection of the information is necessary in order </w:t>
      </w:r>
      <w:r w:rsidR="007571BB">
        <w:rPr>
          <w:rFonts w:ascii="Times New Roman" w:hAnsi="Times New Roman"/>
          <w:b/>
        </w:rPr>
        <w:t>for</w:t>
      </w:r>
      <w:r w:rsidRPr="00B712CE">
        <w:rPr>
          <w:rFonts w:ascii="Times New Roman" w:hAnsi="Times New Roman"/>
          <w:b/>
        </w:rPr>
        <w:t xml:space="preserve"> the Secretary of Education</w:t>
      </w:r>
      <w:r w:rsidR="007571BB">
        <w:rPr>
          <w:rFonts w:ascii="Times New Roman" w:hAnsi="Times New Roman"/>
          <w:b/>
        </w:rPr>
        <w:t xml:space="preserve"> to </w:t>
      </w:r>
      <w:r w:rsidRPr="00B712CE">
        <w:rPr>
          <w:rFonts w:ascii="Times New Roman" w:hAnsi="Times New Roman"/>
          <w:b/>
        </w:rPr>
        <w:t xml:space="preserve">carry out the </w:t>
      </w:r>
      <w:r w:rsidR="00C74195">
        <w:rPr>
          <w:rFonts w:ascii="Times New Roman" w:hAnsi="Times New Roman"/>
          <w:b/>
        </w:rPr>
        <w:t xml:space="preserve">Developing </w:t>
      </w:r>
      <w:r w:rsidRPr="00B712CE">
        <w:rPr>
          <w:rFonts w:ascii="Times New Roman" w:hAnsi="Times New Roman"/>
          <w:b/>
        </w:rPr>
        <w:t>Hispanic</w:t>
      </w:r>
      <w:r w:rsidR="00C74195">
        <w:rPr>
          <w:rFonts w:ascii="Times New Roman" w:hAnsi="Times New Roman"/>
          <w:b/>
        </w:rPr>
        <w:t>-Serving Institutions Program</w:t>
      </w:r>
      <w:r w:rsidRPr="00B712CE">
        <w:rPr>
          <w:rFonts w:ascii="Times New Roman" w:hAnsi="Times New Roman"/>
          <w:b/>
        </w:rPr>
        <w:t xml:space="preserve"> under Title V, Part </w:t>
      </w:r>
      <w:r w:rsidR="00C74195">
        <w:rPr>
          <w:rFonts w:ascii="Times New Roman" w:hAnsi="Times New Roman"/>
          <w:b/>
        </w:rPr>
        <w:t>A</w:t>
      </w:r>
      <w:r w:rsidRPr="00B712CE">
        <w:rPr>
          <w:rFonts w:ascii="Times New Roman" w:hAnsi="Times New Roman"/>
          <w:b/>
        </w:rPr>
        <w:t>, Section 5</w:t>
      </w:r>
      <w:r w:rsidR="00C74195">
        <w:rPr>
          <w:rFonts w:ascii="Times New Roman" w:hAnsi="Times New Roman"/>
          <w:b/>
        </w:rPr>
        <w:t xml:space="preserve">01 </w:t>
      </w:r>
      <w:r w:rsidRPr="00B712CE">
        <w:rPr>
          <w:rFonts w:ascii="Times New Roman" w:hAnsi="Times New Roman"/>
          <w:b/>
        </w:rPr>
        <w:t>of the Higher Education Act of 1965, as amended, 20 U.S.C. 110</w:t>
      </w:r>
      <w:r w:rsidR="00C74195">
        <w:rPr>
          <w:rFonts w:ascii="Times New Roman" w:hAnsi="Times New Roman"/>
          <w:b/>
        </w:rPr>
        <w:t>1</w:t>
      </w:r>
      <w:r w:rsidRPr="00B712CE">
        <w:rPr>
          <w:rFonts w:ascii="Times New Roman" w:hAnsi="Times New Roman"/>
          <w:b/>
        </w:rPr>
        <w:t>-110</w:t>
      </w:r>
      <w:r w:rsidR="00C74195">
        <w:rPr>
          <w:rFonts w:ascii="Times New Roman" w:hAnsi="Times New Roman"/>
          <w:b/>
        </w:rPr>
        <w:t xml:space="preserve">1d; 1103-1103g. </w:t>
      </w:r>
      <w:r w:rsidRPr="00B712CE">
        <w:rPr>
          <w:rFonts w:ascii="Times New Roman" w:hAnsi="Times New Roman"/>
          <w:b/>
        </w:rPr>
        <w:t xml:space="preserve"> The information will be used in the evaluation process to determine whether proposed activities are consistent with legislated activities and to determine the dollar share of the Congressional appropriation to be awarded to successful applicants.  The </w:t>
      </w:r>
      <w:r w:rsidR="00C74195">
        <w:rPr>
          <w:rFonts w:ascii="Times New Roman" w:hAnsi="Times New Roman"/>
          <w:b/>
        </w:rPr>
        <w:t xml:space="preserve">Developing Hispanic-Serving Institutions </w:t>
      </w:r>
      <w:r w:rsidRPr="00B712CE">
        <w:rPr>
          <w:rFonts w:ascii="Times New Roman" w:hAnsi="Times New Roman"/>
          <w:b/>
        </w:rPr>
        <w:t xml:space="preserve">Program </w:t>
      </w:r>
      <w:r w:rsidRPr="00B712CE">
        <w:rPr>
          <w:rFonts w:ascii="Times New Roman" w:hAnsi="Times New Roman"/>
          <w:b/>
          <w:szCs w:val="23"/>
        </w:rPr>
        <w:t xml:space="preserve">provides grants to:  (1) expand educational opportunities for, and improve the academic attainment of, Hispanic students; and (2) expand </w:t>
      </w:r>
      <w:r w:rsidR="00C74195">
        <w:rPr>
          <w:rFonts w:ascii="Times New Roman" w:hAnsi="Times New Roman"/>
          <w:b/>
          <w:szCs w:val="23"/>
        </w:rPr>
        <w:t xml:space="preserve">and enhance </w:t>
      </w:r>
      <w:r w:rsidRPr="00B712CE">
        <w:rPr>
          <w:rFonts w:ascii="Times New Roman" w:hAnsi="Times New Roman"/>
          <w:b/>
          <w:szCs w:val="23"/>
        </w:rPr>
        <w:t>academic offerings</w:t>
      </w:r>
      <w:r w:rsidR="00C74195">
        <w:rPr>
          <w:rFonts w:ascii="Times New Roman" w:hAnsi="Times New Roman"/>
          <w:b/>
          <w:szCs w:val="23"/>
        </w:rPr>
        <w:t xml:space="preserve">, program quality, faculty quality, and institutional stability of colleges and universities that are educating </w:t>
      </w:r>
      <w:r w:rsidRPr="00B712CE">
        <w:rPr>
          <w:rFonts w:ascii="Times New Roman" w:hAnsi="Times New Roman"/>
          <w:b/>
          <w:szCs w:val="23"/>
        </w:rPr>
        <w:t xml:space="preserve">the majority of Hispanic college students and help large numbers of Hispanic and low-income students complete postsecondary degrees. </w:t>
      </w:r>
    </w:p>
    <w:p w:rsidRPr="00B712CE" w:rsidR="00CB1DD8" w:rsidP="00D723B2" w:rsidRDefault="00CB1DD8" w14:paraId="42D61E1F" w14:textId="77777777">
      <w:pPr>
        <w:rPr>
          <w:rFonts w:ascii="Times New Roman" w:hAnsi="Times New Roman"/>
          <w:b/>
          <w:szCs w:val="23"/>
        </w:rPr>
      </w:pPr>
    </w:p>
    <w:p w:rsidR="00C04E23" w:rsidP="00D723B2" w:rsidRDefault="00CB1DD8" w14:paraId="2B4E69BF" w14:textId="77777777">
      <w:pPr>
        <w:rPr>
          <w:rFonts w:ascii="Times New Roman" w:hAnsi="Times New Roman"/>
          <w:b/>
          <w:szCs w:val="23"/>
        </w:rPr>
      </w:pPr>
      <w:r w:rsidRPr="00B712CE">
        <w:rPr>
          <w:rFonts w:ascii="Times New Roman" w:hAnsi="Times New Roman"/>
          <w:b/>
          <w:szCs w:val="23"/>
        </w:rPr>
        <w:t xml:space="preserve">Information is collected under authority of 20 U.S.C. </w:t>
      </w:r>
      <w:r w:rsidRPr="00B712CE" w:rsidR="00A56227">
        <w:rPr>
          <w:rFonts w:ascii="Times New Roman" w:hAnsi="Times New Roman"/>
          <w:b/>
        </w:rPr>
        <w:t>110</w:t>
      </w:r>
      <w:r w:rsidR="00A56227">
        <w:rPr>
          <w:rFonts w:ascii="Times New Roman" w:hAnsi="Times New Roman"/>
          <w:b/>
        </w:rPr>
        <w:t>1</w:t>
      </w:r>
      <w:r w:rsidRPr="00B712CE" w:rsidR="00A56227">
        <w:rPr>
          <w:rFonts w:ascii="Times New Roman" w:hAnsi="Times New Roman"/>
          <w:b/>
        </w:rPr>
        <w:t>-110</w:t>
      </w:r>
      <w:r w:rsidR="00A56227">
        <w:rPr>
          <w:rFonts w:ascii="Times New Roman" w:hAnsi="Times New Roman"/>
          <w:b/>
        </w:rPr>
        <w:t>1d</w:t>
      </w:r>
      <w:r w:rsidR="007D1674">
        <w:rPr>
          <w:rFonts w:ascii="Times New Roman" w:hAnsi="Times New Roman"/>
          <w:b/>
        </w:rPr>
        <w:t>,</w:t>
      </w:r>
      <w:r w:rsidR="00A56227">
        <w:rPr>
          <w:rFonts w:ascii="Times New Roman" w:hAnsi="Times New Roman"/>
          <w:b/>
        </w:rPr>
        <w:t xml:space="preserve"> 1103-1103g</w:t>
      </w:r>
      <w:r w:rsidRPr="00B712CE">
        <w:rPr>
          <w:rFonts w:ascii="Times New Roman" w:hAnsi="Times New Roman"/>
          <w:b/>
          <w:szCs w:val="23"/>
        </w:rPr>
        <w:t xml:space="preserve">; the Education Department General Administrative Regulations (EDGAR) in 34 CFR parts 74, 75, 77, 79, 82, 84, 85, 86, 97, 98, and 99; </w:t>
      </w:r>
      <w:r w:rsidR="00C04E23">
        <w:rPr>
          <w:rFonts w:ascii="Times New Roman" w:hAnsi="Times New Roman"/>
          <w:b/>
          <w:szCs w:val="23"/>
        </w:rPr>
        <w:t>t</w:t>
      </w:r>
      <w:r w:rsidR="00A56227">
        <w:rPr>
          <w:rFonts w:ascii="Times New Roman" w:hAnsi="Times New Roman"/>
          <w:b/>
          <w:szCs w:val="23"/>
        </w:rPr>
        <w:t xml:space="preserve">he OMB Guidelines to Agencies on Government-wide Debarment and Suspension (Non-procurement) in 2 CFR part 180, as adopted and amended as regulations of the Department in 2 CFR part 3485; the Uniform Administrative Requirements, Cost Principles, and Audit Requirements for Federal </w:t>
      </w:r>
      <w:r w:rsidRPr="00C12F02" w:rsidR="00A56227">
        <w:rPr>
          <w:rFonts w:ascii="Times New Roman" w:hAnsi="Times New Roman"/>
          <w:b/>
          <w:szCs w:val="23"/>
        </w:rPr>
        <w:t xml:space="preserve">Awards in 2 CFR part 3474; </w:t>
      </w:r>
      <w:r w:rsidRPr="00C12F02">
        <w:rPr>
          <w:rFonts w:ascii="Times New Roman" w:hAnsi="Times New Roman"/>
          <w:b/>
          <w:szCs w:val="23"/>
        </w:rPr>
        <w:t>and the applicable regulations for this program in 34 CFR</w:t>
      </w:r>
      <w:r w:rsidRPr="00B712CE">
        <w:rPr>
          <w:rFonts w:ascii="Times New Roman" w:hAnsi="Times New Roman"/>
          <w:b/>
          <w:szCs w:val="23"/>
        </w:rPr>
        <w:t xml:space="preserve"> 606.  </w:t>
      </w:r>
      <w:hyperlink w:history="1" r:id="rId11">
        <w:r w:rsidRPr="008C2E13" w:rsidR="00F25C56">
          <w:rPr>
            <w:rStyle w:val="Hyperlink"/>
            <w:rFonts w:ascii="Times New Roman" w:hAnsi="Times New Roman"/>
            <w:b/>
            <w:szCs w:val="23"/>
          </w:rPr>
          <w:t>http://www.ecfr.gov/cgi-bin/text-idx?c=ecfr&amp;sid=234dec1013048fbd71d68b7581a631c0&amp;rgn=div5&amp;view=text&amp;node=34:3.1.3.1.6&amp;idno=34</w:t>
        </w:r>
      </w:hyperlink>
      <w:r w:rsidR="00F25C56">
        <w:rPr>
          <w:rFonts w:ascii="Times New Roman" w:hAnsi="Times New Roman"/>
          <w:b/>
          <w:szCs w:val="23"/>
        </w:rPr>
        <w:t xml:space="preserve">. </w:t>
      </w:r>
    </w:p>
    <w:p w:rsidR="00C04E23" w:rsidP="00D723B2" w:rsidRDefault="00C04E23" w14:paraId="7A3BA019" w14:textId="77777777">
      <w:pPr>
        <w:rPr>
          <w:rFonts w:ascii="Times New Roman" w:hAnsi="Times New Roman"/>
          <w:b/>
          <w:szCs w:val="23"/>
        </w:rPr>
      </w:pPr>
    </w:p>
    <w:p w:rsidRPr="00B712CE" w:rsidR="00CB1DD8" w:rsidP="00D723B2" w:rsidRDefault="00CB1DD8" w14:paraId="5C79C582" w14:textId="294E784E">
      <w:pPr>
        <w:rPr>
          <w:rFonts w:ascii="Times New Roman" w:hAnsi="Times New Roman"/>
          <w:b/>
          <w:szCs w:val="23"/>
        </w:rPr>
      </w:pPr>
      <w:r w:rsidRPr="00B712CE">
        <w:rPr>
          <w:rFonts w:ascii="Times New Roman" w:hAnsi="Times New Roman"/>
          <w:b/>
          <w:szCs w:val="23"/>
        </w:rPr>
        <w:lastRenderedPageBreak/>
        <w:t xml:space="preserve">This discretionary grant </w:t>
      </w:r>
      <w:r w:rsidR="00C04E23">
        <w:rPr>
          <w:rFonts w:ascii="Times New Roman" w:hAnsi="Times New Roman"/>
          <w:b/>
          <w:szCs w:val="23"/>
        </w:rPr>
        <w:t>application is being submitted as a</w:t>
      </w:r>
      <w:r w:rsidR="00C12F02">
        <w:rPr>
          <w:rFonts w:ascii="Times New Roman" w:hAnsi="Times New Roman"/>
          <w:b/>
          <w:szCs w:val="23"/>
        </w:rPr>
        <w:t xml:space="preserve">n extension </w:t>
      </w:r>
      <w:r w:rsidR="00C04E23">
        <w:rPr>
          <w:rFonts w:ascii="Times New Roman" w:hAnsi="Times New Roman"/>
          <w:b/>
          <w:szCs w:val="23"/>
        </w:rPr>
        <w:t xml:space="preserve">and </w:t>
      </w:r>
      <w:r w:rsidRPr="00B712CE">
        <w:rPr>
          <w:rFonts w:ascii="Times New Roman" w:hAnsi="Times New Roman"/>
          <w:b/>
          <w:szCs w:val="23"/>
        </w:rPr>
        <w:t xml:space="preserve">falls under the Streamlined Clearance Process for Discretionary Grant Information Collections, </w:t>
      </w:r>
      <w:r w:rsidR="00917D12">
        <w:rPr>
          <w:rFonts w:ascii="Times New Roman" w:hAnsi="Times New Roman"/>
          <w:b/>
          <w:szCs w:val="23"/>
        </w:rPr>
        <w:t>1894-0001</w:t>
      </w:r>
      <w:r w:rsidRPr="00B712CE">
        <w:rPr>
          <w:rFonts w:ascii="Times New Roman" w:hAnsi="Times New Roman"/>
          <w:b/>
          <w:szCs w:val="23"/>
        </w:rPr>
        <w:t>.</w:t>
      </w:r>
    </w:p>
    <w:p w:rsidRPr="00B712CE" w:rsidR="00CB1DD8" w:rsidP="00D723B2" w:rsidRDefault="00CB1DD8" w14:paraId="469AF1C1" w14:textId="77777777">
      <w:pPr>
        <w:tabs>
          <w:tab w:val="left" w:pos="0"/>
        </w:tabs>
        <w:suppressAutoHyphens/>
        <w:rPr>
          <w:rFonts w:ascii="Times New Roman" w:hAnsi="Times New Roman"/>
          <w:b/>
          <w:szCs w:val="24"/>
        </w:rPr>
      </w:pPr>
    </w:p>
    <w:p w:rsidRPr="00EF7FF5" w:rsidR="00386054" w:rsidP="00D723B2" w:rsidRDefault="00386054" w14:paraId="413957AC" w14:textId="77777777">
      <w:pPr>
        <w:tabs>
          <w:tab w:val="left" w:pos="0"/>
        </w:tabs>
        <w:suppressAutoHyphens/>
        <w:rPr>
          <w:rFonts w:ascii="Times New Roman" w:hAnsi="Times New Roman"/>
          <w:szCs w:val="24"/>
        </w:rPr>
      </w:pPr>
    </w:p>
    <w:p w:rsidRPr="00B712CE" w:rsidR="00386054" w:rsidP="00D723B2" w:rsidRDefault="00D723B2" w14:paraId="4FE5442A" w14:textId="77777777">
      <w:pPr>
        <w:pStyle w:val="ListParagraph"/>
        <w:numPr>
          <w:ilvl w:val="0"/>
          <w:numId w:val="11"/>
        </w:numPr>
        <w:tabs>
          <w:tab w:val="left" w:pos="-720"/>
          <w:tab w:val="left" w:pos="270"/>
        </w:tabs>
        <w:suppressAutoHyphens/>
        <w:ind w:left="0" w:firstLine="0"/>
        <w:rPr>
          <w:rFonts w:ascii="Times New Roman" w:hAnsi="Times New Roman"/>
          <w:szCs w:val="24"/>
        </w:rPr>
      </w:pPr>
      <w:r>
        <w:rPr>
          <w:rFonts w:ascii="Times New Roman" w:hAnsi="Times New Roman"/>
          <w:szCs w:val="24"/>
        </w:rPr>
        <w:t xml:space="preserve"> </w:t>
      </w:r>
      <w:r w:rsidRPr="00B712CE" w:rsidR="00386054">
        <w:rPr>
          <w:rFonts w:ascii="Times New Roman" w:hAnsi="Times New Roman"/>
          <w:szCs w:val="24"/>
        </w:rPr>
        <w:t>Indicate how, by whom, and for what purpose the information is to be used.  Except for a new collection, indicate the actual use the agency has made of the information received from the current collection.</w:t>
      </w:r>
      <w:r w:rsidRPr="00B712CE" w:rsidR="00050CBE">
        <w:rPr>
          <w:rFonts w:ascii="Times New Roman" w:hAnsi="Times New Roman"/>
          <w:szCs w:val="24"/>
        </w:rPr>
        <w:t xml:space="preserve"> </w:t>
      </w:r>
    </w:p>
    <w:p w:rsidR="00CB1DD8" w:rsidP="00D723B2" w:rsidRDefault="00CB1DD8" w14:paraId="2974E191" w14:textId="77777777">
      <w:pPr>
        <w:pStyle w:val="ListParagraph"/>
        <w:tabs>
          <w:tab w:val="left" w:pos="-720"/>
        </w:tabs>
        <w:suppressAutoHyphens/>
        <w:ind w:left="0"/>
        <w:rPr>
          <w:rFonts w:ascii="Times New Roman" w:hAnsi="Times New Roman"/>
          <w:szCs w:val="24"/>
        </w:rPr>
      </w:pPr>
    </w:p>
    <w:p w:rsidRPr="00B712CE" w:rsidR="007571BB" w:rsidP="00D723B2" w:rsidRDefault="007571BB" w14:paraId="03FE3725" w14:textId="77777777">
      <w:pPr>
        <w:pStyle w:val="BodyTextIndent"/>
        <w:ind w:left="0" w:hanging="90"/>
        <w:rPr>
          <w:b/>
        </w:rPr>
      </w:pPr>
      <w:r>
        <w:t xml:space="preserve"> </w:t>
      </w:r>
      <w:r w:rsidRPr="00B712CE">
        <w:rPr>
          <w:b/>
        </w:rPr>
        <w:t>This collection of information is gathered electronically by the Department for the purpose of obtaining programmatic and budgetary information needed to evaluate applications and to make funding decisions based on the authorizing statute and the published selection criteria.</w:t>
      </w:r>
      <w:r>
        <w:rPr>
          <w:b/>
        </w:rPr>
        <w:t xml:space="preserve"> </w:t>
      </w:r>
      <w:r w:rsidRPr="00270549">
        <w:rPr>
          <w:b/>
        </w:rPr>
        <w:t xml:space="preserve">This collection will be conducted annually, based on availability of funding for new grants under Title V, Part </w:t>
      </w:r>
      <w:r w:rsidR="00AD08C4">
        <w:rPr>
          <w:b/>
        </w:rPr>
        <w:t>A</w:t>
      </w:r>
      <w:r w:rsidRPr="00270549">
        <w:rPr>
          <w:b/>
        </w:rPr>
        <w:t xml:space="preserve">.  </w:t>
      </w:r>
    </w:p>
    <w:p w:rsidRPr="00B712CE" w:rsidR="00CB1DD8" w:rsidP="00D723B2" w:rsidRDefault="00CB1DD8" w14:paraId="4A963426" w14:textId="77777777">
      <w:pPr>
        <w:pStyle w:val="ListParagraph"/>
        <w:tabs>
          <w:tab w:val="left" w:pos="-720"/>
        </w:tabs>
        <w:suppressAutoHyphens/>
        <w:ind w:left="0"/>
        <w:rPr>
          <w:rFonts w:ascii="Times New Roman" w:hAnsi="Times New Roman"/>
          <w:szCs w:val="24"/>
        </w:rPr>
      </w:pPr>
    </w:p>
    <w:p w:rsidRPr="00020D15" w:rsidR="00386054" w:rsidP="00D723B2" w:rsidRDefault="00386054" w14:paraId="7F5B67FF" w14:textId="77777777">
      <w:pPr>
        <w:tabs>
          <w:tab w:val="left" w:pos="-720"/>
        </w:tabs>
        <w:suppressAutoHyphens/>
        <w:rPr>
          <w:rFonts w:ascii="Times New Roman" w:hAnsi="Times New Roman"/>
          <w:szCs w:val="24"/>
        </w:rPr>
      </w:pPr>
    </w:p>
    <w:p w:rsidRPr="00EF7FF5" w:rsidR="00386054" w:rsidP="00D723B2" w:rsidRDefault="00386054" w14:paraId="70B1ABCD" w14:textId="77777777">
      <w:pPr>
        <w:tabs>
          <w:tab w:val="left" w:pos="-720"/>
        </w:tabs>
        <w:suppressAutoHyphens/>
        <w:rPr>
          <w:rFonts w:ascii="Times New Roman" w:hAnsi="Times New Roman"/>
          <w:szCs w:val="24"/>
        </w:rPr>
      </w:pPr>
      <w:r w:rsidRPr="00EF7FF5">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Pr>
          <w:rFonts w:ascii="Times New Roman" w:hAnsi="Times New Roman"/>
          <w:szCs w:val="24"/>
        </w:rPr>
        <w:t xml:space="preserve"> </w:t>
      </w:r>
    </w:p>
    <w:p w:rsidRPr="00EF7FF5" w:rsidR="00386054" w:rsidP="00D723B2" w:rsidRDefault="00386054" w14:paraId="6B18D593" w14:textId="77777777">
      <w:pPr>
        <w:tabs>
          <w:tab w:val="left" w:pos="-720"/>
        </w:tabs>
        <w:suppressAutoHyphens/>
        <w:rPr>
          <w:rFonts w:ascii="Times New Roman" w:hAnsi="Times New Roman"/>
          <w:szCs w:val="24"/>
        </w:rPr>
      </w:pPr>
    </w:p>
    <w:p w:rsidRPr="00EF7FF5" w:rsidR="00386054" w:rsidP="00D723B2" w:rsidRDefault="00CB1DD8" w14:paraId="32C65D37" w14:textId="77777777">
      <w:pPr>
        <w:pStyle w:val="BodyTextIndent"/>
        <w:ind w:left="0" w:firstLine="0"/>
        <w:rPr>
          <w:szCs w:val="24"/>
        </w:rPr>
      </w:pPr>
      <w:r w:rsidRPr="00B712CE">
        <w:rPr>
          <w:b/>
        </w:rPr>
        <w:t>The Office of Postsecondary Education is committed to the reduction of paperwork and has been</w:t>
      </w:r>
      <w:r w:rsidR="00020D15">
        <w:rPr>
          <w:b/>
        </w:rPr>
        <w:t xml:space="preserve"> </w:t>
      </w:r>
      <w:r w:rsidRPr="00B712CE">
        <w:rPr>
          <w:b/>
        </w:rPr>
        <w:t>collecting this information electronically since 2000.  Electronic submission has reduced the</w:t>
      </w:r>
      <w:r w:rsidR="00020D15">
        <w:rPr>
          <w:b/>
        </w:rPr>
        <w:t xml:space="preserve"> </w:t>
      </w:r>
      <w:r w:rsidRPr="00B712CE">
        <w:rPr>
          <w:b/>
        </w:rPr>
        <w:t xml:space="preserve">burden for both the applicants and Department staff.  </w:t>
      </w:r>
      <w:r w:rsidRPr="00B712CE" w:rsidR="001807C3">
        <w:rPr>
          <w:b/>
          <w:szCs w:val="24"/>
        </w:rPr>
        <w:t xml:space="preserve">Collection </w:t>
      </w:r>
      <w:r w:rsidRPr="00B712CE" w:rsidR="00020D15">
        <w:rPr>
          <w:b/>
          <w:szCs w:val="24"/>
        </w:rPr>
        <w:t>of information involves the use</w:t>
      </w:r>
      <w:r w:rsidR="00020D15">
        <w:rPr>
          <w:b/>
          <w:szCs w:val="24"/>
        </w:rPr>
        <w:t xml:space="preserve"> </w:t>
      </w:r>
      <w:r w:rsidRPr="00B712CE" w:rsidR="001807C3">
        <w:rPr>
          <w:b/>
          <w:szCs w:val="24"/>
        </w:rPr>
        <w:t>of electronic submission of responses via Grants.gov.</w:t>
      </w:r>
      <w:r w:rsidR="001807C3">
        <w:rPr>
          <w:szCs w:val="24"/>
        </w:rPr>
        <w:t xml:space="preserve">  </w:t>
      </w:r>
    </w:p>
    <w:p w:rsidRPr="00EF7FF5" w:rsidR="00386054" w:rsidP="00D723B2" w:rsidRDefault="00386054" w14:paraId="7EF2E7B6" w14:textId="77777777">
      <w:pPr>
        <w:tabs>
          <w:tab w:val="left" w:pos="-720"/>
        </w:tabs>
        <w:suppressAutoHyphens/>
        <w:rPr>
          <w:rFonts w:ascii="Times New Roman" w:hAnsi="Times New Roman"/>
          <w:szCs w:val="24"/>
        </w:rPr>
      </w:pPr>
    </w:p>
    <w:p w:rsidRPr="00EF7FF5" w:rsidR="00386054" w:rsidP="00D723B2" w:rsidRDefault="00386054" w14:paraId="47B01E10" w14:textId="77777777">
      <w:pPr>
        <w:tabs>
          <w:tab w:val="left" w:pos="-720"/>
        </w:tabs>
        <w:suppressAutoHyphens/>
        <w:rPr>
          <w:rFonts w:ascii="Times New Roman" w:hAnsi="Times New Roman"/>
          <w:szCs w:val="24"/>
        </w:rPr>
      </w:pPr>
    </w:p>
    <w:p w:rsidRPr="00EF7FF5" w:rsidR="00386054" w:rsidP="00D723B2" w:rsidRDefault="00386054" w14:paraId="4A7E29D9" w14:textId="77777777">
      <w:pPr>
        <w:tabs>
          <w:tab w:val="left" w:pos="-720"/>
        </w:tabs>
        <w:suppressAutoHyphens/>
        <w:rPr>
          <w:rFonts w:ascii="Times New Roman" w:hAnsi="Times New Roman"/>
          <w:szCs w:val="24"/>
        </w:rPr>
      </w:pPr>
      <w:r w:rsidRPr="00EF7FF5">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00386054" w:rsidP="00D723B2" w:rsidRDefault="00386054" w14:paraId="65184218" w14:textId="77777777">
      <w:pPr>
        <w:tabs>
          <w:tab w:val="left" w:pos="-720"/>
        </w:tabs>
        <w:suppressAutoHyphens/>
        <w:rPr>
          <w:rFonts w:ascii="Times New Roman" w:hAnsi="Times New Roman"/>
          <w:szCs w:val="24"/>
        </w:rPr>
      </w:pPr>
    </w:p>
    <w:p w:rsidRPr="00B712CE" w:rsidR="00020D15" w:rsidP="00D723B2" w:rsidRDefault="00020D15" w14:paraId="6EAC91DF" w14:textId="77777777">
      <w:pPr>
        <w:pStyle w:val="BodyTextIndent"/>
        <w:ind w:left="0" w:firstLine="0"/>
        <w:rPr>
          <w:b/>
        </w:rPr>
      </w:pPr>
      <w:r w:rsidRPr="00B712CE">
        <w:rPr>
          <w:b/>
        </w:rPr>
        <w:t xml:space="preserve">The information submitted in each application is unique to each respondent.  </w:t>
      </w:r>
      <w:r>
        <w:rPr>
          <w:b/>
        </w:rPr>
        <w:t xml:space="preserve">Moreover, </w:t>
      </w:r>
      <w:r w:rsidRPr="00B712CE">
        <w:rPr>
          <w:b/>
        </w:rPr>
        <w:t>the</w:t>
      </w:r>
      <w:r>
        <w:rPr>
          <w:b/>
        </w:rPr>
        <w:t xml:space="preserve"> </w:t>
      </w:r>
      <w:r w:rsidRPr="00B712CE">
        <w:rPr>
          <w:b/>
        </w:rPr>
        <w:t>information changes annually.  No other existing information co</w:t>
      </w:r>
      <w:r>
        <w:rPr>
          <w:b/>
        </w:rPr>
        <w:t xml:space="preserve">llection can serve the </w:t>
      </w:r>
      <w:r w:rsidRPr="00B712CE">
        <w:rPr>
          <w:b/>
        </w:rPr>
        <w:t>purposes</w:t>
      </w:r>
      <w:r>
        <w:rPr>
          <w:b/>
        </w:rPr>
        <w:t xml:space="preserve"> </w:t>
      </w:r>
      <w:r w:rsidRPr="00B712CE">
        <w:rPr>
          <w:b/>
        </w:rPr>
        <w:t xml:space="preserve">described in item 2. </w:t>
      </w:r>
    </w:p>
    <w:p w:rsidRPr="00B712CE" w:rsidR="00020D15" w:rsidP="00D723B2" w:rsidRDefault="00020D15" w14:paraId="6D64FB37" w14:textId="77777777">
      <w:pPr>
        <w:ind w:hanging="360"/>
        <w:rPr>
          <w:b/>
        </w:rPr>
      </w:pPr>
    </w:p>
    <w:p w:rsidRPr="00EF7FF5" w:rsidR="00020D15" w:rsidP="00D723B2" w:rsidRDefault="00020D15" w14:paraId="560659B3" w14:textId="77777777">
      <w:pPr>
        <w:tabs>
          <w:tab w:val="left" w:pos="-720"/>
        </w:tabs>
        <w:suppressAutoHyphens/>
        <w:rPr>
          <w:rFonts w:ascii="Times New Roman" w:hAnsi="Times New Roman"/>
          <w:szCs w:val="24"/>
        </w:rPr>
      </w:pPr>
    </w:p>
    <w:p w:rsidRPr="00EF7FF5" w:rsidR="00386054" w:rsidP="00D723B2" w:rsidRDefault="00386054" w14:paraId="4CAC1772" w14:textId="77777777">
      <w:pPr>
        <w:rPr>
          <w:rFonts w:ascii="Times New Roman" w:hAnsi="Times New Roman"/>
          <w:szCs w:val="24"/>
        </w:rPr>
      </w:pPr>
      <w:r w:rsidRPr="00EF7FF5">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EF7FF5" w:rsidR="00386054" w:rsidP="00D723B2" w:rsidRDefault="00386054" w14:paraId="010C4E14" w14:textId="77777777">
      <w:pPr>
        <w:tabs>
          <w:tab w:val="left" w:pos="-720"/>
        </w:tabs>
        <w:suppressAutoHyphens/>
        <w:rPr>
          <w:rFonts w:ascii="Times New Roman" w:hAnsi="Times New Roman"/>
          <w:szCs w:val="24"/>
        </w:rPr>
      </w:pPr>
    </w:p>
    <w:p w:rsidRPr="00B712CE" w:rsidR="00020D15" w:rsidP="00D723B2" w:rsidRDefault="00020D15" w14:paraId="501C0AB0" w14:textId="77777777">
      <w:pPr>
        <w:rPr>
          <w:rFonts w:ascii="Times New Roman" w:hAnsi="Times New Roman"/>
          <w:b/>
        </w:rPr>
      </w:pPr>
      <w:r w:rsidRPr="00B712CE">
        <w:rPr>
          <w:rFonts w:ascii="Times New Roman" w:hAnsi="Times New Roman"/>
          <w:b/>
        </w:rPr>
        <w:t>Not applicable – small businesses or other small entities would not be impacted by this collection.</w:t>
      </w:r>
    </w:p>
    <w:p w:rsidRPr="00B712CE" w:rsidR="00386054" w:rsidP="00D723B2" w:rsidRDefault="00386054" w14:paraId="5ED2EF55" w14:textId="77777777">
      <w:pPr>
        <w:tabs>
          <w:tab w:val="left" w:pos="-720"/>
        </w:tabs>
        <w:suppressAutoHyphens/>
        <w:rPr>
          <w:rFonts w:ascii="Times New Roman" w:hAnsi="Times New Roman"/>
          <w:b/>
          <w:szCs w:val="24"/>
        </w:rPr>
      </w:pPr>
    </w:p>
    <w:p w:rsidRPr="00EF7FF5" w:rsidR="00386054" w:rsidP="00D723B2" w:rsidRDefault="00386054" w14:paraId="5D347CAC" w14:textId="77777777">
      <w:pPr>
        <w:pStyle w:val="EndnoteText"/>
        <w:rPr>
          <w:rFonts w:ascii="Times New Roman" w:hAnsi="Times New Roman"/>
          <w:szCs w:val="24"/>
        </w:rPr>
      </w:pPr>
    </w:p>
    <w:p w:rsidRPr="00EF7FF5" w:rsidR="00386054" w:rsidP="00D723B2" w:rsidRDefault="00386054" w14:paraId="419FC8CC" w14:textId="77777777">
      <w:pPr>
        <w:tabs>
          <w:tab w:val="left" w:pos="-720"/>
        </w:tabs>
        <w:suppressAutoHyphens/>
        <w:rPr>
          <w:rFonts w:ascii="Times New Roman" w:hAnsi="Times New Roman"/>
          <w:szCs w:val="24"/>
        </w:rPr>
      </w:pPr>
      <w:r w:rsidRPr="00EF7FF5">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Pr="00EF7FF5" w:rsidR="00386054" w:rsidP="00D723B2" w:rsidRDefault="00386054" w14:paraId="29E70CAF" w14:textId="77777777">
      <w:pPr>
        <w:tabs>
          <w:tab w:val="left" w:pos="-720"/>
        </w:tabs>
        <w:suppressAutoHyphens/>
        <w:rPr>
          <w:rFonts w:ascii="Times New Roman" w:hAnsi="Times New Roman"/>
          <w:szCs w:val="24"/>
        </w:rPr>
      </w:pPr>
    </w:p>
    <w:p w:rsidRPr="00B712CE" w:rsidR="00020D15" w:rsidP="00D723B2" w:rsidRDefault="00020D15" w14:paraId="1FDE4F7F" w14:textId="77777777">
      <w:pPr>
        <w:rPr>
          <w:rFonts w:ascii="Times New Roman" w:hAnsi="Times New Roman"/>
          <w:b/>
        </w:rPr>
      </w:pPr>
      <w:r w:rsidRPr="00B712CE">
        <w:rPr>
          <w:rFonts w:ascii="Times New Roman" w:hAnsi="Times New Roman"/>
          <w:b/>
        </w:rPr>
        <w:t>If the collection were not conducted annually, appropriated funds could not be spent.</w:t>
      </w:r>
    </w:p>
    <w:p w:rsidRPr="00EF7FF5" w:rsidR="00386054" w:rsidP="00D723B2" w:rsidRDefault="00386054" w14:paraId="2E9C7E46" w14:textId="77777777">
      <w:pPr>
        <w:tabs>
          <w:tab w:val="left" w:pos="-720"/>
        </w:tabs>
        <w:suppressAutoHyphens/>
        <w:rPr>
          <w:rFonts w:ascii="Times New Roman" w:hAnsi="Times New Roman"/>
          <w:szCs w:val="24"/>
        </w:rPr>
      </w:pPr>
    </w:p>
    <w:p w:rsidRPr="00EF7FF5" w:rsidR="00386054" w:rsidP="00D723B2" w:rsidRDefault="00386054" w14:paraId="44A513AE" w14:textId="77777777">
      <w:pPr>
        <w:tabs>
          <w:tab w:val="left" w:pos="-720"/>
        </w:tabs>
        <w:suppressAutoHyphens/>
        <w:rPr>
          <w:rFonts w:ascii="Times New Roman" w:hAnsi="Times New Roman"/>
          <w:szCs w:val="24"/>
        </w:rPr>
      </w:pPr>
    </w:p>
    <w:p w:rsidRPr="00EF7FF5" w:rsidR="00386054" w:rsidP="00D723B2" w:rsidRDefault="00386054" w14:paraId="0BF0C24C" w14:textId="77777777">
      <w:pPr>
        <w:tabs>
          <w:tab w:val="left" w:pos="-720"/>
        </w:tabs>
        <w:suppressAutoHyphens/>
        <w:rPr>
          <w:rFonts w:ascii="Times New Roman" w:hAnsi="Times New Roman"/>
          <w:szCs w:val="24"/>
        </w:rPr>
      </w:pPr>
      <w:r w:rsidRPr="00EF7FF5">
        <w:rPr>
          <w:rFonts w:ascii="Times New Roman" w:hAnsi="Times New Roman"/>
          <w:szCs w:val="24"/>
        </w:rPr>
        <w:t>7. Explain any special circumstances that would cause an information collection to be conducted in a manner:</w:t>
      </w:r>
    </w:p>
    <w:p w:rsidRPr="00EF7FF5" w:rsidR="00386054" w:rsidP="00D723B2" w:rsidRDefault="00386054" w14:paraId="2E5A870C" w14:textId="77777777">
      <w:pPr>
        <w:tabs>
          <w:tab w:val="left" w:pos="-720"/>
        </w:tabs>
        <w:suppressAutoHyphens/>
        <w:rPr>
          <w:rFonts w:ascii="Times New Roman" w:hAnsi="Times New Roman"/>
          <w:b/>
          <w:szCs w:val="24"/>
        </w:rPr>
      </w:pPr>
    </w:p>
    <w:p w:rsidRPr="00EF7FF5" w:rsidR="00386054" w:rsidP="00D723B2" w:rsidRDefault="00386054" w14:paraId="61FB9BFE" w14:textId="77777777">
      <w:pPr>
        <w:numPr>
          <w:ilvl w:val="0"/>
          <w:numId w:val="8"/>
        </w:numPr>
        <w:tabs>
          <w:tab w:val="left" w:pos="-720"/>
          <w:tab w:val="left" w:pos="1247"/>
        </w:tabs>
        <w:suppressAutoHyphens/>
        <w:ind w:left="0" w:firstLine="0"/>
        <w:rPr>
          <w:rFonts w:ascii="Times New Roman" w:hAnsi="Times New Roman"/>
          <w:szCs w:val="24"/>
        </w:rPr>
      </w:pPr>
      <w:r w:rsidRPr="00EF7FF5">
        <w:rPr>
          <w:rFonts w:ascii="Times New Roman" w:hAnsi="Times New Roman"/>
          <w:szCs w:val="24"/>
        </w:rPr>
        <w:t>requiring respondents to report information to the agency more often than quarterly;</w:t>
      </w:r>
    </w:p>
    <w:p w:rsidRPr="00EF7FF5" w:rsidR="00386054" w:rsidP="00D723B2" w:rsidRDefault="00386054" w14:paraId="0C9C47CD" w14:textId="77777777">
      <w:pPr>
        <w:numPr>
          <w:ilvl w:val="12"/>
          <w:numId w:val="0"/>
        </w:numPr>
        <w:tabs>
          <w:tab w:val="left" w:pos="-720"/>
        </w:tabs>
        <w:suppressAutoHyphens/>
        <w:rPr>
          <w:rFonts w:ascii="Times New Roman" w:hAnsi="Times New Roman"/>
          <w:szCs w:val="24"/>
        </w:rPr>
      </w:pPr>
    </w:p>
    <w:p w:rsidRPr="00EF7FF5" w:rsidR="00386054" w:rsidP="00D723B2" w:rsidRDefault="00386054" w14:paraId="627B45DB" w14:textId="77777777">
      <w:pPr>
        <w:numPr>
          <w:ilvl w:val="0"/>
          <w:numId w:val="8"/>
        </w:numPr>
        <w:tabs>
          <w:tab w:val="left" w:pos="-720"/>
          <w:tab w:val="left" w:pos="1247"/>
        </w:tabs>
        <w:suppressAutoHyphens/>
        <w:ind w:left="0" w:firstLine="0"/>
        <w:rPr>
          <w:rFonts w:ascii="Times New Roman" w:hAnsi="Times New Roman"/>
          <w:szCs w:val="24"/>
        </w:rPr>
      </w:pPr>
      <w:r w:rsidRPr="00EF7FF5">
        <w:rPr>
          <w:rFonts w:ascii="Times New Roman" w:hAnsi="Times New Roman"/>
          <w:szCs w:val="24"/>
        </w:rPr>
        <w:t>requiring respondents to prepare a written response to a collection of information in fewer than 30 days after receipt of it;</w:t>
      </w:r>
    </w:p>
    <w:p w:rsidRPr="00EF7FF5" w:rsidR="00386054" w:rsidP="00D723B2" w:rsidRDefault="00386054" w14:paraId="2E33E037" w14:textId="77777777">
      <w:pPr>
        <w:numPr>
          <w:ilvl w:val="12"/>
          <w:numId w:val="0"/>
        </w:numPr>
        <w:tabs>
          <w:tab w:val="left" w:pos="-720"/>
        </w:tabs>
        <w:suppressAutoHyphens/>
        <w:rPr>
          <w:rFonts w:ascii="Times New Roman" w:hAnsi="Times New Roman"/>
          <w:szCs w:val="24"/>
        </w:rPr>
      </w:pPr>
    </w:p>
    <w:p w:rsidRPr="00EF7FF5" w:rsidR="00386054" w:rsidP="00D723B2" w:rsidRDefault="00386054" w14:paraId="172D68E9" w14:textId="77777777">
      <w:pPr>
        <w:numPr>
          <w:ilvl w:val="0"/>
          <w:numId w:val="8"/>
        </w:numPr>
        <w:tabs>
          <w:tab w:val="left" w:pos="-720"/>
          <w:tab w:val="left" w:pos="1247"/>
        </w:tabs>
        <w:suppressAutoHyphens/>
        <w:ind w:left="0" w:firstLine="0"/>
        <w:rPr>
          <w:rFonts w:ascii="Times New Roman" w:hAnsi="Times New Roman"/>
          <w:szCs w:val="24"/>
        </w:rPr>
      </w:pPr>
      <w:r w:rsidRPr="00EF7FF5">
        <w:rPr>
          <w:rFonts w:ascii="Times New Roman" w:hAnsi="Times New Roman"/>
          <w:szCs w:val="24"/>
        </w:rPr>
        <w:t>requiring respondents to submit more than an original and two copies of any document;</w:t>
      </w:r>
    </w:p>
    <w:p w:rsidRPr="00EF7FF5" w:rsidR="00386054" w:rsidP="00D723B2" w:rsidRDefault="00386054" w14:paraId="441E7EB2" w14:textId="77777777">
      <w:pPr>
        <w:numPr>
          <w:ilvl w:val="12"/>
          <w:numId w:val="0"/>
        </w:numPr>
        <w:tabs>
          <w:tab w:val="left" w:pos="-720"/>
        </w:tabs>
        <w:suppressAutoHyphens/>
        <w:rPr>
          <w:rFonts w:ascii="Times New Roman" w:hAnsi="Times New Roman"/>
          <w:szCs w:val="24"/>
        </w:rPr>
      </w:pPr>
    </w:p>
    <w:p w:rsidRPr="00EF7FF5" w:rsidR="00386054" w:rsidP="00D723B2" w:rsidRDefault="00386054" w14:paraId="60EF5A83" w14:textId="77777777">
      <w:pPr>
        <w:numPr>
          <w:ilvl w:val="0"/>
          <w:numId w:val="8"/>
        </w:numPr>
        <w:tabs>
          <w:tab w:val="left" w:pos="-720"/>
          <w:tab w:val="left" w:pos="1247"/>
        </w:tabs>
        <w:suppressAutoHyphens/>
        <w:ind w:left="0" w:firstLine="0"/>
        <w:rPr>
          <w:rFonts w:ascii="Times New Roman" w:hAnsi="Times New Roman"/>
          <w:szCs w:val="24"/>
        </w:rPr>
      </w:pPr>
      <w:r w:rsidRPr="00EF7FF5">
        <w:rPr>
          <w:rFonts w:ascii="Times New Roman" w:hAnsi="Times New Roman"/>
          <w:szCs w:val="24"/>
        </w:rPr>
        <w:t>requiring respondents to retain records, other than health, medical, government contract, grant-in-aid, or tax records for more than three years;</w:t>
      </w:r>
    </w:p>
    <w:p w:rsidRPr="00EF7FF5" w:rsidR="00386054" w:rsidP="00D723B2" w:rsidRDefault="00386054" w14:paraId="59704A5A" w14:textId="77777777">
      <w:pPr>
        <w:numPr>
          <w:ilvl w:val="12"/>
          <w:numId w:val="0"/>
        </w:numPr>
        <w:tabs>
          <w:tab w:val="left" w:pos="-720"/>
        </w:tabs>
        <w:suppressAutoHyphens/>
        <w:rPr>
          <w:rFonts w:ascii="Times New Roman" w:hAnsi="Times New Roman"/>
          <w:szCs w:val="24"/>
        </w:rPr>
      </w:pPr>
    </w:p>
    <w:p w:rsidRPr="00EF7FF5" w:rsidR="00386054" w:rsidP="00D723B2" w:rsidRDefault="00386054" w14:paraId="43E134B7" w14:textId="77777777">
      <w:pPr>
        <w:numPr>
          <w:ilvl w:val="0"/>
          <w:numId w:val="8"/>
        </w:numPr>
        <w:tabs>
          <w:tab w:val="left" w:pos="-720"/>
          <w:tab w:val="left" w:pos="1247"/>
        </w:tabs>
        <w:suppressAutoHyphens/>
        <w:ind w:left="0" w:firstLine="0"/>
        <w:rPr>
          <w:rFonts w:ascii="Times New Roman" w:hAnsi="Times New Roman"/>
          <w:szCs w:val="24"/>
        </w:rPr>
      </w:pPr>
      <w:r w:rsidRPr="00EF7FF5">
        <w:rPr>
          <w:rFonts w:ascii="Times New Roman" w:hAnsi="Times New Roman"/>
          <w:szCs w:val="24"/>
        </w:rPr>
        <w:t>in connection with a statistical survey, that is not designed to produce valid and reliable results than can be generalized to the universe of study;</w:t>
      </w:r>
    </w:p>
    <w:p w:rsidRPr="00EF7FF5" w:rsidR="00386054" w:rsidP="00D723B2" w:rsidRDefault="00386054" w14:paraId="31B0180A" w14:textId="77777777">
      <w:pPr>
        <w:numPr>
          <w:ilvl w:val="12"/>
          <w:numId w:val="0"/>
        </w:numPr>
        <w:tabs>
          <w:tab w:val="left" w:pos="-720"/>
        </w:tabs>
        <w:suppressAutoHyphens/>
        <w:rPr>
          <w:rFonts w:ascii="Times New Roman" w:hAnsi="Times New Roman"/>
          <w:szCs w:val="24"/>
        </w:rPr>
      </w:pPr>
    </w:p>
    <w:p w:rsidRPr="00EF7FF5" w:rsidR="00386054" w:rsidP="00D723B2" w:rsidRDefault="00386054" w14:paraId="4B96FD04" w14:textId="77777777">
      <w:pPr>
        <w:numPr>
          <w:ilvl w:val="0"/>
          <w:numId w:val="8"/>
        </w:numPr>
        <w:tabs>
          <w:tab w:val="left" w:pos="-720"/>
          <w:tab w:val="left" w:pos="1247"/>
        </w:tabs>
        <w:suppressAutoHyphens/>
        <w:ind w:left="0" w:firstLine="0"/>
        <w:rPr>
          <w:rFonts w:ascii="Times New Roman" w:hAnsi="Times New Roman"/>
          <w:szCs w:val="24"/>
        </w:rPr>
      </w:pPr>
      <w:r w:rsidRPr="00EF7FF5">
        <w:rPr>
          <w:rFonts w:ascii="Times New Roman" w:hAnsi="Times New Roman"/>
          <w:szCs w:val="24"/>
        </w:rPr>
        <w:t>requiring the use of a statistical data classification that has not been reviewed and approved by OMB;</w:t>
      </w:r>
    </w:p>
    <w:p w:rsidRPr="00EF7FF5" w:rsidR="00386054" w:rsidP="00D723B2" w:rsidRDefault="00386054" w14:paraId="7A7563EE" w14:textId="77777777">
      <w:pPr>
        <w:numPr>
          <w:ilvl w:val="12"/>
          <w:numId w:val="0"/>
        </w:numPr>
        <w:tabs>
          <w:tab w:val="left" w:pos="-720"/>
        </w:tabs>
        <w:suppressAutoHyphens/>
        <w:rPr>
          <w:rFonts w:ascii="Times New Roman" w:hAnsi="Times New Roman"/>
          <w:szCs w:val="24"/>
        </w:rPr>
      </w:pPr>
    </w:p>
    <w:p w:rsidRPr="00EF7FF5" w:rsidR="00386054" w:rsidP="00D723B2" w:rsidRDefault="00386054" w14:paraId="0487ADBB" w14:textId="77777777">
      <w:pPr>
        <w:numPr>
          <w:ilvl w:val="0"/>
          <w:numId w:val="8"/>
        </w:numPr>
        <w:tabs>
          <w:tab w:val="left" w:pos="-720"/>
          <w:tab w:val="left" w:pos="1247"/>
        </w:tabs>
        <w:suppressAutoHyphens/>
        <w:ind w:left="0" w:firstLine="0"/>
        <w:rPr>
          <w:rFonts w:ascii="Times New Roman" w:hAnsi="Times New Roman"/>
          <w:szCs w:val="24"/>
        </w:rPr>
      </w:pPr>
      <w:r w:rsidRPr="00EF7FF5">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EF7FF5" w:rsidR="00386054" w:rsidP="00D723B2" w:rsidRDefault="00386054" w14:paraId="6420939B" w14:textId="77777777">
      <w:pPr>
        <w:numPr>
          <w:ilvl w:val="12"/>
          <w:numId w:val="0"/>
        </w:numPr>
        <w:tabs>
          <w:tab w:val="left" w:pos="-720"/>
        </w:tabs>
        <w:suppressAutoHyphens/>
        <w:rPr>
          <w:rFonts w:ascii="Times New Roman" w:hAnsi="Times New Roman"/>
          <w:szCs w:val="24"/>
        </w:rPr>
      </w:pPr>
    </w:p>
    <w:p w:rsidRPr="00EF7FF5" w:rsidR="00386054" w:rsidP="00D723B2" w:rsidRDefault="00386054" w14:paraId="50CB95BF" w14:textId="77777777">
      <w:pPr>
        <w:numPr>
          <w:ilvl w:val="0"/>
          <w:numId w:val="8"/>
        </w:numPr>
        <w:tabs>
          <w:tab w:val="left" w:pos="-720"/>
          <w:tab w:val="left" w:pos="1247"/>
        </w:tabs>
        <w:suppressAutoHyphens/>
        <w:ind w:left="0" w:firstLine="0"/>
        <w:rPr>
          <w:rFonts w:ascii="Times New Roman" w:hAnsi="Times New Roman"/>
          <w:szCs w:val="24"/>
        </w:rPr>
      </w:pPr>
      <w:r w:rsidRPr="00EF7FF5">
        <w:rPr>
          <w:rFonts w:ascii="Times New Roman" w:hAnsi="Times New Roman"/>
          <w:szCs w:val="24"/>
        </w:rPr>
        <w:t>requiring respondents to submit proprietary trade secrets, or other confidential information unless the agency can demonstrate that it has instituted procedures to protect the information</w:t>
      </w:r>
      <w:r w:rsidRPr="00E023B7">
        <w:rPr>
          <w:rFonts w:ascii="Times New Roman" w:hAnsi="Times New Roman"/>
          <w:szCs w:val="24"/>
        </w:rPr>
        <w:t>’</w:t>
      </w:r>
      <w:r w:rsidRPr="00EF7FF5">
        <w:rPr>
          <w:rFonts w:ascii="Times New Roman" w:hAnsi="Times New Roman"/>
          <w:szCs w:val="24"/>
        </w:rPr>
        <w:t>s confidentiality to the extent permitted by law.</w:t>
      </w:r>
    </w:p>
    <w:p w:rsidRPr="00EF7FF5" w:rsidR="00386054" w:rsidP="00D723B2" w:rsidRDefault="00386054" w14:paraId="2D3CA491" w14:textId="77777777">
      <w:pPr>
        <w:tabs>
          <w:tab w:val="left" w:pos="-720"/>
        </w:tabs>
        <w:suppressAutoHyphens/>
        <w:rPr>
          <w:rFonts w:ascii="Times New Roman" w:hAnsi="Times New Roman"/>
          <w:szCs w:val="24"/>
        </w:rPr>
      </w:pPr>
    </w:p>
    <w:p w:rsidRPr="00B712CE" w:rsidR="00020D15" w:rsidP="00D723B2" w:rsidRDefault="00020D15" w14:paraId="0A8222E6" w14:textId="77777777">
      <w:pPr>
        <w:rPr>
          <w:rFonts w:ascii="Times New Roman" w:hAnsi="Times New Roman"/>
          <w:b/>
        </w:rPr>
      </w:pPr>
      <w:r w:rsidRPr="00B712CE">
        <w:rPr>
          <w:rFonts w:ascii="Times New Roman" w:hAnsi="Times New Roman"/>
          <w:b/>
        </w:rPr>
        <w:t>There are no special circumstances as outlined in #7 of the instructions.</w:t>
      </w:r>
    </w:p>
    <w:p w:rsidRPr="00020D15" w:rsidR="00386054" w:rsidP="00D723B2" w:rsidRDefault="00386054" w14:paraId="3D818B53" w14:textId="77777777">
      <w:pPr>
        <w:tabs>
          <w:tab w:val="left" w:pos="-720"/>
        </w:tabs>
        <w:suppressAutoHyphens/>
        <w:rPr>
          <w:rFonts w:ascii="Times New Roman" w:hAnsi="Times New Roman"/>
          <w:szCs w:val="24"/>
        </w:rPr>
      </w:pPr>
    </w:p>
    <w:p w:rsidRPr="00EF7FF5" w:rsidR="00386054" w:rsidP="00D723B2" w:rsidRDefault="00386054" w14:paraId="2DCACAB7" w14:textId="77777777">
      <w:pPr>
        <w:tabs>
          <w:tab w:val="left" w:pos="-720"/>
        </w:tabs>
        <w:suppressAutoHyphens/>
        <w:rPr>
          <w:rFonts w:ascii="Times New Roman" w:hAnsi="Times New Roman"/>
          <w:szCs w:val="24"/>
        </w:rPr>
      </w:pPr>
    </w:p>
    <w:p w:rsidRPr="00EF7FF5" w:rsidR="00386054" w:rsidP="00D723B2" w:rsidRDefault="001743A5" w14:paraId="57CFA6F8" w14:textId="77777777">
      <w:pPr>
        <w:numPr>
          <w:ilvl w:val="0"/>
          <w:numId w:val="2"/>
        </w:numPr>
        <w:tabs>
          <w:tab w:val="left" w:pos="-720"/>
        </w:tabs>
        <w:suppressAutoHyphens/>
        <w:ind w:left="0" w:firstLine="0"/>
        <w:rPr>
          <w:rFonts w:ascii="Times New Roman" w:hAnsi="Times New Roman"/>
          <w:szCs w:val="24"/>
        </w:rPr>
      </w:pPr>
      <w:r>
        <w:rPr>
          <w:rFonts w:ascii="Times New Roman" w:hAnsi="Times New Roman"/>
          <w:szCs w:val="24"/>
        </w:rPr>
        <w:t>As</w:t>
      </w:r>
      <w:r w:rsidRPr="00EF7FF5">
        <w:rPr>
          <w:rFonts w:ascii="Times New Roman" w:hAnsi="Times New Roman"/>
          <w:szCs w:val="24"/>
        </w:rPr>
        <w:t xml:space="preserve"> </w:t>
      </w:r>
      <w:r w:rsidRPr="00EF7FF5" w:rsidR="00386054">
        <w:rPr>
          <w:rFonts w:ascii="Times New Roman" w:hAnsi="Times New Roman"/>
          <w:szCs w:val="24"/>
        </w:rPr>
        <w:t xml:space="preserve">applicable, </w:t>
      </w:r>
      <w:r>
        <w:rPr>
          <w:rFonts w:ascii="Times New Roman" w:hAnsi="Times New Roman"/>
          <w:szCs w:val="24"/>
        </w:rPr>
        <w:t xml:space="preserve">state that the Department has published the 60 and 30 Federal Register notices as </w:t>
      </w:r>
      <w:r w:rsidRPr="00EF7FF5" w:rsidR="00386054">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EF7FF5" w:rsidR="00386054" w:rsidP="00D723B2" w:rsidRDefault="00386054" w14:paraId="544565CA" w14:textId="77777777">
      <w:pPr>
        <w:tabs>
          <w:tab w:val="left" w:pos="-720"/>
        </w:tabs>
        <w:suppressAutoHyphens/>
        <w:rPr>
          <w:rStyle w:val="a"/>
          <w:rFonts w:ascii="Times New Roman" w:hAnsi="Times New Roman"/>
          <w:b/>
          <w:szCs w:val="24"/>
        </w:rPr>
      </w:pPr>
    </w:p>
    <w:p w:rsidRPr="00EF7FF5" w:rsidR="00386054" w:rsidP="00D723B2" w:rsidRDefault="00386054" w14:paraId="055ECD3B" w14:textId="77777777">
      <w:pPr>
        <w:tabs>
          <w:tab w:val="left" w:pos="-720"/>
        </w:tabs>
        <w:suppressAutoHyphens/>
        <w:rPr>
          <w:rStyle w:val="a"/>
          <w:rFonts w:ascii="Times New Roman" w:hAnsi="Times New Roman"/>
          <w:szCs w:val="24"/>
        </w:rPr>
      </w:pPr>
      <w:r w:rsidRPr="00EF7FF5">
        <w:rPr>
          <w:rStyle w:val="a"/>
          <w:rFonts w:ascii="Times New Roman" w:hAnsi="Times New Roman"/>
          <w:szCs w:val="24"/>
        </w:rPr>
        <w:lastRenderedPageBreak/>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EF7FF5" w:rsidR="00386054" w:rsidP="00D723B2" w:rsidRDefault="00386054" w14:paraId="20F3F18E" w14:textId="77777777">
      <w:pPr>
        <w:tabs>
          <w:tab w:val="left" w:pos="-720"/>
        </w:tabs>
        <w:suppressAutoHyphens/>
        <w:rPr>
          <w:rStyle w:val="a"/>
          <w:rFonts w:ascii="Times New Roman" w:hAnsi="Times New Roman"/>
          <w:szCs w:val="24"/>
        </w:rPr>
      </w:pPr>
    </w:p>
    <w:p w:rsidRPr="00EF7FF5" w:rsidR="00386054" w:rsidP="00D723B2" w:rsidRDefault="00386054" w14:paraId="49869300" w14:textId="77777777">
      <w:pPr>
        <w:tabs>
          <w:tab w:val="left" w:pos="-720"/>
        </w:tabs>
        <w:suppressAutoHyphens/>
        <w:rPr>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rsidRPr="00EF7FF5" w:rsidR="00386054" w:rsidP="00D723B2" w:rsidRDefault="00386054" w14:paraId="4AC24C9A" w14:textId="77777777">
      <w:pPr>
        <w:tabs>
          <w:tab w:val="left" w:pos="-720"/>
        </w:tabs>
        <w:suppressAutoHyphens/>
        <w:rPr>
          <w:rFonts w:ascii="Times New Roman" w:hAnsi="Times New Roman"/>
          <w:szCs w:val="24"/>
        </w:rPr>
      </w:pPr>
    </w:p>
    <w:p w:rsidRPr="00B712CE" w:rsidR="00020D15" w:rsidP="00D723B2" w:rsidRDefault="00550236" w14:paraId="1B01957A" w14:textId="77777777">
      <w:pPr>
        <w:rPr>
          <w:rFonts w:ascii="Times New Roman" w:hAnsi="Times New Roman"/>
          <w:b/>
        </w:rPr>
      </w:pPr>
      <w:r>
        <w:rPr>
          <w:rFonts w:ascii="Times New Roman" w:hAnsi="Times New Roman"/>
          <w:b/>
        </w:rPr>
        <w:t xml:space="preserve">A 30 day notice for public comment will be published in the </w:t>
      </w:r>
      <w:r w:rsidRPr="00B712CE">
        <w:rPr>
          <w:rFonts w:ascii="Times New Roman" w:hAnsi="Times New Roman"/>
          <w:b/>
          <w:i/>
        </w:rPr>
        <w:t>Federal Register</w:t>
      </w:r>
      <w:r>
        <w:rPr>
          <w:rFonts w:ascii="Times New Roman" w:hAnsi="Times New Roman"/>
          <w:b/>
        </w:rPr>
        <w:t xml:space="preserve">. </w:t>
      </w:r>
      <w:r w:rsidR="008C5502">
        <w:rPr>
          <w:rFonts w:ascii="Times New Roman" w:hAnsi="Times New Roman"/>
          <w:b/>
        </w:rPr>
        <w:t xml:space="preserve"> </w:t>
      </w:r>
      <w:r w:rsidRPr="00B712CE" w:rsidR="00020D15">
        <w:rPr>
          <w:rFonts w:ascii="Times New Roman" w:hAnsi="Times New Roman"/>
          <w:b/>
        </w:rPr>
        <w:t xml:space="preserve">Program staff will respond to any questions or comments resulting from the publication of the information collection in the </w:t>
      </w:r>
      <w:r w:rsidRPr="00B712CE" w:rsidR="00020D15">
        <w:rPr>
          <w:rFonts w:ascii="Times New Roman" w:hAnsi="Times New Roman"/>
          <w:b/>
          <w:i/>
          <w:iCs/>
        </w:rPr>
        <w:t>Federal Register</w:t>
      </w:r>
      <w:r w:rsidRPr="00B712CE" w:rsidR="00020D15">
        <w:rPr>
          <w:rFonts w:ascii="Times New Roman" w:hAnsi="Times New Roman"/>
          <w:b/>
        </w:rPr>
        <w:t xml:space="preserve"> as required by 5 CFR 1320.8(d).</w:t>
      </w:r>
    </w:p>
    <w:p w:rsidRPr="00B712CE" w:rsidR="00386054" w:rsidP="00D723B2" w:rsidRDefault="00386054" w14:paraId="26D02185" w14:textId="77777777">
      <w:pPr>
        <w:tabs>
          <w:tab w:val="left" w:pos="-720"/>
        </w:tabs>
        <w:suppressAutoHyphens/>
        <w:rPr>
          <w:rFonts w:ascii="Times New Roman" w:hAnsi="Times New Roman"/>
          <w:b/>
          <w:szCs w:val="24"/>
        </w:rPr>
      </w:pPr>
    </w:p>
    <w:p w:rsidRPr="00EF7FF5" w:rsidR="00386054" w:rsidP="00D723B2" w:rsidRDefault="00386054" w14:paraId="19A2A7A3" w14:textId="77777777">
      <w:pPr>
        <w:tabs>
          <w:tab w:val="left" w:pos="-720"/>
        </w:tabs>
        <w:suppressAutoHyphens/>
        <w:rPr>
          <w:rFonts w:ascii="Times New Roman" w:hAnsi="Times New Roman"/>
          <w:szCs w:val="24"/>
        </w:rPr>
      </w:pPr>
    </w:p>
    <w:p w:rsidRPr="00EF7FF5" w:rsidR="00386054" w:rsidP="00D723B2" w:rsidRDefault="00386054" w14:paraId="1005D429" w14:textId="77777777">
      <w:pPr>
        <w:tabs>
          <w:tab w:val="left" w:pos="-720"/>
        </w:tabs>
        <w:suppressAutoHyphens/>
        <w:rPr>
          <w:rFonts w:ascii="Times New Roman" w:hAnsi="Times New Roman"/>
          <w:szCs w:val="24"/>
        </w:rPr>
      </w:pPr>
      <w:r w:rsidRPr="00EF7FF5">
        <w:rPr>
          <w:rFonts w:ascii="Times New Roman" w:hAnsi="Times New Roman"/>
          <w:szCs w:val="24"/>
        </w:rPr>
        <w:t xml:space="preserve">9. </w:t>
      </w:r>
      <w:r w:rsidRPr="00EF7FF5">
        <w:rPr>
          <w:rStyle w:val="a"/>
          <w:rFonts w:ascii="Times New Roman" w:hAnsi="Times New Roman"/>
          <w:szCs w:val="24"/>
        </w:rPr>
        <w:t>Explain any decision to provide any payment or gift to respondents, other than remuneration of contractors or grantees</w:t>
      </w:r>
      <w:r w:rsidR="003E285A">
        <w:rPr>
          <w:rStyle w:val="a"/>
          <w:rFonts w:ascii="Times New Roman" w:hAnsi="Times New Roman"/>
          <w:szCs w:val="24"/>
        </w:rPr>
        <w:t xml:space="preserve"> with meaningful justification</w:t>
      </w:r>
      <w:r w:rsidRPr="00EF7FF5">
        <w:rPr>
          <w:rStyle w:val="a"/>
          <w:rFonts w:ascii="Times New Roman" w:hAnsi="Times New Roman"/>
          <w:szCs w:val="24"/>
        </w:rPr>
        <w:t>.</w:t>
      </w:r>
    </w:p>
    <w:p w:rsidRPr="00EF7FF5" w:rsidR="00386054" w:rsidP="00D723B2" w:rsidRDefault="00386054" w14:paraId="4AA8E85C" w14:textId="77777777">
      <w:pPr>
        <w:tabs>
          <w:tab w:val="left" w:pos="-720"/>
        </w:tabs>
        <w:suppressAutoHyphens/>
        <w:rPr>
          <w:rFonts w:ascii="Times New Roman" w:hAnsi="Times New Roman"/>
          <w:szCs w:val="24"/>
        </w:rPr>
      </w:pPr>
    </w:p>
    <w:p w:rsidRPr="00B712CE" w:rsidR="00386054" w:rsidP="00D723B2" w:rsidRDefault="00020D15" w14:paraId="4CE6E57E" w14:textId="77777777">
      <w:pPr>
        <w:tabs>
          <w:tab w:val="left" w:pos="-720"/>
        </w:tabs>
        <w:suppressAutoHyphens/>
        <w:rPr>
          <w:rFonts w:ascii="Times New Roman" w:hAnsi="Times New Roman"/>
          <w:b/>
          <w:szCs w:val="24"/>
        </w:rPr>
      </w:pPr>
      <w:r w:rsidRPr="00B712CE">
        <w:rPr>
          <w:rFonts w:ascii="Times New Roman" w:hAnsi="Times New Roman"/>
          <w:b/>
        </w:rPr>
        <w:t>No gifts or payments will be provided to respondents.</w:t>
      </w:r>
    </w:p>
    <w:p w:rsidRPr="00EF7FF5" w:rsidR="00386054" w:rsidP="00D723B2" w:rsidRDefault="00386054" w14:paraId="50FEE4F8" w14:textId="77777777">
      <w:pPr>
        <w:tabs>
          <w:tab w:val="left" w:pos="-720"/>
        </w:tabs>
        <w:suppressAutoHyphens/>
        <w:rPr>
          <w:rFonts w:ascii="Times New Roman" w:hAnsi="Times New Roman"/>
          <w:szCs w:val="24"/>
        </w:rPr>
      </w:pPr>
    </w:p>
    <w:p w:rsidRPr="00EF7FF5" w:rsidR="00386054" w:rsidP="00D723B2" w:rsidRDefault="00386054" w14:paraId="5DA2E1E6" w14:textId="77777777">
      <w:pPr>
        <w:tabs>
          <w:tab w:val="left" w:pos="-720"/>
        </w:tabs>
        <w:suppressAutoHyphens/>
        <w:rPr>
          <w:rFonts w:ascii="Times New Roman" w:hAnsi="Times New Roman"/>
          <w:szCs w:val="24"/>
        </w:rPr>
      </w:pPr>
    </w:p>
    <w:p w:rsidRPr="00EF7FF5" w:rsidR="00386054" w:rsidP="00D723B2" w:rsidRDefault="00386054" w14:paraId="4CC10C4C" w14:textId="77777777">
      <w:pPr>
        <w:tabs>
          <w:tab w:val="left" w:pos="-720"/>
        </w:tabs>
        <w:suppressAutoHyphens/>
        <w:rPr>
          <w:rFonts w:ascii="Times New Roman" w:hAnsi="Times New Roman"/>
          <w:szCs w:val="24"/>
        </w:rPr>
      </w:pPr>
      <w:r w:rsidRPr="00EF7FF5">
        <w:rPr>
          <w:rFonts w:ascii="Times New Roman" w:hAnsi="Times New Roman"/>
          <w:szCs w:val="24"/>
        </w:rPr>
        <w:t>10. Describe any assurance of confidentiality provided to respondents and the basis for the assurance in statute, regulation, or agency policy.</w:t>
      </w:r>
      <w:r>
        <w:rPr>
          <w:rFonts w:ascii="Times New Roman" w:hAnsi="Times New Roman"/>
          <w:szCs w:val="24"/>
        </w:rPr>
        <w:t xml:space="preserve"> If personally identifiable information (PII) is being collected, a Privacy Act statement should be included on the instrument. Please provide a citation for the Systems of Record Notice and the date a Privacy Impact Assessment was completed</w:t>
      </w:r>
      <w:r w:rsidR="003C7F70">
        <w:rPr>
          <w:rFonts w:ascii="Times New Roman" w:hAnsi="Times New Roman"/>
          <w:szCs w:val="24"/>
        </w:rPr>
        <w:t xml:space="preserve"> as indicated on the IC Data Form</w:t>
      </w:r>
      <w:r>
        <w:rPr>
          <w:rFonts w:ascii="Times New Roman" w:hAnsi="Times New Roman"/>
          <w:szCs w:val="24"/>
        </w:rPr>
        <w:t xml:space="preserve">. A confidentiality statement with a legal citation that authorizes the </w:t>
      </w:r>
      <w:r w:rsidR="001743A5">
        <w:rPr>
          <w:rFonts w:ascii="Times New Roman" w:hAnsi="Times New Roman"/>
          <w:szCs w:val="24"/>
        </w:rPr>
        <w:t xml:space="preserve">pledge </w:t>
      </w:r>
      <w:r>
        <w:rPr>
          <w:rFonts w:ascii="Times New Roman" w:hAnsi="Times New Roman"/>
          <w:szCs w:val="24"/>
        </w:rPr>
        <w:t xml:space="preserve">of </w:t>
      </w:r>
      <w:r w:rsidR="001743A5">
        <w:rPr>
          <w:rFonts w:ascii="Times New Roman" w:hAnsi="Times New Roman"/>
          <w:szCs w:val="24"/>
        </w:rPr>
        <w:t xml:space="preserve">confidentiality </w:t>
      </w:r>
      <w:r>
        <w:rPr>
          <w:rFonts w:ascii="Times New Roman" w:hAnsi="Times New Roman"/>
          <w:szCs w:val="24"/>
        </w:rPr>
        <w:t>should be provided.</w:t>
      </w:r>
      <w:r>
        <w:rPr>
          <w:rStyle w:val="FootnoteReference"/>
          <w:szCs w:val="24"/>
        </w:rPr>
        <w:footnoteReference w:id="2"/>
      </w:r>
      <w:r w:rsidR="001743A5">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Pr>
          <w:rFonts w:ascii="Times New Roman" w:hAnsi="Times New Roman"/>
          <w:szCs w:val="24"/>
        </w:rPr>
        <w:t>s</w:t>
      </w:r>
      <w:r w:rsidR="001743A5">
        <w:rPr>
          <w:rFonts w:ascii="Times New Roman" w:hAnsi="Times New Roman"/>
          <w:szCs w:val="24"/>
        </w:rPr>
        <w:t xml:space="preserve"> no pledge about the confidentially of the data.</w:t>
      </w:r>
    </w:p>
    <w:p w:rsidRPr="00EF7FF5" w:rsidR="00386054" w:rsidP="00D723B2" w:rsidRDefault="00386054" w14:paraId="25018DFD" w14:textId="77777777">
      <w:pPr>
        <w:tabs>
          <w:tab w:val="left" w:pos="-720"/>
        </w:tabs>
        <w:suppressAutoHyphens/>
        <w:rPr>
          <w:rFonts w:ascii="Times New Roman" w:hAnsi="Times New Roman"/>
          <w:szCs w:val="24"/>
        </w:rPr>
      </w:pPr>
    </w:p>
    <w:p w:rsidRPr="00B712CE" w:rsidR="00386054" w:rsidP="00D723B2" w:rsidRDefault="00020D15" w14:paraId="47B0D63C" w14:textId="77777777">
      <w:pPr>
        <w:tabs>
          <w:tab w:val="left" w:pos="-720"/>
        </w:tabs>
        <w:suppressAutoHyphens/>
        <w:rPr>
          <w:rFonts w:ascii="Times New Roman" w:hAnsi="Times New Roman"/>
          <w:b/>
          <w:szCs w:val="24"/>
        </w:rPr>
      </w:pPr>
      <w:r w:rsidRPr="00B712CE">
        <w:rPr>
          <w:rFonts w:ascii="Times New Roman" w:hAnsi="Times New Roman"/>
          <w:b/>
        </w:rPr>
        <w:t>The Department’s disclosure policies adhere to the provisions of the Privacy Act.</w:t>
      </w:r>
    </w:p>
    <w:p w:rsidRPr="00EF7FF5" w:rsidR="00386054" w:rsidP="00D723B2" w:rsidRDefault="00386054" w14:paraId="6617A5E5" w14:textId="77777777">
      <w:pPr>
        <w:tabs>
          <w:tab w:val="left" w:pos="-720"/>
        </w:tabs>
        <w:suppressAutoHyphens/>
        <w:rPr>
          <w:rFonts w:ascii="Times New Roman" w:hAnsi="Times New Roman"/>
          <w:szCs w:val="24"/>
        </w:rPr>
      </w:pPr>
    </w:p>
    <w:p w:rsidRPr="00EF7FF5" w:rsidR="00386054" w:rsidP="00D723B2" w:rsidRDefault="00386054" w14:paraId="344423D3" w14:textId="77777777">
      <w:pPr>
        <w:tabs>
          <w:tab w:val="left" w:pos="-720"/>
        </w:tabs>
        <w:suppressAutoHyphens/>
        <w:rPr>
          <w:rFonts w:ascii="Times New Roman" w:hAnsi="Times New Roman"/>
          <w:szCs w:val="24"/>
        </w:rPr>
      </w:pPr>
    </w:p>
    <w:p w:rsidR="00386054" w:rsidP="00D723B2" w:rsidRDefault="00386054" w14:paraId="351F2321" w14:textId="77777777">
      <w:pPr>
        <w:tabs>
          <w:tab w:val="left" w:pos="-720"/>
        </w:tabs>
        <w:suppressAutoHyphens/>
        <w:rPr>
          <w:rFonts w:ascii="Times New Roman" w:hAnsi="Times New Roman"/>
          <w:szCs w:val="24"/>
        </w:rPr>
      </w:pPr>
      <w:r w:rsidRPr="00EF7FF5">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116030" w:rsidP="00D723B2" w:rsidRDefault="00116030" w14:paraId="06937BCA" w14:textId="77777777">
      <w:pPr>
        <w:tabs>
          <w:tab w:val="left" w:pos="-720"/>
        </w:tabs>
        <w:suppressAutoHyphens/>
        <w:rPr>
          <w:rFonts w:ascii="Times New Roman" w:hAnsi="Times New Roman"/>
          <w:szCs w:val="24"/>
        </w:rPr>
      </w:pPr>
    </w:p>
    <w:p w:rsidRPr="00B712CE" w:rsidR="00116030" w:rsidP="00D723B2" w:rsidRDefault="00116030" w14:paraId="63009CD8" w14:textId="77777777">
      <w:pPr>
        <w:tabs>
          <w:tab w:val="left" w:pos="-720"/>
        </w:tabs>
        <w:suppressAutoHyphens/>
        <w:rPr>
          <w:rFonts w:ascii="Times New Roman" w:hAnsi="Times New Roman"/>
          <w:b/>
          <w:szCs w:val="24"/>
        </w:rPr>
      </w:pPr>
      <w:r w:rsidRPr="00B712CE">
        <w:rPr>
          <w:rFonts w:ascii="Times New Roman" w:hAnsi="Times New Roman"/>
          <w:b/>
        </w:rPr>
        <w:lastRenderedPageBreak/>
        <w:t>Questions of a sensitive nature are not included in this information collection.</w:t>
      </w:r>
    </w:p>
    <w:p w:rsidR="00386054" w:rsidP="00D723B2" w:rsidRDefault="00386054" w14:paraId="298DE79B" w14:textId="77777777">
      <w:pPr>
        <w:tabs>
          <w:tab w:val="left" w:pos="-720"/>
        </w:tabs>
        <w:suppressAutoHyphens/>
        <w:rPr>
          <w:rFonts w:ascii="Times New Roman" w:hAnsi="Times New Roman"/>
          <w:szCs w:val="24"/>
        </w:rPr>
      </w:pPr>
    </w:p>
    <w:p w:rsidRPr="00EF7FF5" w:rsidR="008C5502" w:rsidP="00D723B2" w:rsidRDefault="008C5502" w14:paraId="43FAF6AE" w14:textId="77777777">
      <w:pPr>
        <w:tabs>
          <w:tab w:val="left" w:pos="-720"/>
        </w:tabs>
        <w:suppressAutoHyphens/>
        <w:rPr>
          <w:rFonts w:ascii="Times New Roman" w:hAnsi="Times New Roman"/>
          <w:szCs w:val="24"/>
        </w:rPr>
      </w:pPr>
    </w:p>
    <w:p w:rsidRPr="00EF7FF5" w:rsidR="00386054" w:rsidP="00D723B2" w:rsidRDefault="00386054" w14:paraId="0DD65518" w14:textId="77777777">
      <w:pPr>
        <w:tabs>
          <w:tab w:val="left" w:pos="-720"/>
        </w:tabs>
        <w:suppressAutoHyphens/>
        <w:rPr>
          <w:rStyle w:val="a"/>
          <w:rFonts w:ascii="Times New Roman" w:hAnsi="Times New Roman"/>
          <w:szCs w:val="24"/>
        </w:rPr>
      </w:pPr>
      <w:r w:rsidRPr="00EF7FF5">
        <w:rPr>
          <w:rFonts w:ascii="Times New Roman" w:hAnsi="Times New Roman"/>
          <w:szCs w:val="24"/>
        </w:rPr>
        <w:t xml:space="preserve">12. </w:t>
      </w:r>
      <w:r w:rsidRPr="00EF7FF5">
        <w:rPr>
          <w:rStyle w:val="a"/>
          <w:rFonts w:ascii="Times New Roman" w:hAnsi="Times New Roman"/>
          <w:szCs w:val="24"/>
        </w:rPr>
        <w:t xml:space="preserve">Provide estimates of the hour burden of the collection of information.  The </w:t>
      </w:r>
      <w:r>
        <w:rPr>
          <w:rStyle w:val="a"/>
          <w:rFonts w:ascii="Times New Roman" w:hAnsi="Times New Roman"/>
          <w:szCs w:val="24"/>
        </w:rPr>
        <w:t>statement should:</w:t>
      </w:r>
    </w:p>
    <w:p w:rsidRPr="00EF7FF5" w:rsidR="00386054" w:rsidP="00D723B2" w:rsidRDefault="00386054" w14:paraId="728B3210" w14:textId="77777777">
      <w:pPr>
        <w:tabs>
          <w:tab w:val="left" w:pos="-720"/>
        </w:tabs>
        <w:suppressAutoHyphens/>
        <w:rPr>
          <w:rStyle w:val="a"/>
          <w:rFonts w:ascii="Times New Roman" w:hAnsi="Times New Roman"/>
          <w:szCs w:val="24"/>
        </w:rPr>
      </w:pPr>
    </w:p>
    <w:p w:rsidRPr="00EF7FF5" w:rsidR="00386054" w:rsidP="00D723B2" w:rsidRDefault="00386054" w14:paraId="610C806E" w14:textId="77777777">
      <w:pPr>
        <w:numPr>
          <w:ilvl w:val="0"/>
          <w:numId w:val="7"/>
        </w:numPr>
        <w:tabs>
          <w:tab w:val="clear" w:pos="1060"/>
          <w:tab w:val="left" w:pos="-720"/>
          <w:tab w:val="num" w:pos="720"/>
          <w:tab w:val="left" w:pos="1247"/>
        </w:tabs>
        <w:suppressAutoHyphens/>
        <w:ind w:left="0" w:firstLine="0"/>
        <w:rPr>
          <w:rStyle w:val="a"/>
          <w:rFonts w:ascii="Times New Roman" w:hAnsi="Times New Roman"/>
          <w:szCs w:val="24"/>
        </w:rPr>
      </w:pPr>
      <w:r w:rsidRPr="00EF7FF5">
        <w:rPr>
          <w:rStyle w:val="a"/>
          <w:rFonts w:ascii="Times New Roman" w:hAnsi="Times New Roman"/>
          <w:szCs w:val="24"/>
        </w:rPr>
        <w:t xml:space="preserve">Indicate the number of respondents </w:t>
      </w:r>
      <w:r w:rsidRPr="00D115BF">
        <w:rPr>
          <w:rStyle w:val="a"/>
          <w:rFonts w:ascii="Times New Roman" w:hAnsi="Times New Roman"/>
          <w:szCs w:val="24"/>
        </w:rPr>
        <w:t>by affected public type</w:t>
      </w:r>
      <w:r>
        <w:rPr>
          <w:rStyle w:val="a"/>
          <w:rFonts w:ascii="Times New Roman" w:hAnsi="Times New Roman"/>
          <w:szCs w:val="24"/>
        </w:rPr>
        <w:t xml:space="preserve"> (federal government, individuals or households, private sector – businesses or other for-profit, private sector – not-for-profit institutions, farms, state, local or tribal governments)</w:t>
      </w:r>
      <w:r w:rsidRPr="00EF7FF5">
        <w:rPr>
          <w:rStyle w:val="a"/>
          <w:rFonts w:ascii="Times New Roman" w:hAnsi="Times New Roman"/>
          <w:szCs w:val="24"/>
        </w:rPr>
        <w:t xml:space="preserve">, frequency of response, annual hour burden, and an explanation of how the burden was estimated, </w:t>
      </w:r>
      <w:r w:rsidRPr="00D115BF">
        <w:rPr>
          <w:rStyle w:val="a"/>
          <w:rFonts w:ascii="Times New Roman" w:hAnsi="Times New Roman"/>
          <w:szCs w:val="24"/>
        </w:rPr>
        <w:t>including identification of burden type: recordkeeping, reporting or third party disclosure.</w:t>
      </w:r>
      <w:r w:rsidRPr="00EF7FF5">
        <w:rPr>
          <w:rStyle w:val="a"/>
          <w:rFonts w:ascii="Times New Roman" w:hAnsi="Times New Roman"/>
          <w:szCs w:val="24"/>
        </w:rPr>
        <w:t xml:space="preserve">  </w:t>
      </w:r>
      <w:r>
        <w:rPr>
          <w:rStyle w:val="a"/>
          <w:rFonts w:ascii="Times New Roman" w:hAnsi="Times New Roman"/>
          <w:szCs w:val="24"/>
        </w:rPr>
        <w:t xml:space="preserve">All narrative should be included in item 12. </w:t>
      </w:r>
      <w:r w:rsidRPr="00EF7FF5">
        <w:rPr>
          <w:rStyle w:val="a"/>
          <w:rFonts w:ascii="Times New Roman" w:hAnsi="Times New Roman"/>
          <w:szCs w:val="24"/>
        </w:rPr>
        <w:t>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EF7FF5" w:rsidR="00386054" w:rsidP="00D723B2" w:rsidRDefault="00386054" w14:paraId="37A7D61A" w14:textId="77777777">
      <w:pPr>
        <w:tabs>
          <w:tab w:val="left" w:pos="-720"/>
          <w:tab w:val="num" w:pos="720"/>
          <w:tab w:val="left" w:pos="1247"/>
        </w:tabs>
        <w:suppressAutoHyphens/>
        <w:rPr>
          <w:rStyle w:val="a"/>
          <w:rFonts w:ascii="Times New Roman" w:hAnsi="Times New Roman"/>
          <w:szCs w:val="24"/>
        </w:rPr>
      </w:pPr>
    </w:p>
    <w:p w:rsidRPr="00EF7FF5" w:rsidR="00386054" w:rsidP="00D723B2" w:rsidRDefault="00386054" w14:paraId="3CCD6AA1" w14:textId="77777777">
      <w:pPr>
        <w:numPr>
          <w:ilvl w:val="0"/>
          <w:numId w:val="7"/>
        </w:numPr>
        <w:tabs>
          <w:tab w:val="clear" w:pos="1060"/>
          <w:tab w:val="left" w:pos="-720"/>
          <w:tab w:val="num" w:pos="720"/>
          <w:tab w:val="left" w:pos="1247"/>
        </w:tabs>
        <w:suppressAutoHyphens/>
        <w:ind w:left="0" w:firstLine="0"/>
        <w:rPr>
          <w:rStyle w:val="a"/>
          <w:rFonts w:ascii="Times New Roman" w:hAnsi="Times New Roman"/>
          <w:szCs w:val="24"/>
        </w:rPr>
      </w:pPr>
      <w:r w:rsidRPr="00EF7FF5">
        <w:rPr>
          <w:rStyle w:val="a"/>
          <w:rFonts w:ascii="Times New Roman" w:hAnsi="Times New Roman"/>
          <w:szCs w:val="24"/>
        </w:rPr>
        <w:t xml:space="preserve">If this request for approval covers more than one form, provide separate hour burden estimates for each form and aggregate the hour burdens in </w:t>
      </w:r>
      <w:r>
        <w:rPr>
          <w:rStyle w:val="a"/>
          <w:rFonts w:ascii="Times New Roman" w:hAnsi="Times New Roman"/>
          <w:szCs w:val="24"/>
        </w:rPr>
        <w:t xml:space="preserve">the </w:t>
      </w:r>
      <w:r w:rsidR="003C7F70">
        <w:rPr>
          <w:rStyle w:val="a"/>
          <w:rFonts w:ascii="Times New Roman" w:hAnsi="Times New Roman"/>
          <w:szCs w:val="24"/>
        </w:rPr>
        <w:t xml:space="preserve">ROCIS </w:t>
      </w:r>
      <w:r>
        <w:rPr>
          <w:rStyle w:val="a"/>
          <w:rFonts w:ascii="Times New Roman" w:hAnsi="Times New Roman"/>
          <w:szCs w:val="24"/>
        </w:rPr>
        <w:t>IC Burden Analysis Table</w:t>
      </w:r>
      <w:r w:rsidRPr="00EF7FF5">
        <w:rPr>
          <w:rStyle w:val="a"/>
          <w:rFonts w:ascii="Times New Roman" w:hAnsi="Times New Roman"/>
          <w:szCs w:val="24"/>
        </w:rPr>
        <w:t>.</w:t>
      </w:r>
      <w:r w:rsidR="00CE72AF">
        <w:rPr>
          <w:rStyle w:val="a"/>
          <w:rFonts w:ascii="Times New Roman" w:hAnsi="Times New Roman"/>
          <w:szCs w:val="24"/>
        </w:rPr>
        <w:t xml:space="preserve">  (The table should at </w:t>
      </w:r>
      <w:r w:rsidR="003C7F70">
        <w:rPr>
          <w:rStyle w:val="a"/>
          <w:rFonts w:ascii="Times New Roman" w:hAnsi="Times New Roman"/>
          <w:szCs w:val="24"/>
        </w:rPr>
        <w:t>minimum</w:t>
      </w:r>
      <w:r w:rsidR="00CE72AF">
        <w:rPr>
          <w:rStyle w:val="a"/>
          <w:rFonts w:ascii="Times New Roman" w:hAnsi="Times New Roman"/>
          <w:szCs w:val="24"/>
        </w:rPr>
        <w:t xml:space="preserve"> include Respondent types, IC activity, Respondent and Responses, Hours/Response, and Total Hours)</w:t>
      </w:r>
    </w:p>
    <w:p w:rsidRPr="00EF7FF5" w:rsidR="00386054" w:rsidP="00D723B2" w:rsidRDefault="00386054" w14:paraId="2F806B65" w14:textId="77777777">
      <w:pPr>
        <w:tabs>
          <w:tab w:val="left" w:pos="-720"/>
          <w:tab w:val="num" w:pos="720"/>
          <w:tab w:val="left" w:pos="1247"/>
        </w:tabs>
        <w:suppressAutoHyphens/>
        <w:rPr>
          <w:rStyle w:val="a"/>
          <w:rFonts w:ascii="Times New Roman" w:hAnsi="Times New Roman"/>
          <w:szCs w:val="24"/>
        </w:rPr>
      </w:pPr>
    </w:p>
    <w:p w:rsidRPr="00EF7FF5" w:rsidR="00386054" w:rsidP="00D723B2" w:rsidRDefault="00386054" w14:paraId="6CA4D16A" w14:textId="77777777">
      <w:pPr>
        <w:numPr>
          <w:ilvl w:val="0"/>
          <w:numId w:val="7"/>
        </w:numPr>
        <w:tabs>
          <w:tab w:val="clear" w:pos="1060"/>
          <w:tab w:val="left" w:pos="-720"/>
          <w:tab w:val="num" w:pos="720"/>
          <w:tab w:val="left" w:pos="1247"/>
        </w:tabs>
        <w:suppressAutoHyphens/>
        <w:ind w:left="0" w:firstLine="0"/>
        <w:rPr>
          <w:rFonts w:ascii="Times New Roman" w:hAnsi="Times New Roman"/>
          <w:szCs w:val="24"/>
        </w:rPr>
      </w:pPr>
      <w:r w:rsidRPr="00EF7FF5">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EF7FF5" w:rsidR="00386054" w:rsidP="00D723B2" w:rsidRDefault="00386054" w14:paraId="0A02B38A" w14:textId="77777777">
      <w:pPr>
        <w:tabs>
          <w:tab w:val="left" w:pos="-720"/>
        </w:tabs>
        <w:suppressAutoHyphens/>
        <w:rPr>
          <w:rFonts w:ascii="Times New Roman" w:hAnsi="Times New Roman"/>
          <w:szCs w:val="24"/>
        </w:rPr>
      </w:pPr>
    </w:p>
    <w:p w:rsidRPr="002A0B2F" w:rsidR="00116030" w:rsidP="00D723B2" w:rsidRDefault="00B93695" w14:paraId="24AE7B7E" w14:textId="554915F4">
      <w:pPr>
        <w:pStyle w:val="EnvelopeReturn"/>
        <w:rPr>
          <w:rFonts w:cs="Times New Roman"/>
          <w:b/>
          <w:bCs/>
        </w:rPr>
      </w:pPr>
      <w:r w:rsidRPr="002A0B2F">
        <w:rPr>
          <w:b/>
          <w:bCs/>
        </w:rPr>
        <w:t xml:space="preserve">We estimate 300 responses. </w:t>
      </w:r>
      <w:r w:rsidR="00126E71">
        <w:rPr>
          <w:b/>
          <w:bCs/>
        </w:rPr>
        <w:t xml:space="preserve"> </w:t>
      </w:r>
      <w:r w:rsidRPr="002A0B2F">
        <w:rPr>
          <w:b/>
          <w:bCs/>
        </w:rPr>
        <w:t xml:space="preserve">We estimate that each respondent will require </w:t>
      </w:r>
      <w:r w:rsidRPr="002A0B2F" w:rsidR="00874710">
        <w:rPr>
          <w:b/>
          <w:bCs/>
        </w:rPr>
        <w:t>4</w:t>
      </w:r>
      <w:r w:rsidRPr="002A0B2F">
        <w:rPr>
          <w:b/>
          <w:bCs/>
        </w:rPr>
        <w:t>5 hours to complete a high-quality response.</w:t>
      </w:r>
      <w:r w:rsidRPr="002A0B2F" w:rsidR="00874710">
        <w:rPr>
          <w:b/>
          <w:bCs/>
        </w:rPr>
        <w:t xml:space="preserve"> </w:t>
      </w:r>
      <w:r w:rsidR="00271B28">
        <w:rPr>
          <w:b/>
          <w:bCs/>
        </w:rPr>
        <w:t xml:space="preserve"> </w:t>
      </w:r>
      <w:r w:rsidRPr="002A0B2F" w:rsidR="00874710">
        <w:rPr>
          <w:b/>
          <w:bCs/>
        </w:rPr>
        <w:t xml:space="preserve">We estimate that each response will require 10 hours of quality control. </w:t>
      </w:r>
      <w:r w:rsidRPr="002A0B2F">
        <w:rPr>
          <w:b/>
          <w:bCs/>
        </w:rPr>
        <w:t xml:space="preserve"> As such, the total estimated burden hours for this collection package are 16,500. </w:t>
      </w:r>
      <w:r w:rsidR="00271B28">
        <w:rPr>
          <w:b/>
          <w:bCs/>
        </w:rPr>
        <w:t xml:space="preserve"> </w:t>
      </w:r>
      <w:r w:rsidRPr="002A0B2F">
        <w:rPr>
          <w:b/>
          <w:bCs/>
        </w:rPr>
        <w:t>Estimated cost</w:t>
      </w:r>
      <w:r w:rsidRPr="002A0B2F" w:rsidR="002A0B2F">
        <w:rPr>
          <w:b/>
          <w:bCs/>
        </w:rPr>
        <w:t>s</w:t>
      </w:r>
      <w:r w:rsidRPr="002A0B2F">
        <w:rPr>
          <w:b/>
          <w:bCs/>
        </w:rPr>
        <w:t xml:space="preserve"> </w:t>
      </w:r>
      <w:r w:rsidRPr="002A0B2F" w:rsidR="002A0B2F">
        <w:rPr>
          <w:b/>
          <w:bCs/>
        </w:rPr>
        <w:t>are</w:t>
      </w:r>
      <w:r w:rsidRPr="002A0B2F">
        <w:rPr>
          <w:b/>
          <w:bCs/>
        </w:rPr>
        <w:t xml:space="preserve"> below. </w:t>
      </w:r>
      <w:r w:rsidRPr="002A0B2F" w:rsidR="00116030">
        <w:rPr>
          <w:rFonts w:cs="Times New Roman"/>
          <w:b/>
          <w:bCs/>
        </w:rPr>
        <w:t xml:space="preserve"> Applications will be submitted annually.</w:t>
      </w:r>
    </w:p>
    <w:p w:rsidRPr="00B712CE" w:rsidR="00116030" w:rsidP="00D723B2" w:rsidRDefault="00116030" w14:paraId="54C459C1" w14:textId="77777777">
      <w:pPr>
        <w:pStyle w:val="EnvelopeReturn"/>
        <w:ind w:hanging="360"/>
        <w:rPr>
          <w:rFonts w:cs="Times New Roman"/>
          <w:b/>
        </w:rPr>
      </w:pPr>
    </w:p>
    <w:p w:rsidRPr="00B712CE" w:rsidR="00116030" w:rsidP="00D723B2" w:rsidRDefault="00116030" w14:paraId="0BB417CF" w14:textId="77777777">
      <w:pPr>
        <w:pStyle w:val="EnvelopeReturn"/>
        <w:ind w:hanging="360"/>
        <w:rPr>
          <w:rFonts w:cs="Times New Roman"/>
          <w:b/>
          <w:bCs/>
          <w:u w:val="single"/>
        </w:rPr>
      </w:pPr>
      <w:r w:rsidRPr="00B712CE">
        <w:rPr>
          <w:rFonts w:cs="Times New Roman"/>
          <w:b/>
        </w:rPr>
        <w:tab/>
      </w:r>
      <w:r w:rsidRPr="00B712CE">
        <w:rPr>
          <w:rFonts w:cs="Times New Roman"/>
          <w:b/>
          <w:bCs/>
          <w:u w:val="single"/>
        </w:rPr>
        <w:t>Estimated cost to respondents:</w:t>
      </w:r>
    </w:p>
    <w:p w:rsidRPr="00B70EEF" w:rsidR="00116030" w:rsidP="00D723B2" w:rsidRDefault="00116030" w14:paraId="170219BF" w14:textId="77777777">
      <w:pPr>
        <w:pStyle w:val="EnvelopeReturn"/>
        <w:ind w:hanging="360"/>
        <w:rPr>
          <w:rFonts w:cs="Times New Roman"/>
        </w:rPr>
      </w:pPr>
      <w:r w:rsidRPr="00116030">
        <w:rPr>
          <w:rFonts w:cs="Times New Roman"/>
          <w:b/>
          <w:bCs/>
        </w:rPr>
        <w:tab/>
      </w:r>
      <w:r w:rsidRPr="00B70EEF">
        <w:rPr>
          <w:rFonts w:cs="Times New Roman"/>
          <w:b/>
          <w:bCs/>
        </w:rPr>
        <w:tab/>
      </w:r>
      <w:r w:rsidRPr="00B70EEF">
        <w:rPr>
          <w:rFonts w:cs="Times New Roman"/>
        </w:rPr>
        <w:t>Professionals</w:t>
      </w:r>
    </w:p>
    <w:p w:rsidRPr="00B70EEF" w:rsidR="00B93695" w:rsidP="00D723B2" w:rsidRDefault="00116030" w14:paraId="220261AD" w14:textId="0D2F9B91">
      <w:pPr>
        <w:pStyle w:val="EnvelopeReturn"/>
        <w:ind w:hanging="360"/>
        <w:rPr>
          <w:rFonts w:cs="Times New Roman"/>
        </w:rPr>
      </w:pPr>
      <w:r w:rsidRPr="00B70EEF">
        <w:rPr>
          <w:rFonts w:cs="Times New Roman"/>
        </w:rPr>
        <w:tab/>
      </w:r>
      <w:r w:rsidRPr="00B70EEF">
        <w:rPr>
          <w:rFonts w:cs="Times New Roman"/>
        </w:rPr>
        <w:tab/>
        <w:t>(</w:t>
      </w:r>
      <w:r w:rsidRPr="00B70EEF" w:rsidR="009F0FCB">
        <w:rPr>
          <w:rFonts w:cs="Times New Roman"/>
        </w:rPr>
        <w:t xml:space="preserve">300 respondents </w:t>
      </w:r>
      <w:r w:rsidRPr="00B70EEF">
        <w:rPr>
          <w:rFonts w:cs="Times New Roman"/>
        </w:rPr>
        <w:t xml:space="preserve">X </w:t>
      </w:r>
      <w:r w:rsidRPr="00B70EEF" w:rsidR="00B93695">
        <w:rPr>
          <w:rFonts w:cs="Times New Roman"/>
        </w:rPr>
        <w:t xml:space="preserve">45 </w:t>
      </w:r>
      <w:r w:rsidRPr="00B70EEF">
        <w:rPr>
          <w:rFonts w:cs="Times New Roman"/>
        </w:rPr>
        <w:t>hours</w:t>
      </w:r>
      <w:r w:rsidRPr="00B70EEF" w:rsidR="00874710">
        <w:rPr>
          <w:rFonts w:cs="Times New Roman"/>
        </w:rPr>
        <w:t xml:space="preserve"> </w:t>
      </w:r>
      <w:r w:rsidRPr="00B70EEF" w:rsidR="00B93695">
        <w:rPr>
          <w:rFonts w:cs="Times New Roman"/>
        </w:rPr>
        <w:t>= 13,500</w:t>
      </w:r>
      <w:r w:rsidRPr="00B70EEF" w:rsidR="00874710">
        <w:rPr>
          <w:rFonts w:cs="Times New Roman"/>
        </w:rPr>
        <w:t>)</w:t>
      </w:r>
    </w:p>
    <w:p w:rsidRPr="00B70EEF" w:rsidR="00116030" w:rsidP="00B93695" w:rsidRDefault="00874710" w14:paraId="46A27B0B" w14:textId="766FD161">
      <w:pPr>
        <w:pStyle w:val="EnvelopeReturn"/>
        <w:ind w:firstLine="720"/>
        <w:rPr>
          <w:rFonts w:cs="Times New Roman"/>
        </w:rPr>
      </w:pPr>
      <w:r w:rsidRPr="00B70EEF">
        <w:rPr>
          <w:rFonts w:cs="Times New Roman"/>
        </w:rPr>
        <w:t>(</w:t>
      </w:r>
      <w:r w:rsidRPr="00B70EEF" w:rsidR="00B93695">
        <w:rPr>
          <w:rFonts w:cs="Times New Roman"/>
        </w:rPr>
        <w:t xml:space="preserve">13,500 </w:t>
      </w:r>
      <w:r w:rsidRPr="00B70EEF" w:rsidR="00116030">
        <w:rPr>
          <w:rFonts w:cs="Times New Roman"/>
        </w:rPr>
        <w:t>X $</w:t>
      </w:r>
      <w:r w:rsidRPr="00B70EEF" w:rsidR="006202B8">
        <w:rPr>
          <w:rFonts w:cs="Times New Roman"/>
        </w:rPr>
        <w:t>40</w:t>
      </w:r>
      <w:r w:rsidRPr="00B70EEF" w:rsidR="00116030">
        <w:rPr>
          <w:rFonts w:cs="Times New Roman"/>
        </w:rPr>
        <w:t xml:space="preserve"> per hour</w:t>
      </w:r>
      <w:r w:rsidRPr="00B70EEF">
        <w:rPr>
          <w:rFonts w:cs="Times New Roman"/>
        </w:rPr>
        <w:t>)</w:t>
      </w:r>
      <w:r w:rsidRPr="00B70EEF" w:rsidR="00B93695">
        <w:rPr>
          <w:rFonts w:cs="Times New Roman"/>
        </w:rPr>
        <w:tab/>
      </w:r>
      <w:r w:rsidRPr="00B70EEF" w:rsidR="00B93695">
        <w:rPr>
          <w:rFonts w:cs="Times New Roman"/>
        </w:rPr>
        <w:tab/>
      </w:r>
      <w:r w:rsidRPr="00B70EEF" w:rsidR="00B93695">
        <w:rPr>
          <w:rFonts w:cs="Times New Roman"/>
        </w:rPr>
        <w:tab/>
      </w:r>
      <w:r w:rsidRPr="00B70EEF" w:rsidR="00116030">
        <w:rPr>
          <w:rFonts w:cs="Times New Roman"/>
        </w:rPr>
        <w:tab/>
      </w:r>
      <w:r w:rsidRPr="00B70EEF" w:rsidR="00116030">
        <w:rPr>
          <w:rFonts w:cs="Times New Roman"/>
        </w:rPr>
        <w:tab/>
      </w:r>
      <w:r w:rsidRPr="00B70EEF" w:rsidR="00116030">
        <w:rPr>
          <w:rFonts w:cs="Times New Roman"/>
        </w:rPr>
        <w:tab/>
      </w:r>
      <w:r w:rsidRPr="00B70EEF" w:rsidR="00F36015">
        <w:rPr>
          <w:rFonts w:cs="Times New Roman"/>
        </w:rPr>
        <w:tab/>
      </w:r>
      <w:r w:rsidRPr="00B70EEF" w:rsidR="00116030">
        <w:rPr>
          <w:rFonts w:cs="Times New Roman"/>
        </w:rPr>
        <w:t>$</w:t>
      </w:r>
      <w:r w:rsidRPr="00B70EEF" w:rsidR="00F36015">
        <w:rPr>
          <w:rFonts w:cs="Times New Roman"/>
        </w:rPr>
        <w:t>540</w:t>
      </w:r>
      <w:r w:rsidRPr="00B70EEF" w:rsidR="00116030">
        <w:rPr>
          <w:rFonts w:cs="Times New Roman"/>
        </w:rPr>
        <w:t>,000</w:t>
      </w:r>
    </w:p>
    <w:p w:rsidRPr="00B70EEF" w:rsidR="00116030" w:rsidP="00D723B2" w:rsidRDefault="00116030" w14:paraId="625739D9" w14:textId="77777777">
      <w:pPr>
        <w:pStyle w:val="EnvelopeReturn"/>
        <w:ind w:hanging="360"/>
        <w:rPr>
          <w:rFonts w:cs="Times New Roman"/>
        </w:rPr>
      </w:pPr>
      <w:r w:rsidRPr="00B70EEF">
        <w:rPr>
          <w:rFonts w:cs="Times New Roman"/>
        </w:rPr>
        <w:tab/>
      </w:r>
      <w:r w:rsidRPr="00B70EEF">
        <w:rPr>
          <w:rFonts w:cs="Times New Roman"/>
        </w:rPr>
        <w:tab/>
        <w:t>Clerical</w:t>
      </w:r>
    </w:p>
    <w:p w:rsidRPr="00B70EEF" w:rsidR="00B93695" w:rsidP="00D723B2" w:rsidRDefault="00116030" w14:paraId="0F3380D8" w14:textId="468950B4">
      <w:pPr>
        <w:pStyle w:val="EnvelopeReturn"/>
        <w:ind w:hanging="360"/>
        <w:rPr>
          <w:rFonts w:cs="Times New Roman"/>
        </w:rPr>
      </w:pPr>
      <w:r w:rsidRPr="00B70EEF">
        <w:rPr>
          <w:rFonts w:cs="Times New Roman"/>
        </w:rPr>
        <w:tab/>
      </w:r>
      <w:r w:rsidRPr="00B70EEF">
        <w:rPr>
          <w:rFonts w:cs="Times New Roman"/>
        </w:rPr>
        <w:tab/>
        <w:t>(</w:t>
      </w:r>
      <w:r w:rsidRPr="00B70EEF" w:rsidR="009F0FCB">
        <w:rPr>
          <w:rFonts w:cs="Times New Roman"/>
        </w:rPr>
        <w:t>300 respondents</w:t>
      </w:r>
      <w:r w:rsidRPr="00B70EEF">
        <w:rPr>
          <w:rFonts w:cs="Times New Roman"/>
        </w:rPr>
        <w:t xml:space="preserve"> X </w:t>
      </w:r>
      <w:r w:rsidRPr="00B70EEF" w:rsidR="001B6B5E">
        <w:rPr>
          <w:rFonts w:cs="Times New Roman"/>
        </w:rPr>
        <w:t xml:space="preserve">10 </w:t>
      </w:r>
      <w:r w:rsidRPr="00B70EEF" w:rsidR="00271B28">
        <w:rPr>
          <w:rFonts w:cs="Times New Roman"/>
        </w:rPr>
        <w:t xml:space="preserve">hours </w:t>
      </w:r>
      <w:r w:rsidRPr="00B70EEF" w:rsidR="00B93695">
        <w:rPr>
          <w:rFonts w:cs="Times New Roman"/>
        </w:rPr>
        <w:t>= 3</w:t>
      </w:r>
      <w:r w:rsidRPr="00B70EEF" w:rsidR="000D0E57">
        <w:rPr>
          <w:rFonts w:cs="Times New Roman"/>
        </w:rPr>
        <w:t>,</w:t>
      </w:r>
      <w:r w:rsidRPr="00B70EEF" w:rsidR="00B93695">
        <w:rPr>
          <w:rFonts w:cs="Times New Roman"/>
        </w:rPr>
        <w:t>000</w:t>
      </w:r>
      <w:r w:rsidRPr="00B70EEF" w:rsidR="00874710">
        <w:rPr>
          <w:rFonts w:cs="Times New Roman"/>
        </w:rPr>
        <w:t>)</w:t>
      </w:r>
    </w:p>
    <w:p w:rsidRPr="00B70EEF" w:rsidR="00116030" w:rsidP="00B93695" w:rsidRDefault="00874710" w14:paraId="47532667" w14:textId="2EA487BF">
      <w:pPr>
        <w:pStyle w:val="EnvelopeReturn"/>
        <w:ind w:firstLine="720"/>
        <w:rPr>
          <w:rFonts w:cs="Times New Roman"/>
          <w:u w:val="single"/>
        </w:rPr>
      </w:pPr>
      <w:r w:rsidRPr="00B70EEF">
        <w:rPr>
          <w:rFonts w:cs="Times New Roman"/>
        </w:rPr>
        <w:t>(3</w:t>
      </w:r>
      <w:r w:rsidRPr="00B70EEF" w:rsidR="00556CAE">
        <w:rPr>
          <w:rFonts w:cs="Times New Roman"/>
        </w:rPr>
        <w:t>,</w:t>
      </w:r>
      <w:r w:rsidRPr="00B70EEF">
        <w:rPr>
          <w:rFonts w:cs="Times New Roman"/>
        </w:rPr>
        <w:t xml:space="preserve">000 </w:t>
      </w:r>
      <w:r w:rsidRPr="00B70EEF" w:rsidR="00116030">
        <w:rPr>
          <w:rFonts w:cs="Times New Roman"/>
        </w:rPr>
        <w:t>hours X $15 per hour)</w:t>
      </w:r>
      <w:r w:rsidRPr="00B70EEF">
        <w:rPr>
          <w:rFonts w:cs="Times New Roman"/>
        </w:rPr>
        <w:tab/>
      </w:r>
      <w:r w:rsidRPr="00B70EEF">
        <w:rPr>
          <w:rFonts w:cs="Times New Roman"/>
        </w:rPr>
        <w:tab/>
      </w:r>
      <w:r w:rsidRPr="00B70EEF">
        <w:rPr>
          <w:rFonts w:cs="Times New Roman"/>
        </w:rPr>
        <w:tab/>
      </w:r>
      <w:r w:rsidRPr="00B70EEF" w:rsidR="00116030">
        <w:rPr>
          <w:rFonts w:cs="Times New Roman"/>
        </w:rPr>
        <w:tab/>
        <w:t xml:space="preserve">  </w:t>
      </w:r>
      <w:r w:rsidRPr="00B70EEF" w:rsidR="005A6A82">
        <w:rPr>
          <w:rFonts w:cs="Times New Roman"/>
        </w:rPr>
        <w:tab/>
      </w:r>
      <w:r w:rsidRPr="00B70EEF" w:rsidR="005A6A82">
        <w:rPr>
          <w:rFonts w:cs="Times New Roman"/>
        </w:rPr>
        <w:tab/>
      </w:r>
      <w:r w:rsidRPr="00B70EEF" w:rsidR="005A6A82">
        <w:rPr>
          <w:rFonts w:cs="Times New Roman"/>
        </w:rPr>
        <w:tab/>
      </w:r>
      <w:r w:rsidRPr="00B70EEF" w:rsidR="005A6A82">
        <w:rPr>
          <w:rFonts w:cs="Times New Roman"/>
          <w:u w:val="single"/>
        </w:rPr>
        <w:t xml:space="preserve">$  </w:t>
      </w:r>
      <w:r w:rsidRPr="00B70EEF" w:rsidR="00F36015">
        <w:rPr>
          <w:rFonts w:cs="Times New Roman"/>
          <w:u w:val="single"/>
        </w:rPr>
        <w:t>45,000</w:t>
      </w:r>
    </w:p>
    <w:p w:rsidRPr="00B70EEF" w:rsidR="00116030" w:rsidP="00D723B2" w:rsidRDefault="00116030" w14:paraId="5BF51ED3" w14:textId="77777777">
      <w:pPr>
        <w:pStyle w:val="EnvelopeReturn"/>
        <w:ind w:hanging="360"/>
        <w:rPr>
          <w:rFonts w:cs="Times New Roman"/>
          <w:b/>
          <w:bCs/>
        </w:rPr>
      </w:pPr>
      <w:r w:rsidRPr="00B70EEF">
        <w:rPr>
          <w:rFonts w:cs="Times New Roman"/>
        </w:rPr>
        <w:tab/>
      </w:r>
      <w:r w:rsidRPr="00B70EEF">
        <w:rPr>
          <w:rFonts w:cs="Times New Roman"/>
        </w:rPr>
        <w:tab/>
      </w:r>
      <w:r w:rsidRPr="00B70EEF">
        <w:rPr>
          <w:rFonts w:cs="Times New Roman"/>
          <w:b/>
          <w:bCs/>
        </w:rPr>
        <w:t>Total estimated costs to respondents</w:t>
      </w:r>
      <w:r w:rsidRPr="00B70EEF">
        <w:rPr>
          <w:rFonts w:cs="Times New Roman"/>
          <w:b/>
        </w:rPr>
        <w:t xml:space="preserve"> </w:t>
      </w:r>
      <w:r w:rsidRPr="00B70EEF">
        <w:rPr>
          <w:rFonts w:cs="Times New Roman"/>
          <w:b/>
        </w:rPr>
        <w:tab/>
      </w:r>
      <w:r w:rsidRPr="00B70EEF">
        <w:rPr>
          <w:rFonts w:cs="Times New Roman"/>
          <w:b/>
        </w:rPr>
        <w:tab/>
      </w:r>
      <w:r w:rsidRPr="00B70EEF">
        <w:rPr>
          <w:rFonts w:cs="Times New Roman"/>
          <w:b/>
        </w:rPr>
        <w:tab/>
      </w:r>
      <w:r w:rsidRPr="00B70EEF">
        <w:rPr>
          <w:rFonts w:cs="Times New Roman"/>
          <w:b/>
        </w:rPr>
        <w:tab/>
      </w:r>
      <w:r w:rsidRPr="00B70EEF" w:rsidR="00F36015">
        <w:rPr>
          <w:rFonts w:cs="Times New Roman"/>
          <w:b/>
        </w:rPr>
        <w:tab/>
      </w:r>
      <w:r w:rsidRPr="00B70EEF">
        <w:rPr>
          <w:rFonts w:cs="Times New Roman"/>
          <w:b/>
          <w:bCs/>
        </w:rPr>
        <w:t>$</w:t>
      </w:r>
      <w:r w:rsidRPr="00B70EEF" w:rsidR="00F36015">
        <w:rPr>
          <w:rFonts w:cs="Times New Roman"/>
          <w:b/>
          <w:bCs/>
        </w:rPr>
        <w:t>585,000</w:t>
      </w:r>
    </w:p>
    <w:p w:rsidRPr="00B70EEF" w:rsidR="00116030" w:rsidP="00D723B2" w:rsidRDefault="00116030" w14:paraId="65AC6396" w14:textId="77777777">
      <w:pPr>
        <w:pStyle w:val="EnvelopeReturn"/>
        <w:ind w:hanging="360"/>
        <w:rPr>
          <w:rFonts w:cs="Times New Roman"/>
          <w:b/>
          <w:bCs/>
        </w:rPr>
      </w:pPr>
    </w:p>
    <w:p w:rsidRPr="00B712CE" w:rsidR="00386054" w:rsidP="00D723B2" w:rsidRDefault="00386054" w14:paraId="217550A7" w14:textId="77777777">
      <w:pPr>
        <w:tabs>
          <w:tab w:val="left" w:pos="-720"/>
        </w:tabs>
        <w:suppressAutoHyphens/>
        <w:rPr>
          <w:rFonts w:ascii="Times New Roman" w:hAnsi="Times New Roman"/>
          <w:b/>
          <w:szCs w:val="24"/>
        </w:rPr>
      </w:pPr>
    </w:p>
    <w:p w:rsidRPr="00EF7FF5" w:rsidR="00386054" w:rsidP="00D723B2" w:rsidRDefault="00386054" w14:paraId="2CA3E45F" w14:textId="77777777">
      <w:pPr>
        <w:tabs>
          <w:tab w:val="left" w:pos="-720"/>
        </w:tabs>
        <w:suppressAutoHyphens/>
        <w:rPr>
          <w:rFonts w:ascii="Times New Roman" w:hAnsi="Times New Roman"/>
          <w:szCs w:val="24"/>
        </w:rPr>
      </w:pPr>
      <w:r w:rsidRPr="00EF7FF5">
        <w:rPr>
          <w:rFonts w:ascii="Times New Roman" w:hAnsi="Times New Roman"/>
          <w:szCs w:val="24"/>
        </w:rPr>
        <w:t xml:space="preserve">13.  </w:t>
      </w:r>
      <w:r w:rsidRPr="00EF7FF5">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Pr="00EF7FF5" w:rsidR="00386054" w:rsidP="00D723B2" w:rsidRDefault="00386054" w14:paraId="267CD1DA" w14:textId="77777777">
      <w:pPr>
        <w:tabs>
          <w:tab w:val="left" w:pos="-720"/>
        </w:tabs>
        <w:suppressAutoHyphens/>
        <w:rPr>
          <w:rFonts w:ascii="Times New Roman" w:hAnsi="Times New Roman"/>
          <w:szCs w:val="24"/>
        </w:rPr>
      </w:pPr>
    </w:p>
    <w:p w:rsidRPr="00EF7FF5" w:rsidR="00386054" w:rsidP="00D723B2" w:rsidRDefault="00386054" w14:paraId="1D8B5AA9" w14:textId="77777777">
      <w:pPr>
        <w:numPr>
          <w:ilvl w:val="0"/>
          <w:numId w:val="5"/>
        </w:numPr>
        <w:tabs>
          <w:tab w:val="left" w:pos="-720"/>
          <w:tab w:val="left" w:pos="1247"/>
        </w:tabs>
        <w:suppressAutoHyphens/>
        <w:ind w:left="0" w:firstLine="0"/>
        <w:rPr>
          <w:rFonts w:ascii="Times New Roman" w:hAnsi="Times New Roman"/>
          <w:szCs w:val="24"/>
        </w:rPr>
      </w:pPr>
      <w:r w:rsidRPr="00EF7FF5">
        <w:rPr>
          <w:rFonts w:ascii="Times New Roman" w:hAnsi="Times New Roman"/>
          <w:szCs w:val="24"/>
        </w:rPr>
        <w:lastRenderedPageBreak/>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EF7FF5" w:rsidR="00386054" w:rsidP="00D723B2" w:rsidRDefault="00386054" w14:paraId="0621BD4B" w14:textId="77777777">
      <w:pPr>
        <w:numPr>
          <w:ilvl w:val="12"/>
          <w:numId w:val="0"/>
        </w:numPr>
        <w:tabs>
          <w:tab w:val="left" w:pos="-720"/>
          <w:tab w:val="num" w:pos="700"/>
        </w:tabs>
        <w:suppressAutoHyphens/>
        <w:rPr>
          <w:rFonts w:ascii="Times New Roman" w:hAnsi="Times New Roman"/>
          <w:szCs w:val="24"/>
        </w:rPr>
      </w:pPr>
    </w:p>
    <w:p w:rsidRPr="00EF7FF5" w:rsidR="00386054" w:rsidP="00D723B2" w:rsidRDefault="00386054" w14:paraId="5767AD0D" w14:textId="77777777">
      <w:pPr>
        <w:numPr>
          <w:ilvl w:val="0"/>
          <w:numId w:val="5"/>
        </w:numPr>
        <w:tabs>
          <w:tab w:val="left" w:pos="-720"/>
          <w:tab w:val="left" w:pos="1247"/>
        </w:tabs>
        <w:suppressAutoHyphens/>
        <w:ind w:left="0" w:firstLine="0"/>
        <w:rPr>
          <w:rFonts w:ascii="Times New Roman" w:hAnsi="Times New Roman"/>
          <w:szCs w:val="24"/>
        </w:rPr>
      </w:pPr>
      <w:r w:rsidRPr="00EF7FF5">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F7FF5" w:rsidR="00386054" w:rsidP="00D723B2" w:rsidRDefault="00386054" w14:paraId="3F66BE83" w14:textId="77777777">
      <w:pPr>
        <w:tabs>
          <w:tab w:val="left" w:pos="-720"/>
          <w:tab w:val="num" w:pos="700"/>
          <w:tab w:val="left" w:pos="1247"/>
        </w:tabs>
        <w:suppressAutoHyphens/>
        <w:rPr>
          <w:rFonts w:ascii="Times New Roman" w:hAnsi="Times New Roman"/>
          <w:szCs w:val="24"/>
        </w:rPr>
      </w:pPr>
    </w:p>
    <w:p w:rsidRPr="00EF7FF5" w:rsidR="00386054" w:rsidP="00D723B2" w:rsidRDefault="00386054" w14:paraId="63A78BEB" w14:textId="77777777">
      <w:pPr>
        <w:numPr>
          <w:ilvl w:val="0"/>
          <w:numId w:val="5"/>
        </w:numPr>
        <w:tabs>
          <w:tab w:val="left" w:pos="-720"/>
          <w:tab w:val="left" w:pos="1247"/>
        </w:tabs>
        <w:suppressAutoHyphens/>
        <w:ind w:left="0" w:firstLine="0"/>
        <w:rPr>
          <w:rFonts w:ascii="Times New Roman" w:hAnsi="Times New Roman"/>
          <w:szCs w:val="24"/>
        </w:rPr>
      </w:pPr>
      <w:r w:rsidRPr="00EF7FF5">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EF7FF5" w:rsidR="002473CE">
        <w:rPr>
          <w:rFonts w:ascii="Times New Roman" w:hAnsi="Times New Roman"/>
          <w:szCs w:val="24"/>
        </w:rPr>
        <w:t>government</w:t>
      </w:r>
      <w:r w:rsidRPr="00EF7FF5">
        <w:rPr>
          <w:rFonts w:ascii="Times New Roman" w:hAnsi="Times New Roman"/>
          <w:szCs w:val="24"/>
        </w:rPr>
        <w:t xml:space="preserve"> or (4) as part of customary and usual business or private practices.</w:t>
      </w:r>
      <w:r w:rsidR="001743A5">
        <w:rPr>
          <w:rFonts w:ascii="Times New Roman" w:hAnsi="Times New Roman"/>
          <w:szCs w:val="24"/>
        </w:rPr>
        <w:t xml:space="preserve"> Also, these estimates should not include the hourly costs (i.e., the monetization of the hours) captured above in Item 12</w:t>
      </w:r>
    </w:p>
    <w:p w:rsidRPr="00EF7FF5" w:rsidR="00386054" w:rsidP="00D723B2" w:rsidRDefault="00386054" w14:paraId="2DAF9887" w14:textId="77777777">
      <w:pPr>
        <w:tabs>
          <w:tab w:val="left" w:pos="-720"/>
        </w:tabs>
        <w:suppressAutoHyphens/>
        <w:rPr>
          <w:rFonts w:ascii="Times New Roman" w:hAnsi="Times New Roman"/>
          <w:szCs w:val="24"/>
        </w:rPr>
      </w:pPr>
    </w:p>
    <w:p w:rsidRPr="00EF7FF5" w:rsidR="00386054" w:rsidP="00D723B2" w:rsidRDefault="00386054" w14:paraId="447B4AEF" w14:textId="77777777">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Capital/Startup Cost</w:t>
      </w:r>
      <w:r w:rsidRPr="00E023B7">
        <w:rPr>
          <w:rFonts w:ascii="Times New Roman" w:hAnsi="Times New Roman"/>
          <w:szCs w:val="24"/>
        </w:rPr>
        <w:tab/>
      </w:r>
      <w:r w:rsidRPr="00EF7FF5">
        <w:rPr>
          <w:rFonts w:ascii="Times New Roman" w:hAnsi="Times New Roman"/>
          <w:szCs w:val="24"/>
        </w:rPr>
        <w:t xml:space="preserve">: </w:t>
      </w:r>
      <w:bookmarkStart w:name="Startup" w:id="1"/>
      <w:r w:rsidRPr="00EF7FF5" w:rsidR="007E77FA">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EF7FF5">
        <w:rPr>
          <w:rFonts w:ascii="Times New Roman" w:hAnsi="Times New Roman"/>
          <w:szCs w:val="24"/>
        </w:rPr>
        <w:instrText xml:space="preserve"> FORMTEXT </w:instrText>
      </w:r>
      <w:r w:rsidRPr="00EF7FF5" w:rsidR="007E77FA">
        <w:rPr>
          <w:rFonts w:ascii="Times New Roman" w:hAnsi="Times New Roman"/>
          <w:szCs w:val="24"/>
        </w:rPr>
      </w:r>
      <w:r w:rsidRPr="00EF7FF5" w:rsidR="007E77FA">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F7FF5" w:rsidR="007E77FA">
        <w:rPr>
          <w:rFonts w:ascii="Times New Roman" w:hAnsi="Times New Roman"/>
          <w:szCs w:val="24"/>
        </w:rPr>
        <w:fldChar w:fldCharType="end"/>
      </w:r>
      <w:bookmarkEnd w:id="1"/>
    </w:p>
    <w:p w:rsidRPr="00EF7FF5" w:rsidR="00386054" w:rsidP="00D723B2" w:rsidRDefault="00386054" w14:paraId="48F68F23" w14:textId="77777777">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 Costs (O&amp;M)</w:t>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 xml:space="preserve">: </w:t>
      </w:r>
      <w:bookmarkStart w:name="OM" w:id="2"/>
      <w:r w:rsidRPr="00EF7FF5" w:rsidR="007E77FA">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EF7FF5">
        <w:rPr>
          <w:rFonts w:ascii="Times New Roman" w:hAnsi="Times New Roman"/>
          <w:szCs w:val="24"/>
        </w:rPr>
        <w:instrText xml:space="preserve"> FORMTEXT </w:instrText>
      </w:r>
      <w:r w:rsidRPr="00EF7FF5" w:rsidR="007E77FA">
        <w:rPr>
          <w:rFonts w:ascii="Times New Roman" w:hAnsi="Times New Roman"/>
          <w:szCs w:val="24"/>
        </w:rPr>
      </w:r>
      <w:r w:rsidRPr="00EF7FF5" w:rsidR="007E77FA">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F7FF5" w:rsidR="007E77FA">
        <w:rPr>
          <w:rFonts w:ascii="Times New Roman" w:hAnsi="Times New Roman"/>
          <w:szCs w:val="24"/>
        </w:rPr>
        <w:fldChar w:fldCharType="end"/>
      </w:r>
      <w:bookmarkEnd w:id="2"/>
    </w:p>
    <w:p w:rsidRPr="00EF7FF5" w:rsidR="00386054" w:rsidP="00D723B2" w:rsidRDefault="00386054" w14:paraId="35DE032A" w14:textId="77777777">
      <w:pPr>
        <w:tabs>
          <w:tab w:val="left" w:pos="-720"/>
        </w:tabs>
        <w:suppressAutoHyphens/>
        <w:rPr>
          <w:rFonts w:ascii="Times New Roman" w:hAnsi="Times New Roman"/>
          <w:szCs w:val="24"/>
        </w:rPr>
      </w:pP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 xml:space="preserve"> ____________________</w:t>
      </w:r>
    </w:p>
    <w:p w:rsidRPr="00EF7FF5" w:rsidR="00386054" w:rsidP="00D723B2" w:rsidRDefault="00386054" w14:paraId="212C26BF" w14:textId="77777777">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Costs Requested</w:t>
      </w:r>
      <w:r w:rsidRPr="00E023B7">
        <w:rPr>
          <w:rFonts w:ascii="Times New Roman" w:hAnsi="Times New Roman"/>
          <w:szCs w:val="24"/>
        </w:rPr>
        <w:tab/>
      </w:r>
      <w:r w:rsidRPr="00EF7FF5">
        <w:rPr>
          <w:rFonts w:ascii="Times New Roman" w:hAnsi="Times New Roman"/>
          <w:szCs w:val="24"/>
        </w:rPr>
        <w:t xml:space="preserve">: </w:t>
      </w:r>
      <w:bookmarkStart w:name="Total_Cost" w:id="3"/>
      <w:r w:rsidRPr="00EF7FF5" w:rsidR="007E77FA">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EF7FF5">
        <w:rPr>
          <w:rFonts w:ascii="Times New Roman" w:hAnsi="Times New Roman"/>
          <w:szCs w:val="24"/>
        </w:rPr>
        <w:instrText xml:space="preserve"> FORMTEXT </w:instrText>
      </w:r>
      <w:r w:rsidRPr="00EF7FF5" w:rsidR="007E77FA">
        <w:rPr>
          <w:rFonts w:ascii="Times New Roman" w:hAnsi="Times New Roman"/>
          <w:szCs w:val="24"/>
        </w:rPr>
      </w:r>
      <w:r w:rsidRPr="00EF7FF5" w:rsidR="007E77FA">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F7FF5" w:rsidR="007E77FA">
        <w:rPr>
          <w:rFonts w:ascii="Times New Roman" w:hAnsi="Times New Roman"/>
          <w:szCs w:val="24"/>
        </w:rPr>
        <w:fldChar w:fldCharType="end"/>
      </w:r>
      <w:bookmarkEnd w:id="3"/>
    </w:p>
    <w:p w:rsidR="00386054" w:rsidP="00D723B2" w:rsidRDefault="00386054" w14:paraId="35D7219D" w14:textId="77777777">
      <w:pPr>
        <w:tabs>
          <w:tab w:val="left" w:pos="-720"/>
        </w:tabs>
        <w:suppressAutoHyphens/>
        <w:rPr>
          <w:rFonts w:ascii="Times New Roman" w:hAnsi="Times New Roman"/>
          <w:szCs w:val="24"/>
        </w:rPr>
      </w:pPr>
    </w:p>
    <w:p w:rsidRPr="00B712CE" w:rsidR="00116030" w:rsidP="00D723B2" w:rsidRDefault="00116030" w14:paraId="19314EAB" w14:textId="77777777">
      <w:pPr>
        <w:pStyle w:val="EnvelopeReturn"/>
        <w:rPr>
          <w:rFonts w:cs="Times New Roman"/>
          <w:b/>
        </w:rPr>
      </w:pPr>
      <w:r w:rsidRPr="00B712CE">
        <w:rPr>
          <w:rFonts w:cs="Times New Roman"/>
          <w:b/>
        </w:rPr>
        <w:t>The total for the capital and start-up cost components for this inform</w:t>
      </w:r>
      <w:r w:rsidR="00550236">
        <w:rPr>
          <w:rFonts w:cs="Times New Roman"/>
          <w:b/>
        </w:rPr>
        <w:t>ation collection is zero.  This i</w:t>
      </w:r>
      <w:r w:rsidRPr="00B712CE">
        <w:rPr>
          <w:rFonts w:cs="Times New Roman"/>
          <w:b/>
        </w:rPr>
        <w:t xml:space="preserve">nformation </w:t>
      </w:r>
      <w:r w:rsidR="00550236">
        <w:rPr>
          <w:rFonts w:cs="Times New Roman"/>
          <w:b/>
        </w:rPr>
        <w:t>c</w:t>
      </w:r>
      <w:r w:rsidRPr="00B712CE">
        <w:rPr>
          <w:rFonts w:cs="Times New Roman"/>
          <w:b/>
        </w:rPr>
        <w:t>ollection will not require the purchase of any capital equipment</w:t>
      </w:r>
      <w:r w:rsidR="00550236">
        <w:rPr>
          <w:rFonts w:cs="Times New Roman"/>
          <w:b/>
        </w:rPr>
        <w:t xml:space="preserve"> and will </w:t>
      </w:r>
      <w:r w:rsidRPr="00B712CE">
        <w:rPr>
          <w:rFonts w:cs="Times New Roman"/>
          <w:b/>
        </w:rPr>
        <w:t>not create any start</w:t>
      </w:r>
      <w:r>
        <w:rPr>
          <w:rFonts w:cs="Times New Roman"/>
          <w:b/>
        </w:rPr>
        <w:t>-</w:t>
      </w:r>
      <w:r w:rsidRPr="00B712CE">
        <w:rPr>
          <w:rFonts w:cs="Times New Roman"/>
          <w:b/>
        </w:rPr>
        <w:t>up costs.</w:t>
      </w:r>
    </w:p>
    <w:p w:rsidR="00116030" w:rsidP="00D723B2" w:rsidRDefault="00116030" w14:paraId="13A3A64E" w14:textId="77777777">
      <w:pPr>
        <w:tabs>
          <w:tab w:val="left" w:pos="-720"/>
        </w:tabs>
        <w:suppressAutoHyphens/>
        <w:rPr>
          <w:rFonts w:ascii="Times New Roman" w:hAnsi="Times New Roman"/>
          <w:szCs w:val="24"/>
        </w:rPr>
      </w:pPr>
    </w:p>
    <w:p w:rsidRPr="00EF7FF5" w:rsidR="00116030" w:rsidP="00D723B2" w:rsidRDefault="00116030" w14:paraId="082FA9F3" w14:textId="77777777">
      <w:pPr>
        <w:tabs>
          <w:tab w:val="left" w:pos="-720"/>
        </w:tabs>
        <w:suppressAutoHyphens/>
        <w:rPr>
          <w:rFonts w:ascii="Times New Roman" w:hAnsi="Times New Roman"/>
          <w:szCs w:val="24"/>
        </w:rPr>
      </w:pPr>
    </w:p>
    <w:p w:rsidRPr="00EF7FF5" w:rsidR="00386054" w:rsidP="00D723B2" w:rsidRDefault="00386054" w14:paraId="279777D1" w14:textId="77777777">
      <w:pPr>
        <w:tabs>
          <w:tab w:val="left" w:pos="-720"/>
        </w:tabs>
        <w:suppressAutoHyphens/>
        <w:rPr>
          <w:rFonts w:ascii="Times New Roman" w:hAnsi="Times New Roman"/>
          <w:szCs w:val="24"/>
        </w:rPr>
      </w:pPr>
      <w:r w:rsidRPr="00EF7FF5">
        <w:rPr>
          <w:rFonts w:ascii="Times New Roman" w:hAnsi="Times New Roman"/>
          <w:szCs w:val="24"/>
        </w:rPr>
        <w:t xml:space="preserve">14. </w:t>
      </w:r>
      <w:r w:rsidRPr="00EF7FF5">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EF7FF5" w:rsidR="00386054" w:rsidP="00D723B2" w:rsidRDefault="00386054" w14:paraId="78DC4AAA" w14:textId="77777777">
      <w:pPr>
        <w:tabs>
          <w:tab w:val="left" w:pos="-720"/>
        </w:tabs>
        <w:suppressAutoHyphens/>
        <w:rPr>
          <w:rFonts w:ascii="Times New Roman" w:hAnsi="Times New Roman"/>
          <w:szCs w:val="24"/>
        </w:rPr>
      </w:pPr>
    </w:p>
    <w:p w:rsidR="00116030" w:rsidP="00D723B2" w:rsidRDefault="00116030" w14:paraId="36294F60" w14:textId="77777777">
      <w:pPr>
        <w:pStyle w:val="EnvelopeReturn"/>
        <w:rPr>
          <w:rFonts w:cs="Times New Roman"/>
          <w:b/>
          <w:bCs/>
        </w:rPr>
      </w:pPr>
      <w:r>
        <w:rPr>
          <w:rFonts w:cs="Times New Roman"/>
          <w:b/>
          <w:bCs/>
        </w:rPr>
        <w:t>Estimated annual cost to the Federal Government:</w:t>
      </w:r>
    </w:p>
    <w:p w:rsidR="00116030" w:rsidP="00D723B2" w:rsidRDefault="00116030" w14:paraId="69D6D3D7" w14:textId="77777777">
      <w:pPr>
        <w:pStyle w:val="EnvelopeReturn"/>
        <w:ind w:hanging="360"/>
        <w:rPr>
          <w:rFonts w:cs="Times New Roman"/>
        </w:rPr>
      </w:pPr>
      <w:r>
        <w:rPr>
          <w:rFonts w:cs="Times New Roman"/>
          <w:b/>
          <w:bCs/>
        </w:rPr>
        <w:tab/>
      </w:r>
      <w:r>
        <w:rPr>
          <w:rFonts w:cs="Times New Roman"/>
          <w:b/>
          <w:bCs/>
        </w:rPr>
        <w:tab/>
      </w:r>
      <w:r>
        <w:rPr>
          <w:rFonts w:cs="Times New Roman"/>
        </w:rPr>
        <w:t>Development and Approval Process</w:t>
      </w:r>
    </w:p>
    <w:p w:rsidR="00116030" w:rsidP="00D723B2" w:rsidRDefault="00116030" w14:paraId="7189C142" w14:textId="77777777">
      <w:pPr>
        <w:pStyle w:val="EnvelopeReturn"/>
        <w:ind w:hanging="360"/>
        <w:rPr>
          <w:rFonts w:cs="Times New Roman"/>
        </w:rPr>
      </w:pPr>
      <w:r>
        <w:rPr>
          <w:rFonts w:cs="Times New Roman"/>
        </w:rPr>
        <w:tab/>
      </w:r>
      <w:r>
        <w:rPr>
          <w:rFonts w:cs="Times New Roman"/>
        </w:rPr>
        <w:tab/>
        <w:t>(2 staff X 75 hours X $</w:t>
      </w:r>
      <w:r w:rsidR="006202B8">
        <w:rPr>
          <w:rFonts w:cs="Times New Roman"/>
        </w:rPr>
        <w:t xml:space="preserve">40 </w:t>
      </w:r>
      <w:r>
        <w:rPr>
          <w:rFonts w:cs="Times New Roman"/>
        </w:rPr>
        <w:t>per hour)</w:t>
      </w:r>
      <w:r>
        <w:rPr>
          <w:rFonts w:cs="Times New Roman"/>
        </w:rPr>
        <w:tab/>
      </w:r>
      <w:r>
        <w:rPr>
          <w:rFonts w:cs="Times New Roman"/>
        </w:rPr>
        <w:tab/>
      </w:r>
      <w:r>
        <w:rPr>
          <w:rFonts w:cs="Times New Roman"/>
        </w:rPr>
        <w:tab/>
      </w:r>
      <w:r>
        <w:rPr>
          <w:rFonts w:cs="Times New Roman"/>
        </w:rPr>
        <w:tab/>
      </w:r>
      <w:r>
        <w:rPr>
          <w:rFonts w:cs="Times New Roman"/>
        </w:rPr>
        <w:tab/>
        <w:t xml:space="preserve">$   </w:t>
      </w:r>
      <w:r w:rsidR="00743B46">
        <w:rPr>
          <w:rFonts w:cs="Times New Roman"/>
        </w:rPr>
        <w:t xml:space="preserve"> </w:t>
      </w:r>
      <w:r w:rsidR="00727497">
        <w:rPr>
          <w:rFonts w:cs="Times New Roman"/>
        </w:rPr>
        <w:t>6,000</w:t>
      </w:r>
    </w:p>
    <w:p w:rsidR="00116030" w:rsidP="00D723B2" w:rsidRDefault="00116030" w14:paraId="4CC7FF3B" w14:textId="77777777">
      <w:pPr>
        <w:pStyle w:val="EnvelopeReturn"/>
        <w:ind w:hanging="360"/>
        <w:rPr>
          <w:rFonts w:cs="Times New Roman"/>
        </w:rPr>
      </w:pPr>
      <w:r>
        <w:rPr>
          <w:rFonts w:cs="Times New Roman"/>
        </w:rPr>
        <w:tab/>
      </w:r>
      <w:r>
        <w:rPr>
          <w:rFonts w:cs="Times New Roman"/>
        </w:rPr>
        <w:tab/>
        <w:t>Peer Review Planning and Coordination</w:t>
      </w:r>
    </w:p>
    <w:p w:rsidR="00116030" w:rsidP="00D723B2" w:rsidRDefault="00116030" w14:paraId="2F9756D2" w14:textId="77777777">
      <w:pPr>
        <w:pStyle w:val="EnvelopeReturn"/>
        <w:ind w:hanging="360"/>
        <w:rPr>
          <w:rFonts w:cs="Times New Roman"/>
        </w:rPr>
      </w:pPr>
      <w:r>
        <w:rPr>
          <w:rFonts w:cs="Times New Roman"/>
        </w:rPr>
        <w:tab/>
      </w:r>
      <w:r>
        <w:rPr>
          <w:rFonts w:cs="Times New Roman"/>
        </w:rPr>
        <w:tab/>
        <w:t>(30 days X 4 staff X $280 per day)</w:t>
      </w:r>
      <w:r>
        <w:rPr>
          <w:rFonts w:cs="Times New Roman"/>
        </w:rPr>
        <w:tab/>
      </w:r>
      <w:r>
        <w:rPr>
          <w:rFonts w:cs="Times New Roman"/>
        </w:rPr>
        <w:tab/>
      </w:r>
      <w:r>
        <w:rPr>
          <w:rFonts w:cs="Times New Roman"/>
        </w:rPr>
        <w:tab/>
      </w:r>
      <w:r>
        <w:rPr>
          <w:rFonts w:cs="Times New Roman"/>
        </w:rPr>
        <w:tab/>
      </w:r>
      <w:r>
        <w:rPr>
          <w:rFonts w:cs="Times New Roman"/>
        </w:rPr>
        <w:tab/>
        <w:t>$  33,600</w:t>
      </w:r>
    </w:p>
    <w:p w:rsidR="00116030" w:rsidP="00D723B2" w:rsidRDefault="00116030" w14:paraId="5BEA8EB4" w14:textId="77777777">
      <w:pPr>
        <w:pStyle w:val="EnvelopeReturn"/>
        <w:ind w:hanging="360"/>
        <w:rPr>
          <w:rFonts w:cs="Times New Roman"/>
        </w:rPr>
      </w:pPr>
      <w:r>
        <w:rPr>
          <w:rFonts w:cs="Times New Roman"/>
        </w:rPr>
        <w:tab/>
      </w:r>
      <w:r>
        <w:rPr>
          <w:rFonts w:cs="Times New Roman"/>
        </w:rPr>
        <w:tab/>
        <w:t>Peer Review (Stipends and Training)</w:t>
      </w:r>
    </w:p>
    <w:p w:rsidR="00116030" w:rsidP="00D723B2" w:rsidRDefault="00116030" w14:paraId="5071761E" w14:textId="77777777">
      <w:pPr>
        <w:pStyle w:val="EnvelopeReturn"/>
        <w:ind w:hanging="360"/>
        <w:rPr>
          <w:rFonts w:cs="Times New Roman"/>
        </w:rPr>
      </w:pPr>
      <w:r>
        <w:rPr>
          <w:rFonts w:cs="Times New Roman"/>
        </w:rPr>
        <w:lastRenderedPageBreak/>
        <w:tab/>
      </w:r>
      <w:r>
        <w:rPr>
          <w:rFonts w:cs="Times New Roman"/>
        </w:rPr>
        <w:tab/>
        <w:t>(</w:t>
      </w:r>
      <w:r w:rsidR="00F36015">
        <w:rPr>
          <w:rFonts w:cs="Times New Roman"/>
        </w:rPr>
        <w:t>120</w:t>
      </w:r>
      <w:r w:rsidR="00727497">
        <w:rPr>
          <w:rFonts w:cs="Times New Roman"/>
        </w:rPr>
        <w:t xml:space="preserve"> </w:t>
      </w:r>
      <w:r>
        <w:rPr>
          <w:rFonts w:cs="Times New Roman"/>
        </w:rPr>
        <w:t>peer reviewers X $1,000)</w:t>
      </w:r>
      <w:r>
        <w:rPr>
          <w:rFonts w:cs="Times New Roman"/>
        </w:rPr>
        <w:tab/>
      </w:r>
      <w:r>
        <w:rPr>
          <w:rFonts w:cs="Times New Roman"/>
        </w:rPr>
        <w:tab/>
      </w:r>
      <w:r>
        <w:rPr>
          <w:rFonts w:cs="Times New Roman"/>
        </w:rPr>
        <w:tab/>
      </w:r>
      <w:r>
        <w:rPr>
          <w:rFonts w:cs="Times New Roman"/>
        </w:rPr>
        <w:tab/>
      </w:r>
      <w:r>
        <w:rPr>
          <w:rFonts w:cs="Times New Roman"/>
        </w:rPr>
        <w:tab/>
        <w:t>$</w:t>
      </w:r>
      <w:r w:rsidR="00F36015">
        <w:rPr>
          <w:rFonts w:cs="Times New Roman"/>
        </w:rPr>
        <w:t>120</w:t>
      </w:r>
      <w:r>
        <w:rPr>
          <w:rFonts w:cs="Times New Roman"/>
        </w:rPr>
        <w:t>,000</w:t>
      </w:r>
    </w:p>
    <w:p w:rsidR="00116030" w:rsidP="00D723B2" w:rsidRDefault="00116030" w14:paraId="2BCD37DD" w14:textId="77777777">
      <w:pPr>
        <w:pStyle w:val="EnvelopeReturn"/>
        <w:ind w:hanging="360"/>
        <w:rPr>
          <w:rFonts w:cs="Times New Roman"/>
        </w:rPr>
      </w:pPr>
      <w:r>
        <w:rPr>
          <w:rFonts w:cs="Times New Roman"/>
        </w:rPr>
        <w:tab/>
      </w:r>
      <w:r>
        <w:rPr>
          <w:rFonts w:cs="Times New Roman"/>
        </w:rPr>
        <w:tab/>
        <w:t>(</w:t>
      </w:r>
      <w:r w:rsidR="00727497">
        <w:rPr>
          <w:rFonts w:cs="Times New Roman"/>
        </w:rPr>
        <w:t>20</w:t>
      </w:r>
      <w:r>
        <w:rPr>
          <w:rFonts w:cs="Times New Roman"/>
        </w:rPr>
        <w:t xml:space="preserve"> alternate peer reviewers X $100)</w:t>
      </w:r>
      <w:r w:rsidR="00727497">
        <w:rPr>
          <w:rFonts w:cs="Times New Roman"/>
        </w:rPr>
        <w:tab/>
      </w:r>
      <w:r>
        <w:rPr>
          <w:rFonts w:cs="Times New Roman"/>
        </w:rPr>
        <w:tab/>
      </w:r>
      <w:r>
        <w:rPr>
          <w:rFonts w:cs="Times New Roman"/>
        </w:rPr>
        <w:tab/>
      </w:r>
      <w:r>
        <w:rPr>
          <w:rFonts w:cs="Times New Roman"/>
        </w:rPr>
        <w:tab/>
      </w:r>
      <w:r w:rsidR="00C04E23">
        <w:rPr>
          <w:rFonts w:cs="Times New Roman"/>
        </w:rPr>
        <w:tab/>
      </w:r>
      <w:r>
        <w:rPr>
          <w:rFonts w:cs="Times New Roman"/>
        </w:rPr>
        <w:t xml:space="preserve">$    </w:t>
      </w:r>
      <w:r w:rsidR="00727497">
        <w:rPr>
          <w:rFonts w:cs="Times New Roman"/>
        </w:rPr>
        <w:t>2</w:t>
      </w:r>
      <w:r>
        <w:rPr>
          <w:rFonts w:cs="Times New Roman"/>
        </w:rPr>
        <w:t>,000</w:t>
      </w:r>
    </w:p>
    <w:p w:rsidR="00116030" w:rsidP="00D723B2" w:rsidRDefault="00116030" w14:paraId="7AE4E064" w14:textId="77777777">
      <w:pPr>
        <w:pStyle w:val="EnvelopeReturn"/>
        <w:ind w:hanging="360"/>
        <w:rPr>
          <w:rFonts w:cs="Times New Roman"/>
        </w:rPr>
      </w:pPr>
      <w:r>
        <w:rPr>
          <w:rFonts w:cs="Times New Roman"/>
        </w:rPr>
        <w:tab/>
      </w:r>
      <w:r>
        <w:rPr>
          <w:rFonts w:cs="Times New Roman"/>
        </w:rPr>
        <w:tab/>
        <w:t>Analyses and Evaluation</w:t>
      </w:r>
    </w:p>
    <w:p w:rsidR="00116030" w:rsidP="00D723B2" w:rsidRDefault="00116030" w14:paraId="398144A1" w14:textId="77777777">
      <w:pPr>
        <w:pStyle w:val="EnvelopeReturn"/>
        <w:ind w:hanging="360"/>
        <w:rPr>
          <w:rFonts w:cs="Times New Roman"/>
        </w:rPr>
      </w:pPr>
      <w:r>
        <w:rPr>
          <w:rFonts w:cs="Times New Roman"/>
        </w:rPr>
        <w:tab/>
      </w:r>
      <w:r>
        <w:rPr>
          <w:rFonts w:cs="Times New Roman"/>
        </w:rPr>
        <w:tab/>
        <w:t>(30 days X 5 staff X $280 per day)</w:t>
      </w:r>
      <w:r>
        <w:rPr>
          <w:rFonts w:cs="Times New Roman"/>
        </w:rPr>
        <w:tab/>
      </w:r>
      <w:r>
        <w:rPr>
          <w:rFonts w:cs="Times New Roman"/>
        </w:rPr>
        <w:tab/>
      </w:r>
      <w:r>
        <w:rPr>
          <w:rFonts w:cs="Times New Roman"/>
        </w:rPr>
        <w:tab/>
      </w:r>
      <w:r>
        <w:rPr>
          <w:rFonts w:cs="Times New Roman"/>
        </w:rPr>
        <w:tab/>
      </w:r>
      <w:r>
        <w:rPr>
          <w:rFonts w:cs="Times New Roman"/>
        </w:rPr>
        <w:tab/>
        <w:t>$  42,000</w:t>
      </w:r>
    </w:p>
    <w:p w:rsidR="00116030" w:rsidP="00D723B2" w:rsidRDefault="00116030" w14:paraId="2F32A856" w14:textId="77777777">
      <w:pPr>
        <w:pStyle w:val="EnvelopeReturn"/>
        <w:ind w:hanging="360"/>
        <w:rPr>
          <w:rFonts w:cs="Times New Roman"/>
        </w:rPr>
      </w:pPr>
      <w:r>
        <w:rPr>
          <w:rFonts w:cs="Times New Roman"/>
        </w:rPr>
        <w:tab/>
      </w:r>
      <w:r>
        <w:rPr>
          <w:rFonts w:cs="Times New Roman"/>
        </w:rPr>
        <w:tab/>
        <w:t>Monitoring of Grants</w:t>
      </w:r>
    </w:p>
    <w:p w:rsidR="00116030" w:rsidP="00D723B2" w:rsidRDefault="00116030" w14:paraId="4570A889" w14:textId="77777777">
      <w:pPr>
        <w:pStyle w:val="EnvelopeReturn"/>
        <w:ind w:hanging="360"/>
        <w:rPr>
          <w:rFonts w:cs="Times New Roman"/>
        </w:rPr>
      </w:pPr>
      <w:r>
        <w:rPr>
          <w:rFonts w:cs="Times New Roman"/>
        </w:rPr>
        <w:tab/>
      </w:r>
      <w:r>
        <w:rPr>
          <w:rFonts w:cs="Times New Roman"/>
        </w:rPr>
        <w:tab/>
        <w:t xml:space="preserve">(160 days X </w:t>
      </w:r>
      <w:r w:rsidR="00727497">
        <w:rPr>
          <w:rFonts w:cs="Times New Roman"/>
        </w:rPr>
        <w:t>6</w:t>
      </w:r>
      <w:r>
        <w:rPr>
          <w:rFonts w:cs="Times New Roman"/>
        </w:rPr>
        <w:t xml:space="preserve"> staff X $280 per day)</w:t>
      </w:r>
      <w:r>
        <w:rPr>
          <w:rFonts w:cs="Times New Roman"/>
        </w:rPr>
        <w:tab/>
      </w:r>
      <w:r>
        <w:rPr>
          <w:rFonts w:cs="Times New Roman"/>
        </w:rPr>
        <w:tab/>
      </w:r>
      <w:r>
        <w:rPr>
          <w:rFonts w:cs="Times New Roman"/>
        </w:rPr>
        <w:tab/>
      </w:r>
      <w:r>
        <w:rPr>
          <w:rFonts w:cs="Times New Roman"/>
        </w:rPr>
        <w:tab/>
      </w:r>
      <w:r>
        <w:rPr>
          <w:rFonts w:cs="Times New Roman"/>
        </w:rPr>
        <w:tab/>
        <w:t>$</w:t>
      </w:r>
      <w:r w:rsidR="00727497">
        <w:rPr>
          <w:rFonts w:cs="Times New Roman"/>
        </w:rPr>
        <w:t>268,800</w:t>
      </w:r>
    </w:p>
    <w:p w:rsidR="00116030" w:rsidP="00D723B2" w:rsidRDefault="00116030" w14:paraId="0DFE5994" w14:textId="77777777">
      <w:pPr>
        <w:pStyle w:val="EnvelopeReturn"/>
        <w:ind w:hanging="360"/>
        <w:rPr>
          <w:rFonts w:cs="Times New Roman"/>
        </w:rPr>
      </w:pPr>
      <w:r>
        <w:rPr>
          <w:rFonts w:cs="Times New Roman"/>
        </w:rPr>
        <w:tab/>
      </w:r>
      <w:r>
        <w:rPr>
          <w:rFonts w:cs="Times New Roman"/>
        </w:rPr>
        <w:tab/>
        <w:t>World Wide Web Preparation for Posting</w:t>
      </w:r>
    </w:p>
    <w:p w:rsidR="00116030" w:rsidP="00D723B2" w:rsidRDefault="00116030" w14:paraId="71BF3304" w14:textId="77777777">
      <w:pPr>
        <w:pStyle w:val="EnvelopeReturn"/>
        <w:ind w:hanging="360"/>
        <w:rPr>
          <w:rFonts w:cs="Times New Roman"/>
        </w:rPr>
      </w:pPr>
      <w:r>
        <w:rPr>
          <w:rFonts w:cs="Times New Roman"/>
        </w:rPr>
        <w:tab/>
      </w:r>
      <w:r>
        <w:rPr>
          <w:rFonts w:cs="Times New Roman"/>
        </w:rPr>
        <w:tab/>
        <w:t>(4 hours X 1 staff X $35 per hour)</w:t>
      </w:r>
      <w:r>
        <w:rPr>
          <w:rFonts w:cs="Times New Roman"/>
        </w:rPr>
        <w:tab/>
      </w:r>
      <w:r>
        <w:rPr>
          <w:rFonts w:cs="Times New Roman"/>
        </w:rPr>
        <w:tab/>
      </w:r>
      <w:r>
        <w:rPr>
          <w:rFonts w:cs="Times New Roman"/>
        </w:rPr>
        <w:tab/>
      </w:r>
      <w:r>
        <w:rPr>
          <w:rFonts w:cs="Times New Roman"/>
        </w:rPr>
        <w:tab/>
      </w:r>
      <w:r>
        <w:rPr>
          <w:rFonts w:cs="Times New Roman"/>
        </w:rPr>
        <w:tab/>
      </w:r>
      <w:r w:rsidRPr="00727497">
        <w:rPr>
          <w:rFonts w:cs="Times New Roman"/>
          <w:u w:val="single"/>
        </w:rPr>
        <w:t>$       140</w:t>
      </w:r>
    </w:p>
    <w:p w:rsidR="00116030" w:rsidP="00D723B2" w:rsidRDefault="00116030" w14:paraId="4F151FC1" w14:textId="77777777">
      <w:pPr>
        <w:pStyle w:val="EnvelopeReturn"/>
        <w:ind w:hanging="360"/>
        <w:rPr>
          <w:rFonts w:cs="Times New Roman"/>
        </w:rPr>
      </w:pPr>
      <w:r>
        <w:rPr>
          <w:rFonts w:cs="Times New Roman"/>
        </w:rPr>
        <w:tab/>
      </w:r>
      <w:r>
        <w:rPr>
          <w:rFonts w:cs="Times New Roman"/>
        </w:rPr>
        <w:tab/>
      </w:r>
      <w:r>
        <w:rPr>
          <w:rFonts w:cs="Times New Roman"/>
          <w:b/>
          <w:bCs/>
        </w:rPr>
        <w:t>Total estimated cost to the Federal Government</w:t>
      </w:r>
      <w:r>
        <w:rPr>
          <w:rFonts w:cs="Times New Roman"/>
          <w:b/>
          <w:bCs/>
        </w:rPr>
        <w:tab/>
      </w:r>
      <w:r>
        <w:rPr>
          <w:rFonts w:cs="Times New Roman"/>
          <w:b/>
          <w:bCs/>
        </w:rPr>
        <w:tab/>
      </w:r>
      <w:r>
        <w:rPr>
          <w:rFonts w:cs="Times New Roman"/>
          <w:b/>
          <w:bCs/>
        </w:rPr>
        <w:tab/>
        <w:t xml:space="preserve">$ </w:t>
      </w:r>
      <w:r w:rsidR="00727497">
        <w:rPr>
          <w:rFonts w:cs="Times New Roman"/>
          <w:b/>
          <w:bCs/>
        </w:rPr>
        <w:t>4</w:t>
      </w:r>
      <w:r w:rsidR="00F36015">
        <w:rPr>
          <w:rFonts w:cs="Times New Roman"/>
          <w:b/>
          <w:bCs/>
        </w:rPr>
        <w:t>7</w:t>
      </w:r>
      <w:r w:rsidR="00727497">
        <w:rPr>
          <w:rFonts w:cs="Times New Roman"/>
          <w:b/>
          <w:bCs/>
        </w:rPr>
        <w:t>2,540</w:t>
      </w:r>
    </w:p>
    <w:p w:rsidRPr="00EF7FF5" w:rsidR="00386054" w:rsidP="00D723B2" w:rsidRDefault="00386054" w14:paraId="78702054" w14:textId="77777777">
      <w:pPr>
        <w:tabs>
          <w:tab w:val="left" w:pos="-720"/>
        </w:tabs>
        <w:suppressAutoHyphens/>
        <w:rPr>
          <w:rFonts w:ascii="Times New Roman" w:hAnsi="Times New Roman"/>
          <w:szCs w:val="24"/>
        </w:rPr>
      </w:pPr>
    </w:p>
    <w:p w:rsidRPr="00EF7FF5" w:rsidR="00386054" w:rsidP="00D723B2" w:rsidRDefault="00386054" w14:paraId="009521F8" w14:textId="77777777">
      <w:pPr>
        <w:tabs>
          <w:tab w:val="left" w:pos="-720"/>
        </w:tabs>
        <w:suppressAutoHyphens/>
        <w:rPr>
          <w:rFonts w:ascii="Times New Roman" w:hAnsi="Times New Roman"/>
          <w:szCs w:val="24"/>
        </w:rPr>
      </w:pPr>
    </w:p>
    <w:p w:rsidRPr="00EF7FF5" w:rsidR="00386054" w:rsidP="00D723B2" w:rsidRDefault="00386054" w14:paraId="7444C67C" w14:textId="77777777">
      <w:pPr>
        <w:tabs>
          <w:tab w:val="left" w:pos="-720"/>
        </w:tabs>
        <w:suppressAutoHyphens/>
        <w:rPr>
          <w:rFonts w:ascii="Times New Roman" w:hAnsi="Times New Roman"/>
          <w:szCs w:val="24"/>
        </w:rPr>
      </w:pPr>
      <w:r w:rsidRPr="00EF7FF5">
        <w:rPr>
          <w:rFonts w:ascii="Times New Roman" w:hAnsi="Times New Roman"/>
          <w:szCs w:val="24"/>
        </w:rPr>
        <w:t>15. Explain the reasons for any program changes or adjustments. Generally, adjustments in burden result from re-estimating burden and/or from economic phenomenon outside of an agency</w:t>
      </w:r>
      <w:r w:rsidRPr="00E023B7">
        <w:rPr>
          <w:rFonts w:ascii="Times New Roman" w:hAnsi="Times New Roman"/>
          <w:szCs w:val="24"/>
        </w:rPr>
        <w:t>’</w:t>
      </w:r>
      <w:r w:rsidRPr="00EF7FF5">
        <w:rPr>
          <w:rFonts w:ascii="Times New Roman" w:hAnsi="Times New Roman"/>
          <w:szCs w:val="24"/>
        </w:rPr>
        <w:t>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w:t>
      </w:r>
      <w:r>
        <w:rPr>
          <w:rFonts w:ascii="Times New Roman" w:hAnsi="Times New Roman"/>
          <w:szCs w:val="24"/>
        </w:rPr>
        <w:t>, type of collection (new, revision, extension, reinstatement with change, reinstatement without change)</w:t>
      </w:r>
      <w:r w:rsidRPr="00EF7FF5">
        <w:rPr>
          <w:rFonts w:ascii="Times New Roman" w:hAnsi="Times New Roman"/>
          <w:szCs w:val="24"/>
        </w:rPr>
        <w:t xml:space="preserve"> and include </w:t>
      </w:r>
      <w:r w:rsidR="002473CE">
        <w:rPr>
          <w:rFonts w:ascii="Times New Roman" w:hAnsi="Times New Roman"/>
          <w:szCs w:val="24"/>
        </w:rPr>
        <w:t xml:space="preserve">totals for </w:t>
      </w:r>
      <w:r w:rsidRPr="00EF7FF5">
        <w:rPr>
          <w:rFonts w:ascii="Times New Roman" w:hAnsi="Times New Roman"/>
          <w:szCs w:val="24"/>
        </w:rPr>
        <w:t>changes in burden hours</w:t>
      </w:r>
      <w:r w:rsidR="002473CE">
        <w:rPr>
          <w:rFonts w:ascii="Times New Roman" w:hAnsi="Times New Roman"/>
          <w:szCs w:val="24"/>
        </w:rPr>
        <w:t>, responses</w:t>
      </w:r>
      <w:r w:rsidRPr="00EF7FF5">
        <w:rPr>
          <w:rFonts w:ascii="Times New Roman" w:hAnsi="Times New Roman"/>
          <w:szCs w:val="24"/>
        </w:rPr>
        <w:t xml:space="preserve"> and cost</w:t>
      </w:r>
      <w:r w:rsidR="002473CE">
        <w:rPr>
          <w:rFonts w:ascii="Times New Roman" w:hAnsi="Times New Roman"/>
          <w:szCs w:val="24"/>
        </w:rPr>
        <w:t>s</w:t>
      </w:r>
      <w:r w:rsidRPr="00EF7FF5">
        <w:rPr>
          <w:rFonts w:ascii="Times New Roman" w:hAnsi="Times New Roman"/>
          <w:szCs w:val="24"/>
        </w:rPr>
        <w:t xml:space="preserve"> </w:t>
      </w:r>
      <w:r w:rsidR="002473CE">
        <w:rPr>
          <w:rFonts w:ascii="Times New Roman" w:hAnsi="Times New Roman"/>
          <w:szCs w:val="24"/>
        </w:rPr>
        <w:t>(if applicable)</w:t>
      </w:r>
      <w:r w:rsidRPr="00EF7FF5">
        <w:rPr>
          <w:rFonts w:ascii="Times New Roman" w:hAnsi="Times New Roman"/>
          <w:szCs w:val="24"/>
        </w:rPr>
        <w:t>.</w:t>
      </w:r>
    </w:p>
    <w:p w:rsidRPr="00EF7FF5" w:rsidR="00386054" w:rsidP="00D723B2" w:rsidRDefault="00386054" w14:paraId="0D7F8760" w14:textId="77777777">
      <w:pPr>
        <w:tabs>
          <w:tab w:val="left" w:pos="-720"/>
        </w:tabs>
        <w:suppressAutoHyphens/>
        <w:rPr>
          <w:rFonts w:ascii="Times New Roman" w:hAnsi="Times New Roman"/>
          <w:szCs w:val="24"/>
        </w:rPr>
      </w:pPr>
    </w:p>
    <w:p w:rsidRPr="00D723B2" w:rsidR="00386054" w:rsidP="00D723B2" w:rsidRDefault="00B93695" w14:paraId="70792458" w14:textId="0AFBCE3A">
      <w:pPr>
        <w:tabs>
          <w:tab w:val="left" w:pos="-720"/>
        </w:tabs>
        <w:suppressAutoHyphens/>
        <w:rPr>
          <w:rFonts w:ascii="Times New Roman" w:hAnsi="Times New Roman"/>
          <w:szCs w:val="24"/>
        </w:rPr>
      </w:pPr>
      <w:r>
        <w:rPr>
          <w:rFonts w:ascii="Times New Roman" w:hAnsi="Times New Roman"/>
          <w:b/>
        </w:rPr>
        <w:t xml:space="preserve">The number of eligible HSI institutions has increased by over 100 new eligible institutions. </w:t>
      </w:r>
      <w:r w:rsidR="008202A8">
        <w:rPr>
          <w:rFonts w:ascii="Times New Roman" w:hAnsi="Times New Roman"/>
          <w:b/>
        </w:rPr>
        <w:t xml:space="preserve"> </w:t>
      </w:r>
      <w:r>
        <w:rPr>
          <w:rFonts w:ascii="Times New Roman" w:hAnsi="Times New Roman"/>
          <w:b/>
        </w:rPr>
        <w:t>To date, we have identified 539 eligible Hispanic</w:t>
      </w:r>
      <w:r w:rsidR="00874710">
        <w:rPr>
          <w:rFonts w:ascii="Times New Roman" w:hAnsi="Times New Roman"/>
          <w:b/>
        </w:rPr>
        <w:t>-Serving I</w:t>
      </w:r>
      <w:r w:rsidR="002A0B2F">
        <w:rPr>
          <w:rFonts w:ascii="Times New Roman" w:hAnsi="Times New Roman"/>
          <w:b/>
        </w:rPr>
        <w:t>n</w:t>
      </w:r>
      <w:r>
        <w:rPr>
          <w:rFonts w:ascii="Times New Roman" w:hAnsi="Times New Roman"/>
          <w:b/>
        </w:rPr>
        <w:t xml:space="preserve">stitutions that can submit applications for funding. </w:t>
      </w:r>
      <w:r w:rsidR="008202A8">
        <w:rPr>
          <w:rFonts w:ascii="Times New Roman" w:hAnsi="Times New Roman"/>
          <w:b/>
        </w:rPr>
        <w:t xml:space="preserve"> </w:t>
      </w:r>
      <w:r>
        <w:rPr>
          <w:rFonts w:ascii="Times New Roman" w:hAnsi="Times New Roman"/>
          <w:b/>
        </w:rPr>
        <w:t>Of those 539</w:t>
      </w:r>
      <w:r w:rsidR="00874710">
        <w:rPr>
          <w:rFonts w:ascii="Times New Roman" w:hAnsi="Times New Roman"/>
          <w:b/>
        </w:rPr>
        <w:t xml:space="preserve"> institutions</w:t>
      </w:r>
      <w:r>
        <w:rPr>
          <w:rFonts w:ascii="Times New Roman" w:hAnsi="Times New Roman"/>
          <w:b/>
        </w:rPr>
        <w:t xml:space="preserve">, we expect at least 300 to submit applications, therefore requiring an increase in the estimated amount of burden hours. </w:t>
      </w:r>
    </w:p>
    <w:p w:rsidRPr="00D723B2" w:rsidR="0046055B" w:rsidP="00D723B2" w:rsidRDefault="0046055B" w14:paraId="72744631" w14:textId="77777777">
      <w:pPr>
        <w:tabs>
          <w:tab w:val="left" w:pos="-720"/>
        </w:tabs>
        <w:suppressAutoHyphens/>
        <w:rPr>
          <w:rFonts w:ascii="Times New Roman" w:hAnsi="Times New Roman"/>
          <w:szCs w:val="24"/>
        </w:rPr>
      </w:pPr>
    </w:p>
    <w:p w:rsidRPr="00EF7FF5" w:rsidR="0016738D" w:rsidP="00D723B2" w:rsidRDefault="0016738D" w14:paraId="71B5BA50" w14:textId="77777777">
      <w:pPr>
        <w:tabs>
          <w:tab w:val="left" w:pos="-720"/>
        </w:tabs>
        <w:suppressAutoHyphens/>
        <w:rPr>
          <w:rFonts w:ascii="Times New Roman" w:hAnsi="Times New Roman"/>
          <w:szCs w:val="24"/>
        </w:rPr>
      </w:pPr>
    </w:p>
    <w:p w:rsidRPr="00EF7FF5" w:rsidR="00386054" w:rsidP="00D723B2" w:rsidRDefault="00386054" w14:paraId="63B97A48" w14:textId="77777777">
      <w:pPr>
        <w:tabs>
          <w:tab w:val="left" w:pos="-720"/>
        </w:tabs>
        <w:suppressAutoHyphens/>
        <w:rPr>
          <w:rFonts w:ascii="Times New Roman" w:hAnsi="Times New Roman"/>
          <w:szCs w:val="24"/>
        </w:rPr>
      </w:pPr>
      <w:r w:rsidRPr="00EF7FF5">
        <w:rPr>
          <w:rFonts w:ascii="Times New Roman" w:hAnsi="Times New Roman"/>
          <w:szCs w:val="24"/>
        </w:rPr>
        <w:t xml:space="preserve">16. </w:t>
      </w:r>
      <w:r w:rsidRPr="00EF7FF5">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EF7FF5" w:rsidR="00386054" w:rsidP="00D723B2" w:rsidRDefault="00386054" w14:paraId="5D9519A9" w14:textId="77777777">
      <w:pPr>
        <w:tabs>
          <w:tab w:val="left" w:pos="-720"/>
        </w:tabs>
        <w:suppressAutoHyphens/>
        <w:rPr>
          <w:rFonts w:ascii="Times New Roman" w:hAnsi="Times New Roman"/>
          <w:szCs w:val="24"/>
        </w:rPr>
      </w:pPr>
    </w:p>
    <w:p w:rsidRPr="00B712CE" w:rsidR="00116030" w:rsidP="00D723B2" w:rsidRDefault="00116030" w14:paraId="3C064BC0" w14:textId="77777777">
      <w:pPr>
        <w:pStyle w:val="EnvelopeReturn"/>
        <w:rPr>
          <w:rFonts w:cs="Times New Roman"/>
          <w:b/>
        </w:rPr>
      </w:pPr>
      <w:r w:rsidRPr="00B712CE">
        <w:rPr>
          <w:rFonts w:cs="Times New Roman"/>
          <w:b/>
        </w:rPr>
        <w:t>Results of the collected information will not be published.</w:t>
      </w:r>
    </w:p>
    <w:p w:rsidRPr="00EF7FF5" w:rsidR="00386054" w:rsidP="00D723B2" w:rsidRDefault="00386054" w14:paraId="5894D90B" w14:textId="77777777">
      <w:pPr>
        <w:tabs>
          <w:tab w:val="left" w:pos="-720"/>
        </w:tabs>
        <w:suppressAutoHyphens/>
        <w:rPr>
          <w:rFonts w:ascii="Times New Roman" w:hAnsi="Times New Roman"/>
          <w:szCs w:val="24"/>
        </w:rPr>
      </w:pPr>
    </w:p>
    <w:p w:rsidRPr="00EF7FF5" w:rsidR="00386054" w:rsidP="00D723B2" w:rsidRDefault="00386054" w14:paraId="61576219" w14:textId="77777777">
      <w:pPr>
        <w:tabs>
          <w:tab w:val="left" w:pos="-720"/>
        </w:tabs>
        <w:suppressAutoHyphens/>
        <w:rPr>
          <w:rFonts w:ascii="Times New Roman" w:hAnsi="Times New Roman"/>
          <w:szCs w:val="24"/>
        </w:rPr>
      </w:pPr>
    </w:p>
    <w:p w:rsidRPr="00EF7FF5" w:rsidR="00386054" w:rsidP="00D723B2" w:rsidRDefault="00386054" w14:paraId="705B3085" w14:textId="77777777">
      <w:pPr>
        <w:tabs>
          <w:tab w:val="left" w:pos="-720"/>
        </w:tabs>
        <w:suppressAutoHyphens/>
        <w:rPr>
          <w:rFonts w:ascii="Times New Roman" w:hAnsi="Times New Roman"/>
          <w:szCs w:val="24"/>
        </w:rPr>
      </w:pPr>
      <w:r w:rsidRPr="00EF7FF5">
        <w:rPr>
          <w:rFonts w:ascii="Times New Roman" w:hAnsi="Times New Roman"/>
          <w:szCs w:val="24"/>
        </w:rPr>
        <w:t xml:space="preserve">17. </w:t>
      </w:r>
      <w:r w:rsidRPr="00EF7FF5">
        <w:rPr>
          <w:rStyle w:val="a"/>
          <w:rFonts w:ascii="Times New Roman" w:hAnsi="Times New Roman"/>
          <w:szCs w:val="24"/>
        </w:rPr>
        <w:t>If seeking approval to not display the expiration date for OMB approval of the information collection, explain the reasons that display would be inappropriate.</w:t>
      </w:r>
    </w:p>
    <w:p w:rsidRPr="00EF7FF5" w:rsidR="00386054" w:rsidP="00D723B2" w:rsidRDefault="00386054" w14:paraId="75615D8B" w14:textId="77777777">
      <w:pPr>
        <w:tabs>
          <w:tab w:val="left" w:pos="-720"/>
        </w:tabs>
        <w:suppressAutoHyphens/>
        <w:rPr>
          <w:rFonts w:ascii="Times New Roman" w:hAnsi="Times New Roman"/>
          <w:szCs w:val="24"/>
        </w:rPr>
      </w:pPr>
    </w:p>
    <w:p w:rsidRPr="00B712CE" w:rsidR="00116030" w:rsidP="00D723B2" w:rsidRDefault="00116030" w14:paraId="334E87D2" w14:textId="77777777">
      <w:pPr>
        <w:pStyle w:val="EnvelopeReturn"/>
        <w:rPr>
          <w:rFonts w:cs="Times New Roman"/>
          <w:b/>
        </w:rPr>
      </w:pPr>
      <w:r>
        <w:rPr>
          <w:rFonts w:cs="Times New Roman"/>
          <w:b/>
        </w:rPr>
        <w:t xml:space="preserve">Not applicable. </w:t>
      </w:r>
      <w:r w:rsidRPr="00B712CE">
        <w:rPr>
          <w:rFonts w:cs="Times New Roman"/>
          <w:b/>
        </w:rPr>
        <w:t xml:space="preserve">This report will display the expiration date for the </w:t>
      </w:r>
      <w:r>
        <w:rPr>
          <w:rFonts w:cs="Times New Roman"/>
          <w:b/>
        </w:rPr>
        <w:t xml:space="preserve">OMB approval of the information </w:t>
      </w:r>
      <w:r w:rsidRPr="00B712CE">
        <w:rPr>
          <w:rFonts w:cs="Times New Roman"/>
          <w:b/>
        </w:rPr>
        <w:t>collection.</w:t>
      </w:r>
    </w:p>
    <w:p w:rsidRPr="00B712CE" w:rsidR="00386054" w:rsidP="00D723B2" w:rsidRDefault="00386054" w14:paraId="66BD5389" w14:textId="77777777">
      <w:pPr>
        <w:tabs>
          <w:tab w:val="left" w:pos="-720"/>
        </w:tabs>
        <w:suppressAutoHyphens/>
        <w:rPr>
          <w:rFonts w:ascii="Times New Roman" w:hAnsi="Times New Roman"/>
          <w:b/>
          <w:szCs w:val="24"/>
        </w:rPr>
      </w:pPr>
    </w:p>
    <w:p w:rsidRPr="00EF7FF5" w:rsidR="00386054" w:rsidP="00D723B2" w:rsidRDefault="00386054" w14:paraId="083A9D38" w14:textId="77777777">
      <w:pPr>
        <w:tabs>
          <w:tab w:val="left" w:pos="-720"/>
        </w:tabs>
        <w:suppressAutoHyphens/>
        <w:rPr>
          <w:rFonts w:ascii="Times New Roman" w:hAnsi="Times New Roman"/>
          <w:szCs w:val="24"/>
        </w:rPr>
      </w:pPr>
    </w:p>
    <w:p w:rsidR="00386054" w:rsidP="00D723B2" w:rsidRDefault="00386054" w14:paraId="4BAE16C7" w14:textId="77777777">
      <w:pPr>
        <w:tabs>
          <w:tab w:val="left" w:pos="-720"/>
        </w:tabs>
        <w:suppressAutoHyphens/>
        <w:rPr>
          <w:rStyle w:val="a"/>
          <w:rFonts w:ascii="Times New Roman" w:hAnsi="Times New Roman"/>
          <w:szCs w:val="24"/>
        </w:rPr>
      </w:pPr>
      <w:r w:rsidRPr="00EF7FF5">
        <w:rPr>
          <w:rFonts w:ascii="Times New Roman" w:hAnsi="Times New Roman"/>
          <w:szCs w:val="24"/>
        </w:rPr>
        <w:t xml:space="preserve">18. </w:t>
      </w:r>
      <w:r w:rsidRPr="00EF7FF5">
        <w:rPr>
          <w:rStyle w:val="a"/>
          <w:rFonts w:ascii="Times New Roman" w:hAnsi="Times New Roman"/>
          <w:szCs w:val="24"/>
        </w:rPr>
        <w:t>Explain each exception to the certification statement identified in the Certification of Paperwork Reduction Act.</w:t>
      </w:r>
    </w:p>
    <w:p w:rsidR="00116030" w:rsidP="00D723B2" w:rsidRDefault="00116030" w14:paraId="70ACBB4A" w14:textId="77777777">
      <w:pPr>
        <w:tabs>
          <w:tab w:val="left" w:pos="-720"/>
        </w:tabs>
        <w:suppressAutoHyphens/>
        <w:rPr>
          <w:rStyle w:val="a"/>
          <w:rFonts w:ascii="Times New Roman" w:hAnsi="Times New Roman"/>
          <w:szCs w:val="24"/>
        </w:rPr>
      </w:pPr>
    </w:p>
    <w:p w:rsidRPr="00B712CE" w:rsidR="00116030" w:rsidP="00D723B2" w:rsidRDefault="00116030" w14:paraId="2D99EE69" w14:textId="77777777">
      <w:pPr>
        <w:pStyle w:val="EnvelopeReturn"/>
        <w:rPr>
          <w:rFonts w:cs="Times New Roman"/>
          <w:b/>
        </w:rPr>
      </w:pPr>
      <w:r>
        <w:rPr>
          <w:rFonts w:cs="Times New Roman"/>
          <w:b/>
        </w:rPr>
        <w:lastRenderedPageBreak/>
        <w:t xml:space="preserve">Not applicable. </w:t>
      </w:r>
      <w:r w:rsidRPr="00B712CE">
        <w:rPr>
          <w:rFonts w:cs="Times New Roman"/>
          <w:b/>
        </w:rPr>
        <w:t>There are no exceptions to the certification statement.</w:t>
      </w:r>
    </w:p>
    <w:p w:rsidRPr="00EF7FF5" w:rsidR="00116030" w:rsidP="00D723B2" w:rsidRDefault="00116030" w14:paraId="055BF49C" w14:textId="77777777">
      <w:pPr>
        <w:tabs>
          <w:tab w:val="left" w:pos="-720"/>
        </w:tabs>
        <w:suppressAutoHyphens/>
        <w:rPr>
          <w:rFonts w:ascii="Times New Roman" w:hAnsi="Times New Roman"/>
          <w:szCs w:val="24"/>
        </w:rPr>
      </w:pPr>
    </w:p>
    <w:sectPr w:rsidRPr="00EF7FF5" w:rsidR="00116030" w:rsidSect="00743B46">
      <w:headerReference w:type="default" r:id="rId12"/>
      <w:footerReference w:type="default" r:id="rId13"/>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DD36F" w14:textId="77777777" w:rsidR="00B4778D" w:rsidRDefault="00B4778D">
      <w:pPr>
        <w:spacing w:line="20" w:lineRule="exact"/>
      </w:pPr>
    </w:p>
  </w:endnote>
  <w:endnote w:type="continuationSeparator" w:id="0">
    <w:p w14:paraId="51E49BD6" w14:textId="77777777" w:rsidR="00B4778D" w:rsidRDefault="00B4778D">
      <w:r>
        <w:t xml:space="preserve"> </w:t>
      </w:r>
    </w:p>
  </w:endnote>
  <w:endnote w:type="continuationNotice" w:id="1">
    <w:p w14:paraId="5B9F8AAE" w14:textId="77777777" w:rsidR="00B4778D" w:rsidRDefault="00B4778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CFA27" w14:textId="77777777" w:rsidR="00386054" w:rsidRDefault="00386054">
    <w:pPr>
      <w:spacing w:before="140" w:line="100" w:lineRule="exact"/>
      <w:rPr>
        <w:sz w:val="10"/>
      </w:rPr>
    </w:pPr>
  </w:p>
  <w:p w14:paraId="19E5A7AD" w14:textId="77777777" w:rsidR="00386054" w:rsidRDefault="00386054">
    <w:pPr>
      <w:tabs>
        <w:tab w:val="left" w:pos="0"/>
      </w:tabs>
      <w:suppressAutoHyphens/>
    </w:pPr>
  </w:p>
  <w:p w14:paraId="1A5E54EB" w14:textId="77777777" w:rsidR="00386054" w:rsidRDefault="001807C3">
    <w:pPr>
      <w:tabs>
        <w:tab w:val="left" w:pos="0"/>
      </w:tabs>
      <w:suppressAutoHyphens/>
    </w:pPr>
    <w:r>
      <w:rPr>
        <w:noProof/>
      </w:rPr>
      <mc:AlternateContent>
        <mc:Choice Requires="wps">
          <w:drawing>
            <wp:anchor distT="0" distB="0" distL="114300" distR="114300" simplePos="0" relativeHeight="251657728" behindDoc="1" locked="0" layoutInCell="0" allowOverlap="1" wp14:anchorId="246EA62D" wp14:editId="43E9E1B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E36F19D" w14:textId="77777777" w:rsidR="00386054" w:rsidRDefault="00386054">
                          <w:pPr>
                            <w:tabs>
                              <w:tab w:val="center" w:pos="4650"/>
                            </w:tabs>
                            <w:suppressAutoHyphens/>
                            <w:jc w:val="both"/>
                          </w:pPr>
                          <w:r>
                            <w:tab/>
                          </w:r>
                          <w:r w:rsidR="00E4758C">
                            <w:fldChar w:fldCharType="begin"/>
                          </w:r>
                          <w:r w:rsidR="00E4758C">
                            <w:instrText>page \* arabic</w:instrText>
                          </w:r>
                          <w:r w:rsidR="00E4758C">
                            <w:fldChar w:fldCharType="separate"/>
                          </w:r>
                          <w:r w:rsidR="00CE1282">
                            <w:rPr>
                              <w:noProof/>
                            </w:rPr>
                            <w:t>7</w:t>
                          </w:r>
                          <w:r w:rsidR="00E4758C">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EA62D"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H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" o:allowincell="f" filled="f" stroked="f" strokeweight="0">
              <v:textbox inset="0,0,0,0">
                <w:txbxContent>
                  <w:p w14:paraId="7E36F19D" w14:textId="77777777" w:rsidR="00386054" w:rsidRDefault="00386054">
                    <w:pPr>
                      <w:tabs>
                        <w:tab w:val="center" w:pos="4650"/>
                      </w:tabs>
                      <w:suppressAutoHyphens/>
                      <w:jc w:val="both"/>
                    </w:pPr>
                    <w:r>
                      <w:tab/>
                    </w:r>
                    <w:r w:rsidR="00E4758C">
                      <w:fldChar w:fldCharType="begin"/>
                    </w:r>
                    <w:r w:rsidR="00E4758C">
                      <w:instrText>page \* arabic</w:instrText>
                    </w:r>
                    <w:r w:rsidR="00E4758C">
                      <w:fldChar w:fldCharType="separate"/>
                    </w:r>
                    <w:r w:rsidR="00CE1282">
                      <w:rPr>
                        <w:noProof/>
                      </w:rPr>
                      <w:t>7</w:t>
                    </w:r>
                    <w:r w:rsidR="00E4758C">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9FCA7" w14:textId="77777777" w:rsidR="00B4778D" w:rsidRDefault="00B4778D">
      <w:r>
        <w:separator/>
      </w:r>
    </w:p>
  </w:footnote>
  <w:footnote w:type="continuationSeparator" w:id="0">
    <w:p w14:paraId="37039762" w14:textId="77777777" w:rsidR="00B4778D" w:rsidRDefault="00B4778D">
      <w:r>
        <w:continuationSeparator/>
      </w:r>
    </w:p>
  </w:footnote>
  <w:footnote w:id="1">
    <w:p w14:paraId="7E8418DE" w14:textId="77777777"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2CBAE720" w14:textId="77777777"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D3B88" w14:textId="599DA69B" w:rsidR="00386054" w:rsidRDefault="00386054">
    <w:pPr>
      <w:pStyle w:val="Header"/>
      <w:rPr>
        <w:rFonts w:ascii="Times New Roman" w:hAnsi="Times New Roman"/>
        <w:sz w:val="20"/>
      </w:rPr>
    </w:pPr>
    <w:r>
      <w:rPr>
        <w:rFonts w:ascii="Times New Roman" w:hAnsi="Times New Roman"/>
        <w:sz w:val="20"/>
      </w:rPr>
      <w:t xml:space="preserve">OMB Number: </w:t>
    </w:r>
    <w:r w:rsidR="00CB1DD8">
      <w:rPr>
        <w:rFonts w:ascii="Times New Roman" w:hAnsi="Times New Roman"/>
        <w:sz w:val="20"/>
      </w:rPr>
      <w:t>1840</w:t>
    </w:r>
    <w:r>
      <w:rPr>
        <w:rFonts w:ascii="Times New Roman" w:hAnsi="Times New Roman"/>
        <w:sz w:val="20"/>
      </w:rPr>
      <w:t>-</w:t>
    </w:r>
    <w:r w:rsidR="00CB1DD8">
      <w:rPr>
        <w:rFonts w:ascii="Times New Roman" w:hAnsi="Times New Roman"/>
        <w:sz w:val="20"/>
      </w:rPr>
      <w:t>0</w:t>
    </w:r>
    <w:r w:rsidR="00AB6467">
      <w:rPr>
        <w:rFonts w:ascii="Times New Roman" w:hAnsi="Times New Roman"/>
        <w:sz w:val="20"/>
      </w:rPr>
      <w:t>745</w:t>
    </w:r>
    <w:r>
      <w:rPr>
        <w:rFonts w:ascii="Times New Roman" w:hAnsi="Times New Roman"/>
        <w:sz w:val="20"/>
      </w:rPr>
      <w:t xml:space="preserve">                                         </w:t>
    </w:r>
    <w:r w:rsidR="00F54047">
      <w:rPr>
        <w:rFonts w:ascii="Times New Roman" w:hAnsi="Times New Roman"/>
        <w:sz w:val="20"/>
      </w:rPr>
      <w:tab/>
    </w:r>
    <w:r>
      <w:rPr>
        <w:rFonts w:ascii="Times New Roman" w:hAnsi="Times New Roman"/>
        <w:sz w:val="20"/>
      </w:rPr>
      <w:t xml:space="preserve">Revised: </w:t>
    </w:r>
    <w:r w:rsidR="00917D12">
      <w:rPr>
        <w:rFonts w:ascii="Times New Roman" w:hAnsi="Times New Roman"/>
        <w:sz w:val="20"/>
      </w:rPr>
      <w:t>5/27/20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15:restartNumberingAfterBreak="0">
    <w:nsid w:val="05A653F4"/>
    <w:multiLevelType w:val="hybridMultilevel"/>
    <w:tmpl w:val="31701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4"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5" w15:restartNumberingAfterBreak="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6" w15:restartNumberingAfterBreak="0">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9"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0" w15:restartNumberingAfterBreak="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5"/>
  </w:num>
  <w:num w:numId="3">
    <w:abstractNumId w:val="4"/>
  </w:num>
  <w:num w:numId="4">
    <w:abstractNumId w:val="9"/>
  </w:num>
  <w:num w:numId="5">
    <w:abstractNumId w:val="1"/>
  </w:num>
  <w:num w:numId="6">
    <w:abstractNumId w:val="3"/>
  </w:num>
  <w:num w:numId="7">
    <w:abstractNumId w:val="7"/>
  </w:num>
  <w:num w:numId="8">
    <w:abstractNumId w:val="6"/>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9C2"/>
    <w:rsid w:val="00020D15"/>
    <w:rsid w:val="00050CBE"/>
    <w:rsid w:val="000579D3"/>
    <w:rsid w:val="000803C4"/>
    <w:rsid w:val="000909E0"/>
    <w:rsid w:val="000B14D8"/>
    <w:rsid w:val="000D0E57"/>
    <w:rsid w:val="000D6D26"/>
    <w:rsid w:val="000E14F0"/>
    <w:rsid w:val="000E592D"/>
    <w:rsid w:val="000E5E61"/>
    <w:rsid w:val="000F175B"/>
    <w:rsid w:val="00116030"/>
    <w:rsid w:val="00126E71"/>
    <w:rsid w:val="00133049"/>
    <w:rsid w:val="0014500F"/>
    <w:rsid w:val="00153F20"/>
    <w:rsid w:val="0016738D"/>
    <w:rsid w:val="001743A5"/>
    <w:rsid w:val="001807C3"/>
    <w:rsid w:val="0018279C"/>
    <w:rsid w:val="001B6B5E"/>
    <w:rsid w:val="001F0F7D"/>
    <w:rsid w:val="002377EC"/>
    <w:rsid w:val="002473CE"/>
    <w:rsid w:val="00263034"/>
    <w:rsid w:val="00271B28"/>
    <w:rsid w:val="002840C6"/>
    <w:rsid w:val="002A0B2F"/>
    <w:rsid w:val="002B0412"/>
    <w:rsid w:val="002B0A95"/>
    <w:rsid w:val="002F2C77"/>
    <w:rsid w:val="00305BC7"/>
    <w:rsid w:val="0037053D"/>
    <w:rsid w:val="003735D4"/>
    <w:rsid w:val="003771D3"/>
    <w:rsid w:val="00386054"/>
    <w:rsid w:val="00397B61"/>
    <w:rsid w:val="003C29C2"/>
    <w:rsid w:val="003C7F70"/>
    <w:rsid w:val="003E285A"/>
    <w:rsid w:val="0040580C"/>
    <w:rsid w:val="00425699"/>
    <w:rsid w:val="0046055B"/>
    <w:rsid w:val="004A2DBB"/>
    <w:rsid w:val="004E0034"/>
    <w:rsid w:val="004E23D9"/>
    <w:rsid w:val="004F692A"/>
    <w:rsid w:val="00512598"/>
    <w:rsid w:val="00550236"/>
    <w:rsid w:val="00556CAE"/>
    <w:rsid w:val="00563CCF"/>
    <w:rsid w:val="00565BC1"/>
    <w:rsid w:val="0059331C"/>
    <w:rsid w:val="005A1566"/>
    <w:rsid w:val="005A1DFC"/>
    <w:rsid w:val="005A4185"/>
    <w:rsid w:val="005A6A82"/>
    <w:rsid w:val="005D2E7B"/>
    <w:rsid w:val="006202B8"/>
    <w:rsid w:val="0063484C"/>
    <w:rsid w:val="00643AC4"/>
    <w:rsid w:val="00654305"/>
    <w:rsid w:val="006737C0"/>
    <w:rsid w:val="006765A7"/>
    <w:rsid w:val="00677BC2"/>
    <w:rsid w:val="006A3B5C"/>
    <w:rsid w:val="006C01D0"/>
    <w:rsid w:val="007142C0"/>
    <w:rsid w:val="00727497"/>
    <w:rsid w:val="00743B46"/>
    <w:rsid w:val="007571BB"/>
    <w:rsid w:val="007661D9"/>
    <w:rsid w:val="007B14E8"/>
    <w:rsid w:val="007B5DF0"/>
    <w:rsid w:val="007C12B5"/>
    <w:rsid w:val="007D1674"/>
    <w:rsid w:val="007E77FA"/>
    <w:rsid w:val="008011B6"/>
    <w:rsid w:val="008202A8"/>
    <w:rsid w:val="00840AF4"/>
    <w:rsid w:val="00874710"/>
    <w:rsid w:val="00883730"/>
    <w:rsid w:val="008C5502"/>
    <w:rsid w:val="008F3062"/>
    <w:rsid w:val="00917D12"/>
    <w:rsid w:val="00921237"/>
    <w:rsid w:val="00921CB1"/>
    <w:rsid w:val="009544A3"/>
    <w:rsid w:val="00992281"/>
    <w:rsid w:val="009949A8"/>
    <w:rsid w:val="009F0FCB"/>
    <w:rsid w:val="00A01331"/>
    <w:rsid w:val="00A41F2C"/>
    <w:rsid w:val="00A56227"/>
    <w:rsid w:val="00A87940"/>
    <w:rsid w:val="00A94CCB"/>
    <w:rsid w:val="00AB0D7D"/>
    <w:rsid w:val="00AB6467"/>
    <w:rsid w:val="00AD08C4"/>
    <w:rsid w:val="00AF5C0B"/>
    <w:rsid w:val="00B0431D"/>
    <w:rsid w:val="00B10943"/>
    <w:rsid w:val="00B11197"/>
    <w:rsid w:val="00B152F6"/>
    <w:rsid w:val="00B23EC0"/>
    <w:rsid w:val="00B35261"/>
    <w:rsid w:val="00B468C1"/>
    <w:rsid w:val="00B4778D"/>
    <w:rsid w:val="00B70EEF"/>
    <w:rsid w:val="00B712CE"/>
    <w:rsid w:val="00B908A0"/>
    <w:rsid w:val="00B93695"/>
    <w:rsid w:val="00BB659D"/>
    <w:rsid w:val="00BC244F"/>
    <w:rsid w:val="00BD0F29"/>
    <w:rsid w:val="00BD1325"/>
    <w:rsid w:val="00C04E23"/>
    <w:rsid w:val="00C12F02"/>
    <w:rsid w:val="00C13408"/>
    <w:rsid w:val="00C25916"/>
    <w:rsid w:val="00C56A9C"/>
    <w:rsid w:val="00C641E9"/>
    <w:rsid w:val="00C723C2"/>
    <w:rsid w:val="00C74195"/>
    <w:rsid w:val="00CB1DD8"/>
    <w:rsid w:val="00CE1282"/>
    <w:rsid w:val="00CE64CE"/>
    <w:rsid w:val="00CE72AF"/>
    <w:rsid w:val="00D115BF"/>
    <w:rsid w:val="00D269C3"/>
    <w:rsid w:val="00D37485"/>
    <w:rsid w:val="00D62AFC"/>
    <w:rsid w:val="00D64BD2"/>
    <w:rsid w:val="00D723B2"/>
    <w:rsid w:val="00DC20D7"/>
    <w:rsid w:val="00E023B7"/>
    <w:rsid w:val="00E07290"/>
    <w:rsid w:val="00E4758C"/>
    <w:rsid w:val="00EA3C1F"/>
    <w:rsid w:val="00EC2CC4"/>
    <w:rsid w:val="00EF2411"/>
    <w:rsid w:val="00EF7FF5"/>
    <w:rsid w:val="00F25C56"/>
    <w:rsid w:val="00F313DF"/>
    <w:rsid w:val="00F36015"/>
    <w:rsid w:val="00F54047"/>
    <w:rsid w:val="00FE55E7"/>
    <w:rsid w:val="00FE5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5F3D98A"/>
  <w15:docId w15:val="{E28B52E1-F62C-45AD-85BA-26AEBCAAF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07C3"/>
    <w:pPr>
      <w:ind w:left="720"/>
      <w:contextualSpacing/>
    </w:pPr>
  </w:style>
  <w:style w:type="paragraph" w:styleId="BodyTextIndent">
    <w:name w:val="Body Text Indent"/>
    <w:basedOn w:val="Normal"/>
    <w:link w:val="BodyTextIndentChar"/>
    <w:semiHidden/>
    <w:rsid w:val="00CB1DD8"/>
    <w:pPr>
      <w:ind w:left="360" w:hanging="360"/>
    </w:pPr>
    <w:rPr>
      <w:rFonts w:ascii="Times New Roman" w:hAnsi="Times New Roman"/>
      <w:szCs w:val="23"/>
    </w:rPr>
  </w:style>
  <w:style w:type="character" w:customStyle="1" w:styleId="BodyTextIndentChar">
    <w:name w:val="Body Text Indent Char"/>
    <w:basedOn w:val="DefaultParagraphFont"/>
    <w:link w:val="BodyTextIndent"/>
    <w:semiHidden/>
    <w:rsid w:val="00CB1DD8"/>
    <w:rPr>
      <w:sz w:val="24"/>
      <w:szCs w:val="23"/>
    </w:rPr>
  </w:style>
  <w:style w:type="paragraph" w:styleId="EnvelopeReturn">
    <w:name w:val="envelope return"/>
    <w:basedOn w:val="Normal"/>
    <w:semiHidden/>
    <w:rsid w:val="00116030"/>
    <w:rPr>
      <w:rFonts w:ascii="Times New Roman" w:hAnsi="Times New Roman" w:cs="Arial"/>
      <w:szCs w:val="24"/>
    </w:rPr>
  </w:style>
  <w:style w:type="character" w:styleId="Hyperlink">
    <w:name w:val="Hyperlink"/>
    <w:basedOn w:val="DefaultParagraphFont"/>
    <w:uiPriority w:val="99"/>
    <w:unhideWhenUsed/>
    <w:rsid w:val="00F25C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cfr.gov/cgi-bin/text-idx?c=ecfr&amp;sid=234dec1013048fbd71d68b7581a631c0&amp;rgn=div5&amp;view=text&amp;node=34:3.1.3.1.6&amp;idno=34"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da9067b2b138b6903785e3fe8c8754c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68eb90a11087cf5390e6756a6d6f6560"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2D526-F84E-4EA4-A195-503BEC83D802}">
  <ds:schemaRefs>
    <ds:schemaRef ds:uri="http://schemas.microsoft.com/office/2006/documentManagement/types"/>
    <ds:schemaRef ds:uri="f87c7b8b-c0e7-4b77-a067-2c707fd1239f"/>
    <ds:schemaRef ds:uri="http://purl.org/dc/elements/1.1/"/>
    <ds:schemaRef ds:uri="http://www.w3.org/XML/1998/namespace"/>
    <ds:schemaRef ds:uri="http://schemas.microsoft.com/office/2006/metadata/properties"/>
    <ds:schemaRef ds:uri="http://purl.org/dc/terms/"/>
    <ds:schemaRef ds:uri="02e41e38-1731-4866-b09a-6257d8bc047f"/>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469B0C2C-CA43-46AC-9DFE-959FF73FB7F7}">
  <ds:schemaRefs>
    <ds:schemaRef ds:uri="http://schemas.microsoft.com/sharepoint/v3/contenttype/forms"/>
  </ds:schemaRefs>
</ds:datastoreItem>
</file>

<file path=customXml/itemProps3.xml><?xml version="1.0" encoding="utf-8"?>
<ds:datastoreItem xmlns:ds="http://schemas.openxmlformats.org/officeDocument/2006/customXml" ds:itemID="{8D5AFCA1-D909-46D7-A951-AA89B572C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7D5641-D7C9-4F6A-B168-2F889F09B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2654</Words>
  <Characters>15423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Kennedy, Lauren</cp:lastModifiedBy>
  <cp:revision>4</cp:revision>
  <cp:lastPrinted>2019-11-25T19:15:00Z</cp:lastPrinted>
  <dcterms:created xsi:type="dcterms:W3CDTF">2020-05-27T17:25:00Z</dcterms:created>
  <dcterms:modified xsi:type="dcterms:W3CDTF">2020-05-27T17:26:00Z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