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10E0" w:rsidR="00613910" w:rsidP="004F448D" w:rsidRDefault="00613910" w14:paraId="2B182F69" w14:textId="77777777">
      <w:pPr>
        <w:rPr>
          <w:sz w:val="22"/>
        </w:rPr>
      </w:pPr>
    </w:p>
    <w:p w:rsidR="00613910" w:rsidP="004F448D" w:rsidRDefault="00613910" w14:paraId="59DF87A4" w14:textId="77777777">
      <w:pPr>
        <w:rPr>
          <w:b/>
          <w:sz w:val="22"/>
        </w:rPr>
      </w:pPr>
    </w:p>
    <w:p w:rsidRPr="001E7857" w:rsidR="00613910" w:rsidP="004F448D" w:rsidRDefault="00613910" w14:paraId="6F6376C4" w14:textId="77777777">
      <w:pPr>
        <w:rPr>
          <w:b/>
          <w:sz w:val="22"/>
        </w:rPr>
      </w:pPr>
      <w:r w:rsidRPr="001E7857">
        <w:rPr>
          <w:b/>
          <w:sz w:val="22"/>
        </w:rPr>
        <w:t>Federal Communications Commission</w:t>
      </w:r>
    </w:p>
    <w:p w:rsidRPr="001E7857" w:rsidR="00613910" w:rsidP="004F448D" w:rsidRDefault="00613910" w14:paraId="55D03563" w14:textId="77777777">
      <w:pPr>
        <w:rPr>
          <w:b/>
          <w:sz w:val="22"/>
        </w:rPr>
      </w:pPr>
    </w:p>
    <w:p w:rsidRPr="001E7857" w:rsidR="00613910" w:rsidP="004F7515" w:rsidRDefault="00613910" w14:paraId="2F9CFE4B" w14:textId="77777777">
      <w:pPr>
        <w:rPr>
          <w:b/>
          <w:sz w:val="22"/>
        </w:rPr>
      </w:pPr>
    </w:p>
    <w:p w:rsidRPr="001E7857" w:rsidR="00613910" w:rsidP="004F7515" w:rsidRDefault="00613910" w14:paraId="34D4493B" w14:textId="77777777">
      <w:pPr>
        <w:rPr>
          <w:b/>
          <w:sz w:val="22"/>
        </w:rPr>
      </w:pPr>
      <w:r w:rsidRPr="001E7857">
        <w:rPr>
          <w:b/>
          <w:sz w:val="22"/>
        </w:rPr>
        <w:t xml:space="preserve">Explanation of Non-Substantive Changes to </w:t>
      </w:r>
      <w:r w:rsidR="008A4D94">
        <w:rPr>
          <w:rFonts w:cs="Arial"/>
          <w:b/>
          <w:sz w:val="22"/>
          <w:szCs w:val="22"/>
        </w:rPr>
        <w:t>OMB Control Number: 3060-</w:t>
      </w:r>
      <w:r w:rsidR="00025411">
        <w:rPr>
          <w:rFonts w:cs="Arial"/>
          <w:b/>
          <w:sz w:val="22"/>
          <w:szCs w:val="22"/>
        </w:rPr>
        <w:t>1222</w:t>
      </w:r>
      <w:r w:rsidRPr="001E7857">
        <w:rPr>
          <w:b/>
          <w:sz w:val="22"/>
        </w:rPr>
        <w:t>:</w:t>
      </w:r>
    </w:p>
    <w:p w:rsidR="00EE6417" w:rsidP="004F7515" w:rsidRDefault="00EE6417" w14:paraId="4F0A28EF" w14:textId="77777777">
      <w:pPr>
        <w:pBdr>
          <w:bottom w:val="single" w:color="auto" w:sz="12" w:space="1"/>
        </w:pBdr>
        <w:ind w:left="360"/>
        <w:rPr>
          <w:b/>
          <w:sz w:val="22"/>
        </w:rPr>
      </w:pPr>
    </w:p>
    <w:p w:rsidRPr="001E7857" w:rsidR="00EE6417" w:rsidP="004F7515" w:rsidRDefault="00EE6417" w14:paraId="53D1441F" w14:textId="77777777">
      <w:pPr>
        <w:pBdr>
          <w:bottom w:val="single" w:color="auto" w:sz="12" w:space="1"/>
        </w:pBdr>
        <w:ind w:left="360"/>
        <w:rPr>
          <w:b/>
          <w:sz w:val="22"/>
        </w:rPr>
      </w:pPr>
    </w:p>
    <w:p w:rsidRPr="001E7857" w:rsidR="00613910" w:rsidP="004F448D" w:rsidRDefault="00613910" w14:paraId="1E2F374D" w14:textId="77777777">
      <w:pPr>
        <w:rPr>
          <w:sz w:val="22"/>
          <w:szCs w:val="22"/>
        </w:rPr>
      </w:pPr>
    </w:p>
    <w:p w:rsidR="00613910" w:rsidP="004F448D" w:rsidRDefault="00613910" w14:paraId="146936E1" w14:textId="3AA23853">
      <w:pPr>
        <w:rPr>
          <w:sz w:val="22"/>
          <w:szCs w:val="22"/>
        </w:rPr>
      </w:pPr>
      <w:r w:rsidRPr="001E7857">
        <w:rPr>
          <w:b/>
          <w:sz w:val="22"/>
          <w:szCs w:val="22"/>
        </w:rPr>
        <w:t>Purpose of this Submission:</w:t>
      </w:r>
      <w:r w:rsidRPr="001E7857">
        <w:rPr>
          <w:sz w:val="22"/>
          <w:szCs w:val="22"/>
        </w:rPr>
        <w:t xml:space="preserve"> </w:t>
      </w:r>
      <w:r w:rsidR="00517DD9">
        <w:rPr>
          <w:sz w:val="22"/>
          <w:szCs w:val="22"/>
        </w:rPr>
        <w:t xml:space="preserve"> </w:t>
      </w:r>
      <w:r w:rsidRPr="001E7857">
        <w:rPr>
          <w:sz w:val="22"/>
          <w:szCs w:val="22"/>
        </w:rPr>
        <w:t xml:space="preserve">This submission is being made for proposed non-substantive </w:t>
      </w:r>
      <w:r w:rsidR="00EE6417">
        <w:rPr>
          <w:sz w:val="22"/>
          <w:szCs w:val="22"/>
        </w:rPr>
        <w:t xml:space="preserve">changes </w:t>
      </w:r>
      <w:r w:rsidRPr="001E7857">
        <w:rPr>
          <w:sz w:val="22"/>
          <w:szCs w:val="22"/>
        </w:rPr>
        <w:t>to an existing information collection pursuant to 44 U.S.C. § 3507.  This</w:t>
      </w:r>
      <w:r w:rsidR="00371570">
        <w:rPr>
          <w:sz w:val="22"/>
          <w:szCs w:val="22"/>
        </w:rPr>
        <w:t xml:space="preserve"> submission seeks to </w:t>
      </w:r>
      <w:r w:rsidR="002F1A03">
        <w:rPr>
          <w:sz w:val="22"/>
          <w:szCs w:val="22"/>
        </w:rPr>
        <w:t>correct</w:t>
      </w:r>
      <w:r w:rsidR="006C234C">
        <w:rPr>
          <w:sz w:val="22"/>
          <w:szCs w:val="22"/>
        </w:rPr>
        <w:t xml:space="preserve"> two </w:t>
      </w:r>
      <w:r w:rsidR="008E5FD6">
        <w:rPr>
          <w:sz w:val="22"/>
          <w:szCs w:val="22"/>
        </w:rPr>
        <w:t xml:space="preserve">inadvertent </w:t>
      </w:r>
      <w:r w:rsidR="002F1A03">
        <w:rPr>
          <w:sz w:val="22"/>
          <w:szCs w:val="22"/>
        </w:rPr>
        <w:t>error</w:t>
      </w:r>
      <w:r w:rsidR="001325AD">
        <w:rPr>
          <w:sz w:val="22"/>
          <w:szCs w:val="22"/>
        </w:rPr>
        <w:t>s.</w:t>
      </w:r>
      <w:r w:rsidR="0066351B">
        <w:rPr>
          <w:sz w:val="22"/>
          <w:szCs w:val="22"/>
        </w:rPr>
        <w:t xml:space="preserve"> </w:t>
      </w:r>
    </w:p>
    <w:p w:rsidR="00B61FE4" w:rsidP="00EE26F1" w:rsidRDefault="00B61FE4" w14:paraId="236B082B" w14:textId="77777777">
      <w:pPr>
        <w:rPr>
          <w:b/>
          <w:sz w:val="22"/>
          <w:szCs w:val="22"/>
        </w:rPr>
      </w:pPr>
    </w:p>
    <w:p w:rsidR="00F24E6D" w:rsidP="00517DD9" w:rsidRDefault="00613910" w14:paraId="5C251676" w14:textId="77777777">
      <w:pPr>
        <w:rPr>
          <w:sz w:val="22"/>
        </w:rPr>
      </w:pPr>
      <w:r w:rsidRPr="001E7857">
        <w:rPr>
          <w:b/>
          <w:sz w:val="22"/>
          <w:szCs w:val="22"/>
        </w:rPr>
        <w:t xml:space="preserve">Summary of Proposed </w:t>
      </w:r>
      <w:r w:rsidR="00624679">
        <w:rPr>
          <w:b/>
          <w:sz w:val="22"/>
          <w:szCs w:val="22"/>
        </w:rPr>
        <w:t xml:space="preserve">Changes </w:t>
      </w:r>
    </w:p>
    <w:p w:rsidR="00E337E1" w:rsidP="006C234C" w:rsidRDefault="00E337E1" w14:paraId="15DB9997" w14:textId="77777777">
      <w:pPr>
        <w:rPr>
          <w:sz w:val="22"/>
        </w:rPr>
      </w:pPr>
    </w:p>
    <w:p w:rsidRPr="006C234C" w:rsidR="006C234C" w:rsidP="006C234C" w:rsidRDefault="006C234C" w14:paraId="249FFED6" w14:textId="77777777">
      <w:pPr>
        <w:rPr>
          <w:sz w:val="22"/>
        </w:rPr>
      </w:pPr>
    </w:p>
    <w:p w:rsidR="0047470B" w:rsidP="0047470B" w:rsidRDefault="00BF34EE" w14:paraId="29002E70" w14:textId="77777777">
      <w:pPr>
        <w:pStyle w:val="ListParagraph"/>
        <w:numPr>
          <w:ilvl w:val="0"/>
          <w:numId w:val="12"/>
        </w:numPr>
        <w:rPr>
          <w:sz w:val="22"/>
        </w:rPr>
      </w:pPr>
      <w:r w:rsidRPr="00C43252">
        <w:rPr>
          <w:b/>
          <w:bCs/>
          <w:sz w:val="22"/>
        </w:rPr>
        <w:t>Form 2301(a)</w:t>
      </w:r>
      <w:r w:rsidR="00571CDF">
        <w:rPr>
          <w:b/>
          <w:bCs/>
          <w:sz w:val="22"/>
        </w:rPr>
        <w:t xml:space="preserve"> Excel template</w:t>
      </w:r>
      <w:r w:rsidRPr="00C43252">
        <w:rPr>
          <w:b/>
          <w:bCs/>
          <w:sz w:val="22"/>
        </w:rPr>
        <w:t>, final page</w:t>
      </w:r>
      <w:r w:rsidR="00C43252">
        <w:rPr>
          <w:b/>
          <w:bCs/>
          <w:sz w:val="22"/>
        </w:rPr>
        <w:t xml:space="preserve">:  </w:t>
      </w:r>
      <w:r w:rsidRPr="00C43252">
        <w:rPr>
          <w:sz w:val="22"/>
        </w:rPr>
        <w:t xml:space="preserve">The first sentence </w:t>
      </w:r>
      <w:r w:rsidR="00C43252">
        <w:rPr>
          <w:sz w:val="22"/>
        </w:rPr>
        <w:t>of the last paragraph previously read</w:t>
      </w:r>
      <w:r w:rsidR="00D85FE2">
        <w:rPr>
          <w:sz w:val="22"/>
        </w:rPr>
        <w:t xml:space="preserve">:  </w:t>
      </w:r>
      <w:r w:rsidR="00C43252">
        <w:rPr>
          <w:sz w:val="22"/>
        </w:rPr>
        <w:t>“We have estimated that each response to this collection of information will take 60 hours.”  Th</w:t>
      </w:r>
      <w:r w:rsidR="004C0ACE">
        <w:rPr>
          <w:sz w:val="22"/>
        </w:rPr>
        <w:t>is</w:t>
      </w:r>
      <w:r w:rsidR="00C43252">
        <w:rPr>
          <w:sz w:val="22"/>
        </w:rPr>
        <w:t xml:space="preserve"> sentence is corrected to read:</w:t>
      </w:r>
      <w:r w:rsidR="00517DD9">
        <w:rPr>
          <w:sz w:val="22"/>
        </w:rPr>
        <w:t xml:space="preserve"> </w:t>
      </w:r>
      <w:r w:rsidR="00C43252">
        <w:rPr>
          <w:sz w:val="22"/>
        </w:rPr>
        <w:t xml:space="preserve"> </w:t>
      </w:r>
      <w:r w:rsidRPr="00C43252" w:rsidR="00C43252">
        <w:rPr>
          <w:sz w:val="22"/>
        </w:rPr>
        <w:t xml:space="preserve">“We have estimated that each response to this collection of information will take </w:t>
      </w:r>
      <w:r w:rsidR="00C43252">
        <w:rPr>
          <w:sz w:val="22"/>
        </w:rPr>
        <w:t xml:space="preserve">80 </w:t>
      </w:r>
      <w:r w:rsidRPr="00C43252" w:rsidR="00C43252">
        <w:rPr>
          <w:sz w:val="22"/>
        </w:rPr>
        <w:t>hours</w:t>
      </w:r>
      <w:r w:rsidR="00C43252">
        <w:rPr>
          <w:sz w:val="22"/>
        </w:rPr>
        <w:t>.”</w:t>
      </w:r>
    </w:p>
    <w:p w:rsidRPr="00C43252" w:rsidR="00C43252" w:rsidP="00C43252" w:rsidRDefault="00C43252" w14:paraId="0702383C" w14:textId="77777777">
      <w:pPr>
        <w:pStyle w:val="ListParagraph"/>
        <w:ind w:left="1440"/>
        <w:rPr>
          <w:sz w:val="22"/>
        </w:rPr>
      </w:pPr>
    </w:p>
    <w:p w:rsidR="00F24E6D" w:rsidP="00F24E6D" w:rsidRDefault="00F24E6D" w14:paraId="7B341C73" w14:textId="06D41678">
      <w:pPr>
        <w:pStyle w:val="ListParagraph"/>
        <w:numPr>
          <w:ilvl w:val="0"/>
          <w:numId w:val="12"/>
        </w:numPr>
        <w:rPr>
          <w:sz w:val="22"/>
        </w:rPr>
      </w:pPr>
      <w:r w:rsidRPr="00F24E6D">
        <w:rPr>
          <w:b/>
          <w:bCs/>
          <w:sz w:val="22"/>
        </w:rPr>
        <w:t>Instructions for Completing the Inmate Calling Services Annual Reporting Form (FCC Form 2301), page 9</w:t>
      </w:r>
      <w:r w:rsidRPr="00F24E6D">
        <w:rPr>
          <w:sz w:val="22"/>
        </w:rPr>
        <w:t>:  The first sentence of the last paragraph on page 9 previously read, “We have estimated that each response to this collection of information will take 5 hours.”  Th</w:t>
      </w:r>
      <w:r w:rsidR="004C0ACE">
        <w:rPr>
          <w:sz w:val="22"/>
        </w:rPr>
        <w:t xml:space="preserve">is </w:t>
      </w:r>
      <w:r w:rsidRPr="00F24E6D">
        <w:rPr>
          <w:sz w:val="22"/>
        </w:rPr>
        <w:t>sentence is corrected to read, “We have estimated that each response to this collection of information will take 80 hours.”</w:t>
      </w:r>
    </w:p>
    <w:p w:rsidRPr="00044C6B" w:rsidR="00044C6B" w:rsidP="00044C6B" w:rsidRDefault="00044C6B" w14:paraId="5BB09734" w14:textId="77777777">
      <w:pPr>
        <w:pStyle w:val="ListParagraph"/>
        <w:rPr>
          <w:sz w:val="22"/>
        </w:rPr>
      </w:pPr>
    </w:p>
    <w:p w:rsidRPr="001325AD" w:rsidR="001325AD" w:rsidP="001325AD" w:rsidRDefault="001325AD" w14:paraId="16A26AA4" w14:textId="05D7AFFE">
      <w:pPr>
        <w:pStyle w:val="ListParagraph"/>
        <w:numPr>
          <w:ilvl w:val="0"/>
          <w:numId w:val="12"/>
        </w:numPr>
        <w:rPr>
          <w:sz w:val="22"/>
          <w:szCs w:val="22"/>
        </w:rPr>
      </w:pPr>
      <w:r w:rsidRPr="001325AD">
        <w:rPr>
          <w:sz w:val="22"/>
          <w:szCs w:val="22"/>
        </w:rPr>
        <w:t>Neither error affected the Commission’s previous burden estimates</w:t>
      </w:r>
      <w:r w:rsidR="00B64DF4">
        <w:rPr>
          <w:sz w:val="22"/>
          <w:szCs w:val="22"/>
        </w:rPr>
        <w:t xml:space="preserve"> or </w:t>
      </w:r>
      <w:r w:rsidRPr="001325AD">
        <w:rPr>
          <w:sz w:val="22"/>
          <w:szCs w:val="22"/>
        </w:rPr>
        <w:t>the reporting requirements</w:t>
      </w:r>
      <w:r w:rsidR="00FD2B49">
        <w:rPr>
          <w:sz w:val="22"/>
          <w:szCs w:val="22"/>
        </w:rPr>
        <w:t xml:space="preserve"> in this collection. </w:t>
      </w:r>
      <w:r w:rsidR="00C90959">
        <w:rPr>
          <w:sz w:val="22"/>
          <w:szCs w:val="22"/>
        </w:rPr>
        <w:t>Also, there are no</w:t>
      </w:r>
      <w:r w:rsidR="00FD2B49">
        <w:rPr>
          <w:sz w:val="22"/>
          <w:szCs w:val="22"/>
        </w:rPr>
        <w:t xml:space="preserve"> </w:t>
      </w:r>
      <w:r w:rsidRPr="001325AD">
        <w:rPr>
          <w:sz w:val="22"/>
          <w:szCs w:val="22"/>
        </w:rPr>
        <w:t xml:space="preserve">costs </w:t>
      </w:r>
      <w:bookmarkStart w:name="_GoBack" w:id="0"/>
      <w:bookmarkEnd w:id="0"/>
      <w:r w:rsidR="00FD2B49">
        <w:rPr>
          <w:sz w:val="22"/>
          <w:szCs w:val="22"/>
        </w:rPr>
        <w:t xml:space="preserve">associated with </w:t>
      </w:r>
      <w:r w:rsidRPr="001325AD">
        <w:rPr>
          <w:sz w:val="22"/>
          <w:szCs w:val="22"/>
        </w:rPr>
        <w:t xml:space="preserve">this </w:t>
      </w:r>
      <w:r w:rsidR="00FD2B49">
        <w:rPr>
          <w:sz w:val="22"/>
          <w:szCs w:val="22"/>
        </w:rPr>
        <w:t xml:space="preserve">information </w:t>
      </w:r>
      <w:r w:rsidRPr="001325AD">
        <w:rPr>
          <w:sz w:val="22"/>
          <w:szCs w:val="22"/>
        </w:rPr>
        <w:t xml:space="preserve">collection. </w:t>
      </w:r>
    </w:p>
    <w:p w:rsidR="00044C6B" w:rsidP="001325AD" w:rsidRDefault="00044C6B" w14:paraId="116E9E03" w14:textId="4095913F">
      <w:pPr>
        <w:pStyle w:val="ListParagraph"/>
        <w:ind w:left="1440"/>
        <w:rPr>
          <w:sz w:val="22"/>
        </w:rPr>
      </w:pPr>
    </w:p>
    <w:p w:rsidRPr="00F24E6D" w:rsidR="00F24E6D" w:rsidP="00F24E6D" w:rsidRDefault="00F24E6D" w14:paraId="193472FF" w14:textId="77777777">
      <w:pPr>
        <w:pStyle w:val="ListParagraph"/>
        <w:rPr>
          <w:sz w:val="22"/>
        </w:rPr>
      </w:pPr>
    </w:p>
    <w:p w:rsidRPr="00371570" w:rsidR="00C8477E" w:rsidP="00371570" w:rsidRDefault="00C8477E" w14:paraId="0C2C66FF" w14:textId="77777777">
      <w:pPr>
        <w:spacing w:after="220"/>
        <w:ind w:left="1440"/>
        <w:rPr>
          <w:sz w:val="22"/>
        </w:rPr>
      </w:pPr>
    </w:p>
    <w:sectPr w:rsidRPr="00371570" w:rsidR="00C8477E" w:rsidSect="004F44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D8F8" w14:textId="77777777" w:rsidR="00877554" w:rsidRDefault="00877554" w:rsidP="00535BE1">
      <w:r>
        <w:separator/>
      </w:r>
    </w:p>
  </w:endnote>
  <w:endnote w:type="continuationSeparator" w:id="0">
    <w:p w14:paraId="2A487AE2" w14:textId="77777777" w:rsidR="00877554" w:rsidRDefault="00877554"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0D9F" w14:textId="77777777" w:rsidR="00613910" w:rsidRDefault="00613910"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F3D16" w14:textId="77777777" w:rsidR="00613910" w:rsidRDefault="00613910"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A65D" w14:textId="77777777" w:rsidR="00613910" w:rsidRDefault="00613910"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1E">
      <w:rPr>
        <w:rStyle w:val="PageNumber"/>
        <w:noProof/>
      </w:rPr>
      <w:t>1</w:t>
    </w:r>
    <w:r>
      <w:rPr>
        <w:rStyle w:val="PageNumber"/>
      </w:rPr>
      <w:fldChar w:fldCharType="end"/>
    </w:r>
  </w:p>
  <w:p w14:paraId="7D8AFC46" w14:textId="77777777" w:rsidR="00613910" w:rsidRDefault="00613910"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EC4C" w14:textId="77777777" w:rsidR="00877554" w:rsidRDefault="00877554" w:rsidP="00535BE1">
      <w:r>
        <w:separator/>
      </w:r>
    </w:p>
  </w:footnote>
  <w:footnote w:type="continuationSeparator" w:id="0">
    <w:p w14:paraId="1A7CEA23" w14:textId="77777777" w:rsidR="00877554" w:rsidRDefault="00877554"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91"/>
    <w:rsid w:val="00001FA8"/>
    <w:rsid w:val="00004FDF"/>
    <w:rsid w:val="000073FD"/>
    <w:rsid w:val="00023DF9"/>
    <w:rsid w:val="00023F9D"/>
    <w:rsid w:val="00025411"/>
    <w:rsid w:val="00044C6B"/>
    <w:rsid w:val="0005096A"/>
    <w:rsid w:val="00053BC4"/>
    <w:rsid w:val="000614AE"/>
    <w:rsid w:val="00080DC8"/>
    <w:rsid w:val="000817E1"/>
    <w:rsid w:val="000911F0"/>
    <w:rsid w:val="000A262D"/>
    <w:rsid w:val="000A2AF3"/>
    <w:rsid w:val="000B494C"/>
    <w:rsid w:val="000C13D7"/>
    <w:rsid w:val="000C405B"/>
    <w:rsid w:val="000E04F8"/>
    <w:rsid w:val="00113066"/>
    <w:rsid w:val="00115A60"/>
    <w:rsid w:val="001325AD"/>
    <w:rsid w:val="00142AAD"/>
    <w:rsid w:val="001527DF"/>
    <w:rsid w:val="001710E0"/>
    <w:rsid w:val="001834AE"/>
    <w:rsid w:val="00190034"/>
    <w:rsid w:val="001C27E9"/>
    <w:rsid w:val="001C6743"/>
    <w:rsid w:val="001E2FE8"/>
    <w:rsid w:val="001E535B"/>
    <w:rsid w:val="001E7857"/>
    <w:rsid w:val="002018EC"/>
    <w:rsid w:val="00211DAE"/>
    <w:rsid w:val="00212D08"/>
    <w:rsid w:val="00216AE3"/>
    <w:rsid w:val="00256430"/>
    <w:rsid w:val="00261A20"/>
    <w:rsid w:val="002705EF"/>
    <w:rsid w:val="002741A2"/>
    <w:rsid w:val="00282ADA"/>
    <w:rsid w:val="00283328"/>
    <w:rsid w:val="002847A8"/>
    <w:rsid w:val="002C691B"/>
    <w:rsid w:val="002D4E2B"/>
    <w:rsid w:val="002D686D"/>
    <w:rsid w:val="002F1A03"/>
    <w:rsid w:val="0030115F"/>
    <w:rsid w:val="0032315A"/>
    <w:rsid w:val="00333C60"/>
    <w:rsid w:val="00334DD9"/>
    <w:rsid w:val="003357D6"/>
    <w:rsid w:val="0036385A"/>
    <w:rsid w:val="003702E9"/>
    <w:rsid w:val="0037071A"/>
    <w:rsid w:val="00371570"/>
    <w:rsid w:val="00387508"/>
    <w:rsid w:val="003A0C9B"/>
    <w:rsid w:val="003C102B"/>
    <w:rsid w:val="003C7E5F"/>
    <w:rsid w:val="003E6195"/>
    <w:rsid w:val="0043020C"/>
    <w:rsid w:val="00447B4C"/>
    <w:rsid w:val="00454DC8"/>
    <w:rsid w:val="0046265F"/>
    <w:rsid w:val="00465C47"/>
    <w:rsid w:val="0047470B"/>
    <w:rsid w:val="00475AAB"/>
    <w:rsid w:val="0047614F"/>
    <w:rsid w:val="0048022B"/>
    <w:rsid w:val="0049716C"/>
    <w:rsid w:val="004A130B"/>
    <w:rsid w:val="004A2689"/>
    <w:rsid w:val="004A2692"/>
    <w:rsid w:val="004B1ACF"/>
    <w:rsid w:val="004B3D46"/>
    <w:rsid w:val="004C0ACE"/>
    <w:rsid w:val="004C7804"/>
    <w:rsid w:val="004D6E5A"/>
    <w:rsid w:val="004E3D4F"/>
    <w:rsid w:val="004E4215"/>
    <w:rsid w:val="004F26B6"/>
    <w:rsid w:val="004F448D"/>
    <w:rsid w:val="004F4C2C"/>
    <w:rsid w:val="004F7515"/>
    <w:rsid w:val="00500EDA"/>
    <w:rsid w:val="00510941"/>
    <w:rsid w:val="00511AF7"/>
    <w:rsid w:val="00512C15"/>
    <w:rsid w:val="00517DD9"/>
    <w:rsid w:val="00527308"/>
    <w:rsid w:val="005327CE"/>
    <w:rsid w:val="005346A8"/>
    <w:rsid w:val="00535BE1"/>
    <w:rsid w:val="00536226"/>
    <w:rsid w:val="005648BB"/>
    <w:rsid w:val="00564E26"/>
    <w:rsid w:val="00571CDF"/>
    <w:rsid w:val="00574D3F"/>
    <w:rsid w:val="0058639F"/>
    <w:rsid w:val="005D5300"/>
    <w:rsid w:val="005F4058"/>
    <w:rsid w:val="005F717F"/>
    <w:rsid w:val="00613910"/>
    <w:rsid w:val="006229AA"/>
    <w:rsid w:val="00624679"/>
    <w:rsid w:val="006327D2"/>
    <w:rsid w:val="00634C47"/>
    <w:rsid w:val="0066351B"/>
    <w:rsid w:val="0066699F"/>
    <w:rsid w:val="0067092A"/>
    <w:rsid w:val="0067241C"/>
    <w:rsid w:val="00672651"/>
    <w:rsid w:val="00692FF2"/>
    <w:rsid w:val="006A0EC4"/>
    <w:rsid w:val="006A4A04"/>
    <w:rsid w:val="006A7B89"/>
    <w:rsid w:val="006C234C"/>
    <w:rsid w:val="006C30BD"/>
    <w:rsid w:val="006D705A"/>
    <w:rsid w:val="0070192D"/>
    <w:rsid w:val="00704DFE"/>
    <w:rsid w:val="00710BEC"/>
    <w:rsid w:val="0073275F"/>
    <w:rsid w:val="007430E5"/>
    <w:rsid w:val="00757949"/>
    <w:rsid w:val="007903C3"/>
    <w:rsid w:val="00794FBF"/>
    <w:rsid w:val="007C0012"/>
    <w:rsid w:val="007C0F78"/>
    <w:rsid w:val="007C2457"/>
    <w:rsid w:val="007C2B24"/>
    <w:rsid w:val="007C6B29"/>
    <w:rsid w:val="00806F78"/>
    <w:rsid w:val="00835FBA"/>
    <w:rsid w:val="00845C36"/>
    <w:rsid w:val="00876228"/>
    <w:rsid w:val="00877554"/>
    <w:rsid w:val="00887504"/>
    <w:rsid w:val="00893BFD"/>
    <w:rsid w:val="008A4D94"/>
    <w:rsid w:val="008B6CBC"/>
    <w:rsid w:val="008D08E5"/>
    <w:rsid w:val="008E1247"/>
    <w:rsid w:val="008E5FD6"/>
    <w:rsid w:val="008F6C1E"/>
    <w:rsid w:val="00916013"/>
    <w:rsid w:val="009240C8"/>
    <w:rsid w:val="00931675"/>
    <w:rsid w:val="00933F84"/>
    <w:rsid w:val="00951440"/>
    <w:rsid w:val="00955F17"/>
    <w:rsid w:val="0096168E"/>
    <w:rsid w:val="00974BEE"/>
    <w:rsid w:val="0097579F"/>
    <w:rsid w:val="00977611"/>
    <w:rsid w:val="00994B8A"/>
    <w:rsid w:val="009A21D5"/>
    <w:rsid w:val="009B7375"/>
    <w:rsid w:val="009D2370"/>
    <w:rsid w:val="009D5692"/>
    <w:rsid w:val="009E58A9"/>
    <w:rsid w:val="009F2BF1"/>
    <w:rsid w:val="009F5131"/>
    <w:rsid w:val="00A043D0"/>
    <w:rsid w:val="00A2093E"/>
    <w:rsid w:val="00A36CDC"/>
    <w:rsid w:val="00A5189D"/>
    <w:rsid w:val="00A55D5A"/>
    <w:rsid w:val="00A72911"/>
    <w:rsid w:val="00A74D74"/>
    <w:rsid w:val="00A770B4"/>
    <w:rsid w:val="00A81230"/>
    <w:rsid w:val="00A92B3E"/>
    <w:rsid w:val="00A96AC1"/>
    <w:rsid w:val="00AB307E"/>
    <w:rsid w:val="00AC5B91"/>
    <w:rsid w:val="00AC76A5"/>
    <w:rsid w:val="00AD63D3"/>
    <w:rsid w:val="00AE46AE"/>
    <w:rsid w:val="00AF4C4A"/>
    <w:rsid w:val="00AF5E1A"/>
    <w:rsid w:val="00B04E58"/>
    <w:rsid w:val="00B21663"/>
    <w:rsid w:val="00B61FE4"/>
    <w:rsid w:val="00B64DF4"/>
    <w:rsid w:val="00B65D33"/>
    <w:rsid w:val="00B80145"/>
    <w:rsid w:val="00B82326"/>
    <w:rsid w:val="00B85620"/>
    <w:rsid w:val="00BB3003"/>
    <w:rsid w:val="00BC4328"/>
    <w:rsid w:val="00BD3170"/>
    <w:rsid w:val="00BD6A8F"/>
    <w:rsid w:val="00BF2FBB"/>
    <w:rsid w:val="00BF34EE"/>
    <w:rsid w:val="00C0778C"/>
    <w:rsid w:val="00C14AEE"/>
    <w:rsid w:val="00C21958"/>
    <w:rsid w:val="00C401E3"/>
    <w:rsid w:val="00C43252"/>
    <w:rsid w:val="00C478CC"/>
    <w:rsid w:val="00C7749C"/>
    <w:rsid w:val="00C8477E"/>
    <w:rsid w:val="00C90959"/>
    <w:rsid w:val="00CA1DBB"/>
    <w:rsid w:val="00CA441F"/>
    <w:rsid w:val="00CB1EBB"/>
    <w:rsid w:val="00CD1E5A"/>
    <w:rsid w:val="00CD2EC8"/>
    <w:rsid w:val="00CD32B3"/>
    <w:rsid w:val="00CE6F9E"/>
    <w:rsid w:val="00D05153"/>
    <w:rsid w:val="00D105A0"/>
    <w:rsid w:val="00D31D62"/>
    <w:rsid w:val="00D63678"/>
    <w:rsid w:val="00D64C56"/>
    <w:rsid w:val="00D64CE5"/>
    <w:rsid w:val="00D6690F"/>
    <w:rsid w:val="00D66DF8"/>
    <w:rsid w:val="00D723EE"/>
    <w:rsid w:val="00D82193"/>
    <w:rsid w:val="00D85FE2"/>
    <w:rsid w:val="00D95DA9"/>
    <w:rsid w:val="00DB707B"/>
    <w:rsid w:val="00DC262D"/>
    <w:rsid w:val="00DC3C5C"/>
    <w:rsid w:val="00DD1F0F"/>
    <w:rsid w:val="00E01092"/>
    <w:rsid w:val="00E0613D"/>
    <w:rsid w:val="00E14725"/>
    <w:rsid w:val="00E20BCF"/>
    <w:rsid w:val="00E25B4D"/>
    <w:rsid w:val="00E337E1"/>
    <w:rsid w:val="00E52120"/>
    <w:rsid w:val="00E82898"/>
    <w:rsid w:val="00E930A3"/>
    <w:rsid w:val="00E96208"/>
    <w:rsid w:val="00EB0725"/>
    <w:rsid w:val="00EB3F27"/>
    <w:rsid w:val="00EC1811"/>
    <w:rsid w:val="00ED1753"/>
    <w:rsid w:val="00ED3675"/>
    <w:rsid w:val="00EE26F1"/>
    <w:rsid w:val="00EE6417"/>
    <w:rsid w:val="00F10336"/>
    <w:rsid w:val="00F24E6D"/>
    <w:rsid w:val="00F268A2"/>
    <w:rsid w:val="00F26BDC"/>
    <w:rsid w:val="00F519EB"/>
    <w:rsid w:val="00F564B7"/>
    <w:rsid w:val="00F72005"/>
    <w:rsid w:val="00F751D1"/>
    <w:rsid w:val="00FB2723"/>
    <w:rsid w:val="00FD2B49"/>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D8635"/>
  <w15:docId w15:val="{C298584D-0581-405D-8849-AA74C65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sz w:val="20"/>
      <w:szCs w:val="20"/>
    </w:rPr>
  </w:style>
  <w:style w:type="paragraph" w:styleId="ListParagraph">
    <w:name w:val="List Paragraph"/>
    <w:basedOn w:val="Normal"/>
    <w:uiPriority w:val="34"/>
    <w:qFormat/>
    <w:rsid w:val="00F2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Nicole Ongele</cp:lastModifiedBy>
  <cp:revision>5</cp:revision>
  <cp:lastPrinted>2020-02-03T21:12:00Z</cp:lastPrinted>
  <dcterms:created xsi:type="dcterms:W3CDTF">2020-02-10T21:37:00Z</dcterms:created>
  <dcterms:modified xsi:type="dcterms:W3CDTF">2020-02-10T21:45:00Z</dcterms:modified>
</cp:coreProperties>
</file>