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64AED" w:rsidR="00D1176B" w:rsidP="00D1176B" w:rsidRDefault="00D1176B" w14:paraId="70FFA01A" w14:textId="77777777">
      <w:pPr>
        <w:spacing w:before="120" w:after="120" w:line="240" w:lineRule="auto"/>
        <w:rPr>
          <w:rFonts w:ascii="Cambria" w:hAnsi="Cambria" w:eastAsiaTheme="minorEastAsia" w:cstheme="majorHAnsi"/>
        </w:rPr>
      </w:pPr>
      <w:r w:rsidRPr="00564AED">
        <w:rPr>
          <w:rFonts w:ascii="Cambria" w:hAnsi="Cambria" w:eastAsiaTheme="minorEastAsia" w:cstheme="majorHAnsi"/>
        </w:rPr>
        <w:t>Hello,</w:t>
      </w:r>
    </w:p>
    <w:p w:rsidRPr="00564AED" w:rsidR="00D1176B" w:rsidP="00D1176B" w:rsidRDefault="00D1176B" w14:paraId="19ADFC36" w14:textId="18BA64C3">
      <w:pPr>
        <w:spacing w:before="120" w:after="120" w:line="240" w:lineRule="auto"/>
        <w:rPr>
          <w:rFonts w:ascii="Cambria" w:hAnsi="Cambria" w:eastAsiaTheme="minorEastAsia" w:cstheme="majorHAnsi"/>
        </w:rPr>
      </w:pPr>
      <w:r w:rsidRPr="00564AED">
        <w:rPr>
          <w:rFonts w:ascii="Cambria" w:hAnsi="Cambria" w:eastAsiaTheme="minorEastAsia" w:cstheme="majorHAnsi"/>
        </w:rPr>
        <w:t xml:space="preserve">My name is [X] and I work for Davis Research.  We are working with the RAND </w:t>
      </w:r>
      <w:r>
        <w:rPr>
          <w:rFonts w:ascii="Cambria" w:hAnsi="Cambria" w:eastAsiaTheme="minorEastAsia" w:cstheme="majorHAnsi"/>
        </w:rPr>
        <w:t>C</w:t>
      </w:r>
      <w:r w:rsidRPr="00564AED">
        <w:rPr>
          <w:rFonts w:ascii="Cambria" w:hAnsi="Cambria" w:eastAsiaTheme="minorEastAsia" w:cstheme="majorHAnsi"/>
        </w:rPr>
        <w:t xml:space="preserve">orporation, a non-profit organization.  </w:t>
      </w:r>
      <w:r w:rsidRPr="00B0122D">
        <w:rPr>
          <w:rFonts w:ascii="Cambria" w:hAnsi="Cambria" w:eastAsiaTheme="minorEastAsia" w:cstheme="majorHAnsi"/>
        </w:rPr>
        <w:t xml:space="preserve">We have been asked by the Consumer Financial Protection Bureau to help them learn more about </w:t>
      </w:r>
      <w:r>
        <w:rPr>
          <w:rFonts w:ascii="Cambria" w:hAnsi="Cambria" w:eastAsiaTheme="minorEastAsia" w:cstheme="majorHAnsi"/>
        </w:rPr>
        <w:t>how organizations like XX can</w:t>
      </w:r>
      <w:r w:rsidRPr="00564AED">
        <w:rPr>
          <w:rFonts w:ascii="Cambria" w:hAnsi="Cambria" w:eastAsiaTheme="minorEastAsia" w:cstheme="majorHAnsi"/>
        </w:rPr>
        <w:t xml:space="preserve"> help people better understand a range of financial topics. </w:t>
      </w:r>
    </w:p>
    <w:p w:rsidR="00D1176B" w:rsidP="00D1176B" w:rsidRDefault="00D1176B" w14:paraId="42B15359" w14:textId="30027651">
      <w:pPr>
        <w:spacing w:before="120" w:after="120" w:line="240" w:lineRule="auto"/>
        <w:rPr>
          <w:rFonts w:ascii="Cambria" w:hAnsi="Cambria" w:eastAsiaTheme="minorEastAsia" w:cstheme="majorHAnsi"/>
        </w:rPr>
      </w:pPr>
      <w:r>
        <w:rPr>
          <w:rFonts w:ascii="Cambria" w:hAnsi="Cambria" w:eastAsiaTheme="minorEastAsia" w:cstheme="majorHAnsi"/>
        </w:rPr>
        <w:t>You recently agreed to provide your contact information in order to participate in two surveys</w:t>
      </w:r>
      <w:r w:rsidRPr="00564AED">
        <w:rPr>
          <w:rFonts w:ascii="Cambria" w:hAnsi="Cambria" w:eastAsiaTheme="minorEastAsia" w:cstheme="majorHAnsi"/>
        </w:rPr>
        <w:t xml:space="preserve">, </w:t>
      </w:r>
      <w:r>
        <w:rPr>
          <w:rFonts w:ascii="Cambria" w:hAnsi="Cambria" w:eastAsiaTheme="minorEastAsia" w:cstheme="majorHAnsi"/>
        </w:rPr>
        <w:t>and I am calling to ask you to respond to the survey</w:t>
      </w:r>
      <w:r w:rsidRPr="00564AED">
        <w:rPr>
          <w:rFonts w:ascii="Cambria" w:hAnsi="Cambria" w:eastAsiaTheme="minorEastAsia" w:cstheme="majorHAnsi"/>
        </w:rPr>
        <w:t xml:space="preserve">.  </w:t>
      </w:r>
      <w:r>
        <w:rPr>
          <w:rFonts w:ascii="Cambria" w:hAnsi="Cambria" w:eastAsiaTheme="minorEastAsia" w:cstheme="majorHAnsi"/>
        </w:rPr>
        <w:t>You can complete the survey with me now or we can schedule another time that may work better for you.  Or if you prefer, you can take the survey online.</w:t>
      </w:r>
    </w:p>
    <w:p w:rsidRPr="00564AED" w:rsidR="00D1176B" w:rsidP="00D1176B" w:rsidRDefault="00D1176B" w14:paraId="31A4492F" w14:textId="6E61B473">
      <w:pPr>
        <w:spacing w:before="120" w:after="120" w:line="240" w:lineRule="auto"/>
        <w:rPr>
          <w:rFonts w:ascii="Cambria" w:hAnsi="Cambria" w:eastAsiaTheme="minorEastAsia" w:cstheme="majorHAnsi"/>
        </w:rPr>
      </w:pPr>
      <w:r>
        <w:rPr>
          <w:rFonts w:ascii="Cambria" w:hAnsi="Cambria" w:eastAsiaTheme="minorEastAsia" w:cstheme="majorHAnsi"/>
        </w:rPr>
        <w:t>You will receive $</w:t>
      </w:r>
      <w:r w:rsidR="001E298E">
        <w:rPr>
          <w:rFonts w:ascii="Cambria" w:hAnsi="Cambria" w:eastAsiaTheme="minorEastAsia" w:cstheme="majorHAnsi"/>
        </w:rPr>
        <w:t>22</w:t>
      </w:r>
      <w:bookmarkStart w:name="_GoBack" w:id="0"/>
      <w:bookmarkEnd w:id="0"/>
      <w:r>
        <w:rPr>
          <w:rFonts w:ascii="Cambria" w:hAnsi="Cambria" w:eastAsiaTheme="minorEastAsia" w:cstheme="majorHAnsi"/>
        </w:rPr>
        <w:t xml:space="preserve"> for participating in the survey and it will take about 15 to 20 minutes.</w:t>
      </w:r>
    </w:p>
    <w:p w:rsidR="005B59D5" w:rsidP="005B59D5" w:rsidRDefault="005B59D5" w14:paraId="0D2112BB" w14:textId="77777777">
      <w:pPr>
        <w:spacing w:before="100" w:beforeAutospacing="1" w:after="100" w:afterAutospacing="1"/>
        <w:rPr>
          <w:rFonts w:asciiTheme="minorHAnsi" w:hAnsiTheme="minorHAnsi" w:cstheme="minorHAnsi"/>
          <w:b/>
          <w:color w:val="000000"/>
          <w:sz w:val="22"/>
          <w:szCs w:val="22"/>
        </w:rPr>
      </w:pPr>
      <w:r>
        <w:rPr>
          <w:rFonts w:asciiTheme="minorHAnsi" w:hAnsiTheme="minorHAnsi" w:cstheme="minorHAnsi"/>
          <w:b/>
          <w:color w:val="000000"/>
          <w:sz w:val="22"/>
          <w:szCs w:val="22"/>
        </w:rPr>
        <w:t>Privacy Act Statement</w:t>
      </w:r>
    </w:p>
    <w:p w:rsidR="005B59D5" w:rsidP="005B59D5" w:rsidRDefault="005B59D5" w14:paraId="48D83EC3" w14:textId="77777777">
      <w:pPr>
        <w:spacing w:before="100" w:beforeAutospacing="1" w:after="100" w:afterAutospacing="1"/>
        <w:rPr>
          <w:rFonts w:asciiTheme="minorHAnsi" w:hAnsiTheme="minorHAnsi" w:cstheme="minorHAnsi"/>
          <w:b/>
          <w:color w:val="000000"/>
          <w:sz w:val="22"/>
          <w:szCs w:val="22"/>
        </w:rPr>
      </w:pPr>
      <w:r>
        <w:rPr>
          <w:rFonts w:asciiTheme="minorHAnsi" w:hAnsiTheme="minorHAnsi" w:cstheme="minorHAnsi"/>
          <w:b/>
          <w:color w:val="000000"/>
          <w:sz w:val="22"/>
          <w:szCs w:val="22"/>
        </w:rPr>
        <w:t>5 U.S.C. 552a(e)(3)</w:t>
      </w:r>
    </w:p>
    <w:p w:rsidR="005B59D5" w:rsidP="005B59D5" w:rsidRDefault="005B59D5" w14:paraId="2AECACD6" w14:textId="77777777">
      <w:p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 xml:space="preserve">The information you provide through your responses to Davis Research and the </w:t>
      </w:r>
      <w:r w:rsidRPr="005A385B">
        <w:rPr>
          <w:rFonts w:asciiTheme="minorHAnsi" w:hAnsiTheme="minorHAnsi" w:cstheme="minorHAnsi"/>
          <w:color w:val="000000"/>
          <w:sz w:val="22"/>
          <w:szCs w:val="22"/>
        </w:rPr>
        <w:t>RAND</w:t>
      </w:r>
      <w:r>
        <w:rPr>
          <w:rFonts w:asciiTheme="minorHAnsi" w:hAnsiTheme="minorHAnsi" w:cstheme="minorHAnsi"/>
          <w:color w:val="000000"/>
          <w:sz w:val="22"/>
          <w:szCs w:val="22"/>
        </w:rPr>
        <w:t xml:space="preserve"> Corporation</w:t>
      </w:r>
      <w:r w:rsidRPr="00D15AA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will assist the study sponsor, the Consumer Financial Protection Bureau (CFPB or “Bureau”), in collecting feedback about consumers’ experiences receiving services at organizations that have been trained to use the Your Money, Your Goals (YMYG) toolkit and educational materials. </w:t>
      </w:r>
    </w:p>
    <w:p w:rsidR="005B59D5" w:rsidP="005B59D5" w:rsidRDefault="005B59D5" w14:paraId="54AF5A18" w14:textId="77777777">
      <w:p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 xml:space="preserve">The CFPB will not obtain or access personally identifiable information. The Bureau will only obtain and access de-identified results and aggregated analyses of those results. </w:t>
      </w:r>
    </w:p>
    <w:p w:rsidR="005B59D5" w:rsidP="005B59D5" w:rsidRDefault="005B59D5" w14:paraId="66202814" w14:textId="7A58DB23">
      <w:p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 xml:space="preserve">Information collected on behalf of the Bureau by </w:t>
      </w:r>
      <w:r w:rsidR="004462DA">
        <w:rPr>
          <w:rFonts w:asciiTheme="minorHAnsi" w:hAnsiTheme="minorHAnsi" w:cstheme="minorHAnsi"/>
          <w:color w:val="000000"/>
          <w:sz w:val="22"/>
          <w:szCs w:val="22"/>
        </w:rPr>
        <w:t xml:space="preserve">Davis Research and the </w:t>
      </w:r>
      <w:r>
        <w:rPr>
          <w:rFonts w:asciiTheme="minorHAnsi" w:hAnsiTheme="minorHAnsi" w:cstheme="minorHAnsi"/>
          <w:color w:val="000000"/>
          <w:sz w:val="22"/>
          <w:szCs w:val="22"/>
        </w:rPr>
        <w:t>RAND</w:t>
      </w:r>
      <w:r w:rsidR="004462DA">
        <w:rPr>
          <w:rFonts w:asciiTheme="minorHAnsi" w:hAnsiTheme="minorHAnsi" w:cstheme="minorHAnsi"/>
          <w:color w:val="000000"/>
          <w:sz w:val="22"/>
          <w:szCs w:val="22"/>
        </w:rPr>
        <w:t xml:space="preserve"> Corporation</w:t>
      </w:r>
      <w:r w:rsidRPr="00D15AA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will be treated in accordance with the System of Records Notice (SORN), CFPB.021 </w:t>
      </w:r>
      <w:r w:rsidRPr="00592F71">
        <w:rPr>
          <w:rFonts w:asciiTheme="minorHAnsi" w:hAnsiTheme="minorHAnsi" w:cstheme="minorHAnsi"/>
          <w:color w:val="000000"/>
          <w:sz w:val="22"/>
          <w:szCs w:val="22"/>
        </w:rPr>
        <w:t>Consumer Ed</w:t>
      </w:r>
      <w:r>
        <w:rPr>
          <w:rFonts w:asciiTheme="minorHAnsi" w:hAnsiTheme="minorHAnsi" w:cstheme="minorHAnsi"/>
          <w:color w:val="000000"/>
          <w:sz w:val="22"/>
          <w:szCs w:val="22"/>
        </w:rPr>
        <w:t>ucation and Engagement Records SORN, 83 FR 23435. This information may be disclosed as outlined in the Routine Uses for the SORN. Direct identifying information will only be used by Davis Research and the RAND Corporation</w:t>
      </w:r>
      <w:r w:rsidRPr="00D15AA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to facilitate the survey and will be kept private except as required by law. </w:t>
      </w:r>
    </w:p>
    <w:p w:rsidR="005B59D5" w:rsidP="005B59D5" w:rsidRDefault="005B59D5" w14:paraId="7AAE6D8A" w14:textId="77777777">
      <w:p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This collection of information is authorized by Pub. L. No. 111-203, Title X, Sections 1013 and 1022, codified at 12 U.S.C. §§ 5493 and 5512.</w:t>
      </w:r>
    </w:p>
    <w:p w:rsidR="005B59D5" w:rsidP="005B59D5" w:rsidRDefault="005B59D5" w14:paraId="10AD4504" w14:textId="77777777">
      <w:pPr>
        <w:rPr>
          <w:rFonts w:asciiTheme="minorHAnsi" w:hAnsiTheme="minorHAnsi" w:cstheme="minorHAnsi"/>
          <w:sz w:val="22"/>
          <w:szCs w:val="22"/>
        </w:rPr>
      </w:pPr>
      <w:r>
        <w:rPr>
          <w:rFonts w:asciiTheme="minorHAnsi" w:hAnsiTheme="minorHAnsi" w:cstheme="minorHAnsi"/>
          <w:color w:val="000000"/>
          <w:sz w:val="22"/>
          <w:szCs w:val="22"/>
        </w:rPr>
        <w:t>Participation in this study is voluntary, you are not required to participate or share any identifying information with Davis Research or the RAND Corporation.</w:t>
      </w:r>
    </w:p>
    <w:p w:rsidRPr="000B2AC2" w:rsidR="00D1176B" w:rsidP="00D1176B" w:rsidRDefault="00D1176B" w14:paraId="1B5561BD" w14:textId="77777777">
      <w:pPr>
        <w:spacing w:before="120" w:after="120" w:line="240" w:lineRule="auto"/>
        <w:rPr>
          <w:rFonts w:ascii="Cambria" w:hAnsi="Cambria" w:eastAsiaTheme="minorEastAsia" w:cstheme="majorHAnsi"/>
        </w:rPr>
      </w:pPr>
      <w:r w:rsidRPr="000B2AC2">
        <w:rPr>
          <w:rFonts w:ascii="Cambria" w:hAnsi="Cambria" w:eastAsiaTheme="minorEastAsia" w:cstheme="majorHAnsi"/>
        </w:rPr>
        <w:t>Thank you for your time.</w:t>
      </w:r>
    </w:p>
    <w:p w:rsidRPr="000B2AC2" w:rsidR="00D1176B" w:rsidP="00D1176B" w:rsidRDefault="00D1176B" w14:paraId="35935E1C" w14:textId="77777777">
      <w:pPr>
        <w:spacing w:before="120" w:after="120" w:line="240" w:lineRule="auto"/>
        <w:rPr>
          <w:rFonts w:ascii="Cambria" w:hAnsi="Cambria" w:eastAsiaTheme="minorEastAsia" w:cstheme="majorHAnsi"/>
        </w:rPr>
      </w:pPr>
    </w:p>
    <w:p w:rsidR="00D1176B" w:rsidP="00D1176B" w:rsidRDefault="00D1176B" w14:paraId="718E38D4" w14:textId="6F356BE1">
      <w:pPr>
        <w:spacing w:before="120" w:after="120" w:line="240" w:lineRule="auto"/>
        <w:rPr>
          <w:rFonts w:ascii="Cambria" w:hAnsi="Cambria" w:eastAsiaTheme="minorEastAsia" w:cstheme="majorHAnsi"/>
        </w:rPr>
      </w:pPr>
      <w:r w:rsidRPr="000B2AC2">
        <w:rPr>
          <w:rFonts w:ascii="Cambria" w:hAnsi="Cambria" w:eastAsiaTheme="minorEastAsia" w:cstheme="majorHAnsi"/>
        </w:rPr>
        <w:t xml:space="preserve">[if asked about purpose of survey]: </w:t>
      </w:r>
      <w:r>
        <w:rPr>
          <w:rFonts w:ascii="Cambria" w:hAnsi="Cambria" w:eastAsiaTheme="minorEastAsia" w:cstheme="majorHAnsi"/>
        </w:rPr>
        <w:t xml:space="preserve">We are looking to learn from you and others about how XXX can help you make better decisions and how the CFPB can provide resources to this organization. The Purpose is </w:t>
      </w:r>
      <w:r w:rsidRPr="00564AED">
        <w:rPr>
          <w:rFonts w:ascii="Cambria" w:hAnsi="Cambria" w:eastAsiaTheme="minorEastAsia" w:cstheme="majorHAnsi"/>
        </w:rPr>
        <w:t>not to evaluate</w:t>
      </w:r>
      <w:r>
        <w:rPr>
          <w:rFonts w:ascii="Cambria" w:hAnsi="Cambria" w:eastAsiaTheme="minorEastAsia" w:cstheme="majorHAnsi"/>
        </w:rPr>
        <w:t xml:space="preserve"> you or</w:t>
      </w:r>
      <w:r w:rsidRPr="00564AED">
        <w:rPr>
          <w:rFonts w:ascii="Cambria" w:hAnsi="Cambria" w:eastAsiaTheme="minorEastAsia" w:cstheme="majorHAnsi"/>
        </w:rPr>
        <w:t xml:space="preserve"> your organization</w:t>
      </w:r>
      <w:r>
        <w:rPr>
          <w:rFonts w:ascii="Cambria" w:hAnsi="Cambria" w:eastAsiaTheme="minorEastAsia" w:cstheme="majorHAnsi"/>
        </w:rPr>
        <w:t xml:space="preserve">. No quotes, </w:t>
      </w:r>
      <w:r>
        <w:rPr>
          <w:rFonts w:ascii="Cambria" w:hAnsi="Cambria" w:eastAsiaTheme="minorEastAsia" w:cstheme="majorHAnsi"/>
        </w:rPr>
        <w:lastRenderedPageBreak/>
        <w:t>opinions, or feedback will be linked to you or your organization in our reports or communication with CFPB.</w:t>
      </w:r>
    </w:p>
    <w:p w:rsidR="00D1176B" w:rsidP="00D1176B" w:rsidRDefault="00D1176B" w14:paraId="782702FD" w14:textId="7C105DA9">
      <w:pPr>
        <w:pStyle w:val="Default"/>
      </w:pPr>
    </w:p>
    <w:p w:rsidR="00D1176B" w:rsidP="00D1176B" w:rsidRDefault="00D1176B" w14:paraId="1A748093" w14:textId="16CF6E4C">
      <w:r>
        <w:rPr>
          <w:rFonts w:ascii="Cambria" w:hAnsi="Cambria" w:eastAsiaTheme="minorEastAsia" w:cstheme="majorHAnsi"/>
          <w:i/>
        </w:rPr>
        <w:t xml:space="preserve">[if they prefer online] </w:t>
      </w:r>
      <w:r>
        <w:rPr>
          <w:rFonts w:ascii="Calibri" w:hAnsi="Calibri" w:cs="Calibri"/>
          <w:b/>
          <w:bCs/>
          <w:color w:val="000000"/>
        </w:rPr>
        <w:t>To complete the survey, please go to</w:t>
      </w:r>
      <w:r>
        <w:rPr>
          <w:rStyle w:val="apple-converted-space"/>
          <w:rFonts w:ascii="Calibri" w:hAnsi="Calibri" w:cs="Calibri"/>
          <w:b/>
          <w:bCs/>
          <w:color w:val="000000"/>
        </w:rPr>
        <w:t> </w:t>
      </w:r>
      <w:hyperlink w:history="1" r:id="rId4">
        <w:r>
          <w:rPr>
            <w:rStyle w:val="Hyperlink"/>
            <w:rFonts w:ascii="Calibri" w:hAnsi="Calibri" w:cs="Calibri"/>
            <w:b/>
            <w:bCs/>
            <w:color w:val="954F72"/>
          </w:rPr>
          <w:t>www.ymygsurvey.org</w:t>
        </w:r>
      </w:hyperlink>
      <w:r>
        <w:rPr>
          <w:rFonts w:ascii="Calibri" w:hAnsi="Calibri" w:cs="Calibri"/>
          <w:b/>
          <w:bCs/>
          <w:color w:val="000000"/>
        </w:rPr>
        <w:t> and enter your login ID of &lt;INSERT LOGIN ID&gt;.</w:t>
      </w:r>
    </w:p>
    <w:p w:rsidR="00D1176B" w:rsidP="00D1176B" w:rsidRDefault="00D1176B" w14:paraId="1AE629F0" w14:textId="0AE39450">
      <w:pPr>
        <w:pStyle w:val="Default"/>
      </w:pPr>
    </w:p>
    <w:p w:rsidR="00D1176B" w:rsidP="00D1176B" w:rsidRDefault="00D1176B" w14:paraId="57BD7669" w14:textId="77777777">
      <w:pPr>
        <w:pStyle w:val="Default"/>
      </w:pPr>
    </w:p>
    <w:p w:rsidR="00D1176B" w:rsidP="00D1176B" w:rsidRDefault="00D1176B" w14:paraId="0BAAAC5C" w14:textId="77777777">
      <w:r>
        <w:rPr>
          <w:rFonts w:ascii="Cambria" w:hAnsi="Cambria" w:eastAsiaTheme="minorEastAsia" w:cstheme="majorHAnsi"/>
          <w:i/>
        </w:rPr>
        <w:t xml:space="preserve"> [if asked about login] </w:t>
      </w:r>
      <w:r>
        <w:rPr>
          <w:rFonts w:ascii="Calibri" w:hAnsi="Calibri" w:cs="Calibri"/>
          <w:b/>
          <w:bCs/>
          <w:color w:val="000000"/>
        </w:rPr>
        <w:t>To complete the survey, please go to</w:t>
      </w:r>
      <w:r>
        <w:rPr>
          <w:rStyle w:val="apple-converted-space"/>
          <w:rFonts w:ascii="Calibri" w:hAnsi="Calibri" w:cs="Calibri"/>
          <w:b/>
          <w:bCs/>
          <w:color w:val="000000"/>
        </w:rPr>
        <w:t> </w:t>
      </w:r>
      <w:hyperlink w:history="1" r:id="rId5">
        <w:r>
          <w:rPr>
            <w:rStyle w:val="Hyperlink"/>
            <w:rFonts w:ascii="Calibri" w:hAnsi="Calibri" w:cs="Calibri"/>
            <w:b/>
            <w:bCs/>
            <w:color w:val="954F72"/>
          </w:rPr>
          <w:t>www.ymygsurvey.org</w:t>
        </w:r>
      </w:hyperlink>
      <w:r>
        <w:rPr>
          <w:rFonts w:ascii="Calibri" w:hAnsi="Calibri" w:cs="Calibri"/>
          <w:b/>
          <w:bCs/>
          <w:color w:val="000000"/>
        </w:rPr>
        <w:t> and enter your login ID of &lt;INSERT LOGIN ID&gt;.</w:t>
      </w:r>
    </w:p>
    <w:p w:rsidR="00D1176B" w:rsidP="00A541C7" w:rsidRDefault="00D1176B" w14:paraId="6FDA3621" w14:textId="77777777">
      <w:pPr>
        <w:rPr>
          <w:rFonts w:ascii="Calibri" w:hAnsi="Calibri" w:cs="Calibri"/>
          <w:color w:val="000000"/>
          <w:sz w:val="22"/>
          <w:szCs w:val="22"/>
        </w:rPr>
      </w:pPr>
    </w:p>
    <w:p w:rsidR="00D1176B" w:rsidP="00D1176B" w:rsidRDefault="00D1176B" w14:paraId="49CA60EF" w14:textId="26A3768A">
      <w:r>
        <w:rPr>
          <w:rFonts w:ascii="Cambria" w:hAnsi="Cambria" w:eastAsiaTheme="minorEastAsia" w:cstheme="majorHAnsi"/>
          <w:i/>
        </w:rPr>
        <w:t xml:space="preserve">[if asked about responding at another time] </w:t>
      </w:r>
      <w:r>
        <w:rPr>
          <w:rFonts w:ascii="Calibri" w:hAnsi="Calibri" w:cs="Calibri"/>
          <w:color w:val="000000"/>
        </w:rPr>
        <w:t xml:space="preserve">If you prefer to respond at another time, we can call you back.  When would be a good time for </w:t>
      </w:r>
      <w:proofErr w:type="gramStart"/>
      <w:r>
        <w:rPr>
          <w:rFonts w:ascii="Calibri" w:hAnsi="Calibri" w:cs="Calibri"/>
          <w:color w:val="000000"/>
        </w:rPr>
        <w:t>you</w:t>
      </w:r>
      <w:proofErr w:type="gramEnd"/>
    </w:p>
    <w:p w:rsidR="00D1176B" w:rsidP="00A541C7" w:rsidRDefault="00D1176B" w14:paraId="4E7B7335" w14:textId="77777777">
      <w:pPr>
        <w:rPr>
          <w:rFonts w:ascii="Calibri" w:hAnsi="Calibri" w:cs="Calibri"/>
          <w:color w:val="000000"/>
          <w:sz w:val="22"/>
          <w:szCs w:val="22"/>
        </w:rPr>
      </w:pPr>
    </w:p>
    <w:p w:rsidR="006F10FF" w:rsidRDefault="001E298E" w14:paraId="3FAA7C4E" w14:textId="77777777"/>
    <w:sectPr w:rsidR="006F10FF" w:rsidSect="00701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C7"/>
    <w:rsid w:val="000122C4"/>
    <w:rsid w:val="00020C21"/>
    <w:rsid w:val="00025A4C"/>
    <w:rsid w:val="000558D2"/>
    <w:rsid w:val="00072405"/>
    <w:rsid w:val="00083B73"/>
    <w:rsid w:val="00084C40"/>
    <w:rsid w:val="00086768"/>
    <w:rsid w:val="000B4DF6"/>
    <w:rsid w:val="000C369E"/>
    <w:rsid w:val="000C51FC"/>
    <w:rsid w:val="000E62BE"/>
    <w:rsid w:val="000F608B"/>
    <w:rsid w:val="001324B7"/>
    <w:rsid w:val="00135DB8"/>
    <w:rsid w:val="00136C19"/>
    <w:rsid w:val="0014123B"/>
    <w:rsid w:val="001510CB"/>
    <w:rsid w:val="00176AC5"/>
    <w:rsid w:val="00184B4B"/>
    <w:rsid w:val="00187793"/>
    <w:rsid w:val="001A0A41"/>
    <w:rsid w:val="001B422A"/>
    <w:rsid w:val="001C3357"/>
    <w:rsid w:val="001E298E"/>
    <w:rsid w:val="001F64D7"/>
    <w:rsid w:val="00216EB1"/>
    <w:rsid w:val="00243634"/>
    <w:rsid w:val="002937E5"/>
    <w:rsid w:val="0029690D"/>
    <w:rsid w:val="002B4FF1"/>
    <w:rsid w:val="00301D93"/>
    <w:rsid w:val="003104E3"/>
    <w:rsid w:val="00314260"/>
    <w:rsid w:val="00344BDA"/>
    <w:rsid w:val="003601E1"/>
    <w:rsid w:val="00387A4D"/>
    <w:rsid w:val="003B7359"/>
    <w:rsid w:val="003D16BF"/>
    <w:rsid w:val="003E2C6F"/>
    <w:rsid w:val="004462DA"/>
    <w:rsid w:val="004510FE"/>
    <w:rsid w:val="004635F7"/>
    <w:rsid w:val="00482922"/>
    <w:rsid w:val="004857B9"/>
    <w:rsid w:val="004D4728"/>
    <w:rsid w:val="004E0C71"/>
    <w:rsid w:val="004E2A9A"/>
    <w:rsid w:val="0050017F"/>
    <w:rsid w:val="005055ED"/>
    <w:rsid w:val="00542A9F"/>
    <w:rsid w:val="00544534"/>
    <w:rsid w:val="00546336"/>
    <w:rsid w:val="0055261B"/>
    <w:rsid w:val="00553FFD"/>
    <w:rsid w:val="0055609A"/>
    <w:rsid w:val="005605B6"/>
    <w:rsid w:val="005A7E0B"/>
    <w:rsid w:val="005B59D5"/>
    <w:rsid w:val="005E32D2"/>
    <w:rsid w:val="005E3550"/>
    <w:rsid w:val="005F7CDC"/>
    <w:rsid w:val="00653622"/>
    <w:rsid w:val="00661EB9"/>
    <w:rsid w:val="00665575"/>
    <w:rsid w:val="006670C0"/>
    <w:rsid w:val="00676E23"/>
    <w:rsid w:val="00677DE1"/>
    <w:rsid w:val="00685D52"/>
    <w:rsid w:val="00694F29"/>
    <w:rsid w:val="00694FF1"/>
    <w:rsid w:val="006C401E"/>
    <w:rsid w:val="006D44B9"/>
    <w:rsid w:val="006E6510"/>
    <w:rsid w:val="006F3022"/>
    <w:rsid w:val="006F4BE8"/>
    <w:rsid w:val="00701E27"/>
    <w:rsid w:val="00704AFA"/>
    <w:rsid w:val="007227FB"/>
    <w:rsid w:val="00730C48"/>
    <w:rsid w:val="007325AF"/>
    <w:rsid w:val="007535FC"/>
    <w:rsid w:val="00762097"/>
    <w:rsid w:val="007B3A19"/>
    <w:rsid w:val="007B53C7"/>
    <w:rsid w:val="007D01C0"/>
    <w:rsid w:val="00804101"/>
    <w:rsid w:val="00832212"/>
    <w:rsid w:val="00844B74"/>
    <w:rsid w:val="0084525A"/>
    <w:rsid w:val="00881D2F"/>
    <w:rsid w:val="00884F78"/>
    <w:rsid w:val="00886E97"/>
    <w:rsid w:val="008B1D53"/>
    <w:rsid w:val="008B22ED"/>
    <w:rsid w:val="008B4604"/>
    <w:rsid w:val="008E26E1"/>
    <w:rsid w:val="0090193E"/>
    <w:rsid w:val="00904275"/>
    <w:rsid w:val="00907E44"/>
    <w:rsid w:val="00914C31"/>
    <w:rsid w:val="0094041E"/>
    <w:rsid w:val="00974CBE"/>
    <w:rsid w:val="009B3F56"/>
    <w:rsid w:val="009D5424"/>
    <w:rsid w:val="00A35D2F"/>
    <w:rsid w:val="00A541C7"/>
    <w:rsid w:val="00A629B4"/>
    <w:rsid w:val="00A75902"/>
    <w:rsid w:val="00A77B29"/>
    <w:rsid w:val="00A82B4E"/>
    <w:rsid w:val="00A915BC"/>
    <w:rsid w:val="00A942FE"/>
    <w:rsid w:val="00AC281A"/>
    <w:rsid w:val="00AD031C"/>
    <w:rsid w:val="00AF5DD5"/>
    <w:rsid w:val="00B076F0"/>
    <w:rsid w:val="00B63A44"/>
    <w:rsid w:val="00B7633D"/>
    <w:rsid w:val="00BA3F3D"/>
    <w:rsid w:val="00BA49E1"/>
    <w:rsid w:val="00BA6A9B"/>
    <w:rsid w:val="00BE30BD"/>
    <w:rsid w:val="00BE37C6"/>
    <w:rsid w:val="00C26AE1"/>
    <w:rsid w:val="00C55A39"/>
    <w:rsid w:val="00C5751D"/>
    <w:rsid w:val="00C62F13"/>
    <w:rsid w:val="00C77AC0"/>
    <w:rsid w:val="00C80996"/>
    <w:rsid w:val="00CB4A1B"/>
    <w:rsid w:val="00CD76C6"/>
    <w:rsid w:val="00D1176B"/>
    <w:rsid w:val="00D23C23"/>
    <w:rsid w:val="00D243C3"/>
    <w:rsid w:val="00D41C87"/>
    <w:rsid w:val="00D43843"/>
    <w:rsid w:val="00D44888"/>
    <w:rsid w:val="00D52398"/>
    <w:rsid w:val="00D75784"/>
    <w:rsid w:val="00D83FFF"/>
    <w:rsid w:val="00D905DD"/>
    <w:rsid w:val="00DB7C48"/>
    <w:rsid w:val="00DD287E"/>
    <w:rsid w:val="00DE0185"/>
    <w:rsid w:val="00DE67C7"/>
    <w:rsid w:val="00E1382A"/>
    <w:rsid w:val="00E31C55"/>
    <w:rsid w:val="00E55E83"/>
    <w:rsid w:val="00E757FE"/>
    <w:rsid w:val="00E81396"/>
    <w:rsid w:val="00E90723"/>
    <w:rsid w:val="00E93705"/>
    <w:rsid w:val="00EE4E27"/>
    <w:rsid w:val="00F000EB"/>
    <w:rsid w:val="00F16F3D"/>
    <w:rsid w:val="00F449CF"/>
    <w:rsid w:val="00F46076"/>
    <w:rsid w:val="00F47B0B"/>
    <w:rsid w:val="00F9733D"/>
    <w:rsid w:val="00FB5D89"/>
    <w:rsid w:val="00FD673D"/>
    <w:rsid w:val="00FE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7AA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541C7"/>
    <w:pPr>
      <w:spacing w:line="288" w:lineRule="auto"/>
      <w:ind w:firstLine="36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1176B"/>
  </w:style>
  <w:style w:type="character" w:styleId="Hyperlink">
    <w:name w:val="Hyperlink"/>
    <w:basedOn w:val="DefaultParagraphFont"/>
    <w:uiPriority w:val="99"/>
    <w:unhideWhenUsed/>
    <w:rsid w:val="00D1176B"/>
    <w:rPr>
      <w:color w:val="0000FF"/>
      <w:u w:val="single"/>
    </w:rPr>
  </w:style>
  <w:style w:type="paragraph" w:customStyle="1" w:styleId="Default">
    <w:name w:val="Default"/>
    <w:rsid w:val="00D1176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mygsurvey.org" TargetMode="External"/><Relationship Id="rId4" Type="http://schemas.openxmlformats.org/officeDocument/2006/relationships/hyperlink" Target="http://www.ymygsurv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Tankard, Margaret</dc:creator>
  <cp:keywords/>
  <dc:description/>
  <cp:lastModifiedBy>Galleher, Michael (Contractor)(CFPB)</cp:lastModifiedBy>
  <cp:revision>4</cp:revision>
  <dcterms:created xsi:type="dcterms:W3CDTF">2019-12-05T17:50:00Z</dcterms:created>
  <dcterms:modified xsi:type="dcterms:W3CDTF">2020-01-10T14:57:00Z</dcterms:modified>
</cp:coreProperties>
</file>