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C49CF" w:rsidR="0071154D" w:rsidP="005166DC" w:rsidRDefault="0071154D" w14:paraId="390E13A8" w14:textId="6F627F57">
      <w:pPr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9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OMB Control Number:</w:t>
      </w:r>
      <w:r w:rsidRPr="00AC4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0583-01</w:t>
      </w:r>
      <w:r w:rsidRPr="00AC49CF" w:rsidR="00AC49CF">
        <w:rPr>
          <w:rFonts w:ascii="Times New Roman" w:hAnsi="Times New Roman" w:cs="Times New Roman"/>
          <w:color w:val="000000" w:themeColor="text1"/>
          <w:sz w:val="24"/>
          <w:szCs w:val="24"/>
        </w:rPr>
        <w:t>61</w:t>
      </w:r>
    </w:p>
    <w:p w:rsidRPr="00AC49CF" w:rsidR="00AC49CF" w:rsidP="005166DC" w:rsidRDefault="0071154D" w14:paraId="12908453" w14:textId="77777777">
      <w:pPr>
        <w:spacing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49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Title of Clearance: </w:t>
      </w:r>
      <w:r w:rsidRPr="00AC49CF" w:rsidR="00AC49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Imported Undenatured Inedible Product and Samples for Laboratory Examination, Research, Evaluative Testing, or Trade Show Exhibition</w:t>
      </w:r>
    </w:p>
    <w:p w:rsidRPr="00AC49CF" w:rsidR="00985D6D" w:rsidP="005166DC" w:rsidRDefault="0071154D" w14:paraId="79106007" w14:textId="2012D481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49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Agency Form Number affected by Change Worksheet:</w:t>
      </w:r>
      <w:r w:rsidRPr="00AC4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AC49CF" w:rsidR="00AC49CF">
        <w:rPr>
          <w:rFonts w:ascii="Times New Roman" w:hAnsi="Times New Roman" w:cs="Times New Roman"/>
          <w:sz w:val="24"/>
          <w:szCs w:val="24"/>
        </w:rPr>
        <w:t>9540-5 and 9540-4</w:t>
      </w:r>
      <w:r w:rsidRPr="00AC49CF" w:rsidR="00B71F83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AC49CF" w:rsidR="00B71F83" w:rsidP="00871A6D" w:rsidRDefault="0071154D" w14:paraId="7F756210" w14:textId="77777777">
      <w:pPr>
        <w:pStyle w:val="Source"/>
        <w:keepLines w:val="0"/>
        <w:ind w:left="0" w:firstLine="0"/>
        <w:rPr>
          <w:color w:val="000000" w:themeColor="text1"/>
          <w:sz w:val="24"/>
          <w:szCs w:val="24"/>
        </w:rPr>
      </w:pPr>
      <w:r w:rsidRPr="00AC49CF">
        <w:rPr>
          <w:b/>
          <w:color w:val="000000" w:themeColor="text1"/>
          <w:sz w:val="24"/>
          <w:szCs w:val="24"/>
        </w:rPr>
        <w:t xml:space="preserve">Summary of </w:t>
      </w:r>
      <w:r w:rsidRPr="00AC49CF" w:rsidR="003D4CE9">
        <w:rPr>
          <w:b/>
          <w:color w:val="000000" w:themeColor="text1"/>
          <w:sz w:val="24"/>
          <w:szCs w:val="24"/>
        </w:rPr>
        <w:t>Non</w:t>
      </w:r>
      <w:r w:rsidRPr="00AC49CF" w:rsidR="00A76101">
        <w:rPr>
          <w:b/>
          <w:color w:val="000000" w:themeColor="text1"/>
          <w:sz w:val="24"/>
          <w:szCs w:val="24"/>
        </w:rPr>
        <w:t>-</w:t>
      </w:r>
      <w:r w:rsidRPr="00AC49CF" w:rsidR="003D4CE9">
        <w:rPr>
          <w:b/>
          <w:color w:val="000000" w:themeColor="text1"/>
          <w:sz w:val="24"/>
          <w:szCs w:val="24"/>
        </w:rPr>
        <w:t xml:space="preserve">substantive </w:t>
      </w:r>
      <w:r w:rsidRPr="00AC49CF">
        <w:rPr>
          <w:b/>
          <w:color w:val="000000" w:themeColor="text1"/>
          <w:sz w:val="24"/>
          <w:szCs w:val="24"/>
        </w:rPr>
        <w:t>Changes:</w:t>
      </w:r>
      <w:r w:rsidRPr="00AC49CF">
        <w:rPr>
          <w:color w:val="000000" w:themeColor="text1"/>
          <w:sz w:val="24"/>
          <w:szCs w:val="24"/>
        </w:rPr>
        <w:t xml:space="preserve">  </w:t>
      </w:r>
    </w:p>
    <w:p w:rsidR="00AC49CF" w:rsidP="003037EB" w:rsidRDefault="00AC49CF" w14:paraId="12FB82C9" w14:textId="4CC5D8AC">
      <w:pPr>
        <w:pStyle w:val="Source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FSIS has updated the contact information on FSIS Forms 9540-5 and 9540-4. </w:t>
      </w:r>
      <w:r w:rsidR="00A32467">
        <w:rPr>
          <w:sz w:val="24"/>
          <w:szCs w:val="24"/>
        </w:rPr>
        <w:t xml:space="preserve">On the bottom of FSIS Form 9540-5, under “Distribution,” the email address has been updated to </w:t>
      </w:r>
      <w:hyperlink w:history="1" r:id="rId5">
        <w:r w:rsidRPr="00115F72" w:rsidR="00A32467">
          <w:rPr>
            <w:rStyle w:val="Hyperlink"/>
            <w:sz w:val="24"/>
            <w:szCs w:val="24"/>
          </w:rPr>
          <w:t>Import</w:t>
        </w:r>
        <w:r w:rsidR="00A32467">
          <w:rPr>
            <w:rStyle w:val="Hyperlink"/>
            <w:sz w:val="24"/>
            <w:szCs w:val="24"/>
          </w:rPr>
          <w:t>In</w:t>
        </w:r>
        <w:bookmarkStart w:name="_GoBack" w:id="0"/>
        <w:bookmarkEnd w:id="0"/>
        <w:r w:rsidRPr="00115F72" w:rsidR="00A32467">
          <w:rPr>
            <w:rStyle w:val="Hyperlink"/>
            <w:sz w:val="24"/>
            <w:szCs w:val="24"/>
          </w:rPr>
          <w:t>spection@usda.gov</w:t>
        </w:r>
      </w:hyperlink>
      <w:r w:rsidR="00A32467">
        <w:rPr>
          <w:sz w:val="24"/>
          <w:szCs w:val="24"/>
        </w:rPr>
        <w:t xml:space="preserve">. On the bottom of FSIS Form 9540-4, under “Restrictions and Conditions for Transporting Undenatured Inedible Product,” the email address has been updated to </w:t>
      </w:r>
      <w:hyperlink w:history="1" r:id="rId6">
        <w:r w:rsidRPr="00115F72" w:rsidR="00A32467">
          <w:rPr>
            <w:rStyle w:val="Hyperlink"/>
            <w:sz w:val="24"/>
            <w:szCs w:val="24"/>
          </w:rPr>
          <w:t>ImportInspection@usda.gov</w:t>
        </w:r>
      </w:hyperlink>
      <w:r w:rsidR="00A32467">
        <w:rPr>
          <w:sz w:val="24"/>
          <w:szCs w:val="24"/>
        </w:rPr>
        <w:t xml:space="preserve">. </w:t>
      </w:r>
    </w:p>
    <w:p w:rsidRPr="00DC643E" w:rsidR="003037EB" w:rsidP="003037EB" w:rsidRDefault="00AC49CF" w14:paraId="31829CD5" w14:textId="3D65DD26">
      <w:pPr>
        <w:pStyle w:val="Source"/>
        <w:ind w:left="0" w:firstLine="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There are no other changes to these forms and there </w:t>
      </w:r>
      <w:r w:rsidRPr="00DC643E" w:rsidR="003037EB">
        <w:rPr>
          <w:color w:val="000000" w:themeColor="text1"/>
          <w:sz w:val="24"/>
          <w:szCs w:val="24"/>
        </w:rPr>
        <w:t xml:space="preserve">is no change in the burden estimates.  </w:t>
      </w:r>
    </w:p>
    <w:p w:rsidRPr="002B1B22" w:rsidR="003037EB" w:rsidP="003037EB" w:rsidRDefault="003037EB" w14:paraId="7C8B9C56" w14:textId="77777777">
      <w:pPr>
        <w:pStyle w:val="Source"/>
        <w:keepLines w:val="0"/>
        <w:ind w:left="0" w:firstLine="0"/>
        <w:rPr>
          <w:sz w:val="20"/>
          <w:szCs w:val="20"/>
        </w:rPr>
      </w:pPr>
    </w:p>
    <w:sectPr w:rsidRPr="002B1B22" w:rsidR="003037EB" w:rsidSect="00E56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24CB"/>
    <w:multiLevelType w:val="hybridMultilevel"/>
    <w:tmpl w:val="8A26374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4251F1"/>
    <w:multiLevelType w:val="hybridMultilevel"/>
    <w:tmpl w:val="C7D83A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2DC0"/>
    <w:multiLevelType w:val="hybridMultilevel"/>
    <w:tmpl w:val="CAC69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D4C69"/>
    <w:multiLevelType w:val="hybridMultilevel"/>
    <w:tmpl w:val="521C7B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B38DF"/>
    <w:multiLevelType w:val="hybridMultilevel"/>
    <w:tmpl w:val="414A2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568DD"/>
    <w:multiLevelType w:val="hybridMultilevel"/>
    <w:tmpl w:val="8CF6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FED"/>
    <w:rsid w:val="000763FE"/>
    <w:rsid w:val="000875FE"/>
    <w:rsid w:val="000D10D4"/>
    <w:rsid w:val="000F75D6"/>
    <w:rsid w:val="00112AF3"/>
    <w:rsid w:val="001247C0"/>
    <w:rsid w:val="00131841"/>
    <w:rsid w:val="00174E70"/>
    <w:rsid w:val="001874AB"/>
    <w:rsid w:val="001A4090"/>
    <w:rsid w:val="001B33AD"/>
    <w:rsid w:val="00260A26"/>
    <w:rsid w:val="00292613"/>
    <w:rsid w:val="002A118B"/>
    <w:rsid w:val="002A7308"/>
    <w:rsid w:val="002B1B22"/>
    <w:rsid w:val="002C15D9"/>
    <w:rsid w:val="002C2972"/>
    <w:rsid w:val="003037EB"/>
    <w:rsid w:val="003600B6"/>
    <w:rsid w:val="003871D2"/>
    <w:rsid w:val="003D048D"/>
    <w:rsid w:val="003D4CE9"/>
    <w:rsid w:val="00443034"/>
    <w:rsid w:val="004660D1"/>
    <w:rsid w:val="004D0FFE"/>
    <w:rsid w:val="005117A6"/>
    <w:rsid w:val="005166DC"/>
    <w:rsid w:val="005546BA"/>
    <w:rsid w:val="00584384"/>
    <w:rsid w:val="005B27CA"/>
    <w:rsid w:val="005D1963"/>
    <w:rsid w:val="006F5175"/>
    <w:rsid w:val="006F7345"/>
    <w:rsid w:val="00710552"/>
    <w:rsid w:val="0071154D"/>
    <w:rsid w:val="00717881"/>
    <w:rsid w:val="00726B10"/>
    <w:rsid w:val="00767A3E"/>
    <w:rsid w:val="00781C84"/>
    <w:rsid w:val="007F4E7D"/>
    <w:rsid w:val="008627C2"/>
    <w:rsid w:val="00871A6D"/>
    <w:rsid w:val="00893704"/>
    <w:rsid w:val="008B4281"/>
    <w:rsid w:val="008B681B"/>
    <w:rsid w:val="008D5934"/>
    <w:rsid w:val="008E4CF8"/>
    <w:rsid w:val="008E7A05"/>
    <w:rsid w:val="0095194A"/>
    <w:rsid w:val="00953557"/>
    <w:rsid w:val="009766C8"/>
    <w:rsid w:val="00985D6D"/>
    <w:rsid w:val="009904FF"/>
    <w:rsid w:val="00992E17"/>
    <w:rsid w:val="009D6CC3"/>
    <w:rsid w:val="009F3B1C"/>
    <w:rsid w:val="00A075B8"/>
    <w:rsid w:val="00A32467"/>
    <w:rsid w:val="00A76101"/>
    <w:rsid w:val="00AA1A31"/>
    <w:rsid w:val="00AC49CF"/>
    <w:rsid w:val="00AC6C78"/>
    <w:rsid w:val="00B14CB9"/>
    <w:rsid w:val="00B3445F"/>
    <w:rsid w:val="00B71F83"/>
    <w:rsid w:val="00B90683"/>
    <w:rsid w:val="00B92227"/>
    <w:rsid w:val="00BE3840"/>
    <w:rsid w:val="00C07FED"/>
    <w:rsid w:val="00C15628"/>
    <w:rsid w:val="00C16B02"/>
    <w:rsid w:val="00C32C9C"/>
    <w:rsid w:val="00C6317B"/>
    <w:rsid w:val="00CC0080"/>
    <w:rsid w:val="00D036AE"/>
    <w:rsid w:val="00D35470"/>
    <w:rsid w:val="00D769D7"/>
    <w:rsid w:val="00D923C8"/>
    <w:rsid w:val="00DB004C"/>
    <w:rsid w:val="00DC0BC7"/>
    <w:rsid w:val="00DC643E"/>
    <w:rsid w:val="00DE07D5"/>
    <w:rsid w:val="00DE3180"/>
    <w:rsid w:val="00DE5DB6"/>
    <w:rsid w:val="00E17B28"/>
    <w:rsid w:val="00E53A2F"/>
    <w:rsid w:val="00E56288"/>
    <w:rsid w:val="00E57C8C"/>
    <w:rsid w:val="00E644FE"/>
    <w:rsid w:val="00E6651A"/>
    <w:rsid w:val="00E76F57"/>
    <w:rsid w:val="00EB5586"/>
    <w:rsid w:val="00EC55DD"/>
    <w:rsid w:val="00F26846"/>
    <w:rsid w:val="00F75BBC"/>
    <w:rsid w:val="00F818DA"/>
    <w:rsid w:val="00F86A6D"/>
    <w:rsid w:val="00F9071C"/>
    <w:rsid w:val="00F912C9"/>
    <w:rsid w:val="00FB6BDD"/>
    <w:rsid w:val="00FC3EB3"/>
    <w:rsid w:val="00FC620A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469D5"/>
  <w15:docId w15:val="{17012A3C-CD70-4B49-A1A3-1B85DBB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8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FE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F75BBC"/>
    <w:pPr>
      <w:widowControl w:val="0"/>
      <w:snapToGrid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75BBC"/>
    <w:rPr>
      <w:rFonts w:ascii="Times New Roman" w:eastAsia="Times New Roman" w:hAnsi="Times New Roman" w:cs="Times New Roman"/>
      <w:sz w:val="24"/>
      <w:szCs w:val="20"/>
    </w:rPr>
  </w:style>
  <w:style w:type="paragraph" w:customStyle="1" w:styleId="Source">
    <w:name w:val="Source"/>
    <w:basedOn w:val="Normal"/>
    <w:rsid w:val="00F75BBC"/>
    <w:pPr>
      <w:keepLines/>
      <w:spacing w:before="120" w:after="0" w:line="240" w:lineRule="auto"/>
      <w:ind w:left="216" w:hanging="216"/>
    </w:pPr>
    <w:rPr>
      <w:rFonts w:ascii="Times New Roman" w:eastAsia="Times New Roman" w:hAnsi="Times New Roman" w:cs="Times New Roman"/>
      <w:sz w:val="18"/>
      <w:szCs w:val="18"/>
    </w:rPr>
  </w:style>
  <w:style w:type="paragraph" w:styleId="Title">
    <w:name w:val="Title"/>
    <w:basedOn w:val="Heading1"/>
    <w:next w:val="Normal"/>
    <w:link w:val="TitleChar"/>
    <w:qFormat/>
    <w:rsid w:val="00F818DA"/>
    <w:pPr>
      <w:keepLines w:val="0"/>
      <w:spacing w:before="0" w:line="480" w:lineRule="auto"/>
      <w:jc w:val="center"/>
    </w:pPr>
    <w:rPr>
      <w:rFonts w:ascii="Times New Roman Bold" w:eastAsia="Times New Roman" w:hAnsi="Times New Roman Bold" w:cs="Arial"/>
      <w:b/>
      <w:bCs/>
      <w:color w:val="auto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18DA"/>
    <w:rPr>
      <w:rFonts w:ascii="Times New Roman Bold" w:eastAsia="Times New Roman" w:hAnsi="Times New Roman Bold" w:cs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18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dytextapps3pt">
    <w:name w:val="Body text apps_3pt"/>
    <w:basedOn w:val="Normal"/>
    <w:qFormat/>
    <w:rsid w:val="00EC55DD"/>
    <w:pPr>
      <w:spacing w:before="60" w:after="60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F3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B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B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B1C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3D4CE9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24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portInspection@usda.gov" TargetMode="External"/><Relationship Id="rId5" Type="http://schemas.openxmlformats.org/officeDocument/2006/relationships/hyperlink" Target="mailto:Importinspection@usd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Bryce</dc:creator>
  <cp:lastModifiedBy>Kouba, Gina - FSIS</cp:lastModifiedBy>
  <cp:revision>2</cp:revision>
  <dcterms:created xsi:type="dcterms:W3CDTF">2020-03-26T17:57:00Z</dcterms:created>
  <dcterms:modified xsi:type="dcterms:W3CDTF">2020-03-26T17:57:00Z</dcterms:modified>
</cp:coreProperties>
</file>