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75B6" w:rsidP="009475B6" w:rsidRDefault="009475B6" w14:paraId="1B0D71EB" w14:textId="77777777">
      <w:pPr>
        <w:jc w:val="center"/>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Attachment C</w:t>
      </w:r>
    </w:p>
    <w:p w:rsidR="009475B6" w:rsidP="009475B6" w:rsidRDefault="009475B6" w14:paraId="6DD7FD77" w14:textId="77777777">
      <w:pPr>
        <w:jc w:val="center"/>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Screening Survey</w:t>
      </w:r>
      <w:r>
        <w:rPr>
          <w:rFonts w:ascii="Times New Roman" w:hAnsi="Times New Roman" w:cs="Times New Roman"/>
          <w:b/>
          <w:bCs/>
          <w:iCs/>
          <w:color w:val="000000"/>
          <w:sz w:val="24"/>
          <w:szCs w:val="24"/>
        </w:rPr>
        <w:br/>
      </w:r>
    </w:p>
    <w:p w:rsidR="009475B6" w:rsidP="009475B6" w:rsidRDefault="009475B6" w14:paraId="1223A7CF" w14:textId="77777777">
      <w:pPr>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br w:type="page"/>
      </w:r>
    </w:p>
    <w:p w:rsidR="009475B6" w:rsidP="009475B6" w:rsidRDefault="009475B6" w14:paraId="7CE96120" w14:textId="77777777">
      <w:pPr>
        <w:jc w:val="center"/>
        <w:rPr>
          <w:rFonts w:ascii="Times New Roman" w:hAnsi="Times New Roman" w:cs="Times New Roman"/>
          <w:b/>
          <w:bCs/>
          <w:iCs/>
          <w:color w:val="000000"/>
          <w:sz w:val="24"/>
          <w:szCs w:val="24"/>
        </w:rPr>
      </w:pPr>
      <w:r w:rsidRPr="000657CD">
        <w:rPr>
          <w:noProof/>
          <w:sz w:val="24"/>
        </w:rPr>
        <w:lastRenderedPageBreak/>
        <mc:AlternateContent>
          <mc:Choice Requires="wps">
            <w:drawing>
              <wp:anchor distT="45720" distB="45720" distL="114300" distR="114300" simplePos="0" relativeHeight="251660288" behindDoc="0" locked="0" layoutInCell="1" allowOverlap="1" wp14:editId="10A24042" wp14:anchorId="2712A074">
                <wp:simplePos x="0" y="0"/>
                <wp:positionH relativeFrom="column">
                  <wp:posOffset>4629150</wp:posOffset>
                </wp:positionH>
                <wp:positionV relativeFrom="paragraph">
                  <wp:posOffset>0</wp:posOffset>
                </wp:positionV>
                <wp:extent cx="1638300" cy="1404620"/>
                <wp:effectExtent l="0" t="0" r="19050"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1404620"/>
                        </a:xfrm>
                        <a:prstGeom prst="rect">
                          <a:avLst/>
                        </a:prstGeom>
                        <a:solidFill>
                          <a:srgbClr val="FFFFFF"/>
                        </a:solidFill>
                        <a:ln w="9525">
                          <a:solidFill>
                            <a:srgbClr val="000000"/>
                          </a:solidFill>
                          <a:miter lim="800000"/>
                          <a:headEnd/>
                          <a:tailEnd/>
                        </a:ln>
                      </wps:spPr>
                      <wps:txbx>
                        <w:txbxContent>
                          <w:p w:rsidRPr="0096063D" w:rsidR="009475B6" w:rsidP="009475B6" w:rsidRDefault="009475B6" w14:paraId="0AE094E5" w14:textId="77777777">
                            <w:pPr>
                              <w:spacing w:after="0" w:line="240" w:lineRule="auto"/>
                              <w:jc w:val="right"/>
                            </w:pPr>
                            <w:r w:rsidRPr="0096063D">
                              <w:t>Form Approved</w:t>
                            </w:r>
                          </w:p>
                          <w:p w:rsidRPr="0096063D" w:rsidR="009475B6" w:rsidP="009475B6" w:rsidRDefault="009475B6" w14:paraId="64BCD3C1" w14:textId="77777777">
                            <w:pPr>
                              <w:spacing w:after="0" w:line="240" w:lineRule="auto"/>
                              <w:jc w:val="right"/>
                            </w:pPr>
                            <w:r w:rsidRPr="0096063D">
                              <w:t>OMB No. 0920-1173</w:t>
                            </w:r>
                          </w:p>
                          <w:p w:rsidRPr="0096063D" w:rsidR="009475B6" w:rsidP="009475B6" w:rsidRDefault="009475B6" w14:paraId="3B1486A7" w14:textId="77777777">
                            <w:pPr>
                              <w:spacing w:after="0" w:line="240" w:lineRule="auto"/>
                              <w:jc w:val="right"/>
                            </w:pPr>
                            <w:r w:rsidRPr="0096063D">
                              <w:t>Exp. Date 03/31/2020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12A074">
                <v:stroke joinstyle="miter"/>
                <v:path gradientshapeok="t" o:connecttype="rect"/>
              </v:shapetype>
              <v:shape id="Text Box 2" style="position:absolute;left:0;text-align:left;margin-left:364.5pt;margin-top:0;width:129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">
                <v:textbox style="mso-fit-shape-to-text:t">
                  <w:txbxContent>
                    <w:p w:rsidRPr="0096063D" w:rsidR="009475B6" w:rsidP="009475B6" w:rsidRDefault="009475B6" w14:paraId="0AE094E5" w14:textId="77777777">
                      <w:pPr>
                        <w:spacing w:after="0" w:line="240" w:lineRule="auto"/>
                        <w:jc w:val="right"/>
                      </w:pPr>
                      <w:r w:rsidRPr="0096063D">
                        <w:t>Form Approved</w:t>
                      </w:r>
                    </w:p>
                    <w:p w:rsidRPr="0096063D" w:rsidR="009475B6" w:rsidP="009475B6" w:rsidRDefault="009475B6" w14:paraId="64BCD3C1" w14:textId="77777777">
                      <w:pPr>
                        <w:spacing w:after="0" w:line="240" w:lineRule="auto"/>
                        <w:jc w:val="right"/>
                      </w:pPr>
                      <w:r w:rsidRPr="0096063D">
                        <w:t>OMB No. 0920-1173</w:t>
                      </w:r>
                    </w:p>
                    <w:p w:rsidRPr="0096063D" w:rsidR="009475B6" w:rsidP="009475B6" w:rsidRDefault="009475B6" w14:paraId="3B1486A7" w14:textId="77777777">
                      <w:pPr>
                        <w:spacing w:after="0" w:line="240" w:lineRule="auto"/>
                        <w:jc w:val="right"/>
                      </w:pPr>
                      <w:r w:rsidRPr="0096063D">
                        <w:t>Exp. Date 03/31/2020</w:t>
                      </w:r>
                    </w:p>
                  </w:txbxContent>
                </v:textbox>
                <w10:wrap type="square"/>
              </v:shape>
            </w:pict>
          </mc:Fallback>
        </mc:AlternateContent>
      </w:r>
      <w:r w:rsidRPr="00A62FF9">
        <w:rPr>
          <w:rFonts w:ascii="Times New Roman" w:hAnsi="Times New Roman" w:cs="Times New Roman"/>
          <w:b/>
          <w:bCs/>
          <w:iCs/>
          <w:color w:val="000000"/>
          <w:sz w:val="24"/>
          <w:szCs w:val="24"/>
        </w:rPr>
        <w:t>Screening Survey</w:t>
      </w:r>
    </w:p>
    <w:p w:rsidRPr="00A62FF9" w:rsidR="009475B6" w:rsidP="009475B6" w:rsidRDefault="009475B6" w14:paraId="203FF9EB" w14:textId="77777777">
      <w:pPr>
        <w:jc w:val="center"/>
        <w:rPr>
          <w:rFonts w:ascii="Times New Roman" w:hAnsi="Times New Roman" w:cs="Times New Roman"/>
          <w:b/>
          <w:sz w:val="24"/>
          <w:szCs w:val="24"/>
        </w:rPr>
      </w:pPr>
      <w:r>
        <w:rPr>
          <w:rFonts w:ascii="Times New Roman" w:hAnsi="Times New Roman" w:cs="Times New Roman"/>
          <w:b/>
          <w:bCs/>
          <w:iCs/>
          <w:color w:val="000000"/>
          <w:sz w:val="24"/>
          <w:szCs w:val="24"/>
        </w:rPr>
        <w:t>Exposure to Arsenic and Uranium in Private Well Water</w:t>
      </w:r>
    </w:p>
    <w:p w:rsidR="009475B6" w:rsidP="009475B6" w:rsidRDefault="009475B6" w14:paraId="5163786C" w14:textId="77777777">
      <w:pPr>
        <w:tabs>
          <w:tab w:val="left" w:pos="-1440"/>
        </w:tabs>
        <w:ind w:left="2160" w:hanging="2160"/>
      </w:pPr>
    </w:p>
    <w:p w:rsidR="009475B6" w:rsidP="009475B6" w:rsidRDefault="009475B6" w14:paraId="700FAF15" w14:textId="77777777">
      <w:pPr>
        <w:tabs>
          <w:tab w:val="left" w:pos="-1440"/>
        </w:tabs>
        <w:ind w:left="2160" w:hanging="2160"/>
      </w:pPr>
    </w:p>
    <w:p w:rsidR="009475B6" w:rsidP="009475B6" w:rsidRDefault="009475B6" w14:paraId="24BCAF64" w14:textId="77777777">
      <w:pPr>
        <w:tabs>
          <w:tab w:val="left" w:pos="-1440"/>
        </w:tabs>
        <w:ind w:left="2160" w:hanging="2160"/>
      </w:pPr>
      <w:r>
        <w:t xml:space="preserve">Time interview began: </w:t>
      </w:r>
      <w:r>
        <w:tab/>
        <w:t>_ _: _ _   AM / PM</w:t>
      </w:r>
      <w:r>
        <w:tab/>
        <w:t>Date ___________</w:t>
      </w:r>
    </w:p>
    <w:p w:rsidR="009475B6" w:rsidP="009475B6" w:rsidRDefault="009475B6" w14:paraId="75A1656B" w14:textId="77777777">
      <w:pPr>
        <w:tabs>
          <w:tab w:val="left" w:pos="-1440"/>
        </w:tabs>
        <w:ind w:left="2160" w:hanging="2160"/>
      </w:pPr>
    </w:p>
    <w:p w:rsidR="009475B6" w:rsidP="009475B6" w:rsidRDefault="009475B6" w14:paraId="4BBCAEC2" w14:textId="77777777">
      <w:pPr>
        <w:pStyle w:val="Header"/>
      </w:pPr>
      <w:r>
        <w:t>Name of Respondent: _____________________</w:t>
      </w:r>
      <w:r>
        <w:tab/>
        <w:t>_____________________________</w:t>
      </w:r>
    </w:p>
    <w:p w:rsidR="009475B6" w:rsidP="009475B6" w:rsidRDefault="009475B6" w14:paraId="2089301B" w14:textId="77777777">
      <w:r>
        <w:tab/>
      </w:r>
      <w:r>
        <w:tab/>
      </w:r>
      <w:r>
        <w:tab/>
        <w:t>Last Name</w:t>
      </w:r>
      <w:r>
        <w:tab/>
      </w:r>
      <w:r>
        <w:tab/>
      </w:r>
      <w:r>
        <w:tab/>
        <w:t>First Name</w:t>
      </w:r>
      <w:r>
        <w:tab/>
      </w:r>
      <w:r>
        <w:tab/>
        <w:t>MI</w:t>
      </w:r>
      <w:r>
        <w:tab/>
      </w:r>
    </w:p>
    <w:p w:rsidR="009475B6" w:rsidP="009475B6" w:rsidRDefault="009475B6" w14:paraId="4A07374D" w14:textId="77777777">
      <w:pPr>
        <w:tabs>
          <w:tab w:val="left" w:pos="-1440"/>
        </w:tabs>
        <w:ind w:left="2160" w:hanging="2160"/>
      </w:pPr>
    </w:p>
    <w:p w:rsidR="009475B6" w:rsidP="009475B6" w:rsidRDefault="009475B6" w14:paraId="11E1675B" w14:textId="77777777">
      <w:pPr>
        <w:tabs>
          <w:tab w:val="left" w:pos="-1440"/>
        </w:tabs>
        <w:ind w:left="2160" w:hanging="2160"/>
      </w:pPr>
      <w:r>
        <w:t>Mailing/Telephone information (label):</w:t>
      </w:r>
    </w:p>
    <w:p w:rsidR="009475B6" w:rsidP="009475B6" w:rsidRDefault="009475B6" w14:paraId="0F46D47F" w14:textId="77777777">
      <w:pPr>
        <w:tabs>
          <w:tab w:val="left" w:pos="-1440"/>
        </w:tabs>
        <w:ind w:left="2160" w:hanging="2160"/>
      </w:pPr>
    </w:p>
    <w:p w:rsidR="009475B6" w:rsidP="009475B6" w:rsidRDefault="009475B6" w14:paraId="2B52B5B9" w14:textId="77777777">
      <w:pPr>
        <w:tabs>
          <w:tab w:val="left" w:pos="-1440"/>
        </w:tabs>
        <w:ind w:left="2160" w:hanging="2160"/>
      </w:pPr>
    </w:p>
    <w:p w:rsidR="009475B6" w:rsidP="009475B6" w:rsidRDefault="009475B6" w14:paraId="1F124CC8" w14:textId="77777777">
      <w:pPr>
        <w:tabs>
          <w:tab w:val="left" w:pos="-1440"/>
        </w:tabs>
        <w:ind w:left="2160" w:hanging="2160"/>
      </w:pPr>
    </w:p>
    <w:p w:rsidR="009475B6" w:rsidP="009475B6" w:rsidRDefault="009475B6" w14:paraId="1C184E94" w14:textId="77777777">
      <w:pPr>
        <w:tabs>
          <w:tab w:val="left" w:pos="-1440"/>
        </w:tabs>
        <w:ind w:left="2160" w:hanging="2160"/>
      </w:pPr>
    </w:p>
    <w:p w:rsidR="009475B6" w:rsidP="009475B6" w:rsidRDefault="009475B6" w14:paraId="6B8B46E6" w14:textId="77777777">
      <w:pPr>
        <w:tabs>
          <w:tab w:val="left" w:pos="-1440"/>
          <w:tab w:val="right" w:leader="underscore" w:pos="9360"/>
        </w:tabs>
        <w:ind w:left="2160" w:hanging="2160"/>
      </w:pPr>
      <w:r>
        <w:t xml:space="preserve">Additional Contact information  </w:t>
      </w:r>
      <w:r>
        <w:tab/>
      </w:r>
    </w:p>
    <w:p w:rsidR="009475B6" w:rsidP="009475B6" w:rsidRDefault="009475B6" w14:paraId="592BDC2A" w14:textId="77777777"/>
    <w:p w:rsidR="009475B6" w:rsidP="009475B6" w:rsidRDefault="009475B6" w14:paraId="02AA25C8" w14:textId="77777777">
      <w:pPr>
        <w:pStyle w:val="Heading1"/>
      </w:pPr>
      <w:r>
        <w:t>Subject Name, ID, Collection Checklist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059"/>
        <w:gridCol w:w="2059"/>
      </w:tblGrid>
      <w:tr w:rsidR="009475B6" w:rsidTr="008F6831" w14:paraId="12BCA80F" w14:textId="77777777">
        <w:tc>
          <w:tcPr>
            <w:tcW w:w="2059" w:type="dxa"/>
          </w:tcPr>
          <w:p w:rsidR="009475B6" w:rsidP="008F6831" w:rsidRDefault="009475B6" w14:paraId="54781A0F" w14:textId="77777777">
            <w:pPr>
              <w:spacing w:before="40" w:after="120"/>
            </w:pPr>
            <w:r>
              <w:t>First name(s)</w:t>
            </w:r>
          </w:p>
        </w:tc>
        <w:tc>
          <w:tcPr>
            <w:tcW w:w="2059" w:type="dxa"/>
          </w:tcPr>
          <w:p w:rsidR="009475B6" w:rsidP="008F6831" w:rsidRDefault="009475B6" w14:paraId="1E8C9855" w14:textId="77777777">
            <w:pPr>
              <w:spacing w:before="40" w:after="120"/>
            </w:pPr>
          </w:p>
        </w:tc>
      </w:tr>
      <w:tr w:rsidR="009475B6" w:rsidTr="008F6831" w14:paraId="2FA51DEC" w14:textId="77777777">
        <w:trPr>
          <w:trHeight w:val="1322"/>
        </w:trPr>
        <w:tc>
          <w:tcPr>
            <w:tcW w:w="2059" w:type="dxa"/>
          </w:tcPr>
          <w:p w:rsidR="009475B6" w:rsidP="008F6831" w:rsidRDefault="009475B6" w14:paraId="6A87FD3F" w14:textId="77777777">
            <w:pPr>
              <w:spacing w:before="40" w:after="120"/>
            </w:pPr>
            <w:r>
              <w:t>Subject form labels</w:t>
            </w:r>
          </w:p>
          <w:p w:rsidR="009475B6" w:rsidP="008F6831" w:rsidRDefault="009475B6" w14:paraId="7E0B43C2" w14:textId="77777777">
            <w:pPr>
              <w:spacing w:before="40" w:after="120"/>
            </w:pPr>
          </w:p>
          <w:p w:rsidR="009475B6" w:rsidP="008F6831" w:rsidRDefault="009475B6" w14:paraId="11335C92" w14:textId="77777777">
            <w:pPr>
              <w:spacing w:before="40" w:after="120"/>
            </w:pPr>
          </w:p>
          <w:p w:rsidR="009475B6" w:rsidP="008F6831" w:rsidRDefault="009475B6" w14:paraId="7A730083" w14:textId="77777777">
            <w:pPr>
              <w:spacing w:before="40" w:after="120"/>
            </w:pPr>
          </w:p>
        </w:tc>
        <w:tc>
          <w:tcPr>
            <w:tcW w:w="2059" w:type="dxa"/>
          </w:tcPr>
          <w:p w:rsidR="009475B6" w:rsidP="008F6831" w:rsidRDefault="009475B6" w14:paraId="28E799A0" w14:textId="77777777">
            <w:pPr>
              <w:spacing w:before="40" w:after="120"/>
            </w:pPr>
          </w:p>
          <w:p w:rsidR="009475B6" w:rsidP="008F6831" w:rsidRDefault="009475B6" w14:paraId="57FD68AA" w14:textId="77777777">
            <w:pPr>
              <w:spacing w:before="40" w:after="120"/>
              <w:ind w:right="302" w:firstLine="281"/>
              <w:jc w:val="center"/>
              <w:rPr>
                <w:sz w:val="20"/>
              </w:rPr>
            </w:pPr>
            <w:r>
              <w:rPr>
                <w:sz w:val="20"/>
              </w:rPr>
              <w:t>Subject Form Label 1</w:t>
            </w:r>
          </w:p>
        </w:tc>
      </w:tr>
    </w:tbl>
    <w:p w:rsidR="009475B6" w:rsidP="009475B6" w:rsidRDefault="009475B6" w14:paraId="6C79AA3E" w14:textId="77777777">
      <w:r>
        <w:rPr>
          <w:noProof/>
        </w:rPr>
        <mc:AlternateContent>
          <mc:Choice Requires="wps">
            <w:drawing>
              <wp:anchor distT="45720" distB="45720" distL="114300" distR="114300" simplePos="0" relativeHeight="251659264" behindDoc="0" locked="0" layoutInCell="1" allowOverlap="1" wp14:editId="68B70867" wp14:anchorId="3B87EDB5">
                <wp:simplePos x="0" y="0"/>
                <wp:positionH relativeFrom="column">
                  <wp:posOffset>-333375</wp:posOffset>
                </wp:positionH>
                <wp:positionV relativeFrom="paragraph">
                  <wp:posOffset>300990</wp:posOffset>
                </wp:positionV>
                <wp:extent cx="6667500" cy="14097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1409700"/>
                        </a:xfrm>
                        <a:prstGeom prst="rect">
                          <a:avLst/>
                        </a:prstGeom>
                        <a:solidFill>
                          <a:srgbClr val="FFFFFF"/>
                        </a:solidFill>
                        <a:ln w="9525">
                          <a:solidFill>
                            <a:srgbClr val="000000"/>
                          </a:solidFill>
                          <a:miter lim="800000"/>
                          <a:headEnd/>
                          <a:tailEnd/>
                        </a:ln>
                      </wps:spPr>
                      <wps:txbx>
                        <w:txbxContent>
                          <w:p w:rsidRPr="00B17106" w:rsidR="009475B6" w:rsidP="009475B6" w:rsidRDefault="009475B6" w14:paraId="1D7E91F5" w14:textId="77777777">
                            <w:r>
                              <w:t xml:space="preserve">CDC estimates the average public reporting burden for this collection of information as </w:t>
                            </w:r>
                            <w:r>
                              <w:rPr>
                                <w:bCs/>
                              </w:rPr>
                              <w:t>30</w:t>
                            </w:r>
                            <w:r w:rsidRPr="002D74D8">
                              <w:rPr>
                                <w:bCs/>
                              </w:rPr>
                              <w:t xml:space="preserve"> </w:t>
                            </w:r>
                            <w:r>
                              <w:t>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(0920-1173).</w:t>
                            </w:r>
                          </w:p>
                          <w:p w:rsidR="009475B6" w:rsidP="009475B6" w:rsidRDefault="009475B6" w14:paraId="1BB21CF4"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26.25pt;margin-top:23.7pt;width:525pt;height:11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" w14:anchorId="3B87EDB5">
                <v:textbox>
                  <w:txbxContent>
                    <w:p w:rsidRPr="00B17106" w:rsidR="009475B6" w:rsidP="009475B6" w:rsidRDefault="009475B6" w14:paraId="1D7E91F5" w14:textId="77777777">
                      <w:r>
                        <w:t xml:space="preserve">CDC estimates the average public reporting burden for this collection of information as </w:t>
                      </w:r>
                      <w:r>
                        <w:rPr>
                          <w:bCs/>
                        </w:rPr>
                        <w:t>30</w:t>
                      </w:r>
                      <w:r w:rsidRPr="002D74D8">
                        <w:rPr>
                          <w:bCs/>
                        </w:rPr>
                        <w:t xml:space="preserve"> </w:t>
                      </w:r>
                      <w:r>
                        <w:t>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(0920-1173).</w:t>
                      </w:r>
                    </w:p>
                    <w:p w:rsidR="009475B6" w:rsidP="009475B6" w:rsidRDefault="009475B6" w14:paraId="1BB21CF4" w14:textId="77777777"/>
                  </w:txbxContent>
                </v:textbox>
                <w10:wrap type="square"/>
              </v:shape>
            </w:pict>
          </mc:Fallback>
        </mc:AlternateContent>
      </w:r>
    </w:p>
    <w:p w:rsidR="009475B6" w:rsidP="009475B6" w:rsidRDefault="009475B6" w14:paraId="1284FF9E" w14:textId="77777777">
      <w:pPr>
        <w:pStyle w:val="DefaultText"/>
        <w:ind w:left="-180"/>
        <w:rPr>
          <w:szCs w:val="24"/>
        </w:rPr>
      </w:pPr>
      <w:r>
        <w:rPr>
          <w:b/>
          <w:bCs/>
        </w:rPr>
        <w:br w:type="page"/>
      </w:r>
      <w:r>
        <w:rPr>
          <w:szCs w:val="24"/>
        </w:rPr>
        <w:lastRenderedPageBreak/>
        <w:t xml:space="preserve">Hello, </w:t>
      </w:r>
    </w:p>
    <w:p w:rsidR="009475B6" w:rsidP="009475B6" w:rsidRDefault="009475B6" w14:paraId="134F03E1" w14:textId="77777777">
      <w:pPr>
        <w:pStyle w:val="DefaultText"/>
        <w:ind w:left="-180"/>
        <w:rPr>
          <w:szCs w:val="24"/>
        </w:rPr>
      </w:pPr>
    </w:p>
    <w:p w:rsidR="00C44503" w:rsidP="00C44503" w:rsidRDefault="009475B6" w14:paraId="620C9D30" w14:textId="5BCB8961">
      <w:pPr>
        <w:pStyle w:val="DefaultText"/>
        <w:ind w:left="-180"/>
        <w:rPr>
          <w:szCs w:val="24"/>
        </w:rPr>
      </w:pPr>
      <w:r>
        <w:rPr>
          <w:szCs w:val="24"/>
        </w:rPr>
        <w:t>My name is &lt;name&gt;</w:t>
      </w:r>
      <w:r w:rsidR="00C44503">
        <w:rPr>
          <w:szCs w:val="24"/>
        </w:rPr>
        <w:t>.</w:t>
      </w:r>
      <w:r>
        <w:rPr>
          <w:szCs w:val="24"/>
        </w:rPr>
        <w:t xml:space="preserve"> </w:t>
      </w:r>
      <w:r w:rsidR="00C44503">
        <w:rPr>
          <w:szCs w:val="24"/>
        </w:rPr>
        <w:t>T</w:t>
      </w:r>
      <w:r>
        <w:rPr>
          <w:szCs w:val="24"/>
        </w:rPr>
        <w:t xml:space="preserve">he Centers for Disease Control and </w:t>
      </w:r>
      <w:r w:rsidR="00C44503">
        <w:rPr>
          <w:szCs w:val="24"/>
        </w:rPr>
        <w:t>Prevention and the U.S. Geological Survey (USGS) are working with</w:t>
      </w:r>
      <w:r>
        <w:rPr>
          <w:szCs w:val="24"/>
        </w:rPr>
        <w:t xml:space="preserve"> </w:t>
      </w:r>
      <w:r w:rsidR="00C44503">
        <w:rPr>
          <w:szCs w:val="24"/>
        </w:rPr>
        <w:t>the</w:t>
      </w:r>
      <w:r>
        <w:rPr>
          <w:szCs w:val="24"/>
        </w:rPr>
        <w:t xml:space="preserve"> </w:t>
      </w:r>
      <w:r>
        <w:rPr>
          <w:color w:val="000000"/>
          <w:szCs w:val="24"/>
        </w:rPr>
        <w:t>&lt;</w:t>
      </w:r>
      <w:r w:rsidRPr="00985050">
        <w:rPr>
          <w:i/>
          <w:color w:val="000000"/>
          <w:szCs w:val="24"/>
        </w:rPr>
        <w:t>state, department</w:t>
      </w:r>
      <w:r>
        <w:rPr>
          <w:color w:val="000000"/>
          <w:szCs w:val="24"/>
        </w:rPr>
        <w:t>&gt;</w:t>
      </w:r>
      <w:r w:rsidR="00C44503">
        <w:rPr>
          <w:color w:val="000000"/>
          <w:szCs w:val="24"/>
        </w:rPr>
        <w:t xml:space="preserve"> to better </w:t>
      </w:r>
      <w:r w:rsidR="00C44503">
        <w:rPr>
          <w:rFonts w:eastAsiaTheme="minorHAnsi"/>
          <w:color w:val="000000"/>
          <w:szCs w:val="24"/>
        </w:rPr>
        <w:t>u</w:t>
      </w:r>
      <w:r>
        <w:rPr>
          <w:color w:val="000000"/>
          <w:szCs w:val="24"/>
        </w:rPr>
        <w:t>nderstand exposure to naturally-occurring arsenic and uranium from private well water. &lt;</w:t>
      </w:r>
      <w:r w:rsidRPr="00C456EE">
        <w:rPr>
          <w:i/>
          <w:color w:val="000000"/>
          <w:szCs w:val="24"/>
        </w:rPr>
        <w:t>State</w:t>
      </w:r>
      <w:r>
        <w:rPr>
          <w:color w:val="000000"/>
          <w:szCs w:val="24"/>
        </w:rPr>
        <w:t xml:space="preserve">&gt; has told us that there is limited or no information about arsenic and/or uranium in well water in your area of the state. We want to test for the amount of arsenic and uranium in the water from private wells in your area.  We also </w:t>
      </w:r>
      <w:r>
        <w:rPr>
          <w:szCs w:val="24"/>
        </w:rPr>
        <w:t>would like to know how arsenic and uranium in private well water is related to arsenic and uranium in people’s urine, so we will also collect a tap water sample and ask one adult in your household to give us a urine specimen and answer some questions about things that might affect your exposure to arsenic and uranium (such as foods you eat or hobbies you have)</w:t>
      </w:r>
      <w:r w:rsidR="00C44503">
        <w:rPr>
          <w:szCs w:val="24"/>
        </w:rPr>
        <w:t>.</w:t>
      </w:r>
    </w:p>
    <w:p w:rsidR="007B2B03" w:rsidP="00C44503" w:rsidRDefault="007B2B03" w14:paraId="2A622F46" w14:textId="7A254106">
      <w:pPr>
        <w:pStyle w:val="DefaultText"/>
        <w:ind w:left="-180"/>
        <w:rPr>
          <w:szCs w:val="24"/>
        </w:rPr>
      </w:pPr>
    </w:p>
    <w:p w:rsidR="007B2B03" w:rsidP="00C44503" w:rsidRDefault="007B2B03" w14:paraId="023C7BAB" w14:textId="37B31D1F">
      <w:pPr>
        <w:pStyle w:val="DefaultText"/>
        <w:ind w:left="-180"/>
        <w:rPr>
          <w:szCs w:val="24"/>
        </w:rPr>
      </w:pPr>
      <w:r w:rsidRPr="007B2B03">
        <w:rPr>
          <w:szCs w:val="24"/>
        </w:rPr>
        <w:t>Please be assured that CDC will take all necessary steps to protect members of your community from COVID-19. The exposure assessment will be conducted following all state, local, and CDC guidelines in place at the time the exposure assessment is conducted.</w:t>
      </w:r>
      <w:r w:rsidRPr="007B2B03">
        <w:t xml:space="preserve"> </w:t>
      </w:r>
      <w:r w:rsidRPr="007B2B03">
        <w:rPr>
          <w:szCs w:val="24"/>
        </w:rPr>
        <w:t xml:space="preserve">CDC team members will be monitored twice daily for fever and any COVID-19-related symptoms and will wear surgical masks and gloves to ensure the protection of participants. Participants will be asked to always wear a face covering or mask </w:t>
      </w:r>
      <w:r w:rsidR="0084221C">
        <w:rPr>
          <w:szCs w:val="24"/>
        </w:rPr>
        <w:t>if you will be</w:t>
      </w:r>
      <w:r w:rsidRPr="007B2B03">
        <w:rPr>
          <w:szCs w:val="24"/>
        </w:rPr>
        <w:t xml:space="preserve"> interacting with exposure assessment personnel. If you do not have a mask, one will be provided to you</w:t>
      </w:r>
      <w:r w:rsidRPr="0084221C">
        <w:rPr>
          <w:szCs w:val="24"/>
        </w:rPr>
        <w:t>.</w:t>
      </w:r>
      <w:r w:rsidRPr="007B2B03">
        <w:rPr>
          <w:szCs w:val="24"/>
        </w:rPr>
        <w:t xml:space="preserve"> If you are unable to wear a mask for medical reasons, please let us know.</w:t>
      </w:r>
    </w:p>
    <w:p w:rsidRPr="00C44503" w:rsidR="009475B6" w:rsidP="00C44503" w:rsidRDefault="009475B6" w14:paraId="469B0B61" w14:textId="7D2A7D0F">
      <w:pPr>
        <w:pStyle w:val="DefaultText"/>
        <w:spacing w:before="240" w:after="240"/>
        <w:ind w:left="-180"/>
        <w:rPr>
          <w:color w:val="000000"/>
          <w:szCs w:val="24"/>
        </w:rPr>
      </w:pPr>
      <w:r>
        <w:rPr>
          <w:szCs w:val="24"/>
        </w:rPr>
        <w:t>Your participation in this investigation</w:t>
      </w:r>
      <w:r w:rsidRPr="00CB3D17">
        <w:rPr>
          <w:szCs w:val="24"/>
        </w:rPr>
        <w:t xml:space="preserve"> will greatly enhance our understanding of </w:t>
      </w:r>
      <w:r>
        <w:rPr>
          <w:szCs w:val="24"/>
        </w:rPr>
        <w:t>where arsenic and uranium are in the ground water that supplies private wells. Are you willing to volunteer for the investigation?</w:t>
      </w:r>
    </w:p>
    <w:p w:rsidR="009475B6" w:rsidP="009475B6" w:rsidRDefault="009475B6" w14:paraId="4510691F" w14:textId="77777777">
      <w:pPr>
        <w:ind w:left="720"/>
        <w:rPr>
          <w:rFonts w:ascii="Times New Roman" w:hAnsi="Times New Roman" w:cs="Times New Roman"/>
          <w:sz w:val="24"/>
          <w:szCs w:val="24"/>
        </w:rPr>
      </w:pPr>
      <w:r w:rsidRPr="00985050">
        <w:rPr>
          <w:rFonts w:ascii="Times New Roman" w:hAnsi="Times New Roman" w:cs="Times New Roman"/>
          <w:i/>
          <w:sz w:val="24"/>
          <w:szCs w:val="24"/>
        </w:rPr>
        <w:t>If no</w:t>
      </w:r>
      <w:r>
        <w:rPr>
          <w:rFonts w:ascii="Times New Roman" w:hAnsi="Times New Roman" w:cs="Times New Roman"/>
          <w:sz w:val="24"/>
          <w:szCs w:val="24"/>
        </w:rPr>
        <w:t xml:space="preserve">:  OK. Thank you. </w:t>
      </w:r>
    </w:p>
    <w:p w:rsidR="009475B6" w:rsidP="009475B6" w:rsidRDefault="009475B6" w14:paraId="219D9EC8" w14:textId="77777777">
      <w:pPr>
        <w:ind w:left="720"/>
        <w:rPr>
          <w:rFonts w:ascii="Times New Roman" w:hAnsi="Times New Roman" w:cs="Times New Roman"/>
          <w:sz w:val="24"/>
          <w:szCs w:val="24"/>
        </w:rPr>
      </w:pPr>
      <w:r w:rsidRPr="00985050">
        <w:rPr>
          <w:rFonts w:ascii="Times New Roman" w:hAnsi="Times New Roman" w:cs="Times New Roman"/>
          <w:i/>
          <w:sz w:val="24"/>
          <w:szCs w:val="24"/>
        </w:rPr>
        <w:t>If yes</w:t>
      </w:r>
      <w:r>
        <w:rPr>
          <w:rFonts w:ascii="Times New Roman" w:hAnsi="Times New Roman" w:cs="Times New Roman"/>
          <w:sz w:val="24"/>
          <w:szCs w:val="24"/>
        </w:rPr>
        <w:t xml:space="preserve">:  Thank you very much. </w:t>
      </w:r>
    </w:p>
    <w:p w:rsidR="009475B6" w:rsidP="009475B6" w:rsidRDefault="009475B6" w14:paraId="36E1344D" w14:textId="77777777">
      <w:pPr>
        <w:ind w:left="720"/>
        <w:rPr>
          <w:rFonts w:ascii="Times New Roman" w:hAnsi="Times New Roman" w:cs="Times New Roman"/>
          <w:sz w:val="24"/>
          <w:szCs w:val="24"/>
        </w:rPr>
      </w:pPr>
      <w:r w:rsidRPr="007742F6">
        <w:rPr>
          <w:rFonts w:ascii="Times New Roman" w:hAnsi="Times New Roman" w:cs="Times New Roman"/>
          <w:sz w:val="24"/>
          <w:szCs w:val="24"/>
        </w:rPr>
        <w:t>I need to ask you a few more questions to make sure you a</w:t>
      </w:r>
      <w:r>
        <w:rPr>
          <w:rFonts w:ascii="Times New Roman" w:hAnsi="Times New Roman" w:cs="Times New Roman"/>
          <w:sz w:val="24"/>
          <w:szCs w:val="24"/>
        </w:rPr>
        <w:t>re eligible to be in the investigation</w:t>
      </w:r>
      <w:r w:rsidRPr="007742F6">
        <w:rPr>
          <w:rFonts w:ascii="Times New Roman" w:hAnsi="Times New Roman" w:cs="Times New Roman"/>
          <w:sz w:val="24"/>
          <w:szCs w:val="24"/>
        </w:rPr>
        <w:t>:</w:t>
      </w:r>
    </w:p>
    <w:p w:rsidR="009475B6" w:rsidP="009475B6" w:rsidRDefault="009475B6" w14:paraId="78A0390C" w14:textId="77777777">
      <w:pPr>
        <w:ind w:left="720"/>
        <w:rPr>
          <w:rFonts w:ascii="Times New Roman" w:hAnsi="Times New Roman" w:cs="Times New Roman"/>
          <w:sz w:val="24"/>
          <w:szCs w:val="24"/>
        </w:rPr>
      </w:pPr>
      <w:r>
        <w:rPr>
          <w:rFonts w:ascii="Times New Roman" w:hAnsi="Times New Roman" w:cs="Times New Roman"/>
          <w:sz w:val="24"/>
          <w:szCs w:val="24"/>
        </w:rPr>
        <w:t>Yes</w:t>
      </w:r>
      <w:r>
        <w:rPr>
          <w:rFonts w:ascii="Times New Roman" w:hAnsi="Times New Roman" w:cs="Times New Roman"/>
          <w:sz w:val="24"/>
          <w:szCs w:val="24"/>
        </w:rPr>
        <w:tab/>
        <w:t>No (check correct box)</w:t>
      </w:r>
    </w:p>
    <w:p w:rsidR="00754A4A" w:rsidP="007A2AD7" w:rsidRDefault="009475B6" w14:paraId="5F58C11E" w14:textId="77777777">
      <w:pPr>
        <w:spacing w:after="0"/>
        <w:ind w:left="1440" w:hanging="720"/>
        <w:rPr>
          <w:rFonts w:ascii="Times New Roman" w:hAnsi="Times New Roman" w:cs="Times New Roman"/>
          <w:sz w:val="24"/>
          <w:szCs w:val="24"/>
        </w:rPr>
      </w:pPr>
      <w:r w:rsidRPr="00747A20">
        <w:rPr>
          <w:rFonts w:ascii="Times New Roman" w:hAnsi="Times New Roman" w:cs="Times New Roman"/>
          <w:sz w:val="36"/>
          <w:szCs w:val="36"/>
        </w:rPr>
        <w:t>□</w:t>
      </w:r>
      <w:r w:rsidRPr="00747A20">
        <w:rPr>
          <w:rFonts w:ascii="Times New Roman" w:hAnsi="Times New Roman" w:cs="Times New Roman"/>
          <w:sz w:val="36"/>
          <w:szCs w:val="36"/>
        </w:rPr>
        <w:tab/>
        <w:t>□</w:t>
      </w:r>
      <w:r>
        <w:rPr>
          <w:rFonts w:ascii="Times New Roman" w:hAnsi="Times New Roman" w:cs="Times New Roman"/>
          <w:sz w:val="24"/>
          <w:szCs w:val="24"/>
        </w:rPr>
        <w:tab/>
      </w:r>
      <w:r w:rsidRPr="007742F6">
        <w:rPr>
          <w:rFonts w:ascii="Times New Roman" w:hAnsi="Times New Roman" w:cs="Times New Roman"/>
          <w:sz w:val="24"/>
          <w:szCs w:val="24"/>
        </w:rPr>
        <w:t>Are you at least 18 years old?</w:t>
      </w:r>
      <w:r>
        <w:rPr>
          <w:rFonts w:ascii="Times New Roman" w:hAnsi="Times New Roman" w:cs="Times New Roman"/>
          <w:sz w:val="24"/>
          <w:szCs w:val="24"/>
        </w:rPr>
        <w:t xml:space="preserve"> If not, is there an adult in your household </w:t>
      </w:r>
      <w:r w:rsidR="00754A4A">
        <w:rPr>
          <w:rFonts w:ascii="Times New Roman" w:hAnsi="Times New Roman" w:cs="Times New Roman"/>
          <w:sz w:val="24"/>
          <w:szCs w:val="24"/>
        </w:rPr>
        <w:t xml:space="preserve">  </w:t>
      </w:r>
    </w:p>
    <w:p w:rsidR="009475B6" w:rsidP="00754A4A" w:rsidRDefault="00754A4A" w14:paraId="35B981B6" w14:textId="10FF029E">
      <w:pPr>
        <w:ind w:left="1440" w:hanging="720"/>
        <w:rPr>
          <w:rFonts w:ascii="Times New Roman" w:hAnsi="Times New Roman" w:cs="Times New Roman"/>
          <w:sz w:val="24"/>
          <w:szCs w:val="24"/>
        </w:rPr>
      </w:pPr>
      <w:r>
        <w:rPr>
          <w:rFonts w:ascii="Times New Roman" w:hAnsi="Times New Roman" w:cs="Times New Roman"/>
          <w:sz w:val="24"/>
          <w:szCs w:val="24"/>
        </w:rPr>
        <w:t xml:space="preserve">                        </w:t>
      </w:r>
      <w:r w:rsidR="009475B6">
        <w:rPr>
          <w:rFonts w:ascii="Times New Roman" w:hAnsi="Times New Roman" w:cs="Times New Roman"/>
          <w:sz w:val="24"/>
          <w:szCs w:val="24"/>
        </w:rPr>
        <w:t>who may be willing to participate and complete this screening survey?</w:t>
      </w:r>
    </w:p>
    <w:p w:rsidR="00754A4A" w:rsidP="007A2AD7" w:rsidRDefault="009475B6" w14:paraId="307915EC" w14:textId="77777777">
      <w:pPr>
        <w:spacing w:after="0"/>
        <w:ind w:left="1440" w:hanging="720"/>
        <w:rPr>
          <w:rFonts w:ascii="Times New Roman" w:hAnsi="Times New Roman" w:cs="Times New Roman"/>
          <w:sz w:val="24"/>
          <w:szCs w:val="24"/>
        </w:rPr>
      </w:pPr>
      <w:r w:rsidRPr="00747A20">
        <w:rPr>
          <w:rFonts w:ascii="Times New Roman" w:hAnsi="Times New Roman" w:cs="Times New Roman"/>
          <w:sz w:val="36"/>
          <w:szCs w:val="36"/>
        </w:rPr>
        <w:t xml:space="preserve">□   </w:t>
      </w:r>
      <w:r>
        <w:rPr>
          <w:rFonts w:ascii="Times New Roman" w:hAnsi="Times New Roman" w:cs="Times New Roman"/>
          <w:sz w:val="36"/>
          <w:szCs w:val="36"/>
        </w:rPr>
        <w:tab/>
      </w:r>
      <w:r w:rsidRPr="00747A20">
        <w:rPr>
          <w:rFonts w:ascii="Times New Roman" w:hAnsi="Times New Roman" w:cs="Times New Roman"/>
          <w:sz w:val="36"/>
          <w:szCs w:val="36"/>
        </w:rPr>
        <w:t>□</w:t>
      </w:r>
      <w:r>
        <w:rPr>
          <w:rFonts w:ascii="Times New Roman" w:hAnsi="Times New Roman" w:cs="Times New Roman"/>
          <w:sz w:val="24"/>
          <w:szCs w:val="24"/>
        </w:rPr>
        <w:tab/>
      </w:r>
      <w:r w:rsidRPr="007742F6">
        <w:rPr>
          <w:rFonts w:ascii="Times New Roman" w:hAnsi="Times New Roman" w:cs="Times New Roman"/>
          <w:sz w:val="24"/>
          <w:szCs w:val="24"/>
        </w:rPr>
        <w:t>Do you live in a household with a domestic private well?</w:t>
      </w:r>
      <w:r>
        <w:rPr>
          <w:rFonts w:ascii="Times New Roman" w:hAnsi="Times New Roman" w:cs="Times New Roman"/>
          <w:sz w:val="24"/>
          <w:szCs w:val="24"/>
        </w:rPr>
        <w:t xml:space="preserve"> (versus being on </w:t>
      </w:r>
    </w:p>
    <w:p w:rsidRPr="007742F6" w:rsidR="009475B6" w:rsidP="009475B6" w:rsidRDefault="00754A4A" w14:paraId="28B202CD" w14:textId="131515B0">
      <w:pPr>
        <w:ind w:left="1440" w:hanging="720"/>
        <w:rPr>
          <w:rFonts w:ascii="Times New Roman" w:hAnsi="Times New Roman" w:cs="Times New Roman"/>
          <w:sz w:val="24"/>
          <w:szCs w:val="24"/>
        </w:rPr>
      </w:pPr>
      <w:r>
        <w:rPr>
          <w:rFonts w:ascii="Times New Roman" w:hAnsi="Times New Roman" w:cs="Times New Roman"/>
          <w:sz w:val="24"/>
          <w:szCs w:val="24"/>
        </w:rPr>
        <w:t xml:space="preserve">                        </w:t>
      </w:r>
      <w:r w:rsidR="009475B6">
        <w:rPr>
          <w:rFonts w:ascii="Times New Roman" w:hAnsi="Times New Roman" w:cs="Times New Roman"/>
          <w:sz w:val="24"/>
          <w:szCs w:val="24"/>
        </w:rPr>
        <w:t>municipal water)</w:t>
      </w:r>
    </w:p>
    <w:p w:rsidR="009475B6" w:rsidP="009475B6" w:rsidRDefault="009475B6" w14:paraId="50224A96" w14:textId="77777777">
      <w:pPr>
        <w:rPr>
          <w:rFonts w:ascii="Times New Roman" w:hAnsi="Times New Roman" w:cs="Times New Roman"/>
          <w:sz w:val="24"/>
          <w:szCs w:val="24"/>
        </w:rPr>
      </w:pPr>
      <w:r>
        <w:rPr>
          <w:rFonts w:ascii="Times New Roman" w:hAnsi="Times New Roman" w:cs="Times New Roman"/>
          <w:sz w:val="24"/>
          <w:szCs w:val="24"/>
        </w:rPr>
        <w:tab/>
      </w:r>
      <w:r w:rsidRPr="00747A20">
        <w:rPr>
          <w:rFonts w:ascii="Times New Roman" w:hAnsi="Times New Roman" w:cs="Times New Roman"/>
          <w:sz w:val="36"/>
          <w:szCs w:val="36"/>
        </w:rPr>
        <w:t xml:space="preserve">□   </w:t>
      </w:r>
      <w:r>
        <w:rPr>
          <w:rFonts w:ascii="Times New Roman" w:hAnsi="Times New Roman" w:cs="Times New Roman"/>
          <w:sz w:val="36"/>
          <w:szCs w:val="36"/>
        </w:rPr>
        <w:tab/>
      </w:r>
      <w:r w:rsidRPr="00747A20">
        <w:rPr>
          <w:rFonts w:ascii="Times New Roman" w:hAnsi="Times New Roman" w:cs="Times New Roman"/>
          <w:sz w:val="36"/>
          <w:szCs w:val="36"/>
        </w:rPr>
        <w:t>□</w:t>
      </w:r>
      <w:r>
        <w:rPr>
          <w:rFonts w:ascii="Times New Roman" w:hAnsi="Times New Roman" w:cs="Times New Roman"/>
          <w:sz w:val="24"/>
          <w:szCs w:val="24"/>
        </w:rPr>
        <w:tab/>
      </w:r>
      <w:r w:rsidRPr="007742F6">
        <w:rPr>
          <w:rFonts w:ascii="Times New Roman" w:hAnsi="Times New Roman" w:cs="Times New Roman"/>
          <w:sz w:val="24"/>
          <w:szCs w:val="24"/>
        </w:rPr>
        <w:t>Do</w:t>
      </w:r>
      <w:r>
        <w:rPr>
          <w:rFonts w:ascii="Times New Roman" w:hAnsi="Times New Roman" w:cs="Times New Roman"/>
          <w:sz w:val="24"/>
          <w:szCs w:val="24"/>
        </w:rPr>
        <w:t xml:space="preserve">es your household use well water for drinking or </w:t>
      </w:r>
      <w:r w:rsidRPr="007742F6">
        <w:rPr>
          <w:rFonts w:ascii="Times New Roman" w:hAnsi="Times New Roman" w:cs="Times New Roman"/>
          <w:sz w:val="24"/>
          <w:szCs w:val="24"/>
        </w:rPr>
        <w:t>cooking?</w:t>
      </w:r>
    </w:p>
    <w:p w:rsidRPr="007742F6" w:rsidR="009475B6" w:rsidP="009475B6" w:rsidRDefault="009475B6" w14:paraId="2A760434" w14:textId="77777777">
      <w:pPr>
        <w:ind w:firstLine="720"/>
        <w:rPr>
          <w:rFonts w:ascii="Times New Roman" w:hAnsi="Times New Roman" w:cs="Times New Roman"/>
          <w:sz w:val="24"/>
          <w:szCs w:val="24"/>
        </w:rPr>
      </w:pPr>
      <w:r w:rsidRPr="00747A20">
        <w:rPr>
          <w:rFonts w:ascii="Times New Roman" w:hAnsi="Times New Roman" w:cs="Times New Roman"/>
          <w:sz w:val="36"/>
          <w:szCs w:val="36"/>
        </w:rPr>
        <w:t xml:space="preserve">□   </w:t>
      </w:r>
      <w:r>
        <w:rPr>
          <w:rFonts w:ascii="Times New Roman" w:hAnsi="Times New Roman" w:cs="Times New Roman"/>
          <w:sz w:val="36"/>
          <w:szCs w:val="36"/>
        </w:rPr>
        <w:tab/>
      </w:r>
      <w:r w:rsidRPr="00747A20">
        <w:rPr>
          <w:rFonts w:ascii="Times New Roman" w:hAnsi="Times New Roman" w:cs="Times New Roman"/>
          <w:sz w:val="36"/>
          <w:szCs w:val="36"/>
        </w:rPr>
        <w:t>□</w:t>
      </w:r>
      <w:r>
        <w:rPr>
          <w:rFonts w:ascii="Times New Roman" w:hAnsi="Times New Roman" w:cs="Times New Roman"/>
          <w:sz w:val="24"/>
          <w:szCs w:val="24"/>
        </w:rPr>
        <w:tab/>
      </w:r>
      <w:r w:rsidRPr="007742F6">
        <w:rPr>
          <w:rFonts w:ascii="Times New Roman" w:hAnsi="Times New Roman" w:cs="Times New Roman"/>
          <w:sz w:val="24"/>
          <w:szCs w:val="24"/>
        </w:rPr>
        <w:t>Do you know whether you</w:t>
      </w:r>
      <w:r>
        <w:rPr>
          <w:rFonts w:ascii="Times New Roman" w:hAnsi="Times New Roman" w:cs="Times New Roman"/>
          <w:sz w:val="24"/>
          <w:szCs w:val="24"/>
        </w:rPr>
        <w:t>r</w:t>
      </w:r>
      <w:r w:rsidRPr="007742F6">
        <w:rPr>
          <w:rFonts w:ascii="Times New Roman" w:hAnsi="Times New Roman" w:cs="Times New Roman"/>
          <w:sz w:val="24"/>
          <w:szCs w:val="24"/>
        </w:rPr>
        <w:t xml:space="preserve"> well water is treated before it is used in the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742F6">
        <w:rPr>
          <w:rFonts w:ascii="Times New Roman" w:hAnsi="Times New Roman" w:cs="Times New Roman"/>
          <w:sz w:val="24"/>
          <w:szCs w:val="24"/>
        </w:rPr>
        <w:t>home?</w:t>
      </w:r>
      <w:r>
        <w:rPr>
          <w:rFonts w:ascii="Times New Roman" w:hAnsi="Times New Roman" w:cs="Times New Roman"/>
          <w:sz w:val="24"/>
          <w:szCs w:val="24"/>
        </w:rPr>
        <w:t xml:space="preserve"> If so, explain how?</w:t>
      </w:r>
    </w:p>
    <w:p w:rsidR="009475B6" w:rsidP="009475B6" w:rsidRDefault="009475B6" w14:paraId="0C8C0481" w14:textId="2EB26F8B">
      <w:pPr>
        <w:ind w:left="720"/>
        <w:rPr>
          <w:rFonts w:ascii="Times New Roman" w:hAnsi="Times New Roman" w:cs="Times New Roman"/>
          <w:sz w:val="24"/>
          <w:szCs w:val="24"/>
        </w:rPr>
      </w:pPr>
      <w:r w:rsidRPr="00747A20">
        <w:rPr>
          <w:rFonts w:ascii="Times New Roman" w:hAnsi="Times New Roman" w:cs="Times New Roman"/>
          <w:sz w:val="36"/>
          <w:szCs w:val="36"/>
        </w:rPr>
        <w:lastRenderedPageBreak/>
        <w:t xml:space="preserve">□   </w:t>
      </w:r>
      <w:r>
        <w:rPr>
          <w:rFonts w:ascii="Times New Roman" w:hAnsi="Times New Roman" w:cs="Times New Roman"/>
          <w:sz w:val="36"/>
          <w:szCs w:val="36"/>
        </w:rPr>
        <w:tab/>
      </w:r>
      <w:r w:rsidRPr="00747A20">
        <w:rPr>
          <w:rFonts w:ascii="Times New Roman" w:hAnsi="Times New Roman" w:cs="Times New Roman"/>
          <w:sz w:val="36"/>
          <w:szCs w:val="36"/>
        </w:rPr>
        <w:t>□</w:t>
      </w:r>
      <w:r>
        <w:rPr>
          <w:rFonts w:ascii="Times New Roman" w:hAnsi="Times New Roman" w:cs="Times New Roman"/>
          <w:sz w:val="36"/>
          <w:szCs w:val="36"/>
        </w:rPr>
        <w:t xml:space="preserve">      </w:t>
      </w:r>
      <w:r>
        <w:rPr>
          <w:rFonts w:ascii="Times New Roman" w:hAnsi="Times New Roman" w:cs="Times New Roman"/>
          <w:sz w:val="24"/>
          <w:szCs w:val="24"/>
        </w:rPr>
        <w:t>Will you allow investigation</w:t>
      </w:r>
      <w:r w:rsidRPr="007742F6">
        <w:rPr>
          <w:rFonts w:ascii="Times New Roman" w:hAnsi="Times New Roman" w:cs="Times New Roman"/>
          <w:sz w:val="24"/>
          <w:szCs w:val="24"/>
        </w:rPr>
        <w:t xml:space="preserve"> representatives to collect </w:t>
      </w:r>
      <w:r w:rsidR="004631C8">
        <w:rPr>
          <w:rFonts w:ascii="Times New Roman" w:hAnsi="Times New Roman" w:cs="Times New Roman"/>
          <w:sz w:val="24"/>
          <w:szCs w:val="24"/>
        </w:rPr>
        <w:t>a</w:t>
      </w:r>
      <w:r w:rsidRPr="007742F6">
        <w:rPr>
          <w:rFonts w:ascii="Times New Roman" w:hAnsi="Times New Roman" w:cs="Times New Roman"/>
          <w:sz w:val="24"/>
          <w:szCs w:val="24"/>
        </w:rPr>
        <w:t xml:space="preserve"> well water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742F6">
        <w:rPr>
          <w:rFonts w:ascii="Times New Roman" w:hAnsi="Times New Roman" w:cs="Times New Roman"/>
          <w:sz w:val="24"/>
          <w:szCs w:val="24"/>
        </w:rPr>
        <w:t>sample</w:t>
      </w:r>
      <w:r>
        <w:rPr>
          <w:rFonts w:ascii="Times New Roman" w:hAnsi="Times New Roman" w:cs="Times New Roman"/>
          <w:sz w:val="24"/>
          <w:szCs w:val="24"/>
        </w:rPr>
        <w:t>?</w:t>
      </w:r>
    </w:p>
    <w:p w:rsidR="004631C8" w:rsidP="004631C8" w:rsidRDefault="004631C8" w14:paraId="0966E490" w14:textId="30D49C27">
      <w:pPr>
        <w:ind w:left="720"/>
        <w:rPr>
          <w:rFonts w:ascii="Times New Roman" w:hAnsi="Times New Roman" w:cs="Times New Roman"/>
          <w:sz w:val="24"/>
          <w:szCs w:val="24"/>
        </w:rPr>
      </w:pPr>
      <w:r w:rsidRPr="00747A20">
        <w:rPr>
          <w:rFonts w:ascii="Times New Roman" w:hAnsi="Times New Roman" w:cs="Times New Roman"/>
          <w:sz w:val="36"/>
          <w:szCs w:val="36"/>
        </w:rPr>
        <w:t xml:space="preserve">□   </w:t>
      </w:r>
      <w:r>
        <w:rPr>
          <w:rFonts w:ascii="Times New Roman" w:hAnsi="Times New Roman" w:cs="Times New Roman"/>
          <w:sz w:val="36"/>
          <w:szCs w:val="36"/>
        </w:rPr>
        <w:tab/>
      </w:r>
      <w:r w:rsidRPr="00747A20">
        <w:rPr>
          <w:rFonts w:ascii="Times New Roman" w:hAnsi="Times New Roman" w:cs="Times New Roman"/>
          <w:sz w:val="36"/>
          <w:szCs w:val="36"/>
        </w:rPr>
        <w:t>□</w:t>
      </w:r>
      <w:r>
        <w:rPr>
          <w:rFonts w:ascii="Times New Roman" w:hAnsi="Times New Roman" w:cs="Times New Roman"/>
          <w:sz w:val="36"/>
          <w:szCs w:val="36"/>
        </w:rPr>
        <w:t xml:space="preserve">      </w:t>
      </w:r>
      <w:r>
        <w:rPr>
          <w:rFonts w:ascii="Times New Roman" w:hAnsi="Times New Roman" w:cs="Times New Roman"/>
          <w:sz w:val="24"/>
          <w:szCs w:val="24"/>
        </w:rPr>
        <w:t>Are you willing to collect a tap</w:t>
      </w:r>
      <w:r w:rsidRPr="007742F6">
        <w:rPr>
          <w:rFonts w:ascii="Times New Roman" w:hAnsi="Times New Roman" w:cs="Times New Roman"/>
          <w:sz w:val="24"/>
          <w:szCs w:val="24"/>
        </w:rPr>
        <w:t xml:space="preserve"> water</w:t>
      </w:r>
      <w:r>
        <w:rPr>
          <w:rFonts w:ascii="Times New Roman" w:hAnsi="Times New Roman" w:cs="Times New Roman"/>
          <w:sz w:val="24"/>
          <w:szCs w:val="24"/>
        </w:rPr>
        <w:t xml:space="preserve"> s</w:t>
      </w:r>
      <w:r w:rsidRPr="007742F6">
        <w:rPr>
          <w:rFonts w:ascii="Times New Roman" w:hAnsi="Times New Roman" w:cs="Times New Roman"/>
          <w:sz w:val="24"/>
          <w:szCs w:val="24"/>
        </w:rPr>
        <w:t xml:space="preserve">ample </w:t>
      </w:r>
      <w:r>
        <w:rPr>
          <w:rFonts w:ascii="Times New Roman" w:hAnsi="Times New Roman" w:cs="Times New Roman"/>
          <w:sz w:val="24"/>
          <w:szCs w:val="24"/>
        </w:rPr>
        <w:t xml:space="preserve">from your </w:t>
      </w:r>
      <w:r w:rsidR="00B069A9">
        <w:rPr>
          <w:rFonts w:ascii="Times New Roman" w:hAnsi="Times New Roman" w:cs="Times New Roman"/>
          <w:sz w:val="24"/>
          <w:szCs w:val="24"/>
        </w:rPr>
        <w:t>kitch</w:t>
      </w:r>
      <w:bookmarkStart w:name="_GoBack" w:id="0"/>
      <w:bookmarkEnd w:id="0"/>
      <w:r w:rsidR="00B069A9">
        <w:rPr>
          <w:rFonts w:ascii="Times New Roman" w:hAnsi="Times New Roman" w:cs="Times New Roman"/>
          <w:sz w:val="24"/>
          <w:szCs w:val="24"/>
        </w:rPr>
        <w:t>en faucet</w:t>
      </w:r>
      <w:r>
        <w:rPr>
          <w:rFonts w:ascii="Times New Roman" w:hAnsi="Times New Roman" w:cs="Times New Roman"/>
          <w:sz w:val="24"/>
          <w:szCs w:val="24"/>
        </w:rPr>
        <w:t>?</w:t>
      </w:r>
    </w:p>
    <w:p w:rsidR="009475B6" w:rsidP="009475B6" w:rsidRDefault="009475B6" w14:paraId="72957285" w14:textId="77777777">
      <w:pPr>
        <w:ind w:left="720"/>
        <w:rPr>
          <w:rFonts w:ascii="Times New Roman" w:hAnsi="Times New Roman" w:cs="Times New Roman"/>
          <w:sz w:val="24"/>
          <w:szCs w:val="24"/>
        </w:rPr>
      </w:pPr>
      <w:r w:rsidRPr="00747A20">
        <w:rPr>
          <w:rFonts w:ascii="Times New Roman" w:hAnsi="Times New Roman" w:cs="Times New Roman"/>
          <w:sz w:val="36"/>
          <w:szCs w:val="36"/>
        </w:rPr>
        <w:t xml:space="preserve">□   </w:t>
      </w:r>
      <w:r>
        <w:rPr>
          <w:rFonts w:ascii="Times New Roman" w:hAnsi="Times New Roman" w:cs="Times New Roman"/>
          <w:sz w:val="36"/>
          <w:szCs w:val="36"/>
        </w:rPr>
        <w:tab/>
      </w:r>
      <w:r w:rsidRPr="00747A20">
        <w:rPr>
          <w:rFonts w:ascii="Times New Roman" w:hAnsi="Times New Roman" w:cs="Times New Roman"/>
          <w:sz w:val="36"/>
          <w:szCs w:val="36"/>
        </w:rPr>
        <w:t>□</w:t>
      </w:r>
      <w:r>
        <w:rPr>
          <w:rFonts w:ascii="Times New Roman" w:hAnsi="Times New Roman" w:cs="Times New Roman"/>
          <w:sz w:val="36"/>
          <w:szCs w:val="36"/>
        </w:rPr>
        <w:tab/>
      </w:r>
      <w:r w:rsidRPr="007742F6">
        <w:rPr>
          <w:rFonts w:ascii="Times New Roman" w:hAnsi="Times New Roman" w:cs="Times New Roman"/>
          <w:sz w:val="24"/>
          <w:szCs w:val="24"/>
        </w:rPr>
        <w:t>Are you willing to provide a urine specimen?</w:t>
      </w:r>
    </w:p>
    <w:p w:rsidR="00754A4A" w:rsidP="007A2AD7" w:rsidRDefault="009475B6" w14:paraId="631C232A" w14:textId="77777777">
      <w:pPr>
        <w:spacing w:after="0"/>
        <w:ind w:left="1440" w:hanging="720"/>
        <w:rPr>
          <w:rFonts w:ascii="Times New Roman" w:hAnsi="Times New Roman" w:cs="Times New Roman"/>
          <w:sz w:val="24"/>
          <w:szCs w:val="24"/>
        </w:rPr>
      </w:pPr>
      <w:r w:rsidRPr="00747A20">
        <w:rPr>
          <w:rFonts w:ascii="Times New Roman" w:hAnsi="Times New Roman" w:cs="Times New Roman"/>
          <w:sz w:val="36"/>
          <w:szCs w:val="36"/>
        </w:rPr>
        <w:t xml:space="preserve">□   </w:t>
      </w:r>
      <w:r>
        <w:rPr>
          <w:rFonts w:ascii="Times New Roman" w:hAnsi="Times New Roman" w:cs="Times New Roman"/>
          <w:sz w:val="36"/>
          <w:szCs w:val="36"/>
        </w:rPr>
        <w:tab/>
      </w:r>
      <w:r w:rsidRPr="00747A20">
        <w:rPr>
          <w:rFonts w:ascii="Times New Roman" w:hAnsi="Times New Roman" w:cs="Times New Roman"/>
          <w:sz w:val="36"/>
          <w:szCs w:val="36"/>
        </w:rPr>
        <w:t>□</w:t>
      </w:r>
      <w:r>
        <w:rPr>
          <w:rFonts w:ascii="Times New Roman" w:hAnsi="Times New Roman" w:cs="Times New Roman"/>
          <w:sz w:val="36"/>
          <w:szCs w:val="36"/>
        </w:rPr>
        <w:tab/>
      </w:r>
      <w:r w:rsidRPr="007742F6">
        <w:rPr>
          <w:rFonts w:ascii="Times New Roman" w:hAnsi="Times New Roman" w:cs="Times New Roman"/>
          <w:sz w:val="24"/>
          <w:szCs w:val="24"/>
        </w:rPr>
        <w:t xml:space="preserve">Are you willing </w:t>
      </w:r>
      <w:r>
        <w:rPr>
          <w:rFonts w:ascii="Times New Roman" w:hAnsi="Times New Roman" w:cs="Times New Roman"/>
          <w:sz w:val="24"/>
          <w:szCs w:val="24"/>
        </w:rPr>
        <w:t xml:space="preserve">to refrain from eating fish or shellfish for 3 days prior to </w:t>
      </w:r>
      <w:r w:rsidR="00754A4A">
        <w:rPr>
          <w:rFonts w:ascii="Times New Roman" w:hAnsi="Times New Roman" w:cs="Times New Roman"/>
          <w:sz w:val="24"/>
          <w:szCs w:val="24"/>
        </w:rPr>
        <w:t xml:space="preserve">    </w:t>
      </w:r>
    </w:p>
    <w:p w:rsidR="009475B6" w:rsidP="00754A4A" w:rsidRDefault="00754A4A" w14:paraId="6A575837" w14:textId="0E9942A2">
      <w:pPr>
        <w:ind w:left="1440" w:hanging="720"/>
        <w:rPr>
          <w:rFonts w:ascii="Times New Roman" w:hAnsi="Times New Roman" w:cs="Times New Roman"/>
          <w:sz w:val="24"/>
          <w:szCs w:val="24"/>
        </w:rPr>
      </w:pPr>
      <w:r>
        <w:rPr>
          <w:rFonts w:ascii="Times New Roman" w:hAnsi="Times New Roman" w:cs="Times New Roman"/>
          <w:sz w:val="24"/>
          <w:szCs w:val="24"/>
        </w:rPr>
        <w:t xml:space="preserve">                        </w:t>
      </w:r>
      <w:r w:rsidR="009475B6">
        <w:rPr>
          <w:rFonts w:ascii="Times New Roman" w:hAnsi="Times New Roman" w:cs="Times New Roman"/>
          <w:sz w:val="24"/>
          <w:szCs w:val="24"/>
        </w:rPr>
        <w:t>providing a urine specimen</w:t>
      </w:r>
      <w:r w:rsidRPr="007742F6" w:rsidR="009475B6">
        <w:rPr>
          <w:rFonts w:ascii="Times New Roman" w:hAnsi="Times New Roman" w:cs="Times New Roman"/>
          <w:sz w:val="24"/>
          <w:szCs w:val="24"/>
        </w:rPr>
        <w:t>?</w:t>
      </w:r>
    </w:p>
    <w:p w:rsidR="004030F4" w:rsidP="004030F4" w:rsidRDefault="004030F4" w14:paraId="09788089" w14:textId="463E1892">
      <w:pPr>
        <w:ind w:left="1440" w:hanging="720"/>
        <w:rPr>
          <w:rFonts w:ascii="Times New Roman" w:hAnsi="Times New Roman" w:cs="Times New Roman"/>
          <w:sz w:val="24"/>
          <w:szCs w:val="24"/>
        </w:rPr>
      </w:pPr>
      <w:r w:rsidRPr="00747A20">
        <w:rPr>
          <w:rFonts w:ascii="Times New Roman" w:hAnsi="Times New Roman" w:cs="Times New Roman"/>
          <w:sz w:val="36"/>
          <w:szCs w:val="36"/>
        </w:rPr>
        <w:t xml:space="preserve">□   </w:t>
      </w:r>
      <w:r>
        <w:rPr>
          <w:rFonts w:ascii="Times New Roman" w:hAnsi="Times New Roman" w:cs="Times New Roman"/>
          <w:sz w:val="36"/>
          <w:szCs w:val="36"/>
        </w:rPr>
        <w:tab/>
      </w:r>
      <w:r w:rsidRPr="00747A20">
        <w:rPr>
          <w:rFonts w:ascii="Times New Roman" w:hAnsi="Times New Roman" w:cs="Times New Roman"/>
          <w:sz w:val="36"/>
          <w:szCs w:val="36"/>
        </w:rPr>
        <w:t>□</w:t>
      </w:r>
      <w:r>
        <w:rPr>
          <w:rFonts w:ascii="Times New Roman" w:hAnsi="Times New Roman" w:cs="Times New Roman"/>
          <w:sz w:val="36"/>
          <w:szCs w:val="36"/>
        </w:rPr>
        <w:tab/>
      </w:r>
      <w:r>
        <w:rPr>
          <w:rFonts w:ascii="Times New Roman" w:hAnsi="Times New Roman" w:cs="Times New Roman"/>
          <w:sz w:val="24"/>
          <w:szCs w:val="24"/>
        </w:rPr>
        <w:t>On those same 3 days, are you willing to keep a food log?</w:t>
      </w:r>
    </w:p>
    <w:p w:rsidR="00754A4A" w:rsidP="007A2AD7" w:rsidRDefault="009475B6" w14:paraId="1730ED79" w14:textId="77777777">
      <w:pPr>
        <w:spacing w:after="0"/>
        <w:ind w:left="1440" w:hanging="720"/>
        <w:rPr>
          <w:rFonts w:ascii="Times New Roman" w:hAnsi="Times New Roman"/>
          <w:sz w:val="24"/>
          <w:szCs w:val="24"/>
        </w:rPr>
      </w:pPr>
      <w:r w:rsidRPr="00747A20">
        <w:rPr>
          <w:rFonts w:ascii="Times New Roman" w:hAnsi="Times New Roman" w:cs="Times New Roman"/>
          <w:sz w:val="36"/>
          <w:szCs w:val="36"/>
        </w:rPr>
        <w:t xml:space="preserve">□   </w:t>
      </w:r>
      <w:r>
        <w:rPr>
          <w:rFonts w:ascii="Times New Roman" w:hAnsi="Times New Roman" w:cs="Times New Roman"/>
          <w:sz w:val="36"/>
          <w:szCs w:val="36"/>
        </w:rPr>
        <w:tab/>
      </w:r>
      <w:r w:rsidRPr="00747A20">
        <w:rPr>
          <w:rFonts w:ascii="Times New Roman" w:hAnsi="Times New Roman" w:cs="Times New Roman"/>
          <w:sz w:val="36"/>
          <w:szCs w:val="36"/>
        </w:rPr>
        <w:t>□</w:t>
      </w:r>
      <w:r>
        <w:rPr>
          <w:rFonts w:ascii="Times New Roman" w:hAnsi="Times New Roman" w:cs="Times New Roman"/>
          <w:sz w:val="36"/>
          <w:szCs w:val="36"/>
        </w:rPr>
        <w:tab/>
      </w:r>
      <w:r w:rsidRPr="007742F6">
        <w:rPr>
          <w:rFonts w:ascii="Times New Roman" w:hAnsi="Times New Roman" w:cs="Times New Roman"/>
          <w:sz w:val="24"/>
          <w:szCs w:val="24"/>
        </w:rPr>
        <w:t xml:space="preserve">Are you willing to complete a </w:t>
      </w:r>
      <w:r w:rsidRPr="009642CD">
        <w:rPr>
          <w:rFonts w:ascii="Times New Roman" w:hAnsi="Times New Roman" w:cs="Times New Roman"/>
          <w:sz w:val="24"/>
          <w:szCs w:val="24"/>
        </w:rPr>
        <w:t>survey</w:t>
      </w:r>
      <w:r w:rsidR="0084221C">
        <w:rPr>
          <w:rFonts w:ascii="Times New Roman" w:hAnsi="Times New Roman" w:cs="Times New Roman"/>
          <w:sz w:val="24"/>
          <w:szCs w:val="24"/>
        </w:rPr>
        <w:t xml:space="preserve"> by phone</w:t>
      </w:r>
      <w:r w:rsidRPr="009642CD">
        <w:rPr>
          <w:rFonts w:ascii="Times New Roman" w:hAnsi="Times New Roman" w:cs="Times New Roman"/>
          <w:sz w:val="24"/>
          <w:szCs w:val="24"/>
        </w:rPr>
        <w:t xml:space="preserve"> </w:t>
      </w:r>
      <w:r w:rsidRPr="009642CD">
        <w:rPr>
          <w:rFonts w:ascii="Times New Roman" w:hAnsi="Times New Roman"/>
          <w:sz w:val="24"/>
          <w:szCs w:val="24"/>
        </w:rPr>
        <w:t xml:space="preserve">about your general </w:t>
      </w:r>
    </w:p>
    <w:p w:rsidR="00754A4A" w:rsidP="007A2AD7" w:rsidRDefault="00754A4A" w14:paraId="4D26DB9C" w14:textId="77777777">
      <w:pPr>
        <w:spacing w:after="0"/>
        <w:ind w:left="720"/>
        <w:rPr>
          <w:rFonts w:ascii="Times New Roman" w:hAnsi="Times New Roman"/>
          <w:sz w:val="24"/>
          <w:szCs w:val="24"/>
        </w:rPr>
      </w:pPr>
      <w:r>
        <w:rPr>
          <w:rFonts w:ascii="Times New Roman" w:hAnsi="Times New Roman"/>
          <w:sz w:val="24"/>
          <w:szCs w:val="24"/>
        </w:rPr>
        <w:t xml:space="preserve">                        </w:t>
      </w:r>
      <w:r w:rsidRPr="009642CD" w:rsidR="009475B6">
        <w:rPr>
          <w:rFonts w:ascii="Times New Roman" w:hAnsi="Times New Roman"/>
          <w:sz w:val="24"/>
          <w:szCs w:val="24"/>
        </w:rPr>
        <w:t xml:space="preserve">information, your household water source and use, and other things that </w:t>
      </w:r>
      <w:r>
        <w:rPr>
          <w:rFonts w:ascii="Times New Roman" w:hAnsi="Times New Roman"/>
          <w:sz w:val="24"/>
          <w:szCs w:val="24"/>
        </w:rPr>
        <w:t xml:space="preserve"> </w:t>
      </w:r>
    </w:p>
    <w:p w:rsidR="0032796E" w:rsidP="007A2AD7" w:rsidRDefault="00754A4A" w14:paraId="6B66540D" w14:textId="77777777">
      <w:pPr>
        <w:spacing w:after="0"/>
        <w:ind w:left="720"/>
        <w:rPr>
          <w:rFonts w:ascii="Times New Roman" w:hAnsi="Times New Roman" w:cs="Times New Roman"/>
          <w:sz w:val="24"/>
          <w:szCs w:val="24"/>
        </w:rPr>
      </w:pPr>
      <w:r>
        <w:rPr>
          <w:rFonts w:ascii="Times New Roman" w:hAnsi="Times New Roman"/>
          <w:sz w:val="24"/>
          <w:szCs w:val="24"/>
        </w:rPr>
        <w:t xml:space="preserve">                        </w:t>
      </w:r>
      <w:r w:rsidRPr="009642CD" w:rsidR="009475B6">
        <w:rPr>
          <w:rFonts w:ascii="Times New Roman" w:hAnsi="Times New Roman"/>
          <w:sz w:val="24"/>
          <w:szCs w:val="24"/>
        </w:rPr>
        <w:t>might affect your exposure to chemicals that may be in your well water</w:t>
      </w:r>
      <w:r w:rsidRPr="007742F6" w:rsidR="009475B6">
        <w:rPr>
          <w:rFonts w:ascii="Times New Roman" w:hAnsi="Times New Roman" w:cs="Times New Roman"/>
          <w:sz w:val="24"/>
          <w:szCs w:val="24"/>
        </w:rPr>
        <w:t>?</w:t>
      </w:r>
      <w:r w:rsidR="009475B6">
        <w:rPr>
          <w:rFonts w:ascii="Times New Roman" w:hAnsi="Times New Roman" w:cs="Times New Roman"/>
          <w:sz w:val="24"/>
          <w:szCs w:val="24"/>
        </w:rPr>
        <w:t xml:space="preserve">  </w:t>
      </w:r>
    </w:p>
    <w:p w:rsidR="0032796E" w:rsidP="007A2AD7" w:rsidRDefault="0032796E" w14:paraId="62CB9046" w14:textId="77777777">
      <w:pPr>
        <w:spacing w:after="0"/>
        <w:ind w:left="720"/>
        <w:rPr>
          <w:rFonts w:ascii="Times New Roman" w:hAnsi="Times New Roman" w:cs="Times New Roman"/>
          <w:sz w:val="24"/>
          <w:szCs w:val="24"/>
        </w:rPr>
      </w:pPr>
      <w:r>
        <w:rPr>
          <w:rFonts w:ascii="Times New Roman" w:hAnsi="Times New Roman" w:cs="Times New Roman"/>
          <w:sz w:val="24"/>
          <w:szCs w:val="24"/>
        </w:rPr>
        <w:t xml:space="preserve">                        </w:t>
      </w:r>
      <w:r w:rsidR="009475B6">
        <w:rPr>
          <w:rFonts w:ascii="Times New Roman" w:hAnsi="Times New Roman" w:cs="Times New Roman"/>
          <w:sz w:val="24"/>
          <w:szCs w:val="24"/>
        </w:rPr>
        <w:t>We will not ask you any questions about your health</w:t>
      </w:r>
      <w:r w:rsidR="004030F4">
        <w:rPr>
          <w:rFonts w:ascii="Times New Roman" w:hAnsi="Times New Roman" w:cs="Times New Roman"/>
          <w:sz w:val="24"/>
          <w:szCs w:val="24"/>
        </w:rPr>
        <w:t xml:space="preserve">, but we will ask </w:t>
      </w:r>
    </w:p>
    <w:p w:rsidR="0032796E" w:rsidP="007A2AD7" w:rsidRDefault="0032796E" w14:paraId="107D6C7E" w14:textId="77777777">
      <w:pPr>
        <w:spacing w:after="0"/>
        <w:ind w:left="720"/>
        <w:rPr>
          <w:rFonts w:ascii="Times New Roman" w:hAnsi="Times New Roman" w:cs="Times New Roman"/>
          <w:sz w:val="24"/>
          <w:szCs w:val="24"/>
        </w:rPr>
      </w:pPr>
      <w:r>
        <w:rPr>
          <w:rFonts w:ascii="Times New Roman" w:hAnsi="Times New Roman" w:cs="Times New Roman"/>
          <w:sz w:val="24"/>
          <w:szCs w:val="24"/>
        </w:rPr>
        <w:t xml:space="preserve">                        </w:t>
      </w:r>
      <w:r w:rsidR="004030F4">
        <w:rPr>
          <w:rFonts w:ascii="Times New Roman" w:hAnsi="Times New Roman" w:cs="Times New Roman"/>
          <w:sz w:val="24"/>
          <w:szCs w:val="24"/>
        </w:rPr>
        <w:t xml:space="preserve">about types of medications, food supplements, and </w:t>
      </w:r>
      <w:bookmarkStart w:name="_Hlk56752095" w:id="1"/>
      <w:proofErr w:type="spellStart"/>
      <w:r w:rsidR="004030F4">
        <w:rPr>
          <w:rFonts w:ascii="Times New Roman" w:hAnsi="Times New Roman" w:cs="Times New Roman"/>
          <w:sz w:val="24"/>
          <w:szCs w:val="24"/>
        </w:rPr>
        <w:t>ayurvedics</w:t>
      </w:r>
      <w:bookmarkEnd w:id="1"/>
      <w:proofErr w:type="spellEnd"/>
      <w:r w:rsidR="004030F4">
        <w:rPr>
          <w:rFonts w:ascii="Times New Roman" w:hAnsi="Times New Roman" w:cs="Times New Roman"/>
          <w:sz w:val="24"/>
          <w:szCs w:val="24"/>
        </w:rPr>
        <w:t xml:space="preserve"> that you </w:t>
      </w:r>
      <w:r>
        <w:rPr>
          <w:rFonts w:ascii="Times New Roman" w:hAnsi="Times New Roman" w:cs="Times New Roman"/>
          <w:sz w:val="24"/>
          <w:szCs w:val="24"/>
        </w:rPr>
        <w:t xml:space="preserve">    </w:t>
      </w:r>
    </w:p>
    <w:p w:rsidRPr="007A2AD7" w:rsidR="009475B6" w:rsidP="007A2AD7" w:rsidRDefault="0032796E" w14:paraId="33E03895" w14:textId="7A0CFD53">
      <w:pPr>
        <w:ind w:left="720"/>
        <w:rPr>
          <w:rFonts w:ascii="Times New Roman" w:hAnsi="Times New Roman" w:cs="Times New Roman"/>
          <w:sz w:val="24"/>
          <w:szCs w:val="24"/>
        </w:rPr>
      </w:pPr>
      <w:r>
        <w:rPr>
          <w:rFonts w:ascii="Times New Roman" w:hAnsi="Times New Roman" w:cs="Times New Roman"/>
          <w:sz w:val="24"/>
          <w:szCs w:val="24"/>
        </w:rPr>
        <w:t xml:space="preserve">                        </w:t>
      </w:r>
      <w:r w:rsidR="004030F4">
        <w:rPr>
          <w:rFonts w:ascii="Times New Roman" w:hAnsi="Times New Roman" w:cs="Times New Roman"/>
          <w:sz w:val="24"/>
          <w:szCs w:val="24"/>
        </w:rPr>
        <w:t>might be taking.</w:t>
      </w:r>
    </w:p>
    <w:p w:rsidR="009475B6" w:rsidP="009475B6" w:rsidRDefault="009475B6" w14:paraId="3BE7769C" w14:textId="77777777">
      <w:pPr>
        <w:ind w:left="720"/>
        <w:rPr>
          <w:rFonts w:ascii="Times New Roman" w:hAnsi="Times New Roman" w:cs="Times New Roman"/>
          <w:sz w:val="24"/>
          <w:szCs w:val="24"/>
        </w:rPr>
      </w:pPr>
      <w:r>
        <w:rPr>
          <w:rFonts w:ascii="Times New Roman" w:hAnsi="Times New Roman" w:cs="Times New Roman"/>
          <w:sz w:val="24"/>
          <w:szCs w:val="24"/>
        </w:rPr>
        <w:t xml:space="preserve"> &lt;</w:t>
      </w:r>
      <w:r w:rsidRPr="00747A20">
        <w:rPr>
          <w:rFonts w:ascii="Times New Roman" w:hAnsi="Times New Roman" w:cs="Times New Roman"/>
          <w:i/>
          <w:sz w:val="24"/>
          <w:szCs w:val="24"/>
        </w:rPr>
        <w:t>if all questions are yes except for the pregnancy question</w:t>
      </w:r>
      <w:r>
        <w:rPr>
          <w:rFonts w:ascii="Times New Roman" w:hAnsi="Times New Roman" w:cs="Times New Roman"/>
          <w:sz w:val="24"/>
          <w:szCs w:val="24"/>
        </w:rPr>
        <w:t>&gt; Thank you. You are eligible to be in the investigation!</w:t>
      </w:r>
    </w:p>
    <w:p w:rsidR="009475B6" w:rsidP="009475B6" w:rsidRDefault="009475B6" w14:paraId="39BE0747" w14:textId="77777777">
      <w:pPr>
        <w:ind w:left="720"/>
        <w:rPr>
          <w:rFonts w:ascii="Times New Roman" w:hAnsi="Times New Roman" w:cs="Times New Roman"/>
          <w:sz w:val="24"/>
          <w:szCs w:val="24"/>
        </w:rPr>
      </w:pPr>
      <w:r>
        <w:rPr>
          <w:rFonts w:ascii="Times New Roman" w:hAnsi="Times New Roman" w:cs="Times New Roman"/>
          <w:sz w:val="24"/>
          <w:szCs w:val="24"/>
        </w:rPr>
        <w:t>We will send you a copy of the investigation consent form in the mail and will bring a hard copy for you to sign when we visit your home. We will also mail a food log with instructions for you to begin completing 3 days prior to us visiting your home. In order to accurately measure arsenic and uranium in urine, we need you to collect your first morning urine. We will mail instructions for collecting the urine sample and a urine specimen cup for you to use the morning of the day we come to your home.  During the home visit, we will collect two water samples and ask you to complete a survey about how you use your water and possible other sources of chemicals.</w:t>
      </w:r>
    </w:p>
    <w:p w:rsidRPr="00D36437" w:rsidR="009475B6" w:rsidP="009475B6" w:rsidRDefault="009475B6" w14:paraId="4A2A0902" w14:textId="77777777">
      <w:pPr>
        <w:rPr>
          <w:rFonts w:ascii="Times New Roman" w:hAnsi="Times New Roman" w:cs="Times New Roman"/>
          <w:sz w:val="24"/>
          <w:szCs w:val="24"/>
        </w:rPr>
      </w:pPr>
    </w:p>
    <w:p w:rsidRPr="00747A20" w:rsidR="009475B6" w:rsidP="009475B6" w:rsidRDefault="009475B6" w14:paraId="49A85FE0" w14:textId="72F48660">
      <w:pPr>
        <w:ind w:left="720"/>
        <w:rPr>
          <w:rFonts w:ascii="Times New Roman" w:hAnsi="Times New Roman" w:cs="Times New Roman"/>
          <w:sz w:val="24"/>
          <w:szCs w:val="24"/>
        </w:rPr>
      </w:pPr>
      <w:r>
        <w:rPr>
          <w:rFonts w:ascii="Times New Roman" w:hAnsi="Times New Roman" w:cs="Times New Roman"/>
          <w:sz w:val="24"/>
          <w:szCs w:val="24"/>
        </w:rPr>
        <w:t>&lt;</w:t>
      </w:r>
      <w:r w:rsidRPr="00747A20">
        <w:rPr>
          <w:rFonts w:ascii="Times New Roman" w:hAnsi="Times New Roman" w:cs="Times New Roman"/>
          <w:i/>
          <w:sz w:val="24"/>
          <w:szCs w:val="24"/>
        </w:rPr>
        <w:t>if otherwise</w:t>
      </w:r>
      <w:r>
        <w:rPr>
          <w:rFonts w:ascii="Times New Roman" w:hAnsi="Times New Roman" w:cs="Times New Roman"/>
          <w:sz w:val="24"/>
          <w:szCs w:val="24"/>
        </w:rPr>
        <w:t xml:space="preserve">&gt;  </w:t>
      </w:r>
      <w:bookmarkStart w:name="_Hlk23855243" w:id="2"/>
      <w:r>
        <w:rPr>
          <w:rFonts w:ascii="Times New Roman" w:hAnsi="Times New Roman" w:cs="Times New Roman"/>
          <w:sz w:val="24"/>
          <w:szCs w:val="24"/>
        </w:rPr>
        <w:t>Thank you, but I am sorry, we need people to (choose appropriate option) &lt;</w:t>
      </w:r>
      <w:r w:rsidRPr="002D74D8">
        <w:rPr>
          <w:rFonts w:ascii="Times New Roman" w:hAnsi="Times New Roman" w:cs="Times New Roman"/>
          <w:i/>
          <w:sz w:val="24"/>
          <w:szCs w:val="24"/>
        </w:rPr>
        <w:t>be 18 years old OR live in a household with a private well OR know whether their drinking water is treate</w:t>
      </w:r>
      <w:r>
        <w:rPr>
          <w:rFonts w:ascii="Times New Roman" w:hAnsi="Times New Roman" w:cs="Times New Roman"/>
          <w:i/>
          <w:sz w:val="24"/>
          <w:szCs w:val="24"/>
        </w:rPr>
        <w:t xml:space="preserve">d OR use the water for drinking and </w:t>
      </w:r>
      <w:r w:rsidRPr="002D74D8">
        <w:rPr>
          <w:rFonts w:ascii="Times New Roman" w:hAnsi="Times New Roman" w:cs="Times New Roman"/>
          <w:i/>
          <w:sz w:val="24"/>
          <w:szCs w:val="24"/>
        </w:rPr>
        <w:t>cooking OR allow us to collect water samples OR provide urine specimen</w:t>
      </w:r>
      <w:r>
        <w:rPr>
          <w:rFonts w:ascii="Times New Roman" w:hAnsi="Times New Roman" w:cs="Times New Roman"/>
          <w:sz w:val="24"/>
          <w:szCs w:val="24"/>
        </w:rPr>
        <w:t>&gt; to be in our investigation</w:t>
      </w:r>
      <w:bookmarkEnd w:id="2"/>
      <w:r>
        <w:rPr>
          <w:rFonts w:ascii="Times New Roman" w:hAnsi="Times New Roman" w:cs="Times New Roman"/>
          <w:sz w:val="24"/>
          <w:szCs w:val="24"/>
        </w:rPr>
        <w:t>.</w:t>
      </w:r>
    </w:p>
    <w:p w:rsidR="009475B6" w:rsidP="009475B6" w:rsidRDefault="009475B6" w14:paraId="5B72FF85" w14:textId="77777777">
      <w:pPr>
        <w:ind w:left="-180"/>
        <w:rPr>
          <w:rFonts w:ascii="Times New Roman" w:hAnsi="Times New Roman" w:cs="Times New Roman"/>
          <w:sz w:val="24"/>
          <w:szCs w:val="24"/>
        </w:rPr>
      </w:pPr>
      <w:r>
        <w:rPr>
          <w:rFonts w:ascii="Times New Roman" w:hAnsi="Times New Roman" w:cs="Times New Roman"/>
          <w:sz w:val="24"/>
          <w:szCs w:val="24"/>
        </w:rPr>
        <w:t>OK, let’s go ahead and set up an appointment for us to do our investigation activities.</w:t>
      </w:r>
    </w:p>
    <w:p w:rsidR="009475B6" w:rsidP="009475B6" w:rsidRDefault="009475B6" w14:paraId="65C187C7" w14:textId="77777777">
      <w:pPr>
        <w:ind w:left="-180"/>
        <w:rPr>
          <w:rFonts w:ascii="Times New Roman" w:hAnsi="Times New Roman" w:cs="Times New Roman"/>
          <w:sz w:val="24"/>
          <w:szCs w:val="24"/>
        </w:rPr>
      </w:pPr>
      <w:r w:rsidRPr="001842CC">
        <w:rPr>
          <w:rFonts w:ascii="Times New Roman" w:hAnsi="Times New Roman" w:cs="Times New Roman"/>
          <w:i/>
          <w:sz w:val="24"/>
          <w:szCs w:val="24"/>
        </w:rPr>
        <w:t>For well water and tap water sampling, urine collection, and survey administration</w:t>
      </w:r>
      <w:r>
        <w:rPr>
          <w:rFonts w:ascii="Times New Roman" w:hAnsi="Times New Roman" w:cs="Times New Roman"/>
          <w:sz w:val="24"/>
          <w:szCs w:val="24"/>
        </w:rPr>
        <w:t xml:space="preserve">:  We’ll need about an hour to collect the water samples and do the survey. </w:t>
      </w:r>
    </w:p>
    <w:p w:rsidR="009475B6" w:rsidP="009475B6" w:rsidRDefault="009475B6" w14:paraId="4C82BDCD" w14:textId="77777777">
      <w:pPr>
        <w:rPr>
          <w:rFonts w:ascii="Times New Roman" w:hAnsi="Times New Roman" w:cs="Times New Roman"/>
          <w:sz w:val="24"/>
          <w:szCs w:val="24"/>
        </w:rPr>
      </w:pPr>
      <w:r>
        <w:rPr>
          <w:rFonts w:ascii="Times New Roman" w:hAnsi="Times New Roman" w:cs="Times New Roman"/>
          <w:sz w:val="24"/>
          <w:szCs w:val="24"/>
        </w:rPr>
        <w:t>Can you give me some good times between &lt;</w:t>
      </w:r>
      <w:r w:rsidRPr="007742F6">
        <w:rPr>
          <w:rFonts w:ascii="Times New Roman" w:hAnsi="Times New Roman" w:cs="Times New Roman"/>
          <w:i/>
          <w:sz w:val="24"/>
          <w:szCs w:val="24"/>
        </w:rPr>
        <w:t>date</w:t>
      </w:r>
      <w:r>
        <w:rPr>
          <w:rFonts w:ascii="Times New Roman" w:hAnsi="Times New Roman" w:cs="Times New Roman"/>
          <w:sz w:val="24"/>
          <w:szCs w:val="24"/>
        </w:rPr>
        <w:t>&gt; and &lt;</w:t>
      </w:r>
      <w:r w:rsidRPr="007742F6">
        <w:rPr>
          <w:rFonts w:ascii="Times New Roman" w:hAnsi="Times New Roman" w:cs="Times New Roman"/>
          <w:i/>
          <w:sz w:val="24"/>
          <w:szCs w:val="24"/>
        </w:rPr>
        <w:t>date</w:t>
      </w:r>
      <w:r>
        <w:rPr>
          <w:rFonts w:ascii="Times New Roman" w:hAnsi="Times New Roman" w:cs="Times New Roman"/>
          <w:sz w:val="24"/>
          <w:szCs w:val="24"/>
        </w:rPr>
        <w:t>&gt; when we can come to your home?</w:t>
      </w:r>
    </w:p>
    <w:p w:rsidR="009475B6" w:rsidP="009475B6" w:rsidRDefault="009475B6" w14:paraId="4EB83983" w14:textId="77777777">
      <w:pPr>
        <w:rPr>
          <w:rFonts w:ascii="Times New Roman" w:hAnsi="Times New Roman" w:cs="Times New Roman"/>
          <w:sz w:val="24"/>
          <w:szCs w:val="24"/>
        </w:rPr>
      </w:pPr>
      <w:r>
        <w:rPr>
          <w:rFonts w:ascii="Times New Roman" w:hAnsi="Times New Roman" w:cs="Times New Roman"/>
          <w:sz w:val="24"/>
          <w:szCs w:val="24"/>
        </w:rPr>
        <w:lastRenderedPageBreak/>
        <w:t>Possible dates and times:</w:t>
      </w:r>
    </w:p>
    <w:tbl>
      <w:tblPr>
        <w:tblW w:w="0" w:type="auto"/>
        <w:tblLook w:val="04A0" w:firstRow="1" w:lastRow="0" w:firstColumn="1" w:lastColumn="0" w:noHBand="0" w:noVBand="1"/>
      </w:tblPr>
      <w:tblGrid>
        <w:gridCol w:w="4678"/>
        <w:gridCol w:w="4682"/>
      </w:tblGrid>
      <w:tr w:rsidR="009475B6" w:rsidTr="008F6831" w14:paraId="21E55F4C" w14:textId="77777777">
        <w:tc>
          <w:tcPr>
            <w:tcW w:w="5035" w:type="dxa"/>
          </w:tcPr>
          <w:p w:rsidR="009475B6" w:rsidP="008F6831" w:rsidRDefault="009475B6" w14:paraId="0C8340D7" w14:textId="77777777">
            <w:pPr>
              <w:rPr>
                <w:rFonts w:ascii="Times New Roman" w:hAnsi="Times New Roman" w:cs="Times New Roman"/>
                <w:sz w:val="24"/>
                <w:szCs w:val="24"/>
              </w:rPr>
            </w:pPr>
            <w:r>
              <w:rPr>
                <w:rFonts w:ascii="Times New Roman" w:hAnsi="Times New Roman" w:cs="Times New Roman"/>
                <w:sz w:val="24"/>
                <w:szCs w:val="24"/>
              </w:rPr>
              <w:t>Date</w:t>
            </w:r>
          </w:p>
        </w:tc>
        <w:tc>
          <w:tcPr>
            <w:tcW w:w="5035" w:type="dxa"/>
          </w:tcPr>
          <w:p w:rsidR="009475B6" w:rsidP="008F6831" w:rsidRDefault="009475B6" w14:paraId="225B4150" w14:textId="77777777">
            <w:pPr>
              <w:rPr>
                <w:rFonts w:ascii="Times New Roman" w:hAnsi="Times New Roman" w:cs="Times New Roman"/>
                <w:sz w:val="24"/>
                <w:szCs w:val="24"/>
              </w:rPr>
            </w:pPr>
            <w:r>
              <w:rPr>
                <w:rFonts w:ascii="Times New Roman" w:hAnsi="Times New Roman" w:cs="Times New Roman"/>
                <w:sz w:val="24"/>
                <w:szCs w:val="24"/>
              </w:rPr>
              <w:t xml:space="preserve">Time </w:t>
            </w:r>
          </w:p>
        </w:tc>
      </w:tr>
      <w:tr w:rsidR="009475B6" w:rsidTr="008F6831" w14:paraId="129FCF81" w14:textId="77777777">
        <w:tc>
          <w:tcPr>
            <w:tcW w:w="5035" w:type="dxa"/>
          </w:tcPr>
          <w:p w:rsidR="009475B6" w:rsidP="008F6831" w:rsidRDefault="009475B6" w14:paraId="7785BA27" w14:textId="77777777">
            <w:pPr>
              <w:rPr>
                <w:rFonts w:ascii="Times New Roman" w:hAnsi="Times New Roman" w:cs="Times New Roman"/>
                <w:sz w:val="24"/>
                <w:szCs w:val="24"/>
              </w:rPr>
            </w:pPr>
          </w:p>
        </w:tc>
        <w:tc>
          <w:tcPr>
            <w:tcW w:w="5035" w:type="dxa"/>
          </w:tcPr>
          <w:p w:rsidR="009475B6" w:rsidP="008F6831" w:rsidRDefault="009475B6" w14:paraId="60435850" w14:textId="77777777">
            <w:pPr>
              <w:rPr>
                <w:rFonts w:ascii="Times New Roman" w:hAnsi="Times New Roman" w:cs="Times New Roman"/>
                <w:sz w:val="24"/>
                <w:szCs w:val="24"/>
              </w:rPr>
            </w:pPr>
          </w:p>
        </w:tc>
      </w:tr>
      <w:tr w:rsidR="009475B6" w:rsidTr="008F6831" w14:paraId="03B83FBD" w14:textId="77777777">
        <w:tc>
          <w:tcPr>
            <w:tcW w:w="5035" w:type="dxa"/>
          </w:tcPr>
          <w:p w:rsidR="009475B6" w:rsidP="008F6831" w:rsidRDefault="009475B6" w14:paraId="17E8448F" w14:textId="77777777">
            <w:pPr>
              <w:rPr>
                <w:rFonts w:ascii="Times New Roman" w:hAnsi="Times New Roman" w:cs="Times New Roman"/>
                <w:sz w:val="24"/>
                <w:szCs w:val="24"/>
              </w:rPr>
            </w:pPr>
          </w:p>
        </w:tc>
        <w:tc>
          <w:tcPr>
            <w:tcW w:w="5035" w:type="dxa"/>
          </w:tcPr>
          <w:p w:rsidR="009475B6" w:rsidP="008F6831" w:rsidRDefault="009475B6" w14:paraId="449ADA5F" w14:textId="77777777">
            <w:pPr>
              <w:rPr>
                <w:rFonts w:ascii="Times New Roman" w:hAnsi="Times New Roman" w:cs="Times New Roman"/>
                <w:sz w:val="24"/>
                <w:szCs w:val="24"/>
              </w:rPr>
            </w:pPr>
          </w:p>
        </w:tc>
      </w:tr>
      <w:tr w:rsidR="009475B6" w:rsidTr="008F6831" w14:paraId="4032EE0A" w14:textId="77777777">
        <w:tc>
          <w:tcPr>
            <w:tcW w:w="5035" w:type="dxa"/>
          </w:tcPr>
          <w:p w:rsidR="009475B6" w:rsidP="008F6831" w:rsidRDefault="009475B6" w14:paraId="4E71E53D" w14:textId="77777777">
            <w:pPr>
              <w:rPr>
                <w:rFonts w:ascii="Times New Roman" w:hAnsi="Times New Roman" w:cs="Times New Roman"/>
                <w:sz w:val="24"/>
                <w:szCs w:val="24"/>
              </w:rPr>
            </w:pPr>
          </w:p>
        </w:tc>
        <w:tc>
          <w:tcPr>
            <w:tcW w:w="5035" w:type="dxa"/>
          </w:tcPr>
          <w:p w:rsidR="009475B6" w:rsidP="008F6831" w:rsidRDefault="009475B6" w14:paraId="02743C1E" w14:textId="77777777">
            <w:pPr>
              <w:rPr>
                <w:rFonts w:ascii="Times New Roman" w:hAnsi="Times New Roman" w:cs="Times New Roman"/>
                <w:sz w:val="24"/>
                <w:szCs w:val="24"/>
              </w:rPr>
            </w:pPr>
          </w:p>
        </w:tc>
      </w:tr>
      <w:tr w:rsidR="009475B6" w:rsidTr="008F6831" w14:paraId="4B7D5FB8" w14:textId="77777777">
        <w:tc>
          <w:tcPr>
            <w:tcW w:w="5035" w:type="dxa"/>
          </w:tcPr>
          <w:p w:rsidR="009475B6" w:rsidP="008F6831" w:rsidRDefault="009475B6" w14:paraId="7CE2D6BD" w14:textId="77777777">
            <w:pPr>
              <w:rPr>
                <w:rFonts w:ascii="Times New Roman" w:hAnsi="Times New Roman" w:cs="Times New Roman"/>
                <w:sz w:val="24"/>
                <w:szCs w:val="24"/>
              </w:rPr>
            </w:pPr>
          </w:p>
        </w:tc>
        <w:tc>
          <w:tcPr>
            <w:tcW w:w="5035" w:type="dxa"/>
          </w:tcPr>
          <w:p w:rsidR="009475B6" w:rsidP="008F6831" w:rsidRDefault="009475B6" w14:paraId="25551117" w14:textId="77777777">
            <w:pPr>
              <w:rPr>
                <w:rFonts w:ascii="Times New Roman" w:hAnsi="Times New Roman" w:cs="Times New Roman"/>
                <w:sz w:val="24"/>
                <w:szCs w:val="24"/>
              </w:rPr>
            </w:pPr>
          </w:p>
        </w:tc>
      </w:tr>
    </w:tbl>
    <w:p w:rsidR="009475B6" w:rsidP="009475B6" w:rsidRDefault="009475B6" w14:paraId="23CDF0CF" w14:textId="77777777">
      <w:pPr>
        <w:rPr>
          <w:rFonts w:ascii="Times New Roman" w:hAnsi="Times New Roman" w:cs="Times New Roman"/>
          <w:sz w:val="24"/>
          <w:szCs w:val="24"/>
        </w:rPr>
      </w:pPr>
    </w:p>
    <w:p w:rsidR="009475B6" w:rsidP="009475B6" w:rsidRDefault="009475B6" w14:paraId="2E9BFC4F" w14:textId="77777777">
      <w:pPr>
        <w:rPr>
          <w:rFonts w:ascii="Times New Roman" w:hAnsi="Times New Roman" w:cs="Times New Roman"/>
          <w:sz w:val="24"/>
          <w:szCs w:val="24"/>
        </w:rPr>
      </w:pPr>
      <w:r>
        <w:rPr>
          <w:rFonts w:ascii="Times New Roman" w:hAnsi="Times New Roman" w:cs="Times New Roman"/>
          <w:sz w:val="24"/>
          <w:szCs w:val="24"/>
        </w:rPr>
        <w:t>Thank you. We have time to come to your home on &lt;date&gt; at &lt;time&gt;.  Will that be OK?</w:t>
      </w:r>
    </w:p>
    <w:p w:rsidR="009475B6" w:rsidP="009475B6" w:rsidRDefault="009475B6" w14:paraId="312B24A3" w14:textId="77777777">
      <w:pPr>
        <w:ind w:left="720"/>
        <w:rPr>
          <w:rFonts w:ascii="Times New Roman" w:hAnsi="Times New Roman" w:cs="Times New Roman"/>
          <w:sz w:val="24"/>
          <w:szCs w:val="24"/>
        </w:rPr>
      </w:pPr>
      <w:r w:rsidRPr="00985050">
        <w:rPr>
          <w:rFonts w:ascii="Times New Roman" w:hAnsi="Times New Roman" w:cs="Times New Roman"/>
          <w:i/>
          <w:sz w:val="24"/>
          <w:szCs w:val="24"/>
        </w:rPr>
        <w:t>If yes</w:t>
      </w:r>
      <w:r>
        <w:rPr>
          <w:rFonts w:ascii="Times New Roman" w:hAnsi="Times New Roman" w:cs="Times New Roman"/>
          <w:sz w:val="24"/>
          <w:szCs w:val="24"/>
        </w:rPr>
        <w:t xml:space="preserve">:  Thank you very much. </w:t>
      </w:r>
    </w:p>
    <w:p w:rsidR="009475B6" w:rsidP="009475B6" w:rsidRDefault="009475B6" w14:paraId="5F29550F" w14:textId="77777777">
      <w:pPr>
        <w:ind w:left="720"/>
        <w:rPr>
          <w:rFonts w:ascii="Times New Roman" w:hAnsi="Times New Roman" w:cs="Times New Roman"/>
          <w:sz w:val="24"/>
          <w:szCs w:val="24"/>
        </w:rPr>
      </w:pPr>
      <w:r w:rsidRPr="00985050">
        <w:rPr>
          <w:rFonts w:ascii="Times New Roman" w:hAnsi="Times New Roman" w:cs="Times New Roman"/>
          <w:i/>
          <w:sz w:val="24"/>
          <w:szCs w:val="24"/>
        </w:rPr>
        <w:t>If no</w:t>
      </w:r>
      <w:r>
        <w:rPr>
          <w:rFonts w:ascii="Times New Roman" w:hAnsi="Times New Roman" w:cs="Times New Roman"/>
          <w:sz w:val="24"/>
          <w:szCs w:val="24"/>
        </w:rPr>
        <w:t>:  Try another date and time.</w:t>
      </w:r>
    </w:p>
    <w:p w:rsidRPr="001842CC" w:rsidR="009475B6" w:rsidP="009475B6" w:rsidRDefault="009475B6" w14:paraId="4FB1041A" w14:textId="77777777">
      <w:pPr>
        <w:rPr>
          <w:rFonts w:ascii="Times New Roman" w:hAnsi="Times New Roman" w:cs="Times New Roman"/>
          <w:sz w:val="24"/>
          <w:szCs w:val="24"/>
        </w:rPr>
      </w:pPr>
      <w:r>
        <w:rPr>
          <w:rFonts w:ascii="Times New Roman" w:hAnsi="Times New Roman" w:cs="Times New Roman"/>
          <w:sz w:val="24"/>
          <w:szCs w:val="24"/>
        </w:rPr>
        <w:t xml:space="preserve">Thank you.  Please complete your 3-day Food Log beginning on </w:t>
      </w:r>
      <w:r w:rsidRPr="009642CD">
        <w:rPr>
          <w:rFonts w:ascii="Times New Roman" w:hAnsi="Times New Roman" w:cs="Times New Roman"/>
          <w:i/>
          <w:sz w:val="24"/>
          <w:szCs w:val="24"/>
        </w:rPr>
        <w:t>&lt;date 3 days before scheduled appointment&gt;</w:t>
      </w:r>
      <w:r>
        <w:rPr>
          <w:rFonts w:ascii="Times New Roman" w:hAnsi="Times New Roman" w:cs="Times New Roman"/>
          <w:i/>
          <w:sz w:val="24"/>
          <w:szCs w:val="24"/>
        </w:rPr>
        <w:t xml:space="preserve"> </w:t>
      </w:r>
      <w:r>
        <w:rPr>
          <w:rFonts w:ascii="Times New Roman" w:hAnsi="Times New Roman" w:cs="Times New Roman"/>
          <w:sz w:val="24"/>
          <w:szCs w:val="24"/>
        </w:rPr>
        <w:t xml:space="preserve">and collect your urine specimen first thing in the morning on </w:t>
      </w:r>
      <w:r w:rsidRPr="001223E9">
        <w:rPr>
          <w:rFonts w:ascii="Times New Roman" w:hAnsi="Times New Roman" w:cs="Times New Roman"/>
          <w:i/>
          <w:sz w:val="24"/>
          <w:szCs w:val="24"/>
        </w:rPr>
        <w:t>&lt;date&gt;</w:t>
      </w:r>
      <w:r>
        <w:rPr>
          <w:rFonts w:ascii="Times New Roman" w:hAnsi="Times New Roman" w:cs="Times New Roman"/>
          <w:sz w:val="24"/>
          <w:szCs w:val="24"/>
        </w:rPr>
        <w:t xml:space="preserve">. We will call you the day before the appointment to remind you that we will be coming to your home </w:t>
      </w:r>
    </w:p>
    <w:p w:rsidR="009475B6" w:rsidP="009475B6" w:rsidRDefault="009475B6" w14:paraId="54F7499D" w14:textId="77777777">
      <w:pPr>
        <w:rPr>
          <w:rFonts w:ascii="Times New Roman" w:hAnsi="Times New Roman"/>
          <w:b/>
          <w:bCs/>
        </w:rPr>
      </w:pPr>
    </w:p>
    <w:p w:rsidRPr="00577938" w:rsidR="009475B6" w:rsidP="009475B6" w:rsidRDefault="009475B6" w14:paraId="2DCFE2A7" w14:textId="77777777">
      <w:pPr>
        <w:rPr>
          <w:rFonts w:ascii="Times New Roman" w:hAnsi="Times New Roman"/>
          <w:b/>
          <w:bCs/>
        </w:rPr>
      </w:pPr>
    </w:p>
    <w:p w:rsidRPr="009475B6" w:rsidR="00F94F22" w:rsidP="009475B6" w:rsidRDefault="00F94F22" w14:paraId="79AFB3A9" w14:textId="784C1D16">
      <w:pPr>
        <w:rPr>
          <w:rFonts w:ascii="Times New Roman" w:hAnsi="Times New Roman" w:cs="Times New Roman"/>
          <w:b/>
          <w:sz w:val="24"/>
          <w:szCs w:val="24"/>
        </w:rPr>
      </w:pPr>
    </w:p>
    <w:sectPr w:rsidRPr="009475B6" w:rsidR="00F94F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E76919" w14:textId="77777777" w:rsidR="004631C8" w:rsidRDefault="004631C8" w:rsidP="004631C8">
      <w:pPr>
        <w:spacing w:after="0" w:line="240" w:lineRule="auto"/>
      </w:pPr>
      <w:r>
        <w:separator/>
      </w:r>
    </w:p>
  </w:endnote>
  <w:endnote w:type="continuationSeparator" w:id="0">
    <w:p w14:paraId="6E6E7EA0" w14:textId="77777777" w:rsidR="004631C8" w:rsidRDefault="004631C8" w:rsidP="00463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994EFC" w14:textId="77777777" w:rsidR="004631C8" w:rsidRDefault="004631C8" w:rsidP="004631C8">
      <w:pPr>
        <w:spacing w:after="0" w:line="240" w:lineRule="auto"/>
      </w:pPr>
      <w:r>
        <w:separator/>
      </w:r>
    </w:p>
  </w:footnote>
  <w:footnote w:type="continuationSeparator" w:id="0">
    <w:p w14:paraId="3A0379E2" w14:textId="77777777" w:rsidR="004631C8" w:rsidRDefault="004631C8" w:rsidP="004631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938"/>
    <w:rsid w:val="00035812"/>
    <w:rsid w:val="00150670"/>
    <w:rsid w:val="001B515E"/>
    <w:rsid w:val="00237F4A"/>
    <w:rsid w:val="002A6B28"/>
    <w:rsid w:val="002D74D8"/>
    <w:rsid w:val="0032796E"/>
    <w:rsid w:val="003972AB"/>
    <w:rsid w:val="003E3CDE"/>
    <w:rsid w:val="003F1DD6"/>
    <w:rsid w:val="004030F4"/>
    <w:rsid w:val="00410D69"/>
    <w:rsid w:val="004631C8"/>
    <w:rsid w:val="00465517"/>
    <w:rsid w:val="00577938"/>
    <w:rsid w:val="0059308E"/>
    <w:rsid w:val="00754A4A"/>
    <w:rsid w:val="007854C9"/>
    <w:rsid w:val="007A2AD7"/>
    <w:rsid w:val="007B2B03"/>
    <w:rsid w:val="00803D96"/>
    <w:rsid w:val="0084221C"/>
    <w:rsid w:val="009023C9"/>
    <w:rsid w:val="009475B6"/>
    <w:rsid w:val="00961FB6"/>
    <w:rsid w:val="00B03A25"/>
    <w:rsid w:val="00B069A9"/>
    <w:rsid w:val="00B72027"/>
    <w:rsid w:val="00C44503"/>
    <w:rsid w:val="00C74D1F"/>
    <w:rsid w:val="00E90265"/>
    <w:rsid w:val="00F043A1"/>
    <w:rsid w:val="00F676A1"/>
    <w:rsid w:val="00F8115E"/>
    <w:rsid w:val="00F94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541970"/>
  <w15:chartTrackingRefBased/>
  <w15:docId w15:val="{095A214C-EBE7-4973-8111-1040FB755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5B6"/>
  </w:style>
  <w:style w:type="paragraph" w:styleId="Heading1">
    <w:name w:val="heading 1"/>
    <w:basedOn w:val="Normal"/>
    <w:next w:val="Normal"/>
    <w:link w:val="Heading1Char"/>
    <w:qFormat/>
    <w:rsid w:val="00577938"/>
    <w:pPr>
      <w:keepNext/>
      <w:spacing w:after="0" w:line="240" w:lineRule="auto"/>
      <w:outlineLvl w:val="0"/>
    </w:pPr>
    <w:rPr>
      <w:rFonts w:ascii="Times New Roman" w:eastAsia="Times New Roman" w:hAnsi="Times New Roman"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7938"/>
    <w:rPr>
      <w:rFonts w:ascii="Times New Roman" w:eastAsia="Times New Roman" w:hAnsi="Times New Roman" w:cs="Times New Roman"/>
      <w:b/>
      <w:bCs/>
      <w:sz w:val="28"/>
      <w:szCs w:val="24"/>
    </w:rPr>
  </w:style>
  <w:style w:type="table" w:styleId="TableGrid">
    <w:name w:val="Table Grid"/>
    <w:basedOn w:val="TableNormal"/>
    <w:uiPriority w:val="59"/>
    <w:rsid w:val="005779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577938"/>
    <w:pPr>
      <w:tabs>
        <w:tab w:val="center" w:pos="4680"/>
        <w:tab w:val="right" w:pos="9360"/>
      </w:tabs>
      <w:spacing w:after="0" w:line="240" w:lineRule="auto"/>
    </w:pPr>
  </w:style>
  <w:style w:type="character" w:customStyle="1" w:styleId="HeaderChar">
    <w:name w:val="Header Char"/>
    <w:basedOn w:val="DefaultParagraphFont"/>
    <w:link w:val="Header"/>
    <w:rsid w:val="00577938"/>
  </w:style>
  <w:style w:type="paragraph" w:customStyle="1" w:styleId="DefaultText">
    <w:name w:val="Default Text"/>
    <w:basedOn w:val="Normal"/>
    <w:rsid w:val="00577938"/>
    <w:pPr>
      <w:spacing w:after="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B72027"/>
    <w:rPr>
      <w:sz w:val="16"/>
      <w:szCs w:val="16"/>
    </w:rPr>
  </w:style>
  <w:style w:type="paragraph" w:styleId="CommentText">
    <w:name w:val="annotation text"/>
    <w:basedOn w:val="Normal"/>
    <w:link w:val="CommentTextChar"/>
    <w:uiPriority w:val="99"/>
    <w:semiHidden/>
    <w:unhideWhenUsed/>
    <w:rsid w:val="00B72027"/>
    <w:pPr>
      <w:spacing w:line="240" w:lineRule="auto"/>
    </w:pPr>
    <w:rPr>
      <w:sz w:val="20"/>
      <w:szCs w:val="20"/>
    </w:rPr>
  </w:style>
  <w:style w:type="character" w:customStyle="1" w:styleId="CommentTextChar">
    <w:name w:val="Comment Text Char"/>
    <w:basedOn w:val="DefaultParagraphFont"/>
    <w:link w:val="CommentText"/>
    <w:uiPriority w:val="99"/>
    <w:semiHidden/>
    <w:rsid w:val="00B72027"/>
    <w:rPr>
      <w:sz w:val="20"/>
      <w:szCs w:val="20"/>
    </w:rPr>
  </w:style>
  <w:style w:type="paragraph" w:styleId="CommentSubject">
    <w:name w:val="annotation subject"/>
    <w:basedOn w:val="CommentText"/>
    <w:next w:val="CommentText"/>
    <w:link w:val="CommentSubjectChar"/>
    <w:uiPriority w:val="99"/>
    <w:semiHidden/>
    <w:unhideWhenUsed/>
    <w:rsid w:val="00B72027"/>
    <w:rPr>
      <w:b/>
      <w:bCs/>
    </w:rPr>
  </w:style>
  <w:style w:type="character" w:customStyle="1" w:styleId="CommentSubjectChar">
    <w:name w:val="Comment Subject Char"/>
    <w:basedOn w:val="CommentTextChar"/>
    <w:link w:val="CommentSubject"/>
    <w:uiPriority w:val="99"/>
    <w:semiHidden/>
    <w:rsid w:val="00B72027"/>
    <w:rPr>
      <w:b/>
      <w:bCs/>
      <w:sz w:val="20"/>
      <w:szCs w:val="20"/>
    </w:rPr>
  </w:style>
  <w:style w:type="paragraph" w:styleId="BalloonText">
    <w:name w:val="Balloon Text"/>
    <w:basedOn w:val="Normal"/>
    <w:link w:val="BalloonTextChar"/>
    <w:uiPriority w:val="99"/>
    <w:semiHidden/>
    <w:unhideWhenUsed/>
    <w:rsid w:val="00B720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20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855</Words>
  <Characters>4878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Backer, Lorraine (CDC/ONDIEH/NCEH)</dc:creator>
  <cp:keywords/>
  <dc:description/>
  <cp:lastModifiedBy>NCEH/ATSDR Office of Science</cp:lastModifiedBy>
  <cp:revision>4</cp:revision>
  <dcterms:created xsi:type="dcterms:W3CDTF">2020-11-20T13:07:00Z</dcterms:created>
  <dcterms:modified xsi:type="dcterms:W3CDTF">2020-11-20T13:16:00Z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2020-11-19T17:22:45Z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0e1d1c6b-f2f8-43d6-8d9e-4a297ffab3d9</vt:lpwstr>
  </property>
  <property fmtid="{D5CDD505-2E9C-101B-9397-08002B2CF9AE}" pid="8" name="MSIP_Label_7b94a7b8-f06c-4dfe-bdcc-9b548fd58c31_ContentBits">
    <vt:lpwstr>0</vt:lpwstr>
  </property>
</Properties>
</file>