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E4" w:rsidP="002E52F6" w:rsidRDefault="002E52F6" w14:paraId="767785A2" w14:textId="494C3FC8">
      <w:pPr>
        <w:tabs>
          <w:tab w:val="left" w:pos="3735"/>
        </w:tabs>
        <w:rPr>
          <w:rFonts w:asciiTheme="minorHAnsi" w:hAnsiTheme="minorHAnsi"/>
        </w:rPr>
      </w:pPr>
      <w:bookmarkStart w:name="_GoBack" w:id="0"/>
      <w:bookmarkEnd w:id="0"/>
      <w:r w:rsidRPr="00F97355">
        <w:rPr>
          <w:rFonts w:asciiTheme="minorHAnsi" w:hAnsiTheme="minorHAnsi"/>
        </w:rPr>
        <w:t xml:space="preserve">Dear </w:t>
      </w:r>
      <w:r w:rsidR="00296045">
        <w:rPr>
          <w:rFonts w:asciiTheme="minorHAnsi" w:hAnsiTheme="minorHAnsi"/>
        </w:rPr>
        <w:t>(Health Department Point of Contact)</w:t>
      </w:r>
      <w:r w:rsidRPr="00F97355">
        <w:rPr>
          <w:rFonts w:asciiTheme="minorHAnsi" w:hAnsiTheme="minorHAnsi"/>
        </w:rPr>
        <w:t>:</w:t>
      </w:r>
    </w:p>
    <w:p w:rsidR="000E63E4" w:rsidP="002E52F6" w:rsidRDefault="000E63E4" w14:paraId="624E8C97" w14:textId="77777777">
      <w:pPr>
        <w:tabs>
          <w:tab w:val="left" w:pos="3735"/>
        </w:tabs>
        <w:rPr>
          <w:rFonts w:asciiTheme="minorHAnsi" w:hAnsiTheme="minorHAnsi"/>
        </w:rPr>
      </w:pPr>
    </w:p>
    <w:p w:rsidRPr="001647EE" w:rsidR="001A29B9" w:rsidP="000E63E4" w:rsidRDefault="000E63E4" w14:paraId="7A7456B1" w14:textId="1B614DBE">
      <w:pPr>
        <w:rPr>
          <w:b/>
        </w:rPr>
      </w:pPr>
      <w:r>
        <w:t xml:space="preserve">The Centers for Disease Control and Prevention (CDC), </w:t>
      </w:r>
      <w:r w:rsidR="00296045">
        <w:t>Division for Heart Disease and Stroke Prevention</w:t>
      </w:r>
      <w:r>
        <w:t xml:space="preserve"> (</w:t>
      </w:r>
      <w:r w:rsidR="00296045">
        <w:t>DHDSP</w:t>
      </w:r>
      <w:r>
        <w:t xml:space="preserve">) is </w:t>
      </w:r>
      <w:r w:rsidR="00296045">
        <w:t>seeking</w:t>
      </w:r>
      <w:r>
        <w:t xml:space="preserve"> your participation </w:t>
      </w:r>
      <w:r w:rsidR="00FB6094">
        <w:t>to gather in-depth information</w:t>
      </w:r>
      <w:r w:rsidR="00DD2989">
        <w:t xml:space="preserve"> as part of the case study</w:t>
      </w:r>
      <w:r w:rsidR="00FB6094">
        <w:t xml:space="preserve"> about the Category B </w:t>
      </w:r>
      <w:r w:rsidR="00DD2989">
        <w:t xml:space="preserve">core program area, </w:t>
      </w:r>
      <w:bookmarkStart w:name="_Hlk2897071" w:id="1"/>
      <w:r w:rsidRPr="00513BE0" w:rsidR="00DD2989">
        <w:rPr>
          <w:b/>
        </w:rPr>
        <w:t xml:space="preserve">[Clinical Quality </w:t>
      </w:r>
      <w:r w:rsidR="001647EE">
        <w:rPr>
          <w:b/>
        </w:rPr>
        <w:t>Measures</w:t>
      </w:r>
      <w:r w:rsidRPr="00513BE0" w:rsidR="00DD2989">
        <w:rPr>
          <w:b/>
        </w:rPr>
        <w:t>, Team-Based Care, and Community Clinical Linkages</w:t>
      </w:r>
      <w:bookmarkEnd w:id="1"/>
      <w:r w:rsidRPr="00513BE0" w:rsidR="00DD2989">
        <w:rPr>
          <w:b/>
        </w:rPr>
        <w:t>]</w:t>
      </w:r>
      <w:r w:rsidR="00DD2989">
        <w:t xml:space="preserve">. This case study is a component of the comprehensive evaluation </w:t>
      </w:r>
      <w:r w:rsidR="00FB6094">
        <w:t xml:space="preserve">for </w:t>
      </w:r>
      <w:r w:rsidR="00DD2989">
        <w:t>the DP-18-1815 cooperative agreement.</w:t>
      </w:r>
      <w:r w:rsidR="00513BE0">
        <w:t xml:space="preserve"> </w:t>
      </w:r>
      <w:r w:rsidR="00DD2989">
        <w:rPr>
          <w:iCs/>
        </w:rPr>
        <w:t xml:space="preserve">The case study will provide insight on the implementation of the </w:t>
      </w:r>
      <w:r w:rsidRPr="00DD2989" w:rsidR="00DD2989">
        <w:rPr>
          <w:b/>
          <w:iCs/>
        </w:rPr>
        <w:t xml:space="preserve">[insert </w:t>
      </w:r>
      <w:r w:rsidR="00DD2989">
        <w:rPr>
          <w:b/>
          <w:iCs/>
        </w:rPr>
        <w:t>topic area</w:t>
      </w:r>
      <w:r w:rsidRPr="00DD2989" w:rsidR="00DD2989">
        <w:rPr>
          <w:b/>
          <w:iCs/>
        </w:rPr>
        <w:t>]</w:t>
      </w:r>
      <w:r w:rsidR="00DD2989">
        <w:rPr>
          <w:b/>
          <w:iCs/>
        </w:rPr>
        <w:t>,</w:t>
      </w:r>
      <w:r w:rsidR="00DD2989">
        <w:rPr>
          <w:iCs/>
        </w:rPr>
        <w:t xml:space="preserve"> including facilitators and barriers to implementing the strategies and examples of common and unique activities implemented to address the strategies. </w:t>
      </w:r>
    </w:p>
    <w:p w:rsidR="001A29B9" w:rsidP="000E63E4" w:rsidRDefault="001A29B9" w14:paraId="5C2EBC56" w14:textId="77777777"/>
    <w:p w:rsidRPr="001A29B9" w:rsidR="000E63E4" w:rsidP="001A29B9" w:rsidRDefault="000E63E4" w14:paraId="07FC08C9" w14:textId="573A6414">
      <w:pPr>
        <w:rPr>
          <w:rFonts w:asciiTheme="minorHAnsi" w:hAnsiTheme="minorHAnsi" w:eastAsiaTheme="minorHAnsi" w:cstheme="minorBidi"/>
        </w:rPr>
      </w:pPr>
      <w:r>
        <w:t>As part of this assessment</w:t>
      </w:r>
      <w:r w:rsidR="001A29B9">
        <w:t>, we would like to conduct</w:t>
      </w:r>
      <w:r w:rsidR="00830EFA">
        <w:t xml:space="preserve"> state health department</w:t>
      </w:r>
      <w:r w:rsidR="0015124D">
        <w:t xml:space="preserve"> (virtual)</w:t>
      </w:r>
      <w:r w:rsidR="00A37632">
        <w:t xml:space="preserve"> site visits comprised of</w:t>
      </w:r>
      <w:r w:rsidR="001A29B9">
        <w:t xml:space="preserve"> </w:t>
      </w:r>
      <w:r w:rsidR="0015124D">
        <w:t xml:space="preserve">video and/or phone </w:t>
      </w:r>
      <w:r>
        <w:t>interviews</w:t>
      </w:r>
      <w:r w:rsidR="00296045">
        <w:t xml:space="preserve"> and group discussions</w:t>
      </w:r>
      <w:r>
        <w:t xml:space="preserve"> with </w:t>
      </w:r>
      <w:r w:rsidR="00513BE0">
        <w:t xml:space="preserve">members of your </w:t>
      </w:r>
      <w:r w:rsidRPr="00513BE0" w:rsidR="00513BE0">
        <w:rPr>
          <w:b/>
        </w:rPr>
        <w:t>[insert topic area]</w:t>
      </w:r>
      <w:r w:rsidR="00513BE0">
        <w:t xml:space="preserve"> team</w:t>
      </w:r>
      <w:r>
        <w:t xml:space="preserve">. </w:t>
      </w:r>
      <w:r w:rsidR="001A29B9">
        <w:t>T</w:t>
      </w:r>
      <w:r>
        <w:t xml:space="preserve">he interview will take approximately </w:t>
      </w:r>
      <w:r w:rsidR="00DF15B1">
        <w:t>1.5 hours</w:t>
      </w:r>
      <w:r>
        <w:t xml:space="preserve"> to complete</w:t>
      </w:r>
      <w:r w:rsidR="00513BE0">
        <w:t xml:space="preserve"> and the group discussions will take no more than 2 hours</w:t>
      </w:r>
      <w:r>
        <w:t xml:space="preserve">. The </w:t>
      </w:r>
      <w:r w:rsidR="00A45B32">
        <w:t>interview</w:t>
      </w:r>
      <w:r w:rsidR="00513BE0">
        <w:t xml:space="preserve"> and group discussion</w:t>
      </w:r>
      <w:r w:rsidR="00A45B32">
        <w:t xml:space="preserve"> guide</w:t>
      </w:r>
      <w:r w:rsidR="00513BE0">
        <w:t>s</w:t>
      </w:r>
      <w:r w:rsidR="00142814">
        <w:t xml:space="preserve"> contain</w:t>
      </w:r>
      <w:r>
        <w:t xml:space="preserve"> short-answer questions about your </w:t>
      </w:r>
      <w:r w:rsidR="00513BE0">
        <w:t xml:space="preserve">state health department’s activities related to </w:t>
      </w:r>
      <w:r w:rsidRPr="00513BE0" w:rsidR="00513BE0">
        <w:rPr>
          <w:b/>
        </w:rPr>
        <w:t>[insert topic area]</w:t>
      </w:r>
      <w:r>
        <w:rPr>
          <w:i/>
          <w:iCs/>
        </w:rPr>
        <w:t>.</w:t>
      </w:r>
      <w:r w:rsidR="00513BE0">
        <w:rPr>
          <w:iCs/>
        </w:rPr>
        <w:t xml:space="preserve"> </w:t>
      </w:r>
      <w:r w:rsidR="001A29B9">
        <w:rPr>
          <w:iCs/>
        </w:rPr>
        <w:t xml:space="preserve">To assist us in scheduling the interviews, we ask that </w:t>
      </w:r>
      <w:r w:rsidRPr="001A29B9" w:rsidR="001A29B9">
        <w:rPr>
          <w:iCs/>
        </w:rPr>
        <w:t xml:space="preserve">you please respond to this e-mail by </w:t>
      </w:r>
      <w:r w:rsidRPr="001A29B9" w:rsidR="001A29B9">
        <w:rPr>
          <w:b/>
          <w:iCs/>
        </w:rPr>
        <w:t>[date]</w:t>
      </w:r>
      <w:r w:rsidRPr="001A29B9" w:rsidR="001A29B9">
        <w:rPr>
          <w:iCs/>
        </w:rPr>
        <w:t xml:space="preserve"> with 3 times and dates that fit your schedule.  </w:t>
      </w:r>
    </w:p>
    <w:p w:rsidR="001A29B9" w:rsidP="000E63E4" w:rsidRDefault="001A29B9" w14:paraId="6AE9BCD1" w14:textId="77777777">
      <w:pPr>
        <w:pStyle w:val="NoSpacing"/>
      </w:pPr>
    </w:p>
    <w:p w:rsidR="000E63E4" w:rsidP="000E63E4" w:rsidRDefault="000E63E4" w14:paraId="23FD87CD" w14:textId="2BF17991">
      <w:pPr>
        <w:pStyle w:val="NoSpacing"/>
        <w:rPr>
          <w:rFonts w:ascii="Calibri" w:hAnsi="Calibri" w:cs="Times New Roman"/>
        </w:rPr>
      </w:pPr>
      <w:r>
        <w:t>Your participation in this interview is completely voluntary. You may choose to skip questions or stop the interview at any time—that will not in any way impact the funding or technical assistance you receive from CDC.</w:t>
      </w:r>
      <w:r w:rsidR="00DD3AA9">
        <w:t xml:space="preserve"> The </w:t>
      </w:r>
      <w:r w:rsidRPr="00DD3AA9" w:rsidR="00DD3AA9">
        <w:t xml:space="preserve">interview will be recorded for transcription purposes. All information </w:t>
      </w:r>
      <w:r w:rsidR="00A45B32">
        <w:t xml:space="preserve">collected </w:t>
      </w:r>
      <w:r w:rsidRPr="00DD3AA9" w:rsidR="00DD3AA9">
        <w:t xml:space="preserve">will be kept </w:t>
      </w:r>
      <w:r w:rsidR="00DD2989">
        <w:t>secure and</w:t>
      </w:r>
      <w:r w:rsidR="00A45B32">
        <w:t xml:space="preserve"> reported out in aggregate form</w:t>
      </w:r>
      <w:r w:rsidRPr="00DD3AA9" w:rsidR="00DD3AA9">
        <w:t xml:space="preserve">. </w:t>
      </w:r>
    </w:p>
    <w:p w:rsidR="000E63E4" w:rsidP="000E63E4" w:rsidRDefault="000E63E4" w14:paraId="504F9046" w14:textId="1513D505">
      <w:pPr>
        <w:pStyle w:val="NoSpacing"/>
        <w:rPr>
          <w:rFonts w:ascii="Times New Roman" w:hAnsi="Times New Roman"/>
        </w:rPr>
      </w:pPr>
    </w:p>
    <w:p w:rsidR="00513BE0" w:rsidP="000E63E4" w:rsidRDefault="00513BE0" w14:paraId="34DFE53A" w14:textId="0C69B5B2">
      <w:pPr>
        <w:pStyle w:val="NoSpacing"/>
        <w:rPr>
          <w:rFonts w:ascii="Times New Roman" w:hAnsi="Times New Roman"/>
        </w:rPr>
      </w:pPr>
      <w:r>
        <w:rPr>
          <w:iCs/>
        </w:rPr>
        <w:t>The findings from the case study may be used to inform future programming, funding opportunities, guidance documents, and identify promising practices that can be replicated and scaled to better improve health outcomes.</w:t>
      </w:r>
    </w:p>
    <w:p w:rsidR="001A29B9" w:rsidP="001A29B9" w:rsidRDefault="001A29B9" w14:paraId="264F27B6" w14:textId="77777777">
      <w:pPr>
        <w:pStyle w:val="NoSpacing"/>
        <w:rPr>
          <w:i/>
          <w:iCs/>
        </w:rPr>
      </w:pPr>
    </w:p>
    <w:p w:rsidR="001A29B9" w:rsidP="001A29B9" w:rsidRDefault="001A29B9" w14:paraId="45B34AE2" w14:textId="53AEFC59">
      <w:pPr>
        <w:pStyle w:val="NoSpacing"/>
        <w:rPr>
          <w:rFonts w:ascii="Calibri" w:hAnsi="Calibri"/>
        </w:rPr>
      </w:pPr>
      <w:r>
        <w:rPr>
          <w:iCs/>
        </w:rPr>
        <w:t>If you hav</w:t>
      </w:r>
      <w:r w:rsidR="003F7B76">
        <w:rPr>
          <w:iCs/>
        </w:rPr>
        <w:t xml:space="preserve">e any questions, please </w:t>
      </w:r>
      <w:r w:rsidR="001C7A52">
        <w:rPr>
          <w:iCs/>
        </w:rPr>
        <w:t xml:space="preserve">contact </w:t>
      </w:r>
      <w:r w:rsidRPr="00513BE0" w:rsidR="00296045">
        <w:rPr>
          <w:b/>
          <w:iCs/>
        </w:rPr>
        <w:t>[Name]</w:t>
      </w:r>
      <w:r w:rsidRPr="00513BE0" w:rsidR="001C7A52">
        <w:rPr>
          <w:b/>
          <w:iCs/>
        </w:rPr>
        <w:t xml:space="preserve">, </w:t>
      </w:r>
      <w:r w:rsidRPr="00513BE0" w:rsidR="00296045">
        <w:rPr>
          <w:b/>
          <w:iCs/>
        </w:rPr>
        <w:t>[Title, Organization]</w:t>
      </w:r>
      <w:r w:rsidRPr="00513BE0" w:rsidR="001C7A52">
        <w:rPr>
          <w:b/>
          <w:iCs/>
        </w:rPr>
        <w:t xml:space="preserve">. </w:t>
      </w:r>
      <w:r w:rsidRPr="00513BE0" w:rsidR="00296045">
        <w:rPr>
          <w:b/>
          <w:iCs/>
        </w:rPr>
        <w:t>[Name]</w:t>
      </w:r>
      <w:r w:rsidR="001C7A52">
        <w:rPr>
          <w:iCs/>
        </w:rPr>
        <w:t xml:space="preserve"> can be reached </w:t>
      </w:r>
      <w:r w:rsidR="003F7B76">
        <w:rPr>
          <w:iCs/>
        </w:rPr>
        <w:t xml:space="preserve">by email </w:t>
      </w:r>
      <w:r w:rsidRPr="00513BE0">
        <w:rPr>
          <w:b/>
        </w:rPr>
        <w:t>(</w:t>
      </w:r>
      <w:r w:rsidRPr="00513BE0" w:rsidR="00296045">
        <w:rPr>
          <w:b/>
        </w:rPr>
        <w:t>XXX</w:t>
      </w:r>
      <w:r w:rsidRPr="00513BE0">
        <w:rPr>
          <w:b/>
        </w:rPr>
        <w:t>)</w:t>
      </w:r>
      <w:r>
        <w:t xml:space="preserve"> or phone (</w:t>
      </w:r>
      <w:r w:rsidRPr="00513BE0" w:rsidR="00296045">
        <w:rPr>
          <w:b/>
        </w:rPr>
        <w:t>XXX</w:t>
      </w:r>
      <w:r w:rsidRPr="00513BE0">
        <w:rPr>
          <w:b/>
        </w:rPr>
        <w:t>).</w:t>
      </w:r>
      <w:r>
        <w:t xml:space="preserve"> </w:t>
      </w:r>
    </w:p>
    <w:p w:rsidRPr="001A29B9" w:rsidR="001A29B9" w:rsidP="000E63E4" w:rsidRDefault="001A29B9" w14:paraId="0A4C8ACF" w14:textId="77777777">
      <w:pPr>
        <w:pStyle w:val="NoSpacing"/>
      </w:pPr>
    </w:p>
    <w:p w:rsidR="000E63E4" w:rsidP="000E63E4" w:rsidRDefault="000E63E4" w14:paraId="3575DE59" w14:textId="77777777">
      <w:pPr>
        <w:pStyle w:val="NoSpacing"/>
      </w:pPr>
      <w:r>
        <w:t xml:space="preserve">Thank you in advance and we look forward to hearing from you. </w:t>
      </w:r>
    </w:p>
    <w:p w:rsidR="000E63E4" w:rsidP="000E63E4" w:rsidRDefault="000E63E4" w14:paraId="05DFCA30" w14:textId="77777777"/>
    <w:p w:rsidR="000E63E4" w:rsidP="000E63E4" w:rsidRDefault="000E63E4" w14:paraId="755C3C58" w14:textId="77777777">
      <w:pPr>
        <w:pStyle w:val="NoSpacing"/>
        <w:spacing w:after="240"/>
      </w:pPr>
      <w:r>
        <w:t>All the best,</w:t>
      </w:r>
    </w:p>
    <w:p w:rsidR="001C7A52" w:rsidP="001C7A52" w:rsidRDefault="00296045" w14:paraId="6E8402E9" w14:textId="5B0425D6">
      <w:pPr>
        <w:rPr>
          <w:rFonts w:asciiTheme="minorHAnsi" w:hAnsiTheme="minorHAnsi"/>
        </w:rPr>
      </w:pPr>
      <w:r>
        <w:rPr>
          <w:rFonts w:asciiTheme="minorHAnsi" w:hAnsiTheme="minorHAnsi"/>
        </w:rPr>
        <w:t>Evaluation and Program Effectiveness Team</w:t>
      </w:r>
    </w:p>
    <w:p w:rsidR="001C7A52" w:rsidP="001C7A52" w:rsidRDefault="00296045" w14:paraId="5970AA17" w14:textId="63065992">
      <w:pPr>
        <w:rPr>
          <w:rFonts w:asciiTheme="minorHAnsi" w:hAnsiTheme="minorHAnsi"/>
        </w:rPr>
      </w:pPr>
      <w:r>
        <w:rPr>
          <w:rFonts w:asciiTheme="minorHAnsi" w:hAnsiTheme="minorHAnsi"/>
        </w:rPr>
        <w:t>Applied Research and Evaluation Branch</w:t>
      </w:r>
    </w:p>
    <w:p w:rsidR="001C7A52" w:rsidP="001C7A52" w:rsidRDefault="00296045" w14:paraId="523A2186" w14:textId="506376B3">
      <w:pPr>
        <w:rPr>
          <w:rFonts w:cs="Arial" w:asciiTheme="minorHAnsi" w:hAnsiTheme="minorHAnsi"/>
          <w:bCs/>
        </w:rPr>
      </w:pPr>
      <w:r>
        <w:rPr>
          <w:rFonts w:cs="Arial" w:asciiTheme="minorHAnsi" w:hAnsiTheme="minorHAnsi"/>
          <w:bCs/>
        </w:rPr>
        <w:t>Division for Heart Disease and Stroke Prevention</w:t>
      </w:r>
    </w:p>
    <w:p w:rsidR="001C7A52" w:rsidP="001C7A52" w:rsidRDefault="001C7A52" w14:paraId="1B250479" w14:textId="77777777">
      <w:pPr>
        <w:rPr>
          <w:rFonts w:cs="Arial" w:asciiTheme="minorHAnsi" w:hAnsiTheme="minorHAnsi"/>
          <w:bCs/>
        </w:rPr>
      </w:pPr>
      <w:r>
        <w:rPr>
          <w:rFonts w:cs="Arial" w:asciiTheme="minorHAnsi" w:hAnsiTheme="minorHAnsi"/>
          <w:bCs/>
        </w:rPr>
        <w:t>National Center for Chronic Disease Prevention and Health Promotion</w:t>
      </w:r>
    </w:p>
    <w:p w:rsidRPr="009D6482" w:rsidR="002E52F6" w:rsidP="009D6482" w:rsidRDefault="001C7A52" w14:paraId="762953EB" w14:textId="77777777">
      <w:pPr>
        <w:rPr>
          <w:rFonts w:cs="Arial" w:asciiTheme="minorHAnsi" w:hAnsiTheme="minorHAnsi"/>
          <w:bCs/>
        </w:rPr>
      </w:pPr>
      <w:r w:rsidRPr="00F862F4">
        <w:rPr>
          <w:rFonts w:cs="Arial" w:asciiTheme="minorHAnsi" w:hAnsiTheme="minorHAnsi"/>
          <w:bCs/>
        </w:rPr>
        <w:t>Centers fo</w:t>
      </w:r>
      <w:r w:rsidR="009D6482">
        <w:rPr>
          <w:rFonts w:cs="Arial" w:asciiTheme="minorHAnsi" w:hAnsiTheme="minorHAnsi"/>
          <w:bCs/>
        </w:rPr>
        <w:t>r Disease Control and Prevention</w:t>
      </w:r>
    </w:p>
    <w:sectPr w:rsidRPr="009D6482" w:rsidR="002E52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5CDF4" w14:textId="77777777" w:rsidR="00A81FBA" w:rsidRDefault="00A81FBA" w:rsidP="00A567BD">
      <w:r>
        <w:separator/>
      </w:r>
    </w:p>
  </w:endnote>
  <w:endnote w:type="continuationSeparator" w:id="0">
    <w:p w14:paraId="022CB02C" w14:textId="77777777" w:rsidR="00A81FBA" w:rsidRDefault="00A81FBA" w:rsidP="00A5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C81D" w14:textId="77777777" w:rsidR="0015124D" w:rsidRDefault="0015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904791"/>
      <w:docPartObj>
        <w:docPartGallery w:val="Page Numbers (Bottom of Page)"/>
        <w:docPartUnique/>
      </w:docPartObj>
    </w:sdtPr>
    <w:sdtEndPr/>
    <w:sdtContent>
      <w:sdt>
        <w:sdtPr>
          <w:id w:val="-1769616900"/>
          <w:docPartObj>
            <w:docPartGallery w:val="Page Numbers (Top of Page)"/>
            <w:docPartUnique/>
          </w:docPartObj>
        </w:sdtPr>
        <w:sdtEndPr/>
        <w:sdtContent>
          <w:p w14:paraId="61B058E7" w14:textId="77777777" w:rsidR="00A567BD" w:rsidRDefault="00A56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5D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D34">
              <w:rPr>
                <w:b/>
                <w:bCs/>
                <w:noProof/>
              </w:rPr>
              <w:t>1</w:t>
            </w:r>
            <w:r>
              <w:rPr>
                <w:b/>
                <w:bCs/>
                <w:sz w:val="24"/>
                <w:szCs w:val="24"/>
              </w:rPr>
              <w:fldChar w:fldCharType="end"/>
            </w:r>
          </w:p>
        </w:sdtContent>
      </w:sdt>
    </w:sdtContent>
  </w:sdt>
  <w:p w14:paraId="454F7A2C" w14:textId="77777777" w:rsidR="00A567BD" w:rsidRDefault="00A5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FF9" w14:textId="77777777" w:rsidR="0015124D" w:rsidRDefault="0015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F4F1" w14:textId="77777777" w:rsidR="00A81FBA" w:rsidRDefault="00A81FBA" w:rsidP="00A567BD">
      <w:r>
        <w:separator/>
      </w:r>
    </w:p>
  </w:footnote>
  <w:footnote w:type="continuationSeparator" w:id="0">
    <w:p w14:paraId="704F570C" w14:textId="77777777" w:rsidR="00A81FBA" w:rsidRDefault="00A81FBA" w:rsidP="00A5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CABAD" w14:textId="77777777" w:rsidR="0015124D" w:rsidRDefault="00151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9EFF" w14:textId="56C24F15" w:rsidR="00A45B32" w:rsidRPr="00A45B32" w:rsidRDefault="00A45B32" w:rsidP="00A45B32">
    <w:pPr>
      <w:pStyle w:val="NoSpacing"/>
      <w:rPr>
        <w:b/>
        <w:sz w:val="24"/>
        <w:szCs w:val="28"/>
      </w:rPr>
    </w:pPr>
    <w:r w:rsidRPr="00A45B32">
      <w:rPr>
        <w:b/>
        <w:sz w:val="24"/>
        <w:szCs w:val="28"/>
      </w:rPr>
      <w:t xml:space="preserve">Attachment </w:t>
    </w:r>
    <w:r w:rsidR="00237D0B">
      <w:rPr>
        <w:b/>
        <w:sz w:val="24"/>
        <w:szCs w:val="28"/>
      </w:rPr>
      <w:t>9a</w:t>
    </w:r>
    <w:r w:rsidR="00276F99">
      <w:rPr>
        <w:b/>
        <w:sz w:val="24"/>
        <w:szCs w:val="28"/>
      </w:rPr>
      <w:t>.</w:t>
    </w:r>
    <w:r w:rsidRPr="00A45B32">
      <w:rPr>
        <w:b/>
        <w:sz w:val="24"/>
        <w:szCs w:val="28"/>
      </w:rPr>
      <w:t xml:space="preserve"> </w:t>
    </w:r>
    <w:r w:rsidR="00276F99">
      <w:rPr>
        <w:b/>
        <w:sz w:val="24"/>
        <w:szCs w:val="28"/>
      </w:rPr>
      <w:t xml:space="preserve">Category B Case Study Health Department </w:t>
    </w:r>
    <w:r w:rsidRPr="00A45B32">
      <w:rPr>
        <w:b/>
        <w:sz w:val="24"/>
        <w:szCs w:val="28"/>
      </w:rPr>
      <w:t xml:space="preserve">Invitation Email </w:t>
    </w:r>
  </w:p>
  <w:p w14:paraId="4261E6D5" w14:textId="77777777" w:rsidR="00A45B32" w:rsidRDefault="00A45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D5B0" w14:textId="77777777" w:rsidR="0015124D" w:rsidRDefault="0015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125"/>
    <w:multiLevelType w:val="hybridMultilevel"/>
    <w:tmpl w:val="AC6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1B"/>
    <w:rsid w:val="00084E6D"/>
    <w:rsid w:val="000A589D"/>
    <w:rsid w:val="000E63E4"/>
    <w:rsid w:val="00142814"/>
    <w:rsid w:val="0015124D"/>
    <w:rsid w:val="001647EE"/>
    <w:rsid w:val="0019540E"/>
    <w:rsid w:val="00196323"/>
    <w:rsid w:val="001A29B9"/>
    <w:rsid w:val="001B5D34"/>
    <w:rsid w:val="001C7A52"/>
    <w:rsid w:val="001E209C"/>
    <w:rsid w:val="00237D0B"/>
    <w:rsid w:val="0025070F"/>
    <w:rsid w:val="00276F99"/>
    <w:rsid w:val="00296045"/>
    <w:rsid w:val="002E52F6"/>
    <w:rsid w:val="003F7B76"/>
    <w:rsid w:val="00426001"/>
    <w:rsid w:val="004856B1"/>
    <w:rsid w:val="00513BE0"/>
    <w:rsid w:val="00530005"/>
    <w:rsid w:val="005446E0"/>
    <w:rsid w:val="005B366F"/>
    <w:rsid w:val="005B75D8"/>
    <w:rsid w:val="00614876"/>
    <w:rsid w:val="006451FC"/>
    <w:rsid w:val="006605B4"/>
    <w:rsid w:val="00783FE6"/>
    <w:rsid w:val="007940BA"/>
    <w:rsid w:val="00830EFA"/>
    <w:rsid w:val="0086130F"/>
    <w:rsid w:val="008D65E0"/>
    <w:rsid w:val="008E7190"/>
    <w:rsid w:val="009D6482"/>
    <w:rsid w:val="00A37632"/>
    <w:rsid w:val="00A45B32"/>
    <w:rsid w:val="00A567BD"/>
    <w:rsid w:val="00A81FBA"/>
    <w:rsid w:val="00A85D0D"/>
    <w:rsid w:val="00B11F20"/>
    <w:rsid w:val="00B4748E"/>
    <w:rsid w:val="00BA4989"/>
    <w:rsid w:val="00C23E1B"/>
    <w:rsid w:val="00C93AFB"/>
    <w:rsid w:val="00D33DDD"/>
    <w:rsid w:val="00D67E72"/>
    <w:rsid w:val="00D731A9"/>
    <w:rsid w:val="00DD2989"/>
    <w:rsid w:val="00DD3AA9"/>
    <w:rsid w:val="00DF15B1"/>
    <w:rsid w:val="00DF72BC"/>
    <w:rsid w:val="00E0623C"/>
    <w:rsid w:val="00E606D2"/>
    <w:rsid w:val="00EA1C14"/>
    <w:rsid w:val="00EB5F84"/>
    <w:rsid w:val="00F97355"/>
    <w:rsid w:val="00FB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A8A72"/>
  <w15:chartTrackingRefBased/>
  <w15:docId w15:val="{5B64DDC7-0A1E-464D-BD16-4F34913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F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3E1B"/>
    <w:pPr>
      <w:spacing w:after="0" w:line="240" w:lineRule="auto"/>
    </w:pPr>
  </w:style>
  <w:style w:type="character" w:styleId="Hyperlink">
    <w:name w:val="Hyperlink"/>
    <w:basedOn w:val="DefaultParagraphFont"/>
    <w:uiPriority w:val="99"/>
    <w:unhideWhenUsed/>
    <w:rsid w:val="002E52F6"/>
    <w:rPr>
      <w:color w:val="0563C1" w:themeColor="hyperlink"/>
      <w:u w:val="single"/>
    </w:rPr>
  </w:style>
  <w:style w:type="paragraph" w:styleId="ListParagraph">
    <w:name w:val="List Paragraph"/>
    <w:basedOn w:val="Normal"/>
    <w:uiPriority w:val="34"/>
    <w:qFormat/>
    <w:rsid w:val="0042600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67BD"/>
    <w:pPr>
      <w:tabs>
        <w:tab w:val="center" w:pos="4680"/>
        <w:tab w:val="right" w:pos="9360"/>
      </w:tabs>
    </w:pPr>
  </w:style>
  <w:style w:type="character" w:customStyle="1" w:styleId="HeaderChar">
    <w:name w:val="Header Char"/>
    <w:basedOn w:val="DefaultParagraphFont"/>
    <w:link w:val="Header"/>
    <w:uiPriority w:val="99"/>
    <w:rsid w:val="00A567BD"/>
    <w:rPr>
      <w:rFonts w:ascii="Calibri" w:eastAsia="Times New Roman" w:hAnsi="Calibri" w:cs="Times New Roman"/>
    </w:rPr>
  </w:style>
  <w:style w:type="paragraph" w:styleId="Footer">
    <w:name w:val="footer"/>
    <w:basedOn w:val="Normal"/>
    <w:link w:val="FooterChar"/>
    <w:uiPriority w:val="99"/>
    <w:unhideWhenUsed/>
    <w:rsid w:val="00A567BD"/>
    <w:pPr>
      <w:tabs>
        <w:tab w:val="center" w:pos="4680"/>
        <w:tab w:val="right" w:pos="9360"/>
      </w:tabs>
    </w:pPr>
  </w:style>
  <w:style w:type="character" w:customStyle="1" w:styleId="FooterChar">
    <w:name w:val="Footer Char"/>
    <w:basedOn w:val="DefaultParagraphFont"/>
    <w:link w:val="Footer"/>
    <w:uiPriority w:val="99"/>
    <w:rsid w:val="00A567BD"/>
    <w:rPr>
      <w:rFonts w:ascii="Calibri" w:eastAsia="Times New Roman" w:hAnsi="Calibri" w:cs="Times New Roman"/>
    </w:rPr>
  </w:style>
  <w:style w:type="character" w:customStyle="1" w:styleId="NoSpacingChar">
    <w:name w:val="No Spacing Char"/>
    <w:basedOn w:val="DefaultParagraphFont"/>
    <w:link w:val="NoSpacing"/>
    <w:uiPriority w:val="1"/>
    <w:locked/>
    <w:rsid w:val="000E63E4"/>
  </w:style>
  <w:style w:type="character" w:styleId="CommentReference">
    <w:name w:val="annotation reference"/>
    <w:basedOn w:val="DefaultParagraphFont"/>
    <w:uiPriority w:val="99"/>
    <w:semiHidden/>
    <w:unhideWhenUsed/>
    <w:rsid w:val="00EB5F84"/>
    <w:rPr>
      <w:sz w:val="16"/>
      <w:szCs w:val="16"/>
    </w:rPr>
  </w:style>
  <w:style w:type="paragraph" w:styleId="CommentText">
    <w:name w:val="annotation text"/>
    <w:basedOn w:val="Normal"/>
    <w:link w:val="CommentTextChar"/>
    <w:uiPriority w:val="99"/>
    <w:semiHidden/>
    <w:unhideWhenUsed/>
    <w:rsid w:val="00EB5F84"/>
    <w:rPr>
      <w:sz w:val="20"/>
      <w:szCs w:val="20"/>
    </w:rPr>
  </w:style>
  <w:style w:type="character" w:customStyle="1" w:styleId="CommentTextChar">
    <w:name w:val="Comment Text Char"/>
    <w:basedOn w:val="DefaultParagraphFont"/>
    <w:link w:val="CommentText"/>
    <w:uiPriority w:val="99"/>
    <w:semiHidden/>
    <w:rsid w:val="00EB5F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F84"/>
    <w:rPr>
      <w:b/>
      <w:bCs/>
    </w:rPr>
  </w:style>
  <w:style w:type="character" w:customStyle="1" w:styleId="CommentSubjectChar">
    <w:name w:val="Comment Subject Char"/>
    <w:basedOn w:val="CommentTextChar"/>
    <w:link w:val="CommentSubject"/>
    <w:uiPriority w:val="99"/>
    <w:semiHidden/>
    <w:rsid w:val="00EB5F8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B5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134001">
      <w:bodyDiv w:val="1"/>
      <w:marLeft w:val="0"/>
      <w:marRight w:val="0"/>
      <w:marTop w:val="0"/>
      <w:marBottom w:val="0"/>
      <w:divBdr>
        <w:top w:val="none" w:sz="0" w:space="0" w:color="auto"/>
        <w:left w:val="none" w:sz="0" w:space="0" w:color="auto"/>
        <w:bottom w:val="none" w:sz="0" w:space="0" w:color="auto"/>
        <w:right w:val="none" w:sz="0" w:space="0" w:color="auto"/>
      </w:divBdr>
    </w:div>
    <w:div w:id="1555389466">
      <w:bodyDiv w:val="1"/>
      <w:marLeft w:val="0"/>
      <w:marRight w:val="0"/>
      <w:marTop w:val="0"/>
      <w:marBottom w:val="0"/>
      <w:divBdr>
        <w:top w:val="none" w:sz="0" w:space="0" w:color="auto"/>
        <w:left w:val="none" w:sz="0" w:space="0" w:color="auto"/>
        <w:bottom w:val="none" w:sz="0" w:space="0" w:color="auto"/>
        <w:right w:val="none" w:sz="0" w:space="0" w:color="auto"/>
      </w:divBdr>
    </w:div>
    <w:div w:id="1616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A22TNDR37WPX-1143218240-345</_dlc_DocId>
    <_dlc_DocIdUrl xmlns="2b13dd97-7bb8-4fef-b994-c93242b87804">
      <Url>https://esp.cdc.gov/sites/nccdphp/APPS/grants/PM/1815-17/_layouts/15/DocIdRedir.aspx?ID=A22TNDR37WPX-1143218240-345</Url>
      <Description>A22TNDR37WPX-1143218240-345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FE0226-D241-4A8D-A620-DD36060AF0F2}">
  <ds:schemaRefs>
    <ds:schemaRef ds:uri="http://schemas.microsoft.com/sharepoint/v3/contenttype/forms"/>
  </ds:schemaRefs>
</ds:datastoreItem>
</file>

<file path=customXml/itemProps2.xml><?xml version="1.0" encoding="utf-8"?>
<ds:datastoreItem xmlns:ds="http://schemas.openxmlformats.org/officeDocument/2006/customXml" ds:itemID="{CB3BAB24-475C-4FC2-82CC-38FE4045B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7E411-E006-44CA-8332-E80C963A41E4}">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2b13dd97-7bb8-4fef-b994-c93242b87804"/>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783C573-8C4D-48BB-80A8-2982BE7C15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 Invitation Email</vt:lpstr>
    </vt:vector>
  </TitlesOfParts>
  <Company>Centers for Disease Control and Prevention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Invitation Email</dc:title>
  <dc:subject/>
  <dc:creator>Gopez, Gizelle (CDC/ONDIEH/NCCDPHP) (CTR)</dc:creator>
  <cp:keywords/>
  <dc:description/>
  <cp:lastModifiedBy>Macaluso, Renita (CDC/DDPHSS/OS/OSI)</cp:lastModifiedBy>
  <cp:revision>3</cp:revision>
  <dcterms:created xsi:type="dcterms:W3CDTF">2020-12-01T21:22:00Z</dcterms:created>
  <dcterms:modified xsi:type="dcterms:W3CDTF">2020-12-02T17:26:00Z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06bb91da-6a7f-4804-aecd-4d371db613e0</vt:lpwstr>
  </property>
  <property fmtid="{D5CDD505-2E9C-101B-9397-08002B2CF9AE}" pid="3" name="ContentTypeId">
    <vt:lpwstr>0x010100910E1DA6A3C5C14AA75FCB915E4EC762</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2020-12-01T21:22:22Z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ecb9d24b-37ca-4627-bb96-8307d84c787a</vt:lpwstr>
  </property>
  <property fmtid="{D5CDD505-2E9C-101B-9397-08002B2CF9AE}" pid="10" name="MSIP_Label_7b94a7b8-f06c-4dfe-bdcc-9b548fd58c31_ContentBits">
    <vt:lpwstr>0</vt:lpwstr>
  </property>
</Properties>
</file>