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E5" w:rsidP="00206088" w:rsidRDefault="003367E5" w14:paraId="1C847367" w14:textId="77777777">
      <w:pPr>
        <w:spacing w:after="0" w:line="240" w:lineRule="auto"/>
        <w:jc w:val="center"/>
        <w:rPr>
          <w:rFonts w:ascii="Times New Roman" w:hAnsi="Times New Roman" w:cs="Times New Roman"/>
          <w:b/>
        </w:rPr>
      </w:pPr>
    </w:p>
    <w:p w:rsidR="003367E5" w:rsidP="00206088" w:rsidRDefault="003367E5" w14:paraId="204C08B1" w14:textId="77777777">
      <w:pPr>
        <w:spacing w:after="0" w:line="240" w:lineRule="auto"/>
        <w:jc w:val="center"/>
        <w:rPr>
          <w:rFonts w:ascii="Times New Roman" w:hAnsi="Times New Roman" w:cs="Times New Roman"/>
          <w:b/>
        </w:rPr>
      </w:pPr>
    </w:p>
    <w:p w:rsidR="003367E5" w:rsidP="00206088" w:rsidRDefault="003367E5" w14:paraId="1FF632B6" w14:textId="77777777">
      <w:pPr>
        <w:spacing w:after="0" w:line="240" w:lineRule="auto"/>
        <w:jc w:val="center"/>
        <w:rPr>
          <w:rFonts w:ascii="Times New Roman" w:hAnsi="Times New Roman" w:cs="Times New Roman"/>
          <w:b/>
        </w:rPr>
      </w:pPr>
    </w:p>
    <w:p w:rsidRPr="00EF0B59" w:rsidR="001765BB" w:rsidP="00206088" w:rsidRDefault="00984DE5" w14:paraId="7B1D27AA" w14:textId="77777777">
      <w:pPr>
        <w:spacing w:after="0" w:line="240" w:lineRule="auto"/>
        <w:jc w:val="center"/>
        <w:rPr>
          <w:rFonts w:ascii="Times New Roman" w:hAnsi="Times New Roman" w:cs="Times New Roman"/>
          <w:b/>
        </w:rPr>
      </w:pPr>
      <w:r w:rsidRPr="00EF0B59">
        <w:rPr>
          <w:rFonts w:ascii="Times New Roman" w:hAnsi="Times New Roman" w:cs="Times New Roman"/>
          <w:b/>
        </w:rPr>
        <w:t>National Network of Sexually Transmitted Disease Clinical Prevention Training Centers (NNPTC)</w:t>
      </w:r>
      <w:r w:rsidRPr="00EF0B59" w:rsidR="001765BB">
        <w:rPr>
          <w:rFonts w:ascii="Times New Roman" w:hAnsi="Times New Roman" w:cs="Times New Roman"/>
          <w:b/>
        </w:rPr>
        <w:t xml:space="preserve">: </w:t>
      </w:r>
      <w:r w:rsidRPr="00EF0B59">
        <w:rPr>
          <w:rFonts w:ascii="Times New Roman" w:hAnsi="Times New Roman" w:cs="Times New Roman"/>
          <w:b/>
        </w:rPr>
        <w:t>Evaluation</w:t>
      </w:r>
    </w:p>
    <w:p w:rsidRPr="00EF0B59" w:rsidR="000D3EAC" w:rsidP="00206088" w:rsidRDefault="000D3EAC" w14:paraId="28878DA9" w14:textId="77777777">
      <w:pPr>
        <w:spacing w:after="0" w:line="240" w:lineRule="auto"/>
        <w:jc w:val="center"/>
        <w:rPr>
          <w:rFonts w:ascii="Times New Roman" w:hAnsi="Times New Roman" w:cs="Times New Roman"/>
        </w:rPr>
      </w:pPr>
    </w:p>
    <w:p w:rsidRPr="00EF0B59" w:rsidR="001765BB" w:rsidP="00206088" w:rsidRDefault="001765BB" w14:paraId="73524B42" w14:textId="77777777">
      <w:pPr>
        <w:spacing w:after="0" w:line="240" w:lineRule="auto"/>
        <w:jc w:val="center"/>
        <w:rPr>
          <w:rFonts w:ascii="Times New Roman" w:hAnsi="Times New Roman" w:cs="Times New Roman"/>
        </w:rPr>
      </w:pPr>
    </w:p>
    <w:p w:rsidR="001765BB" w:rsidP="00206088" w:rsidRDefault="001765BB" w14:paraId="371E0C07" w14:textId="77777777">
      <w:pPr>
        <w:spacing w:after="0" w:line="240" w:lineRule="auto"/>
        <w:jc w:val="center"/>
        <w:rPr>
          <w:rFonts w:ascii="Times New Roman" w:hAnsi="Times New Roman" w:cs="Times New Roman"/>
        </w:rPr>
      </w:pPr>
      <w:r w:rsidRPr="00EF0B59">
        <w:rPr>
          <w:rFonts w:ascii="Times New Roman" w:hAnsi="Times New Roman" w:cs="Times New Roman"/>
        </w:rPr>
        <w:t xml:space="preserve">OMB No. </w:t>
      </w:r>
      <w:r w:rsidRPr="00EF0B59" w:rsidR="002F6DB6">
        <w:rPr>
          <w:rFonts w:ascii="Times New Roman" w:hAnsi="Times New Roman" w:cs="Times New Roman"/>
        </w:rPr>
        <w:t>0920-0995</w:t>
      </w:r>
    </w:p>
    <w:p w:rsidRPr="00EF0B59" w:rsidR="00CE7D3B" w:rsidP="00206088" w:rsidRDefault="00832404" w14:paraId="2C87307A" w14:textId="03764D3C">
      <w:pPr>
        <w:spacing w:after="0" w:line="240" w:lineRule="auto"/>
        <w:jc w:val="center"/>
        <w:rPr>
          <w:rFonts w:ascii="Times New Roman" w:hAnsi="Times New Roman" w:cs="Times New Roman"/>
        </w:rPr>
      </w:pPr>
      <w:r>
        <w:rPr>
          <w:rFonts w:ascii="Times New Roman" w:hAnsi="Times New Roman" w:cs="Times New Roman"/>
        </w:rPr>
        <w:t>Expiration Date: 05/31/20</w:t>
      </w:r>
      <w:r w:rsidR="00C624F7">
        <w:rPr>
          <w:rFonts w:ascii="Times New Roman" w:hAnsi="Times New Roman" w:cs="Times New Roman"/>
        </w:rPr>
        <w:t>2</w:t>
      </w:r>
      <w:r>
        <w:rPr>
          <w:rFonts w:ascii="Times New Roman" w:hAnsi="Times New Roman" w:cs="Times New Roman"/>
        </w:rPr>
        <w:t>0</w:t>
      </w:r>
    </w:p>
    <w:p w:rsidRPr="00EF0B59" w:rsidR="001765BB" w:rsidP="00206088" w:rsidRDefault="001765BB" w14:paraId="16C0357F" w14:textId="77777777">
      <w:pPr>
        <w:spacing w:after="0" w:line="240" w:lineRule="auto"/>
        <w:jc w:val="center"/>
        <w:rPr>
          <w:rFonts w:ascii="Times New Roman" w:hAnsi="Times New Roman" w:cs="Times New Roman"/>
        </w:rPr>
      </w:pPr>
    </w:p>
    <w:p w:rsidRPr="00EF0B59" w:rsidR="000D3EAC" w:rsidP="00206088" w:rsidRDefault="000D3EAC" w14:paraId="66D11184" w14:textId="77777777">
      <w:pPr>
        <w:pStyle w:val="Heading2"/>
        <w:spacing w:after="0" w:line="240" w:lineRule="auto"/>
        <w:rPr>
          <w:rFonts w:ascii="Times New Roman" w:hAnsi="Times New Roman" w:cs="Times New Roman"/>
          <w:sz w:val="22"/>
          <w:szCs w:val="22"/>
        </w:rPr>
      </w:pPr>
    </w:p>
    <w:p w:rsidRPr="00EF0B59" w:rsidR="00206088" w:rsidP="00206088" w:rsidRDefault="00206088" w14:paraId="7D99E09F" w14:textId="77777777">
      <w:pPr>
        <w:pStyle w:val="Heading2"/>
        <w:spacing w:after="0" w:line="240" w:lineRule="auto"/>
        <w:rPr>
          <w:rFonts w:ascii="Times New Roman" w:hAnsi="Times New Roman" w:cs="Times New Roman"/>
          <w:sz w:val="22"/>
          <w:szCs w:val="22"/>
        </w:rPr>
      </w:pPr>
    </w:p>
    <w:p w:rsidRPr="00EF0B59" w:rsidR="00206088" w:rsidP="00206088" w:rsidRDefault="00206088" w14:paraId="134B34A4" w14:textId="77777777">
      <w:pPr>
        <w:pStyle w:val="Heading2"/>
        <w:spacing w:after="0" w:line="240" w:lineRule="auto"/>
        <w:rPr>
          <w:rFonts w:ascii="Times New Roman" w:hAnsi="Times New Roman" w:cs="Times New Roman"/>
          <w:sz w:val="22"/>
          <w:szCs w:val="22"/>
        </w:rPr>
      </w:pPr>
    </w:p>
    <w:p w:rsidRPr="00EF0B59" w:rsidR="00206088" w:rsidP="00206088" w:rsidRDefault="00206088" w14:paraId="472F3B3D" w14:textId="77777777">
      <w:pPr>
        <w:pStyle w:val="Heading2"/>
        <w:spacing w:after="0" w:line="240" w:lineRule="auto"/>
        <w:rPr>
          <w:rFonts w:ascii="Times New Roman" w:hAnsi="Times New Roman" w:cs="Times New Roman"/>
          <w:sz w:val="22"/>
          <w:szCs w:val="22"/>
        </w:rPr>
      </w:pPr>
    </w:p>
    <w:p w:rsidRPr="00EF0B59" w:rsidR="001765BB" w:rsidP="00206088" w:rsidRDefault="001765BB" w14:paraId="7A006DD2" w14:textId="77777777">
      <w:pPr>
        <w:pStyle w:val="Heading2"/>
        <w:spacing w:after="0" w:line="240" w:lineRule="auto"/>
        <w:rPr>
          <w:rFonts w:ascii="Times New Roman" w:hAnsi="Times New Roman" w:cs="Times New Roman"/>
          <w:sz w:val="22"/>
          <w:szCs w:val="22"/>
        </w:rPr>
      </w:pPr>
      <w:r w:rsidRPr="00EF0B59">
        <w:rPr>
          <w:rFonts w:ascii="Times New Roman" w:hAnsi="Times New Roman" w:cs="Times New Roman"/>
          <w:sz w:val="22"/>
          <w:szCs w:val="22"/>
        </w:rPr>
        <w:t>SUPPORTING STATEMENT – Section A</w:t>
      </w:r>
    </w:p>
    <w:p w:rsidRPr="00EF0B59" w:rsidR="000D3EAC" w:rsidP="00206088" w:rsidRDefault="000D3EAC" w14:paraId="7D82093F" w14:textId="77777777">
      <w:pPr>
        <w:jc w:val="center"/>
        <w:rPr>
          <w:rFonts w:ascii="Times New Roman" w:hAnsi="Times New Roman" w:cs="Times New Roman"/>
        </w:rPr>
      </w:pPr>
    </w:p>
    <w:p w:rsidRPr="00EF0B59" w:rsidR="001765BB" w:rsidP="00206088" w:rsidRDefault="001765BB" w14:paraId="00A9AEC0" w14:textId="77777777">
      <w:pPr>
        <w:spacing w:after="0" w:line="240" w:lineRule="auto"/>
        <w:jc w:val="center"/>
        <w:rPr>
          <w:rFonts w:ascii="Times New Roman" w:hAnsi="Times New Roman" w:cs="Times New Roman"/>
        </w:rPr>
      </w:pPr>
    </w:p>
    <w:p w:rsidRPr="00EF0B59" w:rsidR="00206088" w:rsidP="00206088" w:rsidRDefault="00206088" w14:paraId="08A1AEC8" w14:textId="77777777">
      <w:pPr>
        <w:spacing w:after="0" w:line="240" w:lineRule="auto"/>
        <w:jc w:val="center"/>
        <w:rPr>
          <w:rFonts w:ascii="Times New Roman" w:hAnsi="Times New Roman" w:cs="Times New Roman"/>
          <w:b/>
        </w:rPr>
      </w:pPr>
    </w:p>
    <w:p w:rsidRPr="00EF0B59" w:rsidR="00206088" w:rsidP="00206088" w:rsidRDefault="00206088" w14:paraId="3DBAD685" w14:textId="77777777">
      <w:pPr>
        <w:spacing w:after="0" w:line="240" w:lineRule="auto"/>
        <w:jc w:val="center"/>
        <w:rPr>
          <w:rFonts w:ascii="Times New Roman" w:hAnsi="Times New Roman" w:cs="Times New Roman"/>
          <w:b/>
        </w:rPr>
      </w:pPr>
    </w:p>
    <w:p w:rsidRPr="00EF0B59" w:rsidR="00206088" w:rsidP="00206088" w:rsidRDefault="00206088" w14:paraId="43C48392" w14:textId="77777777">
      <w:pPr>
        <w:spacing w:after="0" w:line="240" w:lineRule="auto"/>
        <w:jc w:val="center"/>
        <w:rPr>
          <w:rFonts w:ascii="Times New Roman" w:hAnsi="Times New Roman" w:cs="Times New Roman"/>
          <w:b/>
        </w:rPr>
      </w:pPr>
    </w:p>
    <w:p w:rsidRPr="00EF0B59" w:rsidR="008706E3" w:rsidP="008706E3" w:rsidRDefault="008706E3" w14:paraId="64F852B3" w14:textId="77777777">
      <w:pPr>
        <w:spacing w:after="0" w:line="240" w:lineRule="auto"/>
        <w:jc w:val="center"/>
        <w:rPr>
          <w:rFonts w:ascii="Times New Roman" w:hAnsi="Times New Roman" w:cs="Times New Roman"/>
        </w:rPr>
      </w:pPr>
    </w:p>
    <w:p w:rsidRPr="00EF0B59" w:rsidR="001765BB" w:rsidP="00206088" w:rsidRDefault="001C078C" w14:paraId="258994FD" w14:textId="4F85F025">
      <w:pPr>
        <w:spacing w:after="0" w:line="240" w:lineRule="auto"/>
        <w:jc w:val="center"/>
        <w:rPr>
          <w:rFonts w:ascii="Times New Roman" w:hAnsi="Times New Roman" w:cs="Times New Roman"/>
        </w:rPr>
      </w:pPr>
      <w:r>
        <w:rPr>
          <w:rFonts w:ascii="Times New Roman" w:hAnsi="Times New Roman" w:cs="Times New Roman"/>
        </w:rPr>
        <w:t>March 25, 2020</w:t>
      </w:r>
    </w:p>
    <w:p w:rsidRPr="00EF0B59" w:rsidR="001765BB" w:rsidP="00206088" w:rsidRDefault="001765BB" w14:paraId="2A258055" w14:textId="77777777">
      <w:pPr>
        <w:spacing w:after="0" w:line="240" w:lineRule="auto"/>
        <w:jc w:val="center"/>
        <w:rPr>
          <w:rFonts w:ascii="Times New Roman" w:hAnsi="Times New Roman" w:cs="Times New Roman"/>
        </w:rPr>
      </w:pPr>
    </w:p>
    <w:p w:rsidRPr="00EF0B59" w:rsidR="001765BB" w:rsidP="00206088" w:rsidRDefault="001765BB" w14:paraId="7BB90F39" w14:textId="77777777">
      <w:pPr>
        <w:spacing w:after="0" w:line="240" w:lineRule="auto"/>
        <w:jc w:val="center"/>
        <w:rPr>
          <w:rFonts w:ascii="Times New Roman" w:hAnsi="Times New Roman" w:cs="Times New Roman"/>
          <w:b/>
        </w:rPr>
      </w:pPr>
    </w:p>
    <w:p w:rsidRPr="00EF0B59" w:rsidR="000D3EAC" w:rsidP="00206088" w:rsidRDefault="000D3EAC" w14:paraId="0589EF74" w14:textId="77777777">
      <w:pPr>
        <w:spacing w:after="0" w:line="240" w:lineRule="auto"/>
        <w:jc w:val="center"/>
        <w:rPr>
          <w:rFonts w:ascii="Times New Roman" w:hAnsi="Times New Roman" w:cs="Times New Roman"/>
          <w:b/>
        </w:rPr>
      </w:pPr>
    </w:p>
    <w:p w:rsidRPr="00EF0B59" w:rsidR="000D3EAC" w:rsidP="00206088" w:rsidRDefault="000D3EAC" w14:paraId="17B3DE6E" w14:textId="77777777">
      <w:pPr>
        <w:spacing w:after="0" w:line="240" w:lineRule="auto"/>
        <w:jc w:val="center"/>
        <w:rPr>
          <w:rFonts w:ascii="Times New Roman" w:hAnsi="Times New Roman" w:cs="Times New Roman"/>
          <w:b/>
        </w:rPr>
      </w:pPr>
    </w:p>
    <w:p w:rsidRPr="00EF0B59" w:rsidR="000D3EAC" w:rsidP="00206088" w:rsidRDefault="000D3EAC" w14:paraId="6A68D8A8" w14:textId="77777777">
      <w:pPr>
        <w:spacing w:after="0" w:line="240" w:lineRule="auto"/>
        <w:jc w:val="center"/>
        <w:rPr>
          <w:rFonts w:ascii="Times New Roman" w:hAnsi="Times New Roman" w:cs="Times New Roman"/>
          <w:b/>
        </w:rPr>
      </w:pPr>
    </w:p>
    <w:p w:rsidRPr="00EF0B59" w:rsidR="000D3EAC" w:rsidP="00206088" w:rsidRDefault="000D3EAC" w14:paraId="534C95CC" w14:textId="77777777">
      <w:pPr>
        <w:spacing w:after="0" w:line="240" w:lineRule="auto"/>
        <w:jc w:val="center"/>
        <w:rPr>
          <w:rFonts w:ascii="Times New Roman" w:hAnsi="Times New Roman" w:cs="Times New Roman"/>
          <w:b/>
        </w:rPr>
      </w:pPr>
    </w:p>
    <w:p w:rsidRPr="00EF0B59" w:rsidR="00206088" w:rsidP="00206088" w:rsidRDefault="00206088" w14:paraId="3C1B9B1C" w14:textId="77777777">
      <w:pPr>
        <w:spacing w:after="0" w:line="240" w:lineRule="auto"/>
        <w:jc w:val="center"/>
        <w:rPr>
          <w:rFonts w:ascii="Times New Roman" w:hAnsi="Times New Roman" w:cs="Times New Roman"/>
          <w:b/>
        </w:rPr>
      </w:pPr>
    </w:p>
    <w:p w:rsidRPr="00EF0B59" w:rsidR="00206088" w:rsidP="00206088" w:rsidRDefault="00206088" w14:paraId="0A1A5F83" w14:textId="77777777">
      <w:pPr>
        <w:spacing w:after="0" w:line="240" w:lineRule="auto"/>
        <w:jc w:val="center"/>
        <w:rPr>
          <w:rFonts w:ascii="Times New Roman" w:hAnsi="Times New Roman" w:cs="Times New Roman"/>
          <w:b/>
        </w:rPr>
      </w:pPr>
    </w:p>
    <w:p w:rsidRPr="00EF0B59" w:rsidR="00206088" w:rsidP="00206088" w:rsidRDefault="00206088" w14:paraId="30CECC01" w14:textId="77777777">
      <w:pPr>
        <w:spacing w:after="0" w:line="240" w:lineRule="auto"/>
        <w:jc w:val="center"/>
        <w:rPr>
          <w:rFonts w:ascii="Times New Roman" w:hAnsi="Times New Roman" w:cs="Times New Roman"/>
          <w:b/>
        </w:rPr>
      </w:pPr>
    </w:p>
    <w:p w:rsidRPr="00EF0B59" w:rsidR="00206088" w:rsidP="00206088" w:rsidRDefault="00206088" w14:paraId="08750AAC" w14:textId="77777777">
      <w:pPr>
        <w:spacing w:after="0" w:line="240" w:lineRule="auto"/>
        <w:jc w:val="center"/>
        <w:rPr>
          <w:rFonts w:ascii="Times New Roman" w:hAnsi="Times New Roman" w:cs="Times New Roman"/>
          <w:b/>
        </w:rPr>
      </w:pPr>
    </w:p>
    <w:p w:rsidRPr="00EF0B59" w:rsidR="00206088" w:rsidP="00206088" w:rsidRDefault="00206088" w14:paraId="0D2726D4" w14:textId="77777777">
      <w:pPr>
        <w:spacing w:after="0" w:line="240" w:lineRule="auto"/>
        <w:jc w:val="center"/>
        <w:rPr>
          <w:rFonts w:ascii="Times New Roman" w:hAnsi="Times New Roman" w:cs="Times New Roman"/>
          <w:b/>
        </w:rPr>
      </w:pPr>
    </w:p>
    <w:p w:rsidRPr="00EF0B59" w:rsidR="00206088" w:rsidP="00206088" w:rsidRDefault="00206088" w14:paraId="32094B4A" w14:textId="77777777">
      <w:pPr>
        <w:spacing w:after="0" w:line="240" w:lineRule="auto"/>
        <w:jc w:val="center"/>
        <w:rPr>
          <w:rFonts w:ascii="Times New Roman" w:hAnsi="Times New Roman" w:cs="Times New Roman"/>
          <w:b/>
        </w:rPr>
      </w:pPr>
    </w:p>
    <w:p w:rsidRPr="00DE239C" w:rsidR="00206088" w:rsidP="00206088" w:rsidRDefault="00206088" w14:paraId="299A192C" w14:textId="77777777">
      <w:pPr>
        <w:spacing w:after="0" w:line="240" w:lineRule="auto"/>
        <w:jc w:val="center"/>
        <w:rPr>
          <w:rFonts w:ascii="Times New Roman" w:hAnsi="Times New Roman" w:cs="Times New Roman"/>
          <w:b/>
        </w:rPr>
      </w:pPr>
      <w:r w:rsidRPr="00DE239C">
        <w:rPr>
          <w:rFonts w:ascii="Times New Roman" w:hAnsi="Times New Roman" w:cs="Times New Roman"/>
          <w:b/>
        </w:rPr>
        <w:t xml:space="preserve">Contact: </w:t>
      </w:r>
    </w:p>
    <w:p w:rsidRPr="00DE239C" w:rsidR="001765BB" w:rsidP="00206088" w:rsidRDefault="001765BB" w14:paraId="17C464CF" w14:textId="77777777">
      <w:pPr>
        <w:spacing w:after="0" w:line="240" w:lineRule="auto"/>
        <w:jc w:val="center"/>
        <w:rPr>
          <w:rFonts w:ascii="Times New Roman" w:hAnsi="Times New Roman" w:cs="Times New Roman"/>
        </w:rPr>
      </w:pPr>
      <w:r w:rsidRPr="00DE239C">
        <w:rPr>
          <w:rFonts w:ascii="Times New Roman" w:hAnsi="Times New Roman" w:cs="Times New Roman"/>
        </w:rPr>
        <w:t>Project Officer</w:t>
      </w:r>
    </w:p>
    <w:p w:rsidRPr="00DE239C" w:rsidR="001765BB" w:rsidP="00206088" w:rsidRDefault="001765BB" w14:paraId="645C1909" w14:textId="0C474B84">
      <w:pPr>
        <w:spacing w:after="0" w:line="240" w:lineRule="auto"/>
        <w:jc w:val="center"/>
        <w:rPr>
          <w:rFonts w:ascii="Times New Roman" w:hAnsi="Times New Roman" w:cs="Times New Roman"/>
        </w:rPr>
      </w:pPr>
      <w:r w:rsidRPr="00DE239C">
        <w:rPr>
          <w:rFonts w:ascii="Times New Roman" w:hAnsi="Times New Roman" w:cs="Times New Roman"/>
          <w:b/>
        </w:rPr>
        <w:t>Name</w:t>
      </w:r>
      <w:r w:rsidRPr="00DE239C">
        <w:rPr>
          <w:rFonts w:ascii="Times New Roman" w:hAnsi="Times New Roman" w:cs="Times New Roman"/>
        </w:rPr>
        <w:t xml:space="preserve">: </w:t>
      </w:r>
      <w:r w:rsidRPr="00DE239C" w:rsidR="00DE239C">
        <w:rPr>
          <w:rFonts w:ascii="Times New Roman" w:hAnsi="Times New Roman" w:cs="Times New Roman"/>
        </w:rPr>
        <w:t>Alexandra Coor, MPH</w:t>
      </w:r>
    </w:p>
    <w:p w:rsidRPr="00DE239C" w:rsidR="001765BB" w:rsidP="00206088" w:rsidRDefault="001765BB" w14:paraId="3C39652E" w14:textId="77777777">
      <w:pPr>
        <w:spacing w:after="0" w:line="240" w:lineRule="auto"/>
        <w:jc w:val="center"/>
        <w:rPr>
          <w:rFonts w:ascii="Times New Roman" w:hAnsi="Times New Roman" w:cs="Times New Roman"/>
        </w:rPr>
      </w:pPr>
      <w:r w:rsidRPr="00DE239C">
        <w:rPr>
          <w:rFonts w:ascii="Times New Roman" w:hAnsi="Times New Roman" w:cs="Times New Roman"/>
          <w:b/>
        </w:rPr>
        <w:t>Title</w:t>
      </w:r>
      <w:r w:rsidRPr="00DE239C">
        <w:rPr>
          <w:rFonts w:ascii="Times New Roman" w:hAnsi="Times New Roman" w:cs="Times New Roman"/>
        </w:rPr>
        <w:t xml:space="preserve">: </w:t>
      </w:r>
      <w:r w:rsidRPr="00DE239C" w:rsidR="00020F59">
        <w:rPr>
          <w:rFonts w:ascii="Times New Roman" w:hAnsi="Times New Roman" w:cs="Times New Roman"/>
        </w:rPr>
        <w:t>Health</w:t>
      </w:r>
      <w:r w:rsidRPr="00DE239C">
        <w:rPr>
          <w:rFonts w:ascii="Times New Roman" w:hAnsi="Times New Roman" w:cs="Times New Roman"/>
        </w:rPr>
        <w:t xml:space="preserve"> Scientist</w:t>
      </w:r>
    </w:p>
    <w:p w:rsidRPr="00DE239C" w:rsidR="001765BB" w:rsidP="00206088" w:rsidRDefault="001765BB" w14:paraId="00EB79AB" w14:textId="36E70B0A">
      <w:pPr>
        <w:spacing w:after="0" w:line="240" w:lineRule="auto"/>
        <w:jc w:val="center"/>
        <w:rPr>
          <w:rFonts w:ascii="Times New Roman" w:hAnsi="Times New Roman" w:cs="Times New Roman"/>
        </w:rPr>
      </w:pPr>
      <w:r w:rsidRPr="00DE239C">
        <w:rPr>
          <w:rFonts w:ascii="Times New Roman" w:hAnsi="Times New Roman" w:cs="Times New Roman"/>
          <w:b/>
        </w:rPr>
        <w:t>CIO</w:t>
      </w:r>
      <w:r w:rsidRPr="00DE239C">
        <w:rPr>
          <w:rFonts w:ascii="Times New Roman" w:hAnsi="Times New Roman" w:cs="Times New Roman"/>
        </w:rPr>
        <w:t xml:space="preserve">: Centers for Disease Control and Prevention, </w:t>
      </w:r>
      <w:r w:rsidRPr="00DE239C" w:rsidR="0031455E">
        <w:rPr>
          <w:rFonts w:ascii="Times New Roman" w:hAnsi="Times New Roman" w:cs="Times New Roman"/>
        </w:rPr>
        <w:br/>
      </w:r>
      <w:r w:rsidRPr="00DE239C">
        <w:rPr>
          <w:rFonts w:ascii="Times New Roman" w:hAnsi="Times New Roman" w:cs="Times New Roman"/>
        </w:rPr>
        <w:t>National Center for HIV, Viral Hepatitis, STD, and TB</w:t>
      </w:r>
      <w:r w:rsidRPr="00DE239C" w:rsidR="0083066F">
        <w:rPr>
          <w:rFonts w:ascii="Times New Roman" w:hAnsi="Times New Roman" w:cs="Times New Roman"/>
        </w:rPr>
        <w:t xml:space="preserve"> (NCHHSTP)</w:t>
      </w:r>
    </w:p>
    <w:p w:rsidRPr="00DE239C" w:rsidR="001765BB" w:rsidP="00206088" w:rsidRDefault="001765BB" w14:paraId="64A7546F" w14:textId="77777777">
      <w:pPr>
        <w:spacing w:after="0" w:line="240" w:lineRule="auto"/>
        <w:jc w:val="center"/>
        <w:rPr>
          <w:rFonts w:ascii="Times New Roman" w:hAnsi="Times New Roman" w:cs="Times New Roman"/>
        </w:rPr>
      </w:pPr>
      <w:r w:rsidRPr="00DE239C">
        <w:rPr>
          <w:rFonts w:ascii="Times New Roman" w:hAnsi="Times New Roman" w:cs="Times New Roman"/>
          <w:b/>
        </w:rPr>
        <w:t>Division</w:t>
      </w:r>
      <w:r w:rsidRPr="00DE239C">
        <w:rPr>
          <w:rFonts w:ascii="Times New Roman" w:hAnsi="Times New Roman" w:cs="Times New Roman"/>
        </w:rPr>
        <w:t>: Division</w:t>
      </w:r>
      <w:r w:rsidRPr="00DE239C" w:rsidR="00020F59">
        <w:rPr>
          <w:rFonts w:ascii="Times New Roman" w:hAnsi="Times New Roman" w:cs="Times New Roman"/>
        </w:rPr>
        <w:t xml:space="preserve"> of</w:t>
      </w:r>
      <w:r w:rsidRPr="00DE239C">
        <w:rPr>
          <w:rFonts w:ascii="Times New Roman" w:hAnsi="Times New Roman" w:cs="Times New Roman"/>
        </w:rPr>
        <w:t xml:space="preserve"> </w:t>
      </w:r>
      <w:r w:rsidRPr="00DE239C" w:rsidR="0083066F">
        <w:rPr>
          <w:rFonts w:ascii="Times New Roman" w:hAnsi="Times New Roman" w:cs="Times New Roman"/>
        </w:rPr>
        <w:t>STD</w:t>
      </w:r>
      <w:r w:rsidRPr="00DE239C">
        <w:rPr>
          <w:rFonts w:ascii="Times New Roman" w:hAnsi="Times New Roman" w:cs="Times New Roman"/>
        </w:rPr>
        <w:t xml:space="preserve"> Prevention</w:t>
      </w:r>
      <w:r w:rsidRPr="00DE239C" w:rsidR="0083066F">
        <w:rPr>
          <w:rFonts w:ascii="Times New Roman" w:hAnsi="Times New Roman" w:cs="Times New Roman"/>
        </w:rPr>
        <w:t>, PDQIB</w:t>
      </w:r>
    </w:p>
    <w:p w:rsidRPr="00DE239C" w:rsidR="001765BB" w:rsidP="00206088" w:rsidRDefault="001765BB" w14:paraId="025F12D3" w14:textId="5A316D88">
      <w:pPr>
        <w:spacing w:after="0" w:line="240" w:lineRule="auto"/>
        <w:jc w:val="center"/>
        <w:rPr>
          <w:rFonts w:ascii="Times New Roman" w:hAnsi="Times New Roman" w:cs="Times New Roman"/>
        </w:rPr>
      </w:pPr>
      <w:r w:rsidRPr="00DE239C">
        <w:rPr>
          <w:rFonts w:ascii="Times New Roman" w:hAnsi="Times New Roman" w:cs="Times New Roman"/>
          <w:b/>
        </w:rPr>
        <w:t>Address</w:t>
      </w:r>
      <w:r w:rsidRPr="00DE239C">
        <w:rPr>
          <w:rFonts w:ascii="Times New Roman" w:hAnsi="Times New Roman" w:cs="Times New Roman"/>
        </w:rPr>
        <w:t xml:space="preserve">: </w:t>
      </w:r>
      <w:r w:rsidR="007B50EA">
        <w:rPr>
          <w:rFonts w:ascii="Times New Roman" w:hAnsi="Times New Roman" w:cs="Times New Roman"/>
        </w:rPr>
        <w:t>12 Corporate Square, US12-2</w:t>
      </w:r>
    </w:p>
    <w:p w:rsidRPr="00DE239C" w:rsidR="001765BB" w:rsidP="00206088" w:rsidRDefault="001765BB" w14:paraId="1461E832" w14:textId="2FF3D779">
      <w:pPr>
        <w:spacing w:after="0" w:line="240" w:lineRule="auto"/>
        <w:jc w:val="center"/>
        <w:rPr>
          <w:rFonts w:ascii="Times New Roman" w:hAnsi="Times New Roman" w:cs="Times New Roman"/>
        </w:rPr>
      </w:pPr>
      <w:r w:rsidRPr="00DE239C">
        <w:rPr>
          <w:rFonts w:ascii="Times New Roman" w:hAnsi="Times New Roman" w:cs="Times New Roman"/>
          <w:b/>
        </w:rPr>
        <w:t>Phone</w:t>
      </w:r>
      <w:r w:rsidRPr="00DE239C">
        <w:rPr>
          <w:rFonts w:ascii="Times New Roman" w:hAnsi="Times New Roman" w:cs="Times New Roman"/>
        </w:rPr>
        <w:t>: 404-</w:t>
      </w:r>
      <w:r w:rsidRPr="00DE239C" w:rsidR="00DE239C">
        <w:rPr>
          <w:rFonts w:ascii="Times New Roman" w:hAnsi="Times New Roman" w:cs="Times New Roman"/>
        </w:rPr>
        <w:t>639-6423</w:t>
      </w:r>
    </w:p>
    <w:p w:rsidRPr="00DE239C" w:rsidR="001765BB" w:rsidP="00206088" w:rsidRDefault="001765BB" w14:paraId="0B157AD8" w14:textId="6CB5CAC0">
      <w:pPr>
        <w:spacing w:after="0" w:line="240" w:lineRule="auto"/>
        <w:jc w:val="center"/>
        <w:rPr>
          <w:rFonts w:ascii="Times New Roman" w:hAnsi="Times New Roman" w:cs="Times New Roman"/>
        </w:rPr>
      </w:pPr>
      <w:r w:rsidRPr="00DE239C">
        <w:rPr>
          <w:rFonts w:ascii="Times New Roman" w:hAnsi="Times New Roman" w:cs="Times New Roman"/>
          <w:b/>
        </w:rPr>
        <w:t>Fax</w:t>
      </w:r>
      <w:r w:rsidRPr="00DE239C" w:rsidR="00DE239C">
        <w:rPr>
          <w:rFonts w:ascii="Times New Roman" w:hAnsi="Times New Roman" w:cs="Times New Roman"/>
        </w:rPr>
        <w:t>: 404-639-8622</w:t>
      </w:r>
    </w:p>
    <w:p w:rsidRPr="00EF0B59" w:rsidR="0083066F" w:rsidP="00206088" w:rsidRDefault="001765BB" w14:paraId="52166F2F" w14:textId="375717F7">
      <w:pPr>
        <w:spacing w:after="0" w:line="240" w:lineRule="auto"/>
        <w:jc w:val="center"/>
        <w:rPr>
          <w:rFonts w:ascii="Times New Roman" w:hAnsi="Times New Roman" w:cs="Times New Roman"/>
        </w:rPr>
      </w:pPr>
      <w:r w:rsidRPr="00DE239C">
        <w:rPr>
          <w:rFonts w:ascii="Times New Roman" w:hAnsi="Times New Roman" w:cs="Times New Roman"/>
          <w:b/>
        </w:rPr>
        <w:t>Email</w:t>
      </w:r>
      <w:r w:rsidRPr="00DE239C">
        <w:rPr>
          <w:rFonts w:ascii="Times New Roman" w:hAnsi="Times New Roman" w:cs="Times New Roman"/>
        </w:rPr>
        <w:t xml:space="preserve">: </w:t>
      </w:r>
      <w:hyperlink w:history="1" r:id="rId8">
        <w:r w:rsidRPr="00DE239C" w:rsidR="00DE239C">
          <w:rPr>
            <w:rStyle w:val="Hyperlink"/>
            <w:rFonts w:ascii="Times New Roman" w:hAnsi="Times New Roman" w:cs="Times New Roman"/>
          </w:rPr>
          <w:t>yfu3@cdc.gov</w:t>
        </w:r>
      </w:hyperlink>
    </w:p>
    <w:p w:rsidRPr="00EF0B59" w:rsidR="0083066F" w:rsidP="00206088" w:rsidRDefault="0083066F" w14:paraId="41B43930" w14:textId="77777777">
      <w:pPr>
        <w:spacing w:after="0" w:line="240" w:lineRule="auto"/>
        <w:jc w:val="center"/>
        <w:rPr>
          <w:rFonts w:ascii="Times New Roman" w:hAnsi="Times New Roman" w:cs="Times New Roman"/>
        </w:rPr>
      </w:pPr>
    </w:p>
    <w:p w:rsidRPr="00EF0B59" w:rsidR="001765BB" w:rsidP="000D3EAC" w:rsidRDefault="001765BB" w14:paraId="3A02BB7B" w14:textId="77777777">
      <w:pPr>
        <w:spacing w:after="0" w:line="240" w:lineRule="auto"/>
        <w:rPr>
          <w:rFonts w:ascii="Times New Roman" w:hAnsi="Times New Roman" w:cs="Times New Roman"/>
        </w:rPr>
      </w:pPr>
    </w:p>
    <w:p w:rsidRPr="00EF0B59" w:rsidR="001765BB" w:rsidP="000D3EAC" w:rsidRDefault="001765BB" w14:paraId="15DF3DBF" w14:textId="77777777">
      <w:pPr>
        <w:spacing w:after="0" w:line="240" w:lineRule="auto"/>
        <w:rPr>
          <w:rFonts w:ascii="Times New Roman" w:hAnsi="Times New Roman" w:cs="Times New Roman"/>
        </w:rPr>
      </w:pPr>
      <w:r w:rsidRPr="00EF0B59">
        <w:rPr>
          <w:rFonts w:ascii="Times New Roman" w:hAnsi="Times New Roman" w:cs="Times New Roman"/>
        </w:rPr>
        <w:br w:type="page"/>
      </w:r>
    </w:p>
    <w:p w:rsidRPr="00EF0B59" w:rsidR="00193280" w:rsidP="00193280" w:rsidRDefault="00193280" w14:paraId="3050769E" w14:textId="77777777">
      <w:pPr>
        <w:jc w:val="center"/>
        <w:rPr>
          <w:rFonts w:ascii="Times New Roman" w:hAnsi="Times New Roman" w:cs="Times New Roman"/>
          <w:b/>
          <w:sz w:val="24"/>
          <w:szCs w:val="24"/>
        </w:rPr>
      </w:pPr>
      <w:r w:rsidRPr="00EF0B59">
        <w:rPr>
          <w:rFonts w:ascii="Times New Roman" w:hAnsi="Times New Roman" w:cs="Times New Roman"/>
          <w:b/>
          <w:sz w:val="24"/>
          <w:szCs w:val="24"/>
        </w:rPr>
        <w:lastRenderedPageBreak/>
        <w:t>Table of Contents</w:t>
      </w:r>
    </w:p>
    <w:p w:rsidRPr="00EF0B59" w:rsidR="00193280" w:rsidP="00193280" w:rsidRDefault="00193280" w14:paraId="19E36803" w14:textId="77777777">
      <w:pPr>
        <w:rPr>
          <w:rFonts w:ascii="Times New Roman" w:hAnsi="Times New Roman" w:cs="Times New Roman"/>
          <w:b/>
          <w:sz w:val="24"/>
          <w:szCs w:val="24"/>
        </w:rPr>
      </w:pPr>
      <w:r w:rsidRPr="00EF0B59">
        <w:rPr>
          <w:rFonts w:ascii="Times New Roman" w:hAnsi="Times New Roman" w:cs="Times New Roman"/>
          <w:b/>
          <w:sz w:val="24"/>
          <w:szCs w:val="24"/>
        </w:rPr>
        <w:t>Section</w:t>
      </w:r>
      <w:r w:rsidRPr="00EF0B59">
        <w:rPr>
          <w:rFonts w:ascii="Times New Roman" w:hAnsi="Times New Roman" w:cs="Times New Roman"/>
          <w:b/>
          <w:sz w:val="24"/>
          <w:szCs w:val="24"/>
        </w:rPr>
        <w:tab/>
      </w:r>
    </w:p>
    <w:p w:rsidRPr="00EF0B59" w:rsidR="00193280" w:rsidP="00193280" w:rsidRDefault="00193280" w14:paraId="441A020C" w14:textId="77777777">
      <w:pPr>
        <w:rPr>
          <w:rFonts w:ascii="Times New Roman" w:hAnsi="Times New Roman" w:cs="Times New Roman"/>
          <w:b/>
          <w:sz w:val="24"/>
          <w:szCs w:val="24"/>
        </w:rPr>
      </w:pPr>
      <w:r w:rsidRPr="00EF0B59">
        <w:rPr>
          <w:rFonts w:ascii="Times New Roman" w:hAnsi="Times New Roman" w:cs="Times New Roman"/>
          <w:b/>
          <w:sz w:val="24"/>
          <w:szCs w:val="24"/>
        </w:rPr>
        <w:t>A.</w:t>
      </w:r>
      <w:r w:rsidRPr="00EF0B59">
        <w:rPr>
          <w:rFonts w:ascii="Times New Roman" w:hAnsi="Times New Roman" w:cs="Times New Roman"/>
          <w:b/>
          <w:sz w:val="24"/>
          <w:szCs w:val="24"/>
        </w:rPr>
        <w:tab/>
        <w:t>Justification</w:t>
      </w:r>
    </w:p>
    <w:p w:rsidRPr="00EF0B59" w:rsidR="00193280" w:rsidP="00193280" w:rsidRDefault="00193280" w14:paraId="34CD60B9"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Circumstances Making the Collection of Information Necessary </w:t>
      </w:r>
    </w:p>
    <w:p w:rsidRPr="00EF0B59" w:rsidR="00193280" w:rsidP="00193280" w:rsidRDefault="00193280" w14:paraId="4604754B"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Purpose and Use of the Information Collection </w:t>
      </w:r>
    </w:p>
    <w:p w:rsidRPr="00EF0B59" w:rsidR="00193280" w:rsidP="00193280" w:rsidRDefault="00193280" w14:paraId="3414A127"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Use of Improved Information Technology and Burden Reduction</w:t>
      </w:r>
    </w:p>
    <w:p w:rsidRPr="00EF0B59" w:rsidR="00193280" w:rsidP="00193280" w:rsidRDefault="00193280" w14:paraId="16772605"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Efforts to Identify Duplication and Use of Similar Information </w:t>
      </w:r>
    </w:p>
    <w:p w:rsidRPr="00EF0B59" w:rsidR="00193280" w:rsidP="00193280" w:rsidRDefault="00193280" w14:paraId="73FA40E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Impact on Small Businesses or Other Small Entities</w:t>
      </w:r>
    </w:p>
    <w:p w:rsidRPr="00EF0B59" w:rsidR="00193280" w:rsidP="00193280" w:rsidRDefault="00193280" w14:paraId="62994C90"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Consequences of Collecting the Information Less Frequently </w:t>
      </w:r>
    </w:p>
    <w:p w:rsidRPr="00EF0B59" w:rsidR="00193280" w:rsidP="00193280" w:rsidRDefault="00193280" w14:paraId="2E1B1E62"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Special Circumstances Relating to the Guidelines of 5 CFR 1320.5 </w:t>
      </w:r>
    </w:p>
    <w:p w:rsidRPr="00EF0B59" w:rsidR="00193280" w:rsidP="00193280" w:rsidRDefault="00193280" w14:paraId="616968EC"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Comments in Response to the Federal Register Notice and Efforts to Consult Outside the Agency </w:t>
      </w:r>
    </w:p>
    <w:p w:rsidRPr="00EF0B59" w:rsidR="00193280" w:rsidP="00193280" w:rsidRDefault="00193280" w14:paraId="23EAFEF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Explanation of Any Payment or Gift to Respondents </w:t>
      </w:r>
    </w:p>
    <w:p w:rsidRPr="00EF0B59" w:rsidR="00193280" w:rsidP="00193280" w:rsidRDefault="00193280" w14:paraId="09447D1D"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Protection of the Privacy and Confidentiality of Information Provided by Respondents </w:t>
      </w:r>
    </w:p>
    <w:p w:rsidRPr="00EF0B59" w:rsidR="00193280" w:rsidP="00193280" w:rsidRDefault="00193280" w14:paraId="23806F2B"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Institutional Review Board (IRB) and Justification for Sensitive Questions</w:t>
      </w:r>
    </w:p>
    <w:p w:rsidRPr="00EF0B59" w:rsidR="00193280" w:rsidP="00193280" w:rsidRDefault="00193280" w14:paraId="11358FD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Estimates of Annualized Burden Hours and Costs </w:t>
      </w:r>
    </w:p>
    <w:p w:rsidRPr="00EF0B59" w:rsidR="00193280" w:rsidP="00193280" w:rsidRDefault="00193280" w14:paraId="4EDC5FC2"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Estimates of Other Total Annual Cost Burden to Respondents and Record Keepers </w:t>
      </w:r>
    </w:p>
    <w:p w:rsidRPr="00EF0B59" w:rsidR="00193280" w:rsidP="00193280" w:rsidRDefault="00193280" w14:paraId="77526CD7"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Annualized Cost to the Government </w:t>
      </w:r>
    </w:p>
    <w:p w:rsidRPr="00EF0B59" w:rsidR="00193280" w:rsidP="00193280" w:rsidRDefault="00193280" w14:paraId="30266C5E"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Explanation for Program Changes or Adjustments </w:t>
      </w:r>
    </w:p>
    <w:p w:rsidRPr="00EF0B59" w:rsidR="00193280" w:rsidP="00193280" w:rsidRDefault="00193280" w14:paraId="4D181A27"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Plans for Tabulation and Publication and Project Time Schedule </w:t>
      </w:r>
    </w:p>
    <w:p w:rsidRPr="00EF0B59" w:rsidR="00193280" w:rsidP="00193280" w:rsidRDefault="00193280" w14:paraId="30B0395D"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Reason(s) Display of OMB Expiration Date is Inappropriate</w:t>
      </w:r>
    </w:p>
    <w:p w:rsidRPr="00EF0B59" w:rsidR="00193280" w:rsidP="00193280" w:rsidRDefault="00193280" w14:paraId="73956D8A" w14:textId="77777777">
      <w:pPr>
        <w:pStyle w:val="ListParagraph"/>
        <w:numPr>
          <w:ilvl w:val="0"/>
          <w:numId w:val="6"/>
        </w:numPr>
        <w:spacing w:after="0" w:line="240" w:lineRule="auto"/>
        <w:ind w:hanging="720"/>
        <w:contextualSpacing w:val="0"/>
        <w:rPr>
          <w:rFonts w:ascii="Times New Roman" w:hAnsi="Times New Roman" w:cs="Times New Roman"/>
          <w:sz w:val="24"/>
          <w:szCs w:val="24"/>
        </w:rPr>
      </w:pPr>
      <w:r w:rsidRPr="00EF0B59">
        <w:rPr>
          <w:rFonts w:ascii="Times New Roman" w:hAnsi="Times New Roman" w:cs="Times New Roman"/>
          <w:sz w:val="24"/>
          <w:szCs w:val="24"/>
        </w:rPr>
        <w:t xml:space="preserve">Exceptions to Certification for Paperwork Reduction Act Submissions </w:t>
      </w:r>
      <w:r w:rsidRPr="00EF0B59">
        <w:rPr>
          <w:rFonts w:ascii="Times New Roman" w:hAnsi="Times New Roman" w:cs="Times New Roman"/>
          <w:sz w:val="24"/>
          <w:szCs w:val="24"/>
        </w:rPr>
        <w:fldChar w:fldCharType="begin"/>
      </w:r>
      <w:r w:rsidRPr="00EF0B59">
        <w:rPr>
          <w:rFonts w:ascii="Times New Roman" w:hAnsi="Times New Roman" w:cs="Times New Roman"/>
          <w:sz w:val="24"/>
          <w:szCs w:val="24"/>
        </w:rPr>
        <w:instrText xml:space="preserve"> TOC \o "1-2" \h \z \u </w:instrText>
      </w:r>
      <w:r w:rsidRPr="00EF0B59">
        <w:rPr>
          <w:rFonts w:ascii="Times New Roman" w:hAnsi="Times New Roman" w:cs="Times New Roman"/>
          <w:sz w:val="24"/>
          <w:szCs w:val="24"/>
        </w:rPr>
        <w:fldChar w:fldCharType="separate"/>
      </w:r>
    </w:p>
    <w:p w:rsidRPr="00EF0B59" w:rsidR="00193280" w:rsidP="00193280" w:rsidRDefault="00193280" w14:paraId="46982F48" w14:textId="77777777">
      <w:pPr>
        <w:ind w:left="720" w:hanging="720"/>
        <w:rPr>
          <w:rFonts w:ascii="Times New Roman" w:hAnsi="Times New Roman" w:cs="Times New Roman"/>
          <w:sz w:val="24"/>
          <w:szCs w:val="24"/>
        </w:rPr>
      </w:pPr>
      <w:r w:rsidRPr="00EF0B59">
        <w:rPr>
          <w:rFonts w:ascii="Times New Roman" w:hAnsi="Times New Roman" w:cs="Times New Roman"/>
          <w:sz w:val="24"/>
          <w:szCs w:val="24"/>
        </w:rPr>
        <w:fldChar w:fldCharType="end"/>
      </w:r>
    </w:p>
    <w:p w:rsidRPr="00EF0B59" w:rsidR="00193280" w:rsidP="00193280" w:rsidRDefault="00F724E5" w14:paraId="575AC994" w14:textId="261B12F0">
      <w:pPr>
        <w:rPr>
          <w:rFonts w:ascii="Times New Roman" w:hAnsi="Times New Roman" w:cs="Times New Roman"/>
          <w:b/>
          <w:sz w:val="24"/>
          <w:szCs w:val="24"/>
        </w:rPr>
      </w:pPr>
      <w:r>
        <w:rPr>
          <w:rFonts w:ascii="Times New Roman" w:hAnsi="Times New Roman" w:cs="Times New Roman"/>
          <w:b/>
          <w:sz w:val="24"/>
          <w:szCs w:val="24"/>
        </w:rPr>
        <w:t>Tables</w:t>
      </w:r>
    </w:p>
    <w:p w:rsidRPr="00EF0B59" w:rsidR="00193280" w:rsidP="00193280" w:rsidRDefault="00F724E5" w14:paraId="50F4063C" w14:textId="6CD36703">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Pr="00EF0B59">
        <w:rPr>
          <w:rFonts w:ascii="Times New Roman" w:hAnsi="Times New Roman" w:cs="Times New Roman"/>
          <w:sz w:val="24"/>
          <w:szCs w:val="24"/>
        </w:rPr>
        <w:t xml:space="preserve"> </w:t>
      </w:r>
      <w:r w:rsidRPr="00EF0B59" w:rsidR="00193280">
        <w:rPr>
          <w:rFonts w:ascii="Times New Roman" w:hAnsi="Times New Roman" w:cs="Times New Roman"/>
          <w:sz w:val="24"/>
          <w:szCs w:val="24"/>
        </w:rPr>
        <w:t>12</w:t>
      </w:r>
      <w:r w:rsidR="000B749B">
        <w:rPr>
          <w:rFonts w:ascii="Times New Roman" w:hAnsi="Times New Roman" w:cs="Times New Roman"/>
          <w:sz w:val="24"/>
          <w:szCs w:val="24"/>
        </w:rPr>
        <w:t xml:space="preserve">A   </w:t>
      </w:r>
      <w:r w:rsidRPr="00EF0B59" w:rsidR="00193280">
        <w:rPr>
          <w:rFonts w:ascii="Times New Roman" w:hAnsi="Times New Roman" w:cs="Times New Roman"/>
          <w:sz w:val="24"/>
          <w:szCs w:val="24"/>
        </w:rPr>
        <w:t xml:space="preserve">Estimated </w:t>
      </w:r>
      <w:r w:rsidR="00F406A6">
        <w:rPr>
          <w:rFonts w:ascii="Times New Roman" w:hAnsi="Times New Roman" w:cs="Times New Roman"/>
          <w:sz w:val="24"/>
          <w:szCs w:val="24"/>
        </w:rPr>
        <w:t>Annual</w:t>
      </w:r>
      <w:r w:rsidRPr="00EF0B59" w:rsidR="00193280">
        <w:rPr>
          <w:rFonts w:ascii="Times New Roman" w:hAnsi="Times New Roman" w:cs="Times New Roman"/>
          <w:sz w:val="24"/>
          <w:szCs w:val="24"/>
        </w:rPr>
        <w:t xml:space="preserve"> Burden Hours</w:t>
      </w:r>
    </w:p>
    <w:p w:rsidRPr="00EF0B59" w:rsidR="00193280" w:rsidP="00193280" w:rsidRDefault="00F724E5" w14:paraId="3CA012F9" w14:textId="4A0E4C45">
      <w:pPr>
        <w:spacing w:after="0" w:line="240" w:lineRule="auto"/>
        <w:rPr>
          <w:rFonts w:ascii="Times New Roman" w:hAnsi="Times New Roman" w:cs="Times New Roman"/>
          <w:sz w:val="24"/>
          <w:szCs w:val="24"/>
        </w:rPr>
      </w:pPr>
      <w:r>
        <w:rPr>
          <w:rFonts w:ascii="Times New Roman" w:hAnsi="Times New Roman" w:cs="Times New Roman"/>
          <w:sz w:val="24"/>
          <w:szCs w:val="24"/>
        </w:rPr>
        <w:t>Table</w:t>
      </w:r>
      <w:r w:rsidRPr="00EF0B59">
        <w:rPr>
          <w:rFonts w:ascii="Times New Roman" w:hAnsi="Times New Roman" w:cs="Times New Roman"/>
          <w:sz w:val="24"/>
          <w:szCs w:val="24"/>
        </w:rPr>
        <w:t xml:space="preserve"> </w:t>
      </w:r>
      <w:r w:rsidR="00F406A6">
        <w:rPr>
          <w:rFonts w:ascii="Times New Roman" w:hAnsi="Times New Roman" w:cs="Times New Roman"/>
          <w:sz w:val="24"/>
          <w:szCs w:val="24"/>
        </w:rPr>
        <w:t>12B</w:t>
      </w:r>
      <w:r w:rsidR="000B749B">
        <w:rPr>
          <w:rFonts w:ascii="Times New Roman" w:hAnsi="Times New Roman" w:cs="Times New Roman"/>
          <w:sz w:val="24"/>
          <w:szCs w:val="24"/>
        </w:rPr>
        <w:t xml:space="preserve">   </w:t>
      </w:r>
      <w:r w:rsidR="00F406A6">
        <w:rPr>
          <w:rFonts w:ascii="Times New Roman" w:hAnsi="Times New Roman" w:cs="Times New Roman"/>
          <w:sz w:val="24"/>
          <w:szCs w:val="24"/>
        </w:rPr>
        <w:t>Estimated Annual</w:t>
      </w:r>
      <w:r w:rsidR="00210A42">
        <w:rPr>
          <w:rFonts w:ascii="Times New Roman" w:hAnsi="Times New Roman" w:cs="Times New Roman"/>
          <w:sz w:val="24"/>
          <w:szCs w:val="24"/>
        </w:rPr>
        <w:t xml:space="preserve"> Cost </w:t>
      </w:r>
      <w:r w:rsidRPr="00EF0B59" w:rsidR="00193280">
        <w:rPr>
          <w:rFonts w:ascii="Times New Roman" w:hAnsi="Times New Roman" w:cs="Times New Roman"/>
          <w:sz w:val="24"/>
          <w:szCs w:val="24"/>
        </w:rPr>
        <w:t>Burden</w:t>
      </w:r>
      <w:r w:rsidR="00F406A6">
        <w:rPr>
          <w:rFonts w:ascii="Times New Roman" w:hAnsi="Times New Roman" w:cs="Times New Roman"/>
          <w:sz w:val="24"/>
          <w:szCs w:val="24"/>
        </w:rPr>
        <w:t xml:space="preserve"> to Respondents</w:t>
      </w:r>
    </w:p>
    <w:p w:rsidR="00193280" w:rsidP="00193280" w:rsidRDefault="00F724E5" w14:paraId="6404B8DD" w14:textId="4DFA3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Pr="00EF0B59" w:rsidR="00193280">
        <w:rPr>
          <w:rFonts w:ascii="Times New Roman" w:hAnsi="Times New Roman" w:cs="Times New Roman"/>
          <w:sz w:val="24"/>
          <w:szCs w:val="24"/>
        </w:rPr>
        <w:t>14A</w:t>
      </w:r>
      <w:r w:rsidR="000B749B">
        <w:rPr>
          <w:rFonts w:ascii="Times New Roman" w:hAnsi="Times New Roman" w:cs="Times New Roman"/>
          <w:sz w:val="24"/>
          <w:szCs w:val="24"/>
        </w:rPr>
        <w:t xml:space="preserve">   </w:t>
      </w:r>
      <w:r w:rsidRPr="00EF0B59" w:rsidR="00193280">
        <w:rPr>
          <w:rFonts w:ascii="Times New Roman" w:hAnsi="Times New Roman" w:cs="Times New Roman"/>
          <w:sz w:val="24"/>
          <w:szCs w:val="24"/>
        </w:rPr>
        <w:t xml:space="preserve">Estimated </w:t>
      </w:r>
      <w:r w:rsidR="00F406A6">
        <w:rPr>
          <w:rFonts w:ascii="Times New Roman" w:hAnsi="Times New Roman" w:cs="Times New Roman"/>
          <w:sz w:val="24"/>
          <w:szCs w:val="24"/>
        </w:rPr>
        <w:t xml:space="preserve">Annualized </w:t>
      </w:r>
      <w:r w:rsidRPr="00EF0B59" w:rsidR="00193280">
        <w:rPr>
          <w:rFonts w:ascii="Times New Roman" w:hAnsi="Times New Roman" w:cs="Times New Roman"/>
          <w:sz w:val="24"/>
          <w:szCs w:val="24"/>
        </w:rPr>
        <w:t xml:space="preserve">Cost to the </w:t>
      </w:r>
      <w:r w:rsidR="00F406A6">
        <w:rPr>
          <w:rFonts w:ascii="Times New Roman" w:hAnsi="Times New Roman" w:cs="Times New Roman"/>
          <w:sz w:val="24"/>
          <w:szCs w:val="24"/>
        </w:rPr>
        <w:t xml:space="preserve">Federal </w:t>
      </w:r>
      <w:r w:rsidRPr="00EF0B59" w:rsidR="00193280">
        <w:rPr>
          <w:rFonts w:ascii="Times New Roman" w:hAnsi="Times New Roman" w:cs="Times New Roman"/>
          <w:sz w:val="24"/>
          <w:szCs w:val="24"/>
        </w:rPr>
        <w:t xml:space="preserve">Government </w:t>
      </w:r>
    </w:p>
    <w:p w:rsidRPr="00EF0B59" w:rsidR="00F406A6" w:rsidP="00193280" w:rsidRDefault="00F406A6" w14:paraId="3A088618" w14:textId="3409B88E">
      <w:pPr>
        <w:spacing w:after="0" w:line="240" w:lineRule="auto"/>
        <w:rPr>
          <w:rFonts w:ascii="Times New Roman" w:hAnsi="Times New Roman" w:cs="Times New Roman"/>
          <w:sz w:val="24"/>
          <w:szCs w:val="24"/>
        </w:rPr>
      </w:pPr>
      <w:r>
        <w:rPr>
          <w:rFonts w:ascii="Times New Roman" w:hAnsi="Times New Roman" w:cs="Times New Roman"/>
          <w:sz w:val="24"/>
          <w:szCs w:val="24"/>
        </w:rPr>
        <w:t>Table 16A</w:t>
      </w:r>
      <w:r w:rsidR="000B749B">
        <w:rPr>
          <w:rFonts w:ascii="Times New Roman" w:hAnsi="Times New Roman" w:cs="Times New Roman"/>
          <w:sz w:val="24"/>
          <w:szCs w:val="24"/>
        </w:rPr>
        <w:t xml:space="preserve"> </w:t>
      </w:r>
      <w:r>
        <w:rPr>
          <w:rFonts w:ascii="Times New Roman" w:hAnsi="Times New Roman" w:cs="Times New Roman"/>
          <w:sz w:val="24"/>
          <w:szCs w:val="24"/>
        </w:rPr>
        <w:t xml:space="preserve">  Project Time Schedule</w:t>
      </w:r>
    </w:p>
    <w:p w:rsidR="0031455E" w:rsidP="0031455E" w:rsidRDefault="0031455E" w14:paraId="3E536A0F" w14:textId="77777777">
      <w:pPr>
        <w:spacing w:after="120" w:line="240" w:lineRule="auto"/>
        <w:rPr>
          <w:rFonts w:ascii="Times New Roman" w:hAnsi="Times New Roman" w:cs="Times New Roman"/>
          <w:b/>
          <w:sz w:val="24"/>
          <w:szCs w:val="24"/>
        </w:rPr>
      </w:pPr>
    </w:p>
    <w:p w:rsidRPr="00E57BB4" w:rsidR="0031455E" w:rsidP="0031455E" w:rsidRDefault="0031455E" w14:paraId="45D36F3B" w14:textId="5B051E9B">
      <w:pPr>
        <w:spacing w:after="120" w:line="240" w:lineRule="auto"/>
        <w:rPr>
          <w:rFonts w:ascii="Times New Roman" w:hAnsi="Times New Roman" w:cs="Times New Roman"/>
          <w:b/>
          <w:sz w:val="24"/>
          <w:szCs w:val="24"/>
        </w:rPr>
      </w:pPr>
      <w:r w:rsidRPr="00E57BB4">
        <w:rPr>
          <w:rFonts w:ascii="Times New Roman" w:hAnsi="Times New Roman" w:cs="Times New Roman"/>
          <w:b/>
          <w:sz w:val="24"/>
          <w:szCs w:val="24"/>
        </w:rPr>
        <w:t xml:space="preserve">List </w:t>
      </w:r>
      <w:r>
        <w:rPr>
          <w:rFonts w:ascii="Times New Roman" w:hAnsi="Times New Roman" w:cs="Times New Roman"/>
          <w:b/>
          <w:sz w:val="24"/>
          <w:szCs w:val="24"/>
        </w:rPr>
        <w:t>o</w:t>
      </w:r>
      <w:r w:rsidRPr="00E57BB4">
        <w:rPr>
          <w:rFonts w:ascii="Times New Roman" w:hAnsi="Times New Roman" w:cs="Times New Roman"/>
          <w:b/>
          <w:sz w:val="24"/>
          <w:szCs w:val="24"/>
        </w:rPr>
        <w:t xml:space="preserve">f Attachments </w:t>
      </w:r>
    </w:p>
    <w:p w:rsidRPr="00573AD6" w:rsidR="0031455E" w:rsidP="0031455E" w:rsidRDefault="0031455E" w14:paraId="5B5EFEF4"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1:  Authorizing Legislation </w:t>
      </w:r>
    </w:p>
    <w:p w:rsidRPr="00573AD6" w:rsidR="0031455E" w:rsidP="0031455E" w:rsidRDefault="0031455E" w14:paraId="6667AC48"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2:  60-Day FRN</w:t>
      </w:r>
    </w:p>
    <w:p w:rsidR="0031455E" w:rsidP="0031455E" w:rsidRDefault="0031455E" w14:paraId="32493799" w14:textId="77777777">
      <w:pPr>
        <w:spacing w:after="0" w:line="240" w:lineRule="auto"/>
        <w:ind w:left="360" w:hanging="360"/>
        <w:rPr>
          <w:rFonts w:ascii="Times New Roman" w:hAnsi="Times New Roman" w:cs="Times New Roman"/>
          <w:sz w:val="24"/>
          <w:szCs w:val="24"/>
        </w:rPr>
      </w:pPr>
      <w:r w:rsidRPr="00573AD6">
        <w:rPr>
          <w:rFonts w:ascii="Times New Roman" w:hAnsi="Times New Roman" w:cs="Times New Roman"/>
          <w:sz w:val="24"/>
          <w:szCs w:val="24"/>
        </w:rPr>
        <w:t>3:  NNPTC Abbreviated Health Professional Application</w:t>
      </w:r>
      <w:r>
        <w:rPr>
          <w:rFonts w:ascii="Times New Roman" w:hAnsi="Times New Roman" w:cs="Times New Roman"/>
          <w:sz w:val="24"/>
          <w:szCs w:val="24"/>
        </w:rPr>
        <w:t xml:space="preserve"> for Training (NNPTC HPAT)-Word </w:t>
      </w:r>
      <w:r w:rsidRPr="00573AD6">
        <w:rPr>
          <w:rFonts w:ascii="Times New Roman" w:hAnsi="Times New Roman" w:cs="Times New Roman"/>
          <w:sz w:val="24"/>
          <w:szCs w:val="24"/>
        </w:rPr>
        <w:t>version</w:t>
      </w:r>
    </w:p>
    <w:p w:rsidR="0033623B" w:rsidP="004B7541" w:rsidRDefault="0033623B" w14:paraId="4A1E46D7" w14:textId="5559C57A">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3A: Previously approved HPAT</w:t>
      </w:r>
    </w:p>
    <w:p w:rsidRPr="00573AD6" w:rsidR="0033623B" w:rsidP="004B7541" w:rsidRDefault="0033623B" w14:paraId="70C875BD" w14:textId="6FF9AFDC">
      <w:pPr>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3B:  Table of Revisions to ICR.</w:t>
      </w:r>
    </w:p>
    <w:p w:rsidRPr="00573AD6" w:rsidR="0031455E" w:rsidP="0031455E" w:rsidRDefault="0031455E" w14:paraId="3DE6C292" w14:textId="77777777">
      <w:pPr>
        <w:spacing w:after="0" w:line="240" w:lineRule="auto"/>
        <w:ind w:left="360" w:hanging="360"/>
        <w:rPr>
          <w:rFonts w:ascii="Times New Roman" w:hAnsi="Times New Roman" w:cs="Times New Roman"/>
          <w:sz w:val="24"/>
          <w:szCs w:val="24"/>
        </w:rPr>
      </w:pPr>
      <w:r w:rsidRPr="00573AD6">
        <w:rPr>
          <w:rFonts w:ascii="Times New Roman" w:hAnsi="Times New Roman" w:cs="Times New Roman"/>
          <w:sz w:val="24"/>
          <w:szCs w:val="24"/>
        </w:rPr>
        <w:t>4:  NNPTC Abbreviated Health Professional Application for Training (NNPTC HPAT)</w:t>
      </w:r>
      <w:r>
        <w:rPr>
          <w:rFonts w:ascii="Times New Roman" w:hAnsi="Times New Roman" w:cs="Times New Roman"/>
          <w:sz w:val="24"/>
          <w:szCs w:val="24"/>
        </w:rPr>
        <w:t xml:space="preserve"> - Screenshot</w:t>
      </w:r>
    </w:p>
    <w:p w:rsidRPr="00573AD6" w:rsidR="0031455E" w:rsidP="0031455E" w:rsidRDefault="0031455E" w14:paraId="58C33AA5"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5:  Intensive Complete Post-Course Evaluation -Word version</w:t>
      </w:r>
    </w:p>
    <w:p w:rsidRPr="00573AD6" w:rsidR="0031455E" w:rsidP="0031455E" w:rsidRDefault="0031455E" w14:paraId="54ADC373"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6:  Intensive Complete Post-Course Evaluation -Screenshot</w:t>
      </w:r>
    </w:p>
    <w:p w:rsidRPr="00573AD6" w:rsidR="0031455E" w:rsidP="0031455E" w:rsidRDefault="0031455E" w14:paraId="2930081E"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7:  Intensive Complete Long-Term Evaluation -Word version</w:t>
      </w:r>
    </w:p>
    <w:p w:rsidRPr="00573AD6" w:rsidR="0031455E" w:rsidP="0031455E" w:rsidRDefault="0031455E" w14:paraId="32B42B9C"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lastRenderedPageBreak/>
        <w:t>8:  Intensive Complete L</w:t>
      </w:r>
      <w:r>
        <w:rPr>
          <w:rFonts w:ascii="Times New Roman" w:hAnsi="Times New Roman" w:cs="Times New Roman"/>
          <w:sz w:val="24"/>
          <w:szCs w:val="24"/>
        </w:rPr>
        <w:t>ong-Term Evaluation -Screenshot</w:t>
      </w:r>
    </w:p>
    <w:p w:rsidRPr="00573AD6" w:rsidR="0031455E" w:rsidP="0031455E" w:rsidRDefault="0031455E" w14:paraId="44F9C8C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Intensive </w:t>
      </w:r>
      <w:r w:rsidRPr="00573AD6">
        <w:rPr>
          <w:rFonts w:ascii="Times New Roman" w:hAnsi="Times New Roman" w:cs="Times New Roman"/>
          <w:sz w:val="24"/>
          <w:szCs w:val="24"/>
        </w:rPr>
        <w:t>Didactic Post-Course Evaluation –Word version</w:t>
      </w:r>
    </w:p>
    <w:p w:rsidRPr="00573AD6" w:rsidR="0031455E" w:rsidP="0031455E" w:rsidRDefault="0031455E" w14:paraId="3D99451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Intensive </w:t>
      </w:r>
      <w:r w:rsidRPr="00573AD6">
        <w:rPr>
          <w:rFonts w:ascii="Times New Roman" w:hAnsi="Times New Roman" w:cs="Times New Roman"/>
          <w:sz w:val="24"/>
          <w:szCs w:val="24"/>
        </w:rPr>
        <w:t>Didactic Post-Course Evaluation –</w:t>
      </w:r>
      <w:r>
        <w:rPr>
          <w:rFonts w:ascii="Times New Roman" w:hAnsi="Times New Roman" w:cs="Times New Roman"/>
          <w:sz w:val="24"/>
          <w:szCs w:val="24"/>
        </w:rPr>
        <w:t>Screenshot</w:t>
      </w:r>
    </w:p>
    <w:p w:rsidRPr="00573AD6" w:rsidR="0031455E" w:rsidP="0031455E" w:rsidRDefault="0031455E" w14:paraId="3BFCCE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Intensive </w:t>
      </w:r>
      <w:r w:rsidRPr="00573AD6">
        <w:rPr>
          <w:rFonts w:ascii="Times New Roman" w:hAnsi="Times New Roman" w:cs="Times New Roman"/>
          <w:sz w:val="24"/>
          <w:szCs w:val="24"/>
        </w:rPr>
        <w:t>Didactic Long-Term Evaluation -Word version</w:t>
      </w:r>
    </w:p>
    <w:p w:rsidRPr="00573AD6" w:rsidR="0031455E" w:rsidP="0031455E" w:rsidRDefault="0031455E" w14:paraId="6C7BF5F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Intensive </w:t>
      </w:r>
      <w:r w:rsidRPr="00573AD6">
        <w:rPr>
          <w:rFonts w:ascii="Times New Roman" w:hAnsi="Times New Roman" w:cs="Times New Roman"/>
          <w:sz w:val="24"/>
          <w:szCs w:val="24"/>
        </w:rPr>
        <w:t>Didactic Lo</w:t>
      </w:r>
      <w:r>
        <w:rPr>
          <w:rFonts w:ascii="Times New Roman" w:hAnsi="Times New Roman" w:cs="Times New Roman"/>
          <w:sz w:val="24"/>
          <w:szCs w:val="24"/>
        </w:rPr>
        <w:t>ng-Term Evaluation -Screenshot</w:t>
      </w:r>
    </w:p>
    <w:p w:rsidRPr="00573AD6" w:rsidR="0031455E" w:rsidP="0031455E" w:rsidRDefault="0031455E" w14:paraId="6A96FC5C"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13:  Practicum Post-Course Evaluation -Word version</w:t>
      </w:r>
    </w:p>
    <w:p w:rsidRPr="00573AD6" w:rsidR="0031455E" w:rsidP="0031455E" w:rsidRDefault="0031455E" w14:paraId="3D5C3F25"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14:  Practicum Pos</w:t>
      </w:r>
      <w:r>
        <w:rPr>
          <w:rFonts w:ascii="Times New Roman" w:hAnsi="Times New Roman" w:cs="Times New Roman"/>
          <w:sz w:val="24"/>
          <w:szCs w:val="24"/>
        </w:rPr>
        <w:t>t-Course Evaluation -Screenshot</w:t>
      </w:r>
    </w:p>
    <w:p w:rsidRPr="00573AD6" w:rsidR="0031455E" w:rsidP="0031455E" w:rsidRDefault="0031455E" w14:paraId="16EF5399"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15:  Practicum Long-Term Evaluation -Word version</w:t>
      </w:r>
    </w:p>
    <w:p w:rsidRPr="00573AD6" w:rsidR="0031455E" w:rsidP="0031455E" w:rsidRDefault="0031455E" w14:paraId="7666D04C"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16:  Practicum L</w:t>
      </w:r>
      <w:r>
        <w:rPr>
          <w:rFonts w:ascii="Times New Roman" w:hAnsi="Times New Roman" w:cs="Times New Roman"/>
          <w:sz w:val="24"/>
          <w:szCs w:val="24"/>
        </w:rPr>
        <w:t>ong-Term Evaluation -Screenshot</w:t>
      </w:r>
    </w:p>
    <w:p w:rsidRPr="00573AD6" w:rsidR="0031455E" w:rsidP="0031455E" w:rsidRDefault="0031455E" w14:paraId="6151EAE5"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17:  Wet Mount Post-Course Evaluation -Word version</w:t>
      </w:r>
    </w:p>
    <w:p w:rsidRPr="00573AD6" w:rsidR="0031455E" w:rsidP="0031455E" w:rsidRDefault="0031455E" w14:paraId="1EAD33A0"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18:  Wet Mount Pos</w:t>
      </w:r>
      <w:r>
        <w:rPr>
          <w:rFonts w:ascii="Times New Roman" w:hAnsi="Times New Roman" w:cs="Times New Roman"/>
          <w:sz w:val="24"/>
          <w:szCs w:val="24"/>
        </w:rPr>
        <w:t>t-Course Evaluation -Screenshot</w:t>
      </w:r>
    </w:p>
    <w:p w:rsidRPr="00573AD6" w:rsidR="0031455E" w:rsidP="0031455E" w:rsidRDefault="0031455E" w14:paraId="75A25232"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19:  Wet Mount Long Term Evaluation -Word version</w:t>
      </w:r>
    </w:p>
    <w:p w:rsidRPr="00573AD6" w:rsidR="0031455E" w:rsidP="0031455E" w:rsidRDefault="0031455E" w14:paraId="6F383688"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20:  Wet Mount L</w:t>
      </w:r>
      <w:r>
        <w:rPr>
          <w:rFonts w:ascii="Times New Roman" w:hAnsi="Times New Roman" w:cs="Times New Roman"/>
          <w:sz w:val="24"/>
          <w:szCs w:val="24"/>
        </w:rPr>
        <w:t>ong Term Evaluation -Screenshot</w:t>
      </w:r>
    </w:p>
    <w:p w:rsidRPr="00573AD6" w:rsidR="0031455E" w:rsidP="0031455E" w:rsidRDefault="0031455E" w14:paraId="5A90EEAC"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21:  STD Treatment Guidelines Complete Post-Course Evaluation -Word version</w:t>
      </w:r>
    </w:p>
    <w:p w:rsidRPr="00573AD6" w:rsidR="0031455E" w:rsidP="0031455E" w:rsidRDefault="0031455E" w14:paraId="052132A6"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22: </w:t>
      </w:r>
      <w:r>
        <w:rPr>
          <w:rFonts w:ascii="Times New Roman" w:hAnsi="Times New Roman" w:cs="Times New Roman"/>
          <w:sz w:val="24"/>
          <w:szCs w:val="24"/>
        </w:rPr>
        <w:t xml:space="preserve"> </w:t>
      </w:r>
      <w:r w:rsidRPr="00573AD6">
        <w:rPr>
          <w:rFonts w:ascii="Times New Roman" w:hAnsi="Times New Roman" w:cs="Times New Roman"/>
          <w:sz w:val="24"/>
          <w:szCs w:val="24"/>
        </w:rPr>
        <w:t>STD Treatment Guidelines Complete Post-Course Ev</w:t>
      </w:r>
      <w:r>
        <w:rPr>
          <w:rFonts w:ascii="Times New Roman" w:hAnsi="Times New Roman" w:cs="Times New Roman"/>
          <w:sz w:val="24"/>
          <w:szCs w:val="24"/>
        </w:rPr>
        <w:t>aluation -Screenshot</w:t>
      </w:r>
    </w:p>
    <w:p w:rsidRPr="00573AD6" w:rsidR="0031455E" w:rsidP="0031455E" w:rsidRDefault="0031455E" w14:paraId="65A0CEF0"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23: </w:t>
      </w:r>
      <w:r>
        <w:rPr>
          <w:rFonts w:ascii="Times New Roman" w:hAnsi="Times New Roman" w:cs="Times New Roman"/>
          <w:sz w:val="24"/>
          <w:szCs w:val="24"/>
        </w:rPr>
        <w:t xml:space="preserve"> </w:t>
      </w:r>
      <w:r w:rsidRPr="00573AD6">
        <w:rPr>
          <w:rFonts w:ascii="Times New Roman" w:hAnsi="Times New Roman" w:cs="Times New Roman"/>
          <w:sz w:val="24"/>
          <w:szCs w:val="24"/>
        </w:rPr>
        <w:t>STD Treatment Guidelines Complete Long-Term Evaluation -Word version</w:t>
      </w:r>
    </w:p>
    <w:p w:rsidRPr="00573AD6" w:rsidR="0031455E" w:rsidP="0031455E" w:rsidRDefault="0031455E" w14:paraId="652FB5B6"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24: </w:t>
      </w:r>
      <w:r>
        <w:rPr>
          <w:rFonts w:ascii="Times New Roman" w:hAnsi="Times New Roman" w:cs="Times New Roman"/>
          <w:sz w:val="24"/>
          <w:szCs w:val="24"/>
        </w:rPr>
        <w:t xml:space="preserve"> </w:t>
      </w:r>
      <w:r w:rsidRPr="00573AD6">
        <w:rPr>
          <w:rFonts w:ascii="Times New Roman" w:hAnsi="Times New Roman" w:cs="Times New Roman"/>
          <w:sz w:val="24"/>
          <w:szCs w:val="24"/>
        </w:rPr>
        <w:t>STD Treatment Guidelines Complete L</w:t>
      </w:r>
      <w:r>
        <w:rPr>
          <w:rFonts w:ascii="Times New Roman" w:hAnsi="Times New Roman" w:cs="Times New Roman"/>
          <w:sz w:val="24"/>
          <w:szCs w:val="24"/>
        </w:rPr>
        <w:t>ong-Term Evaluation -Screenshot</w:t>
      </w:r>
    </w:p>
    <w:p w:rsidRPr="00573AD6" w:rsidR="0031455E" w:rsidP="0031455E" w:rsidRDefault="0031455E" w14:paraId="725AEFDD"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25: </w:t>
      </w:r>
      <w:r>
        <w:rPr>
          <w:rFonts w:ascii="Times New Roman" w:hAnsi="Times New Roman" w:cs="Times New Roman"/>
          <w:sz w:val="24"/>
          <w:szCs w:val="24"/>
        </w:rPr>
        <w:t xml:space="preserve"> STD Treatment Guidelines </w:t>
      </w:r>
      <w:r w:rsidRPr="00573AD6">
        <w:rPr>
          <w:rFonts w:ascii="Times New Roman" w:hAnsi="Times New Roman" w:cs="Times New Roman"/>
          <w:sz w:val="24"/>
          <w:szCs w:val="24"/>
        </w:rPr>
        <w:t>Short Post-Course Evaluation -Word version</w:t>
      </w:r>
    </w:p>
    <w:p w:rsidRPr="00573AD6" w:rsidR="0031455E" w:rsidP="0031455E" w:rsidRDefault="0031455E" w14:paraId="25B0EE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STD Treatment Guidelines </w:t>
      </w:r>
      <w:r w:rsidRPr="00573AD6">
        <w:rPr>
          <w:rFonts w:ascii="Times New Roman" w:hAnsi="Times New Roman" w:cs="Times New Roman"/>
          <w:sz w:val="24"/>
          <w:szCs w:val="24"/>
        </w:rPr>
        <w:t>Short Pos</w:t>
      </w:r>
      <w:r>
        <w:rPr>
          <w:rFonts w:ascii="Times New Roman" w:hAnsi="Times New Roman" w:cs="Times New Roman"/>
          <w:sz w:val="24"/>
          <w:szCs w:val="24"/>
        </w:rPr>
        <w:t>t-Course Evaluation -Screenshot</w:t>
      </w:r>
    </w:p>
    <w:p w:rsidRPr="00573AD6" w:rsidR="0031455E" w:rsidP="0031455E" w:rsidRDefault="0031455E" w14:paraId="0FCB5E8F"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27:  </w:t>
      </w:r>
      <w:r>
        <w:rPr>
          <w:rFonts w:ascii="Times New Roman" w:hAnsi="Times New Roman" w:cs="Times New Roman"/>
          <w:sz w:val="24"/>
          <w:szCs w:val="24"/>
        </w:rPr>
        <w:t xml:space="preserve">STD Treatment Guidelines </w:t>
      </w:r>
      <w:r w:rsidRPr="00573AD6">
        <w:rPr>
          <w:rFonts w:ascii="Times New Roman" w:hAnsi="Times New Roman" w:cs="Times New Roman"/>
          <w:sz w:val="24"/>
          <w:szCs w:val="24"/>
        </w:rPr>
        <w:t>Short Long-Term Evaluation -Word version</w:t>
      </w:r>
    </w:p>
    <w:p w:rsidRPr="00573AD6" w:rsidR="0031455E" w:rsidP="0031455E" w:rsidRDefault="0031455E" w14:paraId="07F7409C"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28:  </w:t>
      </w:r>
      <w:r>
        <w:rPr>
          <w:rFonts w:ascii="Times New Roman" w:hAnsi="Times New Roman" w:cs="Times New Roman"/>
          <w:sz w:val="24"/>
          <w:szCs w:val="24"/>
        </w:rPr>
        <w:t xml:space="preserve">STD Treatment Guidelines </w:t>
      </w:r>
      <w:r w:rsidRPr="00573AD6">
        <w:rPr>
          <w:rFonts w:ascii="Times New Roman" w:hAnsi="Times New Roman" w:cs="Times New Roman"/>
          <w:sz w:val="24"/>
          <w:szCs w:val="24"/>
        </w:rPr>
        <w:t>Short L</w:t>
      </w:r>
      <w:r>
        <w:rPr>
          <w:rFonts w:ascii="Times New Roman" w:hAnsi="Times New Roman" w:cs="Times New Roman"/>
          <w:sz w:val="24"/>
          <w:szCs w:val="24"/>
        </w:rPr>
        <w:t>ong-Term Evaluation -Screenshot</w:t>
      </w:r>
    </w:p>
    <w:p w:rsidRPr="00573AD6" w:rsidR="0031455E" w:rsidP="0031455E" w:rsidRDefault="0031455E" w14:paraId="33765E0A"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29:  Basic Post-Course Evaluation -Word version </w:t>
      </w:r>
    </w:p>
    <w:p w:rsidRPr="00573AD6" w:rsidR="0031455E" w:rsidP="0031455E" w:rsidRDefault="0031455E" w14:paraId="5F027667"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30:  Basic Pos</w:t>
      </w:r>
      <w:r>
        <w:rPr>
          <w:rFonts w:ascii="Times New Roman" w:hAnsi="Times New Roman" w:cs="Times New Roman"/>
          <w:sz w:val="24"/>
          <w:szCs w:val="24"/>
        </w:rPr>
        <w:t>t-Course Evaluation -Screenshot</w:t>
      </w:r>
    </w:p>
    <w:p w:rsidRPr="00573AD6" w:rsidR="0031455E" w:rsidP="0031455E" w:rsidRDefault="0031455E" w14:paraId="7C854646"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31:  Basic Long-Term Evaluation -Word version</w:t>
      </w:r>
    </w:p>
    <w:p w:rsidRPr="00573AD6" w:rsidR="0031455E" w:rsidP="0031455E" w:rsidRDefault="0031455E" w14:paraId="1FE5EB1C"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32:  Basic Long-Term Evaluation -Screenshots</w:t>
      </w:r>
    </w:p>
    <w:p w:rsidRPr="00573AD6" w:rsidR="0031455E" w:rsidP="0031455E" w:rsidRDefault="0031455E" w14:paraId="5279586E"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33:  Immediate Post-Course email invitation - Word version</w:t>
      </w:r>
    </w:p>
    <w:p w:rsidRPr="00573AD6" w:rsidR="0031455E" w:rsidP="0031455E" w:rsidRDefault="0031455E" w14:paraId="144243D6"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34:  Immediate Post-Course email invitation - Screenshot</w:t>
      </w:r>
    </w:p>
    <w:p w:rsidRPr="00573AD6" w:rsidR="0031455E" w:rsidP="0031455E" w:rsidRDefault="0031455E" w14:paraId="4D313458" w14:textId="77777777">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35:  3 Month Long-Term email invitation – Word version</w:t>
      </w:r>
    </w:p>
    <w:p w:rsidRPr="00573AD6" w:rsidR="0031455E" w:rsidP="0031455E" w:rsidRDefault="0031455E" w14:paraId="73B1F85F" w14:textId="6724A646">
      <w:pPr>
        <w:spacing w:after="0" w:line="240" w:lineRule="auto"/>
        <w:rPr>
          <w:rFonts w:ascii="Times New Roman" w:hAnsi="Times New Roman" w:cs="Times New Roman"/>
          <w:sz w:val="24"/>
          <w:szCs w:val="24"/>
        </w:rPr>
      </w:pPr>
      <w:r w:rsidRPr="00573AD6">
        <w:rPr>
          <w:rFonts w:ascii="Times New Roman" w:hAnsi="Times New Roman" w:cs="Times New Roman"/>
          <w:sz w:val="24"/>
          <w:szCs w:val="24"/>
        </w:rPr>
        <w:t xml:space="preserve">36:  3 Month Long-Term email invitation </w:t>
      </w:r>
      <w:r w:rsidR="00A27C4A">
        <w:rPr>
          <w:rFonts w:ascii="Times New Roman" w:hAnsi="Times New Roman" w:cs="Times New Roman"/>
          <w:sz w:val="24"/>
          <w:szCs w:val="24"/>
        </w:rPr>
        <w:t>–</w:t>
      </w:r>
      <w:r w:rsidRPr="00573AD6">
        <w:rPr>
          <w:rFonts w:ascii="Times New Roman" w:hAnsi="Times New Roman" w:cs="Times New Roman"/>
          <w:sz w:val="24"/>
          <w:szCs w:val="24"/>
        </w:rPr>
        <w:t xml:space="preserve"> Screenshot</w:t>
      </w:r>
      <w:r w:rsidR="00A27C4A">
        <w:rPr>
          <w:rFonts w:ascii="Times New Roman" w:hAnsi="Times New Roman" w:cs="Times New Roman"/>
          <w:sz w:val="24"/>
          <w:szCs w:val="24"/>
        </w:rPr>
        <w:br/>
        <w:t>37:  Project Determination (IRB File)</w:t>
      </w:r>
    </w:p>
    <w:p w:rsidRPr="00EF0B59" w:rsidR="001765BB" w:rsidP="0031455E" w:rsidRDefault="00A27C4A" w14:paraId="2434F165" w14:textId="1695C982">
      <w:pPr>
        <w:spacing w:after="120" w:line="240" w:lineRule="auto"/>
        <w:rPr>
          <w:rFonts w:ascii="Times New Roman" w:hAnsi="Times New Roman" w:cs="Times New Roman"/>
        </w:rPr>
      </w:pPr>
      <w:r w:rsidRPr="00573AD6">
        <w:rPr>
          <w:rFonts w:ascii="Times New Roman" w:hAnsi="Times New Roman" w:cs="Times New Roman"/>
          <w:sz w:val="24"/>
          <w:szCs w:val="24"/>
        </w:rPr>
        <w:t>3</w:t>
      </w:r>
      <w:r>
        <w:rPr>
          <w:rFonts w:ascii="Times New Roman" w:hAnsi="Times New Roman" w:cs="Times New Roman"/>
          <w:sz w:val="24"/>
          <w:szCs w:val="24"/>
        </w:rPr>
        <w:t>8</w:t>
      </w:r>
      <w:r w:rsidRPr="00573AD6" w:rsidR="0031455E">
        <w:rPr>
          <w:rFonts w:ascii="Times New Roman" w:hAnsi="Times New Roman" w:cs="Times New Roman"/>
          <w:sz w:val="24"/>
          <w:szCs w:val="24"/>
        </w:rPr>
        <w:t xml:space="preserve">:  </w:t>
      </w:r>
      <w:r w:rsidR="0031455E">
        <w:rPr>
          <w:rFonts w:ascii="Times New Roman" w:hAnsi="Times New Roman" w:cs="Times New Roman"/>
          <w:sz w:val="24"/>
          <w:szCs w:val="24"/>
        </w:rPr>
        <w:t>Table of Attachments and Descriptions</w:t>
      </w:r>
    </w:p>
    <w:p w:rsidR="0031455E" w:rsidRDefault="0031455E" w14:paraId="014D0917" w14:textId="6E741173">
      <w:pPr>
        <w:rPr>
          <w:rFonts w:ascii="Times New Roman" w:hAnsi="Times New Roman" w:cs="Times New Roman"/>
          <w:b/>
          <w:sz w:val="24"/>
          <w:szCs w:val="24"/>
        </w:rPr>
      </w:pPr>
      <w:r>
        <w:rPr>
          <w:rFonts w:ascii="Times New Roman" w:hAnsi="Times New Roman" w:cs="Times New Roman"/>
          <w:b/>
          <w:sz w:val="24"/>
          <w:szCs w:val="24"/>
        </w:rPr>
        <w:br w:type="page"/>
      </w:r>
    </w:p>
    <w:p w:rsidRPr="00573AD6" w:rsidR="001765BB" w:rsidP="000D3EAC" w:rsidRDefault="001765BB" w14:paraId="75CE4D41" w14:textId="77777777">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Pr="00EF0B59" w:rsidR="00CE2BB8" w:rsidTr="00CE2BB8" w14:paraId="7FD7472B" w14:textId="77777777">
        <w:tc>
          <w:tcPr>
            <w:tcW w:w="9350" w:type="dxa"/>
          </w:tcPr>
          <w:p w:rsidRPr="00A91A11" w:rsidR="00CE2BB8" w:rsidP="0029307A" w:rsidRDefault="00CE2BB8" w14:paraId="03626704" w14:textId="7943274D">
            <w:pPr>
              <w:numPr>
                <w:ilvl w:val="0"/>
                <w:numId w:val="4"/>
              </w:numPr>
              <w:spacing w:after="120"/>
              <w:rPr>
                <w:rFonts w:ascii="Times New Roman" w:hAnsi="Times New Roman"/>
                <w:sz w:val="22"/>
                <w:szCs w:val="22"/>
              </w:rPr>
            </w:pPr>
            <w:r w:rsidRPr="00EF0B59">
              <w:rPr>
                <w:rFonts w:ascii="Times New Roman" w:hAnsi="Times New Roman"/>
                <w:b/>
                <w:sz w:val="22"/>
                <w:szCs w:val="22"/>
              </w:rPr>
              <w:t xml:space="preserve">Goal of the </w:t>
            </w:r>
            <w:r w:rsidR="000B749B">
              <w:rPr>
                <w:rFonts w:ascii="Times New Roman" w:hAnsi="Times New Roman"/>
                <w:b/>
                <w:sz w:val="22"/>
                <w:szCs w:val="22"/>
              </w:rPr>
              <w:t>information collection</w:t>
            </w:r>
            <w:r w:rsidRPr="00EF0B59" w:rsidR="00EF0B59">
              <w:rPr>
                <w:rFonts w:ascii="Times New Roman" w:hAnsi="Times New Roman"/>
                <w:b/>
                <w:sz w:val="22"/>
                <w:szCs w:val="22"/>
              </w:rPr>
              <w:t>:</w:t>
            </w:r>
            <w:r w:rsidR="00EF0B59">
              <w:rPr>
                <w:rFonts w:ascii="Times New Roman" w:hAnsi="Times New Roman"/>
                <w:b/>
                <w:sz w:val="22"/>
                <w:szCs w:val="22"/>
              </w:rPr>
              <w:t xml:space="preserve"> </w:t>
            </w:r>
            <w:r w:rsidRPr="00EF0B59">
              <w:rPr>
                <w:rFonts w:ascii="Times New Roman" w:hAnsi="Times New Roman"/>
                <w:sz w:val="22"/>
                <w:szCs w:val="22"/>
              </w:rPr>
              <w:t xml:space="preserve">The purpose of this information collection is to </w:t>
            </w:r>
            <w:r w:rsidR="000B749B">
              <w:rPr>
                <w:rFonts w:ascii="Times New Roman" w:hAnsi="Times New Roman"/>
                <w:sz w:val="22"/>
                <w:szCs w:val="22"/>
              </w:rPr>
              <w:t>evaluate</w:t>
            </w:r>
            <w:r w:rsidRPr="00EF0B59">
              <w:rPr>
                <w:rFonts w:ascii="Times New Roman" w:hAnsi="Times New Roman"/>
                <w:sz w:val="22"/>
                <w:szCs w:val="22"/>
              </w:rPr>
              <w:t xml:space="preserve"> how well the </w:t>
            </w:r>
            <w:r w:rsidRPr="00EF0B59" w:rsidR="006604AD">
              <w:rPr>
                <w:rFonts w:ascii="Times New Roman" w:hAnsi="Times New Roman"/>
                <w:sz w:val="22"/>
                <w:szCs w:val="22"/>
              </w:rPr>
              <w:t>NNPTC</w:t>
            </w:r>
            <w:r w:rsidRPr="00EF0B59" w:rsidR="00C951C5">
              <w:rPr>
                <w:rFonts w:ascii="Times New Roman" w:hAnsi="Times New Roman"/>
                <w:sz w:val="22"/>
                <w:szCs w:val="22"/>
              </w:rPr>
              <w:t>’</w:t>
            </w:r>
            <w:r w:rsidRPr="00EF0B59" w:rsidR="006604AD">
              <w:rPr>
                <w:rFonts w:ascii="Times New Roman" w:hAnsi="Times New Roman"/>
                <w:sz w:val="22"/>
                <w:szCs w:val="22"/>
              </w:rPr>
              <w:t>s training and technical assistance reaches the DSTDP’s target audiences and impacts knowledge</w:t>
            </w:r>
            <w:r w:rsidRPr="00EF0B59" w:rsidR="00C951C5">
              <w:rPr>
                <w:rFonts w:ascii="Times New Roman" w:hAnsi="Times New Roman"/>
                <w:sz w:val="22"/>
                <w:szCs w:val="22"/>
              </w:rPr>
              <w:t>,</w:t>
            </w:r>
            <w:r w:rsidRPr="00EF0B59" w:rsidR="006604AD">
              <w:rPr>
                <w:rFonts w:ascii="Times New Roman" w:hAnsi="Times New Roman"/>
                <w:sz w:val="22"/>
                <w:szCs w:val="22"/>
              </w:rPr>
              <w:t xml:space="preserve"> skills</w:t>
            </w:r>
            <w:r w:rsidRPr="00EF0B59" w:rsidR="00C951C5">
              <w:rPr>
                <w:rFonts w:ascii="Times New Roman" w:hAnsi="Times New Roman"/>
                <w:sz w:val="22"/>
                <w:szCs w:val="22"/>
              </w:rPr>
              <w:t>,</w:t>
            </w:r>
            <w:r w:rsidRPr="00EF0B59" w:rsidR="006604AD">
              <w:rPr>
                <w:rFonts w:ascii="Times New Roman" w:hAnsi="Times New Roman"/>
                <w:sz w:val="22"/>
                <w:szCs w:val="22"/>
              </w:rPr>
              <w:t xml:space="preserve"> and practice patterns of providers of STD </w:t>
            </w:r>
            <w:r w:rsidRPr="00EF0B59" w:rsidR="006D6882">
              <w:rPr>
                <w:rFonts w:ascii="Times New Roman" w:hAnsi="Times New Roman"/>
                <w:sz w:val="22"/>
                <w:szCs w:val="22"/>
              </w:rPr>
              <w:t xml:space="preserve">screening, </w:t>
            </w:r>
            <w:r w:rsidRPr="00EF0B59" w:rsidR="006604AD">
              <w:rPr>
                <w:rFonts w:ascii="Times New Roman" w:hAnsi="Times New Roman"/>
                <w:sz w:val="22"/>
                <w:szCs w:val="22"/>
              </w:rPr>
              <w:t>d</w:t>
            </w:r>
            <w:r w:rsidRPr="00EF0B59" w:rsidR="006D6882">
              <w:rPr>
                <w:rFonts w:ascii="Times New Roman" w:hAnsi="Times New Roman"/>
                <w:sz w:val="22"/>
                <w:szCs w:val="22"/>
              </w:rPr>
              <w:t>iagnosis, treatment</w:t>
            </w:r>
            <w:r w:rsidRPr="00EF0B59" w:rsidR="006604AD">
              <w:rPr>
                <w:rFonts w:ascii="Times New Roman" w:hAnsi="Times New Roman"/>
                <w:sz w:val="22"/>
                <w:szCs w:val="22"/>
              </w:rPr>
              <w:t xml:space="preserve"> over time.  </w:t>
            </w:r>
            <w:r w:rsidRPr="00EF0B59">
              <w:rPr>
                <w:rFonts w:ascii="Times New Roman" w:hAnsi="Times New Roman"/>
                <w:sz w:val="22"/>
                <w:szCs w:val="22"/>
              </w:rPr>
              <w:t xml:space="preserve">  </w:t>
            </w:r>
            <w:r w:rsidR="000B749B">
              <w:rPr>
                <w:rFonts w:ascii="Times New Roman" w:hAnsi="Times New Roman"/>
                <w:sz w:val="22"/>
                <w:szCs w:val="22"/>
              </w:rPr>
              <w:t>The</w:t>
            </w:r>
            <w:r w:rsidR="00B2404B">
              <w:rPr>
                <w:rFonts w:ascii="Times New Roman" w:hAnsi="Times New Roman"/>
                <w:sz w:val="22"/>
                <w:szCs w:val="22"/>
              </w:rPr>
              <w:t xml:space="preserve"> evaluation </w:t>
            </w:r>
            <w:r w:rsidRPr="00EF0B59">
              <w:rPr>
                <w:rFonts w:ascii="Times New Roman" w:hAnsi="Times New Roman"/>
                <w:sz w:val="22"/>
                <w:szCs w:val="22"/>
              </w:rPr>
              <w:t xml:space="preserve">will </w:t>
            </w:r>
            <w:r w:rsidR="00B2404B">
              <w:rPr>
                <w:rFonts w:ascii="Times New Roman" w:hAnsi="Times New Roman"/>
                <w:sz w:val="22"/>
                <w:szCs w:val="22"/>
              </w:rPr>
              <w:t>measure</w:t>
            </w:r>
            <w:r w:rsidRPr="00EF0B59">
              <w:rPr>
                <w:rFonts w:ascii="Times New Roman" w:hAnsi="Times New Roman"/>
                <w:sz w:val="22"/>
                <w:szCs w:val="22"/>
              </w:rPr>
              <w:t xml:space="preserve"> </w:t>
            </w:r>
            <w:r w:rsidR="00EF0B59">
              <w:rPr>
                <w:rFonts w:ascii="Times New Roman" w:hAnsi="Times New Roman"/>
                <w:sz w:val="22"/>
                <w:szCs w:val="22"/>
              </w:rPr>
              <w:t>trainee</w:t>
            </w:r>
            <w:r w:rsidRPr="00EF0B59">
              <w:rPr>
                <w:rFonts w:ascii="Times New Roman" w:hAnsi="Times New Roman"/>
                <w:sz w:val="22"/>
                <w:szCs w:val="22"/>
              </w:rPr>
              <w:t xml:space="preserve"> satisfaction with </w:t>
            </w:r>
            <w:r w:rsidRPr="00EF0B59" w:rsidR="006604AD">
              <w:rPr>
                <w:rFonts w:ascii="Times New Roman" w:hAnsi="Times New Roman"/>
                <w:sz w:val="22"/>
                <w:szCs w:val="22"/>
              </w:rPr>
              <w:t xml:space="preserve">NNPTC </w:t>
            </w:r>
            <w:r w:rsidRPr="00EF0B59">
              <w:rPr>
                <w:rFonts w:ascii="Times New Roman" w:hAnsi="Times New Roman"/>
                <w:sz w:val="22"/>
                <w:szCs w:val="22"/>
              </w:rPr>
              <w:t xml:space="preserve">services and changes in capacity, knowledge, skills, </w:t>
            </w:r>
            <w:r w:rsidRPr="00EF0B59" w:rsidR="006604AD">
              <w:rPr>
                <w:rFonts w:ascii="Times New Roman" w:hAnsi="Times New Roman"/>
                <w:sz w:val="22"/>
                <w:szCs w:val="22"/>
              </w:rPr>
              <w:t xml:space="preserve">practice patterns </w:t>
            </w:r>
            <w:r w:rsidRPr="00EF0B59">
              <w:rPr>
                <w:rFonts w:ascii="Times New Roman" w:hAnsi="Times New Roman"/>
                <w:sz w:val="22"/>
                <w:szCs w:val="22"/>
              </w:rPr>
              <w:t xml:space="preserve">and self-efficacy as a result of </w:t>
            </w:r>
            <w:r w:rsidRPr="00EF0B59" w:rsidR="006604AD">
              <w:rPr>
                <w:rFonts w:ascii="Times New Roman" w:hAnsi="Times New Roman"/>
                <w:sz w:val="22"/>
                <w:szCs w:val="22"/>
              </w:rPr>
              <w:t xml:space="preserve">NNPTC </w:t>
            </w:r>
            <w:r w:rsidRPr="00EF0B59" w:rsidR="00C951C5">
              <w:rPr>
                <w:rFonts w:ascii="Times New Roman" w:hAnsi="Times New Roman"/>
                <w:sz w:val="22"/>
                <w:szCs w:val="22"/>
              </w:rPr>
              <w:t>training and technical assistance</w:t>
            </w:r>
            <w:r w:rsidRPr="00EF0B59">
              <w:rPr>
                <w:rFonts w:ascii="Times New Roman" w:hAnsi="Times New Roman"/>
                <w:sz w:val="22"/>
                <w:szCs w:val="22"/>
              </w:rPr>
              <w:t>.</w:t>
            </w:r>
            <w:r w:rsidR="004B0258">
              <w:rPr>
                <w:rFonts w:ascii="Times New Roman" w:hAnsi="Times New Roman"/>
                <w:sz w:val="22"/>
                <w:szCs w:val="22"/>
              </w:rPr>
              <w:t xml:space="preserve">  </w:t>
            </w:r>
            <w:r w:rsidRPr="009F47D8" w:rsidR="004B0258">
              <w:rPr>
                <w:rFonts w:ascii="Times New Roman" w:hAnsi="Times New Roman"/>
                <w:sz w:val="22"/>
                <w:szCs w:val="22"/>
              </w:rPr>
              <w:t xml:space="preserve">This </w:t>
            </w:r>
            <w:r w:rsidRPr="009F47D8" w:rsidR="0029307A">
              <w:rPr>
                <w:rFonts w:ascii="Times New Roman" w:hAnsi="Times New Roman"/>
                <w:sz w:val="22"/>
                <w:szCs w:val="22"/>
              </w:rPr>
              <w:t>is a re</w:t>
            </w:r>
            <w:r w:rsidRPr="009F47D8" w:rsidR="00832404">
              <w:rPr>
                <w:rFonts w:ascii="Times New Roman" w:hAnsi="Times New Roman"/>
                <w:sz w:val="22"/>
                <w:szCs w:val="22"/>
              </w:rPr>
              <w:t>newal</w:t>
            </w:r>
            <w:r w:rsidRPr="009F47D8" w:rsidR="004B0258">
              <w:rPr>
                <w:rFonts w:ascii="Times New Roman" w:hAnsi="Times New Roman"/>
                <w:sz w:val="22"/>
                <w:szCs w:val="22"/>
              </w:rPr>
              <w:t xml:space="preserve"> request</w:t>
            </w:r>
            <w:r w:rsidRPr="009F47D8" w:rsidR="0029307A">
              <w:rPr>
                <w:rFonts w:ascii="Times New Roman" w:hAnsi="Times New Roman"/>
                <w:sz w:val="22"/>
                <w:szCs w:val="22"/>
              </w:rPr>
              <w:t xml:space="preserve"> that consists of </w:t>
            </w:r>
            <w:r w:rsidRPr="009F47D8" w:rsidR="00A74FD6">
              <w:rPr>
                <w:rFonts w:ascii="Times New Roman" w:hAnsi="Times New Roman"/>
                <w:sz w:val="22"/>
                <w:szCs w:val="22"/>
              </w:rPr>
              <w:t xml:space="preserve">minor changes to </w:t>
            </w:r>
            <w:r w:rsidRPr="009F47D8" w:rsidR="0029307A">
              <w:rPr>
                <w:rFonts w:ascii="Times New Roman" w:hAnsi="Times New Roman"/>
                <w:sz w:val="22"/>
                <w:szCs w:val="22"/>
              </w:rPr>
              <w:t>the Att3 HPAT</w:t>
            </w:r>
            <w:r w:rsidRPr="009F47D8" w:rsidR="00A74FD6">
              <w:rPr>
                <w:rFonts w:ascii="Times New Roman" w:hAnsi="Times New Roman"/>
                <w:sz w:val="22"/>
                <w:szCs w:val="22"/>
              </w:rPr>
              <w:t>.</w:t>
            </w:r>
            <w:r w:rsidRPr="009F47D8" w:rsidR="00A91A11">
              <w:rPr>
                <w:rFonts w:ascii="Times New Roman" w:hAnsi="Times New Roman"/>
                <w:sz w:val="22"/>
                <w:szCs w:val="22"/>
              </w:rPr>
              <w:t xml:space="preserve"> </w:t>
            </w:r>
            <w:r w:rsidRPr="009F47D8" w:rsidR="00794196">
              <w:rPr>
                <w:rFonts w:ascii="Times New Roman" w:hAnsi="Times New Roman"/>
                <w:sz w:val="22"/>
                <w:szCs w:val="22"/>
              </w:rPr>
              <w:t xml:space="preserve">The </w:t>
            </w:r>
            <w:r w:rsidRPr="009F47D8" w:rsidR="0029307A">
              <w:rPr>
                <w:rFonts w:ascii="Times New Roman" w:hAnsi="Times New Roman"/>
                <w:sz w:val="22"/>
                <w:szCs w:val="22"/>
              </w:rPr>
              <w:t>total burden for respondents</w:t>
            </w:r>
            <w:r w:rsidRPr="009F47D8" w:rsidR="00794196">
              <w:rPr>
                <w:rFonts w:ascii="Times New Roman" w:hAnsi="Times New Roman"/>
                <w:sz w:val="22"/>
                <w:szCs w:val="22"/>
              </w:rPr>
              <w:t xml:space="preserve"> will not change.</w:t>
            </w:r>
            <w:r w:rsidRPr="00A91A11" w:rsidR="0029307A">
              <w:rPr>
                <w:rFonts w:ascii="Times New Roman" w:hAnsi="Times New Roman"/>
                <w:sz w:val="22"/>
                <w:szCs w:val="22"/>
              </w:rPr>
              <w:t xml:space="preserve"> </w:t>
            </w:r>
          </w:p>
          <w:p w:rsidR="00545B99" w:rsidP="00545B99" w:rsidRDefault="00CE2BB8" w14:paraId="7473A752" w14:textId="2ECFEB52">
            <w:pPr>
              <w:numPr>
                <w:ilvl w:val="0"/>
                <w:numId w:val="4"/>
              </w:numPr>
              <w:spacing w:after="120"/>
              <w:ind w:left="427"/>
              <w:rPr>
                <w:rFonts w:ascii="Times New Roman" w:hAnsi="Times New Roman"/>
                <w:sz w:val="22"/>
                <w:szCs w:val="22"/>
              </w:rPr>
            </w:pPr>
            <w:r w:rsidRPr="00EF0B59">
              <w:rPr>
                <w:rFonts w:ascii="Times New Roman" w:hAnsi="Times New Roman"/>
                <w:b/>
                <w:sz w:val="22"/>
                <w:szCs w:val="22"/>
              </w:rPr>
              <w:t>Intended use of the resulting data</w:t>
            </w:r>
            <w:r w:rsidRPr="00EF0B59" w:rsidR="00EF0B59">
              <w:rPr>
                <w:rFonts w:ascii="Times New Roman" w:hAnsi="Times New Roman"/>
                <w:b/>
                <w:sz w:val="22"/>
                <w:szCs w:val="22"/>
              </w:rPr>
              <w:t xml:space="preserve">: </w:t>
            </w:r>
            <w:r w:rsidRPr="00EF0B59">
              <w:rPr>
                <w:rFonts w:ascii="Times New Roman" w:hAnsi="Times New Roman"/>
                <w:b/>
                <w:sz w:val="22"/>
                <w:szCs w:val="22"/>
              </w:rPr>
              <w:t xml:space="preserve"> </w:t>
            </w:r>
            <w:r w:rsidRPr="00EF0B59">
              <w:rPr>
                <w:rFonts w:ascii="Times New Roman" w:hAnsi="Times New Roman"/>
                <w:sz w:val="22"/>
                <w:szCs w:val="22"/>
              </w:rPr>
              <w:t xml:space="preserve">The resulting data will be used to </w:t>
            </w:r>
            <w:r w:rsidR="00D3015A">
              <w:rPr>
                <w:rFonts w:ascii="Times New Roman" w:hAnsi="Times New Roman"/>
                <w:sz w:val="22"/>
                <w:szCs w:val="22"/>
              </w:rPr>
              <w:t xml:space="preserve">monitor and </w:t>
            </w:r>
            <w:r w:rsidRPr="00EF0B59">
              <w:rPr>
                <w:rFonts w:ascii="Times New Roman" w:hAnsi="Times New Roman"/>
                <w:sz w:val="22"/>
                <w:szCs w:val="22"/>
              </w:rPr>
              <w:t xml:space="preserve">improve the </w:t>
            </w:r>
            <w:r w:rsidRPr="00EF0B59" w:rsidR="006604AD">
              <w:rPr>
                <w:rFonts w:ascii="Times New Roman" w:hAnsi="Times New Roman"/>
                <w:sz w:val="22"/>
                <w:szCs w:val="22"/>
              </w:rPr>
              <w:t>NNPTC</w:t>
            </w:r>
            <w:r w:rsidRPr="00EF0B59" w:rsidR="00C951C5">
              <w:rPr>
                <w:rFonts w:ascii="Times New Roman" w:hAnsi="Times New Roman"/>
                <w:sz w:val="22"/>
                <w:szCs w:val="22"/>
              </w:rPr>
              <w:t>’s</w:t>
            </w:r>
            <w:r w:rsidRPr="00EF0B59" w:rsidR="006604AD">
              <w:rPr>
                <w:rFonts w:ascii="Times New Roman" w:hAnsi="Times New Roman"/>
                <w:sz w:val="22"/>
                <w:szCs w:val="22"/>
              </w:rPr>
              <w:t xml:space="preserve"> </w:t>
            </w:r>
            <w:r w:rsidRPr="00EF0B59">
              <w:rPr>
                <w:rFonts w:ascii="Times New Roman" w:hAnsi="Times New Roman"/>
                <w:sz w:val="22"/>
                <w:szCs w:val="22"/>
              </w:rPr>
              <w:t xml:space="preserve">program </w:t>
            </w:r>
            <w:r w:rsidR="00F724E5">
              <w:rPr>
                <w:rFonts w:ascii="Times New Roman" w:hAnsi="Times New Roman"/>
                <w:sz w:val="22"/>
                <w:szCs w:val="22"/>
              </w:rPr>
              <w:t xml:space="preserve">delivery, </w:t>
            </w:r>
            <w:r w:rsidRPr="00EF0B59">
              <w:rPr>
                <w:rFonts w:ascii="Times New Roman" w:hAnsi="Times New Roman"/>
                <w:sz w:val="22"/>
                <w:szCs w:val="22"/>
              </w:rPr>
              <w:t>processes and operations</w:t>
            </w:r>
            <w:r w:rsidR="009A47D1">
              <w:rPr>
                <w:rFonts w:ascii="Times New Roman" w:hAnsi="Times New Roman"/>
                <w:sz w:val="22"/>
                <w:szCs w:val="22"/>
              </w:rPr>
              <w:t xml:space="preserve"> through assessment of </w:t>
            </w:r>
            <w:r w:rsidRPr="000B4758" w:rsidR="00F724E5">
              <w:rPr>
                <w:rFonts w:ascii="Times New Roman" w:hAnsi="Times New Roman"/>
                <w:sz w:val="22"/>
                <w:szCs w:val="22"/>
              </w:rPr>
              <w:t>trainee</w:t>
            </w:r>
            <w:r w:rsidRPr="00EF0B59">
              <w:rPr>
                <w:rFonts w:ascii="Times New Roman" w:hAnsi="Times New Roman"/>
                <w:sz w:val="22"/>
                <w:szCs w:val="22"/>
              </w:rPr>
              <w:t xml:space="preserve"> satisfaction and </w:t>
            </w:r>
            <w:r w:rsidR="005A46F6">
              <w:rPr>
                <w:rFonts w:ascii="Times New Roman" w:hAnsi="Times New Roman"/>
                <w:sz w:val="22"/>
                <w:szCs w:val="22"/>
              </w:rPr>
              <w:t xml:space="preserve">short-term and </w:t>
            </w:r>
            <w:r w:rsidRPr="00EF0B59" w:rsidR="00C951C5">
              <w:rPr>
                <w:rFonts w:ascii="Times New Roman" w:hAnsi="Times New Roman"/>
                <w:sz w:val="22"/>
                <w:szCs w:val="22"/>
              </w:rPr>
              <w:t>long</w:t>
            </w:r>
            <w:r w:rsidRPr="00EF0B59">
              <w:rPr>
                <w:rFonts w:ascii="Times New Roman" w:hAnsi="Times New Roman"/>
                <w:sz w:val="22"/>
                <w:szCs w:val="22"/>
              </w:rPr>
              <w:t xml:space="preserve">-term outcomes of the </w:t>
            </w:r>
            <w:r w:rsidRPr="00EF0B59" w:rsidR="006604AD">
              <w:rPr>
                <w:rFonts w:ascii="Times New Roman" w:hAnsi="Times New Roman"/>
                <w:sz w:val="22"/>
                <w:szCs w:val="22"/>
              </w:rPr>
              <w:t xml:space="preserve">DSTDP’s </w:t>
            </w:r>
            <w:r w:rsidRPr="00EF0B59">
              <w:rPr>
                <w:rFonts w:ascii="Times New Roman" w:hAnsi="Times New Roman"/>
                <w:sz w:val="22"/>
                <w:szCs w:val="22"/>
              </w:rPr>
              <w:t>program</w:t>
            </w:r>
            <w:r w:rsidR="00B2404B">
              <w:rPr>
                <w:rFonts w:ascii="Times New Roman" w:hAnsi="Times New Roman"/>
                <w:sz w:val="22"/>
                <w:szCs w:val="22"/>
              </w:rPr>
              <w:t>.</w:t>
            </w:r>
            <w:r w:rsidRPr="00EF0B59">
              <w:rPr>
                <w:rFonts w:ascii="Times New Roman" w:hAnsi="Times New Roman"/>
                <w:sz w:val="22"/>
                <w:szCs w:val="22"/>
              </w:rPr>
              <w:t xml:space="preserve">  </w:t>
            </w:r>
          </w:p>
          <w:p w:rsidRPr="00545B99" w:rsidR="00545B99" w:rsidP="00545B99" w:rsidRDefault="00CE2BB8" w14:paraId="538E0BA3" w14:textId="028FD07A">
            <w:pPr>
              <w:numPr>
                <w:ilvl w:val="0"/>
                <w:numId w:val="4"/>
              </w:numPr>
              <w:spacing w:after="120"/>
              <w:ind w:left="427"/>
              <w:rPr>
                <w:rFonts w:ascii="Times New Roman" w:hAnsi="Times New Roman"/>
                <w:sz w:val="22"/>
                <w:szCs w:val="22"/>
              </w:rPr>
            </w:pPr>
            <w:r w:rsidRPr="00545B99">
              <w:rPr>
                <w:rFonts w:ascii="Times New Roman" w:hAnsi="Times New Roman"/>
                <w:b/>
                <w:sz w:val="22"/>
                <w:szCs w:val="22"/>
              </w:rPr>
              <w:t xml:space="preserve">Methods </w:t>
            </w:r>
            <w:r w:rsidRPr="00545B99" w:rsidR="00B2404B">
              <w:rPr>
                <w:rFonts w:ascii="Times New Roman" w:hAnsi="Times New Roman"/>
                <w:b/>
                <w:sz w:val="22"/>
                <w:szCs w:val="22"/>
              </w:rPr>
              <w:t>of information</w:t>
            </w:r>
            <w:r w:rsidRPr="00545B99">
              <w:rPr>
                <w:rFonts w:ascii="Times New Roman" w:hAnsi="Times New Roman"/>
                <w:b/>
                <w:sz w:val="22"/>
                <w:szCs w:val="22"/>
              </w:rPr>
              <w:t xml:space="preserve"> collect</w:t>
            </w:r>
            <w:r w:rsidRPr="00545B99" w:rsidR="00B2404B">
              <w:rPr>
                <w:rFonts w:ascii="Times New Roman" w:hAnsi="Times New Roman"/>
                <w:b/>
                <w:sz w:val="22"/>
                <w:szCs w:val="22"/>
              </w:rPr>
              <w:t>ion</w:t>
            </w:r>
            <w:r w:rsidRPr="00545B99" w:rsidR="00EF0B59">
              <w:rPr>
                <w:rFonts w:ascii="Times New Roman" w:hAnsi="Times New Roman"/>
                <w:b/>
                <w:sz w:val="22"/>
                <w:szCs w:val="22"/>
              </w:rPr>
              <w:t xml:space="preserve">: </w:t>
            </w:r>
            <w:r w:rsidRPr="00545B99">
              <w:rPr>
                <w:rFonts w:ascii="Times New Roman" w:hAnsi="Times New Roman"/>
                <w:b/>
                <w:sz w:val="22"/>
                <w:szCs w:val="22"/>
              </w:rPr>
              <w:t xml:space="preserve"> </w:t>
            </w:r>
            <w:r w:rsidRPr="00545B99">
              <w:rPr>
                <w:rFonts w:ascii="Times New Roman" w:hAnsi="Times New Roman"/>
                <w:sz w:val="22"/>
                <w:szCs w:val="22"/>
              </w:rPr>
              <w:t xml:space="preserve">The </w:t>
            </w:r>
            <w:r w:rsidRPr="00545B99" w:rsidR="00B2404B">
              <w:rPr>
                <w:rFonts w:ascii="Times New Roman" w:hAnsi="Times New Roman"/>
                <w:sz w:val="22"/>
                <w:szCs w:val="22"/>
              </w:rPr>
              <w:t xml:space="preserve">evaluation </w:t>
            </w:r>
            <w:r w:rsidRPr="00545B99">
              <w:rPr>
                <w:rFonts w:ascii="Times New Roman" w:hAnsi="Times New Roman"/>
                <w:sz w:val="22"/>
                <w:szCs w:val="22"/>
              </w:rPr>
              <w:t xml:space="preserve">relies on quantitative and qualitative </w:t>
            </w:r>
            <w:r w:rsidRPr="00545B99" w:rsidR="00545B99">
              <w:rPr>
                <w:rFonts w:ascii="Times New Roman" w:hAnsi="Times New Roman"/>
                <w:sz w:val="22"/>
                <w:szCs w:val="22"/>
              </w:rPr>
              <w:t xml:space="preserve">     </w:t>
            </w:r>
            <w:r w:rsidRPr="00545B99">
              <w:rPr>
                <w:rFonts w:ascii="Times New Roman" w:hAnsi="Times New Roman"/>
                <w:sz w:val="22"/>
                <w:szCs w:val="22"/>
              </w:rPr>
              <w:t xml:space="preserve">information collection. Data will be collected </w:t>
            </w:r>
            <w:r w:rsidRPr="00545B99" w:rsidR="006604AD">
              <w:rPr>
                <w:rFonts w:ascii="Times New Roman" w:hAnsi="Times New Roman"/>
                <w:sz w:val="22"/>
                <w:szCs w:val="22"/>
              </w:rPr>
              <w:t>primarily online</w:t>
            </w:r>
            <w:r w:rsidRPr="00545B99" w:rsidR="00BE0975">
              <w:rPr>
                <w:rFonts w:ascii="Times New Roman" w:hAnsi="Times New Roman"/>
                <w:sz w:val="22"/>
                <w:szCs w:val="22"/>
              </w:rPr>
              <w:t xml:space="preserve"> </w:t>
            </w:r>
            <w:r w:rsidRPr="00545B99" w:rsidR="005A46F6">
              <w:rPr>
                <w:rFonts w:ascii="Times New Roman" w:hAnsi="Times New Roman"/>
                <w:sz w:val="22"/>
                <w:szCs w:val="22"/>
              </w:rPr>
              <w:t xml:space="preserve">using surveys with closed- and open-ended questions </w:t>
            </w:r>
            <w:r w:rsidRPr="00545B99" w:rsidR="00BE0975">
              <w:rPr>
                <w:rFonts w:ascii="Times New Roman" w:hAnsi="Times New Roman"/>
                <w:sz w:val="22"/>
                <w:szCs w:val="22"/>
              </w:rPr>
              <w:t>or</w:t>
            </w:r>
            <w:r w:rsidRPr="00545B99" w:rsidR="00D376A1">
              <w:rPr>
                <w:rFonts w:ascii="Times New Roman" w:hAnsi="Times New Roman"/>
                <w:sz w:val="22"/>
                <w:szCs w:val="22"/>
              </w:rPr>
              <w:t xml:space="preserve"> </w:t>
            </w:r>
            <w:r w:rsidRPr="00545B99">
              <w:rPr>
                <w:rFonts w:ascii="Times New Roman" w:hAnsi="Times New Roman"/>
                <w:sz w:val="22"/>
                <w:szCs w:val="22"/>
              </w:rPr>
              <w:t xml:space="preserve">in-person </w:t>
            </w:r>
            <w:r w:rsidRPr="00545B99" w:rsidR="000B749B">
              <w:rPr>
                <w:rFonts w:ascii="Times New Roman" w:hAnsi="Times New Roman"/>
                <w:sz w:val="22"/>
                <w:szCs w:val="22"/>
              </w:rPr>
              <w:t xml:space="preserve">as necessary </w:t>
            </w:r>
            <w:r w:rsidRPr="00545B99">
              <w:rPr>
                <w:rFonts w:ascii="Times New Roman" w:hAnsi="Times New Roman"/>
                <w:sz w:val="22"/>
                <w:szCs w:val="22"/>
              </w:rPr>
              <w:t>at training and technical assistance events</w:t>
            </w:r>
            <w:r w:rsidRPr="00545B99" w:rsidR="006604AD">
              <w:rPr>
                <w:rFonts w:ascii="Times New Roman" w:hAnsi="Times New Roman"/>
                <w:sz w:val="22"/>
                <w:szCs w:val="22"/>
              </w:rPr>
              <w:t>.</w:t>
            </w:r>
          </w:p>
          <w:p w:rsidRPr="00545B99" w:rsidR="00CE2BB8" w:rsidP="00545B99" w:rsidRDefault="00CE2BB8" w14:paraId="2DA3CD9A" w14:textId="623D7C0F">
            <w:pPr>
              <w:numPr>
                <w:ilvl w:val="0"/>
                <w:numId w:val="4"/>
              </w:numPr>
              <w:spacing w:after="120"/>
              <w:ind w:left="337"/>
              <w:rPr>
                <w:rFonts w:ascii="Times New Roman" w:hAnsi="Times New Roman"/>
                <w:sz w:val="22"/>
                <w:szCs w:val="22"/>
              </w:rPr>
            </w:pPr>
            <w:r w:rsidRPr="00545B99">
              <w:rPr>
                <w:rFonts w:ascii="Times New Roman" w:hAnsi="Times New Roman"/>
                <w:b/>
                <w:sz w:val="22"/>
                <w:szCs w:val="22"/>
              </w:rPr>
              <w:t xml:space="preserve">The subpopulation to be </w:t>
            </w:r>
            <w:r w:rsidRPr="00545B99" w:rsidR="00B2404B">
              <w:rPr>
                <w:rFonts w:ascii="Times New Roman" w:hAnsi="Times New Roman"/>
                <w:b/>
                <w:sz w:val="22"/>
                <w:szCs w:val="22"/>
              </w:rPr>
              <w:t>evaluated</w:t>
            </w:r>
            <w:r w:rsidRPr="00545B99" w:rsidR="00EF0B59">
              <w:rPr>
                <w:rFonts w:ascii="Times New Roman" w:hAnsi="Times New Roman"/>
                <w:b/>
                <w:sz w:val="22"/>
                <w:szCs w:val="22"/>
              </w:rPr>
              <w:t xml:space="preserve">: </w:t>
            </w:r>
            <w:r w:rsidRPr="00545B99">
              <w:rPr>
                <w:rFonts w:ascii="Times New Roman" w:hAnsi="Times New Roman"/>
                <w:b/>
                <w:sz w:val="22"/>
                <w:szCs w:val="22"/>
              </w:rPr>
              <w:t xml:space="preserve"> </w:t>
            </w:r>
            <w:r w:rsidRPr="00545B99">
              <w:rPr>
                <w:rFonts w:ascii="Times New Roman" w:hAnsi="Times New Roman"/>
                <w:sz w:val="22"/>
                <w:szCs w:val="22"/>
              </w:rPr>
              <w:t xml:space="preserve">The information will be collected from </w:t>
            </w:r>
            <w:r w:rsidRPr="00545B99" w:rsidR="006604AD">
              <w:rPr>
                <w:rFonts w:ascii="Times New Roman" w:hAnsi="Times New Roman"/>
                <w:sz w:val="22"/>
                <w:szCs w:val="22"/>
              </w:rPr>
              <w:t>health</w:t>
            </w:r>
            <w:r w:rsidR="005A46F6">
              <w:rPr>
                <w:rFonts w:ascii="Times New Roman" w:hAnsi="Times New Roman"/>
                <w:sz w:val="22"/>
                <w:szCs w:val="22"/>
              </w:rPr>
              <w:t>care</w:t>
            </w:r>
            <w:r w:rsidRPr="00545B99" w:rsidR="006604AD">
              <w:rPr>
                <w:rFonts w:ascii="Times New Roman" w:hAnsi="Times New Roman"/>
                <w:sz w:val="22"/>
                <w:szCs w:val="22"/>
              </w:rPr>
              <w:t xml:space="preserve"> professionals who </w:t>
            </w:r>
            <w:r w:rsidRPr="00545B99" w:rsidR="00C951C5">
              <w:rPr>
                <w:rFonts w:ascii="Times New Roman" w:hAnsi="Times New Roman"/>
                <w:sz w:val="22"/>
                <w:szCs w:val="22"/>
              </w:rPr>
              <w:t>attend</w:t>
            </w:r>
            <w:r w:rsidRPr="00545B99" w:rsidR="006604AD">
              <w:rPr>
                <w:rFonts w:ascii="Times New Roman" w:hAnsi="Times New Roman"/>
                <w:sz w:val="22"/>
                <w:szCs w:val="22"/>
              </w:rPr>
              <w:t xml:space="preserve"> training or technical assistance </w:t>
            </w:r>
            <w:r w:rsidRPr="00545B99" w:rsidR="00C951C5">
              <w:rPr>
                <w:rFonts w:ascii="Times New Roman" w:hAnsi="Times New Roman"/>
                <w:sz w:val="22"/>
                <w:szCs w:val="22"/>
              </w:rPr>
              <w:t xml:space="preserve">events delivered by </w:t>
            </w:r>
            <w:r w:rsidRPr="00545B99" w:rsidR="006604AD">
              <w:rPr>
                <w:rFonts w:ascii="Times New Roman" w:hAnsi="Times New Roman"/>
                <w:sz w:val="22"/>
                <w:szCs w:val="22"/>
              </w:rPr>
              <w:t xml:space="preserve">the NNPTC.  </w:t>
            </w:r>
            <w:r w:rsidRPr="00545B99">
              <w:rPr>
                <w:rFonts w:ascii="Times New Roman" w:hAnsi="Times New Roman"/>
                <w:sz w:val="22"/>
                <w:szCs w:val="22"/>
              </w:rPr>
              <w:t xml:space="preserve">  </w:t>
            </w:r>
          </w:p>
          <w:p w:rsidRPr="00EF0B59" w:rsidR="00CE2BB8" w:rsidP="005A46F6" w:rsidRDefault="00CE2BB8" w14:paraId="00134F56" w14:textId="3BCE2603">
            <w:pPr>
              <w:pStyle w:val="ListParagraph"/>
              <w:numPr>
                <w:ilvl w:val="0"/>
                <w:numId w:val="4"/>
              </w:numPr>
              <w:spacing w:after="120"/>
              <w:rPr>
                <w:rFonts w:ascii="Times New Roman" w:hAnsi="Times New Roman"/>
                <w:b/>
                <w:sz w:val="22"/>
                <w:szCs w:val="22"/>
              </w:rPr>
            </w:pPr>
            <w:r w:rsidRPr="00EF0B59">
              <w:rPr>
                <w:rFonts w:ascii="Times New Roman" w:hAnsi="Times New Roman"/>
                <w:b/>
                <w:sz w:val="22"/>
                <w:szCs w:val="22"/>
              </w:rPr>
              <w:t>How data will be analyzed</w:t>
            </w:r>
            <w:r w:rsidR="00EF0B59">
              <w:rPr>
                <w:rFonts w:ascii="Times New Roman" w:hAnsi="Times New Roman"/>
                <w:b/>
                <w:sz w:val="22"/>
                <w:szCs w:val="22"/>
              </w:rPr>
              <w:t xml:space="preserve">: </w:t>
            </w:r>
            <w:r w:rsidRPr="00EF0B59">
              <w:rPr>
                <w:rFonts w:ascii="Times New Roman" w:hAnsi="Times New Roman"/>
                <w:sz w:val="22"/>
                <w:szCs w:val="22"/>
              </w:rPr>
              <w:t>The following analytic tests will be applied to the quantitative data: frequencies and cross-tabulations, ANOVA, correlations, means,</w:t>
            </w:r>
            <w:r w:rsidRPr="00EF0B59" w:rsidR="006604AD">
              <w:rPr>
                <w:rFonts w:ascii="Times New Roman" w:hAnsi="Times New Roman"/>
                <w:sz w:val="22"/>
                <w:szCs w:val="22"/>
              </w:rPr>
              <w:t xml:space="preserve"> medians,</w:t>
            </w:r>
            <w:r w:rsidRPr="00EF0B59">
              <w:rPr>
                <w:rFonts w:ascii="Times New Roman" w:hAnsi="Times New Roman"/>
                <w:sz w:val="22"/>
                <w:szCs w:val="22"/>
              </w:rPr>
              <w:t xml:space="preserve"> non-response adjustment, </w:t>
            </w:r>
            <w:r w:rsidRPr="00EF0B59" w:rsidR="006604AD">
              <w:rPr>
                <w:rFonts w:ascii="Times New Roman" w:hAnsi="Times New Roman"/>
                <w:sz w:val="22"/>
                <w:szCs w:val="22"/>
              </w:rPr>
              <w:t xml:space="preserve">non-parametric analyses, </w:t>
            </w:r>
            <w:r w:rsidRPr="00EF0B59">
              <w:rPr>
                <w:rFonts w:ascii="Times New Roman" w:hAnsi="Times New Roman"/>
                <w:sz w:val="22"/>
                <w:szCs w:val="22"/>
              </w:rPr>
              <w:t>and logistic regression to explore relationships within the data.  Analyses of the qualitative data will be informed by grounded theory and principles of content analysis, including constant comparative method. Qualitative data will be coded and grouped by thematic categories</w:t>
            </w:r>
            <w:r w:rsidR="005A46F6">
              <w:rPr>
                <w:rFonts w:ascii="Times New Roman" w:hAnsi="Times New Roman"/>
                <w:sz w:val="22"/>
                <w:szCs w:val="22"/>
              </w:rPr>
              <w:t>.</w:t>
            </w:r>
          </w:p>
        </w:tc>
      </w:tr>
    </w:tbl>
    <w:p w:rsidRPr="00EF0B59" w:rsidR="00CE2BB8" w:rsidP="000D3EAC" w:rsidRDefault="00CE2BB8" w14:paraId="00D22DEB" w14:textId="77777777">
      <w:pPr>
        <w:spacing w:after="0" w:line="240" w:lineRule="auto"/>
        <w:rPr>
          <w:rFonts w:ascii="Times New Roman" w:hAnsi="Times New Roman" w:cs="Times New Roman"/>
          <w:b/>
        </w:rPr>
      </w:pPr>
    </w:p>
    <w:p w:rsidRPr="00EF0B59" w:rsidR="00CE2BB8" w:rsidP="000D3EAC" w:rsidRDefault="00CE2BB8" w14:paraId="1A3843D9" w14:textId="77777777">
      <w:pPr>
        <w:spacing w:after="0" w:line="240" w:lineRule="auto"/>
        <w:rPr>
          <w:rFonts w:ascii="Times New Roman" w:hAnsi="Times New Roman" w:cs="Times New Roman"/>
          <w:b/>
        </w:rPr>
      </w:pPr>
    </w:p>
    <w:p w:rsidRPr="00EF0B59" w:rsidR="001765BB" w:rsidP="000D3EAC" w:rsidRDefault="001765BB" w14:paraId="7B8FAD80" w14:textId="77777777">
      <w:pPr>
        <w:spacing w:after="0" w:line="240" w:lineRule="auto"/>
        <w:rPr>
          <w:rFonts w:ascii="Times New Roman" w:hAnsi="Times New Roman" w:cs="Times New Roman"/>
          <w:b/>
        </w:rPr>
      </w:pPr>
      <w:r w:rsidRPr="00EF0B59">
        <w:rPr>
          <w:rFonts w:ascii="Times New Roman" w:hAnsi="Times New Roman" w:cs="Times New Roman"/>
          <w:b/>
        </w:rPr>
        <w:t>Section A. JUSTIFICATION</w:t>
      </w:r>
    </w:p>
    <w:p w:rsidRPr="00EF0B59" w:rsidR="000D3EAC" w:rsidP="000D3EAC" w:rsidRDefault="000D3EAC" w14:paraId="520012C1" w14:textId="77777777">
      <w:pPr>
        <w:spacing w:after="0" w:line="240" w:lineRule="auto"/>
        <w:rPr>
          <w:rFonts w:ascii="Times New Roman" w:hAnsi="Times New Roman" w:cs="Times New Roman"/>
        </w:rPr>
      </w:pPr>
    </w:p>
    <w:p w:rsidRPr="00EF0B59" w:rsidR="001765BB" w:rsidP="00796726" w:rsidRDefault="001765BB" w14:paraId="67DC5319" w14:textId="77777777">
      <w:pPr>
        <w:spacing w:after="0" w:line="240" w:lineRule="auto"/>
        <w:rPr>
          <w:rFonts w:ascii="Times New Roman" w:hAnsi="Times New Roman" w:cs="Times New Roman"/>
          <w:b/>
        </w:rPr>
      </w:pPr>
      <w:r w:rsidRPr="00EF0B59">
        <w:rPr>
          <w:rFonts w:ascii="Times New Roman" w:hAnsi="Times New Roman" w:cs="Times New Roman"/>
          <w:b/>
        </w:rPr>
        <w:t>1.</w:t>
      </w:r>
      <w:r w:rsidRPr="00EF0B59">
        <w:rPr>
          <w:rFonts w:ascii="Times New Roman" w:hAnsi="Times New Roman" w:cs="Times New Roman"/>
          <w:b/>
        </w:rPr>
        <w:tab/>
        <w:t>Circumstances Making the Collection of Information Necessary</w:t>
      </w:r>
    </w:p>
    <w:p w:rsidRPr="00EF0B59" w:rsidR="001765BB" w:rsidP="000D3EAC" w:rsidRDefault="001765BB" w14:paraId="0A6CCFE2" w14:textId="77777777">
      <w:pPr>
        <w:spacing w:after="0" w:line="240" w:lineRule="auto"/>
        <w:rPr>
          <w:rFonts w:ascii="Times New Roman" w:hAnsi="Times New Roman" w:cs="Times New Roman"/>
        </w:rPr>
      </w:pPr>
    </w:p>
    <w:p w:rsidRPr="003A3F7C" w:rsidR="00523CE8" w:rsidP="000D3EAC" w:rsidRDefault="00EA250E" w14:paraId="7E401665" w14:textId="4497887B">
      <w:pPr>
        <w:spacing w:after="0" w:line="240" w:lineRule="auto"/>
        <w:rPr>
          <w:rFonts w:ascii="Times New Roman" w:hAnsi="Times New Roman" w:cs="Times New Roman"/>
        </w:rPr>
      </w:pPr>
      <w:r w:rsidRPr="003A3F7C">
        <w:rPr>
          <w:rFonts w:ascii="Times New Roman" w:hAnsi="Times New Roman" w:cs="Times New Roman"/>
        </w:rPr>
        <w:t>The Centers for Disease Control and Prevention</w:t>
      </w:r>
      <w:r w:rsidRPr="003A3F7C" w:rsidR="00CD6DD6">
        <w:rPr>
          <w:rFonts w:ascii="Times New Roman" w:hAnsi="Times New Roman" w:cs="Times New Roman"/>
        </w:rPr>
        <w:t xml:space="preserve"> (CDC)</w:t>
      </w:r>
      <w:r w:rsidRPr="003A3F7C">
        <w:rPr>
          <w:rFonts w:ascii="Times New Roman" w:hAnsi="Times New Roman" w:cs="Times New Roman"/>
        </w:rPr>
        <w:t xml:space="preserve">, Division of </w:t>
      </w:r>
      <w:r w:rsidRPr="003A3F7C" w:rsidR="006D6882">
        <w:rPr>
          <w:rFonts w:ascii="Times New Roman" w:hAnsi="Times New Roman" w:cs="Times New Roman"/>
        </w:rPr>
        <w:t>STD</w:t>
      </w:r>
      <w:r w:rsidRPr="003A3F7C">
        <w:rPr>
          <w:rFonts w:ascii="Times New Roman" w:hAnsi="Times New Roman" w:cs="Times New Roman"/>
        </w:rPr>
        <w:t xml:space="preserve"> Prevention (D</w:t>
      </w:r>
      <w:r w:rsidRPr="003A3F7C" w:rsidR="006D6882">
        <w:rPr>
          <w:rFonts w:ascii="Times New Roman" w:hAnsi="Times New Roman" w:cs="Times New Roman"/>
        </w:rPr>
        <w:t>STDP</w:t>
      </w:r>
      <w:r w:rsidRPr="003A3F7C">
        <w:rPr>
          <w:rFonts w:ascii="Times New Roman" w:hAnsi="Times New Roman" w:cs="Times New Roman"/>
        </w:rPr>
        <w:t xml:space="preserve">) requests </w:t>
      </w:r>
      <w:r w:rsidRPr="003A3F7C" w:rsidR="00332857">
        <w:rPr>
          <w:rFonts w:ascii="Times New Roman" w:hAnsi="Times New Roman" w:cs="Times New Roman"/>
        </w:rPr>
        <w:t xml:space="preserve">a </w:t>
      </w:r>
      <w:r w:rsidRPr="003A3F7C">
        <w:rPr>
          <w:rFonts w:ascii="Times New Roman" w:hAnsi="Times New Roman" w:cs="Times New Roman"/>
        </w:rPr>
        <w:t>3</w:t>
      </w:r>
      <w:r w:rsidRPr="003A3F7C" w:rsidR="00BE0975">
        <w:rPr>
          <w:rFonts w:ascii="Times New Roman" w:hAnsi="Times New Roman" w:cs="Times New Roman"/>
        </w:rPr>
        <w:t>-</w:t>
      </w:r>
      <w:r w:rsidRPr="003A3F7C">
        <w:rPr>
          <w:rFonts w:ascii="Times New Roman" w:hAnsi="Times New Roman" w:cs="Times New Roman"/>
        </w:rPr>
        <w:t>year</w:t>
      </w:r>
      <w:r w:rsidRPr="003A3F7C" w:rsidR="00832404">
        <w:rPr>
          <w:rFonts w:ascii="Times New Roman" w:hAnsi="Times New Roman" w:cs="Times New Roman"/>
        </w:rPr>
        <w:t xml:space="preserve"> renewal</w:t>
      </w:r>
      <w:r w:rsidRPr="003A3F7C" w:rsidR="00332857">
        <w:rPr>
          <w:rFonts w:ascii="Times New Roman" w:hAnsi="Times New Roman" w:cs="Times New Roman"/>
        </w:rPr>
        <w:t xml:space="preserve"> for to </w:t>
      </w:r>
      <w:r w:rsidRPr="003A3F7C" w:rsidR="00D2709B">
        <w:rPr>
          <w:rFonts w:ascii="Times New Roman" w:hAnsi="Times New Roman" w:cs="Times New Roman"/>
        </w:rPr>
        <w:t>the</w:t>
      </w:r>
      <w:r w:rsidRPr="003A3F7C" w:rsidR="00332857">
        <w:rPr>
          <w:rFonts w:ascii="Times New Roman" w:hAnsi="Times New Roman" w:cs="Times New Roman"/>
        </w:rPr>
        <w:t xml:space="preserve"> previously OMB approved </w:t>
      </w:r>
      <w:r w:rsidRPr="003A3F7C">
        <w:rPr>
          <w:rFonts w:ascii="Times New Roman" w:hAnsi="Times New Roman" w:cs="Times New Roman"/>
        </w:rPr>
        <w:t>information collection request (ICR) entitled,</w:t>
      </w:r>
      <w:r w:rsidRPr="003A3F7C" w:rsidR="007F40E6">
        <w:rPr>
          <w:rFonts w:ascii="Times New Roman" w:hAnsi="Times New Roman" w:cs="Times New Roman"/>
        </w:rPr>
        <w:t xml:space="preserve"> </w:t>
      </w:r>
      <w:r w:rsidRPr="003A3F7C">
        <w:rPr>
          <w:rFonts w:ascii="Times New Roman" w:hAnsi="Times New Roman" w:cs="Times New Roman"/>
        </w:rPr>
        <w:t>“</w:t>
      </w:r>
      <w:r w:rsidRPr="003A3F7C" w:rsidR="006D6882">
        <w:rPr>
          <w:rFonts w:ascii="Times New Roman" w:hAnsi="Times New Roman" w:cs="Times New Roman"/>
          <w:i/>
        </w:rPr>
        <w:t>National Network of Sexually Transmitted Disease Clinical Prevention Training Centers (NNPTC)</w:t>
      </w:r>
      <w:r w:rsidRPr="003A3F7C" w:rsidR="00CD6DD6">
        <w:rPr>
          <w:rFonts w:ascii="Times New Roman" w:hAnsi="Times New Roman" w:cs="Times New Roman"/>
          <w:i/>
        </w:rPr>
        <w:t>:</w:t>
      </w:r>
      <w:r w:rsidRPr="003A3F7C" w:rsidR="006D6882">
        <w:rPr>
          <w:rFonts w:ascii="Times New Roman" w:hAnsi="Times New Roman" w:cs="Times New Roman"/>
          <w:i/>
        </w:rPr>
        <w:t xml:space="preserve"> Evaluation</w:t>
      </w:r>
      <w:r w:rsidRPr="003A3F7C" w:rsidR="005A46F6">
        <w:rPr>
          <w:rFonts w:ascii="Times New Roman" w:hAnsi="Times New Roman" w:cs="Times New Roman"/>
        </w:rPr>
        <w:t>”</w:t>
      </w:r>
      <w:r w:rsidRPr="003A3F7C" w:rsidR="00A74FD6">
        <w:rPr>
          <w:rFonts w:ascii="Times New Roman" w:hAnsi="Times New Roman" w:cs="Times New Roman"/>
        </w:rPr>
        <w:t xml:space="preserve">/ This </w:t>
      </w:r>
      <w:r w:rsidRPr="003A3F7C" w:rsidR="003A3F7C">
        <w:rPr>
          <w:rFonts w:ascii="Times New Roman" w:hAnsi="Times New Roman" w:cs="Times New Roman"/>
        </w:rPr>
        <w:t>Extension</w:t>
      </w:r>
      <w:r w:rsidRPr="003A3F7C" w:rsidR="00A74FD6">
        <w:rPr>
          <w:rFonts w:ascii="Times New Roman" w:hAnsi="Times New Roman" w:cs="Times New Roman"/>
        </w:rPr>
        <w:t xml:space="preserve"> consists of minor changes to the Abbreviated</w:t>
      </w:r>
      <w:r w:rsidRPr="003A3F7C" w:rsidR="006F3105">
        <w:rPr>
          <w:rFonts w:ascii="Times New Roman" w:hAnsi="Times New Roman" w:cs="Times New Roman"/>
        </w:rPr>
        <w:t xml:space="preserve"> Health Professional Application for Training</w:t>
      </w:r>
      <w:r w:rsidRPr="003A3F7C" w:rsidR="00545B99">
        <w:rPr>
          <w:rFonts w:ascii="Times New Roman" w:hAnsi="Times New Roman" w:cs="Times New Roman"/>
        </w:rPr>
        <w:t xml:space="preserve"> </w:t>
      </w:r>
      <w:r w:rsidRPr="003A3F7C" w:rsidR="00FD29BD">
        <w:rPr>
          <w:rFonts w:ascii="Times New Roman" w:hAnsi="Times New Roman" w:cs="Times New Roman"/>
        </w:rPr>
        <w:t>HPAT form; now called the “</w:t>
      </w:r>
      <w:r w:rsidRPr="003A3F7C" w:rsidR="00545B99">
        <w:rPr>
          <w:rFonts w:ascii="Times New Roman" w:hAnsi="Times New Roman" w:cs="Times New Roman"/>
        </w:rPr>
        <w:t>NNPTC HPAT</w:t>
      </w:r>
      <w:r w:rsidRPr="003A3F7C" w:rsidR="008F3715">
        <w:rPr>
          <w:rFonts w:ascii="Times New Roman" w:hAnsi="Times New Roman" w:cs="Times New Roman"/>
        </w:rPr>
        <w:t xml:space="preserve">”.  </w:t>
      </w:r>
    </w:p>
    <w:p w:rsidRPr="003A3F7C" w:rsidR="003323E6" w:rsidP="000D3EAC" w:rsidRDefault="003323E6" w14:paraId="7BA823F6" w14:textId="77777777">
      <w:pPr>
        <w:spacing w:after="0" w:line="240" w:lineRule="auto"/>
        <w:rPr>
          <w:rFonts w:ascii="Times New Roman" w:hAnsi="Times New Roman" w:cs="Times New Roman"/>
        </w:rPr>
      </w:pPr>
    </w:p>
    <w:p w:rsidRPr="003A3F7C" w:rsidR="000D3EAC" w:rsidP="000D3EAC" w:rsidRDefault="000D3EAC" w14:paraId="7C789D8F" w14:textId="7340ACEF">
      <w:pPr>
        <w:spacing w:after="0" w:line="240" w:lineRule="auto"/>
        <w:rPr>
          <w:rFonts w:ascii="Times New Roman" w:hAnsi="Times New Roman" w:cs="Times New Roman"/>
        </w:rPr>
      </w:pPr>
      <w:r w:rsidRPr="003A3F7C">
        <w:rPr>
          <w:rFonts w:ascii="Times New Roman" w:hAnsi="Times New Roman" w:cs="Times New Roman"/>
        </w:rPr>
        <w:t xml:space="preserve">Data will be collected from </w:t>
      </w:r>
      <w:r w:rsidRPr="003A3F7C" w:rsidR="00D624B3">
        <w:rPr>
          <w:rFonts w:ascii="Times New Roman" w:hAnsi="Times New Roman" w:cs="Times New Roman"/>
        </w:rPr>
        <w:t xml:space="preserve">a total of </w:t>
      </w:r>
      <w:r w:rsidRPr="003A3F7C" w:rsidR="00D27DFD">
        <w:rPr>
          <w:rFonts w:ascii="Times New Roman" w:hAnsi="Times New Roman" w:cs="Times New Roman"/>
        </w:rPr>
        <w:t>4,500</w:t>
      </w:r>
      <w:r w:rsidRPr="003A3F7C" w:rsidR="00A74FD6">
        <w:rPr>
          <w:rFonts w:ascii="Times New Roman" w:hAnsi="Times New Roman" w:cs="Times New Roman"/>
        </w:rPr>
        <w:t xml:space="preserve"> </w:t>
      </w:r>
      <w:r w:rsidRPr="003A3F7C" w:rsidR="006D6882">
        <w:rPr>
          <w:rFonts w:ascii="Times New Roman" w:hAnsi="Times New Roman" w:cs="Times New Roman"/>
        </w:rPr>
        <w:t xml:space="preserve">health professionals </w:t>
      </w:r>
      <w:r w:rsidRPr="003A3F7C" w:rsidR="008E5427">
        <w:rPr>
          <w:rFonts w:ascii="Times New Roman" w:hAnsi="Times New Roman" w:cs="Times New Roman"/>
        </w:rPr>
        <w:t xml:space="preserve">annually </w:t>
      </w:r>
      <w:r w:rsidRPr="003A3F7C" w:rsidR="004F6426">
        <w:rPr>
          <w:rFonts w:ascii="Times New Roman" w:hAnsi="Times New Roman" w:cs="Times New Roman"/>
        </w:rPr>
        <w:t>who provide</w:t>
      </w:r>
      <w:r w:rsidRPr="003A3F7C" w:rsidR="006D6882">
        <w:rPr>
          <w:rFonts w:ascii="Times New Roman" w:hAnsi="Times New Roman" w:cs="Times New Roman"/>
        </w:rPr>
        <w:t xml:space="preserve"> STD screening</w:t>
      </w:r>
      <w:r w:rsidRPr="003A3F7C" w:rsidR="003A0018">
        <w:rPr>
          <w:rFonts w:ascii="Times New Roman" w:hAnsi="Times New Roman" w:cs="Times New Roman"/>
        </w:rPr>
        <w:t>,</w:t>
      </w:r>
      <w:r w:rsidRPr="003A3F7C" w:rsidR="006D6882">
        <w:rPr>
          <w:rFonts w:ascii="Times New Roman" w:hAnsi="Times New Roman" w:cs="Times New Roman"/>
        </w:rPr>
        <w:t xml:space="preserve"> diagnosis, and treatment</w:t>
      </w:r>
      <w:r w:rsidRPr="003A3F7C" w:rsidR="00F724E5">
        <w:rPr>
          <w:rFonts w:ascii="Times New Roman" w:hAnsi="Times New Roman" w:cs="Times New Roman"/>
        </w:rPr>
        <w:t xml:space="preserve"> or provide services to </w:t>
      </w:r>
      <w:r w:rsidRPr="003A3F7C" w:rsidR="00B30050">
        <w:rPr>
          <w:rFonts w:ascii="Times New Roman" w:hAnsi="Times New Roman" w:cs="Times New Roman"/>
        </w:rPr>
        <w:t>populations</w:t>
      </w:r>
      <w:r w:rsidRPr="003A3F7C" w:rsidR="00F724E5">
        <w:rPr>
          <w:rFonts w:ascii="Times New Roman" w:hAnsi="Times New Roman" w:cs="Times New Roman"/>
        </w:rPr>
        <w:t xml:space="preserve"> at risk of STD</w:t>
      </w:r>
      <w:r w:rsidRPr="003A3F7C" w:rsidR="00545B99">
        <w:rPr>
          <w:rFonts w:ascii="Times New Roman" w:hAnsi="Times New Roman" w:cs="Times New Roman"/>
        </w:rPr>
        <w:t xml:space="preserve"> </w:t>
      </w:r>
      <w:r w:rsidRPr="003A3F7C" w:rsidR="008E5427">
        <w:rPr>
          <w:rFonts w:ascii="Times New Roman" w:hAnsi="Times New Roman" w:cs="Times New Roman"/>
        </w:rPr>
        <w:t xml:space="preserve">and </w:t>
      </w:r>
      <w:r w:rsidRPr="003A3F7C" w:rsidR="00B30050">
        <w:rPr>
          <w:rFonts w:ascii="Times New Roman" w:hAnsi="Times New Roman" w:cs="Times New Roman"/>
        </w:rPr>
        <w:t xml:space="preserve">receive </w:t>
      </w:r>
      <w:r w:rsidRPr="003A3F7C" w:rsidR="00C951C5">
        <w:rPr>
          <w:rFonts w:ascii="Times New Roman" w:hAnsi="Times New Roman" w:cs="Times New Roman"/>
        </w:rPr>
        <w:t>training or technical assistance delivered by the NNPTC.</w:t>
      </w:r>
      <w:r w:rsidRPr="003A3F7C" w:rsidR="00D17E79">
        <w:rPr>
          <w:rFonts w:ascii="Times New Roman" w:hAnsi="Times New Roman" w:cs="Times New Roman"/>
        </w:rPr>
        <w:t xml:space="preserve"> </w:t>
      </w:r>
      <w:r w:rsidRPr="003A3F7C" w:rsidR="00D624B3">
        <w:rPr>
          <w:rFonts w:ascii="Times New Roman" w:hAnsi="Times New Roman" w:cs="Times New Roman"/>
        </w:rPr>
        <w:t xml:space="preserve">In addition to completing </w:t>
      </w:r>
      <w:r w:rsidRPr="003A3F7C" w:rsidR="006032B3">
        <w:rPr>
          <w:rFonts w:ascii="Times New Roman" w:hAnsi="Times New Roman" w:cs="Times New Roman"/>
        </w:rPr>
        <w:t>the NNPTC HPAT</w:t>
      </w:r>
      <w:r w:rsidRPr="003A3F7C" w:rsidR="00D624B3">
        <w:rPr>
          <w:rFonts w:ascii="Times New Roman" w:hAnsi="Times New Roman" w:cs="Times New Roman"/>
        </w:rPr>
        <w:t xml:space="preserve">, these </w:t>
      </w:r>
      <w:r w:rsidRPr="003A3F7C" w:rsidR="00D27DFD">
        <w:rPr>
          <w:rFonts w:ascii="Times New Roman" w:hAnsi="Times New Roman" w:cs="Times New Roman"/>
        </w:rPr>
        <w:t>4,500</w:t>
      </w:r>
      <w:r w:rsidRPr="003A3F7C" w:rsidR="00D624B3">
        <w:rPr>
          <w:rFonts w:ascii="Times New Roman" w:hAnsi="Times New Roman" w:cs="Times New Roman"/>
        </w:rPr>
        <w:t xml:space="preserve"> </w:t>
      </w:r>
      <w:r w:rsidRPr="003A3F7C" w:rsidR="00D36AB6">
        <w:rPr>
          <w:rFonts w:ascii="Times New Roman" w:hAnsi="Times New Roman" w:cs="Times New Roman"/>
        </w:rPr>
        <w:t xml:space="preserve">healthcare professionals </w:t>
      </w:r>
      <w:r w:rsidRPr="003A3F7C" w:rsidR="00D624B3">
        <w:rPr>
          <w:rFonts w:ascii="Times New Roman" w:hAnsi="Times New Roman" w:cs="Times New Roman"/>
        </w:rPr>
        <w:t xml:space="preserve">will receive an email </w:t>
      </w:r>
      <w:r w:rsidRPr="003A3F7C" w:rsidR="004B0258">
        <w:rPr>
          <w:rFonts w:ascii="Times New Roman" w:hAnsi="Times New Roman" w:cs="Times New Roman"/>
        </w:rPr>
        <w:t xml:space="preserve"> </w:t>
      </w:r>
      <w:r w:rsidRPr="003A3F7C" w:rsidR="004B0258">
        <w:rPr>
          <w:rFonts w:ascii="Times New Roman" w:hAnsi="Times New Roman" w:cs="Times New Roman"/>
          <w:b/>
        </w:rPr>
        <w:t xml:space="preserve">(Att. 33 &amp; 34) </w:t>
      </w:r>
      <w:r w:rsidRPr="003A3F7C" w:rsidR="00D624B3">
        <w:rPr>
          <w:rFonts w:ascii="Times New Roman" w:hAnsi="Times New Roman" w:cs="Times New Roman"/>
        </w:rPr>
        <w:t>inviting them to co</w:t>
      </w:r>
      <w:r w:rsidRPr="003A3F7C" w:rsidR="00B30050">
        <w:rPr>
          <w:rFonts w:ascii="Times New Roman" w:hAnsi="Times New Roman" w:cs="Times New Roman"/>
        </w:rPr>
        <w:t>mplete an evaluation within days</w:t>
      </w:r>
      <w:r w:rsidRPr="003A3F7C" w:rsidR="00D624B3">
        <w:rPr>
          <w:rFonts w:ascii="Times New Roman" w:hAnsi="Times New Roman" w:cs="Times New Roman"/>
        </w:rPr>
        <w:t xml:space="preserve"> after training, may voluntarily complete that evaluation, will receive an email inviting them to complete a follow-up evaluation 3 months after training, and may voluntarily complete that </w:t>
      </w:r>
      <w:r w:rsidRPr="003A3F7C" w:rsidR="00B30050">
        <w:rPr>
          <w:rFonts w:ascii="Times New Roman" w:hAnsi="Times New Roman" w:cs="Times New Roman"/>
        </w:rPr>
        <w:t xml:space="preserve">long-term </w:t>
      </w:r>
      <w:r w:rsidRPr="003A3F7C" w:rsidR="00D624B3">
        <w:rPr>
          <w:rFonts w:ascii="Times New Roman" w:hAnsi="Times New Roman" w:cs="Times New Roman"/>
        </w:rPr>
        <w:t xml:space="preserve">evaluation. </w:t>
      </w:r>
      <w:r w:rsidRPr="003A3F7C">
        <w:rPr>
          <w:rFonts w:ascii="Times New Roman" w:hAnsi="Times New Roman" w:cs="Times New Roman"/>
        </w:rPr>
        <w:t xml:space="preserve"> </w:t>
      </w:r>
      <w:r w:rsidRPr="003A3F7C" w:rsidR="00D624B3">
        <w:rPr>
          <w:rFonts w:ascii="Times New Roman" w:hAnsi="Times New Roman" w:cs="Times New Roman"/>
        </w:rPr>
        <w:t xml:space="preserve">As a result, we anticipate </w:t>
      </w:r>
      <w:r w:rsidRPr="003A3F7C" w:rsidR="00060D50">
        <w:rPr>
          <w:rFonts w:ascii="Times New Roman" w:hAnsi="Times New Roman" w:eastAsia="Times New Roman" w:cs="Times New Roman"/>
        </w:rPr>
        <w:t>11,769</w:t>
      </w:r>
      <w:r w:rsidRPr="003A3F7C" w:rsidR="00D624B3">
        <w:rPr>
          <w:rFonts w:ascii="Times New Roman" w:hAnsi="Times New Roman" w:eastAsia="Times New Roman" w:cs="Times New Roman"/>
        </w:rPr>
        <w:t xml:space="preserve"> total respondent instances</w:t>
      </w:r>
      <w:r w:rsidRPr="003A3F7C" w:rsidR="006032B3">
        <w:rPr>
          <w:rFonts w:ascii="Times New Roman" w:hAnsi="Times New Roman" w:eastAsia="Times New Roman" w:cs="Times New Roman"/>
        </w:rPr>
        <w:t>.</w:t>
      </w:r>
      <w:r w:rsidRPr="003A3F7C">
        <w:rPr>
          <w:rFonts w:ascii="Times New Roman" w:hAnsi="Times New Roman" w:cs="Times New Roman"/>
        </w:rPr>
        <w:t xml:space="preserve"> </w:t>
      </w:r>
    </w:p>
    <w:p w:rsidRPr="003A3F7C" w:rsidR="000D3EAC" w:rsidP="000D3EAC" w:rsidRDefault="000D3EAC" w14:paraId="3A416744" w14:textId="77777777">
      <w:pPr>
        <w:spacing w:after="0" w:line="240" w:lineRule="auto"/>
        <w:rPr>
          <w:rFonts w:ascii="Times New Roman" w:hAnsi="Times New Roman" w:cs="Times New Roman"/>
        </w:rPr>
      </w:pPr>
    </w:p>
    <w:p w:rsidRPr="003A3F7C" w:rsidR="000D3EAC" w:rsidP="000D3EAC" w:rsidRDefault="000D3EAC" w14:paraId="7A238054" w14:textId="1DD7A269">
      <w:pPr>
        <w:spacing w:after="0" w:line="240" w:lineRule="auto"/>
        <w:rPr>
          <w:rFonts w:ascii="Times New Roman" w:hAnsi="Times New Roman" w:cs="Times New Roman"/>
        </w:rPr>
      </w:pPr>
      <w:r w:rsidRPr="003A3F7C">
        <w:rPr>
          <w:rFonts w:ascii="Times New Roman" w:hAnsi="Times New Roman" w:cs="Times New Roman"/>
        </w:rPr>
        <w:t>This information collection is authorized by Section 301 of the Public Health Service Act (42 U.S.</w:t>
      </w:r>
      <w:r w:rsidRPr="003A3F7C" w:rsidR="005A46F6">
        <w:rPr>
          <w:rFonts w:ascii="Times New Roman" w:hAnsi="Times New Roman" w:cs="Times New Roman"/>
        </w:rPr>
        <w:t xml:space="preserve"> </w:t>
      </w:r>
      <w:r w:rsidRPr="003A3F7C">
        <w:rPr>
          <w:rFonts w:ascii="Times New Roman" w:hAnsi="Times New Roman" w:cs="Times New Roman"/>
        </w:rPr>
        <w:t>C</w:t>
      </w:r>
      <w:r w:rsidRPr="003A3F7C" w:rsidR="005A46F6">
        <w:rPr>
          <w:rFonts w:ascii="Times New Roman" w:hAnsi="Times New Roman" w:cs="Times New Roman"/>
        </w:rPr>
        <w:t>ode,</w:t>
      </w:r>
      <w:r w:rsidRPr="003A3F7C">
        <w:rPr>
          <w:rFonts w:ascii="Times New Roman" w:hAnsi="Times New Roman" w:cs="Times New Roman"/>
        </w:rPr>
        <w:t xml:space="preserve"> Sec. 792[295k] (a))</w:t>
      </w:r>
      <w:r w:rsidRPr="003A3F7C" w:rsidR="003323E6">
        <w:rPr>
          <w:rFonts w:ascii="Times New Roman" w:hAnsi="Times New Roman" w:cs="Times New Roman"/>
        </w:rPr>
        <w:t xml:space="preserve"> (</w:t>
      </w:r>
      <w:proofErr w:type="spellStart"/>
      <w:r w:rsidRPr="003A3F7C" w:rsidR="003323E6">
        <w:rPr>
          <w:rFonts w:ascii="Times New Roman" w:hAnsi="Times New Roman" w:cs="Times New Roman"/>
          <w:b/>
        </w:rPr>
        <w:t>Att</w:t>
      </w:r>
      <w:proofErr w:type="spellEnd"/>
      <w:r w:rsidRPr="003A3F7C" w:rsidR="003323E6">
        <w:rPr>
          <w:rFonts w:ascii="Times New Roman" w:hAnsi="Times New Roman" w:cs="Times New Roman"/>
          <w:b/>
        </w:rPr>
        <w:t xml:space="preserve"> 1</w:t>
      </w:r>
      <w:r w:rsidRPr="003A3F7C" w:rsidR="003323E6">
        <w:rPr>
          <w:rFonts w:ascii="Times New Roman" w:hAnsi="Times New Roman" w:cs="Times New Roman"/>
        </w:rPr>
        <w:t>)</w:t>
      </w:r>
      <w:r w:rsidRPr="003A3F7C">
        <w:rPr>
          <w:rFonts w:ascii="Times New Roman" w:hAnsi="Times New Roman" w:cs="Times New Roman"/>
        </w:rPr>
        <w:t>. This information collection falls under the essential public health service of 1) informing, educating, and empowering people about health issues; 2) mobilizing community partnerships to identify and solve health problems; 3) linking people to needed personal health services and assur</w:t>
      </w:r>
      <w:r w:rsidRPr="003A3F7C" w:rsidR="005A46F6">
        <w:rPr>
          <w:rFonts w:ascii="Times New Roman" w:hAnsi="Times New Roman" w:cs="Times New Roman"/>
        </w:rPr>
        <w:t>e</w:t>
      </w:r>
      <w:r w:rsidRPr="003A3F7C">
        <w:rPr>
          <w:rFonts w:ascii="Times New Roman" w:hAnsi="Times New Roman" w:cs="Times New Roman"/>
        </w:rPr>
        <w:t xml:space="preserve"> the provision of health care when otherwise unavailable; 4) assuring a competent public health and personal health care workforce. </w:t>
      </w:r>
    </w:p>
    <w:p w:rsidRPr="003A3F7C" w:rsidR="00495624" w:rsidP="000D3EAC" w:rsidRDefault="00495624" w14:paraId="3EFF148C" w14:textId="77777777">
      <w:pPr>
        <w:spacing w:after="0" w:line="240" w:lineRule="auto"/>
        <w:rPr>
          <w:rFonts w:ascii="Times New Roman" w:hAnsi="Times New Roman" w:cs="Times New Roman"/>
        </w:rPr>
      </w:pPr>
    </w:p>
    <w:p w:rsidRPr="003A3F7C" w:rsidR="003339A2" w:rsidP="003339A2" w:rsidRDefault="003339A2" w14:paraId="5AC4066A" w14:textId="77777777">
      <w:pPr>
        <w:autoSpaceDE w:val="0"/>
        <w:autoSpaceDN w:val="0"/>
        <w:adjustRightInd w:val="0"/>
        <w:spacing w:after="0" w:line="240" w:lineRule="auto"/>
        <w:rPr>
          <w:rFonts w:ascii="Times New Roman" w:hAnsi="Times New Roman" w:cs="Times New Roman" w:eastAsiaTheme="minorHAnsi"/>
          <w:color w:val="000000"/>
          <w:lang w:eastAsia="en-US"/>
        </w:rPr>
      </w:pPr>
      <w:r w:rsidRPr="003A3F7C">
        <w:rPr>
          <w:rFonts w:ascii="Times New Roman" w:hAnsi="Times New Roman" w:cs="Times New Roman" w:eastAsiaTheme="minorHAnsi"/>
          <w:color w:val="000000"/>
          <w:lang w:eastAsia="en-US"/>
        </w:rPr>
        <w:t xml:space="preserve">Despite widely available diagnostic tests and simple treatment for chlamydia, gonorrhea and syphilis, many at-risk individuals in the U.S. receive sub-optimal clinical care for these STDs. For example, even though evidenced-based guidelines have promoted annual chlamydia screening for women &lt;25 years since 1993, in 2010 less than half of commercially insured women aged 21-24 years were screened for chlamydia. Congenital syphilis cases can occur when prenatal care providers fail to screen pregnant women for syphilis as recommended. Many HIV-infected MSM who access clinical care do not receive recommended rectal and pharyngeal STD screening. Some STD-infected patients do not receive the recommended therapy in a timely fashion or are lost to follow up, and for some, partner notification and treatment are lacking. These examples highlight the need for STD clinical training to improve the care that infected and at-risk individuals need. </w:t>
      </w:r>
    </w:p>
    <w:p w:rsidRPr="003A3F7C" w:rsidR="00D624B3" w:rsidP="003339A2" w:rsidRDefault="00D624B3" w14:paraId="2D36FC42" w14:textId="77777777">
      <w:pPr>
        <w:autoSpaceDE w:val="0"/>
        <w:autoSpaceDN w:val="0"/>
        <w:adjustRightInd w:val="0"/>
        <w:spacing w:after="0" w:line="240" w:lineRule="auto"/>
        <w:rPr>
          <w:rFonts w:ascii="Times New Roman" w:hAnsi="Times New Roman" w:cs="Times New Roman" w:eastAsiaTheme="minorHAnsi"/>
          <w:color w:val="000000"/>
          <w:lang w:eastAsia="en-US"/>
        </w:rPr>
      </w:pPr>
    </w:p>
    <w:p w:rsidRPr="003A3F7C" w:rsidR="003339A2" w:rsidP="00506256" w:rsidRDefault="00506256" w14:paraId="31782B19" w14:textId="49C402CC">
      <w:pPr>
        <w:pStyle w:val="Default"/>
        <w:rPr>
          <w:rFonts w:ascii="Times New Roman" w:hAnsi="Times New Roman" w:cs="Times New Roman" w:eastAsiaTheme="minorHAnsi"/>
          <w:sz w:val="22"/>
          <w:szCs w:val="22"/>
        </w:rPr>
      </w:pPr>
      <w:r w:rsidRPr="003A3F7C">
        <w:rPr>
          <w:rFonts w:ascii="Times New Roman" w:hAnsi="Times New Roman" w:cs="Times New Roman" w:eastAsiaTheme="minorHAnsi"/>
          <w:sz w:val="22"/>
          <w:szCs w:val="22"/>
        </w:rPr>
        <w:t xml:space="preserve">With widespread availability of health insurance, STD care has shifted to primary care (PC) providers in some areas of the country, while STD clinics continue to provide </w:t>
      </w:r>
      <w:proofErr w:type="gramStart"/>
      <w:r w:rsidRPr="003A3F7C">
        <w:rPr>
          <w:rFonts w:ascii="Times New Roman" w:hAnsi="Times New Roman" w:cs="Times New Roman" w:eastAsiaTheme="minorHAnsi"/>
          <w:sz w:val="22"/>
          <w:szCs w:val="22"/>
        </w:rPr>
        <w:t>the majority of</w:t>
      </w:r>
      <w:proofErr w:type="gramEnd"/>
      <w:r w:rsidRPr="003A3F7C">
        <w:rPr>
          <w:rFonts w:ascii="Times New Roman" w:hAnsi="Times New Roman" w:cs="Times New Roman" w:eastAsiaTheme="minorHAnsi"/>
          <w:sz w:val="22"/>
          <w:szCs w:val="22"/>
        </w:rPr>
        <w:t xml:space="preserve"> STD care in others. </w:t>
      </w:r>
      <w:r w:rsidRPr="003A3F7C" w:rsidR="003339A2">
        <w:rPr>
          <w:rFonts w:ascii="Times New Roman" w:hAnsi="Times New Roman" w:cs="Times New Roman" w:eastAsiaTheme="minorHAnsi"/>
          <w:sz w:val="22"/>
          <w:szCs w:val="22"/>
        </w:rPr>
        <w:t xml:space="preserve">Even for the previously insured, health insurance coverage will </w:t>
      </w:r>
      <w:r w:rsidRPr="003A3F7C" w:rsidR="00E605EF">
        <w:rPr>
          <w:rFonts w:ascii="Times New Roman" w:hAnsi="Times New Roman" w:cs="Times New Roman" w:eastAsiaTheme="minorHAnsi"/>
          <w:sz w:val="22"/>
          <w:szCs w:val="22"/>
        </w:rPr>
        <w:t xml:space="preserve">has extended </w:t>
      </w:r>
      <w:r w:rsidRPr="003A3F7C" w:rsidR="003339A2">
        <w:rPr>
          <w:rFonts w:ascii="Times New Roman" w:hAnsi="Times New Roman" w:cs="Times New Roman" w:eastAsiaTheme="minorHAnsi"/>
          <w:sz w:val="22"/>
          <w:szCs w:val="22"/>
        </w:rPr>
        <w:t xml:space="preserve">to STD clinical preventive services. Since 2011, health plans are required to provide coverage without cost-sharing for recommended preventive services.  These services include chlamydia screening for sexually active females aged 16-24; prenatal screening for syphilis, gonorrhea, chlamydia, and hepatitis B; behavioral counseling and syphilis, gonorrhea, chlamydia, and HIV screening for high risk individuals; and HPV and hepatitis B vaccines. Consequently, there </w:t>
      </w:r>
      <w:r w:rsidRPr="003A3F7C" w:rsidR="00E605EF">
        <w:rPr>
          <w:rFonts w:ascii="Times New Roman" w:hAnsi="Times New Roman" w:cs="Times New Roman" w:eastAsiaTheme="minorHAnsi"/>
          <w:sz w:val="22"/>
          <w:szCs w:val="22"/>
        </w:rPr>
        <w:t>has been an expanded</w:t>
      </w:r>
      <w:r w:rsidRPr="003A3F7C" w:rsidR="003339A2">
        <w:rPr>
          <w:rFonts w:ascii="Times New Roman" w:hAnsi="Times New Roman" w:cs="Times New Roman" w:eastAsiaTheme="minorHAnsi"/>
          <w:sz w:val="22"/>
          <w:szCs w:val="22"/>
        </w:rPr>
        <w:t xml:space="preserve"> pool of clinicians who need to provide STD clinical preventive services and who need additional training and resources to increase their knowledge, skill, and capacity to screen, diagnose, treat and counsel those with STDs. </w:t>
      </w:r>
    </w:p>
    <w:p w:rsidRPr="003A3F7C" w:rsidR="00E605EF" w:rsidP="000B03BE" w:rsidRDefault="00E605EF" w14:paraId="1A2B3B7C" w14:textId="77777777">
      <w:pPr>
        <w:pStyle w:val="Default"/>
        <w:rPr>
          <w:rFonts w:ascii="Times New Roman" w:hAnsi="Times New Roman" w:cs="Times New Roman" w:eastAsiaTheme="minorHAnsi"/>
          <w:sz w:val="22"/>
          <w:szCs w:val="22"/>
        </w:rPr>
      </w:pPr>
    </w:p>
    <w:p w:rsidRPr="003A3F7C" w:rsidR="0009517F" w:rsidP="00796726" w:rsidRDefault="003339A2" w14:paraId="49349FDA" w14:textId="1E3B536C">
      <w:pPr>
        <w:spacing w:after="120" w:line="240" w:lineRule="auto"/>
        <w:rPr>
          <w:rFonts w:ascii="Times New Roman" w:hAnsi="Times New Roman" w:cs="Times New Roman"/>
          <w:b/>
        </w:rPr>
      </w:pPr>
      <w:r w:rsidRPr="003A3F7C">
        <w:rPr>
          <w:rFonts w:ascii="Times New Roman" w:hAnsi="Times New Roman" w:cs="Times New Roman" w:eastAsiaTheme="minorHAnsi"/>
          <w:color w:val="000000"/>
          <w:lang w:eastAsia="en-US"/>
        </w:rPr>
        <w:t xml:space="preserve">Guidelines and training are necessary but insufficient to change an individual provider’s clinical practice. In 2001, the IOM committee on the Quality of Health Care in America released a report entitled “Crossing the Quality Chasm: A New Health System for the 21st Century.” The report documents the causes of the quality gap, identifies current practices that impede quality care, and explores how systems approaches can be used to implement change, for example by promoting evidence-based practice and strengthening clinical information systems. </w:t>
      </w:r>
    </w:p>
    <w:p w:rsidRPr="003A3F7C" w:rsidR="00796726" w:rsidP="00796726" w:rsidRDefault="00796726" w14:paraId="02E54E55" w14:textId="77777777">
      <w:pPr>
        <w:spacing w:after="120" w:line="240" w:lineRule="auto"/>
        <w:rPr>
          <w:rFonts w:ascii="Times New Roman" w:hAnsi="Times New Roman" w:cs="Times New Roman"/>
          <w:b/>
        </w:rPr>
      </w:pPr>
      <w:r w:rsidRPr="003A3F7C">
        <w:rPr>
          <w:rFonts w:ascii="Times New Roman" w:hAnsi="Times New Roman" w:cs="Times New Roman"/>
          <w:b/>
        </w:rPr>
        <w:t>2.</w:t>
      </w:r>
      <w:r w:rsidRPr="003A3F7C">
        <w:rPr>
          <w:rFonts w:ascii="Times New Roman" w:hAnsi="Times New Roman" w:cs="Times New Roman"/>
          <w:b/>
        </w:rPr>
        <w:tab/>
        <w:t>Purpose and Use of the Information Collection</w:t>
      </w:r>
    </w:p>
    <w:p w:rsidRPr="003A3F7C" w:rsidR="004D7027" w:rsidP="004D7027" w:rsidRDefault="00796726" w14:paraId="7F9B6566" w14:textId="5A9C3DA7">
      <w:pPr>
        <w:spacing w:after="120" w:line="240" w:lineRule="auto"/>
        <w:rPr>
          <w:rFonts w:ascii="Times New Roman" w:hAnsi="Times New Roman" w:cs="Times New Roman"/>
        </w:rPr>
      </w:pPr>
      <w:r w:rsidRPr="003A3F7C">
        <w:rPr>
          <w:rFonts w:ascii="Times New Roman" w:hAnsi="Times New Roman" w:cs="Times New Roman"/>
        </w:rPr>
        <w:t xml:space="preserve">The purpose of this information collection is to </w:t>
      </w:r>
      <w:r w:rsidRPr="003A3F7C" w:rsidR="00904FD4">
        <w:rPr>
          <w:rFonts w:ascii="Times New Roman" w:hAnsi="Times New Roman" w:cs="Times New Roman"/>
        </w:rPr>
        <w:t xml:space="preserve">monitor and evaluate the performance </w:t>
      </w:r>
      <w:r w:rsidRPr="003A3F7C" w:rsidR="00545B99">
        <w:rPr>
          <w:rFonts w:ascii="Times New Roman" w:hAnsi="Times New Roman" w:cs="Times New Roman"/>
        </w:rPr>
        <w:t xml:space="preserve">of </w:t>
      </w:r>
      <w:r w:rsidRPr="003A3F7C" w:rsidR="00904FD4">
        <w:rPr>
          <w:rFonts w:ascii="Times New Roman" w:hAnsi="Times New Roman" w:cs="Times New Roman"/>
        </w:rPr>
        <w:t>the NNPTC grantees and</w:t>
      </w:r>
      <w:r w:rsidRPr="003A3F7C" w:rsidR="00C50139">
        <w:rPr>
          <w:rFonts w:ascii="Times New Roman" w:hAnsi="Times New Roman" w:cs="Times New Roman"/>
        </w:rPr>
        <w:t xml:space="preserve"> the</w:t>
      </w:r>
      <w:r w:rsidRPr="003A3F7C" w:rsidR="00904FD4">
        <w:rPr>
          <w:rFonts w:ascii="Times New Roman" w:hAnsi="Times New Roman" w:cs="Times New Roman"/>
        </w:rPr>
        <w:t xml:space="preserve"> NNPTC program. The information will be collected from health professionals </w:t>
      </w:r>
      <w:r w:rsidRPr="003A3F7C" w:rsidR="00C50139">
        <w:rPr>
          <w:rFonts w:ascii="Times New Roman" w:hAnsi="Times New Roman" w:cs="Times New Roman"/>
        </w:rPr>
        <w:t xml:space="preserve">that can include physicians, nurses, nurse practitioners etc. that provide STD screening and treatment </w:t>
      </w:r>
      <w:r w:rsidRPr="003A3F7C" w:rsidR="00904FD4">
        <w:rPr>
          <w:rFonts w:ascii="Times New Roman" w:hAnsi="Times New Roman" w:cs="Times New Roman"/>
        </w:rPr>
        <w:t>who register to attend NNPTC training and/or technical assistance sessions. Specifically</w:t>
      </w:r>
      <w:r w:rsidR="003A3F7C">
        <w:rPr>
          <w:rFonts w:ascii="Times New Roman" w:hAnsi="Times New Roman" w:cs="Times New Roman"/>
        </w:rPr>
        <w:t>,</w:t>
      </w:r>
      <w:r w:rsidRPr="003A3F7C" w:rsidR="00904FD4">
        <w:rPr>
          <w:rFonts w:ascii="Times New Roman" w:hAnsi="Times New Roman" w:cs="Times New Roman"/>
        </w:rPr>
        <w:t xml:space="preserve"> this information will be used to: </w:t>
      </w:r>
    </w:p>
    <w:p w:rsidRPr="003A3F7C" w:rsidR="00904FD4" w:rsidP="004D7027" w:rsidRDefault="00904FD4" w14:paraId="5C6B0CC3" w14:textId="078E0892">
      <w:pPr>
        <w:pStyle w:val="ListParagraph"/>
        <w:numPr>
          <w:ilvl w:val="0"/>
          <w:numId w:val="11"/>
        </w:numPr>
        <w:spacing w:after="120" w:line="240" w:lineRule="auto"/>
        <w:rPr>
          <w:rFonts w:ascii="Times New Roman" w:hAnsi="Times New Roman" w:cs="Times New Roman"/>
        </w:rPr>
      </w:pPr>
      <w:r w:rsidRPr="003A3F7C">
        <w:rPr>
          <w:rFonts w:ascii="Times New Roman" w:hAnsi="Times New Roman" w:cs="Times New Roman"/>
        </w:rPr>
        <w:t>Determine whether NNPTC grantees are reaching their target audiences</w:t>
      </w:r>
    </w:p>
    <w:p w:rsidRPr="003A3F7C" w:rsidR="004D7027" w:rsidP="004D7027" w:rsidRDefault="004D7027" w14:paraId="2365A81E" w14:textId="77777777">
      <w:pPr>
        <w:pStyle w:val="ListParagraph"/>
        <w:spacing w:after="120" w:line="240" w:lineRule="auto"/>
        <w:rPr>
          <w:rFonts w:ascii="Times New Roman" w:hAnsi="Times New Roman" w:cs="Times New Roman"/>
        </w:rPr>
      </w:pPr>
    </w:p>
    <w:p w:rsidRPr="003A3F7C" w:rsidR="00904FD4" w:rsidP="004D7027" w:rsidRDefault="00904FD4" w14:paraId="56F1EED3" w14:textId="01058D77">
      <w:pPr>
        <w:pStyle w:val="ListParagraph"/>
        <w:numPr>
          <w:ilvl w:val="0"/>
          <w:numId w:val="9"/>
        </w:numPr>
        <w:spacing w:after="0" w:line="240" w:lineRule="auto"/>
        <w:rPr>
          <w:rFonts w:ascii="Times New Roman" w:hAnsi="Times New Roman" w:cs="Times New Roman"/>
        </w:rPr>
      </w:pPr>
      <w:r w:rsidRPr="003A3F7C">
        <w:rPr>
          <w:rFonts w:ascii="Times New Roman" w:hAnsi="Times New Roman" w:cs="Times New Roman"/>
        </w:rPr>
        <w:t xml:space="preserve">Measure </w:t>
      </w:r>
      <w:r w:rsidRPr="003A3F7C" w:rsidR="006032B3">
        <w:rPr>
          <w:rFonts w:ascii="Times New Roman" w:hAnsi="Times New Roman" w:cs="Times New Roman"/>
        </w:rPr>
        <w:t xml:space="preserve">trainee </w:t>
      </w:r>
      <w:r w:rsidRPr="003A3F7C">
        <w:rPr>
          <w:rFonts w:ascii="Times New Roman" w:hAnsi="Times New Roman" w:cs="Times New Roman"/>
        </w:rPr>
        <w:t>satisfaction with NNPTC services</w:t>
      </w:r>
    </w:p>
    <w:p w:rsidRPr="003A3F7C" w:rsidR="004D7027" w:rsidP="004D7027" w:rsidRDefault="004D7027" w14:paraId="0DEF5AE5" w14:textId="77777777">
      <w:pPr>
        <w:pStyle w:val="ListParagraph"/>
        <w:spacing w:after="0" w:line="240" w:lineRule="auto"/>
        <w:rPr>
          <w:rFonts w:ascii="Times New Roman" w:hAnsi="Times New Roman" w:cs="Times New Roman"/>
        </w:rPr>
      </w:pPr>
    </w:p>
    <w:p w:rsidRPr="003A3F7C" w:rsidR="00C37B0E" w:rsidP="004D7027" w:rsidRDefault="00C37B0E" w14:paraId="1EEAEB8C" w14:textId="4948C518">
      <w:pPr>
        <w:pStyle w:val="ListParagraph"/>
        <w:numPr>
          <w:ilvl w:val="0"/>
          <w:numId w:val="9"/>
        </w:numPr>
        <w:spacing w:after="0" w:line="240" w:lineRule="auto"/>
        <w:rPr>
          <w:rFonts w:ascii="Times New Roman" w:hAnsi="Times New Roman" w:cs="Times New Roman"/>
        </w:rPr>
      </w:pPr>
      <w:r w:rsidRPr="003A3F7C">
        <w:rPr>
          <w:rFonts w:ascii="Times New Roman" w:hAnsi="Times New Roman" w:cs="Times New Roman"/>
        </w:rPr>
        <w:t>Measure the impact of training on health professionals’ implementation of recommended STD screening, diagnosis, and treatment practices in the short and long term</w:t>
      </w:r>
    </w:p>
    <w:p w:rsidRPr="003A3F7C" w:rsidR="004D7027" w:rsidP="004D7027" w:rsidRDefault="004D7027" w14:paraId="327ECE6C" w14:textId="77777777">
      <w:pPr>
        <w:pStyle w:val="ListParagraph"/>
        <w:spacing w:after="0" w:line="240" w:lineRule="auto"/>
        <w:rPr>
          <w:rFonts w:ascii="Times New Roman" w:hAnsi="Times New Roman" w:cs="Times New Roman"/>
        </w:rPr>
      </w:pPr>
    </w:p>
    <w:p w:rsidRPr="003A3F7C" w:rsidR="00C37B0E" w:rsidP="004D7027" w:rsidRDefault="00C37B0E" w14:paraId="07BDF939" w14:textId="09EC60B5">
      <w:pPr>
        <w:pStyle w:val="ListParagraph"/>
        <w:numPr>
          <w:ilvl w:val="0"/>
          <w:numId w:val="9"/>
        </w:numPr>
        <w:spacing w:after="0" w:line="240" w:lineRule="auto"/>
        <w:rPr>
          <w:rFonts w:ascii="Times New Roman" w:hAnsi="Times New Roman" w:cs="Times New Roman"/>
        </w:rPr>
      </w:pPr>
      <w:r w:rsidRPr="003A3F7C">
        <w:rPr>
          <w:rFonts w:ascii="Times New Roman" w:hAnsi="Times New Roman" w:cs="Times New Roman"/>
        </w:rPr>
        <w:t xml:space="preserve">Identify factors </w:t>
      </w:r>
      <w:r w:rsidRPr="003A3F7C" w:rsidR="006032B3">
        <w:rPr>
          <w:rFonts w:ascii="Times New Roman" w:hAnsi="Times New Roman" w:cs="Times New Roman"/>
        </w:rPr>
        <w:t xml:space="preserve">that </w:t>
      </w:r>
      <w:r w:rsidRPr="003A3F7C">
        <w:rPr>
          <w:rFonts w:ascii="Times New Roman" w:hAnsi="Times New Roman" w:cs="Times New Roman"/>
        </w:rPr>
        <w:t>correlate with practice changes</w:t>
      </w:r>
    </w:p>
    <w:p w:rsidRPr="003A3F7C" w:rsidR="004D7027" w:rsidP="004D7027" w:rsidRDefault="004D7027" w14:paraId="439D0F0F" w14:textId="77777777">
      <w:pPr>
        <w:pStyle w:val="ListParagraph"/>
        <w:spacing w:after="0" w:line="240" w:lineRule="auto"/>
        <w:rPr>
          <w:rFonts w:ascii="Times New Roman" w:hAnsi="Times New Roman" w:cs="Times New Roman"/>
        </w:rPr>
      </w:pPr>
    </w:p>
    <w:p w:rsidRPr="003A3F7C" w:rsidR="00C37B0E" w:rsidP="004D7027" w:rsidRDefault="00C37B0E" w14:paraId="39D43149" w14:textId="77777777">
      <w:pPr>
        <w:pStyle w:val="ListParagraph"/>
        <w:numPr>
          <w:ilvl w:val="0"/>
          <w:numId w:val="9"/>
        </w:numPr>
        <w:spacing w:after="0" w:line="240" w:lineRule="auto"/>
        <w:rPr>
          <w:rFonts w:ascii="Times New Roman" w:hAnsi="Times New Roman" w:cs="Times New Roman"/>
        </w:rPr>
      </w:pPr>
      <w:r w:rsidRPr="003A3F7C">
        <w:rPr>
          <w:rFonts w:ascii="Times New Roman" w:hAnsi="Times New Roman" w:cs="Times New Roman"/>
        </w:rPr>
        <w:t>Identify and address programmatic areas needing improvement</w:t>
      </w:r>
    </w:p>
    <w:p w:rsidRPr="003A3F7C" w:rsidR="004D7027" w:rsidP="004D7027" w:rsidRDefault="004D7027" w14:paraId="6FB130F5" w14:textId="77777777">
      <w:pPr>
        <w:pStyle w:val="ListParagraph"/>
        <w:spacing w:after="0" w:line="240" w:lineRule="auto"/>
        <w:rPr>
          <w:rFonts w:ascii="Times New Roman" w:hAnsi="Times New Roman" w:cs="Times New Roman"/>
        </w:rPr>
      </w:pPr>
    </w:p>
    <w:p w:rsidRPr="003A3F7C" w:rsidR="00904FD4" w:rsidP="00904FD4" w:rsidRDefault="00C37B0E" w14:paraId="23D07666" w14:textId="370669B4">
      <w:pPr>
        <w:pStyle w:val="ListParagraph"/>
        <w:numPr>
          <w:ilvl w:val="0"/>
          <w:numId w:val="9"/>
        </w:numPr>
        <w:spacing w:after="120" w:line="240" w:lineRule="auto"/>
        <w:rPr>
          <w:rFonts w:ascii="Times New Roman" w:hAnsi="Times New Roman" w:cs="Times New Roman"/>
        </w:rPr>
      </w:pPr>
      <w:r w:rsidRPr="003A3F7C">
        <w:rPr>
          <w:rFonts w:ascii="Times New Roman" w:hAnsi="Times New Roman" w:cs="Times New Roman"/>
        </w:rPr>
        <w:t>Provide timely, current, and accurate information in response to requests from Executive Branch officials, the Congress, constituents, or other federal, state, and local agencies concerning the needs of grantees and the types and quality of NNPTC services delivered.</w:t>
      </w:r>
    </w:p>
    <w:p w:rsidRPr="003A3F7C" w:rsidR="00796726" w:rsidP="00BF3802" w:rsidRDefault="0055725B" w14:paraId="45D94F7F" w14:textId="14156EC3">
      <w:pPr>
        <w:spacing w:after="0" w:line="240" w:lineRule="auto"/>
        <w:rPr>
          <w:rFonts w:ascii="Times New Roman" w:hAnsi="Times New Roman" w:cs="Times New Roman"/>
        </w:rPr>
      </w:pPr>
      <w:r w:rsidRPr="003A3F7C">
        <w:rPr>
          <w:rFonts w:ascii="Times New Roman" w:hAnsi="Times New Roman" w:cs="Times New Roman"/>
        </w:rPr>
        <w:lastRenderedPageBreak/>
        <w:t xml:space="preserve">DSTDP </w:t>
      </w:r>
      <w:r w:rsidRPr="003A3F7C" w:rsidR="00796726">
        <w:rPr>
          <w:rFonts w:ascii="Times New Roman" w:hAnsi="Times New Roman" w:cs="Times New Roman"/>
        </w:rPr>
        <w:t xml:space="preserve">will disseminate the summarized information through reports to </w:t>
      </w:r>
      <w:r w:rsidRPr="003A3F7C">
        <w:rPr>
          <w:rFonts w:ascii="Times New Roman" w:hAnsi="Times New Roman" w:cs="Times New Roman"/>
        </w:rPr>
        <w:t xml:space="preserve">DSTDP </w:t>
      </w:r>
      <w:r w:rsidRPr="003A3F7C" w:rsidR="00796726">
        <w:rPr>
          <w:rFonts w:ascii="Times New Roman" w:hAnsi="Times New Roman" w:cs="Times New Roman"/>
        </w:rPr>
        <w:t xml:space="preserve">and </w:t>
      </w:r>
      <w:r w:rsidRPr="003A3F7C" w:rsidR="000B5D85">
        <w:rPr>
          <w:rFonts w:ascii="Times New Roman" w:hAnsi="Times New Roman" w:cs="Times New Roman"/>
        </w:rPr>
        <w:t>the NNPTC</w:t>
      </w:r>
      <w:r w:rsidRPr="003A3F7C" w:rsidR="00796726">
        <w:rPr>
          <w:rFonts w:ascii="Times New Roman" w:hAnsi="Times New Roman" w:cs="Times New Roman"/>
        </w:rPr>
        <w:t xml:space="preserve">, and possibly publications or presentations. All data will be </w:t>
      </w:r>
      <w:r w:rsidRPr="003A3F7C" w:rsidR="006032B3">
        <w:rPr>
          <w:rFonts w:ascii="Times New Roman" w:hAnsi="Times New Roman" w:cs="Times New Roman"/>
        </w:rPr>
        <w:t xml:space="preserve">published </w:t>
      </w:r>
      <w:r w:rsidRPr="003A3F7C" w:rsidR="00796726">
        <w:rPr>
          <w:rFonts w:ascii="Times New Roman" w:hAnsi="Times New Roman" w:cs="Times New Roman"/>
        </w:rPr>
        <w:t xml:space="preserve">in the aggregate. No </w:t>
      </w:r>
      <w:r w:rsidRPr="003A3F7C" w:rsidR="000B5D85">
        <w:rPr>
          <w:rFonts w:ascii="Times New Roman" w:hAnsi="Times New Roman" w:cs="Times New Roman"/>
        </w:rPr>
        <w:t>individual health professional will be identified</w:t>
      </w:r>
      <w:r w:rsidRPr="003A3F7C" w:rsidR="006032B3">
        <w:rPr>
          <w:rFonts w:ascii="Times New Roman" w:hAnsi="Times New Roman" w:cs="Times New Roman"/>
        </w:rPr>
        <w:t xml:space="preserve"> in publications</w:t>
      </w:r>
      <w:r w:rsidRPr="003A3F7C" w:rsidR="00796726">
        <w:rPr>
          <w:rFonts w:ascii="Times New Roman" w:hAnsi="Times New Roman" w:cs="Times New Roman"/>
        </w:rPr>
        <w:t>.</w:t>
      </w:r>
    </w:p>
    <w:p w:rsidRPr="003A3F7C" w:rsidR="00BF3802" w:rsidP="00BF3802" w:rsidRDefault="00BF3802" w14:paraId="5AE6456A" w14:textId="77777777">
      <w:pPr>
        <w:spacing w:after="0" w:line="240" w:lineRule="auto"/>
        <w:rPr>
          <w:rFonts w:ascii="Times New Roman" w:hAnsi="Times New Roman" w:cs="Times New Roman"/>
        </w:rPr>
      </w:pPr>
    </w:p>
    <w:p w:rsidRPr="003A3F7C" w:rsidR="003E7468" w:rsidP="003E7468" w:rsidRDefault="003E7468" w14:paraId="6B8350F2" w14:textId="01EC2786">
      <w:pPr>
        <w:spacing w:after="0" w:line="240" w:lineRule="auto"/>
        <w:rPr>
          <w:rFonts w:ascii="Times New Roman" w:hAnsi="Times New Roman" w:cs="Times New Roman"/>
        </w:rPr>
      </w:pPr>
      <w:r w:rsidRPr="003A3F7C">
        <w:rPr>
          <w:rFonts w:ascii="Times New Roman" w:hAnsi="Times New Roman" w:cs="Times New Roman"/>
        </w:rPr>
        <w:t xml:space="preserve">The information collection system consists of </w:t>
      </w:r>
      <w:r w:rsidRPr="003A3F7C" w:rsidR="008B07A2">
        <w:rPr>
          <w:rFonts w:ascii="Times New Roman" w:hAnsi="Times New Roman" w:cs="Times New Roman"/>
        </w:rPr>
        <w:t>fifteen</w:t>
      </w:r>
      <w:r w:rsidRPr="003A3F7C" w:rsidR="0055725B">
        <w:rPr>
          <w:rFonts w:ascii="Times New Roman" w:hAnsi="Times New Roman" w:cs="Times New Roman"/>
        </w:rPr>
        <w:t xml:space="preserve"> </w:t>
      </w:r>
      <w:r w:rsidRPr="003A3F7C">
        <w:rPr>
          <w:rFonts w:ascii="Times New Roman" w:hAnsi="Times New Roman" w:cs="Times New Roman"/>
        </w:rPr>
        <w:t xml:space="preserve">instruments administered to the recipients of </w:t>
      </w:r>
      <w:r w:rsidRPr="003A3F7C" w:rsidR="0055725B">
        <w:rPr>
          <w:rFonts w:ascii="Times New Roman" w:hAnsi="Times New Roman" w:cs="Times New Roman"/>
        </w:rPr>
        <w:t>NNPTC</w:t>
      </w:r>
      <w:r w:rsidRPr="003A3F7C" w:rsidR="0045216E">
        <w:rPr>
          <w:rFonts w:ascii="Times New Roman" w:hAnsi="Times New Roman" w:cs="Times New Roman"/>
        </w:rPr>
        <w:t xml:space="preserve"> training and technical assistance </w:t>
      </w:r>
      <w:r w:rsidRPr="003A3F7C">
        <w:rPr>
          <w:rFonts w:ascii="Times New Roman" w:hAnsi="Times New Roman" w:cs="Times New Roman"/>
        </w:rPr>
        <w:t xml:space="preserve">services.  </w:t>
      </w:r>
      <w:r w:rsidRPr="003A3F7C" w:rsidR="0055725B">
        <w:rPr>
          <w:rFonts w:ascii="Times New Roman" w:hAnsi="Times New Roman" w:cs="Times New Roman"/>
        </w:rPr>
        <w:t xml:space="preserve">Health professionals </w:t>
      </w:r>
      <w:r w:rsidRPr="003A3F7C" w:rsidR="005858F4">
        <w:rPr>
          <w:rFonts w:ascii="Times New Roman" w:hAnsi="Times New Roman" w:cs="Times New Roman"/>
        </w:rPr>
        <w:t>wanting to attend NNPTC training</w:t>
      </w:r>
      <w:r w:rsidRPr="003A3F7C">
        <w:rPr>
          <w:rFonts w:ascii="Times New Roman" w:hAnsi="Times New Roman" w:cs="Times New Roman"/>
        </w:rPr>
        <w:t xml:space="preserve"> will complete the </w:t>
      </w:r>
      <w:r w:rsidRPr="003A3F7C" w:rsidR="005858F4">
        <w:rPr>
          <w:rFonts w:ascii="Times New Roman" w:hAnsi="Times New Roman" w:cs="Times New Roman"/>
        </w:rPr>
        <w:t xml:space="preserve">NNPTC Abbreviated </w:t>
      </w:r>
      <w:r w:rsidRPr="003A3F7C">
        <w:rPr>
          <w:rFonts w:ascii="Times New Roman" w:hAnsi="Times New Roman" w:cs="Times New Roman"/>
        </w:rPr>
        <w:t>Health Professional Application for Training (</w:t>
      </w:r>
      <w:r w:rsidRPr="003A3F7C" w:rsidR="005858F4">
        <w:rPr>
          <w:rFonts w:ascii="Times New Roman" w:hAnsi="Times New Roman" w:cs="Times New Roman"/>
        </w:rPr>
        <w:t xml:space="preserve">NNPTC </w:t>
      </w:r>
      <w:r w:rsidRPr="003A3F7C">
        <w:rPr>
          <w:rFonts w:ascii="Times New Roman" w:hAnsi="Times New Roman" w:cs="Times New Roman"/>
        </w:rPr>
        <w:t>HPAT) (</w:t>
      </w:r>
      <w:proofErr w:type="spellStart"/>
      <w:r w:rsidRPr="003A3F7C" w:rsidR="00DB0D28">
        <w:rPr>
          <w:rFonts w:ascii="Times New Roman" w:hAnsi="Times New Roman" w:cs="Times New Roman"/>
          <w:b/>
        </w:rPr>
        <w:t>Att</w:t>
      </w:r>
      <w:proofErr w:type="spellEnd"/>
      <w:r w:rsidRPr="003A3F7C">
        <w:rPr>
          <w:rFonts w:ascii="Times New Roman" w:hAnsi="Times New Roman" w:cs="Times New Roman"/>
          <w:b/>
        </w:rPr>
        <w:t xml:space="preserve"> 3</w:t>
      </w:r>
      <w:r w:rsidRPr="003A3F7C" w:rsidR="00DB0D28">
        <w:rPr>
          <w:rFonts w:ascii="Times New Roman" w:hAnsi="Times New Roman" w:cs="Times New Roman"/>
          <w:b/>
        </w:rPr>
        <w:t xml:space="preserve"> &amp; 4)</w:t>
      </w:r>
      <w:r w:rsidRPr="003A3F7C">
        <w:rPr>
          <w:rFonts w:ascii="Times New Roman" w:hAnsi="Times New Roman" w:cs="Times New Roman"/>
        </w:rPr>
        <w:t xml:space="preserve">) as part of registration for training and </w:t>
      </w:r>
      <w:r w:rsidRPr="003A3F7C" w:rsidR="005858F4">
        <w:rPr>
          <w:rFonts w:ascii="Times New Roman" w:hAnsi="Times New Roman" w:cs="Times New Roman"/>
        </w:rPr>
        <w:t xml:space="preserve">technical assistance </w:t>
      </w:r>
      <w:r w:rsidRPr="003A3F7C">
        <w:rPr>
          <w:rFonts w:ascii="Times New Roman" w:hAnsi="Times New Roman" w:cs="Times New Roman"/>
        </w:rPr>
        <w:t xml:space="preserve">services.  </w:t>
      </w:r>
      <w:r w:rsidRPr="003A3F7C" w:rsidR="000B5D85">
        <w:rPr>
          <w:rFonts w:ascii="Times New Roman" w:hAnsi="Times New Roman" w:cs="Times New Roman"/>
        </w:rPr>
        <w:t xml:space="preserve">This registration </w:t>
      </w:r>
      <w:r w:rsidRPr="003A3F7C" w:rsidR="00C37B0E">
        <w:rPr>
          <w:rFonts w:ascii="Times New Roman" w:hAnsi="Times New Roman" w:cs="Times New Roman"/>
        </w:rPr>
        <w:t>form</w:t>
      </w:r>
      <w:r w:rsidRPr="003A3F7C" w:rsidR="000B5D85">
        <w:rPr>
          <w:rFonts w:ascii="Times New Roman" w:hAnsi="Times New Roman" w:cs="Times New Roman"/>
        </w:rPr>
        <w:t xml:space="preserve"> is a revision of the </w:t>
      </w:r>
      <w:r w:rsidRPr="003A3F7C" w:rsidR="00DB0D28">
        <w:rPr>
          <w:rFonts w:ascii="Times New Roman" w:hAnsi="Times New Roman" w:cs="Times New Roman"/>
        </w:rPr>
        <w:t xml:space="preserve">formerly </w:t>
      </w:r>
      <w:r w:rsidRPr="003A3F7C" w:rsidR="00E63857">
        <w:rPr>
          <w:rFonts w:ascii="Times New Roman" w:hAnsi="Times New Roman" w:cs="Times New Roman"/>
        </w:rPr>
        <w:t>approved</w:t>
      </w:r>
      <w:r w:rsidRPr="003A3F7C" w:rsidR="000B5D85">
        <w:rPr>
          <w:rFonts w:ascii="Times New Roman" w:hAnsi="Times New Roman" w:cs="Times New Roman"/>
        </w:rPr>
        <w:t xml:space="preserve"> </w:t>
      </w:r>
      <w:r w:rsidRPr="003A3F7C" w:rsidR="008B07A2">
        <w:rPr>
          <w:rFonts w:ascii="Times New Roman" w:hAnsi="Times New Roman" w:cs="Times New Roman"/>
        </w:rPr>
        <w:t>“</w:t>
      </w:r>
      <w:r w:rsidRPr="003A3F7C" w:rsidR="00C35EA4">
        <w:rPr>
          <w:rFonts w:ascii="Times New Roman" w:hAnsi="Times New Roman" w:cs="Times New Roman"/>
        </w:rPr>
        <w:t xml:space="preserve">Abbreviated </w:t>
      </w:r>
      <w:r w:rsidRPr="003A3F7C" w:rsidR="00D36AB6">
        <w:rPr>
          <w:rFonts w:ascii="Times New Roman" w:hAnsi="Times New Roman" w:cs="Times New Roman"/>
        </w:rPr>
        <w:t xml:space="preserve">Health Professional Application for Training (HPAT) - OMB No. 0920–0995, Expiration: </w:t>
      </w:r>
      <w:r w:rsidRPr="003A3F7C" w:rsidR="00C35EA4">
        <w:rPr>
          <w:rFonts w:ascii="Times New Roman" w:hAnsi="Times New Roman" w:cs="Times New Roman"/>
        </w:rPr>
        <w:t>5</w:t>
      </w:r>
      <w:r w:rsidRPr="003A3F7C" w:rsidR="00D36AB6">
        <w:rPr>
          <w:rFonts w:ascii="Times New Roman" w:hAnsi="Times New Roman" w:cs="Times New Roman"/>
        </w:rPr>
        <w:t>/31/</w:t>
      </w:r>
      <w:r w:rsidRPr="003A3F7C" w:rsidR="00C35EA4">
        <w:rPr>
          <w:rFonts w:ascii="Times New Roman" w:hAnsi="Times New Roman" w:cs="Times New Roman"/>
        </w:rPr>
        <w:t>2020</w:t>
      </w:r>
      <w:r w:rsidRPr="003A3F7C" w:rsidR="008B07A2">
        <w:rPr>
          <w:rFonts w:ascii="Times New Roman" w:hAnsi="Times New Roman" w:cs="Times New Roman"/>
        </w:rPr>
        <w:t>”</w:t>
      </w:r>
      <w:r w:rsidRPr="003A3F7C" w:rsidR="00B80CCC">
        <w:rPr>
          <w:rFonts w:ascii="Times New Roman" w:hAnsi="Times New Roman" w:cs="Times New Roman"/>
        </w:rPr>
        <w:t xml:space="preserve"> (</w:t>
      </w:r>
      <w:r w:rsidRPr="003A3F7C" w:rsidR="00B80CCC">
        <w:rPr>
          <w:rFonts w:ascii="Times New Roman" w:hAnsi="Times New Roman" w:cs="Times New Roman"/>
          <w:b/>
        </w:rPr>
        <w:t>Att3A</w:t>
      </w:r>
      <w:r w:rsidRPr="003A3F7C" w:rsidR="003C3C80">
        <w:rPr>
          <w:rFonts w:ascii="Times New Roman" w:hAnsi="Times New Roman" w:cs="Times New Roman"/>
          <w:b/>
        </w:rPr>
        <w:t>&amp;3B</w:t>
      </w:r>
      <w:r w:rsidRPr="003A3F7C" w:rsidR="00B80CCC">
        <w:rPr>
          <w:rFonts w:ascii="Times New Roman" w:hAnsi="Times New Roman" w:cs="Times New Roman"/>
        </w:rPr>
        <w:t>),</w:t>
      </w:r>
      <w:r w:rsidRPr="003A3F7C" w:rsidR="008B07A2">
        <w:rPr>
          <w:rFonts w:ascii="Times New Roman" w:hAnsi="Times New Roman" w:cs="Times New Roman"/>
        </w:rPr>
        <w:t xml:space="preserve"> </w:t>
      </w:r>
      <w:r w:rsidRPr="003A3F7C" w:rsidR="00792473">
        <w:rPr>
          <w:rFonts w:ascii="Times New Roman" w:hAnsi="Times New Roman" w:cs="Times New Roman"/>
        </w:rPr>
        <w:t xml:space="preserve">which has been </w:t>
      </w:r>
      <w:r w:rsidRPr="003A3F7C" w:rsidR="00C37B0E">
        <w:rPr>
          <w:rFonts w:ascii="Times New Roman" w:hAnsi="Times New Roman" w:cs="Times New Roman"/>
        </w:rPr>
        <w:t xml:space="preserve">modified </w:t>
      </w:r>
      <w:r w:rsidRPr="003A3F7C" w:rsidR="000B5D85">
        <w:rPr>
          <w:rFonts w:ascii="Times New Roman" w:hAnsi="Times New Roman" w:cs="Times New Roman"/>
        </w:rPr>
        <w:t xml:space="preserve">to </w:t>
      </w:r>
      <w:r w:rsidRPr="003A3F7C" w:rsidR="00C35EA4">
        <w:rPr>
          <w:rFonts w:ascii="Times New Roman" w:hAnsi="Times New Roman" w:cs="Times New Roman"/>
        </w:rPr>
        <w:t xml:space="preserve">add the option to </w:t>
      </w:r>
      <w:r w:rsidRPr="003A3F7C" w:rsidR="00F706ED">
        <w:rPr>
          <w:rFonts w:ascii="Times New Roman" w:hAnsi="Times New Roman" w:cs="Times New Roman"/>
        </w:rPr>
        <w:t>provide</w:t>
      </w:r>
      <w:r w:rsidRPr="003A3F7C" w:rsidR="00C35EA4">
        <w:rPr>
          <w:rFonts w:ascii="Times New Roman" w:hAnsi="Times New Roman" w:cs="Times New Roman"/>
        </w:rPr>
        <w:t xml:space="preserve"> a telephone number and additional instructions or categories for selection </w:t>
      </w:r>
      <w:r w:rsidRPr="003A3F7C" w:rsidR="003A5FAB">
        <w:rPr>
          <w:rFonts w:ascii="Times New Roman" w:hAnsi="Times New Roman" w:cs="Times New Roman"/>
        </w:rPr>
        <w:t>to seven</w:t>
      </w:r>
      <w:r w:rsidRPr="003A3F7C" w:rsidR="00A91A11">
        <w:rPr>
          <w:rFonts w:ascii="Times New Roman" w:hAnsi="Times New Roman" w:cs="Times New Roman"/>
        </w:rPr>
        <w:t xml:space="preserve"> </w:t>
      </w:r>
      <w:r w:rsidRPr="003A3F7C" w:rsidR="00C35EA4">
        <w:rPr>
          <w:rFonts w:ascii="Times New Roman" w:hAnsi="Times New Roman" w:cs="Times New Roman"/>
        </w:rPr>
        <w:t>questions.</w:t>
      </w:r>
      <w:r w:rsidRPr="003A3F7C" w:rsidR="00A91A11">
        <w:rPr>
          <w:rFonts w:ascii="Times New Roman" w:hAnsi="Times New Roman" w:cs="Times New Roman"/>
        </w:rPr>
        <w:t xml:space="preserve"> </w:t>
      </w:r>
      <w:r w:rsidRPr="003A3F7C">
        <w:rPr>
          <w:rFonts w:ascii="Times New Roman" w:hAnsi="Times New Roman" w:cs="Times New Roman"/>
        </w:rPr>
        <w:t xml:space="preserve">The </w:t>
      </w:r>
      <w:r w:rsidRPr="003A3F7C" w:rsidR="00A91A11">
        <w:rPr>
          <w:rFonts w:ascii="Times New Roman" w:hAnsi="Times New Roman" w:cs="Times New Roman"/>
        </w:rPr>
        <w:t>Abbreviated</w:t>
      </w:r>
      <w:r w:rsidRPr="003A3F7C" w:rsidR="005858F4">
        <w:rPr>
          <w:rFonts w:ascii="Times New Roman" w:hAnsi="Times New Roman" w:cs="Times New Roman"/>
        </w:rPr>
        <w:t xml:space="preserve"> </w:t>
      </w:r>
      <w:r w:rsidRPr="003A3F7C">
        <w:rPr>
          <w:rFonts w:ascii="Times New Roman" w:hAnsi="Times New Roman" w:cs="Times New Roman"/>
        </w:rPr>
        <w:t>HPAT is administered online</w:t>
      </w:r>
      <w:r w:rsidRPr="003A3F7C" w:rsidR="005858F4">
        <w:rPr>
          <w:rFonts w:ascii="Times New Roman" w:hAnsi="Times New Roman" w:cs="Times New Roman"/>
        </w:rPr>
        <w:t xml:space="preserve"> through an NNPTC Learning Management System</w:t>
      </w:r>
      <w:r w:rsidRPr="003A3F7C">
        <w:rPr>
          <w:rFonts w:ascii="Times New Roman" w:hAnsi="Times New Roman" w:cs="Times New Roman"/>
        </w:rPr>
        <w:t xml:space="preserve"> </w:t>
      </w:r>
      <w:r w:rsidRPr="003A3F7C" w:rsidR="008B07A2">
        <w:rPr>
          <w:rFonts w:ascii="Times New Roman" w:hAnsi="Times New Roman" w:cs="Times New Roman"/>
        </w:rPr>
        <w:t xml:space="preserve">95% of the time </w:t>
      </w:r>
      <w:r w:rsidRPr="003A3F7C" w:rsidR="005858F4">
        <w:rPr>
          <w:rFonts w:ascii="Times New Roman" w:hAnsi="Times New Roman" w:cs="Times New Roman"/>
        </w:rPr>
        <w:t>(</w:t>
      </w:r>
      <w:r w:rsidRPr="003A3F7C" w:rsidR="002F219E">
        <w:rPr>
          <w:rFonts w:ascii="Times New Roman" w:hAnsi="Times New Roman" w:cs="Times New Roman"/>
        </w:rPr>
        <w:t xml:space="preserve">or </w:t>
      </w:r>
      <w:r w:rsidRPr="003A3F7C">
        <w:rPr>
          <w:rFonts w:ascii="Times New Roman" w:hAnsi="Times New Roman" w:cs="Times New Roman"/>
        </w:rPr>
        <w:t xml:space="preserve">by paper </w:t>
      </w:r>
      <w:r w:rsidRPr="003A3F7C" w:rsidR="00A90D82">
        <w:rPr>
          <w:rFonts w:ascii="Times New Roman" w:hAnsi="Times New Roman" w:cs="Times New Roman"/>
        </w:rPr>
        <w:t xml:space="preserve">5% of the time </w:t>
      </w:r>
      <w:r w:rsidRPr="003A3F7C" w:rsidR="00A12580">
        <w:rPr>
          <w:rFonts w:ascii="Times New Roman" w:hAnsi="Times New Roman" w:cs="Times New Roman"/>
        </w:rPr>
        <w:t xml:space="preserve">if the </w:t>
      </w:r>
      <w:r w:rsidRPr="003A3F7C">
        <w:rPr>
          <w:rFonts w:ascii="Times New Roman" w:hAnsi="Times New Roman" w:cs="Times New Roman"/>
        </w:rPr>
        <w:t xml:space="preserve">registration process </w:t>
      </w:r>
      <w:r w:rsidRPr="003A3F7C" w:rsidR="00545B99">
        <w:rPr>
          <w:rFonts w:ascii="Times New Roman" w:hAnsi="Times New Roman" w:cs="Times New Roman"/>
        </w:rPr>
        <w:t>needs to be</w:t>
      </w:r>
      <w:r w:rsidRPr="003A3F7C">
        <w:rPr>
          <w:rFonts w:ascii="Times New Roman" w:hAnsi="Times New Roman" w:cs="Times New Roman"/>
        </w:rPr>
        <w:t xml:space="preserve"> </w:t>
      </w:r>
      <w:r w:rsidRPr="003A3F7C" w:rsidR="00E63857">
        <w:rPr>
          <w:rFonts w:ascii="Times New Roman" w:hAnsi="Times New Roman" w:cs="Times New Roman"/>
        </w:rPr>
        <w:t>administered</w:t>
      </w:r>
      <w:r w:rsidRPr="003A3F7C">
        <w:rPr>
          <w:rFonts w:ascii="Times New Roman" w:hAnsi="Times New Roman" w:cs="Times New Roman"/>
        </w:rPr>
        <w:t xml:space="preserve"> </w:t>
      </w:r>
      <w:r w:rsidRPr="003A3F7C" w:rsidR="00A90D82">
        <w:rPr>
          <w:rFonts w:ascii="Times New Roman" w:hAnsi="Times New Roman" w:cs="Times New Roman"/>
        </w:rPr>
        <w:t>at the training site</w:t>
      </w:r>
      <w:r w:rsidRPr="003A3F7C" w:rsidR="005858F4">
        <w:rPr>
          <w:rFonts w:ascii="Times New Roman" w:hAnsi="Times New Roman" w:cs="Times New Roman"/>
        </w:rPr>
        <w:t>)</w:t>
      </w:r>
      <w:r w:rsidRPr="003A3F7C">
        <w:rPr>
          <w:rFonts w:ascii="Times New Roman" w:hAnsi="Times New Roman" w:cs="Times New Roman"/>
        </w:rPr>
        <w:t xml:space="preserve">.  </w:t>
      </w:r>
    </w:p>
    <w:p w:rsidRPr="003A3F7C" w:rsidR="003E7468" w:rsidP="003E7468" w:rsidRDefault="003E7468" w14:paraId="27C531E0" w14:textId="77777777">
      <w:pPr>
        <w:spacing w:after="0" w:line="240" w:lineRule="auto"/>
        <w:rPr>
          <w:rFonts w:ascii="Times New Roman" w:hAnsi="Times New Roman" w:cs="Times New Roman"/>
        </w:rPr>
      </w:pPr>
    </w:p>
    <w:p w:rsidRPr="003A3F7C" w:rsidR="003E7468" w:rsidP="003E7468" w:rsidRDefault="00C35EA4" w14:paraId="53172FD2" w14:textId="742336CA">
      <w:pPr>
        <w:spacing w:after="0" w:line="240" w:lineRule="auto"/>
        <w:rPr>
          <w:rFonts w:ascii="Times New Roman" w:hAnsi="Times New Roman" w:cs="Times New Roman"/>
        </w:rPr>
      </w:pPr>
      <w:r w:rsidRPr="003A3F7C">
        <w:rPr>
          <w:rFonts w:ascii="Times New Roman" w:hAnsi="Times New Roman" w:cs="Times New Roman"/>
        </w:rPr>
        <w:t>A</w:t>
      </w:r>
      <w:r w:rsidRPr="003A3F7C" w:rsidR="003E7468">
        <w:rPr>
          <w:rFonts w:ascii="Times New Roman" w:hAnsi="Times New Roman" w:cs="Times New Roman"/>
        </w:rPr>
        <w:t xml:space="preserve">fter </w:t>
      </w:r>
      <w:r w:rsidRPr="003A3F7C" w:rsidR="005858F4">
        <w:rPr>
          <w:rFonts w:ascii="Times New Roman" w:hAnsi="Times New Roman" w:cs="Times New Roman"/>
        </w:rPr>
        <w:t xml:space="preserve">NNPTC training or technical assistance </w:t>
      </w:r>
      <w:r w:rsidRPr="003A3F7C" w:rsidR="008C298D">
        <w:rPr>
          <w:rFonts w:ascii="Times New Roman" w:hAnsi="Times New Roman" w:cs="Times New Roman"/>
        </w:rPr>
        <w:t xml:space="preserve">has been </w:t>
      </w:r>
      <w:r w:rsidRPr="003A3F7C" w:rsidR="003E7468">
        <w:rPr>
          <w:rFonts w:ascii="Times New Roman" w:hAnsi="Times New Roman" w:cs="Times New Roman"/>
        </w:rPr>
        <w:t xml:space="preserve">delivered, </w:t>
      </w:r>
      <w:r w:rsidRPr="003A3F7C" w:rsidR="000B5D85">
        <w:rPr>
          <w:rFonts w:ascii="Times New Roman" w:hAnsi="Times New Roman" w:cs="Times New Roman"/>
        </w:rPr>
        <w:t>the Learning Management System automatically sends each registrant an</w:t>
      </w:r>
      <w:r w:rsidRPr="003A3F7C" w:rsidR="00A90D82">
        <w:rPr>
          <w:rFonts w:ascii="Times New Roman" w:hAnsi="Times New Roman" w:cs="Times New Roman"/>
        </w:rPr>
        <w:t xml:space="preserve"> email</w:t>
      </w:r>
      <w:r w:rsidRPr="003A3F7C" w:rsidR="000B5D85">
        <w:rPr>
          <w:rFonts w:ascii="Times New Roman" w:hAnsi="Times New Roman" w:cs="Times New Roman"/>
        </w:rPr>
        <w:t xml:space="preserve"> invitation </w:t>
      </w:r>
      <w:r w:rsidRPr="003A3F7C" w:rsidR="003E7468">
        <w:rPr>
          <w:rFonts w:ascii="Times New Roman" w:hAnsi="Times New Roman" w:cs="Times New Roman"/>
        </w:rPr>
        <w:t xml:space="preserve">to complete </w:t>
      </w:r>
      <w:r w:rsidRPr="003A3F7C" w:rsidR="000B5D85">
        <w:rPr>
          <w:rFonts w:ascii="Times New Roman" w:hAnsi="Times New Roman" w:cs="Times New Roman"/>
        </w:rPr>
        <w:t xml:space="preserve">an on-line </w:t>
      </w:r>
      <w:r w:rsidRPr="003A3F7C" w:rsidR="00220A81">
        <w:rPr>
          <w:rFonts w:ascii="Times New Roman" w:hAnsi="Times New Roman" w:cs="Times New Roman"/>
        </w:rPr>
        <w:t xml:space="preserve">Post-Course Evaluation Instrument corresponding to the type of </w:t>
      </w:r>
      <w:r w:rsidRPr="003A3F7C" w:rsidR="00A90D82">
        <w:rPr>
          <w:rFonts w:ascii="Times New Roman" w:hAnsi="Times New Roman" w:cs="Times New Roman"/>
        </w:rPr>
        <w:t xml:space="preserve">training </w:t>
      </w:r>
      <w:r w:rsidRPr="003A3F7C" w:rsidR="00220A81">
        <w:rPr>
          <w:rFonts w:ascii="Times New Roman" w:hAnsi="Times New Roman" w:cs="Times New Roman"/>
        </w:rPr>
        <w:t>attended</w:t>
      </w:r>
      <w:r w:rsidRPr="003A3F7C" w:rsidR="008B07A2">
        <w:rPr>
          <w:rFonts w:ascii="Times New Roman" w:hAnsi="Times New Roman" w:cs="Times New Roman"/>
        </w:rPr>
        <w:t xml:space="preserve"> or type of technical assistance received</w:t>
      </w:r>
      <w:r w:rsidRPr="003A3F7C" w:rsidR="00220A81">
        <w:rPr>
          <w:rFonts w:ascii="Times New Roman" w:hAnsi="Times New Roman" w:cs="Times New Roman"/>
        </w:rPr>
        <w:t xml:space="preserve">.  </w:t>
      </w:r>
      <w:r w:rsidRPr="003A3F7C" w:rsidR="003E7468">
        <w:rPr>
          <w:rFonts w:ascii="Times New Roman" w:hAnsi="Times New Roman" w:cs="Times New Roman"/>
        </w:rPr>
        <w:t xml:space="preserve">The </w:t>
      </w:r>
      <w:r w:rsidRPr="003A3F7C" w:rsidR="000B5D85">
        <w:rPr>
          <w:rFonts w:ascii="Times New Roman" w:hAnsi="Times New Roman" w:cs="Times New Roman"/>
        </w:rPr>
        <w:t xml:space="preserve">invitation </w:t>
      </w:r>
      <w:r w:rsidRPr="003A3F7C" w:rsidR="003E7468">
        <w:rPr>
          <w:rFonts w:ascii="Times New Roman" w:hAnsi="Times New Roman" w:cs="Times New Roman"/>
        </w:rPr>
        <w:t>contain</w:t>
      </w:r>
      <w:r w:rsidRPr="003A3F7C" w:rsidR="00220A81">
        <w:rPr>
          <w:rFonts w:ascii="Times New Roman" w:hAnsi="Times New Roman" w:cs="Times New Roman"/>
        </w:rPr>
        <w:t>s</w:t>
      </w:r>
      <w:r w:rsidRPr="003A3F7C" w:rsidR="003E7468">
        <w:rPr>
          <w:rFonts w:ascii="Times New Roman" w:hAnsi="Times New Roman" w:cs="Times New Roman"/>
        </w:rPr>
        <w:t xml:space="preserve"> a link to the </w:t>
      </w:r>
      <w:r w:rsidRPr="003A3F7C" w:rsidR="00220A81">
        <w:rPr>
          <w:rFonts w:ascii="Times New Roman" w:hAnsi="Times New Roman" w:cs="Times New Roman"/>
        </w:rPr>
        <w:t xml:space="preserve">appropriate </w:t>
      </w:r>
      <w:r w:rsidRPr="003A3F7C" w:rsidR="00A90D82">
        <w:rPr>
          <w:rFonts w:ascii="Times New Roman" w:hAnsi="Times New Roman" w:cs="Times New Roman"/>
        </w:rPr>
        <w:t>online</w:t>
      </w:r>
      <w:r w:rsidRPr="003A3F7C" w:rsidR="003E7468">
        <w:rPr>
          <w:rFonts w:ascii="Times New Roman" w:hAnsi="Times New Roman" w:cs="Times New Roman"/>
        </w:rPr>
        <w:t xml:space="preserve"> </w:t>
      </w:r>
      <w:r w:rsidRPr="003A3F7C" w:rsidR="005858F4">
        <w:rPr>
          <w:rFonts w:ascii="Times New Roman" w:hAnsi="Times New Roman" w:cs="Times New Roman"/>
        </w:rPr>
        <w:t>Post-Course</w:t>
      </w:r>
      <w:r w:rsidRPr="003A3F7C" w:rsidR="003E7468">
        <w:rPr>
          <w:rFonts w:ascii="Times New Roman" w:hAnsi="Times New Roman" w:cs="Times New Roman"/>
        </w:rPr>
        <w:t xml:space="preserve"> </w:t>
      </w:r>
      <w:r w:rsidRPr="003A3F7C" w:rsidR="00A90D82">
        <w:rPr>
          <w:rFonts w:ascii="Times New Roman" w:hAnsi="Times New Roman" w:cs="Times New Roman"/>
        </w:rPr>
        <w:t xml:space="preserve">Evaluation </w:t>
      </w:r>
      <w:r w:rsidRPr="003A3F7C" w:rsidR="003E7468">
        <w:rPr>
          <w:rFonts w:ascii="Times New Roman" w:hAnsi="Times New Roman" w:cs="Times New Roman"/>
        </w:rPr>
        <w:t>Instrumen</w:t>
      </w:r>
      <w:r w:rsidRPr="003A3F7C" w:rsidR="00220A81">
        <w:rPr>
          <w:rFonts w:ascii="Times New Roman" w:hAnsi="Times New Roman" w:cs="Times New Roman"/>
        </w:rPr>
        <w:t>t</w:t>
      </w:r>
      <w:r w:rsidRPr="003A3F7C" w:rsidR="005858F4">
        <w:rPr>
          <w:rFonts w:ascii="Times New Roman" w:hAnsi="Times New Roman" w:cs="Times New Roman"/>
          <w:b/>
        </w:rPr>
        <w:t>.</w:t>
      </w:r>
      <w:r w:rsidRPr="003A3F7C" w:rsidR="00220A81">
        <w:rPr>
          <w:rFonts w:ascii="Times New Roman" w:hAnsi="Times New Roman" w:cs="Times New Roman"/>
        </w:rPr>
        <w:t xml:space="preserve">  </w:t>
      </w:r>
      <w:r w:rsidRPr="003A3F7C" w:rsidR="00A90D82">
        <w:rPr>
          <w:rFonts w:ascii="Times New Roman" w:hAnsi="Times New Roman" w:cs="Times New Roman"/>
        </w:rPr>
        <w:t>Email i</w:t>
      </w:r>
      <w:r w:rsidRPr="003A3F7C" w:rsidR="000B5D85">
        <w:rPr>
          <w:rFonts w:ascii="Times New Roman" w:hAnsi="Times New Roman" w:cs="Times New Roman"/>
        </w:rPr>
        <w:t>nvitations</w:t>
      </w:r>
      <w:r w:rsidRPr="003A3F7C" w:rsidR="00220A81">
        <w:rPr>
          <w:rFonts w:ascii="Times New Roman" w:hAnsi="Times New Roman" w:cs="Times New Roman"/>
        </w:rPr>
        <w:t xml:space="preserve"> </w:t>
      </w:r>
      <w:r w:rsidRPr="003A3F7C" w:rsidR="006032B3">
        <w:rPr>
          <w:rFonts w:ascii="Times New Roman" w:hAnsi="Times New Roman" w:cs="Times New Roman"/>
          <w:b/>
        </w:rPr>
        <w:t>(</w:t>
      </w:r>
      <w:proofErr w:type="spellStart"/>
      <w:r w:rsidRPr="003A3F7C" w:rsidR="006032B3">
        <w:rPr>
          <w:rFonts w:ascii="Times New Roman" w:hAnsi="Times New Roman" w:cs="Times New Roman"/>
          <w:b/>
        </w:rPr>
        <w:t>Att</w:t>
      </w:r>
      <w:proofErr w:type="spellEnd"/>
      <w:r w:rsidRPr="003A3F7C" w:rsidR="006032B3">
        <w:rPr>
          <w:rFonts w:ascii="Times New Roman" w:hAnsi="Times New Roman" w:cs="Times New Roman"/>
          <w:b/>
        </w:rPr>
        <w:t xml:space="preserve"> 33 &amp; 34) </w:t>
      </w:r>
      <w:r w:rsidRPr="003A3F7C" w:rsidR="00220A81">
        <w:rPr>
          <w:rFonts w:ascii="Times New Roman" w:hAnsi="Times New Roman" w:cs="Times New Roman"/>
        </w:rPr>
        <w:t>are sent</w:t>
      </w:r>
      <w:r w:rsidRPr="003A3F7C" w:rsidR="004B6FC2">
        <w:rPr>
          <w:rFonts w:ascii="Times New Roman" w:hAnsi="Times New Roman" w:cs="Times New Roman"/>
        </w:rPr>
        <w:t xml:space="preserve"> </w:t>
      </w:r>
      <w:r w:rsidRPr="003A3F7C" w:rsidR="000B5D85">
        <w:rPr>
          <w:rFonts w:ascii="Times New Roman" w:hAnsi="Times New Roman" w:cs="Times New Roman"/>
        </w:rPr>
        <w:t xml:space="preserve">after the end of </w:t>
      </w:r>
      <w:r w:rsidRPr="003A3F7C" w:rsidR="00F05C34">
        <w:rPr>
          <w:rFonts w:ascii="Times New Roman" w:hAnsi="Times New Roman" w:cs="Times New Roman"/>
        </w:rPr>
        <w:t xml:space="preserve">the training </w:t>
      </w:r>
      <w:r w:rsidRPr="003A3F7C" w:rsidR="000B5D85">
        <w:rPr>
          <w:rFonts w:ascii="Times New Roman" w:hAnsi="Times New Roman" w:cs="Times New Roman"/>
        </w:rPr>
        <w:t xml:space="preserve">session and again </w:t>
      </w:r>
      <w:r w:rsidRPr="003A3F7C" w:rsidR="00220A81">
        <w:rPr>
          <w:rFonts w:ascii="Times New Roman" w:hAnsi="Times New Roman" w:cs="Times New Roman"/>
        </w:rPr>
        <w:t xml:space="preserve">approximately </w:t>
      </w:r>
      <w:r w:rsidRPr="003A3F7C" w:rsidR="008B07A2">
        <w:rPr>
          <w:rFonts w:ascii="Times New Roman" w:hAnsi="Times New Roman" w:cs="Times New Roman"/>
        </w:rPr>
        <w:t>3</w:t>
      </w:r>
      <w:r w:rsidRPr="003A3F7C" w:rsidR="00220A81">
        <w:rPr>
          <w:rFonts w:ascii="Times New Roman" w:hAnsi="Times New Roman" w:cs="Times New Roman"/>
        </w:rPr>
        <w:t xml:space="preserve"> and </w:t>
      </w:r>
      <w:r w:rsidRPr="003A3F7C" w:rsidR="00736193">
        <w:rPr>
          <w:rFonts w:ascii="Times New Roman" w:hAnsi="Times New Roman" w:cs="Times New Roman"/>
        </w:rPr>
        <w:t xml:space="preserve">6 </w:t>
      </w:r>
      <w:r w:rsidRPr="003A3F7C" w:rsidR="00220A81">
        <w:rPr>
          <w:rFonts w:ascii="Times New Roman" w:hAnsi="Times New Roman" w:cs="Times New Roman"/>
        </w:rPr>
        <w:t xml:space="preserve">days after the first </w:t>
      </w:r>
      <w:r w:rsidRPr="003A3F7C" w:rsidR="00F05C34">
        <w:rPr>
          <w:rFonts w:ascii="Times New Roman" w:hAnsi="Times New Roman" w:cs="Times New Roman"/>
        </w:rPr>
        <w:t xml:space="preserve">email </w:t>
      </w:r>
      <w:r w:rsidRPr="003A3F7C" w:rsidR="00220A81">
        <w:rPr>
          <w:rFonts w:ascii="Times New Roman" w:hAnsi="Times New Roman" w:cs="Times New Roman"/>
        </w:rPr>
        <w:t>to those who have not responded</w:t>
      </w:r>
      <w:r w:rsidRPr="003A3F7C" w:rsidR="000B5D85">
        <w:rPr>
          <w:rFonts w:ascii="Times New Roman" w:hAnsi="Times New Roman" w:cs="Times New Roman"/>
        </w:rPr>
        <w:t>.</w:t>
      </w:r>
      <w:r w:rsidRPr="003A3F7C" w:rsidR="003E7468">
        <w:rPr>
          <w:rFonts w:ascii="Times New Roman" w:hAnsi="Times New Roman" w:cs="Times New Roman"/>
        </w:rPr>
        <w:t xml:space="preserve"> </w:t>
      </w:r>
      <w:r w:rsidRPr="003A3F7C" w:rsidR="005858F4">
        <w:rPr>
          <w:rFonts w:ascii="Times New Roman" w:hAnsi="Times New Roman" w:cs="Times New Roman"/>
        </w:rPr>
        <w:t>Approximately</w:t>
      </w:r>
      <w:r w:rsidRPr="003A3F7C" w:rsidR="005858F4">
        <w:rPr>
          <w:rFonts w:ascii="Times New Roman" w:hAnsi="Times New Roman" w:cs="Times New Roman"/>
          <w:b/>
        </w:rPr>
        <w:t xml:space="preserve"> </w:t>
      </w:r>
      <w:r w:rsidRPr="003A3F7C" w:rsidR="003E7468">
        <w:rPr>
          <w:rFonts w:ascii="Times New Roman" w:hAnsi="Times New Roman" w:cs="Times New Roman"/>
        </w:rPr>
        <w:t xml:space="preserve">90 days after the training or </w:t>
      </w:r>
      <w:r w:rsidRPr="003A3F7C" w:rsidR="008B07A2">
        <w:rPr>
          <w:rFonts w:ascii="Times New Roman" w:hAnsi="Times New Roman" w:cs="Times New Roman"/>
        </w:rPr>
        <w:t xml:space="preserve">technical assistance </w:t>
      </w:r>
      <w:r w:rsidRPr="003A3F7C" w:rsidR="005858F4">
        <w:rPr>
          <w:rFonts w:ascii="Times New Roman" w:hAnsi="Times New Roman" w:cs="Times New Roman"/>
        </w:rPr>
        <w:t xml:space="preserve">the NNPTC’s Learning Management System sends an </w:t>
      </w:r>
      <w:r w:rsidRPr="003A3F7C" w:rsidR="00A90D82">
        <w:rPr>
          <w:rFonts w:ascii="Times New Roman" w:hAnsi="Times New Roman" w:cs="Times New Roman"/>
        </w:rPr>
        <w:t xml:space="preserve">email </w:t>
      </w:r>
      <w:r w:rsidRPr="003A3F7C" w:rsidR="002B53AF">
        <w:rPr>
          <w:rFonts w:ascii="Times New Roman" w:hAnsi="Times New Roman" w:cs="Times New Roman"/>
        </w:rPr>
        <w:t>invitation</w:t>
      </w:r>
      <w:r w:rsidRPr="003A3F7C" w:rsidR="005858F4">
        <w:rPr>
          <w:rFonts w:ascii="Times New Roman" w:hAnsi="Times New Roman" w:cs="Times New Roman"/>
        </w:rPr>
        <w:t xml:space="preserve"> with a </w:t>
      </w:r>
      <w:r w:rsidRPr="003A3F7C" w:rsidR="002B53AF">
        <w:rPr>
          <w:rFonts w:ascii="Times New Roman" w:hAnsi="Times New Roman" w:cs="Times New Roman"/>
        </w:rPr>
        <w:t xml:space="preserve">link to an online </w:t>
      </w:r>
      <w:proofErr w:type="gramStart"/>
      <w:r w:rsidRPr="003A3F7C" w:rsidR="005858F4">
        <w:rPr>
          <w:rFonts w:ascii="Times New Roman" w:hAnsi="Times New Roman" w:cs="Times New Roman"/>
        </w:rPr>
        <w:t>Long Term</w:t>
      </w:r>
      <w:proofErr w:type="gramEnd"/>
      <w:r w:rsidRPr="003A3F7C" w:rsidR="005858F4">
        <w:rPr>
          <w:rFonts w:ascii="Times New Roman" w:hAnsi="Times New Roman" w:cs="Times New Roman"/>
        </w:rPr>
        <w:t xml:space="preserve"> Evaluation Instrument corresponding to the </w:t>
      </w:r>
      <w:r w:rsidRPr="003A3F7C" w:rsidR="00A90D82">
        <w:rPr>
          <w:rFonts w:ascii="Times New Roman" w:hAnsi="Times New Roman" w:cs="Times New Roman"/>
        </w:rPr>
        <w:t xml:space="preserve">training </w:t>
      </w:r>
      <w:r w:rsidRPr="003A3F7C" w:rsidR="005858F4">
        <w:rPr>
          <w:rFonts w:ascii="Times New Roman" w:hAnsi="Times New Roman" w:cs="Times New Roman"/>
        </w:rPr>
        <w:t>or technical assistance attended</w:t>
      </w:r>
      <w:r w:rsidRPr="003A3F7C" w:rsidR="00BF3802">
        <w:rPr>
          <w:rFonts w:ascii="Times New Roman" w:hAnsi="Times New Roman" w:cs="Times New Roman"/>
        </w:rPr>
        <w:t xml:space="preserve"> </w:t>
      </w:r>
      <w:r w:rsidRPr="003A3F7C" w:rsidR="00BF3802">
        <w:rPr>
          <w:rFonts w:ascii="Times New Roman" w:hAnsi="Times New Roman" w:cs="Times New Roman"/>
          <w:b/>
        </w:rPr>
        <w:t>(</w:t>
      </w:r>
      <w:proofErr w:type="spellStart"/>
      <w:r w:rsidRPr="003A3F7C" w:rsidR="00BF3802">
        <w:rPr>
          <w:rFonts w:ascii="Times New Roman" w:hAnsi="Times New Roman" w:cs="Times New Roman"/>
          <w:b/>
        </w:rPr>
        <w:t>Att</w:t>
      </w:r>
      <w:proofErr w:type="spellEnd"/>
      <w:r w:rsidRPr="003A3F7C" w:rsidR="00BF3802">
        <w:rPr>
          <w:rFonts w:ascii="Times New Roman" w:hAnsi="Times New Roman" w:cs="Times New Roman"/>
          <w:b/>
        </w:rPr>
        <w:t xml:space="preserve"> 35 &amp; 36)</w:t>
      </w:r>
      <w:r w:rsidRPr="003A3F7C" w:rsidR="00BF3802">
        <w:rPr>
          <w:rFonts w:ascii="Times New Roman" w:hAnsi="Times New Roman" w:cs="Times New Roman"/>
        </w:rPr>
        <w:t>.</w:t>
      </w:r>
      <w:r w:rsidRPr="003A3F7C" w:rsidR="005858F4">
        <w:rPr>
          <w:rFonts w:ascii="Times New Roman" w:hAnsi="Times New Roman" w:cs="Times New Roman"/>
        </w:rPr>
        <w:t xml:space="preserve"> This </w:t>
      </w:r>
      <w:r w:rsidRPr="003A3F7C" w:rsidR="002B53AF">
        <w:rPr>
          <w:rFonts w:ascii="Times New Roman" w:hAnsi="Times New Roman" w:cs="Times New Roman"/>
        </w:rPr>
        <w:t>invitation</w:t>
      </w:r>
      <w:r w:rsidRPr="003A3F7C" w:rsidR="005858F4">
        <w:rPr>
          <w:rFonts w:ascii="Times New Roman" w:hAnsi="Times New Roman" w:cs="Times New Roman"/>
        </w:rPr>
        <w:t xml:space="preserve"> is </w:t>
      </w:r>
      <w:r w:rsidRPr="003A3F7C" w:rsidR="00F96DA9">
        <w:rPr>
          <w:rFonts w:ascii="Times New Roman" w:hAnsi="Times New Roman" w:cs="Times New Roman"/>
        </w:rPr>
        <w:t xml:space="preserve">sent </w:t>
      </w:r>
      <w:r w:rsidRPr="003A3F7C" w:rsidR="0003007F">
        <w:rPr>
          <w:rFonts w:ascii="Times New Roman" w:hAnsi="Times New Roman" w:cs="Times New Roman"/>
        </w:rPr>
        <w:t>again approximately</w:t>
      </w:r>
      <w:r w:rsidRPr="003A3F7C" w:rsidR="005858F4">
        <w:rPr>
          <w:rFonts w:ascii="Times New Roman" w:hAnsi="Times New Roman" w:cs="Times New Roman"/>
        </w:rPr>
        <w:t xml:space="preserve"> </w:t>
      </w:r>
      <w:r w:rsidRPr="003A3F7C" w:rsidR="008B07A2">
        <w:rPr>
          <w:rFonts w:ascii="Times New Roman" w:hAnsi="Times New Roman" w:cs="Times New Roman"/>
        </w:rPr>
        <w:t>3</w:t>
      </w:r>
      <w:r w:rsidRPr="003A3F7C" w:rsidR="005858F4">
        <w:rPr>
          <w:rFonts w:ascii="Times New Roman" w:hAnsi="Times New Roman" w:cs="Times New Roman"/>
        </w:rPr>
        <w:t xml:space="preserve"> and </w:t>
      </w:r>
      <w:r w:rsidRPr="003A3F7C" w:rsidR="00736193">
        <w:rPr>
          <w:rFonts w:ascii="Times New Roman" w:hAnsi="Times New Roman" w:cs="Times New Roman"/>
        </w:rPr>
        <w:t xml:space="preserve">6 </w:t>
      </w:r>
      <w:r w:rsidRPr="003A3F7C" w:rsidR="005858F4">
        <w:rPr>
          <w:rFonts w:ascii="Times New Roman" w:hAnsi="Times New Roman" w:cs="Times New Roman"/>
        </w:rPr>
        <w:t xml:space="preserve">days after the first invitation </w:t>
      </w:r>
      <w:r w:rsidRPr="003A3F7C" w:rsidR="002B53AF">
        <w:rPr>
          <w:rFonts w:ascii="Times New Roman" w:hAnsi="Times New Roman" w:cs="Times New Roman"/>
        </w:rPr>
        <w:t>to those who have</w:t>
      </w:r>
      <w:r w:rsidRPr="003A3F7C" w:rsidR="005858F4">
        <w:rPr>
          <w:rFonts w:ascii="Times New Roman" w:hAnsi="Times New Roman" w:cs="Times New Roman"/>
        </w:rPr>
        <w:t xml:space="preserve"> not completed the </w:t>
      </w:r>
      <w:proofErr w:type="gramStart"/>
      <w:r w:rsidRPr="003A3F7C" w:rsidR="005858F4">
        <w:rPr>
          <w:rFonts w:ascii="Times New Roman" w:hAnsi="Times New Roman" w:cs="Times New Roman"/>
        </w:rPr>
        <w:t>Long Term</w:t>
      </w:r>
      <w:proofErr w:type="gramEnd"/>
      <w:r w:rsidRPr="003A3F7C" w:rsidR="005858F4">
        <w:rPr>
          <w:rFonts w:ascii="Times New Roman" w:hAnsi="Times New Roman" w:cs="Times New Roman"/>
        </w:rPr>
        <w:t xml:space="preserve"> Evaluation Instrument. </w:t>
      </w:r>
      <w:r w:rsidRPr="003A3F7C" w:rsidR="003E7468">
        <w:rPr>
          <w:rFonts w:ascii="Times New Roman" w:hAnsi="Times New Roman" w:cs="Times New Roman"/>
        </w:rPr>
        <w:t xml:space="preserve"> </w:t>
      </w:r>
    </w:p>
    <w:p w:rsidRPr="003A3F7C" w:rsidR="003E7468" w:rsidP="003E7468" w:rsidRDefault="003E7468" w14:paraId="3B927623" w14:textId="77777777">
      <w:pPr>
        <w:spacing w:after="0" w:line="240" w:lineRule="auto"/>
        <w:rPr>
          <w:rFonts w:ascii="Times New Roman" w:hAnsi="Times New Roman" w:cs="Times New Roman"/>
        </w:rPr>
      </w:pPr>
    </w:p>
    <w:p w:rsidRPr="003A3F7C" w:rsidR="003E7468" w:rsidP="003E7468" w:rsidRDefault="009F0A85" w14:paraId="117E35F8" w14:textId="4ECEBE58">
      <w:pPr>
        <w:spacing w:after="0" w:line="240" w:lineRule="auto"/>
        <w:rPr>
          <w:rFonts w:ascii="Times New Roman" w:hAnsi="Times New Roman" w:cs="Times New Roman"/>
        </w:rPr>
      </w:pPr>
      <w:r w:rsidRPr="003A3F7C">
        <w:rPr>
          <w:rFonts w:ascii="Times New Roman" w:hAnsi="Times New Roman" w:cs="Times New Roman"/>
        </w:rPr>
        <w:t xml:space="preserve">In the </w:t>
      </w:r>
      <w:r w:rsidRPr="003A3F7C" w:rsidR="00736193">
        <w:rPr>
          <w:rFonts w:ascii="Times New Roman" w:hAnsi="Times New Roman" w:cs="Times New Roman"/>
        </w:rPr>
        <w:t xml:space="preserve">2015 </w:t>
      </w:r>
      <w:r w:rsidRPr="003A3F7C">
        <w:rPr>
          <w:rFonts w:ascii="Times New Roman" w:hAnsi="Times New Roman" w:cs="Times New Roman"/>
        </w:rPr>
        <w:t xml:space="preserve">development phase, </w:t>
      </w:r>
      <w:r w:rsidRPr="003A3F7C" w:rsidR="00736193">
        <w:rPr>
          <w:rFonts w:ascii="Times New Roman" w:hAnsi="Times New Roman" w:cs="Times New Roman"/>
        </w:rPr>
        <w:t>a</w:t>
      </w:r>
      <w:r w:rsidRPr="003A3F7C">
        <w:rPr>
          <w:rFonts w:ascii="Times New Roman" w:hAnsi="Times New Roman" w:cs="Times New Roman"/>
        </w:rPr>
        <w:t xml:space="preserve">ll data collection tools </w:t>
      </w:r>
      <w:r w:rsidRPr="003A3F7C" w:rsidR="00A91A11">
        <w:rPr>
          <w:rFonts w:ascii="Times New Roman" w:hAnsi="Times New Roman" w:cs="Times New Roman"/>
        </w:rPr>
        <w:t>were</w:t>
      </w:r>
      <w:r w:rsidRPr="003A3F7C">
        <w:rPr>
          <w:rFonts w:ascii="Times New Roman" w:hAnsi="Times New Roman" w:cs="Times New Roman"/>
        </w:rPr>
        <w:t xml:space="preserve"> </w:t>
      </w:r>
      <w:r w:rsidRPr="003A3F7C" w:rsidR="003A3268">
        <w:rPr>
          <w:rFonts w:ascii="Times New Roman" w:hAnsi="Times New Roman" w:cs="Times New Roman"/>
        </w:rPr>
        <w:t xml:space="preserve">informally </w:t>
      </w:r>
      <w:r w:rsidRPr="003A3F7C">
        <w:rPr>
          <w:rFonts w:ascii="Times New Roman" w:hAnsi="Times New Roman" w:cs="Times New Roman"/>
        </w:rPr>
        <w:t xml:space="preserve">reviewed by 108 NNPTC healthcare professional trainees and 22 NNPTC staff.  NO data were collected, only comments. Feedback from reviewers was used to refine questions as needed, ensure accurate programming and skip patterns and establish the estimated time required to complete the information collection instruments. </w:t>
      </w:r>
    </w:p>
    <w:p w:rsidRPr="003A3F7C" w:rsidR="009F0A85" w:rsidP="003E7468" w:rsidRDefault="009F0A85" w14:paraId="4D20F462" w14:textId="77777777">
      <w:pPr>
        <w:spacing w:after="0" w:line="240" w:lineRule="auto"/>
        <w:rPr>
          <w:rFonts w:ascii="Times New Roman" w:hAnsi="Times New Roman" w:cs="Times New Roman"/>
          <w:u w:val="single"/>
        </w:rPr>
      </w:pPr>
    </w:p>
    <w:p w:rsidRPr="003A3F7C" w:rsidR="003E7468" w:rsidP="003E7468" w:rsidRDefault="003E7468" w14:paraId="56432451" w14:textId="788F2A0C">
      <w:pPr>
        <w:spacing w:after="0" w:line="240" w:lineRule="auto"/>
        <w:rPr>
          <w:rFonts w:ascii="Times New Roman" w:hAnsi="Times New Roman" w:cs="Times New Roman"/>
        </w:rPr>
      </w:pPr>
      <w:r w:rsidRPr="003A3F7C">
        <w:rPr>
          <w:rFonts w:ascii="Times New Roman" w:hAnsi="Times New Roman" w:cs="Times New Roman"/>
        </w:rPr>
        <w:t xml:space="preserve">The information collection system consists of </w:t>
      </w:r>
      <w:r w:rsidRPr="003A3F7C" w:rsidR="002B53AF">
        <w:rPr>
          <w:rFonts w:ascii="Times New Roman" w:hAnsi="Times New Roman" w:cs="Times New Roman"/>
        </w:rPr>
        <w:t xml:space="preserve">fifteen </w:t>
      </w:r>
      <w:r w:rsidRPr="003A3F7C">
        <w:rPr>
          <w:rFonts w:ascii="Times New Roman" w:hAnsi="Times New Roman" w:cs="Times New Roman"/>
        </w:rPr>
        <w:t xml:space="preserve">instruments administered to the recipients of </w:t>
      </w:r>
      <w:r w:rsidRPr="003A3F7C" w:rsidR="002B53AF">
        <w:rPr>
          <w:rFonts w:ascii="Times New Roman" w:hAnsi="Times New Roman" w:cs="Times New Roman"/>
        </w:rPr>
        <w:t>NNPTC</w:t>
      </w:r>
      <w:r w:rsidRPr="003A3F7C">
        <w:rPr>
          <w:rFonts w:ascii="Times New Roman" w:hAnsi="Times New Roman" w:cs="Times New Roman"/>
        </w:rPr>
        <w:t xml:space="preserve"> training and TA: 1</w:t>
      </w:r>
      <w:r w:rsidRPr="003A3F7C" w:rsidR="006032B3">
        <w:rPr>
          <w:rFonts w:ascii="Times New Roman" w:hAnsi="Times New Roman" w:cs="Times New Roman"/>
        </w:rPr>
        <w:t>)</w:t>
      </w:r>
      <w:r w:rsidRPr="003A3F7C">
        <w:rPr>
          <w:rFonts w:ascii="Times New Roman" w:hAnsi="Times New Roman" w:cs="Times New Roman"/>
        </w:rPr>
        <w:t xml:space="preserve"> </w:t>
      </w:r>
      <w:r w:rsidRPr="003A3F7C" w:rsidR="002B53AF">
        <w:rPr>
          <w:rFonts w:ascii="Times New Roman" w:hAnsi="Times New Roman" w:cs="Times New Roman"/>
        </w:rPr>
        <w:t xml:space="preserve">NNPTC </w:t>
      </w:r>
      <w:r w:rsidRPr="003A3F7C">
        <w:rPr>
          <w:rFonts w:ascii="Times New Roman" w:hAnsi="Times New Roman" w:cs="Times New Roman"/>
        </w:rPr>
        <w:t>HPAT (</w:t>
      </w:r>
      <w:proofErr w:type="spellStart"/>
      <w:r w:rsidRPr="003A3F7C">
        <w:rPr>
          <w:rFonts w:ascii="Times New Roman" w:hAnsi="Times New Roman" w:cs="Times New Roman"/>
          <w:b/>
        </w:rPr>
        <w:t>Att</w:t>
      </w:r>
      <w:proofErr w:type="spellEnd"/>
      <w:r w:rsidRPr="003A3F7C">
        <w:rPr>
          <w:rFonts w:ascii="Times New Roman" w:hAnsi="Times New Roman" w:cs="Times New Roman"/>
          <w:b/>
        </w:rPr>
        <w:t xml:space="preserve"> 3 </w:t>
      </w:r>
      <w:r w:rsidRPr="003A3F7C" w:rsidR="00545B99">
        <w:rPr>
          <w:rFonts w:ascii="Times New Roman" w:hAnsi="Times New Roman" w:cs="Times New Roman"/>
          <w:b/>
        </w:rPr>
        <w:t>&amp;</w:t>
      </w:r>
      <w:r w:rsidRPr="003A3F7C">
        <w:rPr>
          <w:rFonts w:ascii="Times New Roman" w:hAnsi="Times New Roman" w:cs="Times New Roman"/>
          <w:b/>
        </w:rPr>
        <w:t xml:space="preserve"> 4) </w:t>
      </w:r>
      <w:r w:rsidRPr="003A3F7C" w:rsidR="002B53AF">
        <w:rPr>
          <w:rFonts w:ascii="Times New Roman" w:hAnsi="Times New Roman" w:cs="Times New Roman"/>
        </w:rPr>
        <w:t xml:space="preserve">and </w:t>
      </w:r>
      <w:r w:rsidRPr="003A3F7C">
        <w:rPr>
          <w:rFonts w:ascii="Times New Roman" w:hAnsi="Times New Roman" w:cs="Times New Roman"/>
        </w:rPr>
        <w:t xml:space="preserve">2) </w:t>
      </w:r>
      <w:r w:rsidRPr="003A3F7C" w:rsidR="00A90D82">
        <w:rPr>
          <w:rFonts w:ascii="Times New Roman" w:hAnsi="Times New Roman" w:cs="Times New Roman"/>
        </w:rPr>
        <w:t xml:space="preserve">14 </w:t>
      </w:r>
      <w:r w:rsidRPr="003A3F7C" w:rsidR="002B53AF">
        <w:rPr>
          <w:rFonts w:ascii="Times New Roman" w:hAnsi="Times New Roman" w:cs="Times New Roman"/>
        </w:rPr>
        <w:t xml:space="preserve">Post-Course and </w:t>
      </w:r>
      <w:proofErr w:type="gramStart"/>
      <w:r w:rsidRPr="003A3F7C" w:rsidR="002B53AF">
        <w:rPr>
          <w:rFonts w:ascii="Times New Roman" w:hAnsi="Times New Roman" w:cs="Times New Roman"/>
        </w:rPr>
        <w:t>Long term</w:t>
      </w:r>
      <w:proofErr w:type="gramEnd"/>
      <w:r w:rsidRPr="003A3F7C" w:rsidR="002B53AF">
        <w:rPr>
          <w:rFonts w:ascii="Times New Roman" w:hAnsi="Times New Roman" w:cs="Times New Roman"/>
        </w:rPr>
        <w:t xml:space="preserve"> Evaluation </w:t>
      </w:r>
      <w:r w:rsidRPr="003A3F7C">
        <w:rPr>
          <w:rFonts w:ascii="Times New Roman" w:hAnsi="Times New Roman" w:cs="Times New Roman"/>
        </w:rPr>
        <w:t>Instrument</w:t>
      </w:r>
      <w:r w:rsidRPr="003A3F7C" w:rsidR="00A90D82">
        <w:rPr>
          <w:rFonts w:ascii="Times New Roman" w:hAnsi="Times New Roman" w:cs="Times New Roman"/>
        </w:rPr>
        <w:t>s</w:t>
      </w:r>
      <w:r w:rsidRPr="003A3F7C">
        <w:rPr>
          <w:rFonts w:ascii="Times New Roman" w:hAnsi="Times New Roman" w:cs="Times New Roman"/>
        </w:rPr>
        <w:t xml:space="preserve"> (</w:t>
      </w:r>
      <w:proofErr w:type="spellStart"/>
      <w:r w:rsidRPr="003A3F7C">
        <w:rPr>
          <w:rFonts w:ascii="Times New Roman" w:hAnsi="Times New Roman" w:cs="Times New Roman"/>
          <w:b/>
        </w:rPr>
        <w:t>Att</w:t>
      </w:r>
      <w:proofErr w:type="spellEnd"/>
      <w:r w:rsidRPr="003A3F7C">
        <w:rPr>
          <w:rFonts w:ascii="Times New Roman" w:hAnsi="Times New Roman" w:cs="Times New Roman"/>
          <w:b/>
        </w:rPr>
        <w:t xml:space="preserve"> </w:t>
      </w:r>
      <w:r w:rsidRPr="003A3F7C" w:rsidR="00355995">
        <w:rPr>
          <w:rFonts w:ascii="Times New Roman" w:hAnsi="Times New Roman" w:cs="Times New Roman"/>
          <w:b/>
        </w:rPr>
        <w:t>5-32</w:t>
      </w:r>
      <w:r w:rsidRPr="003A3F7C">
        <w:rPr>
          <w:rFonts w:ascii="Times New Roman" w:hAnsi="Times New Roman" w:cs="Times New Roman"/>
        </w:rPr>
        <w:t>)</w:t>
      </w:r>
      <w:r w:rsidRPr="003A3F7C" w:rsidR="002B53AF">
        <w:rPr>
          <w:rFonts w:ascii="Times New Roman" w:hAnsi="Times New Roman" w:cs="Times New Roman"/>
        </w:rPr>
        <w:t xml:space="preserve">.  </w:t>
      </w:r>
      <w:r w:rsidRPr="003A3F7C" w:rsidR="00390505">
        <w:rPr>
          <w:rFonts w:ascii="Times New Roman" w:hAnsi="Times New Roman" w:cs="Times New Roman"/>
        </w:rPr>
        <w:t xml:space="preserve">Only one set of post-course and long-term evaluation instruments is administered per training or TA event. </w:t>
      </w:r>
      <w:r w:rsidRPr="003A3F7C">
        <w:rPr>
          <w:rFonts w:ascii="Times New Roman" w:hAnsi="Times New Roman" w:cs="Times New Roman"/>
        </w:rPr>
        <w:t>The type of information collected with each instrument is described below.</w:t>
      </w:r>
    </w:p>
    <w:p w:rsidRPr="003A3F7C" w:rsidR="003E7468" w:rsidP="003E7468" w:rsidRDefault="003E7468" w14:paraId="68D51B87" w14:textId="77777777">
      <w:pPr>
        <w:spacing w:after="0" w:line="240" w:lineRule="auto"/>
        <w:rPr>
          <w:rFonts w:ascii="Times New Roman" w:hAnsi="Times New Roman" w:cs="Times New Roman"/>
        </w:rPr>
      </w:pPr>
    </w:p>
    <w:p w:rsidRPr="003A3F7C" w:rsidR="003E7468" w:rsidP="003E7468" w:rsidRDefault="003E7468" w14:paraId="528DFDA8" w14:textId="31652BD9">
      <w:pPr>
        <w:spacing w:after="0" w:line="240" w:lineRule="auto"/>
        <w:rPr>
          <w:rFonts w:ascii="Times New Roman" w:hAnsi="Times New Roman" w:cs="Times New Roman"/>
        </w:rPr>
      </w:pPr>
      <w:r w:rsidRPr="003A3F7C">
        <w:rPr>
          <w:rFonts w:ascii="Times New Roman" w:hAnsi="Times New Roman" w:cs="Times New Roman"/>
        </w:rPr>
        <w:t xml:space="preserve">The </w:t>
      </w:r>
      <w:r w:rsidRPr="003A3F7C" w:rsidR="00736193">
        <w:rPr>
          <w:rFonts w:ascii="Times New Roman" w:hAnsi="Times New Roman" w:cs="Times New Roman"/>
        </w:rPr>
        <w:t xml:space="preserve">Abbreviated </w:t>
      </w:r>
      <w:r w:rsidRPr="003A3F7C">
        <w:rPr>
          <w:rFonts w:ascii="Times New Roman" w:hAnsi="Times New Roman" w:cs="Times New Roman"/>
        </w:rPr>
        <w:t>HPAT</w:t>
      </w:r>
      <w:r w:rsidRPr="003A3F7C" w:rsidR="00A90D82">
        <w:rPr>
          <w:rFonts w:ascii="Times New Roman" w:hAnsi="Times New Roman" w:cs="Times New Roman"/>
          <w:b/>
        </w:rPr>
        <w:t xml:space="preserve"> </w:t>
      </w:r>
      <w:r w:rsidRPr="003A3F7C">
        <w:rPr>
          <w:rFonts w:ascii="Times New Roman" w:hAnsi="Times New Roman" w:cs="Times New Roman"/>
          <w:b/>
        </w:rPr>
        <w:t>(</w:t>
      </w:r>
      <w:proofErr w:type="spellStart"/>
      <w:r w:rsidRPr="003A3F7C">
        <w:rPr>
          <w:rFonts w:ascii="Times New Roman" w:hAnsi="Times New Roman" w:cs="Times New Roman"/>
          <w:b/>
        </w:rPr>
        <w:t>Att</w:t>
      </w:r>
      <w:proofErr w:type="spellEnd"/>
      <w:r w:rsidRPr="003A3F7C">
        <w:rPr>
          <w:rFonts w:ascii="Times New Roman" w:hAnsi="Times New Roman" w:cs="Times New Roman"/>
          <w:b/>
        </w:rPr>
        <w:t xml:space="preserve"> 3</w:t>
      </w:r>
      <w:r w:rsidRPr="003A3F7C" w:rsidR="00D376A1">
        <w:rPr>
          <w:rFonts w:ascii="Times New Roman" w:hAnsi="Times New Roman" w:cs="Times New Roman"/>
          <w:b/>
        </w:rPr>
        <w:t xml:space="preserve"> </w:t>
      </w:r>
      <w:r w:rsidRPr="003A3F7C" w:rsidR="006032B3">
        <w:rPr>
          <w:rFonts w:ascii="Times New Roman" w:hAnsi="Times New Roman" w:cs="Times New Roman"/>
          <w:b/>
        </w:rPr>
        <w:t xml:space="preserve">&amp; </w:t>
      </w:r>
      <w:r w:rsidRPr="003A3F7C" w:rsidR="00D376A1">
        <w:rPr>
          <w:rFonts w:ascii="Times New Roman" w:hAnsi="Times New Roman" w:cs="Times New Roman"/>
          <w:b/>
        </w:rPr>
        <w:t xml:space="preserve">4) </w:t>
      </w:r>
      <w:r w:rsidRPr="003A3F7C" w:rsidR="002B53AF">
        <w:rPr>
          <w:rFonts w:ascii="Times New Roman" w:hAnsi="Times New Roman" w:cs="Times New Roman"/>
        </w:rPr>
        <w:t xml:space="preserve">is a </w:t>
      </w:r>
      <w:r w:rsidRPr="003A3F7C" w:rsidR="00736193">
        <w:rPr>
          <w:rFonts w:ascii="Times New Roman" w:hAnsi="Times New Roman" w:cs="Times New Roman"/>
        </w:rPr>
        <w:t xml:space="preserve">modified </w:t>
      </w:r>
      <w:r w:rsidRPr="003A3F7C" w:rsidR="002B53AF">
        <w:rPr>
          <w:rFonts w:ascii="Times New Roman" w:hAnsi="Times New Roman" w:cs="Times New Roman"/>
        </w:rPr>
        <w:t xml:space="preserve">version of the </w:t>
      </w:r>
      <w:r w:rsidRPr="003A3F7C" w:rsidR="00A90D82">
        <w:rPr>
          <w:rFonts w:ascii="Times New Roman" w:hAnsi="Times New Roman" w:cs="Times New Roman"/>
        </w:rPr>
        <w:t xml:space="preserve">previously approved </w:t>
      </w:r>
      <w:r w:rsidRPr="003A3F7C">
        <w:rPr>
          <w:rFonts w:ascii="Times New Roman" w:hAnsi="Times New Roman" w:cs="Times New Roman"/>
        </w:rPr>
        <w:t xml:space="preserve">OMB </w:t>
      </w:r>
      <w:r w:rsidRPr="003A3F7C" w:rsidR="002B53AF">
        <w:rPr>
          <w:rFonts w:ascii="Times New Roman" w:hAnsi="Times New Roman" w:cs="Times New Roman"/>
        </w:rPr>
        <w:t xml:space="preserve">Control No. </w:t>
      </w:r>
      <w:r w:rsidRPr="003A3F7C" w:rsidR="00355995">
        <w:rPr>
          <w:rFonts w:ascii="Times New Roman" w:hAnsi="Times New Roman" w:cs="Times New Roman"/>
        </w:rPr>
        <w:t>0920-0995</w:t>
      </w:r>
      <w:r w:rsidRPr="003A3F7C" w:rsidR="00A90D82">
        <w:rPr>
          <w:rFonts w:ascii="Times New Roman" w:hAnsi="Times New Roman" w:cs="Times New Roman"/>
        </w:rPr>
        <w:t xml:space="preserve"> </w:t>
      </w:r>
      <w:r w:rsidRPr="003A3F7C" w:rsidR="00736193">
        <w:rPr>
          <w:rFonts w:ascii="Times New Roman" w:hAnsi="Times New Roman" w:cs="Times New Roman"/>
        </w:rPr>
        <w:t xml:space="preserve">Abbreviated </w:t>
      </w:r>
      <w:r w:rsidRPr="003A3F7C" w:rsidR="00A90D82">
        <w:rPr>
          <w:rFonts w:ascii="Times New Roman" w:hAnsi="Times New Roman" w:cs="Times New Roman"/>
        </w:rPr>
        <w:t>HPAT</w:t>
      </w:r>
      <w:r w:rsidRPr="003A3F7C" w:rsidR="00355995">
        <w:rPr>
          <w:rFonts w:ascii="Times New Roman" w:hAnsi="Times New Roman" w:cs="Times New Roman"/>
        </w:rPr>
        <w:t>.</w:t>
      </w:r>
      <w:r w:rsidRPr="003A3F7C">
        <w:rPr>
          <w:rFonts w:ascii="Times New Roman" w:hAnsi="Times New Roman" w:cs="Times New Roman"/>
        </w:rPr>
        <w:t xml:space="preserve">  </w:t>
      </w:r>
      <w:r w:rsidRPr="003A3F7C" w:rsidR="00545B99">
        <w:rPr>
          <w:rFonts w:ascii="Times New Roman" w:hAnsi="Times New Roman" w:cs="Times New Roman"/>
        </w:rPr>
        <w:t xml:space="preserve">This data collection standardizes the training registration process across the NNPTC. </w:t>
      </w:r>
      <w:r w:rsidRPr="003A3F7C">
        <w:rPr>
          <w:rFonts w:ascii="Times New Roman" w:hAnsi="Times New Roman" w:cs="Times New Roman"/>
        </w:rPr>
        <w:t xml:space="preserve">The </w:t>
      </w:r>
      <w:r w:rsidRPr="003A3F7C" w:rsidR="00736193">
        <w:rPr>
          <w:rFonts w:ascii="Times New Roman" w:hAnsi="Times New Roman" w:cs="Times New Roman"/>
        </w:rPr>
        <w:t xml:space="preserve">Abbreviated </w:t>
      </w:r>
      <w:r w:rsidRPr="003A3F7C">
        <w:rPr>
          <w:rFonts w:ascii="Times New Roman" w:hAnsi="Times New Roman" w:cs="Times New Roman"/>
        </w:rPr>
        <w:t xml:space="preserve">HPAT </w:t>
      </w:r>
      <w:r w:rsidRPr="003A3F7C" w:rsidR="00494DEB">
        <w:rPr>
          <w:rFonts w:ascii="Times New Roman" w:hAnsi="Times New Roman" w:cs="Times New Roman"/>
        </w:rPr>
        <w:t xml:space="preserve">instrument </w:t>
      </w:r>
      <w:r w:rsidRPr="003A3F7C">
        <w:rPr>
          <w:rFonts w:ascii="Times New Roman" w:hAnsi="Times New Roman" w:cs="Times New Roman"/>
        </w:rPr>
        <w:t>collect</w:t>
      </w:r>
      <w:r w:rsidRPr="003A3F7C" w:rsidR="00355995">
        <w:rPr>
          <w:rFonts w:ascii="Times New Roman" w:hAnsi="Times New Roman" w:cs="Times New Roman"/>
        </w:rPr>
        <w:t>s</w:t>
      </w:r>
      <w:r w:rsidRPr="003A3F7C">
        <w:rPr>
          <w:rFonts w:ascii="Times New Roman" w:hAnsi="Times New Roman" w:cs="Times New Roman"/>
        </w:rPr>
        <w:t xml:space="preserve"> information from </w:t>
      </w:r>
      <w:r w:rsidRPr="003A3F7C" w:rsidR="006032B3">
        <w:rPr>
          <w:rFonts w:ascii="Times New Roman" w:hAnsi="Times New Roman" w:cs="Times New Roman"/>
        </w:rPr>
        <w:t>trainees</w:t>
      </w:r>
      <w:r w:rsidRPr="003A3F7C" w:rsidR="00545B99">
        <w:rPr>
          <w:rFonts w:ascii="Times New Roman" w:hAnsi="Times New Roman" w:cs="Times New Roman"/>
        </w:rPr>
        <w:t xml:space="preserve"> on their </w:t>
      </w:r>
      <w:r w:rsidRPr="003A3F7C">
        <w:rPr>
          <w:rFonts w:ascii="Times New Roman" w:hAnsi="Times New Roman" w:cs="Times New Roman"/>
        </w:rPr>
        <w:t>professions, functional roles</w:t>
      </w:r>
      <w:r w:rsidRPr="003A3F7C" w:rsidR="002B53AF">
        <w:rPr>
          <w:rFonts w:ascii="Times New Roman" w:hAnsi="Times New Roman" w:cs="Times New Roman"/>
        </w:rPr>
        <w:t>,</w:t>
      </w:r>
      <w:r w:rsidRPr="003A3F7C" w:rsidR="00494DEB">
        <w:rPr>
          <w:rFonts w:ascii="Times New Roman" w:hAnsi="Times New Roman" w:cs="Times New Roman"/>
        </w:rPr>
        <w:t xml:space="preserve"> </w:t>
      </w:r>
      <w:r w:rsidRPr="003A3F7C">
        <w:rPr>
          <w:rFonts w:ascii="Times New Roman" w:hAnsi="Times New Roman" w:cs="Times New Roman"/>
        </w:rPr>
        <w:t>principal employment settings</w:t>
      </w:r>
      <w:r w:rsidRPr="003A3F7C" w:rsidR="002B53AF">
        <w:rPr>
          <w:rFonts w:ascii="Times New Roman" w:hAnsi="Times New Roman" w:cs="Times New Roman"/>
        </w:rPr>
        <w:t xml:space="preserve">, </w:t>
      </w:r>
      <w:r w:rsidRPr="003A3F7C">
        <w:rPr>
          <w:rFonts w:ascii="Times New Roman" w:hAnsi="Times New Roman" w:cs="Times New Roman"/>
        </w:rPr>
        <w:t>location of their work settings</w:t>
      </w:r>
      <w:r w:rsidRPr="003A3F7C" w:rsidR="002B53AF">
        <w:rPr>
          <w:rFonts w:ascii="Times New Roman" w:hAnsi="Times New Roman" w:cs="Times New Roman"/>
        </w:rPr>
        <w:t xml:space="preserve">, </w:t>
      </w:r>
      <w:r w:rsidRPr="003A3F7C">
        <w:rPr>
          <w:rFonts w:ascii="Times New Roman" w:hAnsi="Times New Roman" w:cs="Times New Roman"/>
        </w:rPr>
        <w:t>programmatic and population foci of their work</w:t>
      </w:r>
      <w:r w:rsidRPr="003A3F7C" w:rsidR="002B53AF">
        <w:rPr>
          <w:rFonts w:ascii="Times New Roman" w:hAnsi="Times New Roman" w:cs="Times New Roman"/>
        </w:rPr>
        <w:t>, and characteristics of patients/clients served</w:t>
      </w:r>
      <w:r w:rsidRPr="003A3F7C">
        <w:rPr>
          <w:rFonts w:ascii="Times New Roman" w:hAnsi="Times New Roman" w:cs="Times New Roman"/>
        </w:rPr>
        <w:t xml:space="preserve">. </w:t>
      </w:r>
      <w:r w:rsidRPr="003A3F7C" w:rsidR="002B53AF">
        <w:rPr>
          <w:rFonts w:ascii="Times New Roman" w:hAnsi="Times New Roman" w:cs="Times New Roman"/>
        </w:rPr>
        <w:t xml:space="preserve">The </w:t>
      </w:r>
      <w:r w:rsidRPr="003A3F7C" w:rsidR="00736193">
        <w:rPr>
          <w:rFonts w:ascii="Times New Roman" w:hAnsi="Times New Roman" w:cs="Times New Roman"/>
        </w:rPr>
        <w:t xml:space="preserve">Abbreviated </w:t>
      </w:r>
      <w:r w:rsidRPr="003A3F7C" w:rsidR="002B53AF">
        <w:rPr>
          <w:rFonts w:ascii="Times New Roman" w:hAnsi="Times New Roman" w:cs="Times New Roman"/>
        </w:rPr>
        <w:t xml:space="preserve">HPAT also collects the </w:t>
      </w:r>
      <w:r w:rsidRPr="003A3F7C" w:rsidR="00654CF0">
        <w:rPr>
          <w:rFonts w:ascii="Times New Roman" w:hAnsi="Times New Roman" w:cs="Times New Roman"/>
        </w:rPr>
        <w:t>trainee</w:t>
      </w:r>
      <w:r w:rsidRPr="003A3F7C" w:rsidR="002B53AF">
        <w:rPr>
          <w:rFonts w:ascii="Times New Roman" w:hAnsi="Times New Roman" w:cs="Times New Roman"/>
        </w:rPr>
        <w:t xml:space="preserve">’s </w:t>
      </w:r>
      <w:r w:rsidRPr="003A3F7C" w:rsidR="006951A9">
        <w:rPr>
          <w:rFonts w:ascii="Times New Roman" w:hAnsi="Times New Roman" w:cs="Times New Roman"/>
        </w:rPr>
        <w:t xml:space="preserve">workplace </w:t>
      </w:r>
      <w:r w:rsidRPr="003A3F7C" w:rsidR="002B53AF">
        <w:rPr>
          <w:rFonts w:ascii="Times New Roman" w:hAnsi="Times New Roman" w:cs="Times New Roman"/>
        </w:rPr>
        <w:t xml:space="preserve">contact information, race, ethnicity, and gender.  </w:t>
      </w:r>
      <w:r w:rsidRPr="003A3F7C">
        <w:rPr>
          <w:rFonts w:ascii="Times New Roman" w:hAnsi="Times New Roman" w:cs="Times New Roman"/>
        </w:rPr>
        <w:t xml:space="preserve">This data collection provides CDC with information to determine whether the </w:t>
      </w:r>
      <w:r w:rsidRPr="003A3F7C" w:rsidR="002B53AF">
        <w:rPr>
          <w:rFonts w:ascii="Times New Roman" w:hAnsi="Times New Roman" w:cs="Times New Roman"/>
        </w:rPr>
        <w:t>NNPTC is</w:t>
      </w:r>
      <w:r w:rsidRPr="003A3F7C">
        <w:rPr>
          <w:rFonts w:ascii="Times New Roman" w:hAnsi="Times New Roman" w:cs="Times New Roman"/>
        </w:rPr>
        <w:t xml:space="preserve"> reaching </w:t>
      </w:r>
      <w:r w:rsidRPr="003A3F7C" w:rsidR="002B53AF">
        <w:rPr>
          <w:rFonts w:ascii="Times New Roman" w:hAnsi="Times New Roman" w:cs="Times New Roman"/>
        </w:rPr>
        <w:t xml:space="preserve">its </w:t>
      </w:r>
      <w:r w:rsidRPr="003A3F7C">
        <w:rPr>
          <w:rFonts w:ascii="Times New Roman" w:hAnsi="Times New Roman" w:cs="Times New Roman"/>
        </w:rPr>
        <w:t xml:space="preserve">target audiences in terms of provider type, the types of organizations in which participants work, the focus of their work and the population groups and geographic areas served.  The </w:t>
      </w:r>
      <w:r w:rsidRPr="003A3F7C" w:rsidR="00736193">
        <w:rPr>
          <w:rFonts w:ascii="Times New Roman" w:hAnsi="Times New Roman" w:cs="Times New Roman"/>
        </w:rPr>
        <w:t xml:space="preserve">Abbreviated </w:t>
      </w:r>
      <w:r w:rsidRPr="003A3F7C">
        <w:rPr>
          <w:rFonts w:ascii="Times New Roman" w:hAnsi="Times New Roman" w:cs="Times New Roman"/>
        </w:rPr>
        <w:t xml:space="preserve">HPAT is </w:t>
      </w:r>
      <w:r w:rsidRPr="003A3F7C" w:rsidR="002B53AF">
        <w:rPr>
          <w:rFonts w:ascii="Times New Roman" w:hAnsi="Times New Roman" w:cs="Times New Roman"/>
        </w:rPr>
        <w:t xml:space="preserve">also </w:t>
      </w:r>
      <w:r w:rsidRPr="003A3F7C">
        <w:rPr>
          <w:rFonts w:ascii="Times New Roman" w:hAnsi="Times New Roman" w:cs="Times New Roman"/>
        </w:rPr>
        <w:t>used to monitor and evaluate performance of</w:t>
      </w:r>
      <w:r w:rsidRPr="003A3F7C" w:rsidR="00545B99">
        <w:rPr>
          <w:rFonts w:ascii="Times New Roman" w:hAnsi="Times New Roman" w:cs="Times New Roman"/>
        </w:rPr>
        <w:t xml:space="preserve"> Prevention Training Center </w:t>
      </w:r>
      <w:r w:rsidRPr="003A3F7C">
        <w:rPr>
          <w:rFonts w:ascii="Times New Roman" w:hAnsi="Times New Roman" w:cs="Times New Roman"/>
        </w:rPr>
        <w:t xml:space="preserve">grantees funded by CDC/Division of STD Prevention (DSTDP) that offer STD prevention training and TA to health professionals.  </w:t>
      </w:r>
    </w:p>
    <w:p w:rsidRPr="003A3F7C" w:rsidR="003E7468" w:rsidP="003E7468" w:rsidRDefault="003E7468" w14:paraId="2C48FA49" w14:textId="77777777">
      <w:pPr>
        <w:spacing w:after="0" w:line="240" w:lineRule="auto"/>
        <w:rPr>
          <w:rFonts w:ascii="Times New Roman" w:hAnsi="Times New Roman" w:cs="Times New Roman"/>
        </w:rPr>
      </w:pPr>
    </w:p>
    <w:p w:rsidRPr="003A3F7C" w:rsidR="00547B80" w:rsidP="003E7468" w:rsidRDefault="003E7468" w14:paraId="06B69DB6" w14:textId="4E1560C4">
      <w:pPr>
        <w:spacing w:after="0" w:line="240" w:lineRule="auto"/>
        <w:rPr>
          <w:rFonts w:ascii="Times New Roman" w:hAnsi="Times New Roman" w:cs="Times New Roman"/>
        </w:rPr>
      </w:pPr>
      <w:r w:rsidRPr="003A3F7C">
        <w:rPr>
          <w:rFonts w:ascii="Times New Roman" w:hAnsi="Times New Roman" w:cs="Times New Roman"/>
        </w:rPr>
        <w:t xml:space="preserve">The </w:t>
      </w:r>
      <w:r w:rsidRPr="003A3F7C" w:rsidR="00D3540D">
        <w:rPr>
          <w:rFonts w:ascii="Times New Roman" w:hAnsi="Times New Roman" w:cs="Times New Roman"/>
        </w:rPr>
        <w:t xml:space="preserve">Evaluation Instruments </w:t>
      </w:r>
      <w:r w:rsidRPr="003A3F7C" w:rsidR="00D3540D">
        <w:rPr>
          <w:rFonts w:ascii="Times New Roman" w:hAnsi="Times New Roman" w:cs="Times New Roman"/>
          <w:b/>
        </w:rPr>
        <w:t>(</w:t>
      </w:r>
      <w:proofErr w:type="spellStart"/>
      <w:r w:rsidRPr="003A3F7C" w:rsidR="00D3540D">
        <w:rPr>
          <w:rFonts w:ascii="Times New Roman" w:hAnsi="Times New Roman" w:cs="Times New Roman"/>
          <w:b/>
        </w:rPr>
        <w:t>Att</w:t>
      </w:r>
      <w:proofErr w:type="spellEnd"/>
      <w:r w:rsidRPr="003A3F7C" w:rsidR="00D3540D">
        <w:rPr>
          <w:rFonts w:ascii="Times New Roman" w:hAnsi="Times New Roman" w:cs="Times New Roman"/>
          <w:b/>
        </w:rPr>
        <w:t xml:space="preserve"> </w:t>
      </w:r>
      <w:r w:rsidRPr="003A3F7C" w:rsidR="00355995">
        <w:rPr>
          <w:rFonts w:ascii="Times New Roman" w:hAnsi="Times New Roman" w:cs="Times New Roman"/>
          <w:b/>
        </w:rPr>
        <w:t>5</w:t>
      </w:r>
      <w:r w:rsidRPr="003A3F7C" w:rsidR="00390505">
        <w:rPr>
          <w:rFonts w:ascii="Times New Roman" w:hAnsi="Times New Roman" w:cs="Times New Roman"/>
          <w:b/>
        </w:rPr>
        <w:t xml:space="preserve">-32) </w:t>
      </w:r>
      <w:r w:rsidRPr="003A3F7C">
        <w:rPr>
          <w:rFonts w:ascii="Times New Roman" w:hAnsi="Times New Roman" w:cs="Times New Roman"/>
        </w:rPr>
        <w:t xml:space="preserve">consist of </w:t>
      </w:r>
      <w:r w:rsidRPr="003A3F7C" w:rsidR="00BA5B94">
        <w:rPr>
          <w:rFonts w:ascii="Times New Roman" w:hAnsi="Times New Roman" w:cs="Times New Roman"/>
        </w:rPr>
        <w:t>80 questions: 37</w:t>
      </w:r>
      <w:r w:rsidRPr="003A3F7C" w:rsidR="0050076D">
        <w:rPr>
          <w:rFonts w:ascii="Times New Roman" w:hAnsi="Times New Roman" w:cs="Times New Roman"/>
        </w:rPr>
        <w:t xml:space="preserve"> </w:t>
      </w:r>
      <w:r w:rsidRPr="003A3F7C" w:rsidR="00D3540D">
        <w:rPr>
          <w:rFonts w:ascii="Times New Roman" w:hAnsi="Times New Roman" w:cs="Times New Roman"/>
        </w:rPr>
        <w:t xml:space="preserve">closed-ended </w:t>
      </w:r>
      <w:r w:rsidRPr="003A3F7C" w:rsidR="0050076D">
        <w:rPr>
          <w:rFonts w:ascii="Times New Roman" w:hAnsi="Times New Roman" w:cs="Times New Roman"/>
        </w:rPr>
        <w:t xml:space="preserve">questions, </w:t>
      </w:r>
      <w:r w:rsidRPr="003A3F7C" w:rsidR="00BA5B94">
        <w:rPr>
          <w:rFonts w:ascii="Times New Roman" w:hAnsi="Times New Roman" w:cs="Times New Roman"/>
        </w:rPr>
        <w:t>38</w:t>
      </w:r>
      <w:r w:rsidRPr="003A3F7C" w:rsidR="0050076D">
        <w:rPr>
          <w:rFonts w:ascii="Times New Roman" w:hAnsi="Times New Roman" w:cs="Times New Roman"/>
        </w:rPr>
        <w:t xml:space="preserve"> paired retrospective before-after practice pattern questions</w:t>
      </w:r>
      <w:r w:rsidRPr="003A3F7C" w:rsidR="00BA5B94">
        <w:rPr>
          <w:rFonts w:ascii="Times New Roman" w:hAnsi="Times New Roman" w:cs="Times New Roman"/>
        </w:rPr>
        <w:t xml:space="preserve"> with questions on the follow-up evaluation, </w:t>
      </w:r>
      <w:r w:rsidRPr="003A3F7C" w:rsidR="00D3540D">
        <w:rPr>
          <w:rFonts w:ascii="Times New Roman" w:hAnsi="Times New Roman" w:cs="Times New Roman"/>
        </w:rPr>
        <w:t xml:space="preserve">and </w:t>
      </w:r>
      <w:r w:rsidRPr="003A3F7C" w:rsidR="00BA5B94">
        <w:rPr>
          <w:rFonts w:ascii="Times New Roman" w:hAnsi="Times New Roman" w:cs="Times New Roman"/>
        </w:rPr>
        <w:t>5</w:t>
      </w:r>
      <w:r w:rsidRPr="003A3F7C" w:rsidR="0050076D">
        <w:rPr>
          <w:rFonts w:ascii="Times New Roman" w:hAnsi="Times New Roman" w:cs="Times New Roman"/>
        </w:rPr>
        <w:t xml:space="preserve"> </w:t>
      </w:r>
      <w:r w:rsidRPr="003A3F7C" w:rsidR="00D3540D">
        <w:rPr>
          <w:rFonts w:ascii="Times New Roman" w:hAnsi="Times New Roman" w:cs="Times New Roman"/>
        </w:rPr>
        <w:t xml:space="preserve">open-ended </w:t>
      </w:r>
      <w:r w:rsidRPr="003A3F7C">
        <w:rPr>
          <w:rFonts w:ascii="Times New Roman" w:hAnsi="Times New Roman" w:cs="Times New Roman"/>
        </w:rPr>
        <w:t xml:space="preserve">questions designed to elicit information from </w:t>
      </w:r>
      <w:r w:rsidRPr="003A3F7C" w:rsidR="00D3540D">
        <w:rPr>
          <w:rFonts w:ascii="Times New Roman" w:hAnsi="Times New Roman" w:cs="Times New Roman"/>
        </w:rPr>
        <w:t xml:space="preserve">NNPTC </w:t>
      </w:r>
      <w:r w:rsidRPr="003A3F7C" w:rsidR="00A90D82">
        <w:rPr>
          <w:rFonts w:ascii="Times New Roman" w:hAnsi="Times New Roman" w:cs="Times New Roman"/>
        </w:rPr>
        <w:t>clients</w:t>
      </w:r>
      <w:r w:rsidRPr="003A3F7C" w:rsidR="00F96DA9">
        <w:rPr>
          <w:rFonts w:ascii="Times New Roman" w:hAnsi="Times New Roman" w:cs="Times New Roman"/>
        </w:rPr>
        <w:t xml:space="preserve"> </w:t>
      </w:r>
      <w:r w:rsidRPr="003A3F7C">
        <w:rPr>
          <w:rFonts w:ascii="Times New Roman" w:hAnsi="Times New Roman" w:cs="Times New Roman"/>
        </w:rPr>
        <w:t xml:space="preserve">about their satisfaction with </w:t>
      </w:r>
      <w:r w:rsidRPr="003A3F7C">
        <w:rPr>
          <w:rFonts w:ascii="Times New Roman" w:hAnsi="Times New Roman" w:cs="Times New Roman"/>
        </w:rPr>
        <w:lastRenderedPageBreak/>
        <w:t>training and trainers, changes in knowledge, skills, self-efficacy as a result of training</w:t>
      </w:r>
      <w:r w:rsidRPr="003A3F7C" w:rsidR="00D3540D">
        <w:rPr>
          <w:rFonts w:ascii="Times New Roman" w:hAnsi="Times New Roman" w:cs="Times New Roman"/>
        </w:rPr>
        <w:t>, intention to implement at least one change in practice based on</w:t>
      </w:r>
      <w:r w:rsidRPr="003A3F7C" w:rsidR="007A7436">
        <w:rPr>
          <w:rFonts w:ascii="Times New Roman" w:hAnsi="Times New Roman" w:cs="Times New Roman"/>
        </w:rPr>
        <w:t xml:space="preserve"> </w:t>
      </w:r>
      <w:r w:rsidRPr="003A3F7C" w:rsidR="00D3540D">
        <w:rPr>
          <w:rFonts w:ascii="Times New Roman" w:hAnsi="Times New Roman" w:cs="Times New Roman"/>
        </w:rPr>
        <w:t>t</w:t>
      </w:r>
      <w:r w:rsidRPr="003A3F7C" w:rsidR="007A7436">
        <w:rPr>
          <w:rFonts w:ascii="Times New Roman" w:hAnsi="Times New Roman" w:cs="Times New Roman"/>
        </w:rPr>
        <w:t>he</w:t>
      </w:r>
      <w:r w:rsidRPr="003A3F7C" w:rsidR="00D3540D">
        <w:rPr>
          <w:rFonts w:ascii="Times New Roman" w:hAnsi="Times New Roman" w:cs="Times New Roman"/>
        </w:rPr>
        <w:t xml:space="preserve"> training or TA, and</w:t>
      </w:r>
      <w:r w:rsidRPr="003A3F7C">
        <w:rPr>
          <w:rFonts w:ascii="Times New Roman" w:hAnsi="Times New Roman" w:cs="Times New Roman"/>
        </w:rPr>
        <w:t xml:space="preserve"> barriers to </w:t>
      </w:r>
      <w:r w:rsidRPr="003A3F7C" w:rsidR="00D3540D">
        <w:rPr>
          <w:rFonts w:ascii="Times New Roman" w:hAnsi="Times New Roman" w:cs="Times New Roman"/>
        </w:rPr>
        <w:t xml:space="preserve">change.  </w:t>
      </w:r>
      <w:r w:rsidRPr="003A3F7C">
        <w:rPr>
          <w:rFonts w:ascii="Times New Roman" w:hAnsi="Times New Roman" w:cs="Times New Roman"/>
        </w:rPr>
        <w:t xml:space="preserve">Questions are of various types including multiple response, </w:t>
      </w:r>
      <w:r w:rsidRPr="003A3F7C" w:rsidR="00D3540D">
        <w:rPr>
          <w:rFonts w:ascii="Times New Roman" w:hAnsi="Times New Roman" w:cs="Times New Roman"/>
        </w:rPr>
        <w:t>Likert scale</w:t>
      </w:r>
      <w:r w:rsidRPr="003A3F7C">
        <w:rPr>
          <w:rFonts w:ascii="Times New Roman" w:hAnsi="Times New Roman" w:cs="Times New Roman"/>
        </w:rPr>
        <w:t xml:space="preserve">, </w:t>
      </w:r>
      <w:r w:rsidRPr="003A3F7C" w:rsidR="00D3540D">
        <w:rPr>
          <w:rFonts w:ascii="Times New Roman" w:hAnsi="Times New Roman" w:cs="Times New Roman"/>
        </w:rPr>
        <w:t xml:space="preserve">retrospective assessments of confidence </w:t>
      </w:r>
      <w:r w:rsidRPr="003A3F7C" w:rsidR="00B826E7">
        <w:rPr>
          <w:rFonts w:ascii="Times New Roman" w:hAnsi="Times New Roman" w:cs="Times New Roman"/>
        </w:rPr>
        <w:t xml:space="preserve">to </w:t>
      </w:r>
      <w:r w:rsidRPr="003A3F7C" w:rsidR="00654CF0">
        <w:rPr>
          <w:rFonts w:ascii="Times New Roman" w:hAnsi="Times New Roman" w:cs="Times New Roman"/>
        </w:rPr>
        <w:t>demonstrate</w:t>
      </w:r>
      <w:r w:rsidRPr="003A3F7C" w:rsidR="00D3540D">
        <w:rPr>
          <w:rFonts w:ascii="Times New Roman" w:hAnsi="Times New Roman" w:cs="Times New Roman"/>
        </w:rPr>
        <w:t xml:space="preserve"> knowledge and skills, </w:t>
      </w:r>
      <w:r w:rsidRPr="003A3F7C">
        <w:rPr>
          <w:rFonts w:ascii="Times New Roman" w:hAnsi="Times New Roman" w:cs="Times New Roman"/>
        </w:rPr>
        <w:t>and open ended. Effort was made to limit questions requiring narrative responses and include optional narrative questions for respondents to elaborate on their feedback if they choose to do so</w:t>
      </w:r>
      <w:r w:rsidRPr="003A3F7C" w:rsidR="00654CF0">
        <w:rPr>
          <w:rFonts w:ascii="Times New Roman" w:hAnsi="Times New Roman" w:cs="Times New Roman"/>
        </w:rPr>
        <w:t xml:space="preserve">. </w:t>
      </w:r>
      <w:r w:rsidRPr="003A3F7C" w:rsidR="00D3540D">
        <w:rPr>
          <w:rFonts w:ascii="Times New Roman" w:hAnsi="Times New Roman" w:cs="Times New Roman"/>
        </w:rPr>
        <w:t xml:space="preserve">There are </w:t>
      </w:r>
      <w:r w:rsidRPr="003A3F7C" w:rsidR="00A91A11">
        <w:rPr>
          <w:rFonts w:ascii="Times New Roman" w:hAnsi="Times New Roman" w:cs="Times New Roman"/>
        </w:rPr>
        <w:t>seven</w:t>
      </w:r>
      <w:r w:rsidRPr="003A3F7C" w:rsidR="00D3540D">
        <w:rPr>
          <w:rFonts w:ascii="Times New Roman" w:hAnsi="Times New Roman" w:cs="Times New Roman"/>
        </w:rPr>
        <w:t xml:space="preserve"> Post-Course Evaluation Instruments that correspond to the content and length of training session</w:t>
      </w:r>
      <w:r w:rsidRPr="003A3F7C" w:rsidR="00654CF0">
        <w:rPr>
          <w:rFonts w:ascii="Times New Roman" w:hAnsi="Times New Roman" w:cs="Times New Roman"/>
        </w:rPr>
        <w:t xml:space="preserve"> and </w:t>
      </w:r>
      <w:r w:rsidRPr="003A3F7C" w:rsidR="00A91A11">
        <w:rPr>
          <w:rFonts w:ascii="Times New Roman" w:hAnsi="Times New Roman" w:cs="Times New Roman"/>
        </w:rPr>
        <w:t>seven</w:t>
      </w:r>
      <w:r w:rsidRPr="003A3F7C" w:rsidR="00654CF0">
        <w:rPr>
          <w:rFonts w:ascii="Times New Roman" w:hAnsi="Times New Roman" w:cs="Times New Roman"/>
        </w:rPr>
        <w:t xml:space="preserve"> corresponding </w:t>
      </w:r>
      <w:r w:rsidRPr="003A3F7C" w:rsidR="006032B3">
        <w:rPr>
          <w:rFonts w:ascii="Times New Roman" w:hAnsi="Times New Roman" w:cs="Times New Roman"/>
        </w:rPr>
        <w:t>Lo</w:t>
      </w:r>
      <w:r w:rsidRPr="003A3F7C" w:rsidR="00E35243">
        <w:rPr>
          <w:rFonts w:ascii="Times New Roman" w:hAnsi="Times New Roman" w:cs="Times New Roman"/>
        </w:rPr>
        <w:t>ng-Term Evaluation Instruments</w:t>
      </w:r>
      <w:r w:rsidRPr="003A3F7C" w:rsidR="00547B80">
        <w:rPr>
          <w:rFonts w:ascii="Times New Roman" w:hAnsi="Times New Roman" w:cs="Times New Roman"/>
        </w:rPr>
        <w:t xml:space="preserve">.  Collection of data using </w:t>
      </w:r>
      <w:r w:rsidRPr="003A3F7C" w:rsidR="00390505">
        <w:rPr>
          <w:rFonts w:ascii="Times New Roman" w:hAnsi="Times New Roman" w:cs="Times New Roman"/>
        </w:rPr>
        <w:t>t</w:t>
      </w:r>
      <w:r w:rsidRPr="003A3F7C" w:rsidR="006032B3">
        <w:rPr>
          <w:rFonts w:ascii="Times New Roman" w:hAnsi="Times New Roman" w:cs="Times New Roman"/>
        </w:rPr>
        <w:t xml:space="preserve">he NNPTC HPAT and the Evaluation Instruments </w:t>
      </w:r>
      <w:r w:rsidRPr="003A3F7C" w:rsidR="00792D09">
        <w:rPr>
          <w:rFonts w:ascii="Times New Roman" w:hAnsi="Times New Roman" w:cs="Times New Roman"/>
        </w:rPr>
        <w:t>estimates the</w:t>
      </w:r>
      <w:r w:rsidRPr="003A3F7C" w:rsidR="00547B80">
        <w:rPr>
          <w:rFonts w:ascii="Times New Roman" w:hAnsi="Times New Roman" w:cs="Times New Roman"/>
        </w:rPr>
        <w:t xml:space="preserve"> burden</w:t>
      </w:r>
      <w:r w:rsidRPr="003A3F7C" w:rsidR="004D7027">
        <w:rPr>
          <w:rFonts w:ascii="Times New Roman" w:hAnsi="Times New Roman" w:cs="Times New Roman"/>
        </w:rPr>
        <w:t xml:space="preserve"> to a total of </w:t>
      </w:r>
      <w:r w:rsidRPr="003A3F7C" w:rsidR="00736193">
        <w:rPr>
          <w:rFonts w:ascii="Times New Roman" w:hAnsi="Times New Roman" w:cs="Times New Roman"/>
        </w:rPr>
        <w:t xml:space="preserve">502 </w:t>
      </w:r>
      <w:r w:rsidRPr="003A3F7C" w:rsidR="004D7027">
        <w:rPr>
          <w:rFonts w:ascii="Times New Roman" w:hAnsi="Times New Roman" w:cs="Times New Roman"/>
        </w:rPr>
        <w:t>hours</w:t>
      </w:r>
      <w:r w:rsidRPr="003A3F7C" w:rsidR="00547B80">
        <w:rPr>
          <w:rFonts w:ascii="Times New Roman" w:hAnsi="Times New Roman" w:cs="Times New Roman"/>
        </w:rPr>
        <w:t xml:space="preserve"> (see Table 12A for </w:t>
      </w:r>
      <w:r w:rsidRPr="003A3F7C" w:rsidR="004D7027">
        <w:rPr>
          <w:rFonts w:ascii="Times New Roman" w:hAnsi="Times New Roman" w:cs="Times New Roman"/>
        </w:rPr>
        <w:t xml:space="preserve">the </w:t>
      </w:r>
      <w:r w:rsidRPr="003A3F7C" w:rsidR="00547B80">
        <w:rPr>
          <w:rFonts w:ascii="Times New Roman" w:hAnsi="Times New Roman" w:cs="Times New Roman"/>
        </w:rPr>
        <w:t>estimate of burden associated with each instrument).</w:t>
      </w:r>
      <w:r w:rsidRPr="003A3F7C" w:rsidR="00D3540D">
        <w:rPr>
          <w:rFonts w:ascii="Times New Roman" w:hAnsi="Times New Roman" w:cs="Times New Roman"/>
        </w:rPr>
        <w:t xml:space="preserve"> </w:t>
      </w:r>
    </w:p>
    <w:p w:rsidRPr="003A3F7C" w:rsidR="00D3540D" w:rsidP="003E7468" w:rsidRDefault="00D3540D" w14:paraId="26CD04C5" w14:textId="77777777">
      <w:pPr>
        <w:spacing w:after="0" w:line="240" w:lineRule="auto"/>
        <w:rPr>
          <w:rFonts w:ascii="Times New Roman" w:hAnsi="Times New Roman" w:cs="Times New Roman"/>
        </w:rPr>
      </w:pPr>
      <w:r w:rsidRPr="003A3F7C">
        <w:rPr>
          <w:rFonts w:ascii="Times New Roman" w:hAnsi="Times New Roman" w:cs="Times New Roman"/>
        </w:rPr>
        <w:t xml:space="preserve"> </w:t>
      </w:r>
    </w:p>
    <w:p w:rsidRPr="003A3F7C" w:rsidR="0050076D" w:rsidP="0050076D" w:rsidRDefault="0050076D" w14:paraId="223CAF24" w14:textId="311677B4">
      <w:pPr>
        <w:spacing w:after="120" w:line="240" w:lineRule="auto"/>
        <w:rPr>
          <w:rFonts w:ascii="Times New Roman" w:hAnsi="Times New Roman" w:cs="Times New Roman"/>
        </w:rPr>
      </w:pPr>
      <w:r w:rsidRPr="003A3F7C">
        <w:rPr>
          <w:rFonts w:ascii="Times New Roman" w:hAnsi="Times New Roman" w:cs="Times New Roman"/>
        </w:rPr>
        <w:t>Attachment</w:t>
      </w:r>
      <w:r w:rsidRPr="003A3F7C" w:rsidR="006951A9">
        <w:rPr>
          <w:rFonts w:ascii="Times New Roman" w:hAnsi="Times New Roman" w:cs="Times New Roman"/>
        </w:rPr>
        <w:t>s</w:t>
      </w:r>
      <w:r w:rsidRPr="003A3F7C">
        <w:rPr>
          <w:rFonts w:ascii="Times New Roman" w:hAnsi="Times New Roman" w:cs="Times New Roman"/>
        </w:rPr>
        <w:t xml:space="preserve"> 5</w:t>
      </w:r>
      <w:r w:rsidRPr="003A3F7C" w:rsidR="00E35243">
        <w:rPr>
          <w:rFonts w:ascii="Times New Roman" w:hAnsi="Times New Roman" w:cs="Times New Roman"/>
        </w:rPr>
        <w:t xml:space="preserve"> &amp; 7</w:t>
      </w:r>
      <w:r w:rsidRPr="003A3F7C">
        <w:rPr>
          <w:rFonts w:ascii="Times New Roman" w:hAnsi="Times New Roman" w:cs="Times New Roman"/>
        </w:rPr>
        <w:t xml:space="preserve">: Intensive Complete </w:t>
      </w:r>
      <w:r w:rsidRPr="003A3F7C" w:rsidR="00654CF0">
        <w:rPr>
          <w:rFonts w:ascii="Times New Roman" w:hAnsi="Times New Roman" w:cs="Times New Roman"/>
        </w:rPr>
        <w:t xml:space="preserve">Post-Course </w:t>
      </w:r>
      <w:r w:rsidRPr="003A3F7C" w:rsidR="006951A9">
        <w:rPr>
          <w:rFonts w:ascii="Times New Roman" w:hAnsi="Times New Roman" w:cs="Times New Roman"/>
        </w:rPr>
        <w:t xml:space="preserve">and Long-Term </w:t>
      </w:r>
      <w:r w:rsidRPr="003A3F7C">
        <w:rPr>
          <w:rFonts w:ascii="Times New Roman" w:hAnsi="Times New Roman" w:cs="Times New Roman"/>
        </w:rPr>
        <w:t>Evaluation</w:t>
      </w:r>
      <w:r w:rsidRPr="003A3F7C" w:rsidR="006951A9">
        <w:rPr>
          <w:rFonts w:ascii="Times New Roman" w:hAnsi="Times New Roman" w:cs="Times New Roman"/>
        </w:rPr>
        <w:t>s</w:t>
      </w:r>
      <w:r w:rsidRPr="003A3F7C">
        <w:rPr>
          <w:rFonts w:ascii="Times New Roman" w:hAnsi="Times New Roman" w:cs="Times New Roman"/>
        </w:rPr>
        <w:t xml:space="preserve"> </w:t>
      </w:r>
    </w:p>
    <w:p w:rsidRPr="003A3F7C" w:rsidR="0050076D" w:rsidP="0050076D" w:rsidRDefault="0050076D" w14:paraId="0D17CD0D" w14:textId="407A1015">
      <w:pPr>
        <w:spacing w:after="120" w:line="240" w:lineRule="auto"/>
        <w:rPr>
          <w:rFonts w:ascii="Times New Roman" w:hAnsi="Times New Roman" w:cs="Times New Roman"/>
        </w:rPr>
      </w:pPr>
      <w:r w:rsidRPr="003A3F7C">
        <w:rPr>
          <w:rFonts w:ascii="Times New Roman" w:hAnsi="Times New Roman" w:cs="Times New Roman"/>
        </w:rPr>
        <w:t>Attachment</w:t>
      </w:r>
      <w:r w:rsidRPr="003A3F7C" w:rsidR="006951A9">
        <w:rPr>
          <w:rFonts w:ascii="Times New Roman" w:hAnsi="Times New Roman" w:cs="Times New Roman"/>
        </w:rPr>
        <w:t>s</w:t>
      </w:r>
      <w:r w:rsidRPr="003A3F7C">
        <w:rPr>
          <w:rFonts w:ascii="Times New Roman" w:hAnsi="Times New Roman" w:cs="Times New Roman"/>
        </w:rPr>
        <w:t xml:space="preserve"> 9</w:t>
      </w:r>
      <w:r w:rsidRPr="003A3F7C" w:rsidR="00E35243">
        <w:rPr>
          <w:rFonts w:ascii="Times New Roman" w:hAnsi="Times New Roman" w:cs="Times New Roman"/>
        </w:rPr>
        <w:t xml:space="preserve"> &amp; 11</w:t>
      </w:r>
      <w:r w:rsidRPr="003A3F7C">
        <w:rPr>
          <w:rFonts w:ascii="Times New Roman" w:hAnsi="Times New Roman" w:cs="Times New Roman"/>
        </w:rPr>
        <w:t>: Intensive</w:t>
      </w:r>
      <w:r w:rsidRPr="003A3F7C" w:rsidR="004D7027">
        <w:rPr>
          <w:rFonts w:ascii="Times New Roman" w:hAnsi="Times New Roman" w:cs="Times New Roman"/>
        </w:rPr>
        <w:t xml:space="preserve"> </w:t>
      </w:r>
      <w:r w:rsidRPr="003A3F7C">
        <w:rPr>
          <w:rFonts w:ascii="Times New Roman" w:hAnsi="Times New Roman" w:cs="Times New Roman"/>
        </w:rPr>
        <w:t xml:space="preserve">Didactic </w:t>
      </w:r>
      <w:r w:rsidRPr="003A3F7C" w:rsidR="006951A9">
        <w:rPr>
          <w:rFonts w:ascii="Times New Roman" w:hAnsi="Times New Roman" w:cs="Times New Roman"/>
        </w:rPr>
        <w:t xml:space="preserve">Post Course and Long-Term </w:t>
      </w:r>
      <w:r w:rsidRPr="003A3F7C">
        <w:rPr>
          <w:rFonts w:ascii="Times New Roman" w:hAnsi="Times New Roman" w:cs="Times New Roman"/>
        </w:rPr>
        <w:t>Evaluation</w:t>
      </w:r>
      <w:r w:rsidRPr="003A3F7C" w:rsidR="006951A9">
        <w:rPr>
          <w:rFonts w:ascii="Times New Roman" w:hAnsi="Times New Roman" w:cs="Times New Roman"/>
        </w:rPr>
        <w:t>s</w:t>
      </w:r>
      <w:r w:rsidRPr="003A3F7C">
        <w:rPr>
          <w:rFonts w:ascii="Times New Roman" w:hAnsi="Times New Roman" w:cs="Times New Roman"/>
        </w:rPr>
        <w:t xml:space="preserve"> </w:t>
      </w:r>
    </w:p>
    <w:p w:rsidRPr="003A3F7C" w:rsidR="0050076D" w:rsidP="0050076D" w:rsidRDefault="0050076D" w14:paraId="65221E72" w14:textId="7A10D621">
      <w:pPr>
        <w:spacing w:after="120" w:line="240" w:lineRule="auto"/>
        <w:rPr>
          <w:rFonts w:ascii="Times New Roman" w:hAnsi="Times New Roman" w:cs="Times New Roman"/>
        </w:rPr>
      </w:pPr>
      <w:r w:rsidRPr="003A3F7C">
        <w:rPr>
          <w:rFonts w:ascii="Times New Roman" w:hAnsi="Times New Roman" w:cs="Times New Roman"/>
        </w:rPr>
        <w:t>Attachment</w:t>
      </w:r>
      <w:r w:rsidRPr="003A3F7C" w:rsidR="006951A9">
        <w:rPr>
          <w:rFonts w:ascii="Times New Roman" w:hAnsi="Times New Roman" w:cs="Times New Roman"/>
        </w:rPr>
        <w:t>s</w:t>
      </w:r>
      <w:r w:rsidRPr="003A3F7C">
        <w:rPr>
          <w:rFonts w:ascii="Times New Roman" w:hAnsi="Times New Roman" w:cs="Times New Roman"/>
        </w:rPr>
        <w:t xml:space="preserve"> 13</w:t>
      </w:r>
      <w:r w:rsidRPr="003A3F7C" w:rsidR="00E35243">
        <w:rPr>
          <w:rFonts w:ascii="Times New Roman" w:hAnsi="Times New Roman" w:cs="Times New Roman"/>
        </w:rPr>
        <w:t xml:space="preserve"> &amp; 15</w:t>
      </w:r>
      <w:r w:rsidRPr="003A3F7C">
        <w:rPr>
          <w:rFonts w:ascii="Times New Roman" w:hAnsi="Times New Roman" w:cs="Times New Roman"/>
        </w:rPr>
        <w:t xml:space="preserve">: Practicum </w:t>
      </w:r>
      <w:r w:rsidRPr="003A3F7C" w:rsidR="006951A9">
        <w:rPr>
          <w:rFonts w:ascii="Times New Roman" w:hAnsi="Times New Roman" w:cs="Times New Roman"/>
        </w:rPr>
        <w:t xml:space="preserve">Post-Course and Long-Term </w:t>
      </w:r>
      <w:r w:rsidRPr="003A3F7C">
        <w:rPr>
          <w:rFonts w:ascii="Times New Roman" w:hAnsi="Times New Roman" w:cs="Times New Roman"/>
        </w:rPr>
        <w:t>Evaluation</w:t>
      </w:r>
      <w:r w:rsidRPr="003A3F7C" w:rsidR="006951A9">
        <w:rPr>
          <w:rFonts w:ascii="Times New Roman" w:hAnsi="Times New Roman" w:cs="Times New Roman"/>
        </w:rPr>
        <w:t>s</w:t>
      </w:r>
      <w:r w:rsidRPr="003A3F7C">
        <w:rPr>
          <w:rFonts w:ascii="Times New Roman" w:hAnsi="Times New Roman" w:cs="Times New Roman"/>
        </w:rPr>
        <w:t xml:space="preserve"> </w:t>
      </w:r>
    </w:p>
    <w:p w:rsidRPr="003A3F7C" w:rsidR="00654CF0" w:rsidP="0050076D" w:rsidRDefault="006951A9" w14:paraId="0F1B29D2" w14:textId="6A487DD9">
      <w:pPr>
        <w:spacing w:after="120" w:line="240" w:lineRule="auto"/>
        <w:rPr>
          <w:rFonts w:ascii="Times New Roman" w:hAnsi="Times New Roman" w:cs="Times New Roman"/>
        </w:rPr>
      </w:pPr>
      <w:r w:rsidRPr="003A3F7C">
        <w:rPr>
          <w:rFonts w:ascii="Times New Roman" w:hAnsi="Times New Roman" w:cs="Times New Roman"/>
        </w:rPr>
        <w:t xml:space="preserve">Attachments </w:t>
      </w:r>
      <w:r w:rsidRPr="003A3F7C" w:rsidR="0050076D">
        <w:rPr>
          <w:rFonts w:ascii="Times New Roman" w:hAnsi="Times New Roman" w:cs="Times New Roman"/>
        </w:rPr>
        <w:t>17</w:t>
      </w:r>
      <w:r w:rsidRPr="003A3F7C" w:rsidR="00E35243">
        <w:rPr>
          <w:rFonts w:ascii="Times New Roman" w:hAnsi="Times New Roman" w:cs="Times New Roman"/>
        </w:rPr>
        <w:t xml:space="preserve"> &amp; 19</w:t>
      </w:r>
      <w:r w:rsidRPr="003A3F7C" w:rsidR="0050076D">
        <w:rPr>
          <w:rFonts w:ascii="Times New Roman" w:hAnsi="Times New Roman" w:cs="Times New Roman"/>
        </w:rPr>
        <w:t xml:space="preserve">: Wet Mount </w:t>
      </w:r>
      <w:r w:rsidRPr="003A3F7C">
        <w:rPr>
          <w:rFonts w:ascii="Times New Roman" w:hAnsi="Times New Roman" w:cs="Times New Roman"/>
        </w:rPr>
        <w:t xml:space="preserve">Post-Course and Long-Term Evaluations </w:t>
      </w:r>
    </w:p>
    <w:p w:rsidRPr="003A3F7C" w:rsidR="00654CF0" w:rsidP="00654CF0" w:rsidRDefault="0050076D" w14:paraId="27ADEFCE" w14:textId="72F3AA32">
      <w:pPr>
        <w:spacing w:after="120" w:line="240" w:lineRule="auto"/>
        <w:rPr>
          <w:rFonts w:ascii="Times New Roman" w:hAnsi="Times New Roman" w:cs="Times New Roman"/>
        </w:rPr>
      </w:pPr>
      <w:r w:rsidRPr="003A3F7C">
        <w:rPr>
          <w:rFonts w:ascii="Times New Roman" w:hAnsi="Times New Roman" w:cs="Times New Roman"/>
        </w:rPr>
        <w:t>Attachment</w:t>
      </w:r>
      <w:r w:rsidRPr="003A3F7C" w:rsidR="006951A9">
        <w:rPr>
          <w:rFonts w:ascii="Times New Roman" w:hAnsi="Times New Roman" w:cs="Times New Roman"/>
        </w:rPr>
        <w:t>s</w:t>
      </w:r>
      <w:r w:rsidRPr="003A3F7C">
        <w:rPr>
          <w:rFonts w:ascii="Times New Roman" w:hAnsi="Times New Roman" w:cs="Times New Roman"/>
        </w:rPr>
        <w:t xml:space="preserve"> 21</w:t>
      </w:r>
      <w:r w:rsidRPr="003A3F7C" w:rsidR="00E35243">
        <w:rPr>
          <w:rFonts w:ascii="Times New Roman" w:hAnsi="Times New Roman" w:cs="Times New Roman"/>
        </w:rPr>
        <w:t xml:space="preserve"> &amp; 23</w:t>
      </w:r>
      <w:r w:rsidRPr="003A3F7C">
        <w:rPr>
          <w:rFonts w:ascii="Times New Roman" w:hAnsi="Times New Roman" w:cs="Times New Roman"/>
        </w:rPr>
        <w:t xml:space="preserve">: STD Treatment Guidelines Complete </w:t>
      </w:r>
      <w:r w:rsidRPr="003A3F7C" w:rsidR="006951A9">
        <w:rPr>
          <w:rFonts w:ascii="Times New Roman" w:hAnsi="Times New Roman" w:cs="Times New Roman"/>
        </w:rPr>
        <w:t xml:space="preserve">Post-Course and Long-Term Evaluations </w:t>
      </w:r>
    </w:p>
    <w:p w:rsidRPr="003A3F7C" w:rsidR="0050076D" w:rsidP="00654CF0" w:rsidRDefault="0050076D" w14:paraId="72458D91" w14:textId="5E927DCD">
      <w:pPr>
        <w:spacing w:after="120" w:line="240" w:lineRule="auto"/>
        <w:rPr>
          <w:rFonts w:ascii="Times New Roman" w:hAnsi="Times New Roman" w:cs="Times New Roman"/>
        </w:rPr>
      </w:pPr>
      <w:r w:rsidRPr="003A3F7C">
        <w:rPr>
          <w:rFonts w:ascii="Times New Roman" w:hAnsi="Times New Roman" w:cs="Times New Roman"/>
        </w:rPr>
        <w:t>Attachment</w:t>
      </w:r>
      <w:r w:rsidRPr="003A3F7C" w:rsidR="006951A9">
        <w:rPr>
          <w:rFonts w:ascii="Times New Roman" w:hAnsi="Times New Roman" w:cs="Times New Roman"/>
        </w:rPr>
        <w:t>s</w:t>
      </w:r>
      <w:r w:rsidRPr="003A3F7C">
        <w:rPr>
          <w:rFonts w:ascii="Times New Roman" w:hAnsi="Times New Roman" w:cs="Times New Roman"/>
        </w:rPr>
        <w:t xml:space="preserve"> 25</w:t>
      </w:r>
      <w:r w:rsidRPr="003A3F7C" w:rsidR="00F76705">
        <w:rPr>
          <w:rFonts w:ascii="Times New Roman" w:hAnsi="Times New Roman" w:cs="Times New Roman"/>
        </w:rPr>
        <w:t xml:space="preserve"> &amp; 27</w:t>
      </w:r>
      <w:r w:rsidRPr="003A3F7C">
        <w:rPr>
          <w:rFonts w:ascii="Times New Roman" w:hAnsi="Times New Roman" w:cs="Times New Roman"/>
        </w:rPr>
        <w:t xml:space="preserve">: </w:t>
      </w:r>
      <w:r w:rsidRPr="003A3F7C" w:rsidR="006951A9">
        <w:rPr>
          <w:rFonts w:ascii="Times New Roman" w:hAnsi="Times New Roman" w:cs="Times New Roman"/>
        </w:rPr>
        <w:t xml:space="preserve">STD Treatment Guidelines </w:t>
      </w:r>
      <w:r w:rsidRPr="003A3F7C" w:rsidR="00F76705">
        <w:rPr>
          <w:rFonts w:ascii="Times New Roman" w:hAnsi="Times New Roman" w:cs="Times New Roman"/>
        </w:rPr>
        <w:t xml:space="preserve">Short </w:t>
      </w:r>
      <w:r w:rsidRPr="003A3F7C" w:rsidR="006951A9">
        <w:rPr>
          <w:rFonts w:ascii="Times New Roman" w:hAnsi="Times New Roman" w:cs="Times New Roman"/>
        </w:rPr>
        <w:t>Post-Course and Long-Term Evaluations</w:t>
      </w:r>
    </w:p>
    <w:p w:rsidRPr="003A3F7C" w:rsidR="0050076D" w:rsidP="0050076D" w:rsidRDefault="0050076D" w14:paraId="7154E2A4" w14:textId="128CD953">
      <w:pPr>
        <w:spacing w:after="120" w:line="240" w:lineRule="auto"/>
        <w:rPr>
          <w:rFonts w:ascii="Times New Roman" w:hAnsi="Times New Roman" w:cs="Times New Roman"/>
        </w:rPr>
      </w:pPr>
      <w:r w:rsidRPr="003A3F7C">
        <w:rPr>
          <w:rFonts w:ascii="Times New Roman" w:hAnsi="Times New Roman" w:cs="Times New Roman"/>
        </w:rPr>
        <w:t>Attachment</w:t>
      </w:r>
      <w:r w:rsidRPr="003A3F7C" w:rsidR="006951A9">
        <w:rPr>
          <w:rFonts w:ascii="Times New Roman" w:hAnsi="Times New Roman" w:cs="Times New Roman"/>
        </w:rPr>
        <w:t>s</w:t>
      </w:r>
      <w:r w:rsidRPr="003A3F7C">
        <w:rPr>
          <w:rFonts w:ascii="Times New Roman" w:hAnsi="Times New Roman" w:cs="Times New Roman"/>
        </w:rPr>
        <w:t xml:space="preserve"> 29</w:t>
      </w:r>
      <w:r w:rsidRPr="003A3F7C" w:rsidR="00F76705">
        <w:rPr>
          <w:rFonts w:ascii="Times New Roman" w:hAnsi="Times New Roman" w:cs="Times New Roman"/>
        </w:rPr>
        <w:t xml:space="preserve"> &amp; 31</w:t>
      </w:r>
      <w:r w:rsidRPr="003A3F7C">
        <w:rPr>
          <w:rFonts w:ascii="Times New Roman" w:hAnsi="Times New Roman" w:cs="Times New Roman"/>
        </w:rPr>
        <w:t xml:space="preserve">:  Basic Post-Course </w:t>
      </w:r>
      <w:r w:rsidRPr="003A3F7C" w:rsidR="009260AA">
        <w:rPr>
          <w:rFonts w:ascii="Times New Roman" w:hAnsi="Times New Roman" w:cs="Times New Roman"/>
        </w:rPr>
        <w:t xml:space="preserve">and Long-Term </w:t>
      </w:r>
      <w:r w:rsidRPr="003A3F7C">
        <w:rPr>
          <w:rFonts w:ascii="Times New Roman" w:hAnsi="Times New Roman" w:cs="Times New Roman"/>
        </w:rPr>
        <w:t>Evaluation</w:t>
      </w:r>
      <w:r w:rsidRPr="003A3F7C" w:rsidR="009260AA">
        <w:rPr>
          <w:rFonts w:ascii="Times New Roman" w:hAnsi="Times New Roman" w:cs="Times New Roman"/>
        </w:rPr>
        <w:t>s</w:t>
      </w:r>
    </w:p>
    <w:p w:rsidRPr="003A3F7C" w:rsidR="003E7468" w:rsidP="00796726" w:rsidRDefault="003E7468" w14:paraId="6087AE3A" w14:textId="77777777">
      <w:pPr>
        <w:spacing w:after="120" w:line="240" w:lineRule="auto"/>
        <w:rPr>
          <w:rFonts w:ascii="Times New Roman" w:hAnsi="Times New Roman" w:cs="Times New Roman"/>
        </w:rPr>
      </w:pPr>
    </w:p>
    <w:p w:rsidRPr="003A3F7C" w:rsidR="00835530" w:rsidP="00796726" w:rsidRDefault="00835530" w14:paraId="5033E2A0" w14:textId="77777777">
      <w:pPr>
        <w:spacing w:after="120" w:line="240" w:lineRule="auto"/>
        <w:rPr>
          <w:rFonts w:ascii="Times New Roman" w:hAnsi="Times New Roman" w:cs="Times New Roman"/>
          <w:b/>
        </w:rPr>
      </w:pPr>
      <w:r w:rsidRPr="003A3F7C">
        <w:rPr>
          <w:rFonts w:ascii="Times New Roman" w:hAnsi="Times New Roman" w:cs="Times New Roman"/>
          <w:b/>
        </w:rPr>
        <w:t>3.</w:t>
      </w:r>
      <w:r w:rsidRPr="003A3F7C">
        <w:rPr>
          <w:rFonts w:ascii="Times New Roman" w:hAnsi="Times New Roman" w:cs="Times New Roman"/>
          <w:b/>
        </w:rPr>
        <w:tab/>
        <w:t>Use of Improved Information Technology and Burden Reduction</w:t>
      </w:r>
    </w:p>
    <w:p w:rsidRPr="003A3F7C" w:rsidR="00835530" w:rsidP="001C2C18" w:rsidRDefault="009260AA" w14:paraId="718A021E" w14:textId="1C367A1E">
      <w:pPr>
        <w:spacing w:after="0" w:line="240" w:lineRule="auto"/>
        <w:rPr>
          <w:rFonts w:ascii="Times New Roman" w:hAnsi="Times New Roman" w:cs="Times New Roman"/>
        </w:rPr>
      </w:pPr>
      <w:r w:rsidRPr="003A3F7C">
        <w:rPr>
          <w:rFonts w:ascii="Times New Roman" w:hAnsi="Times New Roman" w:cs="Times New Roman"/>
        </w:rPr>
        <w:t>Online</w:t>
      </w:r>
      <w:r w:rsidRPr="003A3F7C" w:rsidR="00835530">
        <w:rPr>
          <w:rFonts w:ascii="Times New Roman" w:hAnsi="Times New Roman" w:cs="Times New Roman"/>
        </w:rPr>
        <w:t xml:space="preserve"> versions of the </w:t>
      </w:r>
      <w:r w:rsidRPr="003A3F7C">
        <w:rPr>
          <w:rFonts w:ascii="Times New Roman" w:hAnsi="Times New Roman" w:cs="Times New Roman"/>
        </w:rPr>
        <w:t>survey</w:t>
      </w:r>
      <w:r w:rsidRPr="003A3F7C" w:rsidR="00835530">
        <w:rPr>
          <w:rFonts w:ascii="Times New Roman" w:hAnsi="Times New Roman" w:cs="Times New Roman"/>
        </w:rPr>
        <w:t xml:space="preserve"> collection tools </w:t>
      </w:r>
      <w:r w:rsidRPr="003A3F7C" w:rsidR="00577FC8">
        <w:rPr>
          <w:rFonts w:ascii="Times New Roman" w:hAnsi="Times New Roman" w:cs="Times New Roman"/>
        </w:rPr>
        <w:t>will be used</w:t>
      </w:r>
      <w:r w:rsidRPr="003A3F7C" w:rsidR="00835530">
        <w:rPr>
          <w:rFonts w:ascii="Times New Roman" w:hAnsi="Times New Roman" w:cs="Times New Roman"/>
        </w:rPr>
        <w:t xml:space="preserve"> as</w:t>
      </w:r>
      <w:r w:rsidRPr="003A3F7C" w:rsidR="00577FC8">
        <w:rPr>
          <w:rFonts w:ascii="Times New Roman" w:hAnsi="Times New Roman" w:cs="Times New Roman"/>
        </w:rPr>
        <w:t xml:space="preserve"> much as</w:t>
      </w:r>
      <w:r w:rsidRPr="003A3F7C" w:rsidR="00835530">
        <w:rPr>
          <w:rFonts w:ascii="Times New Roman" w:hAnsi="Times New Roman" w:cs="Times New Roman"/>
        </w:rPr>
        <w:t xml:space="preserve"> possible to reduce the overall burden on respondents.  </w:t>
      </w:r>
      <w:r w:rsidRPr="003A3F7C" w:rsidR="00220A81">
        <w:rPr>
          <w:rFonts w:ascii="Times New Roman" w:hAnsi="Times New Roman" w:cs="Times New Roman"/>
        </w:rPr>
        <w:t xml:space="preserve">All instruments may be completed </w:t>
      </w:r>
      <w:r w:rsidRPr="003A3F7C" w:rsidR="00D3540D">
        <w:rPr>
          <w:rFonts w:ascii="Times New Roman" w:hAnsi="Times New Roman" w:cs="Times New Roman"/>
        </w:rPr>
        <w:t xml:space="preserve">comfortably </w:t>
      </w:r>
      <w:r w:rsidRPr="003A3F7C" w:rsidR="00220A81">
        <w:rPr>
          <w:rFonts w:ascii="Times New Roman" w:hAnsi="Times New Roman" w:cs="Times New Roman"/>
        </w:rPr>
        <w:t xml:space="preserve">by computer, tablet, or smartphone.  </w:t>
      </w:r>
      <w:r w:rsidRPr="003A3F7C">
        <w:rPr>
          <w:rFonts w:ascii="Times New Roman" w:hAnsi="Times New Roman" w:cs="Times New Roman"/>
        </w:rPr>
        <w:t xml:space="preserve">Paper instruments may be used when access to the </w:t>
      </w:r>
      <w:r w:rsidRPr="003A3F7C" w:rsidR="006032B3">
        <w:rPr>
          <w:rFonts w:ascii="Times New Roman" w:hAnsi="Times New Roman" w:cs="Times New Roman"/>
        </w:rPr>
        <w:t>I</w:t>
      </w:r>
      <w:r w:rsidRPr="003A3F7C">
        <w:rPr>
          <w:rFonts w:ascii="Times New Roman" w:hAnsi="Times New Roman" w:cs="Times New Roman"/>
        </w:rPr>
        <w:t>nternet is not available</w:t>
      </w:r>
      <w:r w:rsidRPr="003A3F7C" w:rsidR="00654CF0">
        <w:rPr>
          <w:rFonts w:ascii="Times New Roman" w:hAnsi="Times New Roman" w:cs="Times New Roman"/>
        </w:rPr>
        <w:t xml:space="preserve"> or advance registration is not possible</w:t>
      </w:r>
      <w:r w:rsidRPr="003A3F7C">
        <w:rPr>
          <w:rFonts w:ascii="Times New Roman" w:hAnsi="Times New Roman" w:cs="Times New Roman"/>
        </w:rPr>
        <w:t xml:space="preserve">. </w:t>
      </w:r>
      <w:r w:rsidRPr="003A3F7C" w:rsidR="00835530">
        <w:rPr>
          <w:rFonts w:ascii="Times New Roman" w:hAnsi="Times New Roman" w:cs="Times New Roman"/>
        </w:rPr>
        <w:t>These information collection instruments were designed to collect the minimum information necessary for the purposes of this project</w:t>
      </w:r>
      <w:r w:rsidRPr="003A3F7C" w:rsidR="00220A81">
        <w:rPr>
          <w:rFonts w:ascii="Times New Roman" w:hAnsi="Times New Roman" w:cs="Times New Roman"/>
        </w:rPr>
        <w:t xml:space="preserve"> and </w:t>
      </w:r>
      <w:r w:rsidRPr="003A3F7C" w:rsidR="00654CF0">
        <w:rPr>
          <w:rFonts w:ascii="Times New Roman" w:hAnsi="Times New Roman" w:cs="Times New Roman"/>
        </w:rPr>
        <w:t>to collect data using</w:t>
      </w:r>
      <w:r w:rsidRPr="003A3F7C" w:rsidR="00220A81">
        <w:rPr>
          <w:rFonts w:ascii="Times New Roman" w:hAnsi="Times New Roman" w:cs="Times New Roman"/>
        </w:rPr>
        <w:t xml:space="preserve"> the same questions for multiple types of courses so that data may be aggregated during analysis when appropriate.</w:t>
      </w:r>
      <w:r w:rsidRPr="003A3F7C" w:rsidR="00835530">
        <w:rPr>
          <w:rFonts w:ascii="Times New Roman" w:hAnsi="Times New Roman" w:cs="Times New Roman"/>
        </w:rPr>
        <w:t xml:space="preserve">  </w:t>
      </w:r>
    </w:p>
    <w:p w:rsidRPr="003A3F7C" w:rsidR="00835530" w:rsidP="001C2C18" w:rsidRDefault="00835530" w14:paraId="56802B9D" w14:textId="77777777">
      <w:pPr>
        <w:spacing w:after="0" w:line="240" w:lineRule="auto"/>
        <w:rPr>
          <w:rFonts w:ascii="Times New Roman" w:hAnsi="Times New Roman" w:cs="Times New Roman"/>
        </w:rPr>
      </w:pPr>
    </w:p>
    <w:p w:rsidRPr="003A3F7C" w:rsidR="00835530" w:rsidP="00835530" w:rsidRDefault="00835530" w14:paraId="0E160379" w14:textId="77777777">
      <w:pPr>
        <w:spacing w:after="120" w:line="240" w:lineRule="auto"/>
        <w:rPr>
          <w:rFonts w:ascii="Times New Roman" w:hAnsi="Times New Roman" w:cs="Times New Roman"/>
          <w:b/>
        </w:rPr>
      </w:pPr>
      <w:r w:rsidRPr="003A3F7C">
        <w:rPr>
          <w:rFonts w:ascii="Times New Roman" w:hAnsi="Times New Roman" w:cs="Times New Roman"/>
          <w:b/>
        </w:rPr>
        <w:t>4.</w:t>
      </w:r>
      <w:r w:rsidRPr="003A3F7C">
        <w:rPr>
          <w:rFonts w:ascii="Times New Roman" w:hAnsi="Times New Roman" w:cs="Times New Roman"/>
          <w:b/>
        </w:rPr>
        <w:tab/>
        <w:t>Efforts to Identify Duplication and Use of Similar Information</w:t>
      </w:r>
    </w:p>
    <w:p w:rsidRPr="003A3F7C" w:rsidR="00835530" w:rsidP="001C2C18" w:rsidRDefault="00835530" w14:paraId="7D8FFFD6" w14:textId="628169D7">
      <w:pPr>
        <w:spacing w:after="0" w:line="240" w:lineRule="auto"/>
        <w:rPr>
          <w:rFonts w:ascii="Times New Roman" w:hAnsi="Times New Roman" w:cs="Times New Roman"/>
        </w:rPr>
      </w:pPr>
      <w:r w:rsidRPr="003A3F7C">
        <w:rPr>
          <w:rFonts w:ascii="Times New Roman" w:hAnsi="Times New Roman" w:cs="Times New Roman"/>
        </w:rPr>
        <w:t xml:space="preserve">The information being collected is specific to </w:t>
      </w:r>
      <w:r w:rsidRPr="003A3F7C" w:rsidR="00220A81">
        <w:rPr>
          <w:rFonts w:ascii="Times New Roman" w:hAnsi="Times New Roman" w:cs="Times New Roman"/>
        </w:rPr>
        <w:t>DSTD</w:t>
      </w:r>
      <w:r w:rsidRPr="003A3F7C" w:rsidR="00577FC8">
        <w:rPr>
          <w:rFonts w:ascii="Times New Roman" w:hAnsi="Times New Roman" w:cs="Times New Roman"/>
        </w:rPr>
        <w:t>P</w:t>
      </w:r>
      <w:r w:rsidRPr="003A3F7C" w:rsidR="00220A81">
        <w:rPr>
          <w:rFonts w:ascii="Times New Roman" w:hAnsi="Times New Roman" w:cs="Times New Roman"/>
        </w:rPr>
        <w:t>’s NNPTC</w:t>
      </w:r>
      <w:r w:rsidRPr="003A3F7C">
        <w:rPr>
          <w:rFonts w:ascii="Times New Roman" w:hAnsi="Times New Roman" w:cs="Times New Roman"/>
        </w:rPr>
        <w:t xml:space="preserve"> program</w:t>
      </w:r>
      <w:r w:rsidRPr="003A3F7C" w:rsidR="00220A81">
        <w:rPr>
          <w:rFonts w:ascii="Times New Roman" w:hAnsi="Times New Roman" w:cs="Times New Roman"/>
        </w:rPr>
        <w:t xml:space="preserve">.  </w:t>
      </w:r>
      <w:r w:rsidRPr="003A3F7C">
        <w:rPr>
          <w:rFonts w:ascii="Times New Roman" w:hAnsi="Times New Roman" w:cs="Times New Roman"/>
        </w:rPr>
        <w:t xml:space="preserve">This </w:t>
      </w:r>
      <w:r w:rsidRPr="003A3F7C" w:rsidR="00654CF0">
        <w:rPr>
          <w:rFonts w:ascii="Times New Roman" w:hAnsi="Times New Roman" w:cs="Times New Roman"/>
        </w:rPr>
        <w:t xml:space="preserve">information </w:t>
      </w:r>
      <w:r w:rsidRPr="003A3F7C">
        <w:rPr>
          <w:rFonts w:ascii="Times New Roman" w:hAnsi="Times New Roman" w:cs="Times New Roman"/>
        </w:rPr>
        <w:t xml:space="preserve">collection represents the </w:t>
      </w:r>
      <w:r w:rsidRPr="003A3F7C" w:rsidR="006032B3">
        <w:rPr>
          <w:rFonts w:ascii="Times New Roman" w:hAnsi="Times New Roman" w:cs="Times New Roman"/>
        </w:rPr>
        <w:t xml:space="preserve">DSTDP’s </w:t>
      </w:r>
      <w:r w:rsidRPr="003A3F7C">
        <w:rPr>
          <w:rFonts w:ascii="Times New Roman" w:hAnsi="Times New Roman" w:cs="Times New Roman"/>
        </w:rPr>
        <w:t xml:space="preserve">attempt to </w:t>
      </w:r>
      <w:r w:rsidRPr="003A3F7C" w:rsidR="004D7027">
        <w:rPr>
          <w:rFonts w:ascii="Times New Roman" w:hAnsi="Times New Roman" w:cs="Times New Roman"/>
        </w:rPr>
        <w:t xml:space="preserve">monitor and evaluate the </w:t>
      </w:r>
      <w:r w:rsidRPr="003A3F7C" w:rsidR="00220A81">
        <w:rPr>
          <w:rFonts w:ascii="Times New Roman" w:hAnsi="Times New Roman" w:cs="Times New Roman"/>
        </w:rPr>
        <w:t>NNPTC services</w:t>
      </w:r>
      <w:r w:rsidRPr="003A3F7C" w:rsidR="004D7027">
        <w:rPr>
          <w:rFonts w:ascii="Times New Roman" w:hAnsi="Times New Roman" w:cs="Times New Roman"/>
        </w:rPr>
        <w:t xml:space="preserve"> and program</w:t>
      </w:r>
      <w:r w:rsidRPr="003A3F7C" w:rsidR="00220A81">
        <w:rPr>
          <w:rFonts w:ascii="Times New Roman" w:hAnsi="Times New Roman" w:cs="Times New Roman"/>
        </w:rPr>
        <w:t xml:space="preserve">.  </w:t>
      </w:r>
      <w:r w:rsidRPr="003A3F7C">
        <w:rPr>
          <w:rFonts w:ascii="Times New Roman" w:hAnsi="Times New Roman" w:cs="Times New Roman"/>
        </w:rPr>
        <w:t xml:space="preserve">There is currently no information available that can substitute for the responses to the data collection instruments and provide </w:t>
      </w:r>
      <w:r w:rsidRPr="003A3F7C" w:rsidR="009260AA">
        <w:rPr>
          <w:rFonts w:ascii="Times New Roman" w:hAnsi="Times New Roman" w:cs="Times New Roman"/>
        </w:rPr>
        <w:t xml:space="preserve">essential </w:t>
      </w:r>
      <w:r w:rsidRPr="003A3F7C">
        <w:rPr>
          <w:rFonts w:ascii="Times New Roman" w:hAnsi="Times New Roman" w:cs="Times New Roman"/>
        </w:rPr>
        <w:t xml:space="preserve">program improvement information. </w:t>
      </w:r>
    </w:p>
    <w:p w:rsidRPr="003A3F7C" w:rsidR="00835530" w:rsidP="001C2C18" w:rsidRDefault="00835530" w14:paraId="1856AE81" w14:textId="77777777">
      <w:pPr>
        <w:spacing w:after="0" w:line="240" w:lineRule="auto"/>
        <w:rPr>
          <w:rFonts w:ascii="Times New Roman" w:hAnsi="Times New Roman" w:cs="Times New Roman"/>
        </w:rPr>
      </w:pPr>
    </w:p>
    <w:p w:rsidRPr="003A3F7C" w:rsidR="00835530" w:rsidP="00835530" w:rsidRDefault="00835530" w14:paraId="507144C8" w14:textId="77777777">
      <w:pPr>
        <w:spacing w:after="120" w:line="240" w:lineRule="auto"/>
        <w:rPr>
          <w:rFonts w:ascii="Times New Roman" w:hAnsi="Times New Roman" w:cs="Times New Roman"/>
          <w:b/>
        </w:rPr>
      </w:pPr>
      <w:r w:rsidRPr="003A3F7C">
        <w:rPr>
          <w:rFonts w:ascii="Times New Roman" w:hAnsi="Times New Roman" w:cs="Times New Roman"/>
          <w:b/>
        </w:rPr>
        <w:t>5.</w:t>
      </w:r>
      <w:r w:rsidRPr="003A3F7C">
        <w:rPr>
          <w:rFonts w:ascii="Times New Roman" w:hAnsi="Times New Roman" w:cs="Times New Roman"/>
          <w:b/>
        </w:rPr>
        <w:tab/>
        <w:t>Impact on Small Businesses or Other Small Entities</w:t>
      </w:r>
    </w:p>
    <w:p w:rsidRPr="003A3F7C" w:rsidR="00835530" w:rsidP="001C2C18" w:rsidRDefault="00577B6B" w14:paraId="24689628" w14:textId="77777777">
      <w:pPr>
        <w:spacing w:after="0" w:line="240" w:lineRule="auto"/>
        <w:rPr>
          <w:rFonts w:ascii="Times New Roman" w:hAnsi="Times New Roman" w:cs="Times New Roman"/>
        </w:rPr>
      </w:pPr>
      <w:r w:rsidRPr="003A3F7C">
        <w:rPr>
          <w:rFonts w:ascii="Times New Roman" w:hAnsi="Times New Roman" w:cs="Times New Roman"/>
        </w:rPr>
        <w:t>This data collection will not involve small businesses or other small entities.</w:t>
      </w:r>
    </w:p>
    <w:p w:rsidRPr="003A3F7C" w:rsidR="00835530" w:rsidP="001C2C18" w:rsidRDefault="00835530" w14:paraId="5B554CC7" w14:textId="77777777">
      <w:pPr>
        <w:spacing w:after="0" w:line="240" w:lineRule="auto"/>
        <w:rPr>
          <w:rFonts w:ascii="Times New Roman" w:hAnsi="Times New Roman" w:cs="Times New Roman"/>
        </w:rPr>
      </w:pPr>
    </w:p>
    <w:p w:rsidRPr="003A3F7C" w:rsidR="00835530" w:rsidP="00835530" w:rsidRDefault="00835530" w14:paraId="726F5CBC" w14:textId="77777777">
      <w:pPr>
        <w:spacing w:after="120" w:line="240" w:lineRule="auto"/>
        <w:rPr>
          <w:rFonts w:ascii="Times New Roman" w:hAnsi="Times New Roman" w:cs="Times New Roman"/>
          <w:b/>
        </w:rPr>
      </w:pPr>
      <w:r w:rsidRPr="003A3F7C">
        <w:rPr>
          <w:rFonts w:ascii="Times New Roman" w:hAnsi="Times New Roman" w:cs="Times New Roman"/>
          <w:b/>
        </w:rPr>
        <w:t>6.</w:t>
      </w:r>
      <w:r w:rsidRPr="003A3F7C">
        <w:rPr>
          <w:rFonts w:ascii="Times New Roman" w:hAnsi="Times New Roman" w:cs="Times New Roman"/>
          <w:b/>
        </w:rPr>
        <w:tab/>
        <w:t>Consequences of Collecting the Information Less Frequently</w:t>
      </w:r>
    </w:p>
    <w:p w:rsidRPr="003A3F7C" w:rsidR="00BB37EA" w:rsidP="00835530" w:rsidRDefault="00864D32" w14:paraId="43F54F60" w14:textId="2FC8B3CB">
      <w:pPr>
        <w:spacing w:after="120" w:line="240" w:lineRule="auto"/>
        <w:rPr>
          <w:rFonts w:ascii="Times New Roman" w:hAnsi="Times New Roman" w:cs="Times New Roman"/>
        </w:rPr>
      </w:pPr>
      <w:r w:rsidRPr="003A3F7C">
        <w:rPr>
          <w:rFonts w:ascii="Times New Roman" w:hAnsi="Times New Roman" w:cs="Times New Roman"/>
        </w:rPr>
        <w:t xml:space="preserve">The Attachment 3 will be completed one time by individuals </w:t>
      </w:r>
      <w:r w:rsidRPr="003A3F7C" w:rsidR="00882298">
        <w:rPr>
          <w:rFonts w:ascii="Times New Roman" w:hAnsi="Times New Roman" w:cs="Times New Roman"/>
        </w:rPr>
        <w:t>at the time of</w:t>
      </w:r>
      <w:r w:rsidRPr="003A3F7C" w:rsidR="00BB37EA">
        <w:rPr>
          <w:rFonts w:ascii="Times New Roman" w:hAnsi="Times New Roman" w:cs="Times New Roman"/>
        </w:rPr>
        <w:t xml:space="preserve"> registration</w:t>
      </w:r>
      <w:r w:rsidRPr="003A3F7C" w:rsidR="00882298">
        <w:rPr>
          <w:rFonts w:ascii="Times New Roman" w:hAnsi="Times New Roman" w:cs="Times New Roman"/>
        </w:rPr>
        <w:t xml:space="preserve"> for any given course. The </w:t>
      </w:r>
      <w:r w:rsidRPr="003A3F7C" w:rsidR="00BB37EA">
        <w:rPr>
          <w:rFonts w:ascii="Times New Roman" w:hAnsi="Times New Roman" w:cs="Times New Roman"/>
        </w:rPr>
        <w:t>post-course</w:t>
      </w:r>
      <w:r w:rsidRPr="003A3F7C" w:rsidR="00882298">
        <w:rPr>
          <w:rFonts w:ascii="Times New Roman" w:hAnsi="Times New Roman" w:cs="Times New Roman"/>
        </w:rPr>
        <w:t xml:space="preserve"> </w:t>
      </w:r>
      <w:r w:rsidRPr="003A3F7C" w:rsidR="00BB37EA">
        <w:rPr>
          <w:rFonts w:ascii="Times New Roman" w:hAnsi="Times New Roman" w:cs="Times New Roman"/>
        </w:rPr>
        <w:t>and long-term evaluation</w:t>
      </w:r>
      <w:r w:rsidRPr="003A3F7C" w:rsidR="00882298">
        <w:rPr>
          <w:rFonts w:ascii="Times New Roman" w:hAnsi="Times New Roman" w:cs="Times New Roman"/>
        </w:rPr>
        <w:t>s will collect</w:t>
      </w:r>
      <w:r w:rsidRPr="003A3F7C" w:rsidR="00BB37EA">
        <w:rPr>
          <w:rFonts w:ascii="Times New Roman" w:hAnsi="Times New Roman" w:cs="Times New Roman"/>
        </w:rPr>
        <w:t xml:space="preserve"> information from each recipient of training or technical assistance from the NNPTC.  </w:t>
      </w:r>
      <w:r w:rsidRPr="003A3F7C" w:rsidR="00EA7E66">
        <w:rPr>
          <w:rFonts w:ascii="Times New Roman" w:hAnsi="Times New Roman" w:cs="Times New Roman"/>
        </w:rPr>
        <w:t>It is necessary to collect registration information from all trainees in order to plan for class size</w:t>
      </w:r>
      <w:r w:rsidRPr="003A3F7C" w:rsidR="00654CF0">
        <w:rPr>
          <w:rFonts w:ascii="Times New Roman" w:hAnsi="Times New Roman" w:cs="Times New Roman"/>
        </w:rPr>
        <w:t xml:space="preserve"> and provide continuing education credit when applicable</w:t>
      </w:r>
      <w:r w:rsidRPr="003A3F7C" w:rsidR="00EA7E66">
        <w:rPr>
          <w:rFonts w:ascii="Times New Roman" w:hAnsi="Times New Roman" w:cs="Times New Roman"/>
        </w:rPr>
        <w:t xml:space="preserve">. </w:t>
      </w:r>
      <w:r w:rsidRPr="003A3F7C" w:rsidR="00BB37EA">
        <w:rPr>
          <w:rFonts w:ascii="Times New Roman" w:hAnsi="Times New Roman" w:cs="Times New Roman"/>
        </w:rPr>
        <w:t xml:space="preserve">Since </w:t>
      </w:r>
      <w:r w:rsidRPr="003A3F7C" w:rsidR="00EA7E66">
        <w:rPr>
          <w:rFonts w:ascii="Times New Roman" w:hAnsi="Times New Roman" w:cs="Times New Roman"/>
        </w:rPr>
        <w:t xml:space="preserve">completing the </w:t>
      </w:r>
      <w:r w:rsidRPr="003A3F7C" w:rsidR="00BB37EA">
        <w:rPr>
          <w:rFonts w:ascii="Times New Roman" w:hAnsi="Times New Roman" w:cs="Times New Roman"/>
        </w:rPr>
        <w:t xml:space="preserve">evaluation is voluntary, </w:t>
      </w:r>
      <w:r w:rsidRPr="003A3F7C" w:rsidR="00654CF0">
        <w:rPr>
          <w:rFonts w:ascii="Times New Roman" w:hAnsi="Times New Roman" w:cs="Times New Roman"/>
        </w:rPr>
        <w:t>we estimate a 60% rate of</w:t>
      </w:r>
      <w:r w:rsidRPr="003A3F7C" w:rsidR="00EA7E66">
        <w:rPr>
          <w:rFonts w:ascii="Times New Roman" w:hAnsi="Times New Roman" w:cs="Times New Roman"/>
        </w:rPr>
        <w:t xml:space="preserve"> completion </w:t>
      </w:r>
      <w:r w:rsidRPr="003A3F7C" w:rsidR="00654CF0">
        <w:rPr>
          <w:rFonts w:ascii="Times New Roman" w:hAnsi="Times New Roman" w:cs="Times New Roman"/>
        </w:rPr>
        <w:t>for</w:t>
      </w:r>
      <w:r w:rsidRPr="003A3F7C" w:rsidR="00EA7E66">
        <w:rPr>
          <w:rFonts w:ascii="Times New Roman" w:hAnsi="Times New Roman" w:cs="Times New Roman"/>
        </w:rPr>
        <w:t xml:space="preserve"> </w:t>
      </w:r>
      <w:r w:rsidRPr="003A3F7C" w:rsidR="009B3A43">
        <w:rPr>
          <w:rFonts w:ascii="Times New Roman" w:hAnsi="Times New Roman" w:cs="Times New Roman"/>
        </w:rPr>
        <w:t xml:space="preserve">post-course </w:t>
      </w:r>
      <w:r w:rsidRPr="003A3F7C" w:rsidR="00EA7E66">
        <w:rPr>
          <w:rFonts w:ascii="Times New Roman" w:hAnsi="Times New Roman" w:cs="Times New Roman"/>
        </w:rPr>
        <w:t xml:space="preserve">evaluation information. Consequently, less frequent collection of registration information would impede preparation for training activities and hinder monitoring and evaluation of the program.  </w:t>
      </w:r>
    </w:p>
    <w:p w:rsidRPr="003A3F7C" w:rsidR="00835530" w:rsidP="00835530" w:rsidRDefault="00835530" w14:paraId="48770994" w14:textId="42B82A24">
      <w:pPr>
        <w:spacing w:after="120" w:line="240" w:lineRule="auto"/>
        <w:rPr>
          <w:rFonts w:ascii="Times New Roman" w:hAnsi="Times New Roman" w:cs="Times New Roman"/>
        </w:rPr>
      </w:pPr>
      <w:r w:rsidRPr="003A3F7C">
        <w:rPr>
          <w:rFonts w:ascii="Times New Roman" w:hAnsi="Times New Roman" w:cs="Times New Roman"/>
        </w:rPr>
        <w:lastRenderedPageBreak/>
        <w:t xml:space="preserve">If </w:t>
      </w:r>
      <w:r w:rsidRPr="003A3F7C" w:rsidR="00EA7E66">
        <w:rPr>
          <w:rFonts w:ascii="Times New Roman" w:hAnsi="Times New Roman" w:cs="Times New Roman"/>
        </w:rPr>
        <w:t xml:space="preserve">information </w:t>
      </w:r>
      <w:r w:rsidRPr="003A3F7C" w:rsidR="00654CF0">
        <w:rPr>
          <w:rFonts w:ascii="Times New Roman" w:hAnsi="Times New Roman" w:cs="Times New Roman"/>
        </w:rPr>
        <w:t>is</w:t>
      </w:r>
      <w:r w:rsidRPr="003A3F7C">
        <w:rPr>
          <w:rFonts w:ascii="Times New Roman" w:hAnsi="Times New Roman" w:cs="Times New Roman"/>
        </w:rPr>
        <w:t xml:space="preserve"> not collected, there will be no systematically obtained information for the </w:t>
      </w:r>
      <w:r w:rsidRPr="003A3F7C" w:rsidR="00632612">
        <w:rPr>
          <w:rFonts w:ascii="Times New Roman" w:hAnsi="Times New Roman" w:cs="Times New Roman"/>
        </w:rPr>
        <w:t>NNPTC</w:t>
      </w:r>
      <w:r w:rsidRPr="003A3F7C">
        <w:rPr>
          <w:rFonts w:ascii="Times New Roman" w:hAnsi="Times New Roman" w:cs="Times New Roman"/>
        </w:rPr>
        <w:t xml:space="preserve"> to make timely and essential corrections, if needed, to better meet the needs of its </w:t>
      </w:r>
      <w:r w:rsidRPr="003A3F7C" w:rsidR="00EA7E66">
        <w:rPr>
          <w:rFonts w:ascii="Times New Roman" w:hAnsi="Times New Roman" w:cs="Times New Roman"/>
        </w:rPr>
        <w:t>trainees and achieve the objectives of the program</w:t>
      </w:r>
      <w:r w:rsidRPr="003A3F7C">
        <w:rPr>
          <w:rFonts w:ascii="Times New Roman" w:hAnsi="Times New Roman" w:cs="Times New Roman"/>
        </w:rPr>
        <w:t xml:space="preserve">. Specifically, not collecting this information would hinder </w:t>
      </w:r>
      <w:r w:rsidRPr="003A3F7C" w:rsidR="006032B3">
        <w:rPr>
          <w:rFonts w:ascii="Times New Roman" w:hAnsi="Times New Roman" w:cs="Times New Roman"/>
        </w:rPr>
        <w:t>DSTDP’s</w:t>
      </w:r>
      <w:r w:rsidRPr="003A3F7C">
        <w:rPr>
          <w:rFonts w:ascii="Times New Roman" w:hAnsi="Times New Roman" w:cs="Times New Roman"/>
        </w:rPr>
        <w:t xml:space="preserve"> ability to: </w:t>
      </w:r>
    </w:p>
    <w:p w:rsidRPr="003A3F7C" w:rsidR="00835530" w:rsidP="00835530" w:rsidRDefault="00835530" w14:paraId="19B73BE6" w14:textId="3B7DB8EC">
      <w:pPr>
        <w:spacing w:after="120" w:line="240" w:lineRule="auto"/>
        <w:ind w:left="720" w:hanging="270"/>
        <w:rPr>
          <w:rFonts w:ascii="Times New Roman" w:hAnsi="Times New Roman" w:cs="Times New Roman"/>
        </w:rPr>
      </w:pPr>
      <w:r w:rsidRPr="003A3F7C">
        <w:rPr>
          <w:rFonts w:ascii="Times New Roman" w:hAnsi="Times New Roman" w:cs="Times New Roman"/>
        </w:rPr>
        <w:t>•</w:t>
      </w:r>
      <w:r w:rsidRPr="003A3F7C">
        <w:rPr>
          <w:rFonts w:ascii="Times New Roman" w:hAnsi="Times New Roman" w:cs="Times New Roman"/>
        </w:rPr>
        <w:tab/>
        <w:t xml:space="preserve">Monitor and </w:t>
      </w:r>
      <w:r w:rsidRPr="003A3F7C" w:rsidR="00EA7E66">
        <w:rPr>
          <w:rFonts w:ascii="Times New Roman" w:hAnsi="Times New Roman" w:cs="Times New Roman"/>
        </w:rPr>
        <w:t>evaluate</w:t>
      </w:r>
      <w:r w:rsidRPr="003A3F7C">
        <w:rPr>
          <w:rFonts w:ascii="Times New Roman" w:hAnsi="Times New Roman" w:cs="Times New Roman"/>
        </w:rPr>
        <w:t xml:space="preserve"> the </w:t>
      </w:r>
      <w:r w:rsidRPr="003A3F7C" w:rsidR="001E6BC8">
        <w:rPr>
          <w:rFonts w:ascii="Times New Roman" w:hAnsi="Times New Roman" w:cs="Times New Roman"/>
        </w:rPr>
        <w:t>NN</w:t>
      </w:r>
      <w:r w:rsidRPr="003A3F7C">
        <w:rPr>
          <w:rFonts w:ascii="Times New Roman" w:hAnsi="Times New Roman" w:cs="Times New Roman"/>
        </w:rPr>
        <w:t>PTC grantee performance;</w:t>
      </w:r>
    </w:p>
    <w:p w:rsidRPr="003A3F7C" w:rsidR="00A31881" w:rsidP="00A31881" w:rsidRDefault="00835530" w14:paraId="304775D9" w14:textId="06ED805A">
      <w:pPr>
        <w:spacing w:after="120" w:line="240" w:lineRule="auto"/>
        <w:ind w:left="720" w:hanging="274"/>
        <w:rPr>
          <w:rFonts w:ascii="Times New Roman" w:hAnsi="Times New Roman" w:cs="Times New Roman"/>
        </w:rPr>
      </w:pPr>
      <w:r w:rsidRPr="003A3F7C">
        <w:rPr>
          <w:rFonts w:ascii="Times New Roman" w:hAnsi="Times New Roman" w:cs="Times New Roman"/>
        </w:rPr>
        <w:t>•</w:t>
      </w:r>
      <w:r w:rsidRPr="003A3F7C">
        <w:rPr>
          <w:rFonts w:ascii="Times New Roman" w:hAnsi="Times New Roman" w:cs="Times New Roman"/>
        </w:rPr>
        <w:tab/>
        <w:t xml:space="preserve">Assess </w:t>
      </w:r>
      <w:r w:rsidRPr="003A3F7C" w:rsidR="00EA7E66">
        <w:rPr>
          <w:rFonts w:ascii="Times New Roman" w:hAnsi="Times New Roman" w:cs="Times New Roman"/>
        </w:rPr>
        <w:t>trainee</w:t>
      </w:r>
      <w:r w:rsidRPr="003A3F7C" w:rsidR="001E6BC8">
        <w:rPr>
          <w:rFonts w:ascii="Times New Roman" w:hAnsi="Times New Roman" w:cs="Times New Roman"/>
        </w:rPr>
        <w:t xml:space="preserve"> satisfaction with </w:t>
      </w:r>
      <w:r w:rsidRPr="003A3F7C">
        <w:rPr>
          <w:rFonts w:ascii="Times New Roman" w:hAnsi="Times New Roman" w:cs="Times New Roman"/>
        </w:rPr>
        <w:t xml:space="preserve">services delivered by CDC-funded </w:t>
      </w:r>
      <w:r w:rsidRPr="003A3F7C" w:rsidR="00632612">
        <w:rPr>
          <w:rFonts w:ascii="Times New Roman" w:hAnsi="Times New Roman" w:cs="Times New Roman"/>
        </w:rPr>
        <w:t>NNPTC</w:t>
      </w:r>
      <w:r w:rsidRPr="003A3F7C" w:rsidR="006032B3">
        <w:rPr>
          <w:rFonts w:ascii="Times New Roman" w:hAnsi="Times New Roman" w:cs="Times New Roman"/>
        </w:rPr>
        <w:t>;</w:t>
      </w:r>
      <w:r w:rsidRPr="003A3F7C">
        <w:rPr>
          <w:rFonts w:ascii="Times New Roman" w:hAnsi="Times New Roman" w:cs="Times New Roman"/>
        </w:rPr>
        <w:t xml:space="preserve"> </w:t>
      </w:r>
    </w:p>
    <w:p w:rsidRPr="003A3F7C" w:rsidR="00835530" w:rsidP="00A31881" w:rsidRDefault="00835530" w14:paraId="12E1F56A" w14:textId="633D8121">
      <w:pPr>
        <w:spacing w:after="120" w:line="240" w:lineRule="auto"/>
        <w:ind w:left="720" w:hanging="274"/>
        <w:rPr>
          <w:rFonts w:ascii="Times New Roman" w:hAnsi="Times New Roman" w:cs="Times New Roman"/>
        </w:rPr>
      </w:pPr>
      <w:r w:rsidRPr="003A3F7C">
        <w:rPr>
          <w:rFonts w:ascii="Times New Roman" w:hAnsi="Times New Roman" w:cs="Times New Roman"/>
        </w:rPr>
        <w:t>•</w:t>
      </w:r>
      <w:r w:rsidRPr="003A3F7C">
        <w:rPr>
          <w:rFonts w:ascii="Times New Roman" w:hAnsi="Times New Roman" w:cs="Times New Roman"/>
        </w:rPr>
        <w:tab/>
        <w:t xml:space="preserve">Identify and address programmatic areas </w:t>
      </w:r>
      <w:r w:rsidRPr="003A3F7C" w:rsidR="00A31881">
        <w:rPr>
          <w:rFonts w:ascii="Times New Roman" w:hAnsi="Times New Roman" w:cs="Times New Roman"/>
        </w:rPr>
        <w:t xml:space="preserve">needing </w:t>
      </w:r>
      <w:r w:rsidRPr="003A3F7C">
        <w:rPr>
          <w:rFonts w:ascii="Times New Roman" w:hAnsi="Times New Roman" w:cs="Times New Roman"/>
        </w:rPr>
        <w:t>improvement;</w:t>
      </w:r>
    </w:p>
    <w:p w:rsidRPr="003A3F7C" w:rsidR="00835530" w:rsidP="00835530" w:rsidRDefault="00835530" w14:paraId="23984C3D" w14:textId="28A5BC82">
      <w:pPr>
        <w:spacing w:after="120" w:line="240" w:lineRule="auto"/>
        <w:ind w:left="720" w:hanging="270"/>
        <w:rPr>
          <w:rFonts w:ascii="Times New Roman" w:hAnsi="Times New Roman" w:cs="Times New Roman"/>
        </w:rPr>
      </w:pPr>
      <w:r w:rsidRPr="003A3F7C">
        <w:rPr>
          <w:rFonts w:ascii="Times New Roman" w:hAnsi="Times New Roman" w:cs="Times New Roman"/>
        </w:rPr>
        <w:t>•</w:t>
      </w:r>
      <w:r w:rsidRPr="003A3F7C">
        <w:rPr>
          <w:rFonts w:ascii="Times New Roman" w:hAnsi="Times New Roman" w:cs="Times New Roman"/>
        </w:rPr>
        <w:tab/>
        <w:t>Provide timely, current, and accurate information in response to requests from Executive Branch officials, the Congress, constituents, or other federal, state, and local agencies on the needs of grantees and the types and quality of</w:t>
      </w:r>
      <w:r w:rsidRPr="003A3F7C" w:rsidR="007618C3">
        <w:rPr>
          <w:rFonts w:ascii="Times New Roman" w:hAnsi="Times New Roman" w:cs="Times New Roman"/>
        </w:rPr>
        <w:t xml:space="preserve"> NNPTC</w:t>
      </w:r>
      <w:r w:rsidRPr="003A3F7C" w:rsidDel="007618C3" w:rsidR="007618C3">
        <w:rPr>
          <w:rFonts w:ascii="Times New Roman" w:hAnsi="Times New Roman" w:cs="Times New Roman"/>
        </w:rPr>
        <w:t xml:space="preserve"> </w:t>
      </w:r>
      <w:r w:rsidRPr="003A3F7C">
        <w:rPr>
          <w:rFonts w:ascii="Times New Roman" w:hAnsi="Times New Roman" w:cs="Times New Roman"/>
        </w:rPr>
        <w:t>services delivered.</w:t>
      </w:r>
    </w:p>
    <w:p w:rsidRPr="003A3F7C" w:rsidR="00835530" w:rsidP="001C2C18" w:rsidRDefault="00835530" w14:paraId="24B17AD5" w14:textId="77777777">
      <w:pPr>
        <w:spacing w:after="0" w:line="240" w:lineRule="auto"/>
        <w:rPr>
          <w:rFonts w:ascii="Times New Roman" w:hAnsi="Times New Roman" w:cs="Times New Roman"/>
        </w:rPr>
      </w:pPr>
    </w:p>
    <w:p w:rsidRPr="003A3F7C" w:rsidR="00835530" w:rsidP="00835530" w:rsidRDefault="000200A5" w14:paraId="47C204F9" w14:textId="4AE04AD2">
      <w:pPr>
        <w:spacing w:after="120" w:line="240" w:lineRule="auto"/>
        <w:rPr>
          <w:rFonts w:ascii="Times New Roman" w:hAnsi="Times New Roman" w:cs="Times New Roman"/>
          <w:b/>
        </w:rPr>
      </w:pPr>
      <w:r w:rsidRPr="003A3F7C">
        <w:rPr>
          <w:rFonts w:ascii="Times New Roman" w:hAnsi="Times New Roman" w:cs="Times New Roman"/>
          <w:b/>
        </w:rPr>
        <w:t xml:space="preserve">7.  </w:t>
      </w:r>
      <w:r w:rsidRPr="003A3F7C" w:rsidR="00466778">
        <w:rPr>
          <w:rFonts w:ascii="Times New Roman" w:hAnsi="Times New Roman" w:cs="Times New Roman"/>
          <w:b/>
        </w:rPr>
        <w:t xml:space="preserve">        </w:t>
      </w:r>
      <w:r w:rsidRPr="003A3F7C" w:rsidR="00835530">
        <w:rPr>
          <w:rFonts w:ascii="Times New Roman" w:hAnsi="Times New Roman" w:cs="Times New Roman"/>
          <w:b/>
        </w:rPr>
        <w:t>Special Circumstances Relating to the Guidelines of 5 CFR 1320.5</w:t>
      </w:r>
    </w:p>
    <w:p w:rsidRPr="003A3F7C" w:rsidR="00835530" w:rsidP="00796726" w:rsidRDefault="00835530" w14:paraId="7F2B6780" w14:textId="6E27ACAB">
      <w:pPr>
        <w:spacing w:after="120" w:line="240" w:lineRule="auto"/>
        <w:rPr>
          <w:rFonts w:ascii="Times New Roman" w:hAnsi="Times New Roman" w:cs="Times New Roman"/>
        </w:rPr>
      </w:pPr>
      <w:r w:rsidRPr="003A3F7C">
        <w:rPr>
          <w:rFonts w:ascii="Times New Roman" w:hAnsi="Times New Roman" w:cs="Times New Roman"/>
        </w:rPr>
        <w:t>This request fully complies with the regulation 5 CFR 1320.5</w:t>
      </w:r>
      <w:r w:rsidRPr="003A3F7C" w:rsidR="00523872">
        <w:rPr>
          <w:rFonts w:ascii="Times New Roman" w:hAnsi="Times New Roman" w:cs="Times New Roman"/>
        </w:rPr>
        <w:t>.</w:t>
      </w:r>
    </w:p>
    <w:p w:rsidRPr="003A3F7C" w:rsidR="00466778" w:rsidP="001C2C18" w:rsidRDefault="00466778" w14:paraId="031814FC" w14:textId="77777777">
      <w:pPr>
        <w:spacing w:after="0" w:line="240" w:lineRule="auto"/>
        <w:rPr>
          <w:rFonts w:ascii="Times New Roman" w:hAnsi="Times New Roman" w:cs="Times New Roman"/>
        </w:rPr>
      </w:pPr>
    </w:p>
    <w:p w:rsidRPr="003A3F7C" w:rsidR="00835530" w:rsidP="00796726" w:rsidRDefault="000200A5" w14:paraId="3F2E9668" w14:textId="6A013D30">
      <w:pPr>
        <w:spacing w:after="120" w:line="240" w:lineRule="auto"/>
        <w:rPr>
          <w:rFonts w:ascii="Times New Roman" w:hAnsi="Times New Roman" w:cs="Times New Roman"/>
          <w:b/>
        </w:rPr>
      </w:pPr>
      <w:r w:rsidRPr="003A3F7C">
        <w:rPr>
          <w:rFonts w:ascii="Times New Roman" w:hAnsi="Times New Roman" w:cs="Times New Roman"/>
          <w:b/>
        </w:rPr>
        <w:t xml:space="preserve">8.  </w:t>
      </w:r>
      <w:r w:rsidRPr="003A3F7C" w:rsidR="00466778">
        <w:rPr>
          <w:rFonts w:ascii="Times New Roman" w:hAnsi="Times New Roman" w:cs="Times New Roman"/>
          <w:b/>
        </w:rPr>
        <w:t xml:space="preserve">        </w:t>
      </w:r>
      <w:r w:rsidRPr="003A3F7C" w:rsidR="00835530">
        <w:rPr>
          <w:rFonts w:ascii="Times New Roman" w:hAnsi="Times New Roman" w:cs="Times New Roman"/>
          <w:b/>
        </w:rPr>
        <w:t>Comments in Response to the Federal Register Notice and Efforts to Consult Outside the Agency</w:t>
      </w:r>
    </w:p>
    <w:p w:rsidRPr="003A3F7C" w:rsidR="009E46CA" w:rsidP="009E46CA" w:rsidRDefault="009E46CA" w14:paraId="3F411B99" w14:textId="154B3E43">
      <w:pPr>
        <w:spacing w:after="120" w:line="240" w:lineRule="auto"/>
        <w:rPr>
          <w:rFonts w:ascii="Times New Roman" w:hAnsi="Times New Roman" w:cs="Times New Roman"/>
        </w:rPr>
      </w:pPr>
      <w:r w:rsidRPr="003A3F7C">
        <w:rPr>
          <w:rFonts w:ascii="Times New Roman" w:hAnsi="Times New Roman" w:cs="Times New Roman"/>
        </w:rPr>
        <w:t>The 60-day federal register notice to solicit public comments was published in the Federal Register Vol. 84, No. 213, pg. 59381 / Monday November 4, 2019 (</w:t>
      </w:r>
      <w:proofErr w:type="spellStart"/>
      <w:r w:rsidRPr="003A3F7C">
        <w:rPr>
          <w:rFonts w:ascii="Times New Roman" w:hAnsi="Times New Roman" w:cs="Times New Roman"/>
          <w:b/>
        </w:rPr>
        <w:t>Att</w:t>
      </w:r>
      <w:proofErr w:type="spellEnd"/>
      <w:r w:rsidRPr="003A3F7C">
        <w:rPr>
          <w:rFonts w:ascii="Times New Roman" w:hAnsi="Times New Roman" w:cs="Times New Roman"/>
          <w:b/>
        </w:rPr>
        <w:t xml:space="preserve"> 2: 60-Day FRN</w:t>
      </w:r>
      <w:r w:rsidRPr="003A3F7C">
        <w:rPr>
          <w:rFonts w:ascii="Times New Roman" w:hAnsi="Times New Roman" w:cs="Times New Roman"/>
        </w:rPr>
        <w:t>).  No public comments were received.  No consultations outside CDC occurred.</w:t>
      </w:r>
    </w:p>
    <w:p w:rsidRPr="003A3F7C" w:rsidR="00796726" w:rsidP="001C2C18" w:rsidRDefault="00796726" w14:paraId="1619CBE3" w14:textId="472C279D">
      <w:pPr>
        <w:spacing w:after="0" w:line="240" w:lineRule="auto"/>
        <w:rPr>
          <w:rFonts w:ascii="Times New Roman" w:hAnsi="Times New Roman" w:cs="Times New Roman"/>
        </w:rPr>
      </w:pPr>
    </w:p>
    <w:p w:rsidRPr="003A3F7C" w:rsidR="00D92164" w:rsidP="001C2C18" w:rsidRDefault="00D92164" w14:paraId="03F892D9" w14:textId="77777777">
      <w:pPr>
        <w:spacing w:after="0" w:line="240" w:lineRule="auto"/>
        <w:rPr>
          <w:rFonts w:ascii="Times New Roman" w:hAnsi="Times New Roman" w:cs="Times New Roman"/>
        </w:rPr>
      </w:pPr>
    </w:p>
    <w:p w:rsidRPr="003A3F7C" w:rsidR="00835530" w:rsidP="00796726" w:rsidRDefault="000200A5" w14:paraId="76AF7D3B" w14:textId="58750900">
      <w:pPr>
        <w:spacing w:after="120" w:line="240" w:lineRule="auto"/>
        <w:rPr>
          <w:rFonts w:ascii="Times New Roman" w:hAnsi="Times New Roman" w:cs="Times New Roman"/>
          <w:b/>
        </w:rPr>
      </w:pPr>
      <w:r w:rsidRPr="003A3F7C">
        <w:rPr>
          <w:rFonts w:ascii="Times New Roman" w:hAnsi="Times New Roman" w:cs="Times New Roman"/>
          <w:b/>
        </w:rPr>
        <w:t xml:space="preserve">9.   </w:t>
      </w:r>
      <w:r w:rsidRPr="003A3F7C" w:rsidR="00466778">
        <w:rPr>
          <w:rFonts w:ascii="Times New Roman" w:hAnsi="Times New Roman" w:cs="Times New Roman"/>
          <w:b/>
        </w:rPr>
        <w:t xml:space="preserve">        </w:t>
      </w:r>
      <w:r w:rsidRPr="003A3F7C" w:rsidR="00835530">
        <w:rPr>
          <w:rFonts w:ascii="Times New Roman" w:hAnsi="Times New Roman" w:cs="Times New Roman"/>
          <w:b/>
        </w:rPr>
        <w:t>Explanation of Any Payment or Gift to Respondents</w:t>
      </w:r>
    </w:p>
    <w:p w:rsidRPr="003A3F7C" w:rsidR="00835530" w:rsidP="00796726" w:rsidRDefault="00835530" w14:paraId="4564425C" w14:textId="77777777">
      <w:pPr>
        <w:spacing w:after="120" w:line="240" w:lineRule="auto"/>
        <w:rPr>
          <w:rFonts w:ascii="Times New Roman" w:hAnsi="Times New Roman" w:cs="Times New Roman"/>
        </w:rPr>
      </w:pPr>
      <w:r w:rsidRPr="003A3F7C">
        <w:rPr>
          <w:rFonts w:ascii="Times New Roman" w:hAnsi="Times New Roman" w:cs="Times New Roman"/>
        </w:rPr>
        <w:t>CDC will not provide payments or gifts to respondents.</w:t>
      </w:r>
    </w:p>
    <w:p w:rsidRPr="003A3F7C" w:rsidR="00835530" w:rsidP="001C2C18" w:rsidRDefault="00835530" w14:paraId="32529C10" w14:textId="77777777">
      <w:pPr>
        <w:spacing w:after="0" w:line="240" w:lineRule="auto"/>
        <w:rPr>
          <w:rFonts w:ascii="Times New Roman" w:hAnsi="Times New Roman" w:cs="Times New Roman"/>
        </w:rPr>
      </w:pPr>
    </w:p>
    <w:p w:rsidRPr="003A3F7C" w:rsidR="00835530" w:rsidP="00796726" w:rsidRDefault="000200A5" w14:paraId="2639E715" w14:textId="1CE72AC1">
      <w:pPr>
        <w:spacing w:after="120" w:line="240" w:lineRule="auto"/>
        <w:rPr>
          <w:rFonts w:ascii="Times New Roman" w:hAnsi="Times New Roman" w:cs="Times New Roman"/>
          <w:b/>
        </w:rPr>
      </w:pPr>
      <w:r w:rsidRPr="003A3F7C">
        <w:rPr>
          <w:rFonts w:ascii="Times New Roman" w:hAnsi="Times New Roman" w:cs="Times New Roman"/>
          <w:b/>
        </w:rPr>
        <w:t xml:space="preserve">10.   </w:t>
      </w:r>
      <w:r w:rsidRPr="003A3F7C" w:rsidR="00466778">
        <w:rPr>
          <w:rFonts w:ascii="Times New Roman" w:hAnsi="Times New Roman" w:cs="Times New Roman"/>
          <w:b/>
        </w:rPr>
        <w:t xml:space="preserve">        </w:t>
      </w:r>
      <w:r w:rsidRPr="003A3F7C" w:rsidR="003323E6">
        <w:rPr>
          <w:rFonts w:ascii="Times New Roman" w:hAnsi="Times New Roman" w:cs="Times New Roman"/>
          <w:b/>
        </w:rPr>
        <w:t>Protection of the Privacy and Confidentiality of Information Provided by Respondents</w:t>
      </w:r>
    </w:p>
    <w:p w:rsidRPr="003A3F7C" w:rsidR="004C7BA1" w:rsidP="004C7BA1" w:rsidRDefault="00374210" w14:paraId="43380F1B" w14:textId="2B9CE92D">
      <w:pPr>
        <w:spacing w:after="120" w:line="240" w:lineRule="auto"/>
        <w:rPr>
          <w:rFonts w:ascii="Times New Roman" w:hAnsi="Times New Roman" w:cs="Times New Roman"/>
        </w:rPr>
      </w:pPr>
      <w:r w:rsidRPr="003A3F7C">
        <w:rPr>
          <w:rFonts w:ascii="Times New Roman" w:hAnsi="Times New Roman" w:cs="Times New Roman"/>
        </w:rPr>
        <w:t xml:space="preserve">The CDC NCHHSTP Associate Director of Science Office reviewed this submission and determined that the Privacy Act does not apply to this ICR because they respondents are providing business contact information and not personally identifiable information. CDC does have an applicable System of Records Notice is 09-20-0161, “Records of Health Professionals in Disease Prevention and Control Training Programs,” last published in entirety in the Federal Register, Vol. 51, No. 226, November 24, 1986, pp. 42485-87 and last updated in 1994 that covers the collection of information requested for this collection. </w:t>
      </w:r>
      <w:r w:rsidRPr="003A3F7C" w:rsidR="007610E8">
        <w:rPr>
          <w:rFonts w:ascii="Times New Roman" w:hAnsi="Times New Roman" w:cs="Times New Roman"/>
        </w:rPr>
        <w:t xml:space="preserve"> </w:t>
      </w:r>
      <w:r w:rsidRPr="003A3F7C" w:rsidR="006372A3">
        <w:rPr>
          <w:rFonts w:ascii="Times New Roman" w:hAnsi="Times New Roman" w:cs="Times New Roman"/>
        </w:rPr>
        <w:t xml:space="preserve">The NNPTC HPAT </w:t>
      </w:r>
      <w:r w:rsidRPr="003A3F7C" w:rsidR="006372A3">
        <w:rPr>
          <w:rFonts w:ascii="Times New Roman" w:hAnsi="Times New Roman" w:cs="Times New Roman"/>
          <w:b/>
        </w:rPr>
        <w:t>(</w:t>
      </w:r>
      <w:proofErr w:type="spellStart"/>
      <w:r w:rsidRPr="003A3F7C" w:rsidR="006372A3">
        <w:rPr>
          <w:rFonts w:ascii="Times New Roman" w:hAnsi="Times New Roman" w:cs="Times New Roman"/>
          <w:b/>
        </w:rPr>
        <w:t>Att</w:t>
      </w:r>
      <w:proofErr w:type="spellEnd"/>
      <w:r w:rsidRPr="003A3F7C" w:rsidR="006372A3">
        <w:rPr>
          <w:rFonts w:ascii="Times New Roman" w:hAnsi="Times New Roman" w:cs="Times New Roman"/>
          <w:b/>
        </w:rPr>
        <w:t xml:space="preserve"> 3)</w:t>
      </w:r>
      <w:r w:rsidRPr="003A3F7C" w:rsidR="006372A3">
        <w:rPr>
          <w:rFonts w:ascii="Times New Roman" w:hAnsi="Times New Roman" w:cs="Times New Roman"/>
        </w:rPr>
        <w:t xml:space="preserve"> is the only instrument that collects categories of information in identifiable format from individual respondents such as: name, work mailing address, work phone numbers, work email address, work organization</w:t>
      </w:r>
      <w:r w:rsidRPr="003A3F7C">
        <w:rPr>
          <w:rFonts w:ascii="Times New Roman" w:hAnsi="Times New Roman" w:cs="Times New Roman"/>
        </w:rPr>
        <w:t>, race and ethnicity</w:t>
      </w:r>
      <w:r w:rsidRPr="003A3F7C" w:rsidR="006372A3">
        <w:rPr>
          <w:rFonts w:ascii="Times New Roman" w:hAnsi="Times New Roman" w:cs="Times New Roman"/>
        </w:rPr>
        <w:t xml:space="preserve">. These identifiable NNPTC HPAT data elements are needed to send information about the training or technical assistance for which they have registered, send electronic invitations to complete evaluation instruments, and identify county of workplace and type of employment setting to analyze reach. </w:t>
      </w:r>
    </w:p>
    <w:p w:rsidRPr="003A3F7C" w:rsidR="004C7BA1" w:rsidP="004C7BA1" w:rsidRDefault="004C7BA1" w14:paraId="32C824C9" w14:textId="58A861B6">
      <w:pPr>
        <w:spacing w:after="120" w:line="240" w:lineRule="auto"/>
        <w:rPr>
          <w:rFonts w:ascii="Times New Roman" w:hAnsi="Times New Roman" w:cs="Times New Roman"/>
        </w:rPr>
      </w:pPr>
      <w:r w:rsidRPr="003A3F7C">
        <w:rPr>
          <w:rFonts w:ascii="Times New Roman" w:hAnsi="Times New Roman" w:cs="Times New Roman"/>
        </w:rPr>
        <w:t>Data on race and ethnicity are collected on the NNPTC HPAT (</w:t>
      </w:r>
      <w:proofErr w:type="spellStart"/>
      <w:r w:rsidRPr="003A3F7C">
        <w:rPr>
          <w:rFonts w:ascii="Times New Roman" w:hAnsi="Times New Roman" w:cs="Times New Roman"/>
          <w:b/>
        </w:rPr>
        <w:t>Att</w:t>
      </w:r>
      <w:proofErr w:type="spellEnd"/>
      <w:r w:rsidRPr="003A3F7C">
        <w:rPr>
          <w:rFonts w:ascii="Times New Roman" w:hAnsi="Times New Roman" w:cs="Times New Roman"/>
          <w:b/>
        </w:rPr>
        <w:t xml:space="preserve"> 3</w:t>
      </w:r>
      <w:r w:rsidRPr="003A3F7C">
        <w:rPr>
          <w:rFonts w:ascii="Times New Roman" w:hAnsi="Times New Roman" w:cs="Times New Roman"/>
        </w:rPr>
        <w:t>) because STDs disproportionally impact African Americans and Latino/as.  As such it is important to make sure the NNPTC is training African American and Latino/a healthcare providers who work with these diverse racial and ethnic populations.</w:t>
      </w:r>
    </w:p>
    <w:p w:rsidRPr="003A3F7C" w:rsidR="006372A3" w:rsidP="006372A3" w:rsidRDefault="006372A3" w14:paraId="3DBBF977" w14:textId="573543DE">
      <w:pPr>
        <w:spacing w:after="120" w:line="240" w:lineRule="auto"/>
        <w:rPr>
          <w:rFonts w:ascii="Times New Roman" w:hAnsi="Times New Roman" w:cs="Times New Roman"/>
        </w:rPr>
      </w:pPr>
      <w:r w:rsidRPr="003A3F7C">
        <w:rPr>
          <w:rFonts w:ascii="Times New Roman" w:hAnsi="Times New Roman" w:cs="Times New Roman"/>
        </w:rPr>
        <w:t xml:space="preserve">Analysis of reach and evaluation measures is done by the NNPTC’s National Evaluation Center. The NNPTC HPAT data transmitted to CDC will include no identifying information.  A unique identifier will be generated for all data collection instruments to enable linking data from multiple data collection tools.  </w:t>
      </w:r>
    </w:p>
    <w:p w:rsidRPr="003A3F7C" w:rsidR="00EF0943" w:rsidP="00EF0943" w:rsidRDefault="00EF0943" w14:paraId="43FD3E4F" w14:textId="2EAE1885">
      <w:pPr>
        <w:spacing w:after="120" w:line="240" w:lineRule="auto"/>
        <w:rPr>
          <w:rFonts w:ascii="Times New Roman" w:hAnsi="Times New Roman" w:cs="Times New Roman"/>
        </w:rPr>
      </w:pPr>
      <w:r w:rsidRPr="003A3F7C">
        <w:rPr>
          <w:rFonts w:ascii="Times New Roman" w:hAnsi="Times New Roman" w:cs="Times New Roman"/>
        </w:rPr>
        <w:lastRenderedPageBreak/>
        <w:t xml:space="preserve">The identifiable information collected by the National Evaluation Center is stored behind firewalls at the NEC in password protected files and are available only to authorized users of the NEC.  As noted above, no IIF is provided to the DSTDP. </w:t>
      </w:r>
    </w:p>
    <w:p w:rsidRPr="003A3F7C" w:rsidR="006372A3" w:rsidP="006372A3" w:rsidRDefault="006372A3" w14:paraId="59F7B911" w14:textId="34A50E56">
      <w:pPr>
        <w:spacing w:after="120" w:line="240" w:lineRule="auto"/>
        <w:rPr>
          <w:rFonts w:ascii="Times New Roman" w:hAnsi="Times New Roman" w:cs="Times New Roman"/>
        </w:rPr>
      </w:pPr>
      <w:r w:rsidRPr="003A3F7C">
        <w:rPr>
          <w:rFonts w:ascii="Times New Roman" w:hAnsi="Times New Roman" w:cs="Times New Roman"/>
        </w:rPr>
        <w:t xml:space="preserve">There are several safeguards in place to handle </w:t>
      </w:r>
      <w:r w:rsidRPr="003A3F7C" w:rsidR="00EF0943">
        <w:rPr>
          <w:rFonts w:ascii="Times New Roman" w:hAnsi="Times New Roman" w:cs="Times New Roman"/>
        </w:rPr>
        <w:t xml:space="preserve">de-identified </w:t>
      </w:r>
      <w:r w:rsidRPr="003A3F7C">
        <w:rPr>
          <w:rFonts w:ascii="Times New Roman" w:hAnsi="Times New Roman" w:cs="Times New Roman"/>
        </w:rPr>
        <w:t>data</w:t>
      </w:r>
      <w:r w:rsidRPr="003A3F7C" w:rsidR="00EF0943">
        <w:rPr>
          <w:rFonts w:ascii="Times New Roman" w:hAnsi="Times New Roman" w:cs="Times New Roman"/>
        </w:rPr>
        <w:t xml:space="preserve"> submitted to the CDC</w:t>
      </w:r>
      <w:r w:rsidRPr="003A3F7C">
        <w:rPr>
          <w:rFonts w:ascii="Times New Roman" w:hAnsi="Times New Roman" w:cs="Times New Roman"/>
        </w:rPr>
        <w:t>.  Data will be stored and managed based on current CDC/OCISO (Office of the Chief Information Security Officer) requirements and standards</w:t>
      </w:r>
      <w:r w:rsidRPr="003A3F7C">
        <w:rPr>
          <w:rFonts w:ascii="Times New Roman" w:hAnsi="Times New Roman" w:cs="Times New Roman"/>
          <w:color w:val="FF0000"/>
        </w:rPr>
        <w:t xml:space="preserve">.  </w:t>
      </w:r>
      <w:r w:rsidRPr="003A3F7C">
        <w:rPr>
          <w:rFonts w:ascii="Times New Roman" w:hAnsi="Times New Roman" w:cs="Times New Roman"/>
        </w:rPr>
        <w:t>This includes protecting stored data within the CDC Internet Firewall.  The data are stored and managed based on current CDC/OCISO requirements and standards which also includes the process for handling security incidents and the event monitoring and incident response.  All administrative controls required by OCISO are validated through a “Certification and Authorization” (C&amp;A) process as conducted by OCISO prior to moving any software application into “Production” on the CDC network.</w:t>
      </w:r>
    </w:p>
    <w:p w:rsidRPr="003A3F7C" w:rsidR="006372A3" w:rsidP="006372A3" w:rsidRDefault="006372A3" w14:paraId="46D8FA62" w14:textId="77777777">
      <w:pPr>
        <w:spacing w:after="120" w:line="240" w:lineRule="auto"/>
        <w:rPr>
          <w:rFonts w:ascii="Times New Roman" w:hAnsi="Times New Roman" w:cs="Times New Roman"/>
        </w:rPr>
      </w:pPr>
      <w:r w:rsidRPr="003A3F7C">
        <w:rPr>
          <w:rFonts w:ascii="Times New Roman" w:hAnsi="Times New Roman" w:cs="Times New Roman"/>
        </w:rPr>
        <w:t xml:space="preserve">Files are backed up daily and stored both onsite and offsite in accordance with CDC standards and OCISO guidelines. Contractors who operate and use the system are managed via the “CDC Information Management Services” (CIMS) contract which requires signed confidentiality agreements.  All users’ access is “role based” and reflects a “need to know” policy established by CDC. Accountability is maintained with a user access log file which tracks users’ access to the system. Records will be retained and destroyed in accordance with the applicable CDC Records Control Schedule as mandated by OCISO. </w:t>
      </w:r>
    </w:p>
    <w:p w:rsidRPr="003A3F7C" w:rsidR="006372A3" w:rsidP="006372A3" w:rsidRDefault="006372A3" w14:paraId="0D0A633D" w14:textId="77777777">
      <w:pPr>
        <w:spacing w:after="120" w:line="240" w:lineRule="auto"/>
        <w:rPr>
          <w:rFonts w:ascii="Times New Roman" w:hAnsi="Times New Roman" w:cs="Times New Roman"/>
        </w:rPr>
      </w:pPr>
      <w:r w:rsidRPr="003A3F7C">
        <w:rPr>
          <w:rFonts w:ascii="Times New Roman" w:hAnsi="Times New Roman" w:cs="Times New Roman"/>
        </w:rPr>
        <w:t xml:space="preserve">(http://www.cdc.gov/about/leadership/leaders/seligman.htm” (http://aops-mas-iis.od.cdc.gov/Policy/Doc/policy449.htm) </w:t>
      </w:r>
    </w:p>
    <w:p w:rsidRPr="003A3F7C" w:rsidR="00355612" w:rsidP="00EF0943" w:rsidRDefault="00355612" w14:paraId="1D7F88AD" w14:textId="77777777">
      <w:pPr>
        <w:spacing w:after="0" w:line="240" w:lineRule="auto"/>
        <w:rPr>
          <w:rFonts w:ascii="Times New Roman" w:hAnsi="Times New Roman" w:cs="Times New Roman"/>
          <w:b/>
          <w:u w:val="single"/>
        </w:rPr>
      </w:pPr>
    </w:p>
    <w:p w:rsidRPr="003A3F7C" w:rsidR="00835530" w:rsidP="00796726" w:rsidRDefault="00F648C0" w14:paraId="20BD6BFA" w14:textId="7C6915E5">
      <w:pPr>
        <w:spacing w:after="120" w:line="240" w:lineRule="auto"/>
        <w:rPr>
          <w:rFonts w:ascii="Times New Roman" w:hAnsi="Times New Roman" w:cs="Times New Roman"/>
          <w:b/>
        </w:rPr>
      </w:pPr>
      <w:r w:rsidRPr="003A3F7C">
        <w:rPr>
          <w:rFonts w:ascii="Times New Roman" w:hAnsi="Times New Roman" w:cs="Times New Roman"/>
          <w:b/>
        </w:rPr>
        <w:t xml:space="preserve">11.  </w:t>
      </w:r>
      <w:r w:rsidRPr="003A3F7C" w:rsidR="00B25014">
        <w:rPr>
          <w:rFonts w:ascii="Times New Roman" w:hAnsi="Times New Roman" w:cs="Times New Roman"/>
          <w:b/>
        </w:rPr>
        <w:t xml:space="preserve">       </w:t>
      </w:r>
      <w:r w:rsidRPr="003A3F7C" w:rsidR="003323E6">
        <w:rPr>
          <w:rFonts w:ascii="Times New Roman" w:hAnsi="Times New Roman" w:cs="Times New Roman"/>
          <w:b/>
        </w:rPr>
        <w:t>Institutional Review Board (IRB) and Justification for Sensitive Questions</w:t>
      </w:r>
    </w:p>
    <w:p w:rsidRPr="003A3F7C" w:rsidR="00334F89" w:rsidP="00334F89" w:rsidRDefault="001A2860" w14:paraId="387C152E" w14:textId="5C48F623">
      <w:pPr>
        <w:spacing w:after="120" w:line="240" w:lineRule="auto"/>
        <w:rPr>
          <w:rFonts w:ascii="Times New Roman" w:hAnsi="Times New Roman" w:cs="Times New Roman"/>
        </w:rPr>
      </w:pPr>
      <w:r w:rsidRPr="003A3F7C">
        <w:rPr>
          <w:rFonts w:ascii="Times New Roman" w:hAnsi="Times New Roman" w:cs="Times New Roman"/>
        </w:rPr>
        <w:t xml:space="preserve">This project is an evaluation activity for the purpose of monitoring program </w:t>
      </w:r>
      <w:proofErr w:type="gramStart"/>
      <w:r w:rsidRPr="003A3F7C">
        <w:rPr>
          <w:rFonts w:ascii="Times New Roman" w:hAnsi="Times New Roman" w:cs="Times New Roman"/>
        </w:rPr>
        <w:t>activity</w:t>
      </w:r>
      <w:proofErr w:type="gramEnd"/>
      <w:r w:rsidRPr="003A3F7C">
        <w:rPr>
          <w:rFonts w:ascii="Times New Roman" w:hAnsi="Times New Roman" w:cs="Times New Roman"/>
        </w:rPr>
        <w:t xml:space="preserve"> and it does not involve human subjects research.  The Funding Announcement </w:t>
      </w:r>
      <w:r w:rsidRPr="003A3F7C" w:rsidR="00A91A11">
        <w:rPr>
          <w:rFonts w:ascii="Times New Roman" w:hAnsi="Times New Roman" w:cs="Times New Roman"/>
        </w:rPr>
        <w:t>PS</w:t>
      </w:r>
      <w:r w:rsidRPr="003A3F7C" w:rsidR="00C94C5B">
        <w:rPr>
          <w:rFonts w:ascii="Times New Roman" w:hAnsi="Times New Roman" w:cs="Times New Roman"/>
        </w:rPr>
        <w:t>14</w:t>
      </w:r>
      <w:r w:rsidRPr="003A3F7C" w:rsidR="00A91A11">
        <w:rPr>
          <w:rFonts w:ascii="Times New Roman" w:hAnsi="Times New Roman" w:cs="Times New Roman"/>
        </w:rPr>
        <w:t>-</w:t>
      </w:r>
      <w:r w:rsidRPr="003A3F7C" w:rsidR="00C94C5B">
        <w:rPr>
          <w:rFonts w:ascii="Times New Roman" w:hAnsi="Times New Roman" w:cs="Times New Roman"/>
        </w:rPr>
        <w:t>1407</w:t>
      </w:r>
      <w:r w:rsidRPr="003A3F7C" w:rsidR="00A91A11">
        <w:rPr>
          <w:rFonts w:ascii="Times New Roman" w:hAnsi="Times New Roman" w:cs="Times New Roman"/>
        </w:rPr>
        <w:t xml:space="preserve"> </w:t>
      </w:r>
      <w:r w:rsidRPr="003A3F7C">
        <w:rPr>
          <w:rFonts w:ascii="Times New Roman" w:hAnsi="Times New Roman" w:cs="Times New Roman"/>
        </w:rPr>
        <w:t>included a non-research determination, therefore, IRB review is not required (</w:t>
      </w:r>
      <w:proofErr w:type="spellStart"/>
      <w:r w:rsidRPr="003A3F7C">
        <w:rPr>
          <w:rFonts w:ascii="Times New Roman" w:hAnsi="Times New Roman" w:cs="Times New Roman"/>
          <w:b/>
        </w:rPr>
        <w:t>Att</w:t>
      </w:r>
      <w:proofErr w:type="spellEnd"/>
      <w:r w:rsidRPr="003A3F7C">
        <w:rPr>
          <w:rFonts w:ascii="Times New Roman" w:hAnsi="Times New Roman" w:cs="Times New Roman"/>
          <w:b/>
        </w:rPr>
        <w:t xml:space="preserve"> 37</w:t>
      </w:r>
      <w:r w:rsidRPr="003A3F7C">
        <w:rPr>
          <w:rFonts w:ascii="Times New Roman" w:hAnsi="Times New Roman" w:cs="Times New Roman"/>
        </w:rPr>
        <w:t xml:space="preserve">).   </w:t>
      </w:r>
      <w:r w:rsidRPr="003A3F7C" w:rsidR="009C0297">
        <w:rPr>
          <w:rFonts w:ascii="Times New Roman" w:hAnsi="Times New Roman" w:cs="Times New Roman"/>
        </w:rPr>
        <w:t>The demographic data are needed to complete registration and conduct training assistance. None of the identifiable HPAT data are transmitted to CDC.</w:t>
      </w:r>
      <w:r w:rsidRPr="003A3F7C" w:rsidR="00334F89">
        <w:rPr>
          <w:rFonts w:ascii="Times New Roman" w:hAnsi="Times New Roman" w:cs="Times New Roman"/>
        </w:rPr>
        <w:t xml:space="preserve"> </w:t>
      </w:r>
    </w:p>
    <w:p w:rsidRPr="003A3F7C" w:rsidR="00334F89" w:rsidP="00334F89" w:rsidRDefault="00334F89" w14:paraId="5F37B9D5" w14:textId="422E2275">
      <w:pPr>
        <w:spacing w:after="120" w:line="240" w:lineRule="auto"/>
        <w:rPr>
          <w:rFonts w:ascii="Times New Roman" w:hAnsi="Times New Roman" w:cs="Times New Roman"/>
        </w:rPr>
      </w:pPr>
      <w:r w:rsidRPr="003A3F7C">
        <w:rPr>
          <w:rFonts w:ascii="Times New Roman" w:hAnsi="Times New Roman" w:cs="Times New Roman"/>
        </w:rPr>
        <w:t xml:space="preserve">No sensitive information is being collected. </w:t>
      </w:r>
    </w:p>
    <w:p w:rsidRPr="003A3F7C" w:rsidR="00EE1ED9" w:rsidP="00EF0943" w:rsidRDefault="00EE1ED9" w14:paraId="50A17624" w14:textId="77777777">
      <w:pPr>
        <w:spacing w:after="0" w:line="240" w:lineRule="auto"/>
        <w:rPr>
          <w:rFonts w:ascii="Times New Roman" w:hAnsi="Times New Roman" w:cs="Times New Roman"/>
        </w:rPr>
      </w:pPr>
    </w:p>
    <w:p w:rsidRPr="003A3F7C" w:rsidR="00835530" w:rsidP="00796726" w:rsidRDefault="00F648C0" w14:paraId="5D3E320C" w14:textId="3153ADD4">
      <w:pPr>
        <w:spacing w:after="120" w:line="240" w:lineRule="auto"/>
        <w:rPr>
          <w:rFonts w:ascii="Times New Roman" w:hAnsi="Times New Roman" w:cs="Times New Roman"/>
          <w:b/>
        </w:rPr>
      </w:pPr>
      <w:r w:rsidRPr="003A3F7C">
        <w:rPr>
          <w:rFonts w:ascii="Times New Roman" w:hAnsi="Times New Roman" w:cs="Times New Roman"/>
          <w:b/>
        </w:rPr>
        <w:t xml:space="preserve">12. </w:t>
      </w:r>
      <w:r w:rsidRPr="003A3F7C" w:rsidR="00B25014">
        <w:rPr>
          <w:rFonts w:ascii="Times New Roman" w:hAnsi="Times New Roman" w:cs="Times New Roman"/>
          <w:b/>
        </w:rPr>
        <w:t xml:space="preserve">      </w:t>
      </w:r>
      <w:r w:rsidRPr="003A3F7C">
        <w:rPr>
          <w:rFonts w:ascii="Times New Roman" w:hAnsi="Times New Roman" w:cs="Times New Roman"/>
          <w:b/>
        </w:rPr>
        <w:t xml:space="preserve"> </w:t>
      </w:r>
      <w:r w:rsidRPr="003A3F7C" w:rsidR="00835530">
        <w:rPr>
          <w:rFonts w:ascii="Times New Roman" w:hAnsi="Times New Roman" w:cs="Times New Roman"/>
          <w:b/>
        </w:rPr>
        <w:t>Estimates of Annualized Burden Hours and Costs</w:t>
      </w:r>
    </w:p>
    <w:p w:rsidRPr="003A3F7C" w:rsidR="00835530" w:rsidP="00835530" w:rsidRDefault="00835530" w14:paraId="3612D093" w14:textId="1F2C73A2">
      <w:pPr>
        <w:spacing w:after="120" w:line="240" w:lineRule="auto"/>
        <w:rPr>
          <w:rFonts w:ascii="Times New Roman" w:hAnsi="Times New Roman" w:cs="Times New Roman"/>
        </w:rPr>
      </w:pPr>
      <w:r w:rsidRPr="003A3F7C">
        <w:rPr>
          <w:rFonts w:ascii="Times New Roman" w:hAnsi="Times New Roman" w:cs="Times New Roman"/>
        </w:rPr>
        <w:t xml:space="preserve">The estimate for burden hours is based on </w:t>
      </w:r>
      <w:r w:rsidRPr="003A3F7C" w:rsidR="00085DB9">
        <w:rPr>
          <w:rFonts w:ascii="Times New Roman" w:hAnsi="Times New Roman" w:cs="Times New Roman"/>
        </w:rPr>
        <w:t>informal review</w:t>
      </w:r>
      <w:r w:rsidRPr="003A3F7C" w:rsidR="00542179">
        <w:rPr>
          <w:rFonts w:ascii="Times New Roman" w:hAnsi="Times New Roman" w:cs="Times New Roman"/>
        </w:rPr>
        <w:t xml:space="preserve"> </w:t>
      </w:r>
      <w:r w:rsidRPr="003A3F7C">
        <w:rPr>
          <w:rFonts w:ascii="Times New Roman" w:hAnsi="Times New Roman" w:cs="Times New Roman"/>
        </w:rPr>
        <w:t xml:space="preserve">of the information collection instruments by </w:t>
      </w:r>
      <w:r w:rsidRPr="003A3F7C" w:rsidR="00590489">
        <w:rPr>
          <w:rFonts w:ascii="Times New Roman" w:hAnsi="Times New Roman" w:cs="Times New Roman"/>
        </w:rPr>
        <w:t xml:space="preserve">multiple </w:t>
      </w:r>
      <w:r w:rsidRPr="003A3F7C" w:rsidR="007E43C3">
        <w:rPr>
          <w:rFonts w:ascii="Times New Roman" w:hAnsi="Times New Roman" w:cs="Times New Roman"/>
        </w:rPr>
        <w:t xml:space="preserve">and various </w:t>
      </w:r>
      <w:r w:rsidRPr="003A3F7C" w:rsidR="008C1E99">
        <w:rPr>
          <w:rFonts w:ascii="Times New Roman" w:hAnsi="Times New Roman" w:cs="Times New Roman"/>
        </w:rPr>
        <w:t xml:space="preserve">types of </w:t>
      </w:r>
      <w:r w:rsidRPr="003A3F7C">
        <w:rPr>
          <w:rFonts w:ascii="Times New Roman" w:hAnsi="Times New Roman" w:cs="Times New Roman"/>
        </w:rPr>
        <w:t>health professionals</w:t>
      </w:r>
      <w:r w:rsidRPr="003A3F7C" w:rsidR="007E43C3">
        <w:rPr>
          <w:rFonts w:ascii="Times New Roman" w:hAnsi="Times New Roman" w:cs="Times New Roman"/>
        </w:rPr>
        <w:t xml:space="preserve"> (e.g.</w:t>
      </w:r>
      <w:r w:rsidRPr="003A3F7C" w:rsidR="00542179">
        <w:rPr>
          <w:rFonts w:ascii="Times New Roman" w:hAnsi="Times New Roman" w:cs="Times New Roman"/>
        </w:rPr>
        <w:t xml:space="preserve"> </w:t>
      </w:r>
      <w:r w:rsidRPr="003A3F7C" w:rsidR="00085DB9">
        <w:rPr>
          <w:rFonts w:ascii="Times New Roman" w:hAnsi="Times New Roman" w:cs="Times New Roman"/>
        </w:rPr>
        <w:t>nurses, physicians, and nurse practitioner</w:t>
      </w:r>
      <w:r w:rsidRPr="003A3F7C" w:rsidR="007E43C3">
        <w:rPr>
          <w:rFonts w:ascii="Times New Roman" w:hAnsi="Times New Roman" w:cs="Times New Roman"/>
        </w:rPr>
        <w:t>, etc</w:t>
      </w:r>
      <w:r w:rsidRPr="003A3F7C" w:rsidR="00B4368B">
        <w:rPr>
          <w:rFonts w:ascii="Times New Roman" w:hAnsi="Times New Roman" w:cs="Times New Roman"/>
        </w:rPr>
        <w:t>. See Att</w:t>
      </w:r>
      <w:r w:rsidRPr="003A3F7C" w:rsidR="007C31DD">
        <w:rPr>
          <w:rFonts w:ascii="Times New Roman" w:hAnsi="Times New Roman" w:cs="Times New Roman"/>
        </w:rPr>
        <w:t>.</w:t>
      </w:r>
      <w:r w:rsidRPr="003A3F7C" w:rsidR="00B4368B">
        <w:rPr>
          <w:rFonts w:ascii="Times New Roman" w:hAnsi="Times New Roman" w:cs="Times New Roman"/>
        </w:rPr>
        <w:t xml:space="preserve"> 3 box 1)</w:t>
      </w:r>
      <w:r w:rsidRPr="003A3F7C">
        <w:rPr>
          <w:rFonts w:ascii="Times New Roman" w:hAnsi="Times New Roman" w:cs="Times New Roman"/>
        </w:rPr>
        <w:t xml:space="preserve">. </w:t>
      </w:r>
      <w:r w:rsidRPr="003A3F7C" w:rsidR="00547B80">
        <w:rPr>
          <w:rFonts w:ascii="Times New Roman" w:hAnsi="Times New Roman" w:cs="Times New Roman"/>
        </w:rPr>
        <w:t xml:space="preserve">Table 12A summarizes the average </w:t>
      </w:r>
      <w:r w:rsidRPr="003A3F7C">
        <w:rPr>
          <w:rFonts w:ascii="Times New Roman" w:hAnsi="Times New Roman" w:cs="Times New Roman"/>
        </w:rPr>
        <w:t xml:space="preserve">time to complete the </w:t>
      </w:r>
      <w:r w:rsidRPr="003A3F7C" w:rsidR="007E43C3">
        <w:rPr>
          <w:rFonts w:ascii="Times New Roman" w:hAnsi="Times New Roman" w:cs="Times New Roman"/>
        </w:rPr>
        <w:t xml:space="preserve">instruments, </w:t>
      </w:r>
      <w:r w:rsidRPr="003A3F7C">
        <w:rPr>
          <w:rFonts w:ascii="Times New Roman" w:hAnsi="Times New Roman" w:cs="Times New Roman"/>
        </w:rPr>
        <w:t>including time for reviewing instructions, gathering needed information and completing the instrument</w:t>
      </w:r>
      <w:r w:rsidRPr="003A3F7C" w:rsidR="00547B80">
        <w:rPr>
          <w:rFonts w:ascii="Times New Roman" w:hAnsi="Times New Roman" w:cs="Times New Roman"/>
        </w:rPr>
        <w:t xml:space="preserve">.  </w:t>
      </w:r>
      <w:r w:rsidRPr="003A3F7C" w:rsidR="007E43C3">
        <w:rPr>
          <w:rFonts w:ascii="Times New Roman" w:hAnsi="Times New Roman" w:cs="Times New Roman"/>
        </w:rPr>
        <w:t xml:space="preserve">(see </w:t>
      </w:r>
      <w:r w:rsidRPr="003A3F7C" w:rsidR="007E43C3">
        <w:rPr>
          <w:rFonts w:ascii="Times New Roman" w:hAnsi="Times New Roman" w:cs="Times New Roman"/>
          <w:b/>
        </w:rPr>
        <w:t>Att. 38</w:t>
      </w:r>
      <w:r w:rsidRPr="003A3F7C" w:rsidR="007E43C3">
        <w:rPr>
          <w:rFonts w:ascii="Times New Roman" w:hAnsi="Times New Roman" w:cs="Times New Roman"/>
        </w:rPr>
        <w:t>) for a description of the instruments.</w:t>
      </w:r>
    </w:p>
    <w:p w:rsidRPr="003A3F7C" w:rsidR="00A80017" w:rsidP="002E2CF4" w:rsidRDefault="003C20BA" w14:paraId="1CB49F6E" w14:textId="05278D94">
      <w:pPr>
        <w:spacing w:after="120" w:line="240" w:lineRule="auto"/>
        <w:rPr>
          <w:rFonts w:ascii="Times New Roman" w:hAnsi="Times New Roman" w:cs="Times New Roman"/>
        </w:rPr>
      </w:pPr>
      <w:r w:rsidRPr="003A3F7C">
        <w:rPr>
          <w:rFonts w:ascii="Times New Roman" w:hAnsi="Times New Roman" w:cs="Times New Roman"/>
        </w:rPr>
        <w:t xml:space="preserve">The </w:t>
      </w:r>
      <w:proofErr w:type="gramStart"/>
      <w:r w:rsidRPr="003A3F7C">
        <w:rPr>
          <w:rFonts w:ascii="Times New Roman" w:hAnsi="Times New Roman" w:cs="Times New Roman"/>
        </w:rPr>
        <w:t xml:space="preserve">estimated </w:t>
      </w:r>
      <w:r w:rsidRPr="003A3F7C" w:rsidR="008C1E99">
        <w:rPr>
          <w:rFonts w:ascii="Times New Roman" w:hAnsi="Times New Roman" w:cs="Times New Roman"/>
        </w:rPr>
        <w:t xml:space="preserve"> number</w:t>
      </w:r>
      <w:proofErr w:type="gramEnd"/>
      <w:r w:rsidRPr="003A3F7C" w:rsidR="008C1E99">
        <w:rPr>
          <w:rFonts w:ascii="Times New Roman" w:hAnsi="Times New Roman" w:cs="Times New Roman"/>
        </w:rPr>
        <w:t xml:space="preserve"> of respondents </w:t>
      </w:r>
      <w:r w:rsidRPr="003A3F7C">
        <w:rPr>
          <w:rFonts w:ascii="Times New Roman" w:hAnsi="Times New Roman" w:cs="Times New Roman"/>
        </w:rPr>
        <w:t>is</w:t>
      </w:r>
      <w:r w:rsidRPr="003A3F7C" w:rsidR="008C1E99">
        <w:rPr>
          <w:rFonts w:ascii="Times New Roman" w:hAnsi="Times New Roman" w:cs="Times New Roman"/>
        </w:rPr>
        <w:t xml:space="preserve"> </w:t>
      </w:r>
      <w:r w:rsidRPr="003A3F7C" w:rsidR="00736193">
        <w:rPr>
          <w:rFonts w:ascii="Times New Roman" w:hAnsi="Times New Roman" w:cs="Times New Roman"/>
        </w:rPr>
        <w:t>4,500</w:t>
      </w:r>
      <w:r w:rsidRPr="003A3F7C" w:rsidR="005D403C">
        <w:rPr>
          <w:rFonts w:ascii="Times New Roman" w:hAnsi="Times New Roman" w:cs="Times New Roman"/>
        </w:rPr>
        <w:t xml:space="preserve"> </w:t>
      </w:r>
      <w:r w:rsidRPr="003A3F7C" w:rsidR="008C1E99">
        <w:rPr>
          <w:rFonts w:ascii="Times New Roman" w:hAnsi="Times New Roman" w:cs="Times New Roman"/>
        </w:rPr>
        <w:t xml:space="preserve">health professionals. </w:t>
      </w:r>
      <w:r w:rsidRPr="003A3F7C" w:rsidR="007A76D0">
        <w:rPr>
          <w:rFonts w:ascii="Times New Roman" w:hAnsi="Times New Roman" w:cs="Times New Roman"/>
        </w:rPr>
        <w:t>The</w:t>
      </w:r>
      <w:r w:rsidRPr="003A3F7C" w:rsidR="00AA2BC1">
        <w:rPr>
          <w:rFonts w:ascii="Times New Roman" w:hAnsi="Times New Roman" w:cs="Times New Roman"/>
        </w:rPr>
        <w:t xml:space="preserve"> estimated</w:t>
      </w:r>
      <w:r w:rsidRPr="003A3F7C" w:rsidR="007A76D0">
        <w:rPr>
          <w:rFonts w:ascii="Times New Roman" w:hAnsi="Times New Roman" w:cs="Times New Roman"/>
        </w:rPr>
        <w:t xml:space="preserve"> number of respondents is based on </w:t>
      </w:r>
      <w:r w:rsidRPr="003A3F7C" w:rsidR="00F648C0">
        <w:rPr>
          <w:rFonts w:ascii="Times New Roman" w:hAnsi="Times New Roman" w:cs="Times New Roman"/>
        </w:rPr>
        <w:t xml:space="preserve">the annual </w:t>
      </w:r>
      <w:r w:rsidRPr="003A3F7C" w:rsidR="007A76D0">
        <w:rPr>
          <w:rFonts w:ascii="Times New Roman" w:hAnsi="Times New Roman" w:cs="Times New Roman"/>
        </w:rPr>
        <w:t>average n</w:t>
      </w:r>
      <w:r w:rsidRPr="003A3F7C" w:rsidR="00EF0943">
        <w:rPr>
          <w:rFonts w:ascii="Times New Roman" w:hAnsi="Times New Roman" w:cs="Times New Roman"/>
        </w:rPr>
        <w:t>umber of health professionals</w:t>
      </w:r>
      <w:r w:rsidRPr="003A3F7C" w:rsidR="001859C2">
        <w:rPr>
          <w:rFonts w:ascii="Times New Roman" w:hAnsi="Times New Roman" w:cs="Times New Roman"/>
        </w:rPr>
        <w:t>, trained</w:t>
      </w:r>
      <w:r w:rsidRPr="003A3F7C" w:rsidR="007A76D0">
        <w:rPr>
          <w:rFonts w:ascii="Times New Roman" w:hAnsi="Times New Roman" w:cs="Times New Roman"/>
        </w:rPr>
        <w:t xml:space="preserve"> by the </w:t>
      </w:r>
      <w:r w:rsidRPr="003A3F7C" w:rsidR="00590489">
        <w:rPr>
          <w:rFonts w:ascii="Times New Roman" w:hAnsi="Times New Roman" w:cs="Times New Roman"/>
        </w:rPr>
        <w:t xml:space="preserve">NNPTC </w:t>
      </w:r>
      <w:proofErr w:type="gramStart"/>
      <w:r w:rsidRPr="003A3F7C" w:rsidR="00590489">
        <w:rPr>
          <w:rFonts w:ascii="Times New Roman" w:hAnsi="Times New Roman" w:cs="Times New Roman"/>
        </w:rPr>
        <w:t>during</w:t>
      </w:r>
      <w:proofErr w:type="gramEnd"/>
      <w:r w:rsidRPr="003A3F7C" w:rsidR="007A76D0">
        <w:rPr>
          <w:rFonts w:ascii="Times New Roman" w:hAnsi="Times New Roman" w:cs="Times New Roman"/>
        </w:rPr>
        <w:t xml:space="preserve"> </w:t>
      </w:r>
      <w:r w:rsidRPr="003A3F7C" w:rsidR="00736193">
        <w:rPr>
          <w:rFonts w:ascii="Times New Roman" w:hAnsi="Times New Roman" w:cs="Times New Roman"/>
        </w:rPr>
        <w:t xml:space="preserve">one </w:t>
      </w:r>
      <w:r w:rsidRPr="003A3F7C" w:rsidR="005D403C">
        <w:rPr>
          <w:rFonts w:ascii="Times New Roman" w:hAnsi="Times New Roman" w:cs="Times New Roman"/>
        </w:rPr>
        <w:t>year</w:t>
      </w:r>
      <w:r w:rsidRPr="003A3F7C" w:rsidR="007A76D0">
        <w:rPr>
          <w:rFonts w:ascii="Times New Roman" w:hAnsi="Times New Roman" w:cs="Times New Roman"/>
        </w:rPr>
        <w:t xml:space="preserve">.  We estimate </w:t>
      </w:r>
      <w:r w:rsidRPr="003A3F7C" w:rsidR="007F649B">
        <w:rPr>
          <w:rFonts w:ascii="Times New Roman" w:hAnsi="Times New Roman" w:cs="Times New Roman"/>
        </w:rPr>
        <w:t>4,500</w:t>
      </w:r>
      <w:r w:rsidRPr="003A3F7C" w:rsidR="007E7915">
        <w:rPr>
          <w:rFonts w:ascii="Times New Roman" w:hAnsi="Times New Roman" w:cs="Times New Roman"/>
        </w:rPr>
        <w:t xml:space="preserve"> </w:t>
      </w:r>
      <w:r w:rsidRPr="003A3F7C" w:rsidR="007A76D0">
        <w:rPr>
          <w:rFonts w:ascii="Times New Roman" w:hAnsi="Times New Roman" w:cs="Times New Roman"/>
        </w:rPr>
        <w:t xml:space="preserve">health professionals will provide one response </w:t>
      </w:r>
      <w:r w:rsidRPr="003A3F7C" w:rsidR="00DD57F7">
        <w:rPr>
          <w:rFonts w:ascii="Times New Roman" w:hAnsi="Times New Roman" w:cs="Times New Roman"/>
        </w:rPr>
        <w:t xml:space="preserve">each per </w:t>
      </w:r>
      <w:r w:rsidRPr="003A3F7C" w:rsidR="00AA2BC1">
        <w:rPr>
          <w:rFonts w:ascii="Times New Roman" w:hAnsi="Times New Roman" w:cs="Times New Roman"/>
        </w:rPr>
        <w:t>NNPTC</w:t>
      </w:r>
      <w:r w:rsidRPr="003A3F7C" w:rsidR="00EA0FD1">
        <w:rPr>
          <w:rFonts w:ascii="Times New Roman" w:hAnsi="Times New Roman" w:cs="Times New Roman"/>
        </w:rPr>
        <w:t xml:space="preserve"> HPAT</w:t>
      </w:r>
      <w:r w:rsidRPr="003A3F7C" w:rsidR="008C1E99">
        <w:rPr>
          <w:rFonts w:ascii="Times New Roman" w:hAnsi="Times New Roman" w:cs="Times New Roman"/>
        </w:rPr>
        <w:t xml:space="preserve"> (Att3) </w:t>
      </w:r>
      <w:r w:rsidRPr="003A3F7C" w:rsidR="00EA0FD1">
        <w:rPr>
          <w:rFonts w:ascii="Times New Roman" w:hAnsi="Times New Roman" w:cs="Times New Roman"/>
        </w:rPr>
        <w:t>per year</w:t>
      </w:r>
      <w:r w:rsidRPr="003A3F7C" w:rsidR="008C1E99">
        <w:rPr>
          <w:rFonts w:ascii="Times New Roman" w:hAnsi="Times New Roman" w:cs="Times New Roman"/>
        </w:rPr>
        <w:t xml:space="preserve"> </w:t>
      </w:r>
      <w:r w:rsidRPr="003A3F7C" w:rsidR="00070475">
        <w:rPr>
          <w:rFonts w:ascii="Times New Roman" w:hAnsi="Times New Roman" w:cs="Times New Roman"/>
        </w:rPr>
        <w:t xml:space="preserve">at an estimated 3 minutes per response for a total of </w:t>
      </w:r>
      <w:r w:rsidRPr="003A3F7C" w:rsidR="007F649B">
        <w:rPr>
          <w:rFonts w:ascii="Times New Roman" w:hAnsi="Times New Roman" w:cs="Times New Roman"/>
        </w:rPr>
        <w:t>225</w:t>
      </w:r>
      <w:r w:rsidRPr="003A3F7C" w:rsidR="00736193">
        <w:rPr>
          <w:rFonts w:ascii="Times New Roman" w:hAnsi="Times New Roman" w:cs="Times New Roman"/>
        </w:rPr>
        <w:t xml:space="preserve"> </w:t>
      </w:r>
      <w:r w:rsidRPr="003A3F7C" w:rsidR="00070475">
        <w:rPr>
          <w:rFonts w:ascii="Times New Roman" w:hAnsi="Times New Roman" w:cs="Times New Roman"/>
        </w:rPr>
        <w:t xml:space="preserve">burden hours.  Out of the </w:t>
      </w:r>
      <w:r w:rsidRPr="003A3F7C" w:rsidR="007F649B">
        <w:rPr>
          <w:rFonts w:ascii="Times New Roman" w:hAnsi="Times New Roman" w:cs="Times New Roman"/>
        </w:rPr>
        <w:t>4,500</w:t>
      </w:r>
      <w:r w:rsidRPr="003A3F7C" w:rsidR="00070475">
        <w:rPr>
          <w:rFonts w:ascii="Times New Roman" w:hAnsi="Times New Roman" w:cs="Times New Roman"/>
        </w:rPr>
        <w:t xml:space="preserve"> respondents</w:t>
      </w:r>
      <w:r w:rsidRPr="003A3F7C" w:rsidR="008F3715">
        <w:rPr>
          <w:rFonts w:ascii="Times New Roman" w:hAnsi="Times New Roman" w:cs="Times New Roman"/>
        </w:rPr>
        <w:t>, approximately</w:t>
      </w:r>
      <w:r w:rsidRPr="003A3F7C" w:rsidR="00EA0FD1">
        <w:rPr>
          <w:rFonts w:ascii="Times New Roman" w:hAnsi="Times New Roman" w:cs="Times New Roman"/>
        </w:rPr>
        <w:t xml:space="preserve"> </w:t>
      </w:r>
      <w:r w:rsidRPr="003A3F7C" w:rsidR="006D0F14">
        <w:rPr>
          <w:rFonts w:ascii="Times New Roman" w:hAnsi="Times New Roman" w:cs="Times New Roman"/>
        </w:rPr>
        <w:t>60%</w:t>
      </w:r>
      <w:r w:rsidRPr="003A3F7C" w:rsidR="00EA0FD1">
        <w:rPr>
          <w:rFonts w:ascii="Times New Roman" w:hAnsi="Times New Roman" w:cs="Times New Roman"/>
        </w:rPr>
        <w:t xml:space="preserve"> will complete the </w:t>
      </w:r>
      <w:r w:rsidRPr="003A3F7C" w:rsidR="00070475">
        <w:rPr>
          <w:rFonts w:ascii="Times New Roman" w:hAnsi="Times New Roman" w:cs="Times New Roman"/>
        </w:rPr>
        <w:t xml:space="preserve">appropriate </w:t>
      </w:r>
      <w:r w:rsidRPr="003A3F7C" w:rsidR="007E7915">
        <w:rPr>
          <w:rFonts w:ascii="Times New Roman" w:hAnsi="Times New Roman" w:cs="Times New Roman"/>
        </w:rPr>
        <w:t xml:space="preserve">Post-Course </w:t>
      </w:r>
      <w:r w:rsidRPr="003A3F7C" w:rsidR="00EA0FD1">
        <w:rPr>
          <w:rFonts w:ascii="Times New Roman" w:hAnsi="Times New Roman" w:cs="Times New Roman"/>
        </w:rPr>
        <w:t>Evaluation</w:t>
      </w:r>
      <w:r w:rsidRPr="003A3F7C" w:rsidR="00070475">
        <w:rPr>
          <w:rFonts w:ascii="Times New Roman" w:hAnsi="Times New Roman" w:cs="Times New Roman"/>
        </w:rPr>
        <w:t xml:space="preserve"> based upon the course they complete </w:t>
      </w:r>
      <w:r w:rsidRPr="003A3F7C" w:rsidR="007E7915">
        <w:rPr>
          <w:rFonts w:ascii="Times New Roman" w:hAnsi="Times New Roman" w:cs="Times New Roman"/>
        </w:rPr>
        <w:t xml:space="preserve">and </w:t>
      </w:r>
      <w:r w:rsidRPr="003A3F7C" w:rsidR="00EA0FD1">
        <w:rPr>
          <w:rFonts w:ascii="Times New Roman" w:hAnsi="Times New Roman" w:cs="Times New Roman"/>
        </w:rPr>
        <w:t xml:space="preserve">approximately </w:t>
      </w:r>
      <w:r w:rsidRPr="003A3F7C" w:rsidR="006D0F14">
        <w:rPr>
          <w:rFonts w:ascii="Times New Roman" w:hAnsi="Times New Roman" w:cs="Times New Roman"/>
        </w:rPr>
        <w:t>30%</w:t>
      </w:r>
      <w:r w:rsidRPr="003A3F7C" w:rsidR="00EA0FD1">
        <w:rPr>
          <w:rFonts w:ascii="Times New Roman" w:hAnsi="Times New Roman" w:cs="Times New Roman"/>
        </w:rPr>
        <w:t xml:space="preserve"> of Post-Course respondents will complete </w:t>
      </w:r>
      <w:r w:rsidRPr="003A3F7C" w:rsidR="00106D2C">
        <w:rPr>
          <w:rFonts w:ascii="Times New Roman" w:hAnsi="Times New Roman" w:cs="Times New Roman"/>
        </w:rPr>
        <w:t xml:space="preserve">the appropriate </w:t>
      </w:r>
      <w:r w:rsidRPr="003A3F7C" w:rsidR="007E7915">
        <w:rPr>
          <w:rFonts w:ascii="Times New Roman" w:hAnsi="Times New Roman" w:cs="Times New Roman"/>
        </w:rPr>
        <w:t>Long</w:t>
      </w:r>
      <w:r w:rsidRPr="003A3F7C" w:rsidR="00EA0FD1">
        <w:rPr>
          <w:rFonts w:ascii="Times New Roman" w:hAnsi="Times New Roman" w:cs="Times New Roman"/>
        </w:rPr>
        <w:t>-</w:t>
      </w:r>
      <w:r w:rsidRPr="003A3F7C" w:rsidR="007E7915">
        <w:rPr>
          <w:rFonts w:ascii="Times New Roman" w:hAnsi="Times New Roman" w:cs="Times New Roman"/>
        </w:rPr>
        <w:t xml:space="preserve">Term </w:t>
      </w:r>
      <w:r w:rsidRPr="003A3F7C" w:rsidR="00EA0FD1">
        <w:rPr>
          <w:rFonts w:ascii="Times New Roman" w:hAnsi="Times New Roman" w:cs="Times New Roman"/>
        </w:rPr>
        <w:t xml:space="preserve">Evaluation </w:t>
      </w:r>
      <w:r w:rsidRPr="003A3F7C" w:rsidR="00DD57F7">
        <w:rPr>
          <w:rFonts w:ascii="Times New Roman" w:hAnsi="Times New Roman" w:cs="Times New Roman"/>
        </w:rPr>
        <w:t>instrument for each episode of training o</w:t>
      </w:r>
      <w:r w:rsidRPr="003A3F7C" w:rsidR="00DB46ED">
        <w:rPr>
          <w:rFonts w:ascii="Times New Roman" w:hAnsi="Times New Roman" w:cs="Times New Roman"/>
        </w:rPr>
        <w:t xml:space="preserve">r technical assistance </w:t>
      </w:r>
      <w:r w:rsidRPr="003A3F7C" w:rsidR="00AA2BC1">
        <w:rPr>
          <w:rFonts w:ascii="Times New Roman" w:hAnsi="Times New Roman" w:cs="Times New Roman"/>
        </w:rPr>
        <w:t xml:space="preserve">in which </w:t>
      </w:r>
      <w:r w:rsidRPr="003A3F7C" w:rsidR="00DD57F7">
        <w:rPr>
          <w:rFonts w:ascii="Times New Roman" w:hAnsi="Times New Roman" w:cs="Times New Roman"/>
        </w:rPr>
        <w:t>they participate</w:t>
      </w:r>
      <w:r w:rsidRPr="003A3F7C" w:rsidR="00DB46ED">
        <w:rPr>
          <w:rFonts w:ascii="Times New Roman" w:hAnsi="Times New Roman" w:cs="Times New Roman"/>
        </w:rPr>
        <w:t>.</w:t>
      </w:r>
      <w:r w:rsidRPr="003A3F7C" w:rsidR="004E6614">
        <w:rPr>
          <w:rFonts w:ascii="Times New Roman" w:hAnsi="Times New Roman" w:cs="Times New Roman"/>
        </w:rPr>
        <w:t xml:space="preserve"> </w:t>
      </w:r>
      <w:r w:rsidRPr="003A3F7C" w:rsidR="00A80017">
        <w:rPr>
          <w:rFonts w:ascii="Times New Roman" w:hAnsi="Times New Roman" w:cs="Times New Roman"/>
        </w:rPr>
        <w:t xml:space="preserve">The additional collection instruments total </w:t>
      </w:r>
      <w:r w:rsidRPr="003A3F7C" w:rsidR="00682918">
        <w:rPr>
          <w:rFonts w:ascii="Times New Roman" w:hAnsi="Times New Roman" w:cs="Times New Roman"/>
        </w:rPr>
        <w:t>191</w:t>
      </w:r>
      <w:r w:rsidRPr="003A3F7C" w:rsidR="00F732E3">
        <w:rPr>
          <w:rFonts w:ascii="Times New Roman" w:hAnsi="Times New Roman" w:cs="Times New Roman"/>
        </w:rPr>
        <w:t xml:space="preserve"> </w:t>
      </w:r>
      <w:r w:rsidRPr="003A3F7C" w:rsidR="00A80017">
        <w:rPr>
          <w:rFonts w:ascii="Times New Roman" w:hAnsi="Times New Roman" w:cs="Times New Roman"/>
        </w:rPr>
        <w:t xml:space="preserve">burden hours.  Respondents will also receive email notifications with link. </w:t>
      </w:r>
      <w:r w:rsidRPr="003A3F7C" w:rsidR="002E2CF4">
        <w:rPr>
          <w:rFonts w:ascii="Times New Roman" w:hAnsi="Times New Roman" w:cs="Times New Roman"/>
        </w:rPr>
        <w:t xml:space="preserve">Immediate Post-Course email invitation, </w:t>
      </w:r>
      <w:proofErr w:type="spellStart"/>
      <w:r w:rsidRPr="003A3F7C" w:rsidR="002E2CF4">
        <w:rPr>
          <w:rFonts w:ascii="Times New Roman" w:hAnsi="Times New Roman" w:cs="Times New Roman"/>
        </w:rPr>
        <w:t>Att</w:t>
      </w:r>
      <w:proofErr w:type="spellEnd"/>
      <w:r w:rsidRPr="003A3F7C" w:rsidR="002E2CF4">
        <w:rPr>
          <w:rFonts w:ascii="Times New Roman" w:hAnsi="Times New Roman" w:cs="Times New Roman"/>
        </w:rPr>
        <w:t xml:space="preserve"> 33 &amp; 34 will be sent to the </w:t>
      </w:r>
      <w:r w:rsidRPr="003A3F7C" w:rsidR="007F649B">
        <w:rPr>
          <w:rFonts w:ascii="Times New Roman" w:hAnsi="Times New Roman" w:cs="Times New Roman"/>
        </w:rPr>
        <w:t>4,500</w:t>
      </w:r>
      <w:r w:rsidRPr="003A3F7C" w:rsidR="002E2CF4">
        <w:rPr>
          <w:rFonts w:ascii="Times New Roman" w:hAnsi="Times New Roman" w:cs="Times New Roman"/>
        </w:rPr>
        <w:t xml:space="preserve"> course participants. Reading of the email is estimated at 1 minute per response for a total burden of </w:t>
      </w:r>
      <w:r w:rsidRPr="003A3F7C" w:rsidR="007F649B">
        <w:rPr>
          <w:rFonts w:ascii="Times New Roman" w:hAnsi="Times New Roman" w:cs="Times New Roman"/>
        </w:rPr>
        <w:t>75</w:t>
      </w:r>
      <w:r w:rsidRPr="003A3F7C" w:rsidR="00F706ED">
        <w:rPr>
          <w:rFonts w:ascii="Times New Roman" w:hAnsi="Times New Roman" w:cs="Times New Roman"/>
        </w:rPr>
        <w:t xml:space="preserve"> </w:t>
      </w:r>
      <w:r w:rsidRPr="003A3F7C" w:rsidR="002E2CF4">
        <w:rPr>
          <w:rFonts w:ascii="Times New Roman" w:hAnsi="Times New Roman" w:cs="Times New Roman"/>
        </w:rPr>
        <w:t>hours and the 3 Month Long-Term email invitation</w:t>
      </w:r>
      <w:r w:rsidRPr="003A3F7C" w:rsidR="00C051AB">
        <w:rPr>
          <w:rFonts w:ascii="Times New Roman" w:hAnsi="Times New Roman" w:cs="Times New Roman"/>
        </w:rPr>
        <w:t xml:space="preserve"> </w:t>
      </w:r>
      <w:proofErr w:type="spellStart"/>
      <w:r w:rsidRPr="003A3F7C" w:rsidR="002E2CF4">
        <w:rPr>
          <w:rFonts w:ascii="Times New Roman" w:hAnsi="Times New Roman" w:cs="Times New Roman"/>
        </w:rPr>
        <w:t>Att</w:t>
      </w:r>
      <w:proofErr w:type="spellEnd"/>
      <w:r w:rsidRPr="003A3F7C" w:rsidR="002E2CF4">
        <w:rPr>
          <w:rFonts w:ascii="Times New Roman" w:hAnsi="Times New Roman" w:cs="Times New Roman"/>
        </w:rPr>
        <w:t xml:space="preserve"> 35 &amp; 36, will be sent to </w:t>
      </w:r>
      <w:r w:rsidRPr="003A3F7C" w:rsidR="007F649B">
        <w:rPr>
          <w:rFonts w:ascii="Times New Roman" w:hAnsi="Times New Roman" w:cs="Times New Roman"/>
        </w:rPr>
        <w:t>660</w:t>
      </w:r>
      <w:r w:rsidRPr="003A3F7C" w:rsidR="00F706ED">
        <w:rPr>
          <w:rFonts w:ascii="Times New Roman" w:hAnsi="Times New Roman" w:cs="Times New Roman"/>
        </w:rPr>
        <w:t xml:space="preserve"> </w:t>
      </w:r>
      <w:r w:rsidRPr="003A3F7C" w:rsidR="002E2CF4">
        <w:rPr>
          <w:rFonts w:ascii="Times New Roman" w:hAnsi="Times New Roman" w:cs="Times New Roman"/>
        </w:rPr>
        <w:t>r</w:t>
      </w:r>
      <w:r w:rsidRPr="003A3F7C" w:rsidR="00C051AB">
        <w:rPr>
          <w:rFonts w:ascii="Times New Roman" w:hAnsi="Times New Roman" w:cs="Times New Roman"/>
        </w:rPr>
        <w:t>e</w:t>
      </w:r>
      <w:r w:rsidRPr="003A3F7C" w:rsidR="002E2CF4">
        <w:rPr>
          <w:rFonts w:ascii="Times New Roman" w:hAnsi="Times New Roman" w:cs="Times New Roman"/>
        </w:rPr>
        <w:t xml:space="preserve">spondents, with </w:t>
      </w:r>
      <w:proofErr w:type="gramStart"/>
      <w:r w:rsidRPr="003A3F7C" w:rsidR="002E2CF4">
        <w:rPr>
          <w:rFonts w:ascii="Times New Roman" w:hAnsi="Times New Roman" w:cs="Times New Roman"/>
        </w:rPr>
        <w:t xml:space="preserve">1 </w:t>
      </w:r>
      <w:r w:rsidRPr="003A3F7C" w:rsidR="002E2CF4">
        <w:rPr>
          <w:rFonts w:ascii="Times New Roman" w:hAnsi="Times New Roman" w:cs="Times New Roman"/>
        </w:rPr>
        <w:lastRenderedPageBreak/>
        <w:t>minute</w:t>
      </w:r>
      <w:proofErr w:type="gramEnd"/>
      <w:r w:rsidRPr="003A3F7C" w:rsidR="002E2CF4">
        <w:rPr>
          <w:rFonts w:ascii="Times New Roman" w:hAnsi="Times New Roman" w:cs="Times New Roman"/>
        </w:rPr>
        <w:t xml:space="preserve"> response time; equa</w:t>
      </w:r>
      <w:r w:rsidRPr="003A3F7C" w:rsidR="00C051AB">
        <w:rPr>
          <w:rFonts w:ascii="Times New Roman" w:hAnsi="Times New Roman" w:cs="Times New Roman"/>
        </w:rPr>
        <w:t xml:space="preserve">ling </w:t>
      </w:r>
      <w:r w:rsidRPr="003A3F7C" w:rsidR="007F649B">
        <w:rPr>
          <w:rFonts w:ascii="Times New Roman" w:hAnsi="Times New Roman" w:cs="Times New Roman"/>
        </w:rPr>
        <w:t>11</w:t>
      </w:r>
      <w:r w:rsidRPr="003A3F7C" w:rsidR="00F706ED">
        <w:rPr>
          <w:rFonts w:ascii="Times New Roman" w:hAnsi="Times New Roman" w:cs="Times New Roman"/>
        </w:rPr>
        <w:t xml:space="preserve"> </w:t>
      </w:r>
      <w:r w:rsidRPr="003A3F7C" w:rsidR="00C051AB">
        <w:rPr>
          <w:rFonts w:ascii="Times New Roman" w:hAnsi="Times New Roman" w:cs="Times New Roman"/>
        </w:rPr>
        <w:t xml:space="preserve">total burden hours. </w:t>
      </w:r>
      <w:r w:rsidRPr="003A3F7C" w:rsidR="00A80017">
        <w:rPr>
          <w:rFonts w:ascii="Times New Roman" w:hAnsi="Times New Roman" w:cs="Times New Roman"/>
        </w:rPr>
        <w:t xml:space="preserve">The total burden hours for the email are </w:t>
      </w:r>
      <w:r w:rsidRPr="003A3F7C" w:rsidR="007F649B">
        <w:rPr>
          <w:rFonts w:ascii="Times New Roman" w:hAnsi="Times New Roman" w:cs="Times New Roman"/>
        </w:rPr>
        <w:t>86</w:t>
      </w:r>
      <w:r w:rsidRPr="003A3F7C" w:rsidR="00F706ED">
        <w:rPr>
          <w:rFonts w:ascii="Times New Roman" w:hAnsi="Times New Roman" w:cs="Times New Roman"/>
        </w:rPr>
        <w:t xml:space="preserve"> </w:t>
      </w:r>
      <w:r w:rsidRPr="003A3F7C" w:rsidR="00A80017">
        <w:rPr>
          <w:rFonts w:ascii="Times New Roman" w:hAnsi="Times New Roman" w:cs="Times New Roman"/>
        </w:rPr>
        <w:t xml:space="preserve">burden hours. </w:t>
      </w:r>
    </w:p>
    <w:p w:rsidRPr="003A3F7C" w:rsidR="006908AF" w:rsidP="006908AF" w:rsidRDefault="007A76D0" w14:paraId="0AD8658E" w14:textId="026E7B72">
      <w:pPr>
        <w:spacing w:after="120" w:line="240" w:lineRule="auto"/>
        <w:rPr>
          <w:rFonts w:ascii="Times New Roman" w:hAnsi="Times New Roman" w:cs="Times New Roman"/>
        </w:rPr>
      </w:pPr>
      <w:r w:rsidRPr="003A3F7C">
        <w:rPr>
          <w:rFonts w:ascii="Times New Roman" w:hAnsi="Times New Roman" w:cs="Times New Roman"/>
        </w:rPr>
        <w:t xml:space="preserve">The total annualized burden hours </w:t>
      </w:r>
      <w:r w:rsidRPr="003A3F7C" w:rsidR="00C051AB">
        <w:rPr>
          <w:rFonts w:ascii="Times New Roman" w:hAnsi="Times New Roman" w:cs="Times New Roman"/>
        </w:rPr>
        <w:t xml:space="preserve">for the annual information collection </w:t>
      </w:r>
      <w:r w:rsidRPr="003A3F7C">
        <w:rPr>
          <w:rFonts w:ascii="Times New Roman" w:hAnsi="Times New Roman" w:cs="Times New Roman"/>
        </w:rPr>
        <w:t xml:space="preserve">is </w:t>
      </w:r>
      <w:r w:rsidRPr="003A3F7C" w:rsidR="00875066">
        <w:rPr>
          <w:rFonts w:ascii="Times New Roman" w:hAnsi="Times New Roman" w:cs="Times New Roman"/>
        </w:rPr>
        <w:t>502</w:t>
      </w:r>
      <w:r w:rsidRPr="003A3F7C" w:rsidR="006D4733">
        <w:rPr>
          <w:rFonts w:ascii="Times New Roman" w:hAnsi="Times New Roman" w:cs="Times New Roman"/>
        </w:rPr>
        <w:t xml:space="preserve">. </w:t>
      </w:r>
      <w:r w:rsidRPr="003A3F7C">
        <w:rPr>
          <w:rFonts w:ascii="Times New Roman" w:hAnsi="Times New Roman" w:cs="Times New Roman"/>
        </w:rPr>
        <w:t xml:space="preserve"> </w:t>
      </w:r>
      <w:r w:rsidRPr="003A3F7C" w:rsidR="00AA2BC1">
        <w:rPr>
          <w:rFonts w:ascii="Times New Roman" w:hAnsi="Times New Roman" w:cs="Times New Roman"/>
        </w:rPr>
        <w:t>Table 12A</w:t>
      </w:r>
      <w:r w:rsidRPr="003A3F7C" w:rsidR="006908AF">
        <w:rPr>
          <w:rFonts w:ascii="Times New Roman" w:hAnsi="Times New Roman" w:cs="Times New Roman"/>
        </w:rPr>
        <w:t xml:space="preserve"> shows estimated </w:t>
      </w:r>
      <w:r w:rsidRPr="003A3F7C" w:rsidR="00AA2BC1">
        <w:rPr>
          <w:rFonts w:ascii="Times New Roman" w:hAnsi="Times New Roman" w:cs="Times New Roman"/>
        </w:rPr>
        <w:t xml:space="preserve">time </w:t>
      </w:r>
      <w:r w:rsidRPr="003A3F7C" w:rsidR="006908AF">
        <w:rPr>
          <w:rFonts w:ascii="Times New Roman" w:hAnsi="Times New Roman" w:cs="Times New Roman"/>
        </w:rPr>
        <w:t>burden.</w:t>
      </w:r>
    </w:p>
    <w:p w:rsidR="00171858" w:rsidP="00171858" w:rsidRDefault="00171858" w14:paraId="76217B26" w14:textId="77777777">
      <w:pPr>
        <w:spacing w:after="60"/>
        <w:rPr>
          <w:rFonts w:ascii="Times New Roman" w:hAnsi="Times New Roman"/>
          <w:b/>
          <w:bCs/>
        </w:rPr>
      </w:pPr>
    </w:p>
    <w:p w:rsidR="00171858" w:rsidP="00171858" w:rsidRDefault="00171858" w14:paraId="31362727" w14:textId="77777777">
      <w:pPr>
        <w:spacing w:after="60"/>
        <w:rPr>
          <w:rFonts w:ascii="Times New Roman" w:hAnsi="Times New Roman"/>
          <w:b/>
          <w:bCs/>
        </w:rPr>
      </w:pPr>
    </w:p>
    <w:p w:rsidR="00171858" w:rsidP="00171858" w:rsidRDefault="00171858" w14:paraId="5AA450E2" w14:textId="77777777">
      <w:pPr>
        <w:spacing w:after="60"/>
        <w:rPr>
          <w:rFonts w:ascii="Times New Roman" w:hAnsi="Times New Roman"/>
          <w:b/>
          <w:bCs/>
        </w:rPr>
      </w:pPr>
    </w:p>
    <w:p w:rsidR="00171858" w:rsidP="00171858" w:rsidRDefault="00171858" w14:paraId="65B0AA4B" w14:textId="77777777">
      <w:pPr>
        <w:spacing w:after="60"/>
        <w:rPr>
          <w:rFonts w:ascii="Times New Roman" w:hAnsi="Times New Roman"/>
          <w:b/>
          <w:bCs/>
        </w:rPr>
      </w:pPr>
    </w:p>
    <w:p w:rsidR="00171858" w:rsidP="00171858" w:rsidRDefault="00171858" w14:paraId="0560340D" w14:textId="77777777">
      <w:pPr>
        <w:spacing w:after="60"/>
        <w:rPr>
          <w:rFonts w:ascii="Times New Roman" w:hAnsi="Times New Roman"/>
          <w:b/>
          <w:bCs/>
        </w:rPr>
      </w:pPr>
    </w:p>
    <w:p w:rsidR="00171858" w:rsidP="00171858" w:rsidRDefault="00171858" w14:paraId="42C6A935" w14:textId="77777777">
      <w:pPr>
        <w:spacing w:after="60"/>
        <w:rPr>
          <w:rFonts w:ascii="Times New Roman" w:hAnsi="Times New Roman"/>
          <w:b/>
          <w:bCs/>
        </w:rPr>
      </w:pPr>
    </w:p>
    <w:p w:rsidR="00171858" w:rsidP="00171858" w:rsidRDefault="00171858" w14:paraId="73EEB139" w14:textId="77777777">
      <w:pPr>
        <w:spacing w:after="60"/>
        <w:rPr>
          <w:rFonts w:ascii="Times New Roman" w:hAnsi="Times New Roman"/>
          <w:b/>
          <w:bCs/>
        </w:rPr>
      </w:pPr>
    </w:p>
    <w:p w:rsidR="00171858" w:rsidP="00171858" w:rsidRDefault="00171858" w14:paraId="0F022D19" w14:textId="77777777">
      <w:pPr>
        <w:spacing w:after="60"/>
        <w:rPr>
          <w:rFonts w:ascii="Times New Roman" w:hAnsi="Times New Roman"/>
          <w:b/>
          <w:bCs/>
        </w:rPr>
      </w:pPr>
    </w:p>
    <w:p w:rsidR="00171858" w:rsidP="00171858" w:rsidRDefault="00171858" w14:paraId="0CE2C801" w14:textId="77777777">
      <w:pPr>
        <w:spacing w:after="60"/>
        <w:rPr>
          <w:rFonts w:ascii="Times New Roman" w:hAnsi="Times New Roman"/>
          <w:b/>
          <w:bCs/>
        </w:rPr>
      </w:pPr>
    </w:p>
    <w:p w:rsidR="00171858" w:rsidP="00171858" w:rsidRDefault="00171858" w14:paraId="3992B308" w14:textId="77777777">
      <w:pPr>
        <w:spacing w:after="60"/>
        <w:rPr>
          <w:rFonts w:ascii="Times New Roman" w:hAnsi="Times New Roman"/>
          <w:b/>
          <w:bCs/>
        </w:rPr>
      </w:pPr>
    </w:p>
    <w:p w:rsidR="00171858" w:rsidP="00171858" w:rsidRDefault="00171858" w14:paraId="6348C0C3" w14:textId="77777777">
      <w:pPr>
        <w:spacing w:after="60"/>
        <w:rPr>
          <w:rFonts w:ascii="Times New Roman" w:hAnsi="Times New Roman"/>
          <w:b/>
          <w:bCs/>
        </w:rPr>
      </w:pPr>
    </w:p>
    <w:p w:rsidR="00171858" w:rsidP="00171858" w:rsidRDefault="00171858" w14:paraId="42E5754A" w14:textId="77777777">
      <w:pPr>
        <w:spacing w:after="60"/>
        <w:rPr>
          <w:rFonts w:ascii="Times New Roman" w:hAnsi="Times New Roman"/>
          <w:b/>
          <w:bCs/>
        </w:rPr>
      </w:pPr>
    </w:p>
    <w:p w:rsidR="00171858" w:rsidP="00171858" w:rsidRDefault="00171858" w14:paraId="5FFBB97A" w14:textId="77777777">
      <w:pPr>
        <w:spacing w:after="60"/>
        <w:rPr>
          <w:rFonts w:ascii="Times New Roman" w:hAnsi="Times New Roman"/>
          <w:b/>
          <w:bCs/>
        </w:rPr>
      </w:pPr>
    </w:p>
    <w:p w:rsidR="00171858" w:rsidP="00171858" w:rsidRDefault="00171858" w14:paraId="24CCB290" w14:textId="77777777">
      <w:pPr>
        <w:spacing w:after="60"/>
        <w:rPr>
          <w:rFonts w:ascii="Times New Roman" w:hAnsi="Times New Roman"/>
          <w:b/>
          <w:bCs/>
        </w:rPr>
      </w:pPr>
    </w:p>
    <w:p w:rsidR="00171858" w:rsidP="00171858" w:rsidRDefault="00171858" w14:paraId="3B56BB73" w14:textId="77777777">
      <w:pPr>
        <w:spacing w:after="60"/>
        <w:rPr>
          <w:rFonts w:ascii="Times New Roman" w:hAnsi="Times New Roman"/>
          <w:b/>
          <w:bCs/>
        </w:rPr>
      </w:pPr>
    </w:p>
    <w:p w:rsidR="00171858" w:rsidP="00171858" w:rsidRDefault="00171858" w14:paraId="76697067" w14:textId="77777777">
      <w:pPr>
        <w:spacing w:after="60"/>
        <w:rPr>
          <w:rFonts w:ascii="Times New Roman" w:hAnsi="Times New Roman"/>
          <w:b/>
          <w:bCs/>
        </w:rPr>
      </w:pPr>
    </w:p>
    <w:p w:rsidR="00171858" w:rsidP="00171858" w:rsidRDefault="00171858" w14:paraId="275005FC" w14:textId="77777777">
      <w:pPr>
        <w:spacing w:after="60"/>
        <w:rPr>
          <w:rFonts w:ascii="Times New Roman" w:hAnsi="Times New Roman"/>
          <w:b/>
          <w:bCs/>
        </w:rPr>
      </w:pPr>
    </w:p>
    <w:p w:rsidR="00171858" w:rsidP="00171858" w:rsidRDefault="00171858" w14:paraId="1E4B2611" w14:textId="77777777">
      <w:pPr>
        <w:spacing w:after="60"/>
        <w:rPr>
          <w:rFonts w:ascii="Times New Roman" w:hAnsi="Times New Roman"/>
          <w:b/>
          <w:bCs/>
        </w:rPr>
      </w:pPr>
    </w:p>
    <w:p w:rsidR="00171858" w:rsidP="00171858" w:rsidRDefault="00171858" w14:paraId="7AC4B526" w14:textId="77777777">
      <w:pPr>
        <w:spacing w:after="60"/>
        <w:rPr>
          <w:rFonts w:ascii="Times New Roman" w:hAnsi="Times New Roman"/>
          <w:b/>
          <w:bCs/>
        </w:rPr>
      </w:pPr>
    </w:p>
    <w:p w:rsidR="00171858" w:rsidP="00171858" w:rsidRDefault="00171858" w14:paraId="598C3DA6" w14:textId="77777777">
      <w:pPr>
        <w:spacing w:after="60"/>
        <w:rPr>
          <w:rFonts w:ascii="Times New Roman" w:hAnsi="Times New Roman"/>
          <w:b/>
          <w:bCs/>
        </w:rPr>
      </w:pPr>
    </w:p>
    <w:p w:rsidR="00171858" w:rsidP="00171858" w:rsidRDefault="00171858" w14:paraId="6AED0196" w14:textId="77777777">
      <w:pPr>
        <w:spacing w:after="60"/>
        <w:rPr>
          <w:rFonts w:ascii="Times New Roman" w:hAnsi="Times New Roman"/>
          <w:b/>
          <w:bCs/>
        </w:rPr>
      </w:pPr>
    </w:p>
    <w:p w:rsidR="00171858" w:rsidP="00171858" w:rsidRDefault="00171858" w14:paraId="3ABA43C5" w14:textId="77777777">
      <w:pPr>
        <w:spacing w:after="60"/>
        <w:rPr>
          <w:rFonts w:ascii="Times New Roman" w:hAnsi="Times New Roman"/>
          <w:b/>
          <w:bCs/>
        </w:rPr>
      </w:pPr>
    </w:p>
    <w:p w:rsidR="00171858" w:rsidP="00171858" w:rsidRDefault="00171858" w14:paraId="66C659D9" w14:textId="77777777">
      <w:pPr>
        <w:spacing w:after="60"/>
        <w:rPr>
          <w:rFonts w:ascii="Times New Roman" w:hAnsi="Times New Roman"/>
          <w:b/>
          <w:bCs/>
        </w:rPr>
      </w:pPr>
    </w:p>
    <w:p w:rsidR="00171858" w:rsidP="00171858" w:rsidRDefault="00171858" w14:paraId="44681C0F" w14:textId="77777777">
      <w:pPr>
        <w:spacing w:after="60"/>
        <w:rPr>
          <w:rFonts w:ascii="Times New Roman" w:hAnsi="Times New Roman"/>
          <w:b/>
          <w:bCs/>
        </w:rPr>
      </w:pPr>
    </w:p>
    <w:p w:rsidR="00171858" w:rsidP="00171858" w:rsidRDefault="00171858" w14:paraId="3256276D" w14:textId="77777777">
      <w:pPr>
        <w:spacing w:after="60"/>
        <w:rPr>
          <w:rFonts w:ascii="Times New Roman" w:hAnsi="Times New Roman"/>
          <w:b/>
          <w:bCs/>
        </w:rPr>
      </w:pPr>
    </w:p>
    <w:p w:rsidR="00171858" w:rsidP="00171858" w:rsidRDefault="00171858" w14:paraId="7B45BDCE" w14:textId="77777777">
      <w:pPr>
        <w:spacing w:after="60"/>
        <w:contextualSpacing/>
        <w:rPr>
          <w:rFonts w:ascii="Times New Roman" w:hAnsi="Times New Roman"/>
          <w:b/>
          <w:bCs/>
        </w:rPr>
      </w:pPr>
    </w:p>
    <w:p w:rsidR="00171858" w:rsidP="00171858" w:rsidRDefault="00171858" w14:paraId="32866BEE" w14:textId="77777777">
      <w:pPr>
        <w:spacing w:after="60"/>
        <w:contextualSpacing/>
        <w:rPr>
          <w:rFonts w:ascii="Times New Roman" w:hAnsi="Times New Roman"/>
          <w:b/>
          <w:bCs/>
        </w:rPr>
      </w:pPr>
    </w:p>
    <w:p w:rsidR="00171858" w:rsidP="00171858" w:rsidRDefault="00171858" w14:paraId="4F7E7A5F" w14:textId="77777777">
      <w:pPr>
        <w:spacing w:after="60"/>
        <w:contextualSpacing/>
        <w:rPr>
          <w:rFonts w:ascii="Times New Roman" w:hAnsi="Times New Roman"/>
          <w:b/>
          <w:bCs/>
        </w:rPr>
      </w:pPr>
    </w:p>
    <w:p w:rsidR="00171858" w:rsidP="00171858" w:rsidRDefault="00171858" w14:paraId="3711B58D" w14:textId="77777777">
      <w:pPr>
        <w:spacing w:after="60"/>
        <w:contextualSpacing/>
        <w:rPr>
          <w:rFonts w:ascii="Times New Roman" w:hAnsi="Times New Roman"/>
          <w:b/>
          <w:bCs/>
        </w:rPr>
      </w:pPr>
    </w:p>
    <w:p w:rsidR="00171858" w:rsidP="00171858" w:rsidRDefault="00171858" w14:paraId="1AEF3FD4" w14:textId="77777777">
      <w:pPr>
        <w:spacing w:after="60"/>
        <w:contextualSpacing/>
        <w:rPr>
          <w:rFonts w:ascii="Times New Roman" w:hAnsi="Times New Roman"/>
          <w:b/>
          <w:bCs/>
        </w:rPr>
      </w:pPr>
    </w:p>
    <w:p w:rsidR="00171858" w:rsidP="00171858" w:rsidRDefault="00171858" w14:paraId="01A90F1C" w14:textId="77777777">
      <w:pPr>
        <w:spacing w:after="60"/>
        <w:contextualSpacing/>
        <w:rPr>
          <w:rFonts w:ascii="Times New Roman" w:hAnsi="Times New Roman"/>
          <w:b/>
          <w:bCs/>
        </w:rPr>
      </w:pPr>
    </w:p>
    <w:p w:rsidR="00171858" w:rsidP="00171858" w:rsidRDefault="00171858" w14:paraId="06EB3795" w14:textId="77777777">
      <w:pPr>
        <w:spacing w:after="60"/>
        <w:contextualSpacing/>
        <w:rPr>
          <w:rFonts w:ascii="Times New Roman" w:hAnsi="Times New Roman"/>
          <w:b/>
          <w:bCs/>
        </w:rPr>
      </w:pPr>
    </w:p>
    <w:p w:rsidR="00171858" w:rsidP="00171858" w:rsidRDefault="00171858" w14:paraId="6BA77BD3" w14:textId="77777777">
      <w:pPr>
        <w:spacing w:after="60"/>
        <w:contextualSpacing/>
        <w:rPr>
          <w:rFonts w:ascii="Times New Roman" w:hAnsi="Times New Roman"/>
          <w:b/>
          <w:bCs/>
        </w:rPr>
      </w:pPr>
    </w:p>
    <w:p w:rsidR="00171858" w:rsidP="00171858" w:rsidRDefault="00171858" w14:paraId="69F9E145" w14:textId="77777777">
      <w:pPr>
        <w:spacing w:after="60"/>
        <w:contextualSpacing/>
        <w:rPr>
          <w:rFonts w:ascii="Times New Roman" w:hAnsi="Times New Roman"/>
          <w:b/>
          <w:bCs/>
        </w:rPr>
      </w:pPr>
    </w:p>
    <w:p w:rsidR="007759E6" w:rsidP="00875066" w:rsidRDefault="007759E6" w14:paraId="4D01BB26" w14:textId="58475AAE">
      <w:pPr>
        <w:spacing w:after="60"/>
        <w:rPr>
          <w:rFonts w:ascii="Times New Roman" w:hAnsi="Times New Roman"/>
          <w:b/>
          <w:bCs/>
        </w:rPr>
      </w:pPr>
    </w:p>
    <w:tbl>
      <w:tblPr>
        <w:tblpPr w:leftFromText="180" w:rightFromText="180" w:vertAnchor="text" w:horzAnchor="margin" w:tblpY="301"/>
        <w:tblOverlap w:val="never"/>
        <w:tblW w:w="9660" w:type="dxa"/>
        <w:tblCellMar>
          <w:left w:w="0" w:type="dxa"/>
          <w:right w:w="0" w:type="dxa"/>
        </w:tblCellMar>
        <w:tblLook w:val="04A0" w:firstRow="1" w:lastRow="0" w:firstColumn="1" w:lastColumn="0" w:noHBand="0" w:noVBand="1"/>
      </w:tblPr>
      <w:tblGrid>
        <w:gridCol w:w="1369"/>
        <w:gridCol w:w="2801"/>
        <w:gridCol w:w="1260"/>
        <w:gridCol w:w="1350"/>
        <w:gridCol w:w="1620"/>
        <w:gridCol w:w="1260"/>
      </w:tblGrid>
      <w:tr w:rsidR="00875066" w:rsidTr="00171858" w14:paraId="2BACFB07" w14:textId="77777777">
        <w:trPr>
          <w:trHeight w:val="610"/>
          <w:tblHeader/>
        </w:trPr>
        <w:tc>
          <w:tcPr>
            <w:tcW w:w="1369" w:type="dxa"/>
            <w:tcBorders>
              <w:top w:val="single" w:color="000000" w:sz="8" w:space="0"/>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A609A" w:rsidP="00171858" w:rsidRDefault="00875066" w14:paraId="64A9B035" w14:textId="5B8E0F75">
            <w:pPr>
              <w:spacing w:after="120"/>
              <w:contextualSpacing/>
              <w:jc w:val="center"/>
              <w:rPr>
                <w:rFonts w:ascii="Times New Roman" w:hAnsi="Times New Roman"/>
                <w:b/>
                <w:bCs/>
              </w:rPr>
            </w:pPr>
            <w:r>
              <w:rPr>
                <w:rFonts w:ascii="Times New Roman" w:hAnsi="Times New Roman"/>
                <w:b/>
                <w:bCs/>
                <w:sz w:val="20"/>
                <w:szCs w:val="20"/>
              </w:rPr>
              <w:lastRenderedPageBreak/>
              <w:t>Type of Respondent</w:t>
            </w:r>
          </w:p>
        </w:tc>
        <w:tc>
          <w:tcPr>
            <w:tcW w:w="2801" w:type="dxa"/>
            <w:tcBorders>
              <w:top w:val="single" w:color="000000" w:sz="8" w:space="0"/>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CD9D1CB" w14:textId="77777777">
            <w:pPr>
              <w:spacing w:after="120"/>
              <w:contextualSpacing/>
              <w:rPr>
                <w:rFonts w:ascii="Times New Roman" w:hAnsi="Times New Roman"/>
                <w:b/>
                <w:bCs/>
              </w:rPr>
            </w:pPr>
            <w:r>
              <w:rPr>
                <w:rFonts w:ascii="Times New Roman" w:hAnsi="Times New Roman"/>
                <w:b/>
                <w:bCs/>
                <w:sz w:val="20"/>
                <w:szCs w:val="20"/>
              </w:rPr>
              <w:t>Form Name</w:t>
            </w:r>
          </w:p>
        </w:tc>
        <w:tc>
          <w:tcPr>
            <w:tcW w:w="1260" w:type="dxa"/>
            <w:tcBorders>
              <w:top w:val="single" w:color="000000" w:sz="8" w:space="0"/>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B525235" w14:textId="77777777">
            <w:pPr>
              <w:spacing w:after="120"/>
              <w:contextualSpacing/>
              <w:jc w:val="center"/>
              <w:rPr>
                <w:rFonts w:ascii="Times New Roman" w:hAnsi="Times New Roman"/>
                <w:b/>
                <w:bCs/>
              </w:rPr>
            </w:pPr>
            <w:r>
              <w:rPr>
                <w:rFonts w:ascii="Times New Roman" w:hAnsi="Times New Roman"/>
                <w:b/>
                <w:bCs/>
                <w:sz w:val="20"/>
                <w:szCs w:val="20"/>
              </w:rPr>
              <w:t>No. of Respondents</w:t>
            </w:r>
          </w:p>
        </w:tc>
        <w:tc>
          <w:tcPr>
            <w:tcW w:w="1350" w:type="dxa"/>
            <w:tcBorders>
              <w:top w:val="single" w:color="000000" w:sz="8" w:space="0"/>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0287F97" w14:textId="77777777">
            <w:pPr>
              <w:spacing w:line="200" w:lineRule="exact"/>
              <w:contextualSpacing/>
              <w:jc w:val="center"/>
              <w:rPr>
                <w:rFonts w:ascii="Times New Roman" w:hAnsi="Times New Roman"/>
                <w:b/>
                <w:bCs/>
              </w:rPr>
            </w:pPr>
            <w:r>
              <w:rPr>
                <w:rFonts w:ascii="Times New Roman" w:hAnsi="Times New Roman"/>
                <w:b/>
                <w:bCs/>
                <w:sz w:val="20"/>
                <w:szCs w:val="20"/>
              </w:rPr>
              <w:t>No. Responses per Respondent</w:t>
            </w:r>
          </w:p>
        </w:tc>
        <w:tc>
          <w:tcPr>
            <w:tcW w:w="1620" w:type="dxa"/>
            <w:tcBorders>
              <w:top w:val="single" w:color="000000" w:sz="8" w:space="0"/>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CB39081" w14:textId="77777777">
            <w:pPr>
              <w:spacing w:line="200" w:lineRule="exact"/>
              <w:contextualSpacing/>
              <w:jc w:val="center"/>
              <w:rPr>
                <w:rFonts w:ascii="Times New Roman" w:hAnsi="Times New Roman"/>
                <w:b/>
                <w:bCs/>
              </w:rPr>
            </w:pPr>
            <w:r>
              <w:rPr>
                <w:rFonts w:ascii="Times New Roman" w:hAnsi="Times New Roman"/>
                <w:b/>
                <w:bCs/>
                <w:sz w:val="20"/>
                <w:szCs w:val="20"/>
              </w:rPr>
              <w:t xml:space="preserve">Average Burden per Response </w:t>
            </w:r>
            <w:r>
              <w:rPr>
                <w:rFonts w:ascii="Times New Roman" w:hAnsi="Times New Roman"/>
                <w:b/>
                <w:bCs/>
                <w:sz w:val="20"/>
                <w:szCs w:val="20"/>
              </w:rPr>
              <w:br/>
              <w:t>(in hours)</w:t>
            </w:r>
          </w:p>
        </w:tc>
        <w:tc>
          <w:tcPr>
            <w:tcW w:w="1260" w:type="dxa"/>
            <w:tcBorders>
              <w:top w:val="single" w:color="000000" w:sz="8" w:space="0"/>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FBB9E1A" w14:textId="77777777">
            <w:pPr>
              <w:spacing w:line="200" w:lineRule="exact"/>
              <w:contextualSpacing/>
              <w:jc w:val="center"/>
              <w:rPr>
                <w:rFonts w:ascii="Times New Roman" w:hAnsi="Times New Roman"/>
                <w:b/>
                <w:bCs/>
              </w:rPr>
            </w:pPr>
            <w:r>
              <w:rPr>
                <w:rFonts w:ascii="Times New Roman" w:hAnsi="Times New Roman"/>
                <w:b/>
                <w:bCs/>
                <w:sz w:val="20"/>
                <w:szCs w:val="20"/>
              </w:rPr>
              <w:t>Total Burden Hours</w:t>
            </w:r>
          </w:p>
        </w:tc>
      </w:tr>
      <w:tr w:rsidR="00875066" w:rsidTr="00171858" w14:paraId="7AA85D49" w14:textId="77777777">
        <w:trPr>
          <w:trHeight w:val="1042"/>
          <w:tblHeader/>
        </w:trPr>
        <w:tc>
          <w:tcPr>
            <w:tcW w:w="1369" w:type="dxa"/>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626FC22" w14:textId="77777777">
            <w:pPr>
              <w:spacing w:after="120"/>
              <w:ind w:left="144"/>
              <w:rPr>
                <w:rFonts w:ascii="Times New Roman" w:hAnsi="Times New Roman"/>
                <w:b/>
                <w:bCs/>
                <w:sz w:val="20"/>
                <w:szCs w:val="20"/>
              </w:rPr>
            </w:pPr>
            <w:r>
              <w:rPr>
                <w:rFonts w:ascii="Times New Roman" w:hAnsi="Times New Roman"/>
                <w:sz w:val="20"/>
                <w:szCs w:val="20"/>
              </w:rPr>
              <w:t xml:space="preserve">Healthcare Professionals </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A609A" w:rsidP="00171858" w:rsidRDefault="00875066" w14:paraId="0FA837EC" w14:textId="77777777">
            <w:pPr>
              <w:spacing w:line="220" w:lineRule="exact"/>
              <w:contextualSpacing/>
              <w:rPr>
                <w:rFonts w:ascii="Times New Roman" w:hAnsi="Times New Roman"/>
                <w:sz w:val="20"/>
                <w:szCs w:val="20"/>
              </w:rPr>
            </w:pPr>
            <w:r>
              <w:rPr>
                <w:rFonts w:ascii="Times New Roman" w:hAnsi="Times New Roman"/>
                <w:sz w:val="20"/>
                <w:szCs w:val="20"/>
              </w:rPr>
              <w:t>NNPTC Abbreviated Health Professional Application for Training (NNPTC HPAT)</w:t>
            </w:r>
            <w:r w:rsidR="008A609A">
              <w:rPr>
                <w:rFonts w:ascii="Times New Roman" w:hAnsi="Times New Roman"/>
                <w:sz w:val="20"/>
                <w:szCs w:val="20"/>
              </w:rPr>
              <w:t xml:space="preserve"> </w:t>
            </w:r>
          </w:p>
          <w:p w:rsidR="00875066" w:rsidP="00171858" w:rsidRDefault="00875066" w14:paraId="58BA4BAA" w14:textId="09013DB0">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3 &amp; 4</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DF5A22E" w14:textId="77777777">
            <w:pPr>
              <w:spacing w:line="220" w:lineRule="exact"/>
              <w:jc w:val="center"/>
              <w:rPr>
                <w:rFonts w:ascii="Times New Roman" w:hAnsi="Times New Roman"/>
                <w:b/>
                <w:bCs/>
                <w:sz w:val="20"/>
                <w:szCs w:val="20"/>
              </w:rPr>
            </w:pPr>
            <w:r>
              <w:rPr>
                <w:rFonts w:ascii="Times New Roman" w:hAnsi="Times New Roman"/>
                <w:sz w:val="20"/>
                <w:szCs w:val="20"/>
              </w:rPr>
              <w:t>4,500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35BAE5A"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F3CA568" w14:textId="77777777">
            <w:pPr>
              <w:spacing w:line="220" w:lineRule="exact"/>
              <w:jc w:val="center"/>
              <w:rPr>
                <w:rFonts w:ascii="Times New Roman" w:hAnsi="Times New Roman"/>
                <w:b/>
                <w:bCs/>
                <w:sz w:val="20"/>
                <w:szCs w:val="20"/>
              </w:rPr>
            </w:pPr>
            <w:r>
              <w:rPr>
                <w:rFonts w:ascii="Times New Roman" w:hAnsi="Times New Roman"/>
                <w:sz w:val="20"/>
                <w:szCs w:val="20"/>
              </w:rPr>
              <w:t>3/60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4A28A81" w14:textId="77777777">
            <w:pPr>
              <w:spacing w:line="220" w:lineRule="exact"/>
              <w:jc w:val="center"/>
              <w:rPr>
                <w:rFonts w:ascii="Times New Roman" w:hAnsi="Times New Roman"/>
                <w:b/>
                <w:bCs/>
                <w:sz w:val="20"/>
                <w:szCs w:val="20"/>
              </w:rPr>
            </w:pPr>
            <w:r>
              <w:rPr>
                <w:rFonts w:ascii="Times New Roman" w:hAnsi="Times New Roman"/>
                <w:sz w:val="20"/>
                <w:szCs w:val="20"/>
              </w:rPr>
              <w:t>225 hours</w:t>
            </w:r>
          </w:p>
        </w:tc>
      </w:tr>
      <w:tr w:rsidR="00875066" w:rsidTr="00171858" w14:paraId="281C3FE0"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80FC556" w14:textId="77777777">
            <w:pPr>
              <w:ind w:left="144"/>
              <w:rPr>
                <w:rFonts w:ascii="Times New Roman" w:hAnsi="Times New Roman"/>
                <w:sz w:val="20"/>
                <w:szCs w:val="20"/>
              </w:rPr>
            </w:pPr>
            <w:r>
              <w:rPr>
                <w:rFonts w:ascii="Times New Roman" w:hAnsi="Times New Roman"/>
                <w:sz w:val="20"/>
                <w:szCs w:val="20"/>
              </w:rPr>
              <w:t>Healthcare Professionals</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0124BFD" w14:textId="77777777">
            <w:pPr>
              <w:spacing w:line="220" w:lineRule="exact"/>
              <w:contextualSpacing/>
              <w:rPr>
                <w:rFonts w:ascii="Times New Roman" w:hAnsi="Times New Roman"/>
                <w:sz w:val="20"/>
                <w:szCs w:val="20"/>
              </w:rPr>
            </w:pPr>
            <w:r>
              <w:rPr>
                <w:rFonts w:ascii="Times New Roman" w:hAnsi="Times New Roman"/>
                <w:sz w:val="20"/>
                <w:szCs w:val="20"/>
              </w:rPr>
              <w:t>Intensive Complete</w:t>
            </w:r>
          </w:p>
          <w:p w:rsidR="00875066" w:rsidP="00171858" w:rsidRDefault="00875066" w14:paraId="58F9D0EC" w14:textId="77777777">
            <w:pPr>
              <w:spacing w:line="220" w:lineRule="exact"/>
              <w:contextualSpacing/>
              <w:rPr>
                <w:rFonts w:ascii="Times New Roman" w:hAnsi="Times New Roman"/>
                <w:sz w:val="20"/>
                <w:szCs w:val="20"/>
              </w:rPr>
            </w:pPr>
            <w:r>
              <w:rPr>
                <w:rFonts w:ascii="Times New Roman" w:hAnsi="Times New Roman"/>
                <w:sz w:val="20"/>
                <w:szCs w:val="20"/>
              </w:rPr>
              <w:t>Post-Course Evaluation</w:t>
            </w:r>
          </w:p>
          <w:p w:rsidR="00875066" w:rsidP="00171858" w:rsidRDefault="00875066" w14:paraId="02D0C76E"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5 &amp; 6</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E7F71F9" w14:textId="77777777">
            <w:pPr>
              <w:spacing w:line="220" w:lineRule="exact"/>
              <w:jc w:val="center"/>
              <w:rPr>
                <w:rFonts w:ascii="Times New Roman" w:hAnsi="Times New Roman"/>
                <w:b/>
                <w:bCs/>
                <w:sz w:val="20"/>
                <w:szCs w:val="20"/>
              </w:rPr>
            </w:pPr>
            <w:r>
              <w:rPr>
                <w:rFonts w:ascii="Times New Roman" w:hAnsi="Times New Roman"/>
                <w:sz w:val="20"/>
                <w:szCs w:val="20"/>
              </w:rPr>
              <w:t>116</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A441AFA"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1CBB82B" w14:textId="77777777">
            <w:pPr>
              <w:spacing w:line="220" w:lineRule="exact"/>
              <w:jc w:val="center"/>
              <w:rPr>
                <w:rFonts w:ascii="Times New Roman" w:hAnsi="Times New Roman"/>
                <w:b/>
                <w:bCs/>
                <w:sz w:val="20"/>
                <w:szCs w:val="20"/>
              </w:rPr>
            </w:pPr>
            <w:r>
              <w:rPr>
                <w:rFonts w:ascii="Times New Roman" w:hAnsi="Times New Roman"/>
                <w:sz w:val="20"/>
                <w:szCs w:val="20"/>
              </w:rPr>
              <w:t>16/60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F65312C" w14:textId="77777777">
            <w:pPr>
              <w:spacing w:line="220" w:lineRule="exact"/>
              <w:jc w:val="center"/>
              <w:rPr>
                <w:rFonts w:ascii="Times New Roman" w:hAnsi="Times New Roman"/>
                <w:b/>
                <w:bCs/>
                <w:sz w:val="20"/>
                <w:szCs w:val="20"/>
              </w:rPr>
            </w:pPr>
            <w:r>
              <w:rPr>
                <w:rFonts w:ascii="Times New Roman" w:hAnsi="Times New Roman"/>
                <w:sz w:val="20"/>
                <w:szCs w:val="20"/>
              </w:rPr>
              <w:t>31 hours</w:t>
            </w:r>
          </w:p>
        </w:tc>
      </w:tr>
      <w:tr w:rsidR="00875066" w:rsidTr="00171858" w14:paraId="39D2E240" w14:textId="77777777">
        <w:trPr>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5ECB3483" w14:textId="77777777">
            <w:pPr>
              <w:rPr>
                <w:rFonts w:ascii="Times New Roman" w:hAnsi="Times New Roman"/>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4AA7203" w14:textId="77777777">
            <w:pPr>
              <w:spacing w:line="220" w:lineRule="exact"/>
              <w:contextualSpacing/>
              <w:rPr>
                <w:rFonts w:ascii="Times New Roman" w:hAnsi="Times New Roman"/>
                <w:sz w:val="20"/>
                <w:szCs w:val="20"/>
              </w:rPr>
            </w:pPr>
            <w:r>
              <w:rPr>
                <w:rFonts w:ascii="Times New Roman" w:hAnsi="Times New Roman"/>
                <w:sz w:val="20"/>
                <w:szCs w:val="20"/>
              </w:rPr>
              <w:t>Intensive Complete</w:t>
            </w:r>
          </w:p>
          <w:p w:rsidR="00875066" w:rsidP="00171858" w:rsidRDefault="00875066" w14:paraId="09E4B090" w14:textId="77777777">
            <w:pPr>
              <w:spacing w:line="220" w:lineRule="exact"/>
              <w:contextualSpacing/>
              <w:rPr>
                <w:rFonts w:ascii="Times New Roman" w:hAnsi="Times New Roman"/>
                <w:sz w:val="20"/>
                <w:szCs w:val="20"/>
              </w:rPr>
            </w:pPr>
            <w:r>
              <w:rPr>
                <w:rFonts w:ascii="Times New Roman" w:hAnsi="Times New Roman"/>
                <w:sz w:val="20"/>
                <w:szCs w:val="20"/>
              </w:rPr>
              <w:t>Long-Term Evaluation</w:t>
            </w:r>
          </w:p>
          <w:p w:rsidR="00875066" w:rsidP="00171858" w:rsidRDefault="00875066" w14:paraId="25564521"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7 &amp; 8</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9A6BB08" w14:textId="77777777">
            <w:pPr>
              <w:spacing w:line="220" w:lineRule="exact"/>
              <w:jc w:val="center"/>
              <w:rPr>
                <w:rFonts w:ascii="Times New Roman" w:hAnsi="Times New Roman"/>
                <w:b/>
                <w:bCs/>
                <w:sz w:val="20"/>
                <w:szCs w:val="20"/>
              </w:rPr>
            </w:pPr>
            <w:r>
              <w:rPr>
                <w:rFonts w:ascii="Times New Roman" w:hAnsi="Times New Roman"/>
                <w:sz w:val="20"/>
                <w:szCs w:val="20"/>
              </w:rPr>
              <w:t>36</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C621D04"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AFFE6B7" w14:textId="77777777">
            <w:pPr>
              <w:spacing w:line="220" w:lineRule="exact"/>
              <w:jc w:val="center"/>
              <w:rPr>
                <w:rFonts w:ascii="Times New Roman" w:hAnsi="Times New Roman"/>
                <w:b/>
                <w:bCs/>
                <w:sz w:val="20"/>
                <w:szCs w:val="20"/>
              </w:rPr>
            </w:pPr>
            <w:r>
              <w:rPr>
                <w:rFonts w:ascii="Times New Roman" w:hAnsi="Times New Roman"/>
                <w:sz w:val="20"/>
                <w:szCs w:val="20"/>
              </w:rPr>
              <w:t>10/60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642C02A" w14:textId="77777777">
            <w:pPr>
              <w:spacing w:line="220" w:lineRule="exact"/>
              <w:jc w:val="center"/>
              <w:rPr>
                <w:rFonts w:ascii="Times New Roman" w:hAnsi="Times New Roman"/>
                <w:b/>
                <w:bCs/>
                <w:sz w:val="20"/>
                <w:szCs w:val="20"/>
              </w:rPr>
            </w:pPr>
            <w:r>
              <w:rPr>
                <w:rFonts w:ascii="Times New Roman" w:hAnsi="Times New Roman"/>
                <w:sz w:val="20"/>
                <w:szCs w:val="20"/>
              </w:rPr>
              <w:t>6 hours</w:t>
            </w:r>
          </w:p>
        </w:tc>
      </w:tr>
      <w:tr w:rsidR="00875066" w:rsidTr="00171858" w14:paraId="1C1E35A2"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A3E86AA" w14:textId="77777777">
            <w:pPr>
              <w:ind w:left="144"/>
              <w:rPr>
                <w:rFonts w:ascii="Times New Roman" w:hAnsi="Times New Roman"/>
                <w:sz w:val="20"/>
                <w:szCs w:val="20"/>
              </w:rPr>
            </w:pPr>
            <w:r>
              <w:rPr>
                <w:rFonts w:ascii="Times New Roman" w:hAnsi="Times New Roman"/>
                <w:sz w:val="20"/>
                <w:szCs w:val="20"/>
              </w:rPr>
              <w:t>Healthcare Professionals</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BC12AA7" w14:textId="77777777">
            <w:pPr>
              <w:spacing w:line="220" w:lineRule="exact"/>
              <w:contextualSpacing/>
              <w:rPr>
                <w:rFonts w:ascii="Times New Roman" w:hAnsi="Times New Roman"/>
                <w:sz w:val="20"/>
                <w:szCs w:val="20"/>
              </w:rPr>
            </w:pPr>
            <w:r>
              <w:rPr>
                <w:rFonts w:ascii="Times New Roman" w:hAnsi="Times New Roman"/>
                <w:sz w:val="20"/>
                <w:szCs w:val="20"/>
              </w:rPr>
              <w:t>Intensive-Didactic</w:t>
            </w:r>
          </w:p>
          <w:p w:rsidR="00875066" w:rsidP="00171858" w:rsidRDefault="00875066" w14:paraId="3C8E5562" w14:textId="77777777">
            <w:pPr>
              <w:spacing w:line="220" w:lineRule="exact"/>
              <w:contextualSpacing/>
              <w:rPr>
                <w:rFonts w:ascii="Times New Roman" w:hAnsi="Times New Roman"/>
                <w:sz w:val="20"/>
                <w:szCs w:val="20"/>
              </w:rPr>
            </w:pPr>
            <w:r>
              <w:rPr>
                <w:rFonts w:ascii="Times New Roman" w:hAnsi="Times New Roman"/>
                <w:sz w:val="20"/>
                <w:szCs w:val="20"/>
              </w:rPr>
              <w:t>Post-Course Evaluation</w:t>
            </w:r>
          </w:p>
          <w:p w:rsidR="00875066" w:rsidP="00171858" w:rsidRDefault="00875066" w14:paraId="3B6E6F3D"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9 &amp; 10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6AE3A73" w14:textId="77777777">
            <w:pPr>
              <w:spacing w:line="220" w:lineRule="exact"/>
              <w:jc w:val="center"/>
              <w:rPr>
                <w:rFonts w:ascii="Times New Roman" w:hAnsi="Times New Roman"/>
                <w:b/>
                <w:bCs/>
                <w:sz w:val="20"/>
                <w:szCs w:val="20"/>
              </w:rPr>
            </w:pPr>
            <w:r>
              <w:rPr>
                <w:rFonts w:ascii="Times New Roman" w:hAnsi="Times New Roman"/>
                <w:sz w:val="20"/>
                <w:szCs w:val="20"/>
              </w:rPr>
              <w:t>166</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505059A"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CB4A4C9" w14:textId="77777777">
            <w:pPr>
              <w:spacing w:line="220" w:lineRule="exact"/>
              <w:jc w:val="center"/>
              <w:rPr>
                <w:rFonts w:ascii="Times New Roman" w:hAnsi="Times New Roman"/>
                <w:b/>
                <w:bCs/>
                <w:sz w:val="20"/>
                <w:szCs w:val="20"/>
              </w:rPr>
            </w:pPr>
            <w:r>
              <w:rPr>
                <w:rFonts w:ascii="Times New Roman" w:hAnsi="Times New Roman"/>
                <w:sz w:val="20"/>
                <w:szCs w:val="20"/>
              </w:rPr>
              <w:t>10/60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9228391" w14:textId="77777777">
            <w:pPr>
              <w:spacing w:line="220" w:lineRule="exact"/>
              <w:jc w:val="center"/>
              <w:rPr>
                <w:rFonts w:ascii="Times New Roman" w:hAnsi="Times New Roman"/>
                <w:b/>
                <w:bCs/>
                <w:sz w:val="20"/>
                <w:szCs w:val="20"/>
              </w:rPr>
            </w:pPr>
            <w:r>
              <w:rPr>
                <w:rFonts w:ascii="Times New Roman" w:hAnsi="Times New Roman"/>
                <w:sz w:val="20"/>
                <w:szCs w:val="20"/>
              </w:rPr>
              <w:t>28 hours</w:t>
            </w:r>
          </w:p>
        </w:tc>
      </w:tr>
      <w:tr w:rsidR="00875066" w:rsidTr="00171858" w14:paraId="2144C876" w14:textId="77777777">
        <w:trPr>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4DFC472A" w14:textId="77777777">
            <w:pPr>
              <w:rPr>
                <w:rFonts w:ascii="Times New Roman" w:hAnsi="Times New Roman"/>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24302C1" w14:textId="77777777">
            <w:pPr>
              <w:spacing w:line="220" w:lineRule="exact"/>
              <w:contextualSpacing/>
              <w:rPr>
                <w:rFonts w:ascii="Times New Roman" w:hAnsi="Times New Roman"/>
                <w:sz w:val="20"/>
                <w:szCs w:val="20"/>
              </w:rPr>
            </w:pPr>
            <w:r>
              <w:rPr>
                <w:rFonts w:ascii="Times New Roman" w:hAnsi="Times New Roman"/>
                <w:sz w:val="20"/>
                <w:szCs w:val="20"/>
              </w:rPr>
              <w:t>Intensive-Didactic</w:t>
            </w:r>
          </w:p>
          <w:p w:rsidR="00875066" w:rsidP="00171858" w:rsidRDefault="00875066" w14:paraId="3FCD808D" w14:textId="77777777">
            <w:pPr>
              <w:spacing w:line="220" w:lineRule="exact"/>
              <w:contextualSpacing/>
              <w:rPr>
                <w:rFonts w:ascii="Times New Roman" w:hAnsi="Times New Roman"/>
                <w:sz w:val="20"/>
                <w:szCs w:val="20"/>
              </w:rPr>
            </w:pPr>
            <w:r>
              <w:rPr>
                <w:rFonts w:ascii="Times New Roman" w:hAnsi="Times New Roman"/>
                <w:sz w:val="20"/>
                <w:szCs w:val="20"/>
              </w:rPr>
              <w:t>Long-Term Evaluation</w:t>
            </w:r>
          </w:p>
          <w:p w:rsidR="00875066" w:rsidP="00171858" w:rsidRDefault="00875066" w14:paraId="49C98447"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11 &amp; 12</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2E47694" w14:textId="77777777">
            <w:pPr>
              <w:spacing w:line="220" w:lineRule="exact"/>
              <w:jc w:val="center"/>
              <w:rPr>
                <w:rFonts w:ascii="Times New Roman" w:hAnsi="Times New Roman"/>
                <w:b/>
                <w:bCs/>
                <w:sz w:val="20"/>
                <w:szCs w:val="20"/>
              </w:rPr>
            </w:pPr>
            <w:r>
              <w:rPr>
                <w:rFonts w:ascii="Times New Roman" w:hAnsi="Times New Roman"/>
                <w:sz w:val="20"/>
                <w:szCs w:val="20"/>
              </w:rPr>
              <w:t>58</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1A5DCFD"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31BABDA" w14:textId="77777777">
            <w:pPr>
              <w:spacing w:line="220" w:lineRule="exact"/>
              <w:jc w:val="center"/>
              <w:rPr>
                <w:rFonts w:ascii="Times New Roman" w:hAnsi="Times New Roman"/>
                <w:b/>
                <w:bCs/>
                <w:sz w:val="20"/>
                <w:szCs w:val="20"/>
              </w:rPr>
            </w:pPr>
            <w:r>
              <w:rPr>
                <w:rFonts w:ascii="Times New Roman" w:hAnsi="Times New Roman"/>
                <w:sz w:val="20"/>
                <w:szCs w:val="20"/>
              </w:rPr>
              <w:t>7/60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79CB127" w14:textId="77777777">
            <w:pPr>
              <w:spacing w:line="220" w:lineRule="exact"/>
              <w:jc w:val="center"/>
              <w:rPr>
                <w:rFonts w:ascii="Times New Roman" w:hAnsi="Times New Roman"/>
                <w:b/>
                <w:bCs/>
                <w:sz w:val="20"/>
                <w:szCs w:val="20"/>
              </w:rPr>
            </w:pPr>
            <w:r>
              <w:rPr>
                <w:rFonts w:ascii="Times New Roman" w:hAnsi="Times New Roman"/>
                <w:sz w:val="20"/>
                <w:szCs w:val="20"/>
              </w:rPr>
              <w:t>7 hours</w:t>
            </w:r>
          </w:p>
        </w:tc>
      </w:tr>
      <w:tr w:rsidR="00875066" w:rsidTr="00171858" w14:paraId="22BF75AC"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tcPr>
          <w:p w:rsidR="00875066" w:rsidP="00171858" w:rsidRDefault="00875066" w14:paraId="19861F0B" w14:textId="5A5FF03B">
            <w:pPr>
              <w:rPr>
                <w:rFonts w:ascii="Times New Roman" w:hAnsi="Times New Roman"/>
                <w:sz w:val="20"/>
                <w:szCs w:val="20"/>
              </w:rPr>
            </w:pPr>
          </w:p>
          <w:p w:rsidR="00875066" w:rsidP="00171858" w:rsidRDefault="00875066" w14:paraId="441DD8B4" w14:textId="2F0BE424">
            <w:pPr>
              <w:ind w:left="144"/>
              <w:rPr>
                <w:rFonts w:ascii="Times New Roman" w:hAnsi="Times New Roman"/>
                <w:b/>
                <w:bCs/>
                <w:sz w:val="20"/>
                <w:szCs w:val="20"/>
              </w:rPr>
            </w:pPr>
            <w:r>
              <w:rPr>
                <w:rFonts w:ascii="Times New Roman" w:hAnsi="Times New Roman"/>
                <w:sz w:val="20"/>
                <w:szCs w:val="20"/>
              </w:rPr>
              <w:t>Healthcare Professionals</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80F3DF8" w14:textId="77777777">
            <w:pPr>
              <w:spacing w:line="220" w:lineRule="exact"/>
              <w:contextualSpacing/>
              <w:rPr>
                <w:rFonts w:ascii="Times New Roman" w:hAnsi="Times New Roman"/>
                <w:sz w:val="20"/>
                <w:szCs w:val="20"/>
              </w:rPr>
            </w:pPr>
            <w:r>
              <w:rPr>
                <w:rFonts w:ascii="Times New Roman" w:hAnsi="Times New Roman"/>
                <w:sz w:val="20"/>
                <w:szCs w:val="20"/>
              </w:rPr>
              <w:t xml:space="preserve">Practicum Post-Course Evaluation </w:t>
            </w:r>
          </w:p>
          <w:p w:rsidR="00875066" w:rsidP="00171858" w:rsidRDefault="00875066" w14:paraId="0BC91F00"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13 &amp; 14</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DB6F68D" w14:textId="77777777">
            <w:pPr>
              <w:spacing w:line="220" w:lineRule="exact"/>
              <w:jc w:val="center"/>
              <w:rPr>
                <w:rFonts w:ascii="Times New Roman" w:hAnsi="Times New Roman"/>
                <w:b/>
                <w:bCs/>
                <w:sz w:val="20"/>
                <w:szCs w:val="20"/>
              </w:rPr>
            </w:pPr>
            <w:r>
              <w:rPr>
                <w:rFonts w:ascii="Times New Roman" w:hAnsi="Times New Roman"/>
                <w:sz w:val="20"/>
                <w:szCs w:val="20"/>
              </w:rPr>
              <w:t>70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F1D57DD"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3C08E8E" w14:textId="77777777">
            <w:pPr>
              <w:spacing w:line="220" w:lineRule="exact"/>
              <w:jc w:val="center"/>
              <w:rPr>
                <w:rFonts w:ascii="Times New Roman" w:hAnsi="Times New Roman"/>
                <w:b/>
                <w:bCs/>
                <w:sz w:val="20"/>
                <w:szCs w:val="20"/>
              </w:rPr>
            </w:pPr>
            <w:r>
              <w:rPr>
                <w:rFonts w:ascii="Times New Roman" w:hAnsi="Times New Roman"/>
                <w:sz w:val="20"/>
                <w:szCs w:val="20"/>
              </w:rPr>
              <w:t>4/60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D29AC2F" w14:textId="77777777">
            <w:pPr>
              <w:spacing w:line="220" w:lineRule="exact"/>
              <w:jc w:val="center"/>
              <w:rPr>
                <w:rFonts w:ascii="Times New Roman" w:hAnsi="Times New Roman"/>
                <w:b/>
                <w:bCs/>
                <w:sz w:val="20"/>
                <w:szCs w:val="20"/>
              </w:rPr>
            </w:pPr>
            <w:r>
              <w:rPr>
                <w:rFonts w:ascii="Times New Roman" w:hAnsi="Times New Roman"/>
                <w:sz w:val="20"/>
                <w:szCs w:val="20"/>
              </w:rPr>
              <w:t>5 hours</w:t>
            </w:r>
          </w:p>
        </w:tc>
      </w:tr>
      <w:tr w:rsidR="00875066" w:rsidTr="00171858" w14:paraId="260ACD97" w14:textId="77777777">
        <w:trPr>
          <w:trHeight w:val="637"/>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2611FEDC" w14:textId="77777777">
            <w:pPr>
              <w:rPr>
                <w:rFonts w:ascii="Times New Roman" w:hAnsi="Times New Roman"/>
                <w:b/>
                <w:bCs/>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B6AFA51" w14:textId="77777777">
            <w:pPr>
              <w:spacing w:line="220" w:lineRule="exact"/>
              <w:contextualSpacing/>
              <w:rPr>
                <w:rFonts w:ascii="Times New Roman" w:hAnsi="Times New Roman"/>
                <w:sz w:val="20"/>
                <w:szCs w:val="20"/>
              </w:rPr>
            </w:pPr>
            <w:r>
              <w:rPr>
                <w:rFonts w:ascii="Times New Roman" w:hAnsi="Times New Roman"/>
                <w:sz w:val="20"/>
                <w:szCs w:val="20"/>
              </w:rPr>
              <w:t>Practicum Long-Term Evaluation</w:t>
            </w:r>
          </w:p>
          <w:p w:rsidR="00875066" w:rsidP="00171858" w:rsidRDefault="00875066" w14:paraId="7211B856"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15 &amp; 16</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CD99CF3" w14:textId="77777777">
            <w:pPr>
              <w:spacing w:line="220" w:lineRule="exact"/>
              <w:jc w:val="center"/>
              <w:rPr>
                <w:rFonts w:ascii="Times New Roman" w:hAnsi="Times New Roman"/>
                <w:b/>
                <w:bCs/>
                <w:sz w:val="20"/>
                <w:szCs w:val="20"/>
              </w:rPr>
            </w:pPr>
            <w:r>
              <w:rPr>
                <w:rFonts w:ascii="Times New Roman" w:hAnsi="Times New Roman"/>
                <w:sz w:val="20"/>
                <w:szCs w:val="20"/>
              </w:rPr>
              <w:t>20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366EAB9"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E4789E3" w14:textId="77777777">
            <w:pPr>
              <w:spacing w:line="220" w:lineRule="exact"/>
              <w:jc w:val="center"/>
              <w:rPr>
                <w:rFonts w:ascii="Times New Roman" w:hAnsi="Times New Roman"/>
                <w:b/>
                <w:bCs/>
                <w:sz w:val="20"/>
                <w:szCs w:val="20"/>
              </w:rPr>
            </w:pPr>
            <w:r>
              <w:rPr>
                <w:rFonts w:ascii="Times New Roman" w:hAnsi="Times New Roman"/>
                <w:sz w:val="20"/>
                <w:szCs w:val="20"/>
              </w:rPr>
              <w:t>3/60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981724C" w14:textId="77777777">
            <w:pPr>
              <w:spacing w:line="220" w:lineRule="exact"/>
              <w:jc w:val="center"/>
              <w:rPr>
                <w:rFonts w:ascii="Times New Roman" w:hAnsi="Times New Roman"/>
                <w:b/>
                <w:bCs/>
                <w:sz w:val="20"/>
                <w:szCs w:val="20"/>
              </w:rPr>
            </w:pPr>
            <w:r>
              <w:rPr>
                <w:rFonts w:ascii="Times New Roman" w:hAnsi="Times New Roman"/>
                <w:sz w:val="20"/>
                <w:szCs w:val="20"/>
              </w:rPr>
              <w:t>1 hour</w:t>
            </w:r>
          </w:p>
        </w:tc>
      </w:tr>
      <w:tr w:rsidR="00875066" w:rsidTr="00171858" w14:paraId="3A15A545"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tcPr>
          <w:p w:rsidR="00875066" w:rsidP="00171858" w:rsidRDefault="00875066" w14:paraId="019F7785" w14:textId="012BD37D">
            <w:pPr>
              <w:ind w:left="144"/>
              <w:rPr>
                <w:rFonts w:ascii="Times New Roman" w:hAnsi="Times New Roman"/>
                <w:b/>
                <w:bCs/>
                <w:sz w:val="20"/>
                <w:szCs w:val="20"/>
              </w:rPr>
            </w:pPr>
            <w:r>
              <w:rPr>
                <w:rFonts w:ascii="Times New Roman" w:hAnsi="Times New Roman"/>
                <w:sz w:val="20"/>
                <w:szCs w:val="20"/>
              </w:rPr>
              <w:t>Healthcare Professionals</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DB8D00E" w14:textId="77777777">
            <w:pPr>
              <w:spacing w:line="220" w:lineRule="exact"/>
              <w:contextualSpacing/>
              <w:rPr>
                <w:rFonts w:ascii="Times New Roman" w:hAnsi="Times New Roman"/>
                <w:sz w:val="20"/>
                <w:szCs w:val="20"/>
              </w:rPr>
            </w:pPr>
            <w:r>
              <w:rPr>
                <w:rFonts w:ascii="Times New Roman" w:hAnsi="Times New Roman"/>
                <w:sz w:val="20"/>
                <w:szCs w:val="20"/>
              </w:rPr>
              <w:t>Wet Mount Post-Course Evaluation</w:t>
            </w:r>
          </w:p>
          <w:p w:rsidR="00875066" w:rsidP="00171858" w:rsidRDefault="00875066" w14:paraId="16127F68"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17 &amp; 18</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EAE814F" w14:textId="77777777">
            <w:pPr>
              <w:spacing w:line="220" w:lineRule="exact"/>
              <w:jc w:val="center"/>
              <w:rPr>
                <w:rFonts w:ascii="Times New Roman" w:hAnsi="Times New Roman"/>
                <w:b/>
                <w:bCs/>
                <w:sz w:val="20"/>
                <w:szCs w:val="20"/>
              </w:rPr>
            </w:pPr>
            <w:r>
              <w:rPr>
                <w:rFonts w:ascii="Times New Roman" w:hAnsi="Times New Roman"/>
                <w:sz w:val="20"/>
                <w:szCs w:val="20"/>
              </w:rPr>
              <w:t>40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7A3AD4E"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D3C81F9" w14:textId="77777777">
            <w:pPr>
              <w:spacing w:line="220" w:lineRule="exact"/>
              <w:jc w:val="center"/>
              <w:rPr>
                <w:rFonts w:ascii="Times New Roman" w:hAnsi="Times New Roman"/>
                <w:b/>
                <w:bCs/>
                <w:sz w:val="20"/>
                <w:szCs w:val="20"/>
              </w:rPr>
            </w:pPr>
            <w:r>
              <w:rPr>
                <w:rFonts w:ascii="Times New Roman" w:hAnsi="Times New Roman"/>
                <w:sz w:val="20"/>
                <w:szCs w:val="20"/>
              </w:rPr>
              <w:t>3/60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552F1DD" w14:textId="77777777">
            <w:pPr>
              <w:spacing w:line="220" w:lineRule="exact"/>
              <w:jc w:val="center"/>
              <w:rPr>
                <w:rFonts w:ascii="Times New Roman" w:hAnsi="Times New Roman"/>
                <w:b/>
                <w:bCs/>
                <w:sz w:val="20"/>
                <w:szCs w:val="20"/>
              </w:rPr>
            </w:pPr>
            <w:r>
              <w:rPr>
                <w:rFonts w:ascii="Times New Roman" w:hAnsi="Times New Roman"/>
                <w:sz w:val="20"/>
                <w:szCs w:val="20"/>
              </w:rPr>
              <w:t>2 hours</w:t>
            </w:r>
          </w:p>
        </w:tc>
      </w:tr>
      <w:tr w:rsidR="00875066" w:rsidTr="00171858" w14:paraId="2A801AA2" w14:textId="77777777">
        <w:trPr>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6B7216D0" w14:textId="77777777">
            <w:pPr>
              <w:rPr>
                <w:rFonts w:ascii="Times New Roman" w:hAnsi="Times New Roman"/>
                <w:b/>
                <w:bCs/>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2E22619" w14:textId="77777777">
            <w:pPr>
              <w:spacing w:line="220" w:lineRule="exact"/>
              <w:contextualSpacing/>
              <w:rPr>
                <w:rFonts w:ascii="Times New Roman" w:hAnsi="Times New Roman"/>
                <w:sz w:val="20"/>
                <w:szCs w:val="20"/>
              </w:rPr>
            </w:pPr>
            <w:r>
              <w:rPr>
                <w:rFonts w:ascii="Times New Roman" w:hAnsi="Times New Roman"/>
                <w:sz w:val="20"/>
                <w:szCs w:val="20"/>
              </w:rPr>
              <w:t>Wet Mount Long-Term Evaluation</w:t>
            </w:r>
          </w:p>
          <w:p w:rsidR="00875066" w:rsidP="00171858" w:rsidRDefault="00875066" w14:paraId="08DC3C5E"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19 &amp; 20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40486DE" w14:textId="77777777">
            <w:pPr>
              <w:spacing w:line="220" w:lineRule="exact"/>
              <w:jc w:val="center"/>
              <w:rPr>
                <w:rFonts w:ascii="Times New Roman" w:hAnsi="Times New Roman"/>
                <w:b/>
                <w:bCs/>
                <w:sz w:val="20"/>
                <w:szCs w:val="20"/>
              </w:rPr>
            </w:pPr>
            <w:r>
              <w:rPr>
                <w:rFonts w:ascii="Times New Roman" w:hAnsi="Times New Roman"/>
                <w:sz w:val="20"/>
                <w:szCs w:val="20"/>
              </w:rPr>
              <w:t>15</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CB6A646"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615AB0A" w14:textId="77777777">
            <w:pPr>
              <w:spacing w:line="220" w:lineRule="exact"/>
              <w:jc w:val="center"/>
              <w:rPr>
                <w:rFonts w:ascii="Times New Roman" w:hAnsi="Times New Roman"/>
                <w:b/>
                <w:bCs/>
                <w:sz w:val="20"/>
                <w:szCs w:val="20"/>
              </w:rPr>
            </w:pPr>
            <w:r>
              <w:rPr>
                <w:rFonts w:ascii="Times New Roman" w:hAnsi="Times New Roman"/>
                <w:sz w:val="20"/>
                <w:szCs w:val="20"/>
              </w:rPr>
              <w:t>2/60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84F6FC8" w14:textId="77777777">
            <w:pPr>
              <w:spacing w:line="220" w:lineRule="exact"/>
              <w:jc w:val="center"/>
              <w:rPr>
                <w:rFonts w:ascii="Times New Roman" w:hAnsi="Times New Roman"/>
                <w:b/>
                <w:bCs/>
                <w:sz w:val="20"/>
                <w:szCs w:val="20"/>
              </w:rPr>
            </w:pPr>
            <w:r>
              <w:rPr>
                <w:rFonts w:ascii="Times New Roman" w:hAnsi="Times New Roman"/>
                <w:sz w:val="20"/>
                <w:szCs w:val="20"/>
              </w:rPr>
              <w:t>1 hour</w:t>
            </w:r>
          </w:p>
        </w:tc>
      </w:tr>
      <w:tr w:rsidR="00875066" w:rsidTr="00171858" w14:paraId="5414C280"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F8A7D90" w14:textId="77777777">
            <w:pPr>
              <w:spacing w:after="120"/>
              <w:ind w:left="144"/>
              <w:rPr>
                <w:rFonts w:ascii="Times New Roman" w:hAnsi="Times New Roman"/>
                <w:b/>
                <w:bCs/>
                <w:sz w:val="20"/>
                <w:szCs w:val="20"/>
              </w:rPr>
            </w:pPr>
            <w:r>
              <w:rPr>
                <w:rFonts w:ascii="Times New Roman" w:hAnsi="Times New Roman"/>
                <w:sz w:val="20"/>
                <w:szCs w:val="20"/>
              </w:rPr>
              <w:t xml:space="preserve">Healthcare Professionals </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EFFC671" w14:textId="77777777">
            <w:pPr>
              <w:spacing w:line="220" w:lineRule="exact"/>
              <w:contextualSpacing/>
              <w:rPr>
                <w:rFonts w:ascii="Times New Roman" w:hAnsi="Times New Roman"/>
                <w:sz w:val="20"/>
                <w:szCs w:val="20"/>
              </w:rPr>
            </w:pPr>
            <w:r>
              <w:rPr>
                <w:rFonts w:ascii="Times New Roman" w:hAnsi="Times New Roman"/>
                <w:sz w:val="20"/>
                <w:szCs w:val="20"/>
              </w:rPr>
              <w:t>STD Tx Guidelines Complete Post-Course Evaluation</w:t>
            </w:r>
          </w:p>
          <w:p w:rsidR="00875066" w:rsidP="00171858" w:rsidRDefault="00875066" w14:paraId="456CC1AE"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21 &amp; 22</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84F07E0" w14:textId="77777777">
            <w:pPr>
              <w:spacing w:line="220" w:lineRule="exact"/>
              <w:jc w:val="center"/>
              <w:rPr>
                <w:rFonts w:ascii="Times New Roman" w:hAnsi="Times New Roman"/>
                <w:b/>
                <w:bCs/>
                <w:sz w:val="20"/>
                <w:szCs w:val="20"/>
              </w:rPr>
            </w:pPr>
            <w:r>
              <w:rPr>
                <w:rFonts w:ascii="Times New Roman" w:hAnsi="Times New Roman"/>
                <w:sz w:val="20"/>
                <w:szCs w:val="20"/>
              </w:rPr>
              <w:t>548</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AEE0A26"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9080B53" w14:textId="77777777">
            <w:pPr>
              <w:spacing w:line="220" w:lineRule="exact"/>
              <w:jc w:val="center"/>
              <w:rPr>
                <w:rFonts w:ascii="Times New Roman" w:hAnsi="Times New Roman"/>
                <w:b/>
                <w:bCs/>
                <w:sz w:val="20"/>
                <w:szCs w:val="20"/>
              </w:rPr>
            </w:pPr>
            <w:r>
              <w:rPr>
                <w:rFonts w:ascii="Times New Roman" w:hAnsi="Times New Roman"/>
                <w:sz w:val="20"/>
                <w:szCs w:val="20"/>
              </w:rPr>
              <w:t>6/60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4A75FD7" w14:textId="77777777">
            <w:pPr>
              <w:spacing w:line="220" w:lineRule="exact"/>
              <w:jc w:val="center"/>
              <w:rPr>
                <w:rFonts w:ascii="Times New Roman" w:hAnsi="Times New Roman"/>
                <w:b/>
                <w:bCs/>
                <w:sz w:val="20"/>
                <w:szCs w:val="20"/>
              </w:rPr>
            </w:pPr>
            <w:r>
              <w:rPr>
                <w:rFonts w:ascii="Times New Roman" w:hAnsi="Times New Roman"/>
                <w:sz w:val="20"/>
                <w:szCs w:val="20"/>
              </w:rPr>
              <w:t>55 hours</w:t>
            </w:r>
          </w:p>
        </w:tc>
      </w:tr>
      <w:tr w:rsidR="00875066" w:rsidTr="00171858" w14:paraId="6A81D270" w14:textId="77777777">
        <w:trPr>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3B768B08" w14:textId="77777777">
            <w:pPr>
              <w:rPr>
                <w:rFonts w:ascii="Times New Roman" w:hAnsi="Times New Roman"/>
                <w:b/>
                <w:bCs/>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DC08646" w14:textId="77777777">
            <w:pPr>
              <w:spacing w:line="220" w:lineRule="exact"/>
              <w:contextualSpacing/>
              <w:rPr>
                <w:rFonts w:ascii="Times New Roman" w:hAnsi="Times New Roman"/>
                <w:sz w:val="20"/>
                <w:szCs w:val="20"/>
              </w:rPr>
            </w:pPr>
            <w:r>
              <w:rPr>
                <w:rFonts w:ascii="Times New Roman" w:hAnsi="Times New Roman"/>
                <w:sz w:val="20"/>
                <w:szCs w:val="20"/>
              </w:rPr>
              <w:t>STD Tx Guidelines Complete Long-Term Evaluation</w:t>
            </w:r>
          </w:p>
          <w:p w:rsidR="00875066" w:rsidP="00171858" w:rsidRDefault="00875066" w14:paraId="6DEC197F" w14:textId="77777777">
            <w:pPr>
              <w:spacing w:line="220" w:lineRule="exact"/>
              <w:contextualSpacing/>
              <w:rPr>
                <w:rFonts w:ascii="Times New Roman" w:hAnsi="Times New Roman"/>
                <w:b/>
                <w:bCs/>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23 &amp; 24</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59B16D3" w14:textId="77777777">
            <w:pPr>
              <w:spacing w:line="220" w:lineRule="exact"/>
              <w:jc w:val="center"/>
              <w:rPr>
                <w:rFonts w:ascii="Times New Roman" w:hAnsi="Times New Roman"/>
                <w:b/>
                <w:bCs/>
                <w:sz w:val="20"/>
                <w:szCs w:val="20"/>
              </w:rPr>
            </w:pPr>
            <w:r>
              <w:rPr>
                <w:rFonts w:ascii="Times New Roman" w:hAnsi="Times New Roman"/>
                <w:sz w:val="20"/>
                <w:szCs w:val="20"/>
              </w:rPr>
              <w:t>180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9C74F87" w14:textId="77777777">
            <w:pPr>
              <w:spacing w:line="220" w:lineRule="exact"/>
              <w:jc w:val="center"/>
              <w:rPr>
                <w:rFonts w:ascii="Times New Roman" w:hAnsi="Times New Roman"/>
                <w:b/>
                <w:bCs/>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E42D4B1" w14:textId="77777777">
            <w:pPr>
              <w:spacing w:line="220" w:lineRule="exact"/>
              <w:jc w:val="center"/>
              <w:rPr>
                <w:rFonts w:ascii="Times New Roman" w:hAnsi="Times New Roman"/>
                <w:b/>
                <w:bCs/>
                <w:sz w:val="20"/>
                <w:szCs w:val="20"/>
              </w:rPr>
            </w:pPr>
            <w:r>
              <w:rPr>
                <w:rFonts w:ascii="Times New Roman" w:hAnsi="Times New Roman"/>
                <w:sz w:val="20"/>
                <w:szCs w:val="20"/>
              </w:rPr>
              <w:t>5/60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4E684D0" w14:textId="77777777">
            <w:pPr>
              <w:spacing w:line="220" w:lineRule="exact"/>
              <w:jc w:val="center"/>
              <w:rPr>
                <w:rFonts w:ascii="Times New Roman" w:hAnsi="Times New Roman"/>
                <w:b/>
                <w:bCs/>
                <w:sz w:val="20"/>
                <w:szCs w:val="20"/>
              </w:rPr>
            </w:pPr>
            <w:r>
              <w:rPr>
                <w:rFonts w:ascii="Times New Roman" w:hAnsi="Times New Roman"/>
                <w:sz w:val="20"/>
                <w:szCs w:val="20"/>
              </w:rPr>
              <w:t>15 hours</w:t>
            </w:r>
          </w:p>
        </w:tc>
      </w:tr>
      <w:tr w:rsidR="00875066" w:rsidTr="00171858" w14:paraId="2F0E833E"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172F958" w14:textId="77777777">
            <w:pPr>
              <w:spacing w:after="120"/>
              <w:ind w:left="144"/>
              <w:rPr>
                <w:rFonts w:ascii="Times New Roman" w:hAnsi="Times New Roman"/>
                <w:b/>
                <w:bCs/>
                <w:sz w:val="20"/>
                <w:szCs w:val="20"/>
              </w:rPr>
            </w:pPr>
            <w:r>
              <w:rPr>
                <w:rFonts w:ascii="Times New Roman" w:hAnsi="Times New Roman"/>
                <w:sz w:val="20"/>
                <w:szCs w:val="20"/>
              </w:rPr>
              <w:t xml:space="preserve">Healthcare Professionals </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2D4529B" w14:textId="77777777">
            <w:pPr>
              <w:spacing w:line="220" w:lineRule="exact"/>
              <w:contextualSpacing/>
              <w:rPr>
                <w:rFonts w:ascii="Times New Roman" w:hAnsi="Times New Roman"/>
                <w:sz w:val="20"/>
                <w:szCs w:val="20"/>
              </w:rPr>
            </w:pPr>
            <w:r>
              <w:rPr>
                <w:rFonts w:ascii="Times New Roman" w:hAnsi="Times New Roman"/>
                <w:sz w:val="20"/>
                <w:szCs w:val="20"/>
              </w:rPr>
              <w:t xml:space="preserve">STD Tx Guidelines Short </w:t>
            </w:r>
          </w:p>
          <w:p w:rsidR="00875066" w:rsidP="00171858" w:rsidRDefault="00875066" w14:paraId="2671A92D" w14:textId="77777777">
            <w:pPr>
              <w:spacing w:line="220" w:lineRule="exact"/>
              <w:contextualSpacing/>
              <w:rPr>
                <w:rFonts w:ascii="Times New Roman" w:hAnsi="Times New Roman"/>
                <w:sz w:val="20"/>
                <w:szCs w:val="20"/>
              </w:rPr>
            </w:pPr>
            <w:r>
              <w:rPr>
                <w:rFonts w:ascii="Times New Roman" w:hAnsi="Times New Roman"/>
                <w:sz w:val="20"/>
                <w:szCs w:val="20"/>
              </w:rPr>
              <w:t>Post-Course Evaluation</w:t>
            </w:r>
          </w:p>
          <w:p w:rsidR="00875066" w:rsidP="00171858" w:rsidRDefault="00875066" w14:paraId="7173E4E9" w14:textId="77777777">
            <w:pPr>
              <w:spacing w:line="220" w:lineRule="exact"/>
              <w:contextualSpacing/>
              <w:rPr>
                <w:rFonts w:ascii="Times New Roman" w:hAnsi="Times New Roman"/>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25 &amp; 26</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621AD05" w14:textId="77777777">
            <w:pPr>
              <w:spacing w:line="220" w:lineRule="exact"/>
              <w:jc w:val="center"/>
              <w:rPr>
                <w:rFonts w:ascii="Times New Roman" w:hAnsi="Times New Roman"/>
                <w:sz w:val="20"/>
                <w:szCs w:val="20"/>
              </w:rPr>
            </w:pPr>
            <w:r>
              <w:rPr>
                <w:rFonts w:ascii="Times New Roman" w:hAnsi="Times New Roman"/>
                <w:sz w:val="20"/>
                <w:szCs w:val="20"/>
              </w:rPr>
              <w:t>500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54F73B5B" w14:textId="77777777">
            <w:pPr>
              <w:spacing w:line="220" w:lineRule="exact"/>
              <w:jc w:val="center"/>
              <w:rPr>
                <w:rFonts w:ascii="Times New Roman" w:hAnsi="Times New Roman"/>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BAD0826" w14:textId="77777777">
            <w:pPr>
              <w:spacing w:line="220" w:lineRule="exact"/>
              <w:jc w:val="center"/>
              <w:rPr>
                <w:rFonts w:ascii="Times New Roman" w:hAnsi="Times New Roman"/>
                <w:sz w:val="20"/>
                <w:szCs w:val="20"/>
              </w:rPr>
            </w:pPr>
            <w:r>
              <w:rPr>
                <w:rFonts w:ascii="Times New Roman" w:hAnsi="Times New Roman"/>
                <w:sz w:val="20"/>
                <w:szCs w:val="20"/>
              </w:rPr>
              <w:t>3/60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81E5779" w14:textId="77777777">
            <w:pPr>
              <w:spacing w:line="220" w:lineRule="exact"/>
              <w:jc w:val="center"/>
              <w:rPr>
                <w:rFonts w:ascii="Times New Roman" w:hAnsi="Times New Roman"/>
                <w:sz w:val="20"/>
                <w:szCs w:val="20"/>
              </w:rPr>
            </w:pPr>
            <w:r>
              <w:rPr>
                <w:rFonts w:ascii="Times New Roman" w:hAnsi="Times New Roman"/>
                <w:sz w:val="20"/>
                <w:szCs w:val="20"/>
              </w:rPr>
              <w:t>25 hours</w:t>
            </w:r>
          </w:p>
        </w:tc>
      </w:tr>
      <w:tr w:rsidR="00875066" w:rsidTr="00171858" w14:paraId="42739E34" w14:textId="77777777">
        <w:trPr>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5ACDA389" w14:textId="77777777">
            <w:pPr>
              <w:rPr>
                <w:rFonts w:ascii="Times New Roman" w:hAnsi="Times New Roman"/>
                <w:b/>
                <w:bCs/>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E079996" w14:textId="77777777">
            <w:pPr>
              <w:spacing w:line="220" w:lineRule="exact"/>
              <w:contextualSpacing/>
              <w:rPr>
                <w:rFonts w:ascii="Times New Roman" w:hAnsi="Times New Roman"/>
                <w:sz w:val="20"/>
                <w:szCs w:val="20"/>
              </w:rPr>
            </w:pPr>
            <w:r>
              <w:rPr>
                <w:rFonts w:ascii="Times New Roman" w:hAnsi="Times New Roman"/>
                <w:sz w:val="20"/>
                <w:szCs w:val="20"/>
              </w:rPr>
              <w:t>STD Tx Guidelines Short</w:t>
            </w:r>
          </w:p>
          <w:p w:rsidR="00875066" w:rsidP="00171858" w:rsidRDefault="00875066" w14:paraId="249BC8AA" w14:textId="77777777">
            <w:pPr>
              <w:spacing w:line="220" w:lineRule="exact"/>
              <w:contextualSpacing/>
              <w:rPr>
                <w:rFonts w:ascii="Times New Roman" w:hAnsi="Times New Roman"/>
                <w:sz w:val="20"/>
                <w:szCs w:val="20"/>
              </w:rPr>
            </w:pPr>
            <w:r>
              <w:rPr>
                <w:rFonts w:ascii="Times New Roman" w:hAnsi="Times New Roman"/>
                <w:sz w:val="20"/>
                <w:szCs w:val="20"/>
              </w:rPr>
              <w:t>Long-Term Evaluation</w:t>
            </w:r>
          </w:p>
          <w:p w:rsidR="00875066" w:rsidP="00171858" w:rsidRDefault="00875066" w14:paraId="076DEBF1" w14:textId="77777777">
            <w:pPr>
              <w:spacing w:line="220" w:lineRule="exact"/>
              <w:contextualSpacing/>
              <w:rPr>
                <w:rFonts w:ascii="Times New Roman" w:hAnsi="Times New Roman"/>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27 &amp; 28</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F012949" w14:textId="77777777">
            <w:pPr>
              <w:spacing w:line="220" w:lineRule="exact"/>
              <w:jc w:val="center"/>
              <w:rPr>
                <w:rFonts w:ascii="Times New Roman" w:hAnsi="Times New Roman"/>
                <w:sz w:val="20"/>
                <w:szCs w:val="20"/>
              </w:rPr>
            </w:pPr>
            <w:r>
              <w:rPr>
                <w:rFonts w:ascii="Times New Roman" w:hAnsi="Times New Roman"/>
                <w:sz w:val="20"/>
                <w:szCs w:val="20"/>
              </w:rPr>
              <w:t>160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A9999DC" w14:textId="77777777">
            <w:pPr>
              <w:spacing w:line="220" w:lineRule="exact"/>
              <w:jc w:val="center"/>
              <w:rPr>
                <w:rFonts w:ascii="Times New Roman" w:hAnsi="Times New Roman"/>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1B03336" w14:textId="77777777">
            <w:pPr>
              <w:spacing w:line="220" w:lineRule="exact"/>
              <w:jc w:val="center"/>
              <w:rPr>
                <w:rFonts w:ascii="Times New Roman" w:hAnsi="Times New Roman"/>
                <w:sz w:val="20"/>
                <w:szCs w:val="20"/>
              </w:rPr>
            </w:pPr>
            <w:r>
              <w:rPr>
                <w:rFonts w:ascii="Times New Roman" w:hAnsi="Times New Roman"/>
                <w:sz w:val="20"/>
                <w:szCs w:val="20"/>
              </w:rPr>
              <w:t>3/60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FA9717D" w14:textId="77777777">
            <w:pPr>
              <w:spacing w:line="220" w:lineRule="exact"/>
              <w:jc w:val="center"/>
              <w:rPr>
                <w:rFonts w:ascii="Times New Roman" w:hAnsi="Times New Roman"/>
                <w:sz w:val="20"/>
                <w:szCs w:val="20"/>
              </w:rPr>
            </w:pPr>
            <w:r>
              <w:rPr>
                <w:rFonts w:ascii="Times New Roman" w:hAnsi="Times New Roman"/>
                <w:sz w:val="20"/>
                <w:szCs w:val="20"/>
              </w:rPr>
              <w:t>8 hours</w:t>
            </w:r>
          </w:p>
        </w:tc>
      </w:tr>
      <w:tr w:rsidR="00875066" w:rsidTr="00171858" w14:paraId="1A0400C4" w14:textId="77777777">
        <w:trPr>
          <w:tblHeader/>
        </w:trPr>
        <w:tc>
          <w:tcPr>
            <w:tcW w:w="1369" w:type="dxa"/>
            <w:vMerge w:val="restart"/>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88909E7" w14:textId="77777777">
            <w:pPr>
              <w:spacing w:after="120"/>
              <w:ind w:left="144"/>
              <w:rPr>
                <w:rFonts w:ascii="Times New Roman" w:hAnsi="Times New Roman"/>
                <w:b/>
                <w:bCs/>
                <w:sz w:val="20"/>
                <w:szCs w:val="20"/>
              </w:rPr>
            </w:pPr>
            <w:r>
              <w:rPr>
                <w:rFonts w:ascii="Times New Roman" w:hAnsi="Times New Roman"/>
                <w:sz w:val="20"/>
                <w:szCs w:val="20"/>
              </w:rPr>
              <w:t xml:space="preserve">Healthcare Professionals </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C4DDB07" w14:textId="77777777">
            <w:pPr>
              <w:spacing w:line="220" w:lineRule="exact"/>
              <w:contextualSpacing/>
              <w:rPr>
                <w:rFonts w:ascii="Times New Roman" w:hAnsi="Times New Roman"/>
                <w:sz w:val="20"/>
                <w:szCs w:val="20"/>
              </w:rPr>
            </w:pPr>
            <w:r>
              <w:rPr>
                <w:rFonts w:ascii="Times New Roman" w:hAnsi="Times New Roman"/>
                <w:sz w:val="20"/>
                <w:szCs w:val="20"/>
              </w:rPr>
              <w:t>Basic Post-Course Evaluation</w:t>
            </w:r>
          </w:p>
          <w:p w:rsidR="00875066" w:rsidP="00171858" w:rsidRDefault="00875066" w14:paraId="01D87BE8" w14:textId="77777777">
            <w:pPr>
              <w:spacing w:line="220" w:lineRule="exact"/>
              <w:contextualSpacing/>
              <w:rPr>
                <w:rFonts w:ascii="Times New Roman" w:hAnsi="Times New Roman"/>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29 &amp; 30 </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916172B" w14:textId="77777777">
            <w:pPr>
              <w:spacing w:line="220" w:lineRule="exact"/>
              <w:jc w:val="center"/>
              <w:rPr>
                <w:rFonts w:ascii="Times New Roman" w:hAnsi="Times New Roman"/>
                <w:sz w:val="20"/>
                <w:szCs w:val="20"/>
              </w:rPr>
            </w:pPr>
            <w:r>
              <w:rPr>
                <w:rFonts w:ascii="Times New Roman" w:hAnsi="Times New Roman"/>
                <w:sz w:val="20"/>
                <w:szCs w:val="20"/>
              </w:rPr>
              <w:t>150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F83CD0E" w14:textId="77777777">
            <w:pPr>
              <w:spacing w:line="220" w:lineRule="exact"/>
              <w:jc w:val="center"/>
              <w:rPr>
                <w:rFonts w:ascii="Times New Roman" w:hAnsi="Times New Roman"/>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E5E42F0" w14:textId="77777777">
            <w:pPr>
              <w:spacing w:line="220" w:lineRule="exact"/>
              <w:jc w:val="center"/>
              <w:rPr>
                <w:rFonts w:ascii="Times New Roman" w:hAnsi="Times New Roman"/>
                <w:sz w:val="20"/>
                <w:szCs w:val="20"/>
              </w:rPr>
            </w:pPr>
            <w:r>
              <w:rPr>
                <w:rFonts w:ascii="Times New Roman" w:hAnsi="Times New Roman"/>
                <w:sz w:val="20"/>
                <w:szCs w:val="20"/>
              </w:rPr>
              <w:t>2/60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13ADB84" w14:textId="77777777">
            <w:pPr>
              <w:spacing w:line="220" w:lineRule="exact"/>
              <w:jc w:val="center"/>
              <w:rPr>
                <w:rFonts w:ascii="Times New Roman" w:hAnsi="Times New Roman"/>
                <w:sz w:val="20"/>
                <w:szCs w:val="20"/>
              </w:rPr>
            </w:pPr>
            <w:r>
              <w:rPr>
                <w:rFonts w:ascii="Times New Roman" w:hAnsi="Times New Roman"/>
                <w:sz w:val="20"/>
                <w:szCs w:val="20"/>
              </w:rPr>
              <w:t>5 hours</w:t>
            </w:r>
          </w:p>
        </w:tc>
      </w:tr>
      <w:tr w:rsidR="00875066" w:rsidTr="00171858" w14:paraId="4D19A172" w14:textId="77777777">
        <w:trPr>
          <w:tblHeader/>
        </w:trPr>
        <w:tc>
          <w:tcPr>
            <w:tcW w:w="0" w:type="auto"/>
            <w:vMerge/>
            <w:tcBorders>
              <w:top w:val="nil"/>
              <w:left w:val="single" w:color="000000" w:sz="8" w:space="0"/>
              <w:bottom w:val="single" w:color="000000" w:sz="8" w:space="0"/>
              <w:right w:val="single" w:color="000000" w:sz="8" w:space="0"/>
            </w:tcBorders>
            <w:vAlign w:val="center"/>
            <w:hideMark/>
          </w:tcPr>
          <w:p w:rsidR="00875066" w:rsidP="00171858" w:rsidRDefault="00875066" w14:paraId="269E2051" w14:textId="77777777">
            <w:pPr>
              <w:rPr>
                <w:rFonts w:ascii="Times New Roman" w:hAnsi="Times New Roman"/>
                <w:b/>
                <w:bCs/>
                <w:sz w:val="20"/>
                <w:szCs w:val="20"/>
              </w:rPr>
            </w:pP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B4A9759" w14:textId="77777777">
            <w:pPr>
              <w:spacing w:line="220" w:lineRule="exact"/>
              <w:contextualSpacing/>
              <w:rPr>
                <w:rFonts w:ascii="Times New Roman" w:hAnsi="Times New Roman"/>
                <w:sz w:val="20"/>
                <w:szCs w:val="20"/>
              </w:rPr>
            </w:pPr>
            <w:r>
              <w:rPr>
                <w:rFonts w:ascii="Times New Roman" w:hAnsi="Times New Roman"/>
                <w:sz w:val="20"/>
                <w:szCs w:val="20"/>
              </w:rPr>
              <w:t>Basic Long-Term Evaluation</w:t>
            </w:r>
          </w:p>
          <w:p w:rsidR="00875066" w:rsidP="00171858" w:rsidRDefault="00875066" w14:paraId="179CF598" w14:textId="77777777">
            <w:pPr>
              <w:spacing w:line="220" w:lineRule="exact"/>
              <w:contextualSpacing/>
              <w:rPr>
                <w:rFonts w:ascii="Times New Roman" w:hAnsi="Times New Roman"/>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31 &amp; 32</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B868DE6" w14:textId="77777777">
            <w:pPr>
              <w:spacing w:line="220" w:lineRule="exact"/>
              <w:jc w:val="center"/>
              <w:rPr>
                <w:rFonts w:ascii="Times New Roman" w:hAnsi="Times New Roman"/>
                <w:sz w:val="20"/>
                <w:szCs w:val="20"/>
              </w:rPr>
            </w:pPr>
            <w:r>
              <w:rPr>
                <w:rFonts w:ascii="Times New Roman" w:hAnsi="Times New Roman"/>
                <w:sz w:val="20"/>
                <w:szCs w:val="20"/>
              </w:rPr>
              <w:t>50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3FEADE8" w14:textId="77777777">
            <w:pPr>
              <w:spacing w:line="220" w:lineRule="exact"/>
              <w:jc w:val="center"/>
              <w:rPr>
                <w:rFonts w:ascii="Times New Roman" w:hAnsi="Times New Roman"/>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C629924" w14:textId="77777777">
            <w:pPr>
              <w:spacing w:line="220" w:lineRule="exact"/>
              <w:jc w:val="center"/>
              <w:rPr>
                <w:rFonts w:ascii="Times New Roman" w:hAnsi="Times New Roman"/>
                <w:sz w:val="20"/>
                <w:szCs w:val="20"/>
              </w:rPr>
            </w:pPr>
            <w:r>
              <w:rPr>
                <w:rFonts w:ascii="Times New Roman" w:hAnsi="Times New Roman"/>
                <w:sz w:val="20"/>
                <w:szCs w:val="20"/>
              </w:rPr>
              <w:t>2/60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D99B74C" w14:textId="77777777">
            <w:pPr>
              <w:spacing w:line="220" w:lineRule="exact"/>
              <w:jc w:val="center"/>
              <w:rPr>
                <w:rFonts w:ascii="Times New Roman" w:hAnsi="Times New Roman"/>
                <w:sz w:val="20"/>
                <w:szCs w:val="20"/>
              </w:rPr>
            </w:pPr>
            <w:r>
              <w:rPr>
                <w:rFonts w:ascii="Times New Roman" w:hAnsi="Times New Roman"/>
                <w:sz w:val="20"/>
                <w:szCs w:val="20"/>
              </w:rPr>
              <w:t>2 hours</w:t>
            </w:r>
          </w:p>
        </w:tc>
      </w:tr>
      <w:tr w:rsidR="00875066" w:rsidTr="00171858" w14:paraId="0BD99600" w14:textId="77777777">
        <w:trPr>
          <w:tblHeader/>
        </w:trPr>
        <w:tc>
          <w:tcPr>
            <w:tcW w:w="1369" w:type="dxa"/>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B536D26" w14:textId="77777777">
            <w:pPr>
              <w:spacing w:after="120"/>
              <w:ind w:left="144"/>
              <w:rPr>
                <w:rFonts w:ascii="Times New Roman" w:hAnsi="Times New Roman"/>
                <w:b/>
                <w:bCs/>
                <w:sz w:val="20"/>
                <w:szCs w:val="20"/>
              </w:rPr>
            </w:pPr>
            <w:r>
              <w:rPr>
                <w:rFonts w:ascii="Times New Roman" w:hAnsi="Times New Roman"/>
                <w:sz w:val="20"/>
                <w:szCs w:val="20"/>
              </w:rPr>
              <w:t>Healthcare Professionals</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A8F49BB" w14:textId="77777777">
            <w:pPr>
              <w:spacing w:line="220" w:lineRule="exact"/>
              <w:contextualSpacing/>
              <w:rPr>
                <w:rFonts w:ascii="Times New Roman" w:hAnsi="Times New Roman"/>
                <w:sz w:val="20"/>
                <w:szCs w:val="20"/>
              </w:rPr>
            </w:pPr>
            <w:r>
              <w:rPr>
                <w:rFonts w:ascii="Times New Roman" w:hAnsi="Times New Roman"/>
                <w:sz w:val="20"/>
                <w:szCs w:val="20"/>
              </w:rPr>
              <w:t>Immediate Post-Course email invitation</w:t>
            </w:r>
          </w:p>
          <w:p w:rsidR="00875066" w:rsidP="00171858" w:rsidRDefault="00875066" w14:paraId="660C7FBF" w14:textId="77777777">
            <w:pPr>
              <w:spacing w:line="220" w:lineRule="exact"/>
              <w:contextualSpacing/>
              <w:rPr>
                <w:rFonts w:ascii="Times New Roman" w:hAnsi="Times New Roman"/>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33 &amp; 34</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88DA31F" w14:textId="77777777">
            <w:pPr>
              <w:spacing w:line="220" w:lineRule="exact"/>
              <w:jc w:val="center"/>
              <w:rPr>
                <w:rFonts w:ascii="Times New Roman" w:hAnsi="Times New Roman"/>
                <w:sz w:val="20"/>
                <w:szCs w:val="20"/>
              </w:rPr>
            </w:pPr>
            <w:r>
              <w:rPr>
                <w:rFonts w:ascii="Times New Roman" w:hAnsi="Times New Roman"/>
                <w:sz w:val="20"/>
                <w:szCs w:val="20"/>
              </w:rPr>
              <w:t>4,500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CB7A2D8" w14:textId="77777777">
            <w:pPr>
              <w:spacing w:line="220" w:lineRule="exact"/>
              <w:jc w:val="center"/>
              <w:rPr>
                <w:rFonts w:ascii="Times New Roman" w:hAnsi="Times New Roman"/>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BEF165A" w14:textId="77777777">
            <w:pPr>
              <w:spacing w:line="220" w:lineRule="exact"/>
              <w:jc w:val="center"/>
              <w:rPr>
                <w:rFonts w:ascii="Times New Roman" w:hAnsi="Times New Roman"/>
                <w:sz w:val="20"/>
                <w:szCs w:val="20"/>
              </w:rPr>
            </w:pPr>
            <w:r>
              <w:rPr>
                <w:rFonts w:ascii="Times New Roman" w:hAnsi="Times New Roman"/>
                <w:sz w:val="20"/>
                <w:szCs w:val="20"/>
              </w:rPr>
              <w:t>1/60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E396B63" w14:textId="77777777">
            <w:pPr>
              <w:spacing w:line="220" w:lineRule="exact"/>
              <w:jc w:val="center"/>
              <w:rPr>
                <w:rFonts w:ascii="Times New Roman" w:hAnsi="Times New Roman"/>
                <w:sz w:val="20"/>
                <w:szCs w:val="20"/>
              </w:rPr>
            </w:pPr>
            <w:r>
              <w:rPr>
                <w:rFonts w:ascii="Times New Roman" w:hAnsi="Times New Roman"/>
                <w:sz w:val="20"/>
                <w:szCs w:val="20"/>
              </w:rPr>
              <w:t>75 hours</w:t>
            </w:r>
          </w:p>
        </w:tc>
      </w:tr>
      <w:tr w:rsidR="00875066" w:rsidTr="00171858" w14:paraId="2CCF9092" w14:textId="77777777">
        <w:trPr>
          <w:tblHeader/>
        </w:trPr>
        <w:tc>
          <w:tcPr>
            <w:tcW w:w="1369" w:type="dxa"/>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55C3A18" w14:textId="77777777">
            <w:pPr>
              <w:spacing w:after="120"/>
              <w:ind w:left="144"/>
              <w:rPr>
                <w:rFonts w:ascii="Times New Roman" w:hAnsi="Times New Roman"/>
                <w:b/>
                <w:bCs/>
                <w:sz w:val="20"/>
                <w:szCs w:val="20"/>
              </w:rPr>
            </w:pPr>
            <w:r>
              <w:rPr>
                <w:rFonts w:ascii="Times New Roman" w:hAnsi="Times New Roman"/>
                <w:sz w:val="20"/>
                <w:szCs w:val="20"/>
              </w:rPr>
              <w:t>Healthcare Professionals</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2E2D781F" w14:textId="77777777">
            <w:pPr>
              <w:spacing w:line="220" w:lineRule="exact"/>
              <w:contextualSpacing/>
              <w:rPr>
                <w:rFonts w:ascii="Times New Roman" w:hAnsi="Times New Roman"/>
                <w:sz w:val="20"/>
                <w:szCs w:val="20"/>
              </w:rPr>
            </w:pPr>
            <w:r>
              <w:rPr>
                <w:rFonts w:ascii="Times New Roman" w:hAnsi="Times New Roman"/>
                <w:sz w:val="20"/>
                <w:szCs w:val="20"/>
              </w:rPr>
              <w:t>3 Month Long-Term email invitation</w:t>
            </w:r>
          </w:p>
          <w:p w:rsidR="00875066" w:rsidP="00171858" w:rsidRDefault="00875066" w14:paraId="21660917" w14:textId="77777777">
            <w:pPr>
              <w:spacing w:line="220" w:lineRule="exact"/>
              <w:contextualSpacing/>
              <w:rPr>
                <w:rFonts w:ascii="Times New Roman" w:hAnsi="Times New Roman"/>
                <w:sz w:val="20"/>
                <w:szCs w:val="20"/>
              </w:rPr>
            </w:pPr>
            <w:proofErr w:type="spellStart"/>
            <w:r>
              <w:rPr>
                <w:rFonts w:ascii="Times New Roman" w:hAnsi="Times New Roman"/>
                <w:sz w:val="20"/>
                <w:szCs w:val="20"/>
              </w:rPr>
              <w:t>Att</w:t>
            </w:r>
            <w:proofErr w:type="spellEnd"/>
            <w:r>
              <w:rPr>
                <w:rFonts w:ascii="Times New Roman" w:hAnsi="Times New Roman"/>
                <w:sz w:val="20"/>
                <w:szCs w:val="20"/>
              </w:rPr>
              <w:t xml:space="preserve"> 35 &amp; 36</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62778A4D" w14:textId="77777777">
            <w:pPr>
              <w:jc w:val="center"/>
              <w:rPr>
                <w:rFonts w:ascii="Times New Roman" w:hAnsi="Times New Roman"/>
                <w:sz w:val="20"/>
                <w:szCs w:val="20"/>
              </w:rPr>
            </w:pPr>
            <w:r>
              <w:rPr>
                <w:rFonts w:ascii="Times New Roman" w:hAnsi="Times New Roman"/>
                <w:sz w:val="20"/>
                <w:szCs w:val="20"/>
              </w:rPr>
              <w:t>660</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F0188BC" w14:textId="77777777">
            <w:pPr>
              <w:jc w:val="center"/>
              <w:rPr>
                <w:rFonts w:ascii="Times New Roman" w:hAnsi="Times New Roman"/>
                <w:sz w:val="20"/>
                <w:szCs w:val="20"/>
              </w:rPr>
            </w:pPr>
            <w:r>
              <w:rPr>
                <w:rFonts w:ascii="Times New Roman" w:hAnsi="Times New Roman"/>
                <w:sz w:val="20"/>
                <w:szCs w:val="20"/>
              </w:rPr>
              <w:t>1</w:t>
            </w: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18E76931" w14:textId="77777777">
            <w:pPr>
              <w:jc w:val="center"/>
              <w:rPr>
                <w:rFonts w:ascii="Times New Roman" w:hAnsi="Times New Roman"/>
                <w:sz w:val="20"/>
                <w:szCs w:val="20"/>
              </w:rPr>
            </w:pPr>
            <w:r>
              <w:rPr>
                <w:rFonts w:ascii="Times New Roman" w:hAnsi="Times New Roman"/>
                <w:sz w:val="20"/>
                <w:szCs w:val="20"/>
              </w:rPr>
              <w:t>1/60</w:t>
            </w: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00BB4EED" w14:textId="77777777">
            <w:pPr>
              <w:jc w:val="center"/>
              <w:rPr>
                <w:rFonts w:ascii="Times New Roman" w:hAnsi="Times New Roman"/>
                <w:sz w:val="20"/>
                <w:szCs w:val="20"/>
              </w:rPr>
            </w:pPr>
            <w:r>
              <w:rPr>
                <w:rFonts w:ascii="Times New Roman" w:hAnsi="Times New Roman"/>
                <w:sz w:val="20"/>
                <w:szCs w:val="20"/>
              </w:rPr>
              <w:t>11 hours</w:t>
            </w:r>
          </w:p>
        </w:tc>
      </w:tr>
      <w:tr w:rsidR="00875066" w:rsidTr="00171858" w14:paraId="3BD7DC85" w14:textId="77777777">
        <w:trPr>
          <w:tblHeader/>
        </w:trPr>
        <w:tc>
          <w:tcPr>
            <w:tcW w:w="1369" w:type="dxa"/>
            <w:tcBorders>
              <w:top w:val="nil"/>
              <w:left w:val="single" w:color="000000" w:sz="8" w:space="0"/>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31EA0CE7" w14:textId="77777777">
            <w:pPr>
              <w:spacing w:before="40" w:after="40"/>
              <w:ind w:left="144"/>
              <w:rPr>
                <w:rFonts w:ascii="Times New Roman" w:hAnsi="Times New Roman"/>
                <w:b/>
                <w:bCs/>
                <w:sz w:val="20"/>
                <w:szCs w:val="20"/>
              </w:rPr>
            </w:pPr>
            <w:r>
              <w:rPr>
                <w:rFonts w:ascii="Times New Roman" w:hAnsi="Times New Roman"/>
                <w:b/>
                <w:bCs/>
                <w:sz w:val="20"/>
                <w:szCs w:val="20"/>
              </w:rPr>
              <w:t>Total</w:t>
            </w:r>
          </w:p>
        </w:tc>
        <w:tc>
          <w:tcPr>
            <w:tcW w:w="2801" w:type="dxa"/>
            <w:tcBorders>
              <w:top w:val="nil"/>
              <w:left w:val="nil"/>
              <w:bottom w:val="single" w:color="000000" w:sz="8" w:space="0"/>
              <w:right w:val="single" w:color="000000" w:sz="8" w:space="0"/>
            </w:tcBorders>
            <w:tcMar>
              <w:top w:w="0" w:type="dxa"/>
              <w:left w:w="29" w:type="dxa"/>
              <w:bottom w:w="0" w:type="dxa"/>
              <w:right w:w="29" w:type="dxa"/>
            </w:tcMar>
            <w:vAlign w:val="center"/>
          </w:tcPr>
          <w:p w:rsidR="00875066" w:rsidP="00171858" w:rsidRDefault="00875066" w14:paraId="7AFDD36B" w14:textId="77777777">
            <w:pPr>
              <w:spacing w:before="40" w:after="40"/>
              <w:jc w:val="center"/>
              <w:rPr>
                <w:rFonts w:ascii="Times New Roman" w:hAnsi="Times New Roman"/>
                <w:sz w:val="20"/>
                <w:szCs w:val="20"/>
              </w:rPr>
            </w:pP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76A49BBA" w14:textId="77777777">
            <w:pPr>
              <w:spacing w:before="40" w:after="40"/>
              <w:jc w:val="center"/>
              <w:rPr>
                <w:rFonts w:ascii="Times New Roman" w:hAnsi="Times New Roman"/>
                <w:sz w:val="20"/>
                <w:szCs w:val="20"/>
              </w:rPr>
            </w:pPr>
            <w:r>
              <w:rPr>
                <w:rFonts w:ascii="Times New Roman" w:hAnsi="Times New Roman"/>
                <w:b/>
                <w:bCs/>
                <w:sz w:val="20"/>
                <w:szCs w:val="20"/>
              </w:rPr>
              <w:t>11,769</w:t>
            </w:r>
          </w:p>
        </w:tc>
        <w:tc>
          <w:tcPr>
            <w:tcW w:w="1350" w:type="dxa"/>
            <w:tcBorders>
              <w:top w:val="nil"/>
              <w:left w:val="nil"/>
              <w:bottom w:val="single" w:color="000000" w:sz="8" w:space="0"/>
              <w:right w:val="single" w:color="000000" w:sz="8" w:space="0"/>
            </w:tcBorders>
            <w:tcMar>
              <w:top w:w="0" w:type="dxa"/>
              <w:left w:w="29" w:type="dxa"/>
              <w:bottom w:w="0" w:type="dxa"/>
              <w:right w:w="29" w:type="dxa"/>
            </w:tcMar>
            <w:vAlign w:val="center"/>
          </w:tcPr>
          <w:p w:rsidR="00875066" w:rsidP="00171858" w:rsidRDefault="00875066" w14:paraId="23F72DBA" w14:textId="77777777">
            <w:pPr>
              <w:spacing w:before="40" w:after="40"/>
              <w:jc w:val="center"/>
              <w:rPr>
                <w:rFonts w:ascii="Times New Roman" w:hAnsi="Times New Roman"/>
                <w:sz w:val="20"/>
                <w:szCs w:val="20"/>
              </w:rPr>
            </w:pPr>
          </w:p>
        </w:tc>
        <w:tc>
          <w:tcPr>
            <w:tcW w:w="1620" w:type="dxa"/>
            <w:tcBorders>
              <w:top w:val="nil"/>
              <w:left w:val="nil"/>
              <w:bottom w:val="single" w:color="000000" w:sz="8" w:space="0"/>
              <w:right w:val="single" w:color="000000" w:sz="8" w:space="0"/>
            </w:tcBorders>
            <w:tcMar>
              <w:top w:w="0" w:type="dxa"/>
              <w:left w:w="29" w:type="dxa"/>
              <w:bottom w:w="0" w:type="dxa"/>
              <w:right w:w="29" w:type="dxa"/>
            </w:tcMar>
            <w:vAlign w:val="center"/>
          </w:tcPr>
          <w:p w:rsidR="00875066" w:rsidP="00171858" w:rsidRDefault="00875066" w14:paraId="5CA1F57C" w14:textId="77777777">
            <w:pPr>
              <w:spacing w:before="40" w:after="40"/>
              <w:jc w:val="center"/>
              <w:rPr>
                <w:rFonts w:ascii="Times New Roman" w:hAnsi="Times New Roman"/>
                <w:sz w:val="20"/>
                <w:szCs w:val="20"/>
              </w:rPr>
            </w:pPr>
          </w:p>
        </w:tc>
        <w:tc>
          <w:tcPr>
            <w:tcW w:w="1260" w:type="dxa"/>
            <w:tcBorders>
              <w:top w:val="nil"/>
              <w:left w:val="nil"/>
              <w:bottom w:val="single" w:color="000000" w:sz="8" w:space="0"/>
              <w:right w:val="single" w:color="000000" w:sz="8" w:space="0"/>
            </w:tcBorders>
            <w:tcMar>
              <w:top w:w="0" w:type="dxa"/>
              <w:left w:w="29" w:type="dxa"/>
              <w:bottom w:w="0" w:type="dxa"/>
              <w:right w:w="29" w:type="dxa"/>
            </w:tcMar>
            <w:vAlign w:val="center"/>
            <w:hideMark/>
          </w:tcPr>
          <w:p w:rsidR="00875066" w:rsidP="00171858" w:rsidRDefault="00875066" w14:paraId="4C5389BC" w14:textId="77777777">
            <w:pPr>
              <w:spacing w:before="40" w:after="40"/>
              <w:jc w:val="center"/>
              <w:rPr>
                <w:rFonts w:ascii="Times New Roman" w:hAnsi="Times New Roman"/>
                <w:sz w:val="20"/>
                <w:szCs w:val="20"/>
              </w:rPr>
            </w:pPr>
            <w:r>
              <w:rPr>
                <w:rFonts w:ascii="Times New Roman" w:hAnsi="Times New Roman"/>
                <w:b/>
                <w:bCs/>
                <w:sz w:val="20"/>
                <w:szCs w:val="20"/>
              </w:rPr>
              <w:t>502 Hours</w:t>
            </w:r>
          </w:p>
        </w:tc>
      </w:tr>
    </w:tbl>
    <w:p w:rsidR="00171858" w:rsidP="00171858" w:rsidRDefault="00171858" w14:paraId="4DE178BA" w14:textId="77777777">
      <w:pPr>
        <w:spacing w:after="60"/>
        <w:contextualSpacing/>
        <w:rPr>
          <w:rFonts w:ascii="Times New Roman" w:hAnsi="Times New Roman"/>
          <w:b/>
          <w:bCs/>
        </w:rPr>
      </w:pPr>
      <w:r>
        <w:rPr>
          <w:rFonts w:ascii="Times New Roman" w:hAnsi="Times New Roman"/>
          <w:b/>
          <w:bCs/>
        </w:rPr>
        <w:t xml:space="preserve">Table 12A:  Estimated Annual Burden Hours </w:t>
      </w:r>
    </w:p>
    <w:p w:rsidRPr="00EF0B59" w:rsidR="00835530" w:rsidP="00AA2BC1" w:rsidRDefault="00835530" w14:paraId="3F498CF5" w14:textId="378FA55F">
      <w:pPr>
        <w:spacing w:after="240" w:line="240" w:lineRule="auto"/>
        <w:rPr>
          <w:rFonts w:ascii="Times New Roman" w:hAnsi="Times New Roman" w:cs="Times New Roman"/>
        </w:rPr>
      </w:pPr>
      <w:r w:rsidRPr="005D403C">
        <w:rPr>
          <w:rFonts w:ascii="Times New Roman" w:hAnsi="Times New Roman" w:cs="Times New Roman"/>
        </w:rPr>
        <w:lastRenderedPageBreak/>
        <w:t xml:space="preserve">Estimates for the average hourly wage for respondents are based on the </w:t>
      </w:r>
      <w:r w:rsidRPr="005D403C" w:rsidR="00150372">
        <w:rPr>
          <w:rFonts w:ascii="Times New Roman" w:hAnsi="Times New Roman" w:cs="Times New Roman"/>
        </w:rPr>
        <w:t>Bureau of Labor Statistics</w:t>
      </w:r>
      <w:r w:rsidRPr="005D403C">
        <w:rPr>
          <w:rFonts w:ascii="Times New Roman" w:hAnsi="Times New Roman" w:cs="Times New Roman"/>
        </w:rPr>
        <w:t xml:space="preserve"> </w:t>
      </w:r>
      <w:r w:rsidRPr="005D403C" w:rsidR="00375625">
        <w:rPr>
          <w:rFonts w:ascii="Times New Roman" w:hAnsi="Times New Roman" w:cs="Times New Roman"/>
        </w:rPr>
        <w:t>May 201</w:t>
      </w:r>
      <w:r w:rsidRPr="005D403C" w:rsidR="00E9022A">
        <w:rPr>
          <w:rFonts w:ascii="Times New Roman" w:hAnsi="Times New Roman" w:cs="Times New Roman"/>
        </w:rPr>
        <w:t>8</w:t>
      </w:r>
      <w:r w:rsidRPr="005D403C" w:rsidR="00375625">
        <w:rPr>
          <w:rFonts w:ascii="Times New Roman" w:hAnsi="Times New Roman" w:cs="Times New Roman"/>
        </w:rPr>
        <w:t xml:space="preserve"> </w:t>
      </w:r>
      <w:r w:rsidRPr="005D403C" w:rsidR="00150372">
        <w:rPr>
          <w:rFonts w:ascii="Times New Roman" w:hAnsi="Times New Roman" w:cs="Times New Roman"/>
        </w:rPr>
        <w:t xml:space="preserve">mean </w:t>
      </w:r>
      <w:r w:rsidRPr="005D403C">
        <w:rPr>
          <w:rFonts w:ascii="Times New Roman" w:hAnsi="Times New Roman" w:cs="Times New Roman"/>
        </w:rPr>
        <w:t xml:space="preserve">estimate for </w:t>
      </w:r>
      <w:r w:rsidRPr="005D403C" w:rsidR="00150372">
        <w:rPr>
          <w:rFonts w:ascii="Times New Roman" w:hAnsi="Times New Roman" w:cs="Times New Roman"/>
        </w:rPr>
        <w:t>healthcare practitioners and technical occupations</w:t>
      </w:r>
      <w:r w:rsidRPr="005D403C">
        <w:rPr>
          <w:rFonts w:ascii="Times New Roman" w:hAnsi="Times New Roman" w:cs="Times New Roman"/>
        </w:rPr>
        <w:t xml:space="preserve"> </w:t>
      </w:r>
      <w:r w:rsidRPr="005D403C" w:rsidR="00150372">
        <w:rPr>
          <w:rFonts w:ascii="Times New Roman" w:hAnsi="Times New Roman" w:cs="Times New Roman"/>
        </w:rPr>
        <w:t xml:space="preserve">of </w:t>
      </w:r>
      <w:r w:rsidRPr="005D403C" w:rsidR="00E9022A">
        <w:rPr>
          <w:rFonts w:ascii="Times New Roman" w:hAnsi="Times New Roman" w:cs="Times New Roman"/>
        </w:rPr>
        <w:t>$39.42</w:t>
      </w:r>
      <w:r w:rsidRPr="005D403C" w:rsidDel="00E9022A" w:rsidR="00E9022A">
        <w:rPr>
          <w:rFonts w:ascii="Times New Roman" w:hAnsi="Times New Roman" w:cs="Times New Roman"/>
        </w:rPr>
        <w:t xml:space="preserve"> </w:t>
      </w:r>
      <w:r w:rsidRPr="005D403C">
        <w:rPr>
          <w:rFonts w:ascii="Times New Roman" w:hAnsi="Times New Roman" w:cs="Times New Roman"/>
        </w:rPr>
        <w:t>(</w:t>
      </w:r>
      <w:hyperlink w:history="1" r:id="rId9">
        <w:r w:rsidRPr="005D403C" w:rsidR="00150372">
          <w:rPr>
            <w:rStyle w:val="Hyperlink"/>
            <w:color w:val="auto"/>
          </w:rPr>
          <w:t>http://www.bls.gov/oes/current/oes290000.htm</w:t>
        </w:r>
      </w:hyperlink>
      <w:r w:rsidRPr="005D403C">
        <w:rPr>
          <w:rFonts w:ascii="Times New Roman" w:hAnsi="Times New Roman" w:cs="Times New Roman"/>
        </w:rPr>
        <w:t>)</w:t>
      </w:r>
      <w:r w:rsidRPr="005D403C" w:rsidR="00150372">
        <w:rPr>
          <w:rFonts w:ascii="Times New Roman" w:hAnsi="Times New Roman" w:cs="Times New Roman"/>
        </w:rPr>
        <w:t xml:space="preserve">. </w:t>
      </w:r>
      <w:r w:rsidRPr="005D403C" w:rsidR="00DD4818">
        <w:rPr>
          <w:rFonts w:ascii="Times New Roman" w:hAnsi="Times New Roman" w:cs="Times New Roman"/>
        </w:rPr>
        <w:t>The following table</w:t>
      </w:r>
      <w:r w:rsidRPr="005D403C">
        <w:rPr>
          <w:rFonts w:ascii="Times New Roman" w:hAnsi="Times New Roman" w:cs="Times New Roman"/>
        </w:rPr>
        <w:t xml:space="preserve"> shows estimated </w:t>
      </w:r>
      <w:r w:rsidRPr="005D403C" w:rsidR="00AA2BC1">
        <w:rPr>
          <w:rFonts w:ascii="Times New Roman" w:hAnsi="Times New Roman" w:cs="Times New Roman"/>
        </w:rPr>
        <w:t xml:space="preserve">time </w:t>
      </w:r>
      <w:r w:rsidRPr="005D403C">
        <w:rPr>
          <w:rFonts w:ascii="Times New Roman" w:hAnsi="Times New Roman" w:cs="Times New Roman"/>
        </w:rPr>
        <w:t>burden and cost information.</w:t>
      </w:r>
    </w:p>
    <w:p w:rsidRPr="00EF0B59" w:rsidR="00835530" w:rsidP="00AA2BC1" w:rsidRDefault="005A61F8" w14:paraId="4692C432" w14:textId="4E356D5B">
      <w:pPr>
        <w:spacing w:after="120" w:line="240" w:lineRule="auto"/>
        <w:rPr>
          <w:rFonts w:ascii="Times New Roman" w:hAnsi="Times New Roman" w:cs="Times New Roman"/>
          <w:b/>
        </w:rPr>
      </w:pPr>
      <w:r w:rsidRPr="00EF0B59">
        <w:rPr>
          <w:rFonts w:ascii="Times New Roman" w:hAnsi="Times New Roman" w:cs="Times New Roman"/>
          <w:b/>
        </w:rPr>
        <w:t>Table 12</w:t>
      </w:r>
      <w:r w:rsidRPr="00EF0B59" w:rsidR="009F4A55">
        <w:rPr>
          <w:rFonts w:ascii="Times New Roman" w:hAnsi="Times New Roman" w:cs="Times New Roman"/>
          <w:b/>
        </w:rPr>
        <w:t xml:space="preserve">B: </w:t>
      </w:r>
      <w:r w:rsidRPr="00EF0B59" w:rsidR="00835530">
        <w:rPr>
          <w:rFonts w:ascii="Times New Roman" w:hAnsi="Times New Roman" w:cs="Times New Roman"/>
          <w:b/>
        </w:rPr>
        <w:t>Estimated Annual</w:t>
      </w:r>
      <w:r w:rsidR="00AA2BC1">
        <w:rPr>
          <w:rFonts w:ascii="Times New Roman" w:hAnsi="Times New Roman" w:cs="Times New Roman"/>
          <w:b/>
        </w:rPr>
        <w:t xml:space="preserve"> </w:t>
      </w:r>
      <w:r w:rsidRPr="00EF0B59" w:rsidR="00835530">
        <w:rPr>
          <w:rFonts w:ascii="Times New Roman" w:hAnsi="Times New Roman" w:cs="Times New Roman"/>
          <w:b/>
        </w:rPr>
        <w:t xml:space="preserve">Cost </w:t>
      </w:r>
      <w:r w:rsidRPr="00EF0B59" w:rsidR="000B4758">
        <w:rPr>
          <w:rFonts w:ascii="Times New Roman" w:hAnsi="Times New Roman" w:cs="Times New Roman"/>
          <w:b/>
        </w:rPr>
        <w:t xml:space="preserve">Burden </w:t>
      </w:r>
      <w:r w:rsidRPr="00EF0B59" w:rsidR="00835530">
        <w:rPr>
          <w:rFonts w:ascii="Times New Roman" w:hAnsi="Times New Roman" w:cs="Times New Roman"/>
          <w:b/>
        </w:rPr>
        <w:t>to Respondents</w:t>
      </w:r>
    </w:p>
    <w:tbl>
      <w:tblPr>
        <w:tblW w:w="955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602"/>
        <w:gridCol w:w="1998"/>
        <w:gridCol w:w="1441"/>
        <w:gridCol w:w="1890"/>
      </w:tblGrid>
      <w:tr w:rsidRPr="00EF0B59" w:rsidR="00590DEC" w:rsidTr="00AA2BC1" w14:paraId="50FA6930" w14:textId="77777777">
        <w:trPr>
          <w:trHeight w:val="521"/>
        </w:trPr>
        <w:tc>
          <w:tcPr>
            <w:tcW w:w="2628" w:type="dxa"/>
            <w:vAlign w:val="center"/>
          </w:tcPr>
          <w:p w:rsidRPr="00EF0B59" w:rsidR="00590DEC" w:rsidP="00AA2BC1" w:rsidRDefault="00590DEC" w14:paraId="077D8ACF"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Type of Respondent</w:t>
            </w:r>
          </w:p>
        </w:tc>
        <w:tc>
          <w:tcPr>
            <w:tcW w:w="1602" w:type="dxa"/>
            <w:vAlign w:val="center"/>
          </w:tcPr>
          <w:p w:rsidRPr="00EF0B59" w:rsidR="00590DEC" w:rsidP="00AA2BC1" w:rsidRDefault="00590DEC" w14:paraId="7642D61A"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Form Name</w:t>
            </w:r>
          </w:p>
        </w:tc>
        <w:tc>
          <w:tcPr>
            <w:tcW w:w="1998" w:type="dxa"/>
          </w:tcPr>
          <w:p w:rsidRPr="00EF0B59" w:rsidR="00590DEC" w:rsidP="00AA2BC1" w:rsidRDefault="00590DEC" w14:paraId="7D1C9868"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Total Burden Hours</w:t>
            </w:r>
          </w:p>
        </w:tc>
        <w:tc>
          <w:tcPr>
            <w:tcW w:w="1441" w:type="dxa"/>
          </w:tcPr>
          <w:p w:rsidRPr="00EF0B59" w:rsidR="00590DEC" w:rsidP="00AA2BC1" w:rsidRDefault="00590DEC" w14:paraId="4D0FBC73"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Hourly Wage Rate</w:t>
            </w:r>
          </w:p>
        </w:tc>
        <w:tc>
          <w:tcPr>
            <w:tcW w:w="1890" w:type="dxa"/>
          </w:tcPr>
          <w:p w:rsidRPr="00EF0B59" w:rsidR="00590DEC" w:rsidP="00AA2BC1" w:rsidRDefault="00590DEC" w14:paraId="6FBD6C8E" w14:textId="77777777">
            <w:pPr>
              <w:widowControl w:val="0"/>
              <w:tabs>
                <w:tab w:val="left" w:pos="0"/>
              </w:tabs>
              <w:spacing w:after="0" w:line="240" w:lineRule="auto"/>
              <w:jc w:val="center"/>
              <w:rPr>
                <w:rFonts w:ascii="Times New Roman" w:hAnsi="Times New Roman" w:cs="Times New Roman"/>
                <w:b/>
              </w:rPr>
            </w:pPr>
            <w:r w:rsidRPr="00EF0B59">
              <w:rPr>
                <w:rFonts w:ascii="Times New Roman" w:hAnsi="Times New Roman" w:cs="Times New Roman"/>
                <w:b/>
              </w:rPr>
              <w:t>Total Respondent Costs</w:t>
            </w:r>
          </w:p>
        </w:tc>
      </w:tr>
      <w:tr w:rsidRPr="00EF0B59" w:rsidR="00590DEC" w:rsidTr="00AA2BC1" w14:paraId="61899023" w14:textId="77777777">
        <w:trPr>
          <w:trHeight w:val="440"/>
        </w:trPr>
        <w:tc>
          <w:tcPr>
            <w:tcW w:w="2628" w:type="dxa"/>
            <w:vAlign w:val="center"/>
          </w:tcPr>
          <w:p w:rsidRPr="00EF0B59" w:rsidR="00590DEC" w:rsidP="00150372" w:rsidRDefault="00590DEC" w14:paraId="31A23BF7" w14:textId="77777777">
            <w:pPr>
              <w:widowControl w:val="0"/>
              <w:tabs>
                <w:tab w:val="left" w:pos="0"/>
              </w:tabs>
              <w:spacing w:after="0" w:line="240" w:lineRule="auto"/>
              <w:jc w:val="center"/>
              <w:rPr>
                <w:rFonts w:ascii="Times New Roman" w:hAnsi="Times New Roman" w:cs="Times New Roman"/>
              </w:rPr>
            </w:pPr>
            <w:r w:rsidRPr="00EF0B59">
              <w:rPr>
                <w:rFonts w:ascii="Times New Roman" w:hAnsi="Times New Roman" w:cs="Times New Roman"/>
              </w:rPr>
              <w:t>Healthcare professionals</w:t>
            </w:r>
          </w:p>
        </w:tc>
        <w:tc>
          <w:tcPr>
            <w:tcW w:w="1602" w:type="dxa"/>
            <w:vAlign w:val="center"/>
          </w:tcPr>
          <w:p w:rsidRPr="00EF0B59" w:rsidR="00590DEC" w:rsidP="00150372" w:rsidRDefault="00150372" w14:paraId="37E3514A" w14:textId="77777777">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 xml:space="preserve">NNPTC </w:t>
            </w:r>
            <w:r w:rsidRPr="00EF0B59" w:rsidR="00590DEC">
              <w:rPr>
                <w:rFonts w:ascii="Times New Roman" w:hAnsi="Times New Roman" w:cs="Times New Roman"/>
              </w:rPr>
              <w:t>HPAT</w:t>
            </w:r>
          </w:p>
        </w:tc>
        <w:tc>
          <w:tcPr>
            <w:tcW w:w="1998" w:type="dxa"/>
            <w:vAlign w:val="center"/>
          </w:tcPr>
          <w:p w:rsidRPr="009A6B24" w:rsidR="00590DEC" w:rsidP="00150372" w:rsidRDefault="00875066" w14:paraId="26B26691" w14:textId="61388AAC">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225</w:t>
            </w:r>
            <w:r w:rsidRPr="009A6B24" w:rsidR="00F645D0">
              <w:rPr>
                <w:rFonts w:ascii="Times New Roman" w:hAnsi="Times New Roman" w:cs="Times New Roman"/>
              </w:rPr>
              <w:t xml:space="preserve"> </w:t>
            </w:r>
            <w:r w:rsidRPr="009A6B24" w:rsidR="00150372">
              <w:rPr>
                <w:rFonts w:ascii="Times New Roman" w:hAnsi="Times New Roman" w:cs="Times New Roman"/>
              </w:rPr>
              <w:t>hours</w:t>
            </w:r>
          </w:p>
        </w:tc>
        <w:tc>
          <w:tcPr>
            <w:tcW w:w="1441" w:type="dxa"/>
            <w:vAlign w:val="center"/>
          </w:tcPr>
          <w:p w:rsidRPr="009A6B24" w:rsidR="00590DEC" w:rsidP="00150372" w:rsidRDefault="00E9022A" w14:paraId="2515849F" w14:textId="4C449B54">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$39.42</w:t>
            </w:r>
          </w:p>
        </w:tc>
        <w:tc>
          <w:tcPr>
            <w:tcW w:w="1890" w:type="dxa"/>
            <w:vAlign w:val="center"/>
          </w:tcPr>
          <w:p w:rsidRPr="009A6B24" w:rsidR="00590DEC" w:rsidP="00682918" w:rsidRDefault="00590DEC" w14:paraId="458D873A" w14:textId="3F38A407">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w:t>
            </w:r>
            <w:r w:rsidR="00875066">
              <w:rPr>
                <w:rFonts w:ascii="Times New Roman" w:hAnsi="Times New Roman" w:cs="Times New Roman"/>
              </w:rPr>
              <w:t>8,869</w:t>
            </w:r>
          </w:p>
        </w:tc>
      </w:tr>
      <w:tr w:rsidRPr="00EF0B59" w:rsidR="00150372" w:rsidTr="00AA2BC1" w14:paraId="04DF301C" w14:textId="77777777">
        <w:trPr>
          <w:trHeight w:val="530"/>
        </w:trPr>
        <w:tc>
          <w:tcPr>
            <w:tcW w:w="2628" w:type="dxa"/>
            <w:vAlign w:val="center"/>
          </w:tcPr>
          <w:p w:rsidRPr="00EF0B59" w:rsidR="00150372" w:rsidP="00AA2BC1" w:rsidRDefault="00150372" w14:paraId="756B8746" w14:textId="77777777">
            <w:pPr>
              <w:widowControl w:val="0"/>
              <w:tabs>
                <w:tab w:val="left" w:pos="0"/>
              </w:tabs>
              <w:spacing w:after="0" w:line="240" w:lineRule="auto"/>
              <w:jc w:val="center"/>
              <w:rPr>
                <w:rFonts w:ascii="Times New Roman" w:hAnsi="Times New Roman" w:cs="Times New Roman"/>
              </w:rPr>
            </w:pPr>
            <w:r w:rsidRPr="00EF0B59">
              <w:rPr>
                <w:rFonts w:ascii="Times New Roman" w:hAnsi="Times New Roman" w:cs="Times New Roman"/>
              </w:rPr>
              <w:t>Healthcare professionals</w:t>
            </w:r>
          </w:p>
        </w:tc>
        <w:tc>
          <w:tcPr>
            <w:tcW w:w="1602" w:type="dxa"/>
            <w:vAlign w:val="center"/>
          </w:tcPr>
          <w:p w:rsidRPr="00EF0B59" w:rsidR="00150372" w:rsidP="00AA2BC1" w:rsidRDefault="00150372" w14:paraId="39316C3C" w14:textId="77777777">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Evaluation Instruments</w:t>
            </w:r>
          </w:p>
        </w:tc>
        <w:tc>
          <w:tcPr>
            <w:tcW w:w="1998" w:type="dxa"/>
            <w:vAlign w:val="center"/>
          </w:tcPr>
          <w:p w:rsidRPr="009A6B24" w:rsidR="00150372" w:rsidP="00F869F3" w:rsidRDefault="00F869F3" w14:paraId="3812118A" w14:textId="51208488">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191</w:t>
            </w:r>
            <w:r w:rsidRPr="009A6B24" w:rsidR="00F645D0">
              <w:rPr>
                <w:rFonts w:ascii="Times New Roman" w:hAnsi="Times New Roman" w:cs="Times New Roman"/>
              </w:rPr>
              <w:t xml:space="preserve"> </w:t>
            </w:r>
            <w:r w:rsidRPr="009A6B24" w:rsidR="00150372">
              <w:rPr>
                <w:rFonts w:ascii="Times New Roman" w:hAnsi="Times New Roman" w:cs="Times New Roman"/>
              </w:rPr>
              <w:t>hours</w:t>
            </w:r>
          </w:p>
        </w:tc>
        <w:tc>
          <w:tcPr>
            <w:tcW w:w="1441" w:type="dxa"/>
            <w:vAlign w:val="center"/>
          </w:tcPr>
          <w:p w:rsidRPr="009A6B24" w:rsidR="00150372" w:rsidP="00AA2BC1" w:rsidRDefault="00E9022A" w14:paraId="2837A982" w14:textId="2933048C">
            <w:pPr>
              <w:spacing w:after="0" w:line="240" w:lineRule="auto"/>
              <w:jc w:val="center"/>
            </w:pPr>
            <w:r w:rsidRPr="009A6B24">
              <w:rPr>
                <w:rFonts w:ascii="Times New Roman" w:hAnsi="Times New Roman" w:cs="Times New Roman"/>
              </w:rPr>
              <w:t>$39.42</w:t>
            </w:r>
          </w:p>
        </w:tc>
        <w:tc>
          <w:tcPr>
            <w:tcW w:w="1890" w:type="dxa"/>
            <w:vAlign w:val="center"/>
          </w:tcPr>
          <w:p w:rsidRPr="009A6B24" w:rsidR="00150372" w:rsidP="00F869F3" w:rsidRDefault="00AF6AD7" w14:paraId="7A6EB9EA" w14:textId="6789255A">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w:t>
            </w:r>
            <w:r w:rsidR="00F869F3">
              <w:rPr>
                <w:rFonts w:ascii="Times New Roman" w:hAnsi="Times New Roman" w:cs="Times New Roman"/>
              </w:rPr>
              <w:t>7,529</w:t>
            </w:r>
          </w:p>
        </w:tc>
      </w:tr>
      <w:tr w:rsidRPr="00EF0B59" w:rsidR="00150372" w:rsidTr="00AA2BC1" w14:paraId="23E97F19" w14:textId="77777777">
        <w:trPr>
          <w:trHeight w:val="530"/>
        </w:trPr>
        <w:tc>
          <w:tcPr>
            <w:tcW w:w="2628" w:type="dxa"/>
            <w:vAlign w:val="center"/>
          </w:tcPr>
          <w:p w:rsidRPr="00EF0B59" w:rsidR="00150372" w:rsidP="00AA2BC1" w:rsidRDefault="00150372" w14:paraId="01455D72" w14:textId="77777777">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Healthcare professionals</w:t>
            </w:r>
          </w:p>
        </w:tc>
        <w:tc>
          <w:tcPr>
            <w:tcW w:w="1602" w:type="dxa"/>
            <w:vAlign w:val="center"/>
          </w:tcPr>
          <w:p w:rsidRPr="00EF0B59" w:rsidR="00150372" w:rsidP="00AA2BC1" w:rsidRDefault="00150372" w14:paraId="5D1E8586" w14:textId="77777777">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Email invitations</w:t>
            </w:r>
          </w:p>
        </w:tc>
        <w:tc>
          <w:tcPr>
            <w:tcW w:w="1998" w:type="dxa"/>
            <w:vAlign w:val="center"/>
          </w:tcPr>
          <w:p w:rsidRPr="009A6B24" w:rsidR="00150372" w:rsidP="00AF6AD7" w:rsidRDefault="00875066" w14:paraId="76F55ED6" w14:textId="071E8EC6">
            <w:pPr>
              <w:widowControl w:val="0"/>
              <w:tabs>
                <w:tab w:val="left" w:pos="0"/>
              </w:tabs>
              <w:spacing w:after="0" w:line="240" w:lineRule="auto"/>
              <w:jc w:val="center"/>
              <w:rPr>
                <w:rFonts w:ascii="Times New Roman" w:hAnsi="Times New Roman" w:cs="Times New Roman"/>
              </w:rPr>
            </w:pPr>
            <w:r>
              <w:rPr>
                <w:rFonts w:ascii="Times New Roman" w:hAnsi="Times New Roman" w:cs="Times New Roman"/>
              </w:rPr>
              <w:t>86</w:t>
            </w:r>
            <w:r w:rsidRPr="009A6B24" w:rsidR="00F645D0">
              <w:rPr>
                <w:rFonts w:ascii="Times New Roman" w:hAnsi="Times New Roman" w:cs="Times New Roman"/>
              </w:rPr>
              <w:t xml:space="preserve"> </w:t>
            </w:r>
            <w:r w:rsidRPr="009A6B24" w:rsidR="00150372">
              <w:rPr>
                <w:rFonts w:ascii="Times New Roman" w:hAnsi="Times New Roman" w:cs="Times New Roman"/>
              </w:rPr>
              <w:t>hours</w:t>
            </w:r>
          </w:p>
        </w:tc>
        <w:tc>
          <w:tcPr>
            <w:tcW w:w="1441" w:type="dxa"/>
            <w:vAlign w:val="center"/>
          </w:tcPr>
          <w:p w:rsidRPr="009A6B24" w:rsidR="00150372" w:rsidP="00AA2BC1" w:rsidRDefault="00E9022A" w14:paraId="3E443865" w14:textId="6378DB26">
            <w:pPr>
              <w:spacing w:after="0" w:line="240" w:lineRule="auto"/>
              <w:jc w:val="center"/>
            </w:pPr>
            <w:r w:rsidRPr="009A6B24">
              <w:rPr>
                <w:rFonts w:ascii="Times New Roman" w:hAnsi="Times New Roman" w:cs="Times New Roman"/>
              </w:rPr>
              <w:t>$39.42</w:t>
            </w:r>
          </w:p>
        </w:tc>
        <w:tc>
          <w:tcPr>
            <w:tcW w:w="1890" w:type="dxa"/>
            <w:vAlign w:val="center"/>
          </w:tcPr>
          <w:p w:rsidRPr="009A6B24" w:rsidR="00150372" w:rsidP="00682918" w:rsidRDefault="00150372" w14:paraId="5A344FE2" w14:textId="3A580511">
            <w:pPr>
              <w:widowControl w:val="0"/>
              <w:tabs>
                <w:tab w:val="left" w:pos="0"/>
              </w:tabs>
              <w:spacing w:after="0" w:line="240" w:lineRule="auto"/>
              <w:jc w:val="center"/>
              <w:rPr>
                <w:rFonts w:ascii="Times New Roman" w:hAnsi="Times New Roman" w:cs="Times New Roman"/>
              </w:rPr>
            </w:pPr>
            <w:r w:rsidRPr="009A6B24">
              <w:rPr>
                <w:rFonts w:ascii="Times New Roman" w:hAnsi="Times New Roman" w:cs="Times New Roman"/>
              </w:rPr>
              <w:t>$</w:t>
            </w:r>
            <w:r w:rsidR="00875066">
              <w:rPr>
                <w:rFonts w:ascii="Times New Roman" w:hAnsi="Times New Roman" w:cs="Times New Roman"/>
              </w:rPr>
              <w:t>3,390</w:t>
            </w:r>
          </w:p>
        </w:tc>
      </w:tr>
      <w:tr w:rsidRPr="00EF0B59" w:rsidR="00590DEC" w:rsidTr="003B0C47" w14:paraId="44853354" w14:textId="77777777">
        <w:trPr>
          <w:trHeight w:val="325"/>
        </w:trPr>
        <w:tc>
          <w:tcPr>
            <w:tcW w:w="2628" w:type="dxa"/>
            <w:vAlign w:val="center"/>
          </w:tcPr>
          <w:p w:rsidRPr="00EF0B59" w:rsidR="00590DEC" w:rsidP="00AA2BC1" w:rsidRDefault="00590DEC" w14:paraId="4FBDAE6F" w14:textId="77777777">
            <w:pPr>
              <w:widowControl w:val="0"/>
              <w:tabs>
                <w:tab w:val="left" w:pos="0"/>
              </w:tabs>
              <w:spacing w:before="60" w:after="60" w:line="240" w:lineRule="auto"/>
              <w:rPr>
                <w:rFonts w:ascii="Times New Roman" w:hAnsi="Times New Roman" w:cs="Times New Roman"/>
              </w:rPr>
            </w:pPr>
            <w:r w:rsidRPr="00EF0B59">
              <w:rPr>
                <w:rFonts w:ascii="Times New Roman" w:hAnsi="Times New Roman" w:cs="Times New Roman"/>
                <w:b/>
              </w:rPr>
              <w:t>Total</w:t>
            </w:r>
          </w:p>
        </w:tc>
        <w:tc>
          <w:tcPr>
            <w:tcW w:w="1602" w:type="dxa"/>
            <w:vAlign w:val="center"/>
          </w:tcPr>
          <w:p w:rsidRPr="00EF0B59" w:rsidR="00590DEC" w:rsidP="00AA2BC1" w:rsidRDefault="00590DEC" w14:paraId="3AD9B5AF" w14:textId="77777777">
            <w:pPr>
              <w:widowControl w:val="0"/>
              <w:tabs>
                <w:tab w:val="left" w:pos="0"/>
              </w:tabs>
              <w:spacing w:before="60" w:after="60" w:line="240" w:lineRule="auto"/>
              <w:jc w:val="center"/>
              <w:rPr>
                <w:rFonts w:ascii="Times New Roman" w:hAnsi="Times New Roman" w:cs="Times New Roman"/>
              </w:rPr>
            </w:pPr>
          </w:p>
        </w:tc>
        <w:tc>
          <w:tcPr>
            <w:tcW w:w="1998" w:type="dxa"/>
            <w:vAlign w:val="center"/>
          </w:tcPr>
          <w:p w:rsidRPr="009A6B24" w:rsidR="00590DEC" w:rsidP="00AA2BC1" w:rsidRDefault="00BE055C" w14:paraId="4D1BE0DA" w14:textId="5DC72D6C">
            <w:pPr>
              <w:widowControl w:val="0"/>
              <w:tabs>
                <w:tab w:val="left" w:pos="0"/>
              </w:tabs>
              <w:spacing w:before="60" w:after="60" w:line="240" w:lineRule="auto"/>
              <w:jc w:val="center"/>
              <w:rPr>
                <w:rFonts w:ascii="Times New Roman" w:hAnsi="Times New Roman" w:cs="Times New Roman"/>
                <w:b/>
              </w:rPr>
            </w:pPr>
            <w:r>
              <w:rPr>
                <w:rFonts w:ascii="Times New Roman" w:hAnsi="Times New Roman" w:cs="Times New Roman"/>
                <w:b/>
              </w:rPr>
              <w:t>502</w:t>
            </w:r>
            <w:r w:rsidRPr="009A6B24" w:rsidR="00D36BFC">
              <w:rPr>
                <w:rFonts w:ascii="Times New Roman" w:hAnsi="Times New Roman" w:cs="Times New Roman"/>
                <w:b/>
              </w:rPr>
              <w:t xml:space="preserve"> </w:t>
            </w:r>
            <w:r w:rsidRPr="009A6B24" w:rsidR="00150372">
              <w:rPr>
                <w:rFonts w:ascii="Times New Roman" w:hAnsi="Times New Roman" w:cs="Times New Roman"/>
                <w:b/>
              </w:rPr>
              <w:t>hours</w:t>
            </w:r>
          </w:p>
        </w:tc>
        <w:tc>
          <w:tcPr>
            <w:tcW w:w="1441" w:type="dxa"/>
            <w:vAlign w:val="center"/>
          </w:tcPr>
          <w:p w:rsidRPr="009A6B24" w:rsidR="00590DEC" w:rsidP="00AA2BC1" w:rsidRDefault="00590DEC" w14:paraId="418DE2B6" w14:textId="77777777">
            <w:pPr>
              <w:widowControl w:val="0"/>
              <w:tabs>
                <w:tab w:val="left" w:pos="0"/>
              </w:tabs>
              <w:spacing w:before="60" w:after="60" w:line="240" w:lineRule="auto"/>
              <w:jc w:val="center"/>
              <w:rPr>
                <w:rFonts w:ascii="Times New Roman" w:hAnsi="Times New Roman" w:cs="Times New Roman"/>
              </w:rPr>
            </w:pPr>
          </w:p>
        </w:tc>
        <w:tc>
          <w:tcPr>
            <w:tcW w:w="1890" w:type="dxa"/>
            <w:vAlign w:val="center"/>
          </w:tcPr>
          <w:p w:rsidRPr="009A6B24" w:rsidR="00590DEC" w:rsidP="00AF6AD7" w:rsidRDefault="003B0C47" w14:paraId="7B3F3FF2" w14:textId="3D2676AE">
            <w:pPr>
              <w:widowControl w:val="0"/>
              <w:tabs>
                <w:tab w:val="left" w:pos="0"/>
              </w:tabs>
              <w:spacing w:before="60" w:after="60" w:line="240" w:lineRule="auto"/>
              <w:jc w:val="center"/>
              <w:rPr>
                <w:rFonts w:ascii="Times New Roman" w:hAnsi="Times New Roman" w:cs="Times New Roman"/>
                <w:b/>
              </w:rPr>
            </w:pPr>
            <w:r w:rsidRPr="009A6B24">
              <w:rPr>
                <w:rFonts w:ascii="Times New Roman" w:hAnsi="Times New Roman" w:cs="Times New Roman"/>
                <w:b/>
              </w:rPr>
              <w:t>$</w:t>
            </w:r>
            <w:r w:rsidR="00BE055C">
              <w:rPr>
                <w:rFonts w:ascii="Times New Roman" w:hAnsi="Times New Roman" w:cs="Times New Roman"/>
                <w:b/>
              </w:rPr>
              <w:t>19,789</w:t>
            </w:r>
          </w:p>
        </w:tc>
      </w:tr>
    </w:tbl>
    <w:p w:rsidR="00C0318D" w:rsidP="00835530" w:rsidRDefault="00C0318D" w14:paraId="249328D0" w14:textId="77777777">
      <w:pPr>
        <w:spacing w:after="120" w:line="240" w:lineRule="auto"/>
        <w:ind w:left="720" w:hanging="720"/>
        <w:rPr>
          <w:rFonts w:ascii="Times New Roman" w:hAnsi="Times New Roman" w:cs="Times New Roman"/>
          <w:b/>
        </w:rPr>
      </w:pPr>
    </w:p>
    <w:p w:rsidRPr="00EF0B59" w:rsidR="00835530" w:rsidP="00835530" w:rsidRDefault="00835530" w14:paraId="6C7E9558" w14:textId="77777777">
      <w:pPr>
        <w:spacing w:after="120" w:line="240" w:lineRule="auto"/>
        <w:ind w:left="720" w:hanging="720"/>
        <w:rPr>
          <w:rFonts w:ascii="Times New Roman" w:hAnsi="Times New Roman" w:cs="Times New Roman"/>
          <w:b/>
        </w:rPr>
      </w:pPr>
      <w:r w:rsidRPr="00EF0B59">
        <w:rPr>
          <w:rFonts w:ascii="Times New Roman" w:hAnsi="Times New Roman" w:cs="Times New Roman"/>
          <w:b/>
        </w:rPr>
        <w:t>13.</w:t>
      </w:r>
      <w:r w:rsidRPr="00EF0B59">
        <w:rPr>
          <w:rFonts w:ascii="Times New Roman" w:hAnsi="Times New Roman" w:cs="Times New Roman"/>
          <w:b/>
        </w:rPr>
        <w:tab/>
        <w:t>Estimates of Other Total Annual Cost Burden to Respondents or Record Keepers</w:t>
      </w:r>
    </w:p>
    <w:p w:rsidRPr="00EF0B59" w:rsidR="00835530" w:rsidP="00835530" w:rsidRDefault="00835530" w14:paraId="4F345405" w14:textId="77777777">
      <w:pPr>
        <w:spacing w:after="120" w:line="240" w:lineRule="auto"/>
        <w:rPr>
          <w:rFonts w:ascii="Times New Roman" w:hAnsi="Times New Roman" w:cs="Times New Roman"/>
        </w:rPr>
      </w:pPr>
      <w:r w:rsidRPr="00EF0B59">
        <w:rPr>
          <w:rFonts w:ascii="Times New Roman" w:hAnsi="Times New Roman" w:cs="Times New Roman"/>
        </w:rPr>
        <w:t>There will be no direct costs to the respondents other than their time to participate in each information collection</w:t>
      </w:r>
      <w:r w:rsidRPr="00EF0B59" w:rsidR="00C32F63">
        <w:rPr>
          <w:rFonts w:ascii="Times New Roman" w:hAnsi="Times New Roman" w:cs="Times New Roman"/>
        </w:rPr>
        <w:t>.</w:t>
      </w:r>
    </w:p>
    <w:p w:rsidRPr="00EF0B59" w:rsidR="00C32F63" w:rsidP="00C0318D" w:rsidRDefault="00C32F63" w14:paraId="258811D2" w14:textId="77777777">
      <w:pPr>
        <w:spacing w:after="0" w:line="240" w:lineRule="auto"/>
        <w:rPr>
          <w:rFonts w:ascii="Times New Roman" w:hAnsi="Times New Roman" w:cs="Times New Roman"/>
        </w:rPr>
      </w:pPr>
    </w:p>
    <w:p w:rsidRPr="00EF0B59" w:rsidR="00C32F63" w:rsidP="00835530" w:rsidRDefault="00C32F63" w14:paraId="70205C22" w14:textId="09A191AC">
      <w:pPr>
        <w:spacing w:after="120" w:line="240" w:lineRule="auto"/>
        <w:rPr>
          <w:rFonts w:ascii="Times New Roman" w:hAnsi="Times New Roman" w:cs="Times New Roman"/>
          <w:b/>
        </w:rPr>
      </w:pPr>
      <w:r w:rsidRPr="00EF0B59">
        <w:rPr>
          <w:rFonts w:ascii="Times New Roman" w:hAnsi="Times New Roman" w:cs="Times New Roman"/>
          <w:b/>
        </w:rPr>
        <w:t>14.</w:t>
      </w:r>
      <w:r w:rsidRPr="00EF0B59">
        <w:rPr>
          <w:rFonts w:ascii="Times New Roman" w:hAnsi="Times New Roman" w:cs="Times New Roman"/>
          <w:b/>
        </w:rPr>
        <w:tab/>
        <w:t xml:space="preserve">Annualized Cost to the </w:t>
      </w:r>
      <w:r w:rsidR="00EF0882">
        <w:rPr>
          <w:rFonts w:ascii="Times New Roman" w:hAnsi="Times New Roman" w:cs="Times New Roman"/>
          <w:b/>
        </w:rPr>
        <w:t xml:space="preserve">Federal </w:t>
      </w:r>
      <w:r w:rsidRPr="00EF0B59">
        <w:rPr>
          <w:rFonts w:ascii="Times New Roman" w:hAnsi="Times New Roman" w:cs="Times New Roman"/>
          <w:b/>
        </w:rPr>
        <w:t>Government</w:t>
      </w:r>
    </w:p>
    <w:p w:rsidRPr="00EF0B59" w:rsidR="00C32F63" w:rsidP="00C32F63" w:rsidRDefault="00C32F63" w14:paraId="247B830F" w14:textId="77777777">
      <w:pPr>
        <w:spacing w:after="120" w:line="240" w:lineRule="auto"/>
        <w:rPr>
          <w:rFonts w:ascii="Times New Roman" w:hAnsi="Times New Roman" w:cs="Times New Roman"/>
        </w:rPr>
      </w:pPr>
      <w:r w:rsidRPr="00EF0B59">
        <w:rPr>
          <w:rFonts w:ascii="Times New Roman" w:hAnsi="Times New Roman" w:cs="Times New Roman"/>
        </w:rPr>
        <w:t xml:space="preserve">There are no equipment or overhead costs. The only cost to the federal government would be the salary of CDC staff and contractors supporting the data collection activities and associated tasks. </w:t>
      </w:r>
    </w:p>
    <w:p w:rsidR="00C32F63" w:rsidP="00C32F63" w:rsidRDefault="00433B74" w14:paraId="315F8FEC" w14:textId="28E7B27D">
      <w:pPr>
        <w:spacing w:after="120" w:line="240" w:lineRule="auto"/>
        <w:rPr>
          <w:rFonts w:ascii="Times New Roman" w:hAnsi="Times New Roman" w:cs="Times New Roman"/>
        </w:rPr>
      </w:pPr>
      <w:r w:rsidRPr="00EF0B59">
        <w:rPr>
          <w:rFonts w:ascii="Times New Roman" w:hAnsi="Times New Roman" w:cs="Times New Roman"/>
        </w:rPr>
        <w:t>Annually the estimated cost of the</w:t>
      </w:r>
      <w:r w:rsidRPr="00EF0B59" w:rsidR="00AC55B0">
        <w:rPr>
          <w:rFonts w:ascii="Times New Roman" w:hAnsi="Times New Roman" w:cs="Times New Roman"/>
        </w:rPr>
        <w:t xml:space="preserve"> </w:t>
      </w:r>
      <w:r w:rsidRPr="005D403C" w:rsidR="00AC55B0">
        <w:rPr>
          <w:rFonts w:ascii="Times New Roman" w:hAnsi="Times New Roman" w:cs="Times New Roman"/>
        </w:rPr>
        <w:t xml:space="preserve">assessment is </w:t>
      </w:r>
      <w:r w:rsidRPr="005D403C" w:rsidR="00666356">
        <w:rPr>
          <w:rFonts w:ascii="Times New Roman" w:hAnsi="Times New Roman" w:cs="Times New Roman"/>
        </w:rPr>
        <w:t>$</w:t>
      </w:r>
      <w:r w:rsidRPr="005D403C" w:rsidR="005E064F">
        <w:rPr>
          <w:rFonts w:ascii="Times New Roman" w:hAnsi="Times New Roman" w:cs="Times New Roman"/>
        </w:rPr>
        <w:t xml:space="preserve"> </w:t>
      </w:r>
      <w:r w:rsidRPr="005D403C" w:rsidR="001D63AF">
        <w:rPr>
          <w:rFonts w:ascii="Times New Roman" w:hAnsi="Times New Roman" w:cs="Times New Roman"/>
        </w:rPr>
        <w:t>102,</w:t>
      </w:r>
      <w:r w:rsidRPr="005D403C" w:rsidR="00F706ED">
        <w:rPr>
          <w:rFonts w:ascii="Times New Roman" w:hAnsi="Times New Roman" w:cs="Times New Roman"/>
        </w:rPr>
        <w:t>783.50</w:t>
      </w:r>
      <w:r w:rsidRPr="005D403C" w:rsidR="00666356">
        <w:rPr>
          <w:rFonts w:ascii="Times New Roman" w:hAnsi="Times New Roman" w:cs="Times New Roman"/>
        </w:rPr>
        <w:t xml:space="preserve">. </w:t>
      </w:r>
      <w:r w:rsidRPr="005D403C" w:rsidR="0081061A">
        <w:rPr>
          <w:rFonts w:ascii="Times New Roman" w:hAnsi="Times New Roman" w:cs="Times New Roman"/>
        </w:rPr>
        <w:t>T</w:t>
      </w:r>
      <w:r w:rsidRPr="005D403C" w:rsidR="00666356">
        <w:rPr>
          <w:rFonts w:ascii="Times New Roman" w:hAnsi="Times New Roman" w:cs="Times New Roman"/>
        </w:rPr>
        <w:t>he</w:t>
      </w:r>
      <w:r w:rsidRPr="005D403C" w:rsidR="0081061A">
        <w:rPr>
          <w:rFonts w:ascii="Times New Roman" w:hAnsi="Times New Roman" w:cs="Times New Roman"/>
        </w:rPr>
        <w:t xml:space="preserve"> personnel cost of the CDC oversight of the project and contractors will be $</w:t>
      </w:r>
      <w:r w:rsidRPr="005D403C" w:rsidR="00E35243">
        <w:rPr>
          <w:rFonts w:ascii="Times New Roman" w:hAnsi="Times New Roman" w:cs="Times New Roman"/>
        </w:rPr>
        <w:t>2,</w:t>
      </w:r>
      <w:r w:rsidRPr="005D403C" w:rsidR="00F706ED">
        <w:rPr>
          <w:rFonts w:ascii="Times New Roman" w:hAnsi="Times New Roman" w:cs="Times New Roman"/>
        </w:rPr>
        <w:t xml:space="preserve">783.50 </w:t>
      </w:r>
      <w:r w:rsidRPr="005D403C" w:rsidR="0081061A">
        <w:rPr>
          <w:rFonts w:ascii="Times New Roman" w:hAnsi="Times New Roman" w:cs="Times New Roman"/>
        </w:rPr>
        <w:t>for the</w:t>
      </w:r>
      <w:r w:rsidRPr="005D403C" w:rsidR="00666356">
        <w:rPr>
          <w:rFonts w:ascii="Times New Roman" w:hAnsi="Times New Roman" w:cs="Times New Roman"/>
        </w:rPr>
        <w:t xml:space="preserve"> </w:t>
      </w:r>
      <w:r w:rsidRPr="005D403C" w:rsidR="0081061A">
        <w:rPr>
          <w:rFonts w:ascii="Times New Roman" w:hAnsi="Times New Roman" w:cs="Times New Roman"/>
        </w:rPr>
        <w:t xml:space="preserve">Lead Behavioral </w:t>
      </w:r>
      <w:r w:rsidRPr="005D403C" w:rsidR="00AC55B0">
        <w:rPr>
          <w:rFonts w:ascii="Times New Roman" w:hAnsi="Times New Roman" w:cs="Times New Roman"/>
        </w:rPr>
        <w:t>Scientist.</w:t>
      </w:r>
      <w:r w:rsidRPr="005D403C" w:rsidR="0081061A">
        <w:rPr>
          <w:rFonts w:ascii="Times New Roman" w:hAnsi="Times New Roman" w:cs="Times New Roman"/>
        </w:rPr>
        <w:t xml:space="preserve">  The cost of the </w:t>
      </w:r>
      <w:r w:rsidRPr="005D403C" w:rsidR="00E35243">
        <w:rPr>
          <w:rFonts w:ascii="Times New Roman" w:hAnsi="Times New Roman" w:cs="Times New Roman"/>
        </w:rPr>
        <w:t>NEC</w:t>
      </w:r>
      <w:r w:rsidRPr="005D403C" w:rsidR="0081061A">
        <w:rPr>
          <w:rFonts w:ascii="Times New Roman" w:hAnsi="Times New Roman" w:cs="Times New Roman"/>
        </w:rPr>
        <w:t xml:space="preserve"> contractor </w:t>
      </w:r>
      <w:r w:rsidRPr="005D403C" w:rsidR="00E35243">
        <w:rPr>
          <w:rFonts w:ascii="Times New Roman" w:hAnsi="Times New Roman" w:cs="Times New Roman"/>
        </w:rPr>
        <w:t xml:space="preserve">(Denver Health &amp; Hospital Authority) </w:t>
      </w:r>
      <w:r w:rsidRPr="005D403C" w:rsidR="0081061A">
        <w:rPr>
          <w:rFonts w:ascii="Times New Roman" w:hAnsi="Times New Roman" w:cs="Times New Roman"/>
        </w:rPr>
        <w:t xml:space="preserve">to </w:t>
      </w:r>
      <w:proofErr w:type="gramStart"/>
      <w:r w:rsidRPr="005D403C" w:rsidR="00EB55BE">
        <w:rPr>
          <w:rFonts w:ascii="Times New Roman" w:hAnsi="Times New Roman" w:cs="Times New Roman"/>
        </w:rPr>
        <w:t>provide</w:t>
      </w:r>
      <w:r w:rsidRPr="00EF0B59" w:rsidR="00EB55BE">
        <w:rPr>
          <w:rFonts w:ascii="Times New Roman" w:hAnsi="Times New Roman" w:cs="Times New Roman"/>
        </w:rPr>
        <w:t xml:space="preserve"> </w:t>
      </w:r>
      <w:r w:rsidRPr="00EF0B59" w:rsidR="0081061A">
        <w:rPr>
          <w:rFonts w:ascii="Times New Roman" w:hAnsi="Times New Roman" w:cs="Times New Roman"/>
        </w:rPr>
        <w:t>assist</w:t>
      </w:r>
      <w:r w:rsidRPr="00EF0B59" w:rsidR="00EB55BE">
        <w:rPr>
          <w:rFonts w:ascii="Times New Roman" w:hAnsi="Times New Roman" w:cs="Times New Roman"/>
        </w:rPr>
        <w:t>ance</w:t>
      </w:r>
      <w:proofErr w:type="gramEnd"/>
      <w:r w:rsidRPr="00EF0B59" w:rsidR="0081061A">
        <w:rPr>
          <w:rFonts w:ascii="Times New Roman" w:hAnsi="Times New Roman" w:cs="Times New Roman"/>
        </w:rPr>
        <w:t xml:space="preserve"> in the preparation of the OMB package, assessment design, instrument development, data collection, quality </w:t>
      </w:r>
      <w:r w:rsidRPr="00EF0B59" w:rsidR="00EB55BE">
        <w:rPr>
          <w:rFonts w:ascii="Times New Roman" w:hAnsi="Times New Roman" w:cs="Times New Roman"/>
        </w:rPr>
        <w:t>contr</w:t>
      </w:r>
      <w:r w:rsidRPr="00EF0B59" w:rsidR="0081061A">
        <w:rPr>
          <w:rFonts w:ascii="Times New Roman" w:hAnsi="Times New Roman" w:cs="Times New Roman"/>
        </w:rPr>
        <w:t xml:space="preserve">ol, </w:t>
      </w:r>
      <w:r w:rsidRPr="00EF0B59" w:rsidR="00EB55BE">
        <w:rPr>
          <w:rFonts w:ascii="Times New Roman" w:hAnsi="Times New Roman" w:cs="Times New Roman"/>
        </w:rPr>
        <w:t xml:space="preserve">data </w:t>
      </w:r>
      <w:r w:rsidRPr="00EF0B59" w:rsidR="0081061A">
        <w:rPr>
          <w:rFonts w:ascii="Times New Roman" w:hAnsi="Times New Roman" w:cs="Times New Roman"/>
        </w:rPr>
        <w:t>analysis, and report preparation will be $</w:t>
      </w:r>
      <w:r w:rsidR="00E35243">
        <w:rPr>
          <w:rFonts w:ascii="Times New Roman" w:hAnsi="Times New Roman" w:cs="Times New Roman"/>
        </w:rPr>
        <w:t>100,000</w:t>
      </w:r>
      <w:r w:rsidRPr="00EF0B59" w:rsidR="00EB55BE">
        <w:rPr>
          <w:rFonts w:ascii="Times New Roman" w:hAnsi="Times New Roman" w:cs="Times New Roman"/>
        </w:rPr>
        <w:t>.</w:t>
      </w:r>
      <w:r w:rsidRPr="00EF0B59" w:rsidR="00AC55B0">
        <w:rPr>
          <w:rFonts w:ascii="Times New Roman" w:hAnsi="Times New Roman" w:cs="Times New Roman"/>
        </w:rPr>
        <w:t xml:space="preserve">  </w:t>
      </w:r>
    </w:p>
    <w:p w:rsidRPr="005B7960" w:rsidR="00C32F63" w:rsidP="00C32F63" w:rsidRDefault="00FE7529" w14:paraId="3A21106D" w14:textId="77777777">
      <w:pPr>
        <w:spacing w:after="120" w:line="240" w:lineRule="auto"/>
        <w:rPr>
          <w:rFonts w:ascii="Times New Roman" w:hAnsi="Times New Roman" w:cs="Times New Roman"/>
        </w:rPr>
      </w:pPr>
      <w:r w:rsidRPr="00EF0B59">
        <w:rPr>
          <w:rFonts w:ascii="Times New Roman" w:hAnsi="Times New Roman" w:cs="Times New Roman"/>
          <w:b/>
        </w:rPr>
        <w:t xml:space="preserve">Table </w:t>
      </w:r>
      <w:r w:rsidRPr="00EF0B59" w:rsidR="00C32F63">
        <w:rPr>
          <w:rFonts w:ascii="Times New Roman" w:hAnsi="Times New Roman" w:cs="Times New Roman"/>
          <w:b/>
        </w:rPr>
        <w:t xml:space="preserve">14: </w:t>
      </w:r>
      <w:r w:rsidRPr="00FE76D9" w:rsidR="00C32F63">
        <w:rPr>
          <w:rFonts w:ascii="Times New Roman" w:hAnsi="Times New Roman" w:cs="Times New Roman"/>
          <w:b/>
        </w:rPr>
        <w:t xml:space="preserve">Estimated </w:t>
      </w:r>
      <w:r w:rsidRPr="005B7960" w:rsidR="00C32F63">
        <w:rPr>
          <w:rFonts w:ascii="Times New Roman" w:hAnsi="Times New Roman" w:cs="Times New Roman"/>
          <w:b/>
        </w:rPr>
        <w:t>Annualized Cost to the Federal Government</w:t>
      </w:r>
    </w:p>
    <w:tbl>
      <w:tblPr>
        <w:tblStyle w:val="TableGrid"/>
        <w:tblW w:w="0" w:type="auto"/>
        <w:tblLayout w:type="fixed"/>
        <w:tblLook w:val="0500" w:firstRow="0" w:lastRow="0" w:firstColumn="0" w:lastColumn="1" w:noHBand="0" w:noVBand="1"/>
      </w:tblPr>
      <w:tblGrid>
        <w:gridCol w:w="5238"/>
        <w:gridCol w:w="1710"/>
        <w:gridCol w:w="1440"/>
        <w:gridCol w:w="1188"/>
      </w:tblGrid>
      <w:tr w:rsidRPr="005B7960" w:rsidR="00C32F63" w:rsidTr="00F406A6" w14:paraId="18D51CC0" w14:textId="77777777">
        <w:trPr>
          <w:trHeight w:val="593"/>
        </w:trPr>
        <w:tc>
          <w:tcPr>
            <w:tcW w:w="5238" w:type="dxa"/>
            <w:tcBorders>
              <w:bottom w:val="single" w:color="auto" w:sz="12" w:space="0"/>
            </w:tcBorders>
            <w:shd w:val="clear" w:color="auto" w:fill="auto"/>
            <w:vAlign w:val="center"/>
          </w:tcPr>
          <w:p w:rsidRPr="005B7960" w:rsidR="00C32F63" w:rsidP="007B7508" w:rsidRDefault="00C32F63" w14:paraId="217FE836" w14:textId="77777777">
            <w:pPr>
              <w:jc w:val="center"/>
              <w:rPr>
                <w:rFonts w:ascii="Times New Roman" w:hAnsi="Times New Roman"/>
                <w:b/>
                <w:sz w:val="22"/>
                <w:szCs w:val="22"/>
              </w:rPr>
            </w:pPr>
            <w:r w:rsidRPr="005B7960">
              <w:rPr>
                <w:rFonts w:ascii="Times New Roman" w:hAnsi="Times New Roman"/>
                <w:b/>
                <w:sz w:val="22"/>
                <w:szCs w:val="22"/>
              </w:rPr>
              <w:t xml:space="preserve">Staff (FTE) </w:t>
            </w:r>
          </w:p>
        </w:tc>
        <w:tc>
          <w:tcPr>
            <w:tcW w:w="1710" w:type="dxa"/>
            <w:tcBorders>
              <w:bottom w:val="single" w:color="auto" w:sz="12" w:space="0"/>
            </w:tcBorders>
            <w:shd w:val="clear" w:color="auto" w:fill="auto"/>
            <w:vAlign w:val="center"/>
          </w:tcPr>
          <w:p w:rsidRPr="005B7960" w:rsidR="00C32F63" w:rsidP="007B7508" w:rsidRDefault="00C32F63" w14:paraId="42FC2573" w14:textId="77777777">
            <w:pPr>
              <w:jc w:val="center"/>
              <w:rPr>
                <w:rFonts w:ascii="Times New Roman" w:hAnsi="Times New Roman"/>
                <w:b/>
                <w:sz w:val="22"/>
                <w:szCs w:val="22"/>
              </w:rPr>
            </w:pPr>
            <w:r w:rsidRPr="005B7960">
              <w:rPr>
                <w:rFonts w:ascii="Times New Roman" w:hAnsi="Times New Roman"/>
                <w:b/>
                <w:sz w:val="22"/>
                <w:szCs w:val="22"/>
              </w:rPr>
              <w:t>Average Hours per Collection</w:t>
            </w:r>
          </w:p>
        </w:tc>
        <w:tc>
          <w:tcPr>
            <w:tcW w:w="1440" w:type="dxa"/>
            <w:tcBorders>
              <w:bottom w:val="single" w:color="auto" w:sz="12" w:space="0"/>
            </w:tcBorders>
            <w:shd w:val="clear" w:color="auto" w:fill="auto"/>
            <w:vAlign w:val="center"/>
          </w:tcPr>
          <w:p w:rsidRPr="005B7960" w:rsidR="00C32F63" w:rsidP="007B7508" w:rsidRDefault="00C32F63" w14:paraId="5E3591B4" w14:textId="77777777">
            <w:pPr>
              <w:jc w:val="center"/>
              <w:rPr>
                <w:rFonts w:ascii="Times New Roman" w:hAnsi="Times New Roman"/>
                <w:b/>
                <w:sz w:val="22"/>
                <w:szCs w:val="22"/>
              </w:rPr>
            </w:pPr>
            <w:r w:rsidRPr="005B7960">
              <w:rPr>
                <w:rFonts w:ascii="Times New Roman" w:hAnsi="Times New Roman"/>
                <w:b/>
                <w:sz w:val="22"/>
                <w:szCs w:val="22"/>
              </w:rPr>
              <w:t>Average Hourly Rate</w:t>
            </w:r>
          </w:p>
        </w:tc>
        <w:tc>
          <w:tcPr>
            <w:tcW w:w="1188" w:type="dxa"/>
            <w:tcBorders>
              <w:bottom w:val="single" w:color="auto" w:sz="12" w:space="0"/>
            </w:tcBorders>
            <w:shd w:val="clear" w:color="auto" w:fill="auto"/>
            <w:vAlign w:val="center"/>
          </w:tcPr>
          <w:p w:rsidRPr="005B7960" w:rsidR="00C32F63" w:rsidP="007B7508" w:rsidRDefault="00C32F63" w14:paraId="482399EE" w14:textId="77777777">
            <w:pPr>
              <w:jc w:val="center"/>
              <w:rPr>
                <w:rFonts w:ascii="Times New Roman" w:hAnsi="Times New Roman"/>
                <w:b/>
                <w:sz w:val="22"/>
                <w:szCs w:val="22"/>
              </w:rPr>
            </w:pPr>
            <w:r w:rsidRPr="005B7960">
              <w:rPr>
                <w:rFonts w:ascii="Times New Roman" w:hAnsi="Times New Roman"/>
                <w:b/>
                <w:sz w:val="22"/>
                <w:szCs w:val="22"/>
              </w:rPr>
              <w:t>Average Cost</w:t>
            </w:r>
          </w:p>
        </w:tc>
      </w:tr>
      <w:tr w:rsidRPr="005B7960" w:rsidR="00C32F63" w:rsidTr="00F406A6" w14:paraId="1AEEF2FD" w14:textId="77777777">
        <w:tc>
          <w:tcPr>
            <w:tcW w:w="5238" w:type="dxa"/>
            <w:tcBorders>
              <w:top w:val="single" w:color="auto" w:sz="12" w:space="0"/>
            </w:tcBorders>
          </w:tcPr>
          <w:p w:rsidRPr="005B7960" w:rsidR="00C32F63" w:rsidP="00771507" w:rsidRDefault="00771507" w14:paraId="42BCAAB2" w14:textId="645F8548">
            <w:pPr>
              <w:rPr>
                <w:rFonts w:ascii="Times New Roman" w:hAnsi="Times New Roman"/>
                <w:sz w:val="22"/>
                <w:szCs w:val="22"/>
              </w:rPr>
            </w:pPr>
            <w:r w:rsidRPr="005B7960">
              <w:rPr>
                <w:rFonts w:ascii="Times New Roman" w:hAnsi="Times New Roman"/>
              </w:rPr>
              <w:t xml:space="preserve">Health </w:t>
            </w:r>
            <w:r w:rsidRPr="005B7960" w:rsidR="00FE7529">
              <w:rPr>
                <w:rFonts w:ascii="Times New Roman" w:hAnsi="Times New Roman"/>
              </w:rPr>
              <w:t>Scientist (GS-1</w:t>
            </w:r>
            <w:r w:rsidRPr="005B7960" w:rsidR="00AD7A7C">
              <w:rPr>
                <w:rFonts w:ascii="Times New Roman" w:hAnsi="Times New Roman"/>
              </w:rPr>
              <w:t>3</w:t>
            </w:r>
            <w:r w:rsidRPr="005B7960" w:rsidR="00FE7529">
              <w:rPr>
                <w:rFonts w:ascii="Times New Roman" w:hAnsi="Times New Roman"/>
              </w:rPr>
              <w:t>): OMB package preparation; review and oversight of assessment design, instrument development, pilot testing, data collection, quality control, data analysis and report preparation</w:t>
            </w:r>
          </w:p>
        </w:tc>
        <w:tc>
          <w:tcPr>
            <w:tcW w:w="1710" w:type="dxa"/>
            <w:tcBorders>
              <w:top w:val="single" w:color="auto" w:sz="12" w:space="0"/>
            </w:tcBorders>
            <w:vAlign w:val="center"/>
          </w:tcPr>
          <w:p w:rsidRPr="005B7960" w:rsidR="00C32F63" w:rsidP="00F406A6" w:rsidRDefault="00771507" w14:paraId="5AED4A4D" w14:textId="77777777">
            <w:pPr>
              <w:jc w:val="center"/>
              <w:rPr>
                <w:rFonts w:ascii="Times New Roman" w:hAnsi="Times New Roman"/>
                <w:sz w:val="22"/>
                <w:szCs w:val="22"/>
              </w:rPr>
            </w:pPr>
            <w:r w:rsidRPr="005B7960">
              <w:rPr>
                <w:rFonts w:ascii="Times New Roman" w:hAnsi="Times New Roman"/>
              </w:rPr>
              <w:t>5</w:t>
            </w:r>
            <w:r w:rsidRPr="005B7960" w:rsidR="00FE7529">
              <w:rPr>
                <w:rFonts w:ascii="Times New Roman" w:hAnsi="Times New Roman"/>
              </w:rPr>
              <w:t>0</w:t>
            </w:r>
          </w:p>
        </w:tc>
        <w:tc>
          <w:tcPr>
            <w:tcW w:w="1440" w:type="dxa"/>
            <w:tcBorders>
              <w:top w:val="single" w:color="auto" w:sz="12" w:space="0"/>
            </w:tcBorders>
            <w:vAlign w:val="center"/>
          </w:tcPr>
          <w:p w:rsidRPr="005B7960" w:rsidR="00C32F63" w:rsidP="00F406A6" w:rsidRDefault="003A3F7C" w14:paraId="5C484B6E" w14:textId="6BE4244C">
            <w:pPr>
              <w:jc w:val="center"/>
              <w:rPr>
                <w:rFonts w:ascii="Times New Roman" w:hAnsi="Times New Roman"/>
                <w:sz w:val="22"/>
                <w:szCs w:val="22"/>
              </w:rPr>
            </w:pPr>
            <w:r>
              <w:rPr>
                <w:rFonts w:ascii="Times New Roman" w:hAnsi="Times New Roman"/>
              </w:rPr>
              <w:t>55</w:t>
            </w:r>
            <w:r w:rsidRPr="005B7960" w:rsidR="00AD7A7C">
              <w:rPr>
                <w:rFonts w:ascii="Times New Roman" w:hAnsi="Times New Roman"/>
              </w:rPr>
              <w:t>.</w:t>
            </w:r>
            <w:r>
              <w:rPr>
                <w:rFonts w:ascii="Times New Roman" w:hAnsi="Times New Roman"/>
              </w:rPr>
              <w:t>67</w:t>
            </w:r>
            <w:bookmarkStart w:name="_GoBack" w:id="0"/>
            <w:bookmarkEnd w:id="0"/>
          </w:p>
        </w:tc>
        <w:tc>
          <w:tcPr>
            <w:tcW w:w="1188" w:type="dxa"/>
            <w:tcBorders>
              <w:top w:val="single" w:color="auto" w:sz="12" w:space="0"/>
            </w:tcBorders>
            <w:vAlign w:val="center"/>
          </w:tcPr>
          <w:p w:rsidRPr="005B7960" w:rsidR="00C32F63" w:rsidP="00AD7A7C" w:rsidRDefault="00E35243" w14:paraId="5C82A489" w14:textId="6F4C161B">
            <w:pPr>
              <w:jc w:val="center"/>
              <w:rPr>
                <w:rFonts w:ascii="Times New Roman" w:hAnsi="Times New Roman"/>
                <w:sz w:val="22"/>
                <w:szCs w:val="22"/>
              </w:rPr>
            </w:pPr>
            <w:r w:rsidRPr="005B7960">
              <w:rPr>
                <w:rFonts w:ascii="Times New Roman" w:hAnsi="Times New Roman"/>
              </w:rPr>
              <w:t>$</w:t>
            </w:r>
            <w:r w:rsidRPr="005B7960" w:rsidR="000A2E7E">
              <w:rPr>
                <w:rFonts w:ascii="Times New Roman" w:hAnsi="Times New Roman"/>
              </w:rPr>
              <w:t>2</w:t>
            </w:r>
            <w:r w:rsidRPr="005B7960">
              <w:rPr>
                <w:rFonts w:ascii="Times New Roman" w:hAnsi="Times New Roman"/>
              </w:rPr>
              <w:t>,</w:t>
            </w:r>
            <w:r w:rsidR="003A3F7C">
              <w:rPr>
                <w:rFonts w:ascii="Times New Roman" w:hAnsi="Times New Roman"/>
              </w:rPr>
              <w:t>783.50</w:t>
            </w:r>
          </w:p>
        </w:tc>
      </w:tr>
      <w:tr w:rsidRPr="005B7960" w:rsidR="00C32F63" w:rsidTr="00F406A6" w14:paraId="6F00C0B3" w14:textId="77777777">
        <w:tc>
          <w:tcPr>
            <w:tcW w:w="5238" w:type="dxa"/>
          </w:tcPr>
          <w:p w:rsidRPr="005B7960" w:rsidR="00EF0882" w:rsidP="007B7508" w:rsidRDefault="000A2E7E" w14:paraId="165E2371" w14:textId="77777777">
            <w:pPr>
              <w:rPr>
                <w:rFonts w:ascii="Times New Roman" w:hAnsi="Times New Roman"/>
                <w:sz w:val="22"/>
                <w:szCs w:val="22"/>
              </w:rPr>
            </w:pPr>
            <w:r w:rsidRPr="005B7960">
              <w:rPr>
                <w:rFonts w:ascii="Times New Roman" w:hAnsi="Times New Roman"/>
                <w:sz w:val="22"/>
                <w:szCs w:val="22"/>
              </w:rPr>
              <w:t xml:space="preserve">Evaluation </w:t>
            </w:r>
            <w:r w:rsidRPr="005B7960" w:rsidR="00FE7529">
              <w:rPr>
                <w:rFonts w:ascii="Times New Roman" w:hAnsi="Times New Roman"/>
                <w:sz w:val="22"/>
                <w:szCs w:val="22"/>
              </w:rPr>
              <w:t>contractor: Web-based information collection instrument programming, data collection</w:t>
            </w:r>
            <w:r w:rsidRPr="005B7960" w:rsidR="007618C3">
              <w:rPr>
                <w:rFonts w:ascii="Times New Roman" w:hAnsi="Times New Roman"/>
                <w:sz w:val="22"/>
                <w:szCs w:val="22"/>
              </w:rPr>
              <w:t xml:space="preserve">, OMB package preparation, assessment design, instrument development, pilot testing, data collection, quality control, data analysis, and report preparation </w:t>
            </w:r>
          </w:p>
          <w:p w:rsidRPr="005B7960" w:rsidR="00C32F63" w:rsidP="007B7508" w:rsidRDefault="007618C3" w14:paraId="5BEC97DE" w14:textId="3482631E">
            <w:pPr>
              <w:rPr>
                <w:rFonts w:ascii="Times New Roman" w:hAnsi="Times New Roman"/>
                <w:sz w:val="22"/>
                <w:szCs w:val="22"/>
              </w:rPr>
            </w:pPr>
            <w:r w:rsidRPr="005B7960">
              <w:rPr>
                <w:rFonts w:ascii="Times New Roman" w:hAnsi="Times New Roman"/>
                <w:sz w:val="22"/>
                <w:szCs w:val="22"/>
              </w:rPr>
              <w:t>(NEC staff</w:t>
            </w:r>
            <w:r w:rsidRPr="005B7960" w:rsidR="00E35243">
              <w:rPr>
                <w:rFonts w:ascii="Times New Roman" w:hAnsi="Times New Roman"/>
                <w:sz w:val="22"/>
                <w:szCs w:val="22"/>
              </w:rPr>
              <w:t>; Denver Health &amp; Hospital Authority</w:t>
            </w:r>
            <w:r w:rsidRPr="005B7960">
              <w:rPr>
                <w:rFonts w:ascii="Times New Roman" w:hAnsi="Times New Roman"/>
                <w:sz w:val="22"/>
                <w:szCs w:val="22"/>
              </w:rPr>
              <w:t>)</w:t>
            </w:r>
          </w:p>
        </w:tc>
        <w:tc>
          <w:tcPr>
            <w:tcW w:w="1710" w:type="dxa"/>
          </w:tcPr>
          <w:p w:rsidRPr="005B7960" w:rsidR="00F406A6" w:rsidP="007B7508" w:rsidRDefault="00F406A6" w14:paraId="66071A82" w14:textId="77777777">
            <w:pPr>
              <w:jc w:val="center"/>
              <w:rPr>
                <w:rFonts w:ascii="Times New Roman" w:hAnsi="Times New Roman"/>
                <w:sz w:val="22"/>
                <w:szCs w:val="22"/>
              </w:rPr>
            </w:pPr>
          </w:p>
          <w:p w:rsidRPr="005B7960" w:rsidR="00C32F63" w:rsidP="007B7508" w:rsidRDefault="00E35243" w14:paraId="1E8B1630" w14:textId="77777777">
            <w:pPr>
              <w:jc w:val="center"/>
              <w:rPr>
                <w:rFonts w:ascii="Times New Roman" w:hAnsi="Times New Roman"/>
                <w:sz w:val="22"/>
                <w:szCs w:val="22"/>
              </w:rPr>
            </w:pPr>
            <w:r w:rsidRPr="005B7960">
              <w:rPr>
                <w:rFonts w:ascii="Times New Roman" w:hAnsi="Times New Roman"/>
                <w:sz w:val="22"/>
                <w:szCs w:val="22"/>
              </w:rPr>
              <w:t>Annual contract</w:t>
            </w:r>
          </w:p>
        </w:tc>
        <w:tc>
          <w:tcPr>
            <w:tcW w:w="1440" w:type="dxa"/>
          </w:tcPr>
          <w:p w:rsidRPr="005B7960" w:rsidR="00F406A6" w:rsidP="007B7508" w:rsidRDefault="00F406A6" w14:paraId="3990D12E" w14:textId="77777777">
            <w:pPr>
              <w:jc w:val="center"/>
              <w:rPr>
                <w:rFonts w:ascii="Times New Roman" w:hAnsi="Times New Roman"/>
                <w:sz w:val="22"/>
                <w:szCs w:val="22"/>
              </w:rPr>
            </w:pPr>
          </w:p>
          <w:p w:rsidRPr="005B7960" w:rsidR="00C32F63" w:rsidP="007B7508" w:rsidRDefault="00E35243" w14:paraId="58DEF08D" w14:textId="77777777">
            <w:pPr>
              <w:jc w:val="center"/>
              <w:rPr>
                <w:rFonts w:ascii="Times New Roman" w:hAnsi="Times New Roman"/>
                <w:sz w:val="22"/>
                <w:szCs w:val="22"/>
              </w:rPr>
            </w:pPr>
            <w:r w:rsidRPr="005B7960">
              <w:rPr>
                <w:rFonts w:ascii="Times New Roman" w:hAnsi="Times New Roman"/>
                <w:sz w:val="22"/>
                <w:szCs w:val="22"/>
              </w:rPr>
              <w:t>Annual contract (aggregate)</w:t>
            </w:r>
          </w:p>
        </w:tc>
        <w:tc>
          <w:tcPr>
            <w:tcW w:w="1188" w:type="dxa"/>
          </w:tcPr>
          <w:p w:rsidRPr="005B7960" w:rsidR="00F406A6" w:rsidP="007B7508" w:rsidRDefault="00F406A6" w14:paraId="03B5B765" w14:textId="77777777">
            <w:pPr>
              <w:jc w:val="center"/>
              <w:rPr>
                <w:rFonts w:ascii="Times New Roman" w:hAnsi="Times New Roman"/>
                <w:sz w:val="22"/>
                <w:szCs w:val="22"/>
              </w:rPr>
            </w:pPr>
          </w:p>
          <w:p w:rsidRPr="005B7960" w:rsidR="00F406A6" w:rsidP="007B7508" w:rsidRDefault="00F406A6" w14:paraId="6D493D75" w14:textId="77777777">
            <w:pPr>
              <w:jc w:val="center"/>
              <w:rPr>
                <w:rFonts w:ascii="Times New Roman" w:hAnsi="Times New Roman"/>
                <w:sz w:val="22"/>
                <w:szCs w:val="22"/>
              </w:rPr>
            </w:pPr>
          </w:p>
          <w:p w:rsidRPr="005B7960" w:rsidR="00C32F63" w:rsidP="007B7508" w:rsidRDefault="00E35243" w14:paraId="7BBF2524" w14:textId="77777777">
            <w:pPr>
              <w:jc w:val="center"/>
              <w:rPr>
                <w:rFonts w:ascii="Times New Roman" w:hAnsi="Times New Roman"/>
                <w:sz w:val="22"/>
                <w:szCs w:val="22"/>
              </w:rPr>
            </w:pPr>
            <w:r w:rsidRPr="005B7960">
              <w:rPr>
                <w:rFonts w:ascii="Times New Roman" w:hAnsi="Times New Roman"/>
                <w:sz w:val="22"/>
                <w:szCs w:val="22"/>
              </w:rPr>
              <w:t>$100,000</w:t>
            </w:r>
          </w:p>
        </w:tc>
      </w:tr>
      <w:tr w:rsidRPr="00EF0B59" w:rsidR="00C32F63" w:rsidTr="00C0318D" w14:paraId="4251182E" w14:textId="77777777">
        <w:trPr>
          <w:trHeight w:val="458"/>
        </w:trPr>
        <w:tc>
          <w:tcPr>
            <w:tcW w:w="5238" w:type="dxa"/>
            <w:tcBorders>
              <w:right w:val="nil"/>
            </w:tcBorders>
            <w:vAlign w:val="center"/>
          </w:tcPr>
          <w:p w:rsidRPr="005B7960" w:rsidR="00C32F63" w:rsidP="00C0318D" w:rsidRDefault="00C32F63" w14:paraId="0AED7F27" w14:textId="77777777">
            <w:pPr>
              <w:spacing w:before="60" w:after="60"/>
              <w:rPr>
                <w:rFonts w:ascii="Times New Roman" w:hAnsi="Times New Roman"/>
                <w:b/>
                <w:sz w:val="22"/>
                <w:szCs w:val="22"/>
              </w:rPr>
            </w:pPr>
            <w:r w:rsidRPr="005B7960">
              <w:rPr>
                <w:rFonts w:ascii="Times New Roman" w:hAnsi="Times New Roman"/>
                <w:b/>
                <w:sz w:val="22"/>
                <w:szCs w:val="22"/>
              </w:rPr>
              <w:t>Estimated Total Cost of Information Collection</w:t>
            </w:r>
          </w:p>
        </w:tc>
        <w:tc>
          <w:tcPr>
            <w:tcW w:w="1710" w:type="dxa"/>
            <w:tcBorders>
              <w:left w:val="nil"/>
              <w:right w:val="nil"/>
            </w:tcBorders>
          </w:tcPr>
          <w:p w:rsidRPr="005B7960" w:rsidR="00C32F63" w:rsidP="00F406A6" w:rsidRDefault="00C32F63" w14:paraId="5433B2D7" w14:textId="77777777">
            <w:pPr>
              <w:spacing w:before="60" w:after="60"/>
              <w:jc w:val="center"/>
              <w:rPr>
                <w:rFonts w:ascii="Times New Roman" w:hAnsi="Times New Roman"/>
                <w:b/>
                <w:sz w:val="22"/>
                <w:szCs w:val="22"/>
              </w:rPr>
            </w:pPr>
          </w:p>
        </w:tc>
        <w:tc>
          <w:tcPr>
            <w:tcW w:w="1440" w:type="dxa"/>
            <w:tcBorders>
              <w:left w:val="nil"/>
            </w:tcBorders>
          </w:tcPr>
          <w:p w:rsidRPr="005B7960" w:rsidR="00C32F63" w:rsidP="00F406A6" w:rsidRDefault="00C32F63" w14:paraId="5E60BA5F" w14:textId="77777777">
            <w:pPr>
              <w:spacing w:before="60" w:after="60"/>
              <w:jc w:val="center"/>
              <w:rPr>
                <w:rFonts w:ascii="Times New Roman" w:hAnsi="Times New Roman"/>
                <w:b/>
                <w:sz w:val="22"/>
                <w:szCs w:val="22"/>
              </w:rPr>
            </w:pPr>
          </w:p>
        </w:tc>
        <w:tc>
          <w:tcPr>
            <w:tcW w:w="1188" w:type="dxa"/>
            <w:vAlign w:val="center"/>
          </w:tcPr>
          <w:p w:rsidRPr="00FE76D9" w:rsidR="00C32F63" w:rsidP="00AF6AD7" w:rsidRDefault="00E35243" w14:paraId="3FDAA74D" w14:textId="105E22BF">
            <w:pPr>
              <w:spacing w:before="60" w:after="60"/>
              <w:jc w:val="center"/>
              <w:rPr>
                <w:rFonts w:ascii="Times New Roman" w:hAnsi="Times New Roman"/>
                <w:b/>
                <w:sz w:val="22"/>
                <w:szCs w:val="22"/>
              </w:rPr>
            </w:pPr>
            <w:r w:rsidRPr="005B7960">
              <w:rPr>
                <w:rFonts w:ascii="Times New Roman" w:hAnsi="Times New Roman"/>
                <w:b/>
                <w:sz w:val="22"/>
                <w:szCs w:val="22"/>
              </w:rPr>
              <w:t>$</w:t>
            </w:r>
            <w:r w:rsidRPr="005B7960" w:rsidR="001D63AF">
              <w:rPr>
                <w:rFonts w:ascii="Times New Roman" w:hAnsi="Times New Roman"/>
                <w:b/>
                <w:sz w:val="22"/>
                <w:szCs w:val="22"/>
              </w:rPr>
              <w:t>102,</w:t>
            </w:r>
            <w:r w:rsidRPr="005B7960" w:rsidR="00AF6AD7">
              <w:rPr>
                <w:rFonts w:ascii="Times New Roman" w:hAnsi="Times New Roman"/>
                <w:b/>
                <w:sz w:val="22"/>
                <w:szCs w:val="22"/>
              </w:rPr>
              <w:t>783.50</w:t>
            </w:r>
          </w:p>
        </w:tc>
      </w:tr>
    </w:tbl>
    <w:p w:rsidR="00C32F63" w:rsidP="00C32F63" w:rsidRDefault="00C32F63" w14:paraId="3C196312" w14:textId="77777777">
      <w:pPr>
        <w:spacing w:after="120" w:line="240" w:lineRule="auto"/>
        <w:rPr>
          <w:rFonts w:ascii="Times New Roman" w:hAnsi="Times New Roman" w:cs="Times New Roman"/>
        </w:rPr>
      </w:pPr>
    </w:p>
    <w:p w:rsidRPr="00EF0B59" w:rsidR="00C32F63" w:rsidP="00C32F63" w:rsidRDefault="00C32F63" w14:paraId="34FA7285" w14:textId="77777777">
      <w:pPr>
        <w:spacing w:after="120" w:line="240" w:lineRule="auto"/>
        <w:rPr>
          <w:rFonts w:ascii="Times New Roman" w:hAnsi="Times New Roman" w:cs="Times New Roman"/>
          <w:b/>
        </w:rPr>
      </w:pPr>
      <w:r w:rsidRPr="00EF0B59">
        <w:rPr>
          <w:rFonts w:ascii="Times New Roman" w:hAnsi="Times New Roman" w:cs="Times New Roman"/>
          <w:b/>
        </w:rPr>
        <w:t>15.</w:t>
      </w:r>
      <w:r w:rsidRPr="00EF0B59">
        <w:rPr>
          <w:rFonts w:ascii="Times New Roman" w:hAnsi="Times New Roman" w:cs="Times New Roman"/>
          <w:b/>
        </w:rPr>
        <w:tab/>
        <w:t>Explanation for Program Changes or Adjustments</w:t>
      </w:r>
    </w:p>
    <w:p w:rsidR="00616FE3" w:rsidP="00616FE3" w:rsidRDefault="005B7960" w14:paraId="0F486777" w14:textId="3DD5979F">
      <w:pPr>
        <w:spacing w:after="120" w:line="240" w:lineRule="auto"/>
        <w:rPr>
          <w:rFonts w:ascii="Times New Roman" w:hAnsi="Times New Roman" w:cs="Times New Roman"/>
        </w:rPr>
      </w:pPr>
      <w:r>
        <w:rPr>
          <w:rFonts w:ascii="Times New Roman" w:hAnsi="Times New Roman" w:cs="Times New Roman"/>
        </w:rPr>
        <w:lastRenderedPageBreak/>
        <w:t xml:space="preserve">The previously approved HPAT will remain unchanged in terms of </w:t>
      </w:r>
      <w:r w:rsidR="00586337">
        <w:rPr>
          <w:rFonts w:ascii="Times New Roman" w:hAnsi="Times New Roman" w:cs="Times New Roman"/>
        </w:rPr>
        <w:t xml:space="preserve">overall </w:t>
      </w:r>
      <w:r>
        <w:rPr>
          <w:rFonts w:ascii="Times New Roman" w:hAnsi="Times New Roman" w:cs="Times New Roman"/>
        </w:rPr>
        <w:t>evaluation instrument</w:t>
      </w:r>
      <w:r w:rsidR="00586337">
        <w:rPr>
          <w:rFonts w:ascii="Times New Roman" w:hAnsi="Times New Roman" w:cs="Times New Roman"/>
        </w:rPr>
        <w:t>s</w:t>
      </w:r>
      <w:r>
        <w:rPr>
          <w:rFonts w:ascii="Times New Roman" w:hAnsi="Times New Roman" w:cs="Times New Roman"/>
        </w:rPr>
        <w:t xml:space="preserve"> and evaluation email notifications, with the total time burden for respondents remaining at 502 hours</w:t>
      </w:r>
      <w:r w:rsidR="006A2FA6">
        <w:rPr>
          <w:rFonts w:ascii="Times New Roman" w:hAnsi="Times New Roman" w:cs="Times New Roman"/>
        </w:rPr>
        <w:t>.</w:t>
      </w:r>
      <w:r w:rsidR="001B5C94">
        <w:rPr>
          <w:rFonts w:ascii="Times New Roman" w:hAnsi="Times New Roman" w:cs="Times New Roman"/>
        </w:rPr>
        <w:t xml:space="preserve"> The burden has not changed from the burden shown in the current inventory.</w:t>
      </w:r>
      <w:r w:rsidR="00E54EFF">
        <w:rPr>
          <w:rFonts w:ascii="Times New Roman" w:hAnsi="Times New Roman" w:cs="Times New Roman"/>
        </w:rPr>
        <w:t xml:space="preserve"> This extension is </w:t>
      </w:r>
      <w:r w:rsidR="00616FE3">
        <w:rPr>
          <w:rFonts w:ascii="Times New Roman" w:hAnsi="Times New Roman" w:cs="Times New Roman"/>
        </w:rPr>
        <w:t>necessary to monitor and evaluate the NNPTC program on a systematic national basis.</w:t>
      </w:r>
    </w:p>
    <w:p w:rsidR="00C32F63" w:rsidP="00C32F63" w:rsidRDefault="00C32F63" w14:paraId="60003FA2" w14:textId="3DBF6BA5">
      <w:pPr>
        <w:spacing w:after="120" w:line="240" w:lineRule="auto"/>
        <w:rPr>
          <w:rFonts w:ascii="Times New Roman" w:hAnsi="Times New Roman" w:cs="Times New Roman"/>
        </w:rPr>
      </w:pPr>
    </w:p>
    <w:p w:rsidR="00F94500" w:rsidP="00C32F63" w:rsidRDefault="00F94500" w14:paraId="05993EB0" w14:textId="6E96492F">
      <w:pPr>
        <w:spacing w:after="120" w:line="240" w:lineRule="auto"/>
        <w:rPr>
          <w:rFonts w:ascii="Times New Roman" w:hAnsi="Times New Roman" w:cs="Times New Roman"/>
        </w:rPr>
      </w:pPr>
      <w:r w:rsidRPr="005D403C">
        <w:rPr>
          <w:rFonts w:ascii="Times New Roman" w:hAnsi="Times New Roman" w:cs="Times New Roman"/>
        </w:rPr>
        <w:t xml:space="preserve">The </w:t>
      </w:r>
      <w:r w:rsidR="00A3603D">
        <w:rPr>
          <w:rFonts w:ascii="Times New Roman" w:hAnsi="Times New Roman" w:cs="Times New Roman"/>
        </w:rPr>
        <w:t>only revision</w:t>
      </w:r>
      <w:r w:rsidRPr="005D403C">
        <w:rPr>
          <w:rFonts w:ascii="Times New Roman" w:hAnsi="Times New Roman" w:cs="Times New Roman"/>
        </w:rPr>
        <w:t xml:space="preserve"> i</w:t>
      </w:r>
      <w:r w:rsidR="005D403C">
        <w:rPr>
          <w:rFonts w:ascii="Times New Roman" w:hAnsi="Times New Roman" w:cs="Times New Roman"/>
        </w:rPr>
        <w:t>ncluded in this request consist</w:t>
      </w:r>
      <w:r w:rsidRPr="005D403C">
        <w:rPr>
          <w:rFonts w:ascii="Times New Roman" w:hAnsi="Times New Roman" w:cs="Times New Roman"/>
        </w:rPr>
        <w:t xml:space="preserve"> of</w:t>
      </w:r>
      <w:r w:rsidR="00A3603D">
        <w:rPr>
          <w:rFonts w:ascii="Times New Roman" w:hAnsi="Times New Roman" w:cs="Times New Roman"/>
        </w:rPr>
        <w:t xml:space="preserve"> refining wording of question instructions and answer options</w:t>
      </w:r>
      <w:r w:rsidRPr="005D403C">
        <w:rPr>
          <w:rFonts w:ascii="Times New Roman" w:hAnsi="Times New Roman" w:cs="Times New Roman"/>
        </w:rPr>
        <w:t xml:space="preserve"> </w:t>
      </w:r>
      <w:r w:rsidR="00A3603D">
        <w:rPr>
          <w:rFonts w:ascii="Times New Roman" w:hAnsi="Times New Roman" w:cs="Times New Roman"/>
        </w:rPr>
        <w:t xml:space="preserve">to seven questions on </w:t>
      </w:r>
      <w:proofErr w:type="spellStart"/>
      <w:r w:rsidRPr="00A3603D" w:rsidR="00A3603D">
        <w:rPr>
          <w:rFonts w:ascii="Times New Roman" w:hAnsi="Times New Roman" w:cs="Times New Roman"/>
          <w:b/>
        </w:rPr>
        <w:t>Att</w:t>
      </w:r>
      <w:proofErr w:type="spellEnd"/>
      <w:r w:rsidRPr="00A3603D" w:rsidR="00A3603D">
        <w:rPr>
          <w:rFonts w:ascii="Times New Roman" w:hAnsi="Times New Roman" w:cs="Times New Roman"/>
          <w:b/>
        </w:rPr>
        <w:t xml:space="preserve"> 3.</w:t>
      </w:r>
    </w:p>
    <w:p w:rsidR="00EF0882" w:rsidP="00C32F63" w:rsidRDefault="00EF0882" w14:paraId="07AB6F17" w14:textId="77777777">
      <w:pPr>
        <w:spacing w:after="120" w:line="240" w:lineRule="auto"/>
        <w:rPr>
          <w:rFonts w:ascii="Times New Roman" w:hAnsi="Times New Roman" w:cs="Times New Roman"/>
          <w:b/>
        </w:rPr>
      </w:pPr>
    </w:p>
    <w:p w:rsidRPr="00EF0B59" w:rsidR="00C32F63" w:rsidP="00C32F63" w:rsidRDefault="00C32F63" w14:paraId="049616E0" w14:textId="77777777">
      <w:pPr>
        <w:spacing w:after="120" w:line="240" w:lineRule="auto"/>
        <w:rPr>
          <w:rFonts w:ascii="Times New Roman" w:hAnsi="Times New Roman" w:cs="Times New Roman"/>
          <w:b/>
        </w:rPr>
      </w:pPr>
      <w:r w:rsidRPr="00EF0B59">
        <w:rPr>
          <w:rFonts w:ascii="Times New Roman" w:hAnsi="Times New Roman" w:cs="Times New Roman"/>
          <w:b/>
        </w:rPr>
        <w:t>16.</w:t>
      </w:r>
      <w:r w:rsidRPr="00EF0B59">
        <w:rPr>
          <w:rFonts w:ascii="Times New Roman" w:hAnsi="Times New Roman" w:cs="Times New Roman"/>
          <w:b/>
        </w:rPr>
        <w:tab/>
        <w:t>Plans for Tabulation and Publication and Project Time Schedule</w:t>
      </w:r>
    </w:p>
    <w:p w:rsidRPr="00EF0B59" w:rsidR="00C32F63" w:rsidP="00C32F63" w:rsidRDefault="00C32F63" w14:paraId="0CF84DDE" w14:textId="3BFC1C13">
      <w:pPr>
        <w:spacing w:after="120" w:line="240" w:lineRule="auto"/>
        <w:rPr>
          <w:rFonts w:ascii="Times New Roman" w:hAnsi="Times New Roman" w:cs="Times New Roman"/>
        </w:rPr>
      </w:pPr>
      <w:r w:rsidRPr="00EF0B59">
        <w:rPr>
          <w:rFonts w:ascii="Times New Roman" w:hAnsi="Times New Roman" w:cs="Times New Roman"/>
        </w:rPr>
        <w:t xml:space="preserve">Both quantitative and qualitative analyses will be performed. Prior to conducting any formal analyses on quantitative data, exploratory univariate and bivariate tests will be performed first to determine trends and patterns in the data. This will be accomplished using frequencies and cross-tabulations, and by examining univariate distributions and correlations. The frequency analysis will give various chi-squared tests for association for categorical ordinal or nominal data, while the ANOVA will provide F-tests for continuous data. </w:t>
      </w:r>
      <w:r w:rsidRPr="00EF0B59" w:rsidR="007E7915">
        <w:rPr>
          <w:rFonts w:ascii="Times New Roman" w:hAnsi="Times New Roman" w:cs="Times New Roman"/>
        </w:rPr>
        <w:t xml:space="preserve">We also expect to use various non-parametric tests on the Likert </w:t>
      </w:r>
      <w:r w:rsidR="00FE76D9">
        <w:rPr>
          <w:rFonts w:ascii="Times New Roman" w:hAnsi="Times New Roman" w:cs="Times New Roman"/>
        </w:rPr>
        <w:t xml:space="preserve">scale </w:t>
      </w:r>
      <w:r w:rsidRPr="00EF0B59" w:rsidR="007E7915">
        <w:rPr>
          <w:rFonts w:ascii="Times New Roman" w:hAnsi="Times New Roman" w:cs="Times New Roman"/>
        </w:rPr>
        <w:t>interval data.</w:t>
      </w:r>
    </w:p>
    <w:p w:rsidR="00C32F63" w:rsidP="00C0318D" w:rsidRDefault="00C32F63" w14:paraId="2CD003DC" w14:textId="3ADF0E87">
      <w:pPr>
        <w:spacing w:after="0" w:line="240" w:lineRule="auto"/>
        <w:rPr>
          <w:rFonts w:ascii="Times New Roman" w:hAnsi="Times New Roman" w:cs="Times New Roman"/>
        </w:rPr>
      </w:pPr>
      <w:r w:rsidRPr="00EF0B59">
        <w:rPr>
          <w:rFonts w:ascii="Times New Roman" w:hAnsi="Times New Roman" w:cs="Times New Roman"/>
        </w:rPr>
        <w:t xml:space="preserve">Qualitative data include open-ended responses within the web-based information collection </w:t>
      </w:r>
      <w:proofErr w:type="gramStart"/>
      <w:r w:rsidRPr="00EF0B59">
        <w:rPr>
          <w:rFonts w:ascii="Times New Roman" w:hAnsi="Times New Roman" w:cs="Times New Roman"/>
        </w:rPr>
        <w:t>tools,.</w:t>
      </w:r>
      <w:proofErr w:type="gramEnd"/>
      <w:r w:rsidRPr="00EF0B59">
        <w:rPr>
          <w:rFonts w:ascii="Times New Roman" w:hAnsi="Times New Roman" w:cs="Times New Roman"/>
        </w:rPr>
        <w:t xml:space="preserve"> Open-ended responses in otherwise categorical questions within the information collection instruments (e.g., “Other, please specify”) will be abstracted and grouped by thematic categories, and analyses will be used to determine the frequency of categories. </w:t>
      </w:r>
      <w:r w:rsidR="00FE76D9">
        <w:rPr>
          <w:rFonts w:ascii="Times New Roman" w:hAnsi="Times New Roman" w:cs="Times New Roman"/>
        </w:rPr>
        <w:t>Other qualitative responses (e.g., how can this trai</w:t>
      </w:r>
      <w:r w:rsidR="00EF0882">
        <w:rPr>
          <w:rFonts w:ascii="Times New Roman" w:hAnsi="Times New Roman" w:cs="Times New Roman"/>
        </w:rPr>
        <w:t xml:space="preserve">ning be improved) will undergo </w:t>
      </w:r>
      <w:r w:rsidR="00FE76D9">
        <w:rPr>
          <w:rFonts w:ascii="Times New Roman" w:hAnsi="Times New Roman" w:cs="Times New Roman"/>
        </w:rPr>
        <w:t xml:space="preserve">content analysis. </w:t>
      </w:r>
    </w:p>
    <w:p w:rsidRPr="00EF0B59" w:rsidR="00C0318D" w:rsidP="00C0318D" w:rsidRDefault="00C0318D" w14:paraId="196F9B5F" w14:textId="77777777">
      <w:pPr>
        <w:spacing w:after="0" w:line="240" w:lineRule="auto"/>
        <w:rPr>
          <w:rFonts w:ascii="Times New Roman" w:hAnsi="Times New Roman" w:cs="Times New Roman"/>
        </w:rPr>
      </w:pPr>
    </w:p>
    <w:p w:rsidRPr="0003007F" w:rsidR="00C32F63" w:rsidP="00C32F63" w:rsidRDefault="005A61F8" w14:paraId="4330C9F7" w14:textId="77777777">
      <w:pPr>
        <w:spacing w:after="120" w:line="240" w:lineRule="auto"/>
        <w:rPr>
          <w:rFonts w:ascii="Times New Roman" w:hAnsi="Times New Roman" w:cs="Times New Roman"/>
          <w:b/>
        </w:rPr>
      </w:pPr>
      <w:r w:rsidRPr="0003007F">
        <w:rPr>
          <w:rFonts w:ascii="Times New Roman" w:hAnsi="Times New Roman" w:cs="Times New Roman"/>
          <w:b/>
        </w:rPr>
        <w:t xml:space="preserve">Table 16: </w:t>
      </w:r>
      <w:r w:rsidRPr="0003007F" w:rsidR="00C32F63">
        <w:rPr>
          <w:rFonts w:ascii="Times New Roman" w:hAnsi="Times New Roman" w:cs="Times New Roman"/>
          <w:b/>
        </w:rPr>
        <w:t>Project Time Schedule</w:t>
      </w:r>
    </w:p>
    <w:tbl>
      <w:tblPr>
        <w:tblStyle w:val="TableGrid"/>
        <w:tblW w:w="9974" w:type="dxa"/>
        <w:tblLook w:val="04A0" w:firstRow="1" w:lastRow="0" w:firstColumn="1" w:lastColumn="0" w:noHBand="0" w:noVBand="1"/>
      </w:tblPr>
      <w:tblGrid>
        <w:gridCol w:w="5778"/>
        <w:gridCol w:w="4196"/>
      </w:tblGrid>
      <w:tr w:rsidRPr="00EF0B59" w:rsidR="00C32F63" w:rsidTr="0003007F" w14:paraId="0D2E5C13" w14:textId="77777777">
        <w:tc>
          <w:tcPr>
            <w:tcW w:w="5778" w:type="dxa"/>
            <w:vAlign w:val="center"/>
          </w:tcPr>
          <w:p w:rsidRPr="00EF0B59" w:rsidR="00C32F63" w:rsidP="00FE76D9" w:rsidRDefault="00C32F63" w14:paraId="41C0E7AA" w14:textId="4A4D7D2D">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Collect, </w:t>
            </w:r>
            <w:r w:rsidRPr="00EF0B59" w:rsidR="00FE76D9">
              <w:rPr>
                <w:rFonts w:ascii="Times New Roman" w:hAnsi="Times New Roman" w:cs="Times New Roman"/>
                <w:sz w:val="22"/>
                <w:szCs w:val="22"/>
              </w:rPr>
              <w:t xml:space="preserve">enter, </w:t>
            </w:r>
            <w:r w:rsidRPr="00EF0B59">
              <w:rPr>
                <w:rFonts w:ascii="Times New Roman" w:hAnsi="Times New Roman" w:cs="Times New Roman"/>
                <w:sz w:val="22"/>
                <w:szCs w:val="22"/>
              </w:rPr>
              <w:t xml:space="preserve">code, quality control, and analyze data </w:t>
            </w:r>
          </w:p>
        </w:tc>
        <w:tc>
          <w:tcPr>
            <w:tcW w:w="4196" w:type="dxa"/>
          </w:tcPr>
          <w:p w:rsidRPr="00EF0B59" w:rsidR="00C32F63" w:rsidP="0003007F" w:rsidRDefault="00C32F63" w14:paraId="208443EB" w14:textId="7BE75301">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Upon OMB approval </w:t>
            </w:r>
            <w:r w:rsidR="0003007F">
              <w:rPr>
                <w:rFonts w:ascii="Times New Roman" w:hAnsi="Times New Roman" w:cs="Times New Roman"/>
                <w:sz w:val="22"/>
                <w:szCs w:val="22"/>
              </w:rPr>
              <w:t>to 36 months</w:t>
            </w:r>
          </w:p>
        </w:tc>
      </w:tr>
      <w:tr w:rsidRPr="00EF0B59" w:rsidR="00C32F63" w:rsidTr="0003007F" w14:paraId="2FB6B3CF" w14:textId="77777777">
        <w:tc>
          <w:tcPr>
            <w:tcW w:w="5778" w:type="dxa"/>
            <w:vAlign w:val="center"/>
          </w:tcPr>
          <w:p w:rsidRPr="00EF0B59" w:rsidR="00C32F63" w:rsidP="00FE76D9" w:rsidRDefault="00C32F63" w14:paraId="468F063D" w14:textId="77777777">
            <w:pPr>
              <w:pStyle w:val="Default"/>
              <w:rPr>
                <w:rFonts w:ascii="Times New Roman" w:hAnsi="Times New Roman" w:cs="Times New Roman"/>
                <w:sz w:val="22"/>
                <w:szCs w:val="22"/>
              </w:rPr>
            </w:pPr>
            <w:r w:rsidRPr="00EF0B59">
              <w:rPr>
                <w:rFonts w:ascii="Times New Roman" w:hAnsi="Times New Roman" w:cs="Times New Roman"/>
                <w:sz w:val="22"/>
                <w:szCs w:val="22"/>
              </w:rPr>
              <w:t xml:space="preserve">Prepare report </w:t>
            </w:r>
          </w:p>
        </w:tc>
        <w:tc>
          <w:tcPr>
            <w:tcW w:w="4196" w:type="dxa"/>
          </w:tcPr>
          <w:p w:rsidRPr="00EF0B59" w:rsidR="00C32F63" w:rsidP="00666356" w:rsidRDefault="00666356" w14:paraId="77EF3AFB" w14:textId="77777777">
            <w:pPr>
              <w:pStyle w:val="Default"/>
              <w:rPr>
                <w:rFonts w:ascii="Times New Roman" w:hAnsi="Times New Roman" w:cs="Times New Roman"/>
                <w:sz w:val="22"/>
                <w:szCs w:val="22"/>
              </w:rPr>
            </w:pPr>
            <w:r w:rsidRPr="00EF0B59">
              <w:rPr>
                <w:rFonts w:ascii="Times New Roman" w:hAnsi="Times New Roman" w:cs="Times New Roman"/>
                <w:sz w:val="22"/>
                <w:szCs w:val="22"/>
              </w:rPr>
              <w:t>12 months after OMB approval to 36 months</w:t>
            </w:r>
          </w:p>
        </w:tc>
      </w:tr>
      <w:tr w:rsidRPr="00EF0B59" w:rsidR="00C32F63" w:rsidTr="0003007F" w14:paraId="4F805047" w14:textId="77777777">
        <w:tc>
          <w:tcPr>
            <w:tcW w:w="5778" w:type="dxa"/>
            <w:vAlign w:val="center"/>
          </w:tcPr>
          <w:p w:rsidRPr="00EF0B59" w:rsidR="00C32F63" w:rsidP="00FE76D9" w:rsidRDefault="00C32F63" w14:paraId="0F1CD329" w14:textId="77777777">
            <w:pPr>
              <w:rPr>
                <w:rFonts w:ascii="Times New Roman" w:hAnsi="Times New Roman"/>
                <w:sz w:val="22"/>
                <w:szCs w:val="22"/>
              </w:rPr>
            </w:pPr>
            <w:r w:rsidRPr="00EF0B59">
              <w:rPr>
                <w:rFonts w:ascii="Times New Roman" w:hAnsi="Times New Roman"/>
                <w:sz w:val="22"/>
                <w:szCs w:val="22"/>
              </w:rPr>
              <w:t>Disseminate results/reports</w:t>
            </w:r>
          </w:p>
        </w:tc>
        <w:tc>
          <w:tcPr>
            <w:tcW w:w="4196" w:type="dxa"/>
          </w:tcPr>
          <w:p w:rsidRPr="00EF0B59" w:rsidR="00C32F63" w:rsidP="00666356" w:rsidRDefault="00666356" w14:paraId="5FDD7FE5" w14:textId="77777777">
            <w:pPr>
              <w:rPr>
                <w:rFonts w:ascii="Times New Roman" w:hAnsi="Times New Roman"/>
                <w:sz w:val="22"/>
                <w:szCs w:val="22"/>
              </w:rPr>
            </w:pPr>
            <w:r w:rsidRPr="00EF0B59">
              <w:rPr>
                <w:rFonts w:ascii="Times New Roman" w:hAnsi="Times New Roman"/>
                <w:sz w:val="22"/>
                <w:szCs w:val="22"/>
              </w:rPr>
              <w:t>12 months after OMB approval to 36 months</w:t>
            </w:r>
          </w:p>
        </w:tc>
      </w:tr>
    </w:tbl>
    <w:p w:rsidRPr="00EF0B59" w:rsidR="00C32F63" w:rsidP="00C32F63" w:rsidRDefault="00C32F63" w14:paraId="089496B4" w14:textId="77777777">
      <w:pPr>
        <w:spacing w:after="120" w:line="240" w:lineRule="auto"/>
        <w:rPr>
          <w:rFonts w:ascii="Times New Roman" w:hAnsi="Times New Roman" w:cs="Times New Roman"/>
        </w:rPr>
      </w:pPr>
    </w:p>
    <w:p w:rsidRPr="00EF0B59" w:rsidR="00C32F63" w:rsidP="00C32F63" w:rsidRDefault="00C32F63" w14:paraId="476621E0" w14:textId="77777777">
      <w:pPr>
        <w:spacing w:after="120" w:line="240" w:lineRule="auto"/>
        <w:rPr>
          <w:rFonts w:ascii="Times New Roman" w:hAnsi="Times New Roman" w:cs="Times New Roman"/>
          <w:b/>
        </w:rPr>
      </w:pPr>
      <w:r w:rsidRPr="00EF0B59">
        <w:rPr>
          <w:rFonts w:ascii="Times New Roman" w:hAnsi="Times New Roman" w:cs="Times New Roman"/>
          <w:b/>
        </w:rPr>
        <w:t>17.</w:t>
      </w:r>
      <w:r w:rsidRPr="00EF0B59">
        <w:rPr>
          <w:rFonts w:ascii="Times New Roman" w:hAnsi="Times New Roman" w:cs="Times New Roman"/>
          <w:b/>
        </w:rPr>
        <w:tab/>
        <w:t>Reason(s) Display of OMB Expiration Date is Inappropriate</w:t>
      </w:r>
    </w:p>
    <w:p w:rsidRPr="00EF0B59" w:rsidR="00C32F63" w:rsidP="00AB670A" w:rsidRDefault="00AB670A" w14:paraId="342E67D7" w14:textId="69985E5D">
      <w:pPr>
        <w:spacing w:after="120" w:line="240" w:lineRule="auto"/>
        <w:rPr>
          <w:rFonts w:ascii="Times New Roman" w:hAnsi="Times New Roman" w:cs="Times New Roman"/>
        </w:rPr>
      </w:pPr>
      <w:r w:rsidRPr="00EF0B59">
        <w:rPr>
          <w:rFonts w:ascii="Times New Roman" w:hAnsi="Times New Roman" w:cs="Times New Roman"/>
        </w:rPr>
        <w:t>The display of the OMB expiration date is not inappropriate</w:t>
      </w:r>
      <w:r w:rsidR="00243E5A">
        <w:rPr>
          <w:rFonts w:ascii="Times New Roman" w:hAnsi="Times New Roman" w:cs="Times New Roman"/>
        </w:rPr>
        <w:t>.</w:t>
      </w:r>
      <w:r w:rsidRPr="00EF0B59" w:rsidDel="00AB670A">
        <w:rPr>
          <w:rStyle w:val="CommentReference"/>
          <w:rFonts w:ascii="Times New Roman" w:hAnsi="Times New Roman" w:eastAsia="Times New Roman" w:cs="Times New Roman"/>
          <w:sz w:val="22"/>
          <w:szCs w:val="22"/>
          <w:lang w:eastAsia="en-US"/>
        </w:rPr>
        <w:t xml:space="preserve"> </w:t>
      </w:r>
    </w:p>
    <w:p w:rsidRPr="00EF0B59" w:rsidR="00C32F63" w:rsidP="00AB670A" w:rsidRDefault="00C32F63" w14:paraId="7352784C" w14:textId="77777777">
      <w:pPr>
        <w:spacing w:after="120" w:line="240" w:lineRule="auto"/>
        <w:rPr>
          <w:rFonts w:ascii="Times New Roman" w:hAnsi="Times New Roman" w:cs="Times New Roman"/>
        </w:rPr>
      </w:pPr>
    </w:p>
    <w:p w:rsidRPr="00EF0B59" w:rsidR="00C32F63" w:rsidP="00AB670A" w:rsidRDefault="00C32F63" w14:paraId="3DDDE99B" w14:textId="77777777">
      <w:pPr>
        <w:spacing w:after="120" w:line="240" w:lineRule="auto"/>
        <w:rPr>
          <w:rFonts w:ascii="Times New Roman" w:hAnsi="Times New Roman" w:cs="Times New Roman"/>
          <w:b/>
        </w:rPr>
      </w:pPr>
      <w:r w:rsidRPr="00EF0B59">
        <w:rPr>
          <w:rFonts w:ascii="Times New Roman" w:hAnsi="Times New Roman" w:cs="Times New Roman"/>
          <w:b/>
        </w:rPr>
        <w:t>18.</w:t>
      </w:r>
      <w:r w:rsidRPr="00EF0B59">
        <w:rPr>
          <w:rFonts w:ascii="Times New Roman" w:hAnsi="Times New Roman" w:cs="Times New Roman"/>
          <w:b/>
        </w:rPr>
        <w:tab/>
        <w:t>Exceptions to Certification for Paperwork Reduction Act Submissions</w:t>
      </w:r>
    </w:p>
    <w:p w:rsidRPr="00EF0B59" w:rsidR="00C32F63" w:rsidP="00C32F63" w:rsidRDefault="00C32F63" w14:paraId="0557ABAA" w14:textId="77777777">
      <w:pPr>
        <w:spacing w:after="120" w:line="240" w:lineRule="auto"/>
        <w:rPr>
          <w:rFonts w:ascii="Times New Roman" w:hAnsi="Times New Roman" w:cs="Times New Roman"/>
        </w:rPr>
      </w:pPr>
      <w:r w:rsidRPr="00EF0B59">
        <w:rPr>
          <w:rFonts w:ascii="Times New Roman" w:hAnsi="Times New Roman" w:cs="Times New Roman"/>
        </w:rPr>
        <w:t xml:space="preserve">There are no exceptions to the certification.  </w:t>
      </w:r>
    </w:p>
    <w:p w:rsidRPr="00EF0B59" w:rsidR="00C32F63" w:rsidP="007A4F0A" w:rsidRDefault="00C32F63" w14:paraId="0F614FC2" w14:textId="77777777">
      <w:pPr>
        <w:rPr>
          <w:rFonts w:ascii="Times New Roman" w:hAnsi="Times New Roman" w:cs="Times New Roman"/>
        </w:rPr>
      </w:pPr>
    </w:p>
    <w:p w:rsidRPr="006C61E1" w:rsidR="00C32F63" w:rsidP="006C61E1" w:rsidRDefault="00C32F63" w14:paraId="51773A06" w14:textId="3C2EE100">
      <w:pPr>
        <w:rPr>
          <w:rFonts w:ascii="Times New Roman" w:hAnsi="Times New Roman" w:cs="Times New Roman"/>
          <w:b/>
        </w:rPr>
      </w:pPr>
    </w:p>
    <w:sectPr w:rsidRPr="006C61E1" w:rsidR="00C32F63" w:rsidSect="001765B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0A2B9" w14:textId="77777777" w:rsidR="00D92164" w:rsidRDefault="00D92164" w:rsidP="001765BB">
      <w:pPr>
        <w:spacing w:after="0" w:line="240" w:lineRule="auto"/>
      </w:pPr>
      <w:r>
        <w:separator/>
      </w:r>
    </w:p>
  </w:endnote>
  <w:endnote w:type="continuationSeparator" w:id="0">
    <w:p w14:paraId="715835F0" w14:textId="77777777" w:rsidR="00D92164" w:rsidRDefault="00D92164" w:rsidP="0017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268099"/>
      <w:docPartObj>
        <w:docPartGallery w:val="Page Numbers (Bottom of Page)"/>
        <w:docPartUnique/>
      </w:docPartObj>
    </w:sdtPr>
    <w:sdtEndPr>
      <w:rPr>
        <w:noProof/>
      </w:rPr>
    </w:sdtEndPr>
    <w:sdtContent>
      <w:p w14:paraId="6833901E" w14:textId="4F70A5ED" w:rsidR="00D92164" w:rsidRDefault="00D92164">
        <w:pPr>
          <w:pStyle w:val="Footer"/>
          <w:jc w:val="right"/>
        </w:pPr>
        <w:r>
          <w:fldChar w:fldCharType="begin"/>
        </w:r>
        <w:r>
          <w:instrText xml:space="preserve"> PAGE   \* MERGEFORMAT </w:instrText>
        </w:r>
        <w:r>
          <w:fldChar w:fldCharType="separate"/>
        </w:r>
        <w:r w:rsidR="0040153D">
          <w:rPr>
            <w:noProof/>
          </w:rPr>
          <w:t>13</w:t>
        </w:r>
        <w:r>
          <w:rPr>
            <w:noProof/>
          </w:rPr>
          <w:fldChar w:fldCharType="end"/>
        </w:r>
      </w:p>
    </w:sdtContent>
  </w:sdt>
  <w:p w14:paraId="1D2CB0C2" w14:textId="77777777" w:rsidR="00D92164" w:rsidRDefault="00D9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8A196" w14:textId="77777777" w:rsidR="00D92164" w:rsidRDefault="00D92164" w:rsidP="001765BB">
      <w:pPr>
        <w:spacing w:after="0" w:line="240" w:lineRule="auto"/>
      </w:pPr>
      <w:r>
        <w:separator/>
      </w:r>
    </w:p>
  </w:footnote>
  <w:footnote w:type="continuationSeparator" w:id="0">
    <w:p w14:paraId="47A9F4C5" w14:textId="77777777" w:rsidR="00D92164" w:rsidRDefault="00D92164" w:rsidP="00176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80B4E"/>
    <w:multiLevelType w:val="hybridMultilevel"/>
    <w:tmpl w:val="8E2F4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12B4E"/>
    <w:multiLevelType w:val="hybridMultilevel"/>
    <w:tmpl w:val="1A2A251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9BE1ECF"/>
    <w:multiLevelType w:val="hybridMultilevel"/>
    <w:tmpl w:val="28BAF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F3879"/>
    <w:multiLevelType w:val="hybridMultilevel"/>
    <w:tmpl w:val="452ADF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05A2890"/>
    <w:multiLevelType w:val="hybridMultilevel"/>
    <w:tmpl w:val="B930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933B6"/>
    <w:multiLevelType w:val="hybridMultilevel"/>
    <w:tmpl w:val="1ACA4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8B499A"/>
    <w:multiLevelType w:val="hybridMultilevel"/>
    <w:tmpl w:val="DC7E8536"/>
    <w:lvl w:ilvl="0" w:tplc="2A80DDA6">
      <w:start w:val="296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80AAA"/>
    <w:multiLevelType w:val="hybridMultilevel"/>
    <w:tmpl w:val="7CBE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A5DDC"/>
    <w:multiLevelType w:val="hybridMultilevel"/>
    <w:tmpl w:val="2CB2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16BF1"/>
    <w:multiLevelType w:val="hybridMultilevel"/>
    <w:tmpl w:val="AE32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703D6"/>
    <w:multiLevelType w:val="hybridMultilevel"/>
    <w:tmpl w:val="9770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3"/>
  </w:num>
  <w:num w:numId="5">
    <w:abstractNumId w:val="0"/>
  </w:num>
  <w:num w:numId="6">
    <w:abstractNumId w:val="2"/>
  </w:num>
  <w:num w:numId="7">
    <w:abstractNumId w:val="9"/>
  </w:num>
  <w:num w:numId="8">
    <w:abstractNumId w:val="1"/>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BB"/>
    <w:rsid w:val="0000098D"/>
    <w:rsid w:val="000030C3"/>
    <w:rsid w:val="0000743F"/>
    <w:rsid w:val="000200A5"/>
    <w:rsid w:val="00020F59"/>
    <w:rsid w:val="00026BD9"/>
    <w:rsid w:val="00026F36"/>
    <w:rsid w:val="0003007F"/>
    <w:rsid w:val="0004588C"/>
    <w:rsid w:val="000556BF"/>
    <w:rsid w:val="00060D50"/>
    <w:rsid w:val="0006264C"/>
    <w:rsid w:val="00065CEB"/>
    <w:rsid w:val="00070475"/>
    <w:rsid w:val="00080385"/>
    <w:rsid w:val="000845FE"/>
    <w:rsid w:val="00085CA3"/>
    <w:rsid w:val="00085DB9"/>
    <w:rsid w:val="00092412"/>
    <w:rsid w:val="00093CED"/>
    <w:rsid w:val="0009517F"/>
    <w:rsid w:val="000951FB"/>
    <w:rsid w:val="000A2E7E"/>
    <w:rsid w:val="000A6E48"/>
    <w:rsid w:val="000A79DA"/>
    <w:rsid w:val="000B01AB"/>
    <w:rsid w:val="000B01FE"/>
    <w:rsid w:val="000B03BE"/>
    <w:rsid w:val="000B4758"/>
    <w:rsid w:val="000B5D85"/>
    <w:rsid w:val="000B749B"/>
    <w:rsid w:val="000D3EAC"/>
    <w:rsid w:val="000D73CD"/>
    <w:rsid w:val="000E02E1"/>
    <w:rsid w:val="000E7EA1"/>
    <w:rsid w:val="000F7FA1"/>
    <w:rsid w:val="00104423"/>
    <w:rsid w:val="00106D2C"/>
    <w:rsid w:val="00115AEB"/>
    <w:rsid w:val="001201E9"/>
    <w:rsid w:val="00120354"/>
    <w:rsid w:val="00121A6B"/>
    <w:rsid w:val="00127873"/>
    <w:rsid w:val="00130849"/>
    <w:rsid w:val="0013574E"/>
    <w:rsid w:val="00136344"/>
    <w:rsid w:val="0014765E"/>
    <w:rsid w:val="00150372"/>
    <w:rsid w:val="00153093"/>
    <w:rsid w:val="00171858"/>
    <w:rsid w:val="0017519B"/>
    <w:rsid w:val="001765BB"/>
    <w:rsid w:val="001859C2"/>
    <w:rsid w:val="00193280"/>
    <w:rsid w:val="001A2860"/>
    <w:rsid w:val="001A4E31"/>
    <w:rsid w:val="001A6C16"/>
    <w:rsid w:val="001B5C94"/>
    <w:rsid w:val="001B7417"/>
    <w:rsid w:val="001C078C"/>
    <w:rsid w:val="001C1B78"/>
    <w:rsid w:val="001C2C18"/>
    <w:rsid w:val="001C401B"/>
    <w:rsid w:val="001C599B"/>
    <w:rsid w:val="001D63AF"/>
    <w:rsid w:val="001D77C9"/>
    <w:rsid w:val="001E0D3C"/>
    <w:rsid w:val="001E17F5"/>
    <w:rsid w:val="001E1A5E"/>
    <w:rsid w:val="001E1DA7"/>
    <w:rsid w:val="001E6BC8"/>
    <w:rsid w:val="001F30ED"/>
    <w:rsid w:val="00206088"/>
    <w:rsid w:val="002074CE"/>
    <w:rsid w:val="00210A42"/>
    <w:rsid w:val="00220A81"/>
    <w:rsid w:val="00220EF6"/>
    <w:rsid w:val="00234E22"/>
    <w:rsid w:val="00235D55"/>
    <w:rsid w:val="00243B0B"/>
    <w:rsid w:val="00243E5A"/>
    <w:rsid w:val="00247DA0"/>
    <w:rsid w:val="0025476F"/>
    <w:rsid w:val="002561D7"/>
    <w:rsid w:val="002578A4"/>
    <w:rsid w:val="00287090"/>
    <w:rsid w:val="00287B27"/>
    <w:rsid w:val="0029307A"/>
    <w:rsid w:val="0029772A"/>
    <w:rsid w:val="002A4228"/>
    <w:rsid w:val="002A55DC"/>
    <w:rsid w:val="002A6309"/>
    <w:rsid w:val="002B137C"/>
    <w:rsid w:val="002B53AF"/>
    <w:rsid w:val="002C3822"/>
    <w:rsid w:val="002E278E"/>
    <w:rsid w:val="002E2CF4"/>
    <w:rsid w:val="002E6AD3"/>
    <w:rsid w:val="002F219E"/>
    <w:rsid w:val="002F6DB6"/>
    <w:rsid w:val="002F726E"/>
    <w:rsid w:val="003066F8"/>
    <w:rsid w:val="003111B2"/>
    <w:rsid w:val="0031455E"/>
    <w:rsid w:val="00316277"/>
    <w:rsid w:val="003255AF"/>
    <w:rsid w:val="00325823"/>
    <w:rsid w:val="003323E6"/>
    <w:rsid w:val="0033277A"/>
    <w:rsid w:val="00332857"/>
    <w:rsid w:val="003339A2"/>
    <w:rsid w:val="00334995"/>
    <w:rsid w:val="00334F89"/>
    <w:rsid w:val="0033623B"/>
    <w:rsid w:val="003367E5"/>
    <w:rsid w:val="0034001D"/>
    <w:rsid w:val="00345CD2"/>
    <w:rsid w:val="00353AB6"/>
    <w:rsid w:val="00355612"/>
    <w:rsid w:val="00355995"/>
    <w:rsid w:val="00355C37"/>
    <w:rsid w:val="00357336"/>
    <w:rsid w:val="0036793E"/>
    <w:rsid w:val="00371560"/>
    <w:rsid w:val="00371F85"/>
    <w:rsid w:val="0037228E"/>
    <w:rsid w:val="00374210"/>
    <w:rsid w:val="00375172"/>
    <w:rsid w:val="00375625"/>
    <w:rsid w:val="00380B10"/>
    <w:rsid w:val="00390505"/>
    <w:rsid w:val="003978E1"/>
    <w:rsid w:val="003A0018"/>
    <w:rsid w:val="003A313C"/>
    <w:rsid w:val="003A3268"/>
    <w:rsid w:val="003A3F7C"/>
    <w:rsid w:val="003A5FAB"/>
    <w:rsid w:val="003B0C47"/>
    <w:rsid w:val="003B4A42"/>
    <w:rsid w:val="003C11F3"/>
    <w:rsid w:val="003C20BA"/>
    <w:rsid w:val="003C3C80"/>
    <w:rsid w:val="003C44DC"/>
    <w:rsid w:val="003C7626"/>
    <w:rsid w:val="003D30D6"/>
    <w:rsid w:val="003E2D30"/>
    <w:rsid w:val="003E56BD"/>
    <w:rsid w:val="003E6544"/>
    <w:rsid w:val="003E7468"/>
    <w:rsid w:val="003F55E8"/>
    <w:rsid w:val="003F795B"/>
    <w:rsid w:val="00400824"/>
    <w:rsid w:val="0040153D"/>
    <w:rsid w:val="004079A2"/>
    <w:rsid w:val="00407EBA"/>
    <w:rsid w:val="0041683C"/>
    <w:rsid w:val="0041734C"/>
    <w:rsid w:val="004230E9"/>
    <w:rsid w:val="00433B74"/>
    <w:rsid w:val="00434B1D"/>
    <w:rsid w:val="00437580"/>
    <w:rsid w:val="00437FAF"/>
    <w:rsid w:val="00442F83"/>
    <w:rsid w:val="00446FA3"/>
    <w:rsid w:val="0045216E"/>
    <w:rsid w:val="0045725B"/>
    <w:rsid w:val="00466778"/>
    <w:rsid w:val="00472FFF"/>
    <w:rsid w:val="00480CF3"/>
    <w:rsid w:val="004815BD"/>
    <w:rsid w:val="00481DBA"/>
    <w:rsid w:val="00482213"/>
    <w:rsid w:val="00482304"/>
    <w:rsid w:val="00485DC5"/>
    <w:rsid w:val="00490153"/>
    <w:rsid w:val="00494DEB"/>
    <w:rsid w:val="00495624"/>
    <w:rsid w:val="004A092A"/>
    <w:rsid w:val="004A3203"/>
    <w:rsid w:val="004A5D88"/>
    <w:rsid w:val="004B0258"/>
    <w:rsid w:val="004B6FC2"/>
    <w:rsid w:val="004B7541"/>
    <w:rsid w:val="004B7D4C"/>
    <w:rsid w:val="004C2DA0"/>
    <w:rsid w:val="004C7BA1"/>
    <w:rsid w:val="004D2867"/>
    <w:rsid w:val="004D4292"/>
    <w:rsid w:val="004D7027"/>
    <w:rsid w:val="004E6614"/>
    <w:rsid w:val="004F06C5"/>
    <w:rsid w:val="004F6426"/>
    <w:rsid w:val="0050076D"/>
    <w:rsid w:val="00502DA6"/>
    <w:rsid w:val="00506256"/>
    <w:rsid w:val="005076E1"/>
    <w:rsid w:val="005106F5"/>
    <w:rsid w:val="00523872"/>
    <w:rsid w:val="00523CE8"/>
    <w:rsid w:val="00535EFC"/>
    <w:rsid w:val="00542179"/>
    <w:rsid w:val="0054303C"/>
    <w:rsid w:val="00545B99"/>
    <w:rsid w:val="00547B80"/>
    <w:rsid w:val="0055344A"/>
    <w:rsid w:val="00554D8F"/>
    <w:rsid w:val="0055725B"/>
    <w:rsid w:val="005612C8"/>
    <w:rsid w:val="00571A10"/>
    <w:rsid w:val="00573AD6"/>
    <w:rsid w:val="00574C8D"/>
    <w:rsid w:val="00575EFE"/>
    <w:rsid w:val="00577B6B"/>
    <w:rsid w:val="00577FC8"/>
    <w:rsid w:val="005858F4"/>
    <w:rsid w:val="00586337"/>
    <w:rsid w:val="00590489"/>
    <w:rsid w:val="00590DEC"/>
    <w:rsid w:val="005A46F6"/>
    <w:rsid w:val="005A61F8"/>
    <w:rsid w:val="005B6530"/>
    <w:rsid w:val="005B7960"/>
    <w:rsid w:val="005D0C8F"/>
    <w:rsid w:val="005D261E"/>
    <w:rsid w:val="005D403C"/>
    <w:rsid w:val="005E0007"/>
    <w:rsid w:val="005E064F"/>
    <w:rsid w:val="005F3508"/>
    <w:rsid w:val="006032B3"/>
    <w:rsid w:val="00616FE3"/>
    <w:rsid w:val="006267F3"/>
    <w:rsid w:val="00630199"/>
    <w:rsid w:val="00632612"/>
    <w:rsid w:val="006372A3"/>
    <w:rsid w:val="00641650"/>
    <w:rsid w:val="0064173C"/>
    <w:rsid w:val="00650688"/>
    <w:rsid w:val="00654CF0"/>
    <w:rsid w:val="006604AD"/>
    <w:rsid w:val="00663021"/>
    <w:rsid w:val="00666356"/>
    <w:rsid w:val="00682918"/>
    <w:rsid w:val="006908AF"/>
    <w:rsid w:val="00690F5B"/>
    <w:rsid w:val="0069135C"/>
    <w:rsid w:val="006951A9"/>
    <w:rsid w:val="0069639D"/>
    <w:rsid w:val="006A067E"/>
    <w:rsid w:val="006A2FA6"/>
    <w:rsid w:val="006A50C9"/>
    <w:rsid w:val="006B0743"/>
    <w:rsid w:val="006B2241"/>
    <w:rsid w:val="006B44E3"/>
    <w:rsid w:val="006C5381"/>
    <w:rsid w:val="006C61E1"/>
    <w:rsid w:val="006D0F14"/>
    <w:rsid w:val="006D4733"/>
    <w:rsid w:val="006D6882"/>
    <w:rsid w:val="006E502C"/>
    <w:rsid w:val="006E656F"/>
    <w:rsid w:val="006F3105"/>
    <w:rsid w:val="006F4036"/>
    <w:rsid w:val="006F4598"/>
    <w:rsid w:val="006F5F78"/>
    <w:rsid w:val="00701D29"/>
    <w:rsid w:val="00704D7B"/>
    <w:rsid w:val="00730282"/>
    <w:rsid w:val="00736193"/>
    <w:rsid w:val="007439EB"/>
    <w:rsid w:val="007610E8"/>
    <w:rsid w:val="007618C3"/>
    <w:rsid w:val="007638AC"/>
    <w:rsid w:val="007660A3"/>
    <w:rsid w:val="00767333"/>
    <w:rsid w:val="00771507"/>
    <w:rsid w:val="007759E6"/>
    <w:rsid w:val="00792473"/>
    <w:rsid w:val="00792D09"/>
    <w:rsid w:val="00794196"/>
    <w:rsid w:val="00796726"/>
    <w:rsid w:val="007A28C9"/>
    <w:rsid w:val="007A4ABD"/>
    <w:rsid w:val="007A4F0A"/>
    <w:rsid w:val="007A7436"/>
    <w:rsid w:val="007A76D0"/>
    <w:rsid w:val="007B1C7A"/>
    <w:rsid w:val="007B50EA"/>
    <w:rsid w:val="007B65E0"/>
    <w:rsid w:val="007B7508"/>
    <w:rsid w:val="007C06E1"/>
    <w:rsid w:val="007C31DD"/>
    <w:rsid w:val="007D58C9"/>
    <w:rsid w:val="007D5D76"/>
    <w:rsid w:val="007E04B3"/>
    <w:rsid w:val="007E43C3"/>
    <w:rsid w:val="007E713C"/>
    <w:rsid w:val="007E7915"/>
    <w:rsid w:val="007F1C29"/>
    <w:rsid w:val="007F40E6"/>
    <w:rsid w:val="007F649B"/>
    <w:rsid w:val="007F7932"/>
    <w:rsid w:val="007F7B64"/>
    <w:rsid w:val="007F7D33"/>
    <w:rsid w:val="00801CFE"/>
    <w:rsid w:val="00807A2A"/>
    <w:rsid w:val="0081061A"/>
    <w:rsid w:val="00823472"/>
    <w:rsid w:val="0082421E"/>
    <w:rsid w:val="00826150"/>
    <w:rsid w:val="0083066F"/>
    <w:rsid w:val="00831004"/>
    <w:rsid w:val="00832404"/>
    <w:rsid w:val="00835530"/>
    <w:rsid w:val="00847124"/>
    <w:rsid w:val="00864D32"/>
    <w:rsid w:val="008706E3"/>
    <w:rsid w:val="008716D7"/>
    <w:rsid w:val="00875066"/>
    <w:rsid w:val="00875661"/>
    <w:rsid w:val="00882298"/>
    <w:rsid w:val="00883BB3"/>
    <w:rsid w:val="00897B6E"/>
    <w:rsid w:val="008A609A"/>
    <w:rsid w:val="008A6311"/>
    <w:rsid w:val="008B07A2"/>
    <w:rsid w:val="008B2444"/>
    <w:rsid w:val="008C1E99"/>
    <w:rsid w:val="008C298D"/>
    <w:rsid w:val="008C4225"/>
    <w:rsid w:val="008E415A"/>
    <w:rsid w:val="008E425B"/>
    <w:rsid w:val="008E5427"/>
    <w:rsid w:val="008F3715"/>
    <w:rsid w:val="00903939"/>
    <w:rsid w:val="00903FE4"/>
    <w:rsid w:val="00904FD4"/>
    <w:rsid w:val="00910E7E"/>
    <w:rsid w:val="00912F69"/>
    <w:rsid w:val="00916431"/>
    <w:rsid w:val="009260AA"/>
    <w:rsid w:val="00936AB5"/>
    <w:rsid w:val="00937E57"/>
    <w:rsid w:val="009451B8"/>
    <w:rsid w:val="00953A30"/>
    <w:rsid w:val="0095602B"/>
    <w:rsid w:val="00964552"/>
    <w:rsid w:val="0097258A"/>
    <w:rsid w:val="0097434D"/>
    <w:rsid w:val="00974484"/>
    <w:rsid w:val="00976146"/>
    <w:rsid w:val="00984DE5"/>
    <w:rsid w:val="009977AA"/>
    <w:rsid w:val="00997CA2"/>
    <w:rsid w:val="009A47D1"/>
    <w:rsid w:val="009A5EF7"/>
    <w:rsid w:val="009A6B24"/>
    <w:rsid w:val="009B3A43"/>
    <w:rsid w:val="009B51F7"/>
    <w:rsid w:val="009B53D0"/>
    <w:rsid w:val="009C0297"/>
    <w:rsid w:val="009C5E13"/>
    <w:rsid w:val="009D3145"/>
    <w:rsid w:val="009E04CE"/>
    <w:rsid w:val="009E1A12"/>
    <w:rsid w:val="009E46CA"/>
    <w:rsid w:val="009F0A85"/>
    <w:rsid w:val="009F444D"/>
    <w:rsid w:val="009F46AE"/>
    <w:rsid w:val="009F47D8"/>
    <w:rsid w:val="009F4A55"/>
    <w:rsid w:val="00A0143C"/>
    <w:rsid w:val="00A06C66"/>
    <w:rsid w:val="00A07C85"/>
    <w:rsid w:val="00A10A5F"/>
    <w:rsid w:val="00A12580"/>
    <w:rsid w:val="00A23CDD"/>
    <w:rsid w:val="00A27C4A"/>
    <w:rsid w:val="00A31881"/>
    <w:rsid w:val="00A3603D"/>
    <w:rsid w:val="00A42352"/>
    <w:rsid w:val="00A43840"/>
    <w:rsid w:val="00A55398"/>
    <w:rsid w:val="00A65B7E"/>
    <w:rsid w:val="00A70188"/>
    <w:rsid w:val="00A71AA0"/>
    <w:rsid w:val="00A74FD6"/>
    <w:rsid w:val="00A77478"/>
    <w:rsid w:val="00A80017"/>
    <w:rsid w:val="00A837A9"/>
    <w:rsid w:val="00A84B6C"/>
    <w:rsid w:val="00A86870"/>
    <w:rsid w:val="00A90D82"/>
    <w:rsid w:val="00A91A11"/>
    <w:rsid w:val="00A946EB"/>
    <w:rsid w:val="00AA2BC1"/>
    <w:rsid w:val="00AA3291"/>
    <w:rsid w:val="00AA53B9"/>
    <w:rsid w:val="00AB337A"/>
    <w:rsid w:val="00AB5293"/>
    <w:rsid w:val="00AB670A"/>
    <w:rsid w:val="00AC55B0"/>
    <w:rsid w:val="00AD7A7C"/>
    <w:rsid w:val="00AE0C6F"/>
    <w:rsid w:val="00AE4A90"/>
    <w:rsid w:val="00AE5B45"/>
    <w:rsid w:val="00AE7FA8"/>
    <w:rsid w:val="00AF0DCD"/>
    <w:rsid w:val="00AF6AD7"/>
    <w:rsid w:val="00B11552"/>
    <w:rsid w:val="00B1452E"/>
    <w:rsid w:val="00B17349"/>
    <w:rsid w:val="00B2404B"/>
    <w:rsid w:val="00B25014"/>
    <w:rsid w:val="00B30050"/>
    <w:rsid w:val="00B31E08"/>
    <w:rsid w:val="00B341D7"/>
    <w:rsid w:val="00B4046B"/>
    <w:rsid w:val="00B40730"/>
    <w:rsid w:val="00B4368B"/>
    <w:rsid w:val="00B574F8"/>
    <w:rsid w:val="00B80CCC"/>
    <w:rsid w:val="00B826E7"/>
    <w:rsid w:val="00B8503F"/>
    <w:rsid w:val="00B9195F"/>
    <w:rsid w:val="00B936D9"/>
    <w:rsid w:val="00BA003B"/>
    <w:rsid w:val="00BA40C6"/>
    <w:rsid w:val="00BA5B94"/>
    <w:rsid w:val="00BA79AF"/>
    <w:rsid w:val="00BB37EA"/>
    <w:rsid w:val="00BC0B5D"/>
    <w:rsid w:val="00BC6E4C"/>
    <w:rsid w:val="00BD4D83"/>
    <w:rsid w:val="00BD5F81"/>
    <w:rsid w:val="00BE0023"/>
    <w:rsid w:val="00BE055C"/>
    <w:rsid w:val="00BE0975"/>
    <w:rsid w:val="00BF3802"/>
    <w:rsid w:val="00C0318D"/>
    <w:rsid w:val="00C04170"/>
    <w:rsid w:val="00C051AB"/>
    <w:rsid w:val="00C20BE9"/>
    <w:rsid w:val="00C24EB5"/>
    <w:rsid w:val="00C32F63"/>
    <w:rsid w:val="00C3340E"/>
    <w:rsid w:val="00C35EA4"/>
    <w:rsid w:val="00C37B0E"/>
    <w:rsid w:val="00C4564E"/>
    <w:rsid w:val="00C50139"/>
    <w:rsid w:val="00C51BD2"/>
    <w:rsid w:val="00C55FD4"/>
    <w:rsid w:val="00C624F7"/>
    <w:rsid w:val="00C67930"/>
    <w:rsid w:val="00C861BB"/>
    <w:rsid w:val="00C94C5B"/>
    <w:rsid w:val="00C951C5"/>
    <w:rsid w:val="00CB2C47"/>
    <w:rsid w:val="00CB52F4"/>
    <w:rsid w:val="00CB5FF6"/>
    <w:rsid w:val="00CB7C82"/>
    <w:rsid w:val="00CC7998"/>
    <w:rsid w:val="00CD6DD6"/>
    <w:rsid w:val="00CE2BB8"/>
    <w:rsid w:val="00CE3BC6"/>
    <w:rsid w:val="00CE7D3B"/>
    <w:rsid w:val="00CF0F00"/>
    <w:rsid w:val="00CF1933"/>
    <w:rsid w:val="00CF2927"/>
    <w:rsid w:val="00CF4097"/>
    <w:rsid w:val="00D17E79"/>
    <w:rsid w:val="00D2709B"/>
    <w:rsid w:val="00D27DFD"/>
    <w:rsid w:val="00D3015A"/>
    <w:rsid w:val="00D3540D"/>
    <w:rsid w:val="00D36AB6"/>
    <w:rsid w:val="00D36BFC"/>
    <w:rsid w:val="00D376A1"/>
    <w:rsid w:val="00D47714"/>
    <w:rsid w:val="00D477E1"/>
    <w:rsid w:val="00D5388E"/>
    <w:rsid w:val="00D556EB"/>
    <w:rsid w:val="00D55EE6"/>
    <w:rsid w:val="00D624B3"/>
    <w:rsid w:val="00D874AC"/>
    <w:rsid w:val="00D92164"/>
    <w:rsid w:val="00D92C32"/>
    <w:rsid w:val="00D92FE4"/>
    <w:rsid w:val="00DA731C"/>
    <w:rsid w:val="00DB0D28"/>
    <w:rsid w:val="00DB46ED"/>
    <w:rsid w:val="00DB5F5D"/>
    <w:rsid w:val="00DC04DB"/>
    <w:rsid w:val="00DC11D6"/>
    <w:rsid w:val="00DC32EC"/>
    <w:rsid w:val="00DC5841"/>
    <w:rsid w:val="00DD30C6"/>
    <w:rsid w:val="00DD37B8"/>
    <w:rsid w:val="00DD4818"/>
    <w:rsid w:val="00DD57F7"/>
    <w:rsid w:val="00DE239C"/>
    <w:rsid w:val="00DE38AD"/>
    <w:rsid w:val="00DE3D14"/>
    <w:rsid w:val="00DE3EEC"/>
    <w:rsid w:val="00E064BA"/>
    <w:rsid w:val="00E1233D"/>
    <w:rsid w:val="00E35243"/>
    <w:rsid w:val="00E37747"/>
    <w:rsid w:val="00E378EC"/>
    <w:rsid w:val="00E401C3"/>
    <w:rsid w:val="00E4282E"/>
    <w:rsid w:val="00E54EFF"/>
    <w:rsid w:val="00E55DAF"/>
    <w:rsid w:val="00E605EF"/>
    <w:rsid w:val="00E624A9"/>
    <w:rsid w:val="00E63857"/>
    <w:rsid w:val="00E63C93"/>
    <w:rsid w:val="00E76AFB"/>
    <w:rsid w:val="00E834EF"/>
    <w:rsid w:val="00E9022A"/>
    <w:rsid w:val="00E945FB"/>
    <w:rsid w:val="00EA0FD1"/>
    <w:rsid w:val="00EA250E"/>
    <w:rsid w:val="00EA7E66"/>
    <w:rsid w:val="00EB55BE"/>
    <w:rsid w:val="00EC379F"/>
    <w:rsid w:val="00EC58A2"/>
    <w:rsid w:val="00ED04D5"/>
    <w:rsid w:val="00ED773B"/>
    <w:rsid w:val="00ED7BEE"/>
    <w:rsid w:val="00EE0AEE"/>
    <w:rsid w:val="00EE1ED9"/>
    <w:rsid w:val="00EE218E"/>
    <w:rsid w:val="00EE6A74"/>
    <w:rsid w:val="00EF0882"/>
    <w:rsid w:val="00EF0943"/>
    <w:rsid w:val="00EF0B59"/>
    <w:rsid w:val="00EF5A1A"/>
    <w:rsid w:val="00EF76FE"/>
    <w:rsid w:val="00F015B3"/>
    <w:rsid w:val="00F05C34"/>
    <w:rsid w:val="00F12431"/>
    <w:rsid w:val="00F146D8"/>
    <w:rsid w:val="00F15D56"/>
    <w:rsid w:val="00F33624"/>
    <w:rsid w:val="00F34396"/>
    <w:rsid w:val="00F34483"/>
    <w:rsid w:val="00F348D4"/>
    <w:rsid w:val="00F406A6"/>
    <w:rsid w:val="00F40EC7"/>
    <w:rsid w:val="00F41867"/>
    <w:rsid w:val="00F43901"/>
    <w:rsid w:val="00F516BE"/>
    <w:rsid w:val="00F51E88"/>
    <w:rsid w:val="00F54441"/>
    <w:rsid w:val="00F5486F"/>
    <w:rsid w:val="00F645D0"/>
    <w:rsid w:val="00F648C0"/>
    <w:rsid w:val="00F706ED"/>
    <w:rsid w:val="00F7153F"/>
    <w:rsid w:val="00F724E5"/>
    <w:rsid w:val="00F732E3"/>
    <w:rsid w:val="00F76705"/>
    <w:rsid w:val="00F869F3"/>
    <w:rsid w:val="00F936A0"/>
    <w:rsid w:val="00F94500"/>
    <w:rsid w:val="00F95AA0"/>
    <w:rsid w:val="00F96DA9"/>
    <w:rsid w:val="00FA1C5C"/>
    <w:rsid w:val="00FA7C85"/>
    <w:rsid w:val="00FB0033"/>
    <w:rsid w:val="00FC6150"/>
    <w:rsid w:val="00FD29BD"/>
    <w:rsid w:val="00FD42CD"/>
    <w:rsid w:val="00FD7E4C"/>
    <w:rsid w:val="00FE55FF"/>
    <w:rsid w:val="00FE65B6"/>
    <w:rsid w:val="00FE7529"/>
    <w:rsid w:val="00FE76D9"/>
    <w:rsid w:val="00FF15E6"/>
    <w:rsid w:val="00FF2D26"/>
    <w:rsid w:val="00FF4F36"/>
    <w:rsid w:val="00FF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0BF0A"/>
  <w15:docId w15:val="{DE4BEF8C-597D-44E5-B58C-BFAC407B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65BB"/>
    <w:rPr>
      <w:rFonts w:asciiTheme="majorHAnsi" w:eastAsiaTheme="minorEastAsia" w:hAnsiTheme="majorHAnsi"/>
      <w:lang w:eastAsia="zh-CN"/>
    </w:rPr>
  </w:style>
  <w:style w:type="paragraph" w:styleId="Heading2">
    <w:name w:val="heading 2"/>
    <w:basedOn w:val="Normal"/>
    <w:next w:val="Normal"/>
    <w:link w:val="Heading2Char"/>
    <w:uiPriority w:val="9"/>
    <w:unhideWhenUsed/>
    <w:qFormat/>
    <w:rsid w:val="001765BB"/>
    <w:pPr>
      <w:jc w:val="center"/>
      <w:outlineLvl w:val="1"/>
    </w:pPr>
    <w:rPr>
      <w:b/>
      <w:sz w:val="32"/>
      <w:szCs w:val="32"/>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5BB"/>
    <w:rPr>
      <w:rFonts w:asciiTheme="majorHAnsi" w:eastAsiaTheme="minorEastAsia" w:hAnsiTheme="majorHAnsi"/>
      <w:b/>
      <w:sz w:val="32"/>
      <w:szCs w:val="32"/>
      <w:lang w:eastAsia="zh-CN"/>
    </w:rPr>
  </w:style>
  <w:style w:type="paragraph" w:styleId="CommentText">
    <w:name w:val="annotation text"/>
    <w:basedOn w:val="Normal"/>
    <w:link w:val="CommentTextChar"/>
    <w:uiPriority w:val="99"/>
    <w:rsid w:val="001765BB"/>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8841">
      <w:bodyDiv w:val="1"/>
      <w:marLeft w:val="0"/>
      <w:marRight w:val="0"/>
      <w:marTop w:val="0"/>
      <w:marBottom w:val="0"/>
      <w:divBdr>
        <w:top w:val="none" w:sz="0" w:space="0" w:color="auto"/>
        <w:left w:val="none" w:sz="0" w:space="0" w:color="auto"/>
        <w:bottom w:val="none" w:sz="0" w:space="0" w:color="auto"/>
        <w:right w:val="none" w:sz="0" w:space="0" w:color="auto"/>
      </w:divBdr>
    </w:div>
    <w:div w:id="79128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fu3@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AAE7-266B-4101-BBA3-887BAFB9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4932</Words>
  <Characters>28115</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Phields</dc:creator>
  <cp:lastModifiedBy>Joyce, Kevin J. (CDC/DDPHSS/OS/OSI)</cp:lastModifiedBy>
  <cp:revision>2</cp:revision>
  <cp:lastPrinted>2015-06-30T21:21:00Z</cp:lastPrinted>
  <dcterms:created xsi:type="dcterms:W3CDTF">2020-03-30T11:02:00Z</dcterms:created>
  <dcterms:modified xsi:type="dcterms:W3CDTF">2020-03-30T11:02:00Z</dcterms:modified>
</cp:coreProperties>
</file>