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166D4" w:rsidRDefault="007166D4">
      <w:bookmarkStart w:name="_GoBack" w:id="0"/>
      <w:bookmarkEnd w:id="0"/>
    </w:p>
    <w:p w:rsidR="007166D4" w:rsidP="007166D4" w:rsidRDefault="00A02237">
      <w:pPr>
        <w:framePr w:w="11448" w:h="1486" w:wrap="auto" w:hAnchor="page" w:vAnchor="text" w:x="271" w:y="1" w:hRule="exact"/>
        <w:pBdr>
          <w:top w:val="single" w:color="FFFFFF" w:sz="6" w:space="0"/>
          <w:left w:val="single" w:color="FFFFFF" w:sz="6" w:space="0"/>
          <w:bottom w:val="single" w:color="FFFFFF" w:sz="6" w:space="0"/>
          <w:right w:val="single" w:color="FFFFFF" w:sz="6" w:space="0"/>
        </w:pBdr>
        <w:rPr>
          <w:sz w:val="20"/>
        </w:rPr>
      </w:pPr>
      <w:r w:rsidRPr="007166D4">
        <w:rPr>
          <w:noProof/>
          <w:sz w:val="20"/>
        </w:rPr>
        <w:drawing>
          <wp:inline distT="0" distB="0" distL="0" distR="0">
            <wp:extent cx="7261860" cy="93726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491" t="-465" r="-491" b="-46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61860" cy="937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03FD8" w:rsidP="007166D4" w:rsidRDefault="00403FD8"/>
    <w:p w:rsidRPr="00A21C7D" w:rsidR="007166D4" w:rsidP="007166D4" w:rsidRDefault="007166D4">
      <w:r w:rsidRPr="00A21C7D">
        <w:t>DATE:</w:t>
      </w:r>
      <w:r w:rsidRPr="00A21C7D">
        <w:tab/>
      </w:r>
      <w:r w:rsidRPr="00A21C7D">
        <w:tab/>
      </w:r>
      <w:r w:rsidR="008E5EEA">
        <w:t>March</w:t>
      </w:r>
      <w:r w:rsidR="0058464E">
        <w:t xml:space="preserve"> </w:t>
      </w:r>
      <w:r w:rsidR="008E5EEA">
        <w:t>23</w:t>
      </w:r>
      <w:r w:rsidR="002835F8">
        <w:t>, 20</w:t>
      </w:r>
      <w:r w:rsidR="008E5EEA">
        <w:t>20</w:t>
      </w:r>
    </w:p>
    <w:p w:rsidR="00D4642D" w:rsidP="007166D4" w:rsidRDefault="00D4642D"/>
    <w:p w:rsidR="00336333" w:rsidP="00336333" w:rsidRDefault="00336333">
      <w:pPr>
        <w:tabs>
          <w:tab w:val="left" w:pos="720"/>
          <w:tab w:val="left" w:pos="1440"/>
        </w:tabs>
        <w:ind w:left="1440" w:hanging="1440"/>
      </w:pPr>
      <w:r>
        <w:t>TO:</w:t>
      </w:r>
      <w:r>
        <w:tab/>
      </w:r>
      <w:r>
        <w:tab/>
        <w:t>Office of Management and Budget (OMB)</w:t>
      </w:r>
    </w:p>
    <w:p w:rsidR="00336333" w:rsidP="00336333" w:rsidRDefault="00336333"/>
    <w:p w:rsidR="00336333" w:rsidP="00336333" w:rsidRDefault="00336333">
      <w:r>
        <w:t>Through:</w:t>
      </w:r>
      <w:r>
        <w:tab/>
        <w:t>Reports Clearance Officer,</w:t>
      </w:r>
      <w:r w:rsidR="008E5EEA">
        <w:t xml:space="preserve"> Debbie Kramer,</w:t>
      </w:r>
      <w:r>
        <w:t xml:space="preserve"> DHHS</w:t>
      </w:r>
      <w:r>
        <w:rPr>
          <w:rStyle w:val="FootnoteReference"/>
        </w:rPr>
        <w:footnoteReference w:id="1"/>
      </w:r>
    </w:p>
    <w:p w:rsidR="00336333" w:rsidP="00336333" w:rsidRDefault="00336333">
      <w:r>
        <w:tab/>
      </w:r>
      <w:r>
        <w:tab/>
        <w:t xml:space="preserve">Mikia P. Currie, Project Clearance Chief, NIH </w:t>
      </w:r>
      <w:r>
        <w:rPr>
          <w:u w:val="single"/>
        </w:rPr>
        <w:t xml:space="preserve">      </w:t>
      </w:r>
    </w:p>
    <w:p w:rsidR="00336333" w:rsidP="00336333" w:rsidRDefault="00336333">
      <w:r>
        <w:tab/>
      </w:r>
      <w:r>
        <w:tab/>
      </w:r>
      <w:r w:rsidR="008E5EEA">
        <w:t>Tawanda Abdelmouti</w:t>
      </w:r>
      <w:r>
        <w:t>, Project Clearance Liaison, OD</w:t>
      </w:r>
    </w:p>
    <w:p w:rsidR="00336333" w:rsidP="00336333" w:rsidRDefault="00336333"/>
    <w:p w:rsidR="00336333" w:rsidP="00336333" w:rsidRDefault="00336333">
      <w:pPr>
        <w:rPr>
          <w:i/>
        </w:rPr>
      </w:pPr>
      <w:r>
        <w:t>FROM:</w:t>
      </w:r>
      <w:r>
        <w:tab/>
        <w:t>Ericka M. Boone, Ph.D.</w:t>
      </w:r>
    </w:p>
    <w:p w:rsidRPr="00336333" w:rsidR="00336333" w:rsidP="00336333" w:rsidRDefault="00336333">
      <w:pPr>
        <w:rPr>
          <w:iCs/>
        </w:rPr>
      </w:pPr>
      <w:r w:rsidRPr="00336333">
        <w:rPr>
          <w:iCs/>
        </w:rPr>
        <w:tab/>
      </w:r>
      <w:r w:rsidRPr="00336333">
        <w:rPr>
          <w:iCs/>
        </w:rPr>
        <w:tab/>
        <w:t>Director, Division of Loan Repayment, OER, OD</w:t>
      </w:r>
    </w:p>
    <w:p w:rsidRPr="00273DFF" w:rsidR="007166D4" w:rsidP="007166D4" w:rsidRDefault="007166D4"/>
    <w:p w:rsidRPr="00A21C7D" w:rsidR="007166D4" w:rsidP="007166D4" w:rsidRDefault="007166D4">
      <w:pPr>
        <w:ind w:left="1440" w:hanging="1440"/>
      </w:pPr>
      <w:r w:rsidRPr="00A21C7D">
        <w:t>SUBJECT:</w:t>
      </w:r>
      <w:r w:rsidRPr="00A21C7D">
        <w:tab/>
        <w:t>Change Request to</w:t>
      </w:r>
      <w:r w:rsidRPr="00A21C7D" w:rsidR="002B6138">
        <w:t xml:space="preserve"> a C</w:t>
      </w:r>
      <w:r w:rsidRPr="00A21C7D" w:rsidR="00FC7934">
        <w:t>urrently</w:t>
      </w:r>
      <w:r w:rsidRPr="00A21C7D">
        <w:t xml:space="preserve"> Approved Form  </w:t>
      </w:r>
    </w:p>
    <w:p w:rsidRPr="00A21C7D" w:rsidR="007166D4" w:rsidP="007166D4" w:rsidRDefault="007166D4">
      <w:pPr>
        <w:ind w:left="1440"/>
      </w:pPr>
      <w:r w:rsidRPr="00A21C7D">
        <w:t>(OMB # 0925-</w:t>
      </w:r>
      <w:r w:rsidR="008B720E">
        <w:t>0361</w:t>
      </w:r>
      <w:r w:rsidRPr="00A21C7D">
        <w:t xml:space="preserve">, Expiration Date </w:t>
      </w:r>
      <w:r w:rsidR="002C0E0D">
        <w:t>10</w:t>
      </w:r>
      <w:r w:rsidR="007C0A4E">
        <w:t>/31/20</w:t>
      </w:r>
      <w:r w:rsidR="002C0E0D">
        <w:t>22</w:t>
      </w:r>
      <w:r w:rsidRPr="00A21C7D">
        <w:t>)</w:t>
      </w:r>
    </w:p>
    <w:p w:rsidRPr="00A21C7D" w:rsidR="007166D4" w:rsidRDefault="007166D4"/>
    <w:p w:rsidR="00336333" w:rsidP="00284CED" w:rsidRDefault="00336333">
      <w:r>
        <w:t>This is a request for OMB to approve non-substantial modification</w:t>
      </w:r>
      <w:r w:rsidR="008E5EEA">
        <w:t>s</w:t>
      </w:r>
      <w:r>
        <w:t xml:space="preserve"> </w:t>
      </w:r>
      <w:r w:rsidR="008E5EEA">
        <w:t xml:space="preserve">to </w:t>
      </w:r>
      <w:r w:rsidR="0068180D">
        <w:t>the</w:t>
      </w:r>
      <w:r w:rsidR="008B720E">
        <w:t xml:space="preserve"> National Institutes of Health Loan Repayment Programs information collection </w:t>
      </w:r>
      <w:r w:rsidRPr="00A21C7D" w:rsidR="00284CED">
        <w:t xml:space="preserve">approved under </w:t>
      </w:r>
      <w:r w:rsidRPr="00A21C7D" w:rsidR="002B6138">
        <w:t>0925-</w:t>
      </w:r>
      <w:r w:rsidR="008B720E">
        <w:t>036</w:t>
      </w:r>
      <w:r w:rsidR="002B4520">
        <w:t>1</w:t>
      </w:r>
      <w:r w:rsidRPr="00A21C7D" w:rsidR="002B6138">
        <w:t xml:space="preserve"> </w:t>
      </w:r>
      <w:r w:rsidRPr="00A21C7D" w:rsidR="000E1386">
        <w:t>which do</w:t>
      </w:r>
      <w:r w:rsidR="0068180D">
        <w:t>es</w:t>
      </w:r>
      <w:r w:rsidRPr="00A21C7D" w:rsidR="002F7317">
        <w:t xml:space="preserve"> not change the approved data c</w:t>
      </w:r>
      <w:r w:rsidRPr="00385907" w:rsidR="002F7317">
        <w:t>ollection</w:t>
      </w:r>
      <w:r w:rsidRPr="00385907" w:rsidR="00F14174">
        <w:t xml:space="preserve">, </w:t>
      </w:r>
      <w:r w:rsidRPr="00385907" w:rsidR="002F7317">
        <w:t>burden hours</w:t>
      </w:r>
      <w:r w:rsidRPr="00385907" w:rsidR="00F14174">
        <w:t>, or number of respondents</w:t>
      </w:r>
      <w:r w:rsidRPr="00385907" w:rsidR="00284CED">
        <w:t>.</w:t>
      </w:r>
      <w:r w:rsidRPr="00385907" w:rsidR="00F07F9D">
        <w:t xml:space="preserve"> We are </w:t>
      </w:r>
      <w:r w:rsidRPr="00385907">
        <w:t xml:space="preserve">adding </w:t>
      </w:r>
      <w:r w:rsidR="0052614B">
        <w:t xml:space="preserve">the Research in Emerging Areas Critical to Human Health (REACH) LRP as </w:t>
      </w:r>
      <w:r w:rsidRPr="00385907">
        <w:t>a</w:t>
      </w:r>
      <w:r w:rsidR="008E5EEA">
        <w:t xml:space="preserve"> new </w:t>
      </w:r>
      <w:r w:rsidR="002C0E0D">
        <w:t xml:space="preserve">program </w:t>
      </w:r>
      <w:r w:rsidR="008E5EEA">
        <w:t>subcategory</w:t>
      </w:r>
      <w:r w:rsidR="002C0E0D">
        <w:t xml:space="preserve"> for applicants to choose from the dropdown list</w:t>
      </w:r>
      <w:r w:rsidR="00E23EEC">
        <w:t xml:space="preserve"> </w:t>
      </w:r>
      <w:r w:rsidR="005150E4">
        <w:t>on the Profile Information form (NIH 2674-15)</w:t>
      </w:r>
      <w:r w:rsidRPr="00385907">
        <w:t>.</w:t>
      </w:r>
      <w:r w:rsidR="00AA0449">
        <w:t xml:space="preserve"> We are </w:t>
      </w:r>
      <w:r w:rsidR="008E5EEA">
        <w:t xml:space="preserve">also adding a sentence to </w:t>
      </w:r>
      <w:r w:rsidR="002C0E0D">
        <w:t>Section B, Paragraph 6 of the</w:t>
      </w:r>
      <w:r w:rsidR="008E5EEA">
        <w:t xml:space="preserve"> LRP contract</w:t>
      </w:r>
      <w:r w:rsidR="005150E4">
        <w:t xml:space="preserve"> (NIH 2674-12)</w:t>
      </w:r>
      <w:r w:rsidR="002C0E0D">
        <w:t xml:space="preserve"> to </w:t>
      </w:r>
      <w:r w:rsidR="005150E4">
        <w:t xml:space="preserve">add emphasis </w:t>
      </w:r>
      <w:r w:rsidR="002C0E0D">
        <w:t>that participants cannot receive any salary support or participate in research that receives funding support from a for-profit institution or organization</w:t>
      </w:r>
      <w:r w:rsidR="00AA0449">
        <w:t>.</w:t>
      </w:r>
    </w:p>
    <w:p w:rsidR="00AB3F91" w:rsidP="00284CED" w:rsidRDefault="00AB3F91">
      <w:pPr>
        <w:rPr>
          <w:highlight w:val="yellow"/>
        </w:rPr>
      </w:pPr>
    </w:p>
    <w:p w:rsidR="008B720E" w:rsidP="00616F08" w:rsidRDefault="008B720E">
      <w:pPr>
        <w:contextualSpacing/>
      </w:pPr>
      <w:r w:rsidRPr="00AC384F">
        <w:rPr>
          <w:b/>
        </w:rPr>
        <w:t>Attachment A</w:t>
      </w:r>
      <w:r w:rsidRPr="00616F08" w:rsidR="00616F08">
        <w:t xml:space="preserve"> – </w:t>
      </w:r>
      <w:r w:rsidR="00E23EEC">
        <w:t>NIH 2674-15 Profile Information</w:t>
      </w:r>
    </w:p>
    <w:p w:rsidR="008E5EEA" w:rsidP="00616F08" w:rsidRDefault="008E5EEA">
      <w:pPr>
        <w:contextualSpacing/>
      </w:pPr>
    </w:p>
    <w:p w:rsidR="008E5EEA" w:rsidP="008E5EEA" w:rsidRDefault="008E5EEA">
      <w:pPr>
        <w:contextualSpacing/>
      </w:pPr>
      <w:r w:rsidRPr="00AC384F">
        <w:rPr>
          <w:b/>
        </w:rPr>
        <w:t xml:space="preserve">Attachment </w:t>
      </w:r>
      <w:r>
        <w:rPr>
          <w:b/>
        </w:rPr>
        <w:t>B</w:t>
      </w:r>
      <w:r w:rsidRPr="00616F08">
        <w:t xml:space="preserve"> – </w:t>
      </w:r>
      <w:r w:rsidR="00E23EEC">
        <w:t xml:space="preserve">NIH 2674-12 </w:t>
      </w:r>
      <w:r>
        <w:t>LRP Contract</w:t>
      </w:r>
    </w:p>
    <w:p w:rsidR="008B720E" w:rsidP="008B720E" w:rsidRDefault="008B720E">
      <w:pPr>
        <w:pStyle w:val="ListParagraph"/>
      </w:pPr>
    </w:p>
    <w:p w:rsidR="000E1386" w:rsidP="00037D1C" w:rsidRDefault="00403FD8">
      <w:r w:rsidRPr="008B720E">
        <w:t>Y</w:t>
      </w:r>
      <w:r w:rsidRPr="008B720E" w:rsidR="000E1386">
        <w:t>our full consideration is appreciated.</w:t>
      </w:r>
    </w:p>
    <w:p w:rsidR="00336333" w:rsidP="00037D1C" w:rsidRDefault="00336333"/>
    <w:p w:rsidR="00336333" w:rsidP="00037D1C" w:rsidRDefault="00336333"/>
    <w:sectPr w:rsidR="00336333" w:rsidSect="00A015D5">
      <w:headerReference w:type="default" r:id="rId9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90690" w:rsidRDefault="00290690" w:rsidP="00CA1ADD">
      <w:r>
        <w:separator/>
      </w:r>
    </w:p>
  </w:endnote>
  <w:endnote w:type="continuationSeparator" w:id="0">
    <w:p w:rsidR="00290690" w:rsidRDefault="00290690" w:rsidP="00CA1A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90690" w:rsidRDefault="00290690" w:rsidP="00CA1ADD">
      <w:r>
        <w:separator/>
      </w:r>
    </w:p>
  </w:footnote>
  <w:footnote w:type="continuationSeparator" w:id="0">
    <w:p w:rsidR="00290690" w:rsidRDefault="00290690" w:rsidP="00CA1ADD">
      <w:r>
        <w:continuationSeparator/>
      </w:r>
    </w:p>
  </w:footnote>
  <w:footnote w:id="1">
    <w:p w:rsidR="00336333" w:rsidRPr="00CF6CBF" w:rsidRDefault="00336333" w:rsidP="00336333">
      <w:pPr>
        <w:spacing w:after="240"/>
      </w:pPr>
      <w:r>
        <w:t xml:space="preserve">Signature of Submitter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A1ADD" w:rsidRDefault="00CA1AD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E27000"/>
    <w:multiLevelType w:val="hybridMultilevel"/>
    <w:tmpl w:val="EDEC32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B008B8"/>
    <w:multiLevelType w:val="hybridMultilevel"/>
    <w:tmpl w:val="56C0836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41A17AF6"/>
    <w:multiLevelType w:val="hybridMultilevel"/>
    <w:tmpl w:val="E79CF7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4FF36FA"/>
    <w:multiLevelType w:val="hybridMultilevel"/>
    <w:tmpl w:val="66DA1B64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6C71607"/>
    <w:multiLevelType w:val="hybridMultilevel"/>
    <w:tmpl w:val="F842BE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1C606B6"/>
    <w:multiLevelType w:val="multilevel"/>
    <w:tmpl w:val="04090025"/>
    <w:lvl w:ilvl="0">
      <w:start w:val="1"/>
      <w:numFmt w:val="decimal"/>
      <w:pStyle w:val="Heading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num w:numId="1">
    <w:abstractNumId w:val="4"/>
  </w:num>
  <w:num w:numId="2">
    <w:abstractNumId w:val="0"/>
  </w:num>
  <w:num w:numId="3">
    <w:abstractNumId w:val="5"/>
  </w:num>
  <w:num w:numId="4">
    <w:abstractNumId w:val="1"/>
  </w:num>
  <w:num w:numId="5">
    <w:abstractNumId w:val="2"/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66F0"/>
    <w:rsid w:val="00013D6F"/>
    <w:rsid w:val="00022871"/>
    <w:rsid w:val="000272BA"/>
    <w:rsid w:val="00037D1C"/>
    <w:rsid w:val="000404E9"/>
    <w:rsid w:val="00041194"/>
    <w:rsid w:val="000737A6"/>
    <w:rsid w:val="00083344"/>
    <w:rsid w:val="0009677A"/>
    <w:rsid w:val="000C1FF2"/>
    <w:rsid w:val="000C5EBA"/>
    <w:rsid w:val="000D7224"/>
    <w:rsid w:val="000E1386"/>
    <w:rsid w:val="000E5EF8"/>
    <w:rsid w:val="000F482A"/>
    <w:rsid w:val="00102094"/>
    <w:rsid w:val="001324D2"/>
    <w:rsid w:val="00134C5A"/>
    <w:rsid w:val="001A5276"/>
    <w:rsid w:val="001C1FD5"/>
    <w:rsid w:val="001D5037"/>
    <w:rsid w:val="001F26DC"/>
    <w:rsid w:val="001F78B6"/>
    <w:rsid w:val="00202A7C"/>
    <w:rsid w:val="00205A39"/>
    <w:rsid w:val="00221478"/>
    <w:rsid w:val="00245E1B"/>
    <w:rsid w:val="00251814"/>
    <w:rsid w:val="00260D02"/>
    <w:rsid w:val="00273DFF"/>
    <w:rsid w:val="002835F8"/>
    <w:rsid w:val="00284CED"/>
    <w:rsid w:val="00290690"/>
    <w:rsid w:val="002919B0"/>
    <w:rsid w:val="002A72E7"/>
    <w:rsid w:val="002B0B1F"/>
    <w:rsid w:val="002B4520"/>
    <w:rsid w:val="002B6138"/>
    <w:rsid w:val="002C0E0D"/>
    <w:rsid w:val="002C231B"/>
    <w:rsid w:val="002C483B"/>
    <w:rsid w:val="002E5ACC"/>
    <w:rsid w:val="002E692C"/>
    <w:rsid w:val="002F4FD4"/>
    <w:rsid w:val="002F7317"/>
    <w:rsid w:val="00307958"/>
    <w:rsid w:val="00327236"/>
    <w:rsid w:val="00336333"/>
    <w:rsid w:val="00352AE8"/>
    <w:rsid w:val="003560CC"/>
    <w:rsid w:val="003575B3"/>
    <w:rsid w:val="00361D4D"/>
    <w:rsid w:val="00385907"/>
    <w:rsid w:val="003A0492"/>
    <w:rsid w:val="003A5F09"/>
    <w:rsid w:val="003D0FAC"/>
    <w:rsid w:val="003E0B90"/>
    <w:rsid w:val="003E2F43"/>
    <w:rsid w:val="00400A5A"/>
    <w:rsid w:val="00403FD8"/>
    <w:rsid w:val="00443230"/>
    <w:rsid w:val="00453385"/>
    <w:rsid w:val="00467F87"/>
    <w:rsid w:val="004A240A"/>
    <w:rsid w:val="004A58EC"/>
    <w:rsid w:val="004D14A9"/>
    <w:rsid w:val="004D3D52"/>
    <w:rsid w:val="004D5998"/>
    <w:rsid w:val="004E108F"/>
    <w:rsid w:val="004E58D0"/>
    <w:rsid w:val="004F4639"/>
    <w:rsid w:val="00504BE5"/>
    <w:rsid w:val="005150E4"/>
    <w:rsid w:val="0052614B"/>
    <w:rsid w:val="00534FBA"/>
    <w:rsid w:val="005555FC"/>
    <w:rsid w:val="0058464E"/>
    <w:rsid w:val="005853EB"/>
    <w:rsid w:val="005F1765"/>
    <w:rsid w:val="005F32DE"/>
    <w:rsid w:val="0061182F"/>
    <w:rsid w:val="00616F08"/>
    <w:rsid w:val="00620789"/>
    <w:rsid w:val="006468D9"/>
    <w:rsid w:val="00653B6D"/>
    <w:rsid w:val="006713D9"/>
    <w:rsid w:val="0068180D"/>
    <w:rsid w:val="00695A6C"/>
    <w:rsid w:val="006B0997"/>
    <w:rsid w:val="006B2937"/>
    <w:rsid w:val="006B37DE"/>
    <w:rsid w:val="006C1BCF"/>
    <w:rsid w:val="006D74BF"/>
    <w:rsid w:val="00703C1D"/>
    <w:rsid w:val="007166D4"/>
    <w:rsid w:val="0072009B"/>
    <w:rsid w:val="00743027"/>
    <w:rsid w:val="007563BA"/>
    <w:rsid w:val="007653B1"/>
    <w:rsid w:val="007663E7"/>
    <w:rsid w:val="00774479"/>
    <w:rsid w:val="007757CD"/>
    <w:rsid w:val="0077645D"/>
    <w:rsid w:val="00783864"/>
    <w:rsid w:val="00784599"/>
    <w:rsid w:val="007A648A"/>
    <w:rsid w:val="007B5282"/>
    <w:rsid w:val="007C0A4E"/>
    <w:rsid w:val="007D3005"/>
    <w:rsid w:val="007E62D9"/>
    <w:rsid w:val="007F2685"/>
    <w:rsid w:val="0080373F"/>
    <w:rsid w:val="00807A14"/>
    <w:rsid w:val="0086571F"/>
    <w:rsid w:val="00884618"/>
    <w:rsid w:val="00891C65"/>
    <w:rsid w:val="00893E26"/>
    <w:rsid w:val="00897B9C"/>
    <w:rsid w:val="008B720E"/>
    <w:rsid w:val="008C7D71"/>
    <w:rsid w:val="008E5EEA"/>
    <w:rsid w:val="008F0277"/>
    <w:rsid w:val="009122FF"/>
    <w:rsid w:val="0092210A"/>
    <w:rsid w:val="00934735"/>
    <w:rsid w:val="009531E4"/>
    <w:rsid w:val="0095378B"/>
    <w:rsid w:val="00957CB8"/>
    <w:rsid w:val="00971E72"/>
    <w:rsid w:val="00983467"/>
    <w:rsid w:val="009B7432"/>
    <w:rsid w:val="009E128A"/>
    <w:rsid w:val="009F3CD5"/>
    <w:rsid w:val="00A015D5"/>
    <w:rsid w:val="00A02237"/>
    <w:rsid w:val="00A1382B"/>
    <w:rsid w:val="00A20BDE"/>
    <w:rsid w:val="00A21C7D"/>
    <w:rsid w:val="00A42006"/>
    <w:rsid w:val="00A63626"/>
    <w:rsid w:val="00A72A09"/>
    <w:rsid w:val="00A74A0C"/>
    <w:rsid w:val="00A74EBA"/>
    <w:rsid w:val="00A93647"/>
    <w:rsid w:val="00A95AC0"/>
    <w:rsid w:val="00A97523"/>
    <w:rsid w:val="00AA0449"/>
    <w:rsid w:val="00AB3F91"/>
    <w:rsid w:val="00AB6B22"/>
    <w:rsid w:val="00AC384F"/>
    <w:rsid w:val="00AC620A"/>
    <w:rsid w:val="00AF085C"/>
    <w:rsid w:val="00B32C22"/>
    <w:rsid w:val="00B44298"/>
    <w:rsid w:val="00B72A1D"/>
    <w:rsid w:val="00B90023"/>
    <w:rsid w:val="00BA7483"/>
    <w:rsid w:val="00BB2696"/>
    <w:rsid w:val="00BD0E56"/>
    <w:rsid w:val="00BE295F"/>
    <w:rsid w:val="00C04EEB"/>
    <w:rsid w:val="00C15EE6"/>
    <w:rsid w:val="00C26EAF"/>
    <w:rsid w:val="00C4724F"/>
    <w:rsid w:val="00C51C6A"/>
    <w:rsid w:val="00C6551F"/>
    <w:rsid w:val="00C65C06"/>
    <w:rsid w:val="00C735F3"/>
    <w:rsid w:val="00C8749F"/>
    <w:rsid w:val="00C9376D"/>
    <w:rsid w:val="00CA1ADD"/>
    <w:rsid w:val="00CB4BD2"/>
    <w:rsid w:val="00CC3C94"/>
    <w:rsid w:val="00CD5010"/>
    <w:rsid w:val="00CE536C"/>
    <w:rsid w:val="00D069CF"/>
    <w:rsid w:val="00D075B9"/>
    <w:rsid w:val="00D262C7"/>
    <w:rsid w:val="00D41B04"/>
    <w:rsid w:val="00D445AF"/>
    <w:rsid w:val="00D4642D"/>
    <w:rsid w:val="00D53624"/>
    <w:rsid w:val="00D53ED7"/>
    <w:rsid w:val="00D6799D"/>
    <w:rsid w:val="00D82089"/>
    <w:rsid w:val="00D82EFD"/>
    <w:rsid w:val="00D904A4"/>
    <w:rsid w:val="00D944C1"/>
    <w:rsid w:val="00D96B3F"/>
    <w:rsid w:val="00D97A9D"/>
    <w:rsid w:val="00DA5A9D"/>
    <w:rsid w:val="00DA6CBE"/>
    <w:rsid w:val="00DB66F0"/>
    <w:rsid w:val="00DD4EAC"/>
    <w:rsid w:val="00E061DA"/>
    <w:rsid w:val="00E077D6"/>
    <w:rsid w:val="00E15D39"/>
    <w:rsid w:val="00E23EEC"/>
    <w:rsid w:val="00E41C43"/>
    <w:rsid w:val="00E4700D"/>
    <w:rsid w:val="00E60D33"/>
    <w:rsid w:val="00EB3B10"/>
    <w:rsid w:val="00EC00FB"/>
    <w:rsid w:val="00EE567A"/>
    <w:rsid w:val="00F07F9D"/>
    <w:rsid w:val="00F14174"/>
    <w:rsid w:val="00F32AEF"/>
    <w:rsid w:val="00F51D31"/>
    <w:rsid w:val="00F73C41"/>
    <w:rsid w:val="00F97A19"/>
    <w:rsid w:val="00FA100B"/>
    <w:rsid w:val="00FB345E"/>
    <w:rsid w:val="00FB4491"/>
    <w:rsid w:val="00FC7934"/>
    <w:rsid w:val="00FE69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7443E84B-799F-4D4C-B87B-5E45C22DBD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A015D5"/>
    <w:rPr>
      <w:sz w:val="24"/>
      <w:szCs w:val="24"/>
    </w:rPr>
  </w:style>
  <w:style w:type="paragraph" w:styleId="Heading1">
    <w:name w:val="heading 1"/>
    <w:basedOn w:val="Normal"/>
    <w:next w:val="BodyText"/>
    <w:link w:val="Heading1Char"/>
    <w:rsid w:val="002B6138"/>
    <w:pPr>
      <w:keepNext/>
      <w:numPr>
        <w:numId w:val="3"/>
      </w:numPr>
      <w:spacing w:before="480" w:after="360"/>
      <w:outlineLvl w:val="0"/>
    </w:pPr>
    <w:rPr>
      <w:rFonts w:ascii="Arial" w:hAnsi="Arial"/>
      <w:b/>
      <w:sz w:val="32"/>
      <w:szCs w:val="20"/>
      <w:lang w:bidi="he-IL"/>
    </w:rPr>
  </w:style>
  <w:style w:type="paragraph" w:styleId="Heading2">
    <w:name w:val="heading 2"/>
    <w:basedOn w:val="Normal"/>
    <w:next w:val="BodyText"/>
    <w:link w:val="Heading2Char"/>
    <w:rsid w:val="002B6138"/>
    <w:pPr>
      <w:keepNext/>
      <w:numPr>
        <w:ilvl w:val="1"/>
        <w:numId w:val="3"/>
      </w:numPr>
      <w:spacing w:before="360" w:after="24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BodyText"/>
    <w:link w:val="Heading3Char"/>
    <w:rsid w:val="002B6138"/>
    <w:pPr>
      <w:keepNext/>
      <w:numPr>
        <w:ilvl w:val="2"/>
        <w:numId w:val="3"/>
      </w:numPr>
      <w:spacing w:before="240" w:after="120"/>
      <w:outlineLvl w:val="2"/>
    </w:pPr>
    <w:rPr>
      <w:rFonts w:ascii="Arial" w:hAnsi="Arial"/>
      <w:b/>
      <w:sz w:val="26"/>
      <w:szCs w:val="20"/>
      <w:lang w:bidi="he-IL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2B6138"/>
    <w:pPr>
      <w:keepNext/>
      <w:keepLines/>
      <w:numPr>
        <w:ilvl w:val="3"/>
        <w:numId w:val="3"/>
      </w:numPr>
      <w:spacing w:before="200"/>
      <w:outlineLvl w:val="3"/>
    </w:pPr>
    <w:rPr>
      <w:rFonts w:ascii="Cambria" w:hAnsi="Cambria"/>
      <w:b/>
      <w:bCs/>
      <w:i/>
      <w:iCs/>
      <w:color w:val="4F81BD"/>
      <w:szCs w:val="20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2B6138"/>
    <w:pPr>
      <w:keepNext/>
      <w:keepLines/>
      <w:numPr>
        <w:ilvl w:val="4"/>
        <w:numId w:val="3"/>
      </w:numPr>
      <w:spacing w:before="200"/>
      <w:outlineLvl w:val="4"/>
    </w:pPr>
    <w:rPr>
      <w:rFonts w:ascii="Cambria" w:hAnsi="Cambria"/>
      <w:color w:val="243F60"/>
      <w:szCs w:val="20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2B6138"/>
    <w:pPr>
      <w:keepNext/>
      <w:keepLines/>
      <w:numPr>
        <w:ilvl w:val="5"/>
        <w:numId w:val="3"/>
      </w:numPr>
      <w:spacing w:before="200"/>
      <w:outlineLvl w:val="5"/>
    </w:pPr>
    <w:rPr>
      <w:rFonts w:ascii="Cambria" w:hAnsi="Cambria"/>
      <w:i/>
      <w:iCs/>
      <w:color w:val="243F60"/>
      <w:szCs w:val="20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2B6138"/>
    <w:pPr>
      <w:keepNext/>
      <w:keepLines/>
      <w:numPr>
        <w:ilvl w:val="6"/>
        <w:numId w:val="3"/>
      </w:numPr>
      <w:spacing w:before="200"/>
      <w:outlineLvl w:val="6"/>
    </w:pPr>
    <w:rPr>
      <w:rFonts w:ascii="Cambria" w:hAnsi="Cambria"/>
      <w:i/>
      <w:iCs/>
      <w:color w:val="404040"/>
      <w:szCs w:val="20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2B6138"/>
    <w:pPr>
      <w:keepNext/>
      <w:keepLines/>
      <w:numPr>
        <w:ilvl w:val="7"/>
        <w:numId w:val="3"/>
      </w:numPr>
      <w:spacing w:before="200"/>
      <w:outlineLvl w:val="7"/>
    </w:pPr>
    <w:rPr>
      <w:rFonts w:ascii="Cambria" w:hAnsi="Cambria"/>
      <w:color w:val="404040"/>
      <w:sz w:val="20"/>
      <w:szCs w:val="20"/>
    </w:rPr>
  </w:style>
  <w:style w:type="paragraph" w:styleId="Heading9">
    <w:name w:val="heading 9"/>
    <w:basedOn w:val="Normal"/>
    <w:next w:val="Normal"/>
    <w:link w:val="Heading9Char"/>
    <w:rsid w:val="002B6138"/>
    <w:pPr>
      <w:numPr>
        <w:ilvl w:val="8"/>
        <w:numId w:val="3"/>
      </w:numPr>
      <w:spacing w:before="240" w:after="60"/>
      <w:outlineLvl w:val="8"/>
    </w:pPr>
    <w:rPr>
      <w:rFonts w:ascii="Arial" w:hAnsi="Arial"/>
      <w:b/>
      <w:i/>
      <w:sz w:val="1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B0B1F"/>
    <w:pPr>
      <w:ind w:left="720"/>
      <w:contextualSpacing/>
    </w:pPr>
  </w:style>
  <w:style w:type="character" w:styleId="Hyperlink">
    <w:name w:val="Hyperlink"/>
    <w:rsid w:val="002B0B1F"/>
    <w:rPr>
      <w:color w:val="0000FF"/>
      <w:u w:val="single"/>
    </w:rPr>
  </w:style>
  <w:style w:type="character" w:styleId="CommentReference">
    <w:name w:val="annotation reference"/>
    <w:rsid w:val="00443230"/>
    <w:rPr>
      <w:sz w:val="16"/>
      <w:szCs w:val="16"/>
    </w:rPr>
  </w:style>
  <w:style w:type="paragraph" w:styleId="CommentText">
    <w:name w:val="annotation text"/>
    <w:basedOn w:val="Normal"/>
    <w:link w:val="CommentTextChar"/>
    <w:rsid w:val="0044323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443230"/>
  </w:style>
  <w:style w:type="paragraph" w:styleId="CommentSubject">
    <w:name w:val="annotation subject"/>
    <w:basedOn w:val="CommentText"/>
    <w:next w:val="CommentText"/>
    <w:link w:val="CommentSubjectChar"/>
    <w:rsid w:val="00443230"/>
    <w:rPr>
      <w:b/>
      <w:bCs/>
    </w:rPr>
  </w:style>
  <w:style w:type="character" w:customStyle="1" w:styleId="CommentSubjectChar">
    <w:name w:val="Comment Subject Char"/>
    <w:link w:val="CommentSubject"/>
    <w:rsid w:val="00443230"/>
    <w:rPr>
      <w:b/>
      <w:bCs/>
    </w:rPr>
  </w:style>
  <w:style w:type="paragraph" w:styleId="BalloonText">
    <w:name w:val="Balloon Text"/>
    <w:basedOn w:val="Normal"/>
    <w:link w:val="BalloonTextChar"/>
    <w:rsid w:val="0044323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443230"/>
    <w:rPr>
      <w:rFonts w:ascii="Tahoma" w:hAnsi="Tahoma" w:cs="Tahoma"/>
      <w:sz w:val="16"/>
      <w:szCs w:val="16"/>
    </w:rPr>
  </w:style>
  <w:style w:type="character" w:customStyle="1" w:styleId="Heading1Char">
    <w:name w:val="Heading 1 Char"/>
    <w:link w:val="Heading1"/>
    <w:rsid w:val="002B6138"/>
    <w:rPr>
      <w:rFonts w:ascii="Arial" w:hAnsi="Arial"/>
      <w:b/>
      <w:sz w:val="32"/>
      <w:lang w:bidi="he-IL"/>
    </w:rPr>
  </w:style>
  <w:style w:type="character" w:customStyle="1" w:styleId="Heading2Char">
    <w:name w:val="Heading 2 Char"/>
    <w:link w:val="Heading2"/>
    <w:rsid w:val="002B6138"/>
    <w:rPr>
      <w:rFonts w:ascii="Arial" w:hAnsi="Arial" w:cs="Arial"/>
      <w:b/>
      <w:bCs/>
      <w:i/>
      <w:iCs/>
      <w:sz w:val="28"/>
      <w:szCs w:val="28"/>
    </w:rPr>
  </w:style>
  <w:style w:type="character" w:customStyle="1" w:styleId="Heading3Char">
    <w:name w:val="Heading 3 Char"/>
    <w:link w:val="Heading3"/>
    <w:rsid w:val="002B6138"/>
    <w:rPr>
      <w:rFonts w:ascii="Arial" w:hAnsi="Arial"/>
      <w:b/>
      <w:sz w:val="26"/>
      <w:lang w:bidi="he-IL"/>
    </w:rPr>
  </w:style>
  <w:style w:type="character" w:customStyle="1" w:styleId="Heading4Char">
    <w:name w:val="Heading 4 Char"/>
    <w:link w:val="Heading4"/>
    <w:semiHidden/>
    <w:rsid w:val="002B6138"/>
    <w:rPr>
      <w:rFonts w:ascii="Cambria" w:hAnsi="Cambria"/>
      <w:b/>
      <w:bCs/>
      <w:i/>
      <w:iCs/>
      <w:color w:val="4F81BD"/>
      <w:sz w:val="24"/>
    </w:rPr>
  </w:style>
  <w:style w:type="character" w:customStyle="1" w:styleId="Heading5Char">
    <w:name w:val="Heading 5 Char"/>
    <w:link w:val="Heading5"/>
    <w:semiHidden/>
    <w:rsid w:val="002B6138"/>
    <w:rPr>
      <w:rFonts w:ascii="Cambria" w:hAnsi="Cambria"/>
      <w:color w:val="243F60"/>
      <w:sz w:val="24"/>
    </w:rPr>
  </w:style>
  <w:style w:type="character" w:customStyle="1" w:styleId="Heading6Char">
    <w:name w:val="Heading 6 Char"/>
    <w:link w:val="Heading6"/>
    <w:semiHidden/>
    <w:rsid w:val="002B6138"/>
    <w:rPr>
      <w:rFonts w:ascii="Cambria" w:hAnsi="Cambria"/>
      <w:i/>
      <w:iCs/>
      <w:color w:val="243F60"/>
      <w:sz w:val="24"/>
    </w:rPr>
  </w:style>
  <w:style w:type="character" w:customStyle="1" w:styleId="Heading7Char">
    <w:name w:val="Heading 7 Char"/>
    <w:link w:val="Heading7"/>
    <w:semiHidden/>
    <w:rsid w:val="002B6138"/>
    <w:rPr>
      <w:rFonts w:ascii="Cambria" w:hAnsi="Cambria"/>
      <w:i/>
      <w:iCs/>
      <w:color w:val="404040"/>
      <w:sz w:val="24"/>
    </w:rPr>
  </w:style>
  <w:style w:type="character" w:customStyle="1" w:styleId="Heading8Char">
    <w:name w:val="Heading 8 Char"/>
    <w:link w:val="Heading8"/>
    <w:semiHidden/>
    <w:rsid w:val="002B6138"/>
    <w:rPr>
      <w:rFonts w:ascii="Cambria" w:hAnsi="Cambria"/>
      <w:color w:val="404040"/>
    </w:rPr>
  </w:style>
  <w:style w:type="character" w:customStyle="1" w:styleId="Heading9Char">
    <w:name w:val="Heading 9 Char"/>
    <w:link w:val="Heading9"/>
    <w:rsid w:val="002B6138"/>
    <w:rPr>
      <w:rFonts w:ascii="Arial" w:hAnsi="Arial"/>
      <w:b/>
      <w:i/>
      <w:sz w:val="18"/>
    </w:rPr>
  </w:style>
  <w:style w:type="paragraph" w:styleId="BodyText">
    <w:name w:val="Body Text"/>
    <w:basedOn w:val="Normal"/>
    <w:link w:val="BodyTextChar"/>
    <w:rsid w:val="002B6138"/>
    <w:pPr>
      <w:spacing w:after="120"/>
    </w:pPr>
  </w:style>
  <w:style w:type="character" w:customStyle="1" w:styleId="BodyTextChar">
    <w:name w:val="Body Text Char"/>
    <w:link w:val="BodyText"/>
    <w:rsid w:val="002B6138"/>
    <w:rPr>
      <w:sz w:val="24"/>
      <w:szCs w:val="24"/>
    </w:rPr>
  </w:style>
  <w:style w:type="character" w:styleId="IntenseEmphasis">
    <w:name w:val="Intense Emphasis"/>
    <w:uiPriority w:val="21"/>
    <w:qFormat/>
    <w:rsid w:val="00A21C7D"/>
    <w:rPr>
      <w:b/>
      <w:bCs/>
      <w:i/>
      <w:iCs/>
      <w:color w:val="4F81BD"/>
    </w:rPr>
  </w:style>
  <w:style w:type="paragraph" w:styleId="Header">
    <w:name w:val="header"/>
    <w:basedOn w:val="Normal"/>
    <w:link w:val="HeaderChar"/>
    <w:rsid w:val="00CA1ADD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CA1ADD"/>
    <w:rPr>
      <w:sz w:val="24"/>
      <w:szCs w:val="24"/>
    </w:rPr>
  </w:style>
  <w:style w:type="paragraph" w:styleId="Footer">
    <w:name w:val="footer"/>
    <w:basedOn w:val="Normal"/>
    <w:link w:val="FooterChar"/>
    <w:rsid w:val="00CA1ADD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CA1ADD"/>
    <w:rPr>
      <w:sz w:val="24"/>
      <w:szCs w:val="24"/>
    </w:rPr>
  </w:style>
  <w:style w:type="character" w:styleId="FootnoteReference">
    <w:name w:val="footnote reference"/>
    <w:rsid w:val="0033633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252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0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117772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31" w:color="000000"/>
            <w:right w:val="single" w:sz="2" w:space="0" w:color="000000"/>
          </w:divBdr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02ADC2-BE34-44C0-8A8D-9CBAE77BBE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191</Words>
  <Characters>1093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NIH</Company>
  <LinksUpToDate>false</LinksUpToDate>
  <CharactersWithSpaces>1282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currend</dc:creator>
  <cp:keywords/>
  <cp:lastModifiedBy>Currie, Mikia (NIH/OD) [E]</cp:lastModifiedBy>
  <cp:revision>2</cp:revision>
  <cp:lastPrinted>2013-05-24T18:32:00Z</cp:lastPrinted>
  <dcterms:created xsi:type="dcterms:W3CDTF">2020-03-24T15:49:00Z</dcterms:created>
  <dcterms:modified xsi:type="dcterms:W3CDTF">2020-03-24T15:49:00Z</dcterms:modified>
</cp:coreProperties>
</file>