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514B9" w:rsidR="00AF48ED" w:rsidP="001D3627" w:rsidRDefault="00F06866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Request for Approval under the “</w:t>
      </w:r>
      <w:r w:rsidRPr="00C514B9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C514B9">
        <w:rPr>
          <w:rFonts w:ascii="Courier New" w:hAnsi="Courier New" w:cs="Courier New"/>
        </w:rPr>
        <w:t xml:space="preserve">” </w:t>
      </w:r>
    </w:p>
    <w:p w:rsidRPr="00C514B9" w:rsidR="005E714A" w:rsidP="00F06866" w:rsidRDefault="00F06866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(OMB Control Number: </w:t>
      </w:r>
      <w:r w:rsidR="007063D4">
        <w:rPr>
          <w:rFonts w:ascii="Courier New" w:hAnsi="Courier New" w:cs="Courier New"/>
        </w:rPr>
        <w:t>960</w:t>
      </w:r>
      <w:r w:rsidRPr="00C514B9" w:rsidR="005362CA">
        <w:rPr>
          <w:rFonts w:ascii="Courier New" w:hAnsi="Courier New" w:cs="Courier New"/>
        </w:rPr>
        <w:t>-</w:t>
      </w:r>
      <w:r w:rsidR="007063D4">
        <w:rPr>
          <w:rFonts w:ascii="Courier New" w:hAnsi="Courier New" w:cs="Courier New"/>
        </w:rPr>
        <w:t>0818</w:t>
      </w:r>
      <w:r w:rsidRPr="00C514B9">
        <w:rPr>
          <w:rFonts w:ascii="Courier New" w:hAnsi="Courier New" w:cs="Courier New"/>
        </w:rPr>
        <w:t>)</w:t>
      </w:r>
    </w:p>
    <w:p w:rsidRPr="00C514B9" w:rsidR="0084422D" w:rsidP="00434E33" w:rsidRDefault="00C841F5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757AB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</w:p>
    <w:p w:rsidRPr="00C06887" w:rsidR="00E50293" w:rsidP="00AF48ED" w:rsidRDefault="0084422D">
      <w:pPr>
        <w:pStyle w:val="Header"/>
        <w:tabs>
          <w:tab w:val="clear" w:pos="4320"/>
          <w:tab w:val="clear" w:pos="8640"/>
        </w:tabs>
      </w:pPr>
      <w:r w:rsidRPr="00C514B9">
        <w:rPr>
          <w:rFonts w:ascii="Courier New" w:hAnsi="Courier New" w:cs="Courier New"/>
          <w:b/>
        </w:rPr>
        <w:t>TITLE OF INFORMATION COLLECTION</w:t>
      </w:r>
      <w:r w:rsidR="004D4604">
        <w:rPr>
          <w:rFonts w:ascii="Courier New" w:hAnsi="Courier New" w:cs="Courier New"/>
          <w:b/>
        </w:rPr>
        <w:t xml:space="preserve">:  </w:t>
      </w:r>
      <w:bookmarkStart w:name="_GoBack" w:id="0"/>
      <w:bookmarkEnd w:id="0"/>
      <w:r w:rsidRPr="00C06887" w:rsidR="007063D4">
        <w:t>Online Services Customer Satisfaction</w:t>
      </w:r>
      <w:r w:rsidR="00FD7C1A">
        <w:t xml:space="preserve"> Survey</w:t>
      </w:r>
    </w:p>
    <w:p w:rsidRPr="00C514B9" w:rsidR="0084422D" w:rsidRDefault="0084422D">
      <w:pPr>
        <w:rPr>
          <w:rFonts w:ascii="Courier New" w:hAnsi="Courier New" w:cs="Courier New"/>
          <w:b/>
        </w:rPr>
      </w:pPr>
    </w:p>
    <w:p w:rsidRPr="00C514B9" w:rsidR="001B0AAA" w:rsidRDefault="00F15956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b/>
        </w:rPr>
        <w:t>PURPOSE</w:t>
      </w:r>
      <w:r w:rsidRPr="00C514B9" w:rsidR="001D3627">
        <w:rPr>
          <w:rFonts w:ascii="Courier New" w:hAnsi="Courier New" w:cs="Courier New"/>
          <w:b/>
        </w:rPr>
        <w:t xml:space="preserve"> OF COLLECTION</w:t>
      </w:r>
      <w:r w:rsidRPr="00C514B9">
        <w:rPr>
          <w:rFonts w:ascii="Courier New" w:hAnsi="Courier New" w:cs="Courier New"/>
          <w:b/>
        </w:rPr>
        <w:t>:</w:t>
      </w:r>
      <w:r w:rsidRPr="00C514B9" w:rsidR="00C14CC4">
        <w:rPr>
          <w:rFonts w:ascii="Courier New" w:hAnsi="Courier New" w:cs="Courier New"/>
          <w:b/>
        </w:rPr>
        <w:t xml:space="preserve">  </w:t>
      </w:r>
    </w:p>
    <w:p w:rsidRPr="00C06887" w:rsidR="00C8488C" w:rsidP="00434E33" w:rsidRDefault="00C06887">
      <w:pPr>
        <w:pStyle w:val="Header"/>
        <w:tabs>
          <w:tab w:val="clear" w:pos="4320"/>
          <w:tab w:val="clear" w:pos="8640"/>
        </w:tabs>
        <w:rPr>
          <w:b/>
        </w:rPr>
      </w:pPr>
      <w:r>
        <w:t>T</w:t>
      </w:r>
      <w:r w:rsidRPr="00C06887">
        <w:t>he primary purpose of these collections will be for improving service delivery</w:t>
      </w:r>
      <w:r>
        <w:t>.  We use the customer feedback to identify opportunities for improving service delivery and inform resource decisions.</w:t>
      </w:r>
    </w:p>
    <w:p w:rsidR="00C06887" w:rsidRDefault="00C06887">
      <w:pPr>
        <w:rPr>
          <w:rFonts w:ascii="Courier New" w:hAnsi="Courier New" w:cs="Courier New"/>
          <w:b/>
        </w:rPr>
      </w:pPr>
    </w:p>
    <w:p w:rsidRPr="00C514B9" w:rsidR="00F06866" w:rsidRDefault="00F06866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TYPE OF </w:t>
      </w:r>
      <w:r w:rsidRPr="00C514B9" w:rsidR="00461FE3">
        <w:rPr>
          <w:rFonts w:ascii="Courier New" w:hAnsi="Courier New" w:cs="Courier New"/>
          <w:b/>
        </w:rPr>
        <w:t>ACTIVITY</w:t>
      </w:r>
      <w:r w:rsidRPr="00C514B9">
        <w:rPr>
          <w:rFonts w:ascii="Courier New" w:hAnsi="Courier New" w:cs="Courier New"/>
          <w:b/>
        </w:rPr>
        <w:t>:</w:t>
      </w:r>
      <w:r w:rsidRPr="00C514B9">
        <w:rPr>
          <w:rFonts w:ascii="Courier New" w:hAnsi="Courier New" w:cs="Courier New"/>
        </w:rPr>
        <w:t xml:space="preserve"> (Check one)</w:t>
      </w:r>
    </w:p>
    <w:p w:rsidRPr="00C514B9" w:rsidR="00441434" w:rsidP="0096108F" w:rsidRDefault="00441434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16"/>
          <w:szCs w:val="16"/>
        </w:rPr>
      </w:pPr>
    </w:p>
    <w:p w:rsidRPr="00C514B9" w:rsidR="00461FE3" w:rsidP="0096108F" w:rsidRDefault="0096108F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</w:t>
      </w:r>
      <w:r w:rsidRPr="00C514B9" w:rsidR="00461FE3">
        <w:rPr>
          <w:rFonts w:ascii="Courier New" w:hAnsi="Courier New" w:cs="Courier New"/>
          <w:bCs/>
          <w:sz w:val="24"/>
        </w:rPr>
        <w:t xml:space="preserve">  </w:t>
      </w:r>
      <w:r w:rsidRPr="00C514B9">
        <w:rPr>
          <w:rFonts w:ascii="Courier New" w:hAnsi="Courier New" w:cs="Courier New"/>
          <w:bCs/>
          <w:sz w:val="24"/>
        </w:rPr>
        <w:t xml:space="preserve">] </w:t>
      </w:r>
      <w:r w:rsidRPr="00C514B9" w:rsidR="00461FE3">
        <w:rPr>
          <w:rFonts w:ascii="Courier New" w:hAnsi="Courier New" w:cs="Courier New"/>
          <w:bCs/>
          <w:sz w:val="24"/>
        </w:rPr>
        <w:t xml:space="preserve">Customer </w:t>
      </w:r>
      <w:r w:rsidRPr="00C514B9" w:rsidR="001D3627">
        <w:rPr>
          <w:rFonts w:ascii="Courier New" w:hAnsi="Courier New" w:cs="Courier New"/>
          <w:bCs/>
          <w:sz w:val="24"/>
        </w:rPr>
        <w:t>Research</w:t>
      </w:r>
      <w:r w:rsidRPr="00C514B9" w:rsidR="00F87A4F">
        <w:rPr>
          <w:rFonts w:ascii="Courier New" w:hAnsi="Courier New" w:cs="Courier New"/>
          <w:bCs/>
          <w:sz w:val="24"/>
        </w:rPr>
        <w:t xml:space="preserve"> (Interview, Focus Groups)</w:t>
      </w:r>
      <w:r w:rsidRPr="00C514B9">
        <w:rPr>
          <w:rFonts w:ascii="Courier New" w:hAnsi="Courier New" w:cs="Courier New"/>
          <w:bCs/>
          <w:sz w:val="24"/>
        </w:rPr>
        <w:tab/>
      </w:r>
    </w:p>
    <w:p w:rsidRPr="00C514B9" w:rsidR="00F06866" w:rsidP="0096108F" w:rsidRDefault="0096108F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proofErr w:type="gramStart"/>
      <w:r w:rsidRPr="00C514B9">
        <w:rPr>
          <w:rFonts w:ascii="Courier New" w:hAnsi="Courier New" w:cs="Courier New"/>
          <w:bCs/>
          <w:sz w:val="24"/>
        </w:rPr>
        <w:t>[</w:t>
      </w:r>
      <w:r w:rsidR="007063D4">
        <w:rPr>
          <w:rFonts w:ascii="Courier New" w:hAnsi="Courier New" w:cs="Courier New"/>
          <w:bCs/>
          <w:sz w:val="24"/>
        </w:rPr>
        <w:t xml:space="preserve"> X</w:t>
      </w:r>
      <w:proofErr w:type="gramEnd"/>
      <w:r w:rsidRPr="00C514B9" w:rsidR="00461FE3">
        <w:rPr>
          <w:rFonts w:ascii="Courier New" w:hAnsi="Courier New" w:cs="Courier New"/>
          <w:bCs/>
          <w:sz w:val="24"/>
        </w:rPr>
        <w:t xml:space="preserve"> </w:t>
      </w:r>
      <w:r w:rsidRPr="00C514B9">
        <w:rPr>
          <w:rFonts w:ascii="Courier New" w:hAnsi="Courier New" w:cs="Courier New"/>
          <w:bCs/>
          <w:sz w:val="24"/>
        </w:rPr>
        <w:t xml:space="preserve">] </w:t>
      </w:r>
      <w:r w:rsidRPr="00C514B9" w:rsidR="00F06866">
        <w:rPr>
          <w:rFonts w:ascii="Courier New" w:hAnsi="Courier New" w:cs="Courier New"/>
          <w:bCs/>
          <w:sz w:val="24"/>
        </w:rPr>
        <w:t xml:space="preserve">Customer </w:t>
      </w:r>
      <w:r w:rsidRPr="00C514B9" w:rsidR="00461FE3">
        <w:rPr>
          <w:rFonts w:ascii="Courier New" w:hAnsi="Courier New" w:cs="Courier New"/>
          <w:bCs/>
          <w:sz w:val="24"/>
        </w:rPr>
        <w:t>Feedback</w:t>
      </w:r>
      <w:r w:rsidRPr="00C514B9" w:rsidR="00AE37FA">
        <w:rPr>
          <w:rFonts w:ascii="Courier New" w:hAnsi="Courier New" w:cs="Courier New"/>
          <w:bCs/>
          <w:sz w:val="24"/>
        </w:rPr>
        <w:t xml:space="preserve"> Survey </w:t>
      </w:r>
    </w:p>
    <w:p w:rsidRPr="00C514B9" w:rsidR="001D3627" w:rsidP="001D3627" w:rsidRDefault="001D362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  ] User Testing </w:t>
      </w:r>
    </w:p>
    <w:p w:rsidRPr="00C514B9" w:rsidR="00434E33" w:rsidP="00461FE3" w:rsidRDefault="00434E33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Pr="00C514B9" w:rsidR="001D3627" w:rsidP="00461FE3" w:rsidRDefault="001D362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C514B9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Pr="00C514B9" w:rsidR="001D3627" w:rsidP="00461FE3" w:rsidRDefault="001D362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Pr="00C514B9" w:rsidR="005B10E5" w:rsidP="005B10E5" w:rsidRDefault="005B10E5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How will you collect the information? (Check all that apply)</w:t>
      </w:r>
    </w:p>
    <w:p w:rsidRPr="00C514B9" w:rsidR="005B10E5" w:rsidP="005B10E5" w:rsidRDefault="007063D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[X</w:t>
      </w:r>
      <w:r w:rsidRPr="00C514B9" w:rsidR="005B10E5">
        <w:rPr>
          <w:rFonts w:ascii="Courier New" w:hAnsi="Courier New" w:cs="Courier New"/>
        </w:rPr>
        <w:t xml:space="preserve">] Web-based or other forms of Social Media </w:t>
      </w:r>
    </w:p>
    <w:p w:rsidRPr="00C514B9" w:rsidR="005B10E5" w:rsidP="005B10E5" w:rsidRDefault="005B10E5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[</w:t>
      </w:r>
      <w:r w:rsidR="007063D4">
        <w:rPr>
          <w:rFonts w:ascii="Courier New" w:hAnsi="Courier New" w:cs="Courier New"/>
        </w:rPr>
        <w:t xml:space="preserve"> </w:t>
      </w:r>
      <w:r w:rsidRPr="00C514B9">
        <w:rPr>
          <w:rFonts w:ascii="Courier New" w:hAnsi="Courier New" w:cs="Courier New"/>
        </w:rPr>
        <w:t>] Telephone</w:t>
      </w:r>
      <w:r w:rsidRPr="00C514B9">
        <w:rPr>
          <w:rFonts w:ascii="Courier New" w:hAnsi="Courier New" w:cs="Courier New"/>
        </w:rPr>
        <w:tab/>
      </w:r>
    </w:p>
    <w:p w:rsidRPr="00C514B9" w:rsidR="005B10E5" w:rsidP="005B10E5" w:rsidRDefault="005B10E5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[</w:t>
      </w:r>
      <w:r w:rsidR="007063D4">
        <w:rPr>
          <w:rFonts w:ascii="Courier New" w:hAnsi="Courier New" w:cs="Courier New"/>
        </w:rPr>
        <w:t xml:space="preserve"> </w:t>
      </w:r>
      <w:r w:rsidRPr="00C514B9">
        <w:rPr>
          <w:rFonts w:ascii="Courier New" w:hAnsi="Courier New" w:cs="Courier New"/>
        </w:rPr>
        <w:t xml:space="preserve">] In-person </w:t>
      </w:r>
    </w:p>
    <w:p w:rsidRPr="00C514B9" w:rsidR="005B10E5" w:rsidP="005B10E5" w:rsidRDefault="005B10E5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[</w:t>
      </w:r>
      <w:r w:rsidR="007063D4">
        <w:rPr>
          <w:rFonts w:ascii="Courier New" w:hAnsi="Courier New" w:cs="Courier New"/>
        </w:rPr>
        <w:t xml:space="preserve"> </w:t>
      </w:r>
      <w:r w:rsidRPr="00C514B9">
        <w:rPr>
          <w:rFonts w:ascii="Courier New" w:hAnsi="Courier New" w:cs="Courier New"/>
        </w:rPr>
        <w:t xml:space="preserve">] Mail </w:t>
      </w:r>
    </w:p>
    <w:p w:rsidRPr="00C514B9" w:rsidR="005B10E5" w:rsidP="005B10E5" w:rsidRDefault="005B10E5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[ ] Other, Explain</w:t>
      </w:r>
    </w:p>
    <w:p w:rsidRPr="00C514B9" w:rsidR="005B10E5" w:rsidP="00AF48ED" w:rsidRDefault="005B10E5">
      <w:pPr>
        <w:rPr>
          <w:rFonts w:ascii="Courier New" w:hAnsi="Courier New" w:cs="Courier New"/>
        </w:rPr>
      </w:pPr>
    </w:p>
    <w:p w:rsidRPr="00C514B9" w:rsidR="001D3627" w:rsidP="001D3627" w:rsidRDefault="001D362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proofErr w:type="gramStart"/>
      <w:r w:rsidRPr="00C514B9">
        <w:rPr>
          <w:rFonts w:ascii="Courier New" w:hAnsi="Courier New" w:cs="Courier New"/>
        </w:rPr>
        <w:t>Who</w:t>
      </w:r>
      <w:proofErr w:type="gramEnd"/>
      <w:r w:rsidRPr="00C514B9">
        <w:rPr>
          <w:rFonts w:ascii="Courier New" w:hAnsi="Courier New" w:cs="Courier New"/>
        </w:rPr>
        <w:t xml:space="preserve"> will you collect the information from?</w:t>
      </w:r>
    </w:p>
    <w:p w:rsidRPr="007F263D" w:rsidR="001D3627" w:rsidP="001D3627" w:rsidRDefault="009348A8">
      <w:pPr>
        <w:pStyle w:val="Header"/>
        <w:tabs>
          <w:tab w:val="clear" w:pos="4320"/>
          <w:tab w:val="clear" w:pos="8640"/>
        </w:tabs>
      </w:pPr>
      <w:r>
        <w:t>We will collect the customer fee</w:t>
      </w:r>
      <w:r w:rsidRPr="007F263D" w:rsidR="00C06887">
        <w:t xml:space="preserve">dback via an </w:t>
      </w:r>
      <w:r w:rsidR="00AC6841">
        <w:t xml:space="preserve">automated </w:t>
      </w:r>
      <w:r w:rsidRPr="007F263D" w:rsidR="00C06887">
        <w:t>online survey offered to customers after the</w:t>
      </w:r>
      <w:r w:rsidR="00C217CD">
        <w:t xml:space="preserve"> customer</w:t>
      </w:r>
      <w:r w:rsidRPr="007F263D" w:rsidR="00C06887">
        <w:t xml:space="preserve"> accesse</w:t>
      </w:r>
      <w:r w:rsidR="00C217CD">
        <w:t>s</w:t>
      </w:r>
      <w:r w:rsidRPr="007F263D" w:rsidR="00C06887">
        <w:t xml:space="preserve"> one of eight online services</w:t>
      </w:r>
      <w:r w:rsidR="007F263D">
        <w:t>:</w:t>
      </w:r>
      <w:r w:rsidRPr="007F263D" w:rsidR="00C06887">
        <w:t xml:space="preserve"> </w:t>
      </w:r>
      <w:r w:rsidR="007F263D">
        <w:t xml:space="preserve"> </w:t>
      </w:r>
      <w:r w:rsidRPr="007F263D" w:rsidR="007F263D">
        <w:t xml:space="preserve">Business Service Online, Help with Medicare Prescription, </w:t>
      </w:r>
      <w:proofErr w:type="spellStart"/>
      <w:r w:rsidRPr="007F263D" w:rsidR="007F263D">
        <w:t>iAppeals</w:t>
      </w:r>
      <w:proofErr w:type="spellEnd"/>
      <w:r w:rsidRPr="007F263D" w:rsidR="007F263D">
        <w:t xml:space="preserve">, </w:t>
      </w:r>
      <w:proofErr w:type="spellStart"/>
      <w:r w:rsidRPr="007F263D" w:rsidR="007F263D">
        <w:t>iClaim</w:t>
      </w:r>
      <w:proofErr w:type="spellEnd"/>
      <w:r w:rsidRPr="007F263D" w:rsidR="007F263D">
        <w:t xml:space="preserve"> RIB, </w:t>
      </w:r>
      <w:proofErr w:type="spellStart"/>
      <w:r w:rsidRPr="007F263D" w:rsidR="007F263D">
        <w:t>iClaim</w:t>
      </w:r>
      <w:proofErr w:type="spellEnd"/>
      <w:r w:rsidRPr="007F263D" w:rsidR="007F263D">
        <w:t xml:space="preserve"> DIB, </w:t>
      </w:r>
      <w:hyperlink w:history="1" r:id="rId7">
        <w:r w:rsidRPr="007F263D" w:rsidR="007F263D">
          <w:rPr>
            <w:rStyle w:val="Hyperlink"/>
          </w:rPr>
          <w:t>SSA.gov</w:t>
        </w:r>
      </w:hyperlink>
      <w:r w:rsidRPr="007F263D" w:rsidR="007F263D">
        <w:t xml:space="preserve">, </w:t>
      </w:r>
      <w:hyperlink w:history="1" r:id="rId8">
        <w:r w:rsidRPr="007F263D" w:rsidR="007F263D">
          <w:rPr>
            <w:rStyle w:val="Hyperlink"/>
            <w:i/>
            <w:iCs/>
          </w:rPr>
          <w:t>my </w:t>
        </w:r>
        <w:r w:rsidRPr="007F263D" w:rsidR="007F263D">
          <w:rPr>
            <w:rStyle w:val="Hyperlink"/>
          </w:rPr>
          <w:t>Social Security</w:t>
        </w:r>
      </w:hyperlink>
      <w:r w:rsidRPr="007F263D" w:rsidR="007F263D">
        <w:t>, and Retirement Estimator</w:t>
      </w:r>
      <w:r w:rsidR="007F263D">
        <w:t>.</w:t>
      </w:r>
      <w:r w:rsidRPr="007F263D" w:rsidR="00C06887">
        <w:t xml:space="preserve"> </w:t>
      </w:r>
    </w:p>
    <w:p w:rsidRPr="00C514B9" w:rsidR="00F633EA" w:rsidP="00AF48ED" w:rsidRDefault="00F633EA">
      <w:pPr>
        <w:pStyle w:val="ListParagraph"/>
        <w:ind w:left="0"/>
        <w:rPr>
          <w:rFonts w:ascii="Courier New" w:hAnsi="Courier New" w:cs="Courier New"/>
          <w:i/>
        </w:rPr>
      </w:pPr>
    </w:p>
    <w:p w:rsidRPr="00C514B9" w:rsidR="001D3627" w:rsidP="001D3627" w:rsidRDefault="001D362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How will you ask a respondent to provide this information? </w:t>
      </w:r>
    </w:p>
    <w:p w:rsidR="00AF48ED" w:rsidP="00AF48ED" w:rsidRDefault="00F66074">
      <w:pPr>
        <w:pStyle w:val="ListParagraph"/>
        <w:ind w:left="0"/>
      </w:pPr>
      <w:r>
        <w:t>We will randomly select c</w:t>
      </w:r>
      <w:r w:rsidR="00D60F7C">
        <w:t>ustomers</w:t>
      </w:r>
      <w:r>
        <w:t xml:space="preserve"> </w:t>
      </w:r>
      <w:r w:rsidR="00D60F7C">
        <w:t xml:space="preserve">after taking two or more actions in one of the </w:t>
      </w:r>
      <w:r w:rsidR="009348A8">
        <w:t xml:space="preserve">mentioned </w:t>
      </w:r>
      <w:r>
        <w:t>online services and offer</w:t>
      </w:r>
      <w:r w:rsidR="00D60F7C">
        <w:t xml:space="preserve"> the opportunity to complete th</w:t>
      </w:r>
      <w:r>
        <w:t>e online survey.  A pop up box will populate</w:t>
      </w:r>
      <w:r w:rsidR="00D60F7C">
        <w:t xml:space="preserve"> offering the customer the opportunity to take the survey and if they </w:t>
      </w:r>
      <w:r w:rsidR="009348A8">
        <w:t>accept,</w:t>
      </w:r>
      <w:r>
        <w:t xml:space="preserve"> the system will route them </w:t>
      </w:r>
      <w:r w:rsidR="00D60F7C">
        <w:t>to complete the survey online.</w:t>
      </w:r>
    </w:p>
    <w:p w:rsidRPr="00C514B9" w:rsidR="00D60F7C" w:rsidP="00AF48ED" w:rsidRDefault="00D60F7C">
      <w:pPr>
        <w:pStyle w:val="ListParagraph"/>
        <w:ind w:left="0"/>
        <w:rPr>
          <w:rFonts w:ascii="Courier New" w:hAnsi="Courier New" w:cs="Courier New"/>
        </w:rPr>
      </w:pPr>
    </w:p>
    <w:p w:rsidRPr="00C514B9" w:rsidR="001D3627" w:rsidP="001D3627" w:rsidRDefault="001D362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</w:rPr>
        <w:t>What will the activity look like?</w:t>
      </w:r>
    </w:p>
    <w:p w:rsidRPr="00FD7C1A" w:rsidR="00166F55" w:rsidP="00166F55" w:rsidRDefault="00F66074">
      <w:pPr>
        <w:pStyle w:val="Header"/>
        <w:tabs>
          <w:tab w:val="clear" w:pos="4320"/>
          <w:tab w:val="clear" w:pos="8640"/>
        </w:tabs>
      </w:pPr>
      <w:r>
        <w:t>We will randomly select customers after taking two or more actions in one of the mentioned online services and offer the opportunity to complete the online survey.  A pop up box will populate offering the customer the opportunity to take the survey and if they accept, the system will route them to complete the survey online</w:t>
      </w:r>
    </w:p>
    <w:p w:rsidRPr="0095463E" w:rsidR="00166F55" w:rsidP="005B10E5" w:rsidRDefault="00166F55">
      <w:pPr>
        <w:rPr>
          <w:rFonts w:ascii="Courier New" w:hAnsi="Courier New" w:cs="Courier New"/>
        </w:rPr>
      </w:pPr>
    </w:p>
    <w:p w:rsidRPr="009348A8" w:rsidR="00F87A4F" w:rsidP="001D3627" w:rsidRDefault="001D362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</w:rPr>
        <w:t>Please provide your question list.</w:t>
      </w:r>
    </w:p>
    <w:p w:rsidRPr="00DF31F3" w:rsidR="00F87A4F" w:rsidP="00F87A4F" w:rsidRDefault="00DF31F3">
      <w:pPr>
        <w:pStyle w:val="ListParagraph"/>
        <w:ind w:left="0"/>
      </w:pPr>
      <w:r w:rsidRPr="00DF31F3">
        <w:t xml:space="preserve">Please see </w:t>
      </w:r>
      <w:r>
        <w:t xml:space="preserve">the </w:t>
      </w:r>
      <w:r w:rsidRPr="00DF31F3">
        <w:t xml:space="preserve">attached pdf of survey questions for each of the eight online services:  Business Service Online, Help with Medicare Prescription, </w:t>
      </w:r>
      <w:proofErr w:type="spellStart"/>
      <w:r w:rsidRPr="00DF31F3">
        <w:t>iAppeals</w:t>
      </w:r>
      <w:proofErr w:type="spellEnd"/>
      <w:r w:rsidRPr="00DF31F3">
        <w:t xml:space="preserve">, </w:t>
      </w:r>
      <w:proofErr w:type="spellStart"/>
      <w:r w:rsidRPr="00DF31F3">
        <w:t>iClaim</w:t>
      </w:r>
      <w:proofErr w:type="spellEnd"/>
      <w:r w:rsidRPr="00DF31F3">
        <w:t xml:space="preserve"> RIB, </w:t>
      </w:r>
      <w:proofErr w:type="spellStart"/>
      <w:r w:rsidRPr="00DF31F3">
        <w:t>iClaim</w:t>
      </w:r>
      <w:proofErr w:type="spellEnd"/>
      <w:r w:rsidRPr="00DF31F3">
        <w:t xml:space="preserve"> DIB, </w:t>
      </w:r>
      <w:hyperlink w:history="1" r:id="rId9">
        <w:r w:rsidRPr="00DF31F3">
          <w:rPr>
            <w:rStyle w:val="Hyperlink"/>
          </w:rPr>
          <w:t>SSA.gov</w:t>
        </w:r>
      </w:hyperlink>
      <w:r w:rsidRPr="00DF31F3">
        <w:t xml:space="preserve">, </w:t>
      </w:r>
      <w:hyperlink w:history="1" r:id="rId10">
        <w:r w:rsidRPr="00DF31F3">
          <w:rPr>
            <w:rStyle w:val="Hyperlink"/>
            <w:i/>
            <w:iCs/>
          </w:rPr>
          <w:t>my </w:t>
        </w:r>
        <w:r w:rsidRPr="00DF31F3">
          <w:rPr>
            <w:rStyle w:val="Hyperlink"/>
          </w:rPr>
          <w:t>Social Security</w:t>
        </w:r>
      </w:hyperlink>
      <w:r w:rsidRPr="00DF31F3">
        <w:t>, and Retirement Estimator.</w:t>
      </w:r>
      <w:r w:rsidR="00BD3E00">
        <w:t xml:space="preserve">  </w:t>
      </w:r>
      <w:r w:rsidR="006A06D5">
        <w:t>S</w:t>
      </w:r>
      <w:r w:rsidR="00BD3E00">
        <w:t xml:space="preserve">everal of the survey questions seek information to help SSA understand the reason for the customer visiting the online service, the type of </w:t>
      </w:r>
      <w:r w:rsidR="00BD3E00">
        <w:lastRenderedPageBreak/>
        <w:t>information</w:t>
      </w:r>
      <w:r w:rsidR="00F66074">
        <w:t xml:space="preserve"> they are seeing</w:t>
      </w:r>
      <w:r w:rsidR="00BD3E00">
        <w:t xml:space="preserve">, and the usability of the online service. </w:t>
      </w:r>
      <w:r w:rsidR="00556702">
        <w:t xml:space="preserve"> </w:t>
      </w:r>
      <w:r w:rsidR="006A06D5">
        <w:t>Please note that the actual questions presented to customers may vary depending on customer selections.</w:t>
      </w:r>
    </w:p>
    <w:p w:rsidRPr="00C514B9" w:rsidR="00F87A4F" w:rsidP="005B10E5" w:rsidRDefault="00F87A4F">
      <w:pPr>
        <w:rPr>
          <w:rFonts w:ascii="Courier New" w:hAnsi="Courier New" w:cs="Courier New"/>
          <w:b/>
        </w:rPr>
      </w:pPr>
    </w:p>
    <w:p w:rsidRPr="00C514B9" w:rsidR="00F633EA" w:rsidP="00F633EA" w:rsidRDefault="00F633EA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Please make sure that all instruments, instructions, and scripts </w:t>
      </w:r>
      <w:proofErr w:type="gramStart"/>
      <w:r w:rsidRPr="00C514B9">
        <w:rPr>
          <w:rFonts w:ascii="Courier New" w:hAnsi="Courier New" w:cs="Courier New"/>
          <w:b/>
        </w:rPr>
        <w:t>are submitted</w:t>
      </w:r>
      <w:proofErr w:type="gramEnd"/>
      <w:r w:rsidRPr="00C514B9">
        <w:rPr>
          <w:rFonts w:ascii="Courier New" w:hAnsi="Courier New" w:cs="Courier New"/>
          <w:b/>
        </w:rPr>
        <w:t xml:space="preserve"> with the request.</w:t>
      </w:r>
    </w:p>
    <w:p w:rsidRPr="00C514B9" w:rsidR="00F633EA" w:rsidP="00F633EA" w:rsidRDefault="00F633EA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C514B9" w:rsidR="00F633EA" w:rsidP="005B10E5" w:rsidRDefault="00F633EA">
      <w:pPr>
        <w:pStyle w:val="ListParagraph"/>
        <w:ind w:left="0"/>
        <w:rPr>
          <w:rFonts w:ascii="Courier New" w:hAnsi="Courier New" w:cs="Courier New"/>
          <w:b/>
        </w:rPr>
      </w:pPr>
    </w:p>
    <w:p w:rsidRPr="00C514B9" w:rsidR="00F633EA" w:rsidP="00F633EA" w:rsidRDefault="00F633EA">
      <w:pPr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When will the activity happen?</w:t>
      </w:r>
    </w:p>
    <w:p w:rsidRPr="00DF31F3" w:rsidR="00F633EA" w:rsidP="00DF31F3" w:rsidRDefault="00F66074">
      <w:pPr>
        <w:pStyle w:val="Header"/>
        <w:tabs>
          <w:tab w:val="clear" w:pos="4320"/>
          <w:tab w:val="clear" w:pos="8640"/>
        </w:tabs>
        <w:ind w:left="360"/>
      </w:pPr>
      <w:r>
        <w:t>The survey will begin on October 1, 2020, and</w:t>
      </w:r>
      <w:r w:rsidRPr="00DF31F3" w:rsidR="00DF31F3">
        <w:t xml:space="preserve"> will remain online throughout the duration of the overall clearance.  </w:t>
      </w:r>
    </w:p>
    <w:p w:rsidRPr="00C514B9" w:rsidR="00F633EA" w:rsidP="00F633EA" w:rsidRDefault="00F633EA">
      <w:pPr>
        <w:rPr>
          <w:rFonts w:ascii="Courier New" w:hAnsi="Courier New" w:cs="Courier New"/>
        </w:rPr>
      </w:pPr>
    </w:p>
    <w:p w:rsidRPr="00C514B9" w:rsidR="00F633EA" w:rsidP="00F633EA" w:rsidRDefault="00F633EA">
      <w:pPr>
        <w:rPr>
          <w:rFonts w:ascii="Courier New" w:hAnsi="Courier New" w:cs="Courier New"/>
        </w:rPr>
      </w:pPr>
    </w:p>
    <w:p w:rsidRPr="00C514B9" w:rsidR="00F633EA" w:rsidP="00F633EA" w:rsidRDefault="005B10E5">
      <w:pPr>
        <w:numPr>
          <w:ilvl w:val="0"/>
          <w:numId w:val="17"/>
        </w:numPr>
        <w:rPr>
          <w:rFonts w:ascii="Courier New" w:hAnsi="Courier New" w:cs="Courier New"/>
        </w:rPr>
      </w:pPr>
      <w:proofErr w:type="gramStart"/>
      <w:r w:rsidRPr="00C514B9">
        <w:rPr>
          <w:rFonts w:ascii="Courier New" w:hAnsi="Courier New" w:cs="Courier New"/>
        </w:rPr>
        <w:t>Is an incentive (e.g., money or reimbursement of expenses, token of appreciation) provided</w:t>
      </w:r>
      <w:proofErr w:type="gramEnd"/>
      <w:r w:rsidRPr="00C514B9">
        <w:rPr>
          <w:rFonts w:ascii="Courier New" w:hAnsi="Courier New" w:cs="Courier New"/>
        </w:rPr>
        <w:t xml:space="preserve"> to participants?  </w:t>
      </w:r>
    </w:p>
    <w:p w:rsidRPr="00C514B9" w:rsidR="005B10E5" w:rsidP="00F633EA" w:rsidRDefault="00F540BD">
      <w:pPr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  ] Yes [</w:t>
      </w:r>
      <w:r w:rsidR="00C570F0">
        <w:rPr>
          <w:rFonts w:ascii="Courier New" w:hAnsi="Courier New" w:cs="Courier New"/>
        </w:rPr>
        <w:t>X</w:t>
      </w:r>
      <w:r w:rsidRPr="00C514B9" w:rsidR="005B10E5">
        <w:rPr>
          <w:rFonts w:ascii="Courier New" w:hAnsi="Courier New" w:cs="Courier New"/>
        </w:rPr>
        <w:t xml:space="preserve">] No  </w:t>
      </w:r>
    </w:p>
    <w:p w:rsidRPr="00C514B9" w:rsidR="00F633EA" w:rsidP="00F633EA" w:rsidRDefault="00F633EA">
      <w:pPr>
        <w:ind w:left="36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If </w:t>
      </w:r>
      <w:proofErr w:type="gramStart"/>
      <w:r w:rsidRPr="00C514B9">
        <w:rPr>
          <w:rFonts w:ascii="Courier New" w:hAnsi="Courier New" w:cs="Courier New"/>
        </w:rPr>
        <w:t>Yes</w:t>
      </w:r>
      <w:proofErr w:type="gramEnd"/>
      <w:r w:rsidRPr="00C514B9">
        <w:rPr>
          <w:rFonts w:ascii="Courier New" w:hAnsi="Courier New" w:cs="Courier New"/>
        </w:rPr>
        <w:t>, describe:</w:t>
      </w:r>
      <w:r w:rsidR="00C570F0">
        <w:rPr>
          <w:rFonts w:ascii="Courier New" w:hAnsi="Courier New" w:cs="Courier New"/>
        </w:rPr>
        <w:t xml:space="preserve">  N/A</w:t>
      </w:r>
    </w:p>
    <w:p w:rsidRPr="00C514B9" w:rsidR="00F633EA" w:rsidP="00F633EA" w:rsidRDefault="00F633EA">
      <w:pPr>
        <w:ind w:left="360"/>
        <w:rPr>
          <w:rFonts w:ascii="Courier New" w:hAnsi="Courier New" w:cs="Courier New"/>
        </w:rPr>
      </w:pPr>
    </w:p>
    <w:p w:rsidRPr="00B16FCB" w:rsidR="006832D9" w:rsidP="00B16FCB" w:rsidRDefault="005E714A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878"/>
        <w:gridCol w:w="1620"/>
        <w:gridCol w:w="1800"/>
        <w:gridCol w:w="1363"/>
      </w:tblGrid>
      <w:tr w:rsidRPr="00C514B9" w:rsidR="00EF2095" w:rsidTr="00C60922">
        <w:trPr>
          <w:trHeight w:val="274"/>
        </w:trPr>
        <w:tc>
          <w:tcPr>
            <w:tcW w:w="4878" w:type="dxa"/>
          </w:tcPr>
          <w:p w:rsidRPr="00C514B9" w:rsidR="006832D9" w:rsidP="00C8488C" w:rsidRDefault="00E40B50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Pr="00C514B9" w:rsidR="006832D9" w:rsidP="00843796" w:rsidRDefault="006832D9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800" w:type="dxa"/>
          </w:tcPr>
          <w:p w:rsidRPr="00C514B9" w:rsidR="006832D9" w:rsidP="00843796" w:rsidRDefault="006832D9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363" w:type="dxa"/>
          </w:tcPr>
          <w:p w:rsidRPr="00C514B9" w:rsidR="006832D9" w:rsidP="00843796" w:rsidRDefault="006832D9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Pr="00C514B9" w:rsidR="00461EDC" w:rsidP="00843796" w:rsidRDefault="00461EDC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:rsidRPr="00C514B9" w:rsidR="00EF2095" w:rsidTr="00C60922">
        <w:trPr>
          <w:trHeight w:val="274"/>
        </w:trPr>
        <w:tc>
          <w:tcPr>
            <w:tcW w:w="4878" w:type="dxa"/>
          </w:tcPr>
          <w:p w:rsidRPr="00C514B9" w:rsidR="006832D9" w:rsidP="00843796" w:rsidRDefault="0013452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Customer</w:t>
            </w:r>
            <w:r w:rsidR="00B16FCB">
              <w:rPr>
                <w:rFonts w:ascii="Courier New" w:hAnsi="Courier New" w:cs="Courier New"/>
                <w:sz w:val="20"/>
                <w:szCs w:val="20"/>
              </w:rPr>
              <w:t xml:space="preserve"> (Annual Estimates)</w:t>
            </w:r>
          </w:p>
        </w:tc>
        <w:tc>
          <w:tcPr>
            <w:tcW w:w="1620" w:type="dxa"/>
          </w:tcPr>
          <w:p w:rsidRPr="00C514B9" w:rsidR="006832D9" w:rsidP="00843796" w:rsidRDefault="00C418C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345</w:t>
            </w:r>
            <w:r w:rsidR="00134522">
              <w:rPr>
                <w:rFonts w:ascii="Courier New" w:hAnsi="Courier New" w:cs="Courier New"/>
                <w:sz w:val="20"/>
                <w:szCs w:val="20"/>
              </w:rPr>
              <w:t>,000</w:t>
            </w:r>
          </w:p>
        </w:tc>
        <w:tc>
          <w:tcPr>
            <w:tcW w:w="1800" w:type="dxa"/>
          </w:tcPr>
          <w:p w:rsidRPr="00C514B9" w:rsidR="006832D9" w:rsidP="00C60922" w:rsidRDefault="00B16FC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C418C7">
              <w:rPr>
                <w:rFonts w:ascii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min/survey</w:t>
            </w:r>
          </w:p>
        </w:tc>
        <w:tc>
          <w:tcPr>
            <w:tcW w:w="1363" w:type="dxa"/>
          </w:tcPr>
          <w:p w:rsidRPr="00C514B9" w:rsidR="006832D9" w:rsidP="00C60922" w:rsidRDefault="00C418C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</w:t>
            </w:r>
            <w:r w:rsidR="00B16FCB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B16FCB">
              <w:rPr>
                <w:rFonts w:ascii="Courier New" w:hAnsi="Courier New" w:cs="Courier New"/>
                <w:sz w:val="20"/>
                <w:szCs w:val="20"/>
              </w:rPr>
              <w:t>00</w:t>
            </w:r>
          </w:p>
        </w:tc>
      </w:tr>
    </w:tbl>
    <w:p w:rsidRPr="00C514B9" w:rsidR="00F3170F" w:rsidP="00F3170F" w:rsidRDefault="00F3170F">
      <w:pPr>
        <w:rPr>
          <w:rFonts w:ascii="Courier New" w:hAnsi="Courier New" w:cs="Courier New"/>
        </w:rPr>
      </w:pPr>
    </w:p>
    <w:p w:rsidRPr="00C514B9" w:rsidR="00F633EA" w:rsidP="00F633EA" w:rsidRDefault="00F633EA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Pr="00C514B9" w:rsidR="00F633EA" w:rsidP="00F633EA" w:rsidRDefault="00F633EA">
      <w:pPr>
        <w:rPr>
          <w:rFonts w:ascii="Courier New" w:hAnsi="Courier New" w:cs="Courier New"/>
          <w:sz w:val="16"/>
          <w:szCs w:val="16"/>
        </w:rPr>
      </w:pPr>
    </w:p>
    <w:p w:rsidRPr="00C514B9" w:rsidR="00F633EA" w:rsidP="00F633EA" w:rsidRDefault="00F633EA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</w:t>
      </w:r>
      <w:proofErr w:type="gramStart"/>
      <w:r w:rsidRPr="00C514B9">
        <w:rPr>
          <w:rFonts w:ascii="Courier New" w:hAnsi="Courier New" w:cs="Courier New"/>
        </w:rPr>
        <w:t>to be true</w:t>
      </w:r>
      <w:proofErr w:type="gramEnd"/>
      <w:r w:rsidRPr="00C514B9">
        <w:rPr>
          <w:rFonts w:ascii="Courier New" w:hAnsi="Courier New" w:cs="Courier New"/>
        </w:rPr>
        <w:t xml:space="preserve">: </w:t>
      </w:r>
    </w:p>
    <w:p w:rsidRPr="00C514B9"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voluntary;</w:t>
      </w:r>
    </w:p>
    <w:p w:rsidRPr="00C514B9"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low-burden for respondents (based on considerations of total burden hours or burden-hours per respondent) and are low-cost for both the respondents and the Federal Government;</w:t>
      </w:r>
    </w:p>
    <w:p w:rsidRPr="00C514B9"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non-controversial and do not raise issues of concern to other Federal agencies;</w:t>
      </w:r>
    </w:p>
    <w:p w:rsidRPr="00C514B9"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Any collection is targeted to the solicitation of opinions from respondents who have experience with the program or may have experience with the program in the near future;</w:t>
      </w:r>
    </w:p>
    <w:p w:rsidRPr="00C514B9"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Personally identifiable information (PII) is collected only to the extent necessary and is not retained;</w:t>
      </w:r>
    </w:p>
    <w:p w:rsidRPr="00C514B9"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Information gathered is intended to be used for general service improvement and program management purposes; and,</w:t>
      </w:r>
    </w:p>
    <w:p w:rsidRPr="00C514B9"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Information gathered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will only be shared</w:t>
      </w:r>
      <w:proofErr w:type="gramEnd"/>
      <w:r w:rsidRPr="00C514B9">
        <w:rPr>
          <w:rFonts w:ascii="Courier New" w:hAnsi="Courier New" w:cs="Courier New"/>
          <w:sz w:val="24"/>
          <w:szCs w:val="24"/>
        </w:rPr>
        <w:t xml:space="preserve"> publically in the manner described in the umbrella clearance of this control number.</w:t>
      </w:r>
    </w:p>
    <w:p w:rsidRPr="00C514B9" w:rsidR="00F633EA" w:rsidP="00F633EA" w:rsidRDefault="00F633EA">
      <w:pPr>
        <w:pStyle w:val="PlainText"/>
        <w:ind w:left="360"/>
        <w:rPr>
          <w:rFonts w:ascii="Courier New" w:hAnsi="Courier New" w:cs="Courier New"/>
          <w:sz w:val="24"/>
          <w:szCs w:val="24"/>
        </w:rPr>
      </w:pPr>
    </w:p>
    <w:p w:rsidRPr="00C514B9" w:rsidR="00F633EA" w:rsidP="00F633EA" w:rsidRDefault="00F633EA">
      <w:pPr>
        <w:rPr>
          <w:rFonts w:ascii="Courier New" w:hAnsi="Courier New" w:cs="Courier New"/>
        </w:rPr>
      </w:pPr>
    </w:p>
    <w:p w:rsidRPr="00C514B9" w:rsidR="00F633EA" w:rsidP="00F633EA" w:rsidRDefault="00291B64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Name: </w:t>
      </w:r>
      <w:r w:rsidRPr="004D4604" w:rsidR="004D4604">
        <w:rPr>
          <w:rFonts w:ascii="Courier New" w:hAnsi="Courier New" w:cs="Courier New"/>
          <w:u w:val="single"/>
        </w:rPr>
        <w:t>Naomi Sippl</w:t>
      </w:r>
      <w:r w:rsidR="004D4604">
        <w:rPr>
          <w:rFonts w:ascii="Courier New" w:hAnsi="Courier New" w:cs="Courier New"/>
          <w:u w:val="single"/>
        </w:rPr>
        <w:t>e</w:t>
      </w:r>
    </w:p>
    <w:p w:rsidRPr="00C514B9" w:rsidR="00F633EA" w:rsidP="0024521E" w:rsidRDefault="00F633EA">
      <w:pPr>
        <w:rPr>
          <w:rFonts w:ascii="Courier New" w:hAnsi="Courier New" w:cs="Courier New"/>
          <w:b/>
        </w:rPr>
      </w:pPr>
    </w:p>
    <w:p w:rsidRPr="00C514B9" w:rsidR="00437660" w:rsidP="0024521E" w:rsidRDefault="00437660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Pr="00C514B9" w:rsidR="00F87A4F" w:rsidP="0024521E" w:rsidRDefault="00437660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OMB Control No. </w:t>
      </w:r>
      <w:r w:rsidR="004D4604">
        <w:rPr>
          <w:rFonts w:ascii="Courier New" w:hAnsi="Courier New" w:cs="Courier New"/>
          <w:b/>
        </w:rPr>
        <w:t>0960-0818</w:t>
      </w:r>
    </w:p>
    <w:p w:rsidRPr="00C514B9" w:rsidR="00437660" w:rsidP="0024521E" w:rsidRDefault="004D460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Expiration Date: 07/31</w:t>
      </w:r>
      <w:r w:rsidRPr="00C514B9" w:rsidR="00437660">
        <w:rPr>
          <w:rFonts w:ascii="Courier New" w:hAnsi="Courier New" w:cs="Courier New"/>
          <w:b/>
        </w:rPr>
        <w:t>/</w:t>
      </w:r>
      <w:r>
        <w:rPr>
          <w:rFonts w:ascii="Courier New" w:hAnsi="Courier New" w:cs="Courier New"/>
          <w:b/>
        </w:rPr>
        <w:t>2023</w:t>
      </w:r>
    </w:p>
    <w:p w:rsidRPr="00C514B9" w:rsidR="00F87A4F" w:rsidP="00F87A4F" w:rsidRDefault="00461FE3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sz w:val="28"/>
        </w:rPr>
        <w:br w:type="page"/>
      </w:r>
      <w:r w:rsidRPr="00C514B9" w:rsidR="00F633EA">
        <w:rPr>
          <w:rFonts w:ascii="Courier New" w:hAnsi="Courier New" w:cs="Courier New"/>
        </w:rPr>
        <w:t>HELP SHEET</w:t>
      </w:r>
    </w:p>
    <w:p w:rsidRPr="00C514B9" w:rsidR="00F87A4F" w:rsidP="00F87A4F" w:rsidRDefault="00F87A4F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(OMB Control Number: </w:t>
      </w:r>
      <w:r w:rsidR="004D4604">
        <w:rPr>
          <w:rFonts w:ascii="Courier New" w:hAnsi="Courier New" w:cs="Courier New"/>
        </w:rPr>
        <w:t>0960-0818</w:t>
      </w:r>
      <w:r w:rsidRPr="00C514B9">
        <w:rPr>
          <w:rFonts w:ascii="Courier New" w:hAnsi="Courier New" w:cs="Courier New"/>
        </w:rPr>
        <w:t>)</w:t>
      </w:r>
    </w:p>
    <w:p w:rsidRPr="00C514B9" w:rsidR="00F24CFC" w:rsidP="00F24CFC" w:rsidRDefault="00C841F5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065" r="9525" b="1651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AB86A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C514B9" w:rsidR="00F24CFC" w:rsidP="00F24CFC" w:rsidRDefault="00F24CFC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TITLE OF INFORMATION COLLECTION:</w:t>
      </w:r>
      <w:r w:rsidRPr="00C514B9">
        <w:rPr>
          <w:rFonts w:ascii="Courier New" w:hAnsi="Courier New" w:cs="Courier New"/>
          <w:sz w:val="20"/>
          <w:szCs w:val="20"/>
        </w:rPr>
        <w:t xml:space="preserve">  Provide the name of the collection that is the subject of the request</w:t>
      </w:r>
      <w:r w:rsidRPr="00C514B9" w:rsidR="00CB1078">
        <w:rPr>
          <w:rFonts w:ascii="Courier New" w:hAnsi="Courier New" w:cs="Courier New"/>
          <w:sz w:val="20"/>
          <w:szCs w:val="20"/>
        </w:rPr>
        <w:t xml:space="preserve">. (e.g.  Comment card for soliciting feedback on </w:t>
      </w:r>
      <w:proofErr w:type="spellStart"/>
      <w:r w:rsidRPr="00C514B9" w:rsidR="00CB1078">
        <w:rPr>
          <w:rFonts w:ascii="Courier New" w:hAnsi="Courier New" w:cs="Courier New"/>
          <w:sz w:val="20"/>
          <w:szCs w:val="20"/>
        </w:rPr>
        <w:t>xxxx</w:t>
      </w:r>
      <w:proofErr w:type="spellEnd"/>
      <w:r w:rsidRPr="00C514B9" w:rsidR="00CB1078">
        <w:rPr>
          <w:rFonts w:ascii="Courier New" w:hAnsi="Courier New" w:cs="Courier New"/>
          <w:sz w:val="20"/>
          <w:szCs w:val="20"/>
        </w:rPr>
        <w:t>)</w:t>
      </w:r>
    </w:p>
    <w:p w:rsidRPr="00C514B9" w:rsidR="00F24CFC" w:rsidP="00F24CFC" w:rsidRDefault="00F24CFC">
      <w:pPr>
        <w:rPr>
          <w:rFonts w:ascii="Courier New" w:hAnsi="Courier New" w:cs="Courier New"/>
          <w:sz w:val="20"/>
          <w:szCs w:val="20"/>
        </w:rPr>
      </w:pPr>
    </w:p>
    <w:p w:rsidRPr="00C514B9" w:rsidR="00F24CFC" w:rsidP="00F24CFC" w:rsidRDefault="00F24CFC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PURPOSE:  </w:t>
      </w:r>
      <w:r w:rsidRPr="00C514B9">
        <w:rPr>
          <w:rFonts w:ascii="Courier New" w:hAnsi="Courier New" w:cs="Courier New"/>
          <w:sz w:val="20"/>
          <w:szCs w:val="20"/>
        </w:rPr>
        <w:t xml:space="preserve">Provide a brief description of the purpose of this collection and how it </w:t>
      </w:r>
      <w:proofErr w:type="gramStart"/>
      <w:r w:rsidRPr="00C514B9">
        <w:rPr>
          <w:rFonts w:ascii="Courier New" w:hAnsi="Courier New" w:cs="Courier New"/>
          <w:sz w:val="20"/>
          <w:szCs w:val="20"/>
        </w:rPr>
        <w:t>will be used</w:t>
      </w:r>
      <w:proofErr w:type="gramEnd"/>
      <w:r w:rsidRPr="00C514B9">
        <w:rPr>
          <w:rFonts w:ascii="Courier New" w:hAnsi="Courier New" w:cs="Courier New"/>
          <w:sz w:val="20"/>
          <w:szCs w:val="20"/>
        </w:rPr>
        <w:t>.  If this is part of a larger study or effort, please include this in your explanation.</w:t>
      </w:r>
    </w:p>
    <w:p w:rsidRPr="00C514B9" w:rsidR="00F24CFC" w:rsidP="00F24CFC" w:rsidRDefault="00F24CFC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sz w:val="20"/>
          <w:szCs w:val="20"/>
        </w:rPr>
      </w:pPr>
    </w:p>
    <w:p w:rsidRPr="00C514B9" w:rsidR="00F24CFC" w:rsidP="00F24CFC" w:rsidRDefault="00F24CFC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TYPE OF COLLECTION:</w:t>
      </w:r>
      <w:r w:rsidRPr="00C514B9">
        <w:rPr>
          <w:rFonts w:ascii="Courier New" w:hAnsi="Courier New" w:cs="Courier New"/>
          <w:sz w:val="20"/>
          <w:szCs w:val="20"/>
        </w:rPr>
        <w:t xml:space="preserve"> Check one box.  If you are requesting approval of other instruments under the generic</w:t>
      </w:r>
      <w:r w:rsidRPr="00C514B9" w:rsidR="008F50D4">
        <w:rPr>
          <w:rFonts w:ascii="Courier New" w:hAnsi="Courier New" w:cs="Courier New"/>
          <w:sz w:val="20"/>
          <w:szCs w:val="20"/>
        </w:rPr>
        <w:t>, you must complete a form for each instrument.</w:t>
      </w:r>
    </w:p>
    <w:p w:rsidRPr="00C514B9" w:rsidR="00F24CFC" w:rsidP="00F24CFC" w:rsidRDefault="00F24CFC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</w:rPr>
      </w:pPr>
    </w:p>
    <w:p w:rsidRPr="00C514B9" w:rsidR="00F24CFC" w:rsidP="00F24CFC" w:rsidRDefault="00F24CFC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CERTIFICATION:</w:t>
      </w:r>
      <w:r w:rsidRPr="00C514B9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C514B9" w:rsidR="008F50D4">
        <w:rPr>
          <w:rFonts w:ascii="Courier New" w:hAnsi="Courier New" w:cs="Courier New"/>
          <w:sz w:val="20"/>
          <w:szCs w:val="20"/>
        </w:rPr>
        <w:t xml:space="preserve">Please read the certification carefully.  If you incorrectly certify, the collection </w:t>
      </w:r>
      <w:proofErr w:type="gramStart"/>
      <w:r w:rsidRPr="00C514B9" w:rsidR="008F50D4">
        <w:rPr>
          <w:rFonts w:ascii="Courier New" w:hAnsi="Courier New" w:cs="Courier New"/>
          <w:sz w:val="20"/>
          <w:szCs w:val="20"/>
        </w:rPr>
        <w:t>will be returned</w:t>
      </w:r>
      <w:proofErr w:type="gramEnd"/>
      <w:r w:rsidRPr="00C514B9" w:rsidR="008F50D4">
        <w:rPr>
          <w:rFonts w:ascii="Courier New" w:hAnsi="Courier New" w:cs="Courier New"/>
          <w:sz w:val="20"/>
          <w:szCs w:val="20"/>
        </w:rPr>
        <w:t xml:space="preserve"> as improperly submitted or it will be disapproved.</w:t>
      </w:r>
    </w:p>
    <w:p w:rsidRPr="00C514B9" w:rsidR="00F24CFC" w:rsidP="00F24CFC" w:rsidRDefault="00F24CFC">
      <w:pPr>
        <w:rPr>
          <w:rFonts w:ascii="Courier New" w:hAnsi="Courier New" w:cs="Courier New"/>
          <w:sz w:val="20"/>
          <w:szCs w:val="20"/>
        </w:rPr>
      </w:pPr>
    </w:p>
    <w:p w:rsidRPr="00C514B9" w:rsidR="00F24CFC" w:rsidP="00F24CFC" w:rsidRDefault="00F24CFC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Personally Identifiable Information:</w:t>
      </w:r>
      <w:r w:rsidRPr="00C514B9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C514B9" w:rsidR="00CF6542">
        <w:rPr>
          <w:rFonts w:ascii="Courier New" w:hAnsi="Courier New" w:cs="Courier New"/>
          <w:sz w:val="20"/>
          <w:szCs w:val="20"/>
        </w:rPr>
        <w:t>Agencies should only collect PII to the extent necessary, and they should only retain PII for the period of time that is necessary to achieve a specific objective.</w:t>
      </w:r>
    </w:p>
    <w:p w:rsidRPr="00C514B9" w:rsidR="008F50D4" w:rsidP="00F24CFC" w:rsidRDefault="008F50D4">
      <w:pPr>
        <w:rPr>
          <w:rFonts w:ascii="Courier New" w:hAnsi="Courier New" w:cs="Courier New"/>
          <w:sz w:val="20"/>
          <w:szCs w:val="20"/>
        </w:rPr>
      </w:pPr>
    </w:p>
    <w:p w:rsidRPr="00C514B9" w:rsidR="008F50D4" w:rsidP="00F24CFC" w:rsidRDefault="00F24CFC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BURDEN HOURS</w:t>
      </w:r>
      <w:r w:rsidRPr="00C514B9" w:rsidR="008F50D4">
        <w:rPr>
          <w:rFonts w:ascii="Courier New" w:hAnsi="Courier New" w:cs="Courier New"/>
          <w:b/>
          <w:sz w:val="20"/>
          <w:szCs w:val="20"/>
        </w:rPr>
        <w:t>:</w:t>
      </w:r>
    </w:p>
    <w:p w:rsidRPr="00C514B9" w:rsidR="008F50D4" w:rsidP="00F24CFC" w:rsidRDefault="008F50D4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Category of Respondents:  </w:t>
      </w:r>
      <w:r w:rsidRPr="00C514B9">
        <w:rPr>
          <w:rFonts w:ascii="Courier New" w:hAnsi="Courier New" w:cs="Courier New"/>
          <w:sz w:val="20"/>
          <w:szCs w:val="20"/>
        </w:rPr>
        <w:t xml:space="preserve">Identify who you expect the respondents to be in terms of the following categories: (1) Individuals or </w:t>
      </w:r>
      <w:proofErr w:type="gramStart"/>
      <w:r w:rsidRPr="00C514B9">
        <w:rPr>
          <w:rFonts w:ascii="Courier New" w:hAnsi="Courier New" w:cs="Courier New"/>
          <w:sz w:val="20"/>
          <w:szCs w:val="20"/>
        </w:rPr>
        <w:t>Households;</w:t>
      </w:r>
      <w:proofErr w:type="gramEnd"/>
      <w:r w:rsidRPr="00C514B9">
        <w:rPr>
          <w:rFonts w:ascii="Courier New" w:hAnsi="Courier New" w:cs="Courier New"/>
          <w:sz w:val="20"/>
          <w:szCs w:val="20"/>
        </w:rPr>
        <w:t xml:space="preserve">(2) Private Sector; (3) State, local, or tribal governments; or (4) Federal Government.  Only one type of respondent </w:t>
      </w:r>
      <w:proofErr w:type="gramStart"/>
      <w:r w:rsidRPr="00C514B9">
        <w:rPr>
          <w:rFonts w:ascii="Courier New" w:hAnsi="Courier New" w:cs="Courier New"/>
          <w:sz w:val="20"/>
          <w:szCs w:val="20"/>
        </w:rPr>
        <w:t>can be selected</w:t>
      </w:r>
      <w:proofErr w:type="gramEnd"/>
      <w:r w:rsidRPr="00C514B9" w:rsidR="00CF6542">
        <w:rPr>
          <w:rFonts w:ascii="Courier New" w:hAnsi="Courier New" w:cs="Courier New"/>
          <w:sz w:val="20"/>
          <w:szCs w:val="20"/>
        </w:rPr>
        <w:t xml:space="preserve"> per row</w:t>
      </w:r>
      <w:r w:rsidRPr="00C514B9">
        <w:rPr>
          <w:rFonts w:ascii="Courier New" w:hAnsi="Courier New" w:cs="Courier New"/>
          <w:sz w:val="20"/>
          <w:szCs w:val="20"/>
        </w:rPr>
        <w:t xml:space="preserve">. </w:t>
      </w:r>
    </w:p>
    <w:p w:rsidRPr="00C514B9" w:rsidR="008F50D4" w:rsidP="00F24CFC" w:rsidRDefault="008F50D4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No. of Respondents:</w:t>
      </w:r>
      <w:r w:rsidRPr="00C514B9">
        <w:rPr>
          <w:rFonts w:ascii="Courier New" w:hAnsi="Courier New" w:cs="Courier New"/>
          <w:sz w:val="20"/>
          <w:szCs w:val="20"/>
        </w:rPr>
        <w:t xml:space="preserve">  Provide an estimate of the Number of respondents.</w:t>
      </w:r>
    </w:p>
    <w:p w:rsidRPr="00C514B9" w:rsidR="008F50D4" w:rsidP="00F24CFC" w:rsidRDefault="008F50D4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Participation Time:  </w:t>
      </w:r>
      <w:r w:rsidRPr="00C514B9">
        <w:rPr>
          <w:rFonts w:ascii="Courier New" w:hAnsi="Courier New" w:cs="Courier New"/>
          <w:sz w:val="20"/>
          <w:szCs w:val="20"/>
        </w:rPr>
        <w:t>Provide an estimate of the amount of time required for a respondent to participate (e.g. fill out a survey or participate in a focus group)</w:t>
      </w:r>
    </w:p>
    <w:p w:rsidRPr="00166F55" w:rsidR="00F24CFC" w:rsidP="00F24CFC" w:rsidRDefault="008F50D4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Burden:</w:t>
      </w:r>
      <w:r w:rsidRPr="00C514B9">
        <w:rPr>
          <w:rFonts w:ascii="Courier New" w:hAnsi="Courier New" w:cs="Courier New"/>
          <w:sz w:val="20"/>
          <w:szCs w:val="20"/>
        </w:rPr>
        <w:t xml:space="preserve">  Provide the </w:t>
      </w:r>
      <w:r w:rsidRPr="00C514B9" w:rsidR="00F24CFC">
        <w:rPr>
          <w:rFonts w:ascii="Courier New" w:hAnsi="Courier New" w:cs="Courier New"/>
          <w:sz w:val="20"/>
          <w:szCs w:val="20"/>
        </w:rPr>
        <w:t>Annual burden hours:  Multiply the Number of responses and the participation time and</w:t>
      </w:r>
      <w:r w:rsidRPr="00C514B9">
        <w:rPr>
          <w:rFonts w:ascii="Courier New" w:hAnsi="Courier New" w:cs="Courier New"/>
          <w:sz w:val="20"/>
          <w:szCs w:val="20"/>
        </w:rPr>
        <w:t xml:space="preserve"> </w:t>
      </w:r>
      <w:r w:rsidRPr="00C514B9" w:rsidR="003F1C5B">
        <w:rPr>
          <w:rFonts w:ascii="Courier New" w:hAnsi="Courier New" w:cs="Courier New"/>
          <w:sz w:val="20"/>
          <w:szCs w:val="20"/>
        </w:rPr>
        <w:t>divide by 60.</w:t>
      </w:r>
    </w:p>
    <w:p w:rsidRPr="00166F55" w:rsidR="00F24CFC" w:rsidP="00F24CFC" w:rsidRDefault="00F24CFC">
      <w:pPr>
        <w:keepNext/>
        <w:keepLines/>
        <w:rPr>
          <w:rFonts w:ascii="Courier New" w:hAnsi="Courier New" w:cs="Courier New"/>
          <w:b/>
          <w:sz w:val="20"/>
          <w:szCs w:val="20"/>
        </w:rPr>
      </w:pPr>
    </w:p>
    <w:sectPr w:rsidRPr="00166F55" w:rsidR="00F24CFC" w:rsidSect="006F0B4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D47" w:rsidRDefault="00290D47">
      <w:r>
        <w:separator/>
      </w:r>
    </w:p>
  </w:endnote>
  <w:endnote w:type="continuationSeparator" w:id="0">
    <w:p w:rsidR="00290D47" w:rsidRDefault="0029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B8C" w:rsidRDefault="009D1B8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D4604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D47" w:rsidRDefault="00290D47">
      <w:r>
        <w:separator/>
      </w:r>
    </w:p>
  </w:footnote>
  <w:footnote w:type="continuationSeparator" w:id="0">
    <w:p w:rsidR="00290D47" w:rsidRDefault="00290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0482"/>
    <w:multiLevelType w:val="hybridMultilevel"/>
    <w:tmpl w:val="4AF2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9B349088"/>
    <w:lvl w:ilvl="0" w:tplc="9560132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2B06D5"/>
    <w:multiLevelType w:val="hybridMultilevel"/>
    <w:tmpl w:val="87E83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13A0C"/>
    <w:rsid w:val="00023A57"/>
    <w:rsid w:val="00047A64"/>
    <w:rsid w:val="00052898"/>
    <w:rsid w:val="00067329"/>
    <w:rsid w:val="000B2838"/>
    <w:rsid w:val="000D44CA"/>
    <w:rsid w:val="000E200B"/>
    <w:rsid w:val="000F68BE"/>
    <w:rsid w:val="0011043E"/>
    <w:rsid w:val="00134522"/>
    <w:rsid w:val="00166F55"/>
    <w:rsid w:val="0017555D"/>
    <w:rsid w:val="001927A4"/>
    <w:rsid w:val="00194AC6"/>
    <w:rsid w:val="001A23B0"/>
    <w:rsid w:val="001A25CC"/>
    <w:rsid w:val="001B0AAA"/>
    <w:rsid w:val="001C39F7"/>
    <w:rsid w:val="001D3627"/>
    <w:rsid w:val="00230D02"/>
    <w:rsid w:val="00237B48"/>
    <w:rsid w:val="0024521E"/>
    <w:rsid w:val="002571CD"/>
    <w:rsid w:val="00263C3D"/>
    <w:rsid w:val="00271B5C"/>
    <w:rsid w:val="00274D0B"/>
    <w:rsid w:val="00290D47"/>
    <w:rsid w:val="00291B64"/>
    <w:rsid w:val="00292A36"/>
    <w:rsid w:val="002B052D"/>
    <w:rsid w:val="002B34CD"/>
    <w:rsid w:val="002B3C95"/>
    <w:rsid w:val="002C410F"/>
    <w:rsid w:val="002D0B92"/>
    <w:rsid w:val="002E1F33"/>
    <w:rsid w:val="003518EC"/>
    <w:rsid w:val="003D5BBE"/>
    <w:rsid w:val="003E3C61"/>
    <w:rsid w:val="003F1C5B"/>
    <w:rsid w:val="00434E33"/>
    <w:rsid w:val="00437660"/>
    <w:rsid w:val="00441434"/>
    <w:rsid w:val="0045264C"/>
    <w:rsid w:val="00461EDC"/>
    <w:rsid w:val="00461FE3"/>
    <w:rsid w:val="004876EC"/>
    <w:rsid w:val="0049586A"/>
    <w:rsid w:val="004D4604"/>
    <w:rsid w:val="004D6E14"/>
    <w:rsid w:val="004E5A7C"/>
    <w:rsid w:val="004F166D"/>
    <w:rsid w:val="005009B0"/>
    <w:rsid w:val="00516FCD"/>
    <w:rsid w:val="005362CA"/>
    <w:rsid w:val="00556702"/>
    <w:rsid w:val="00574B13"/>
    <w:rsid w:val="005A1006"/>
    <w:rsid w:val="005B10E5"/>
    <w:rsid w:val="005E714A"/>
    <w:rsid w:val="005F693D"/>
    <w:rsid w:val="006140A0"/>
    <w:rsid w:val="00620BED"/>
    <w:rsid w:val="00636621"/>
    <w:rsid w:val="00642B49"/>
    <w:rsid w:val="006832D9"/>
    <w:rsid w:val="0069011C"/>
    <w:rsid w:val="00690F31"/>
    <w:rsid w:val="0069403B"/>
    <w:rsid w:val="006A06D5"/>
    <w:rsid w:val="006F0B46"/>
    <w:rsid w:val="006F3DDE"/>
    <w:rsid w:val="00704678"/>
    <w:rsid w:val="007063D4"/>
    <w:rsid w:val="00713BA0"/>
    <w:rsid w:val="007147B9"/>
    <w:rsid w:val="007425E7"/>
    <w:rsid w:val="007D46F0"/>
    <w:rsid w:val="007F263D"/>
    <w:rsid w:val="007F7080"/>
    <w:rsid w:val="00802607"/>
    <w:rsid w:val="008101A5"/>
    <w:rsid w:val="00822664"/>
    <w:rsid w:val="00843796"/>
    <w:rsid w:val="0084422D"/>
    <w:rsid w:val="008471E7"/>
    <w:rsid w:val="00884AEA"/>
    <w:rsid w:val="00895229"/>
    <w:rsid w:val="008A57FA"/>
    <w:rsid w:val="008B2EB3"/>
    <w:rsid w:val="008F0203"/>
    <w:rsid w:val="008F50D4"/>
    <w:rsid w:val="008F5C25"/>
    <w:rsid w:val="00900588"/>
    <w:rsid w:val="009012BD"/>
    <w:rsid w:val="009239AA"/>
    <w:rsid w:val="009348A8"/>
    <w:rsid w:val="00935ADA"/>
    <w:rsid w:val="00946B6C"/>
    <w:rsid w:val="0095463E"/>
    <w:rsid w:val="00955A71"/>
    <w:rsid w:val="0096108F"/>
    <w:rsid w:val="009623EC"/>
    <w:rsid w:val="0099541D"/>
    <w:rsid w:val="009A4F39"/>
    <w:rsid w:val="009C13B9"/>
    <w:rsid w:val="009D01A2"/>
    <w:rsid w:val="009D1B8C"/>
    <w:rsid w:val="009F5923"/>
    <w:rsid w:val="00A24866"/>
    <w:rsid w:val="00A403BB"/>
    <w:rsid w:val="00A674DF"/>
    <w:rsid w:val="00A81CF1"/>
    <w:rsid w:val="00A83AA6"/>
    <w:rsid w:val="00A934D6"/>
    <w:rsid w:val="00AC63DA"/>
    <w:rsid w:val="00AC6841"/>
    <w:rsid w:val="00AE1809"/>
    <w:rsid w:val="00AE37FA"/>
    <w:rsid w:val="00AF48ED"/>
    <w:rsid w:val="00B16FCB"/>
    <w:rsid w:val="00B258CD"/>
    <w:rsid w:val="00B80D76"/>
    <w:rsid w:val="00BA2105"/>
    <w:rsid w:val="00BA7E06"/>
    <w:rsid w:val="00BB43B5"/>
    <w:rsid w:val="00BB6219"/>
    <w:rsid w:val="00BD290F"/>
    <w:rsid w:val="00BD3E00"/>
    <w:rsid w:val="00BF3CD8"/>
    <w:rsid w:val="00C06887"/>
    <w:rsid w:val="00C14CC4"/>
    <w:rsid w:val="00C217CD"/>
    <w:rsid w:val="00C33C52"/>
    <w:rsid w:val="00C40D8B"/>
    <w:rsid w:val="00C418C7"/>
    <w:rsid w:val="00C514B9"/>
    <w:rsid w:val="00C570F0"/>
    <w:rsid w:val="00C60922"/>
    <w:rsid w:val="00C8407A"/>
    <w:rsid w:val="00C841F5"/>
    <w:rsid w:val="00C8488C"/>
    <w:rsid w:val="00C86E91"/>
    <w:rsid w:val="00CA2650"/>
    <w:rsid w:val="00CB1078"/>
    <w:rsid w:val="00CC6FAF"/>
    <w:rsid w:val="00CD5EF4"/>
    <w:rsid w:val="00CF6542"/>
    <w:rsid w:val="00D01DE9"/>
    <w:rsid w:val="00D24698"/>
    <w:rsid w:val="00D60126"/>
    <w:rsid w:val="00D60F7C"/>
    <w:rsid w:val="00D6383F"/>
    <w:rsid w:val="00DB59D0"/>
    <w:rsid w:val="00DC33D3"/>
    <w:rsid w:val="00DF31F3"/>
    <w:rsid w:val="00E26329"/>
    <w:rsid w:val="00E40B50"/>
    <w:rsid w:val="00E50293"/>
    <w:rsid w:val="00E65FFC"/>
    <w:rsid w:val="00E744EA"/>
    <w:rsid w:val="00E80951"/>
    <w:rsid w:val="00E86CC6"/>
    <w:rsid w:val="00EB56B3"/>
    <w:rsid w:val="00EC2232"/>
    <w:rsid w:val="00ED6492"/>
    <w:rsid w:val="00EF2095"/>
    <w:rsid w:val="00F06866"/>
    <w:rsid w:val="00F15956"/>
    <w:rsid w:val="00F24CFC"/>
    <w:rsid w:val="00F3170F"/>
    <w:rsid w:val="00F3561B"/>
    <w:rsid w:val="00F41205"/>
    <w:rsid w:val="00F540BD"/>
    <w:rsid w:val="00F633EA"/>
    <w:rsid w:val="00F66074"/>
    <w:rsid w:val="00F87A4F"/>
    <w:rsid w:val="00F976B0"/>
    <w:rsid w:val="00FA6DE7"/>
    <w:rsid w:val="00FC0A8E"/>
    <w:rsid w:val="00FD7C1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8A35487"/>
  <w15:chartTrackingRefBased/>
  <w15:docId w15:val="{0071AA1A-BEB5-4722-8949-F430F7B3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styleId="Hyperlink">
    <w:name w:val="Hyperlink"/>
    <w:uiPriority w:val="99"/>
    <w:unhideWhenUsed/>
    <w:rsid w:val="007F263D"/>
    <w:rPr>
      <w:color w:val="2121FF"/>
      <w:u w:val="single"/>
    </w:rPr>
  </w:style>
  <w:style w:type="paragraph" w:customStyle="1" w:styleId="Default">
    <w:name w:val="Default"/>
    <w:rsid w:val="009348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a.gov/myaccoun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sa.go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sa.gov/myaccou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s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872</Words>
  <Characters>4913</Characters>
  <Application>Microsoft Office Word</Application>
  <DocSecurity>0</DocSecurity>
  <Lines>153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5691</CharactersWithSpaces>
  <SharedDoc>false</SharedDoc>
  <HLinks>
    <vt:vector size="24" baseType="variant">
      <vt:variant>
        <vt:i4>4587606</vt:i4>
      </vt:variant>
      <vt:variant>
        <vt:i4>9</vt:i4>
      </vt:variant>
      <vt:variant>
        <vt:i4>0</vt:i4>
      </vt:variant>
      <vt:variant>
        <vt:i4>5</vt:i4>
      </vt:variant>
      <vt:variant>
        <vt:lpwstr>http://www.ssa.gov/myaccount/</vt:lpwstr>
      </vt:variant>
      <vt:variant>
        <vt:lpwstr/>
      </vt:variant>
      <vt:variant>
        <vt:i4>5570627</vt:i4>
      </vt:variant>
      <vt:variant>
        <vt:i4>6</vt:i4>
      </vt:variant>
      <vt:variant>
        <vt:i4>0</vt:i4>
      </vt:variant>
      <vt:variant>
        <vt:i4>5</vt:i4>
      </vt:variant>
      <vt:variant>
        <vt:lpwstr>https://www.ssa.gov/</vt:lpwstr>
      </vt:variant>
      <vt:variant>
        <vt:lpwstr/>
      </vt:variant>
      <vt:variant>
        <vt:i4>4587606</vt:i4>
      </vt:variant>
      <vt:variant>
        <vt:i4>3</vt:i4>
      </vt:variant>
      <vt:variant>
        <vt:i4>0</vt:i4>
      </vt:variant>
      <vt:variant>
        <vt:i4>5</vt:i4>
      </vt:variant>
      <vt:variant>
        <vt:lpwstr>http://www.ssa.gov/myaccount/</vt:lpwstr>
      </vt:variant>
      <vt:variant>
        <vt:lpwstr/>
      </vt:variant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https://www.ssa.gov/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Mandley, Tasha</cp:lastModifiedBy>
  <cp:revision>3</cp:revision>
  <cp:lastPrinted>2011-05-04T16:54:00Z</cp:lastPrinted>
  <dcterms:created xsi:type="dcterms:W3CDTF">2020-09-24T14:34:00Z</dcterms:created>
  <dcterms:modified xsi:type="dcterms:W3CDTF">2020-09-24T15:37:00Z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1748849994</vt:i4>
  </property>
  <property fmtid="{D5CDD505-2E9C-101B-9397-08002B2CF9AE}" pid="4" name="_EmailSubject">
    <vt:lpwstr>Time Sensitive - Fast Track Clearance Request for OMB Control Number 960-0818</vt:lpwstr>
  </property>
  <property fmtid="{D5CDD505-2E9C-101B-9397-08002B2CF9AE}" pid="5" name="_AuthorEmail">
    <vt:lpwstr>Avis.Payne@ssa.gov</vt:lpwstr>
  </property>
  <property fmtid="{D5CDD505-2E9C-101B-9397-08002B2CF9AE}" pid="6" name="_AuthorEmailDisplayName">
    <vt:lpwstr>Payne, Avis</vt:lpwstr>
  </property>
  <property fmtid="{D5CDD505-2E9C-101B-9397-08002B2CF9AE}" pid="7" name="_PreviousAdHocReviewCycleID">
    <vt:i4>1629293945</vt:i4>
  </property>
  <property fmtid="{D5CDD505-2E9C-101B-9397-08002B2CF9AE}" pid="8" name="_ReviewingToolsShownOnce">
    <vt:lpwstr/>
  </property>
</Properties>
</file>