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  <w:bookmarkStart w:id="0" w:name="_GoBack"/>
      <w:bookmarkEnd w:id="0"/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CD4F7F">
        <w:rPr>
          <w:rFonts w:ascii="Arial" w:hAnsi="Arial" w:cs="Arial"/>
          <w:b/>
          <w:bCs/>
          <w:color w:val="000000"/>
          <w:sz w:val="14"/>
          <w:szCs w:val="14"/>
        </w:rPr>
        <w:t>OMB Number 0960</w:t>
      </w:r>
      <w:r w:rsidR="00E86561">
        <w:rPr>
          <w:rFonts w:ascii="Arial" w:hAnsi="Arial" w:cs="Arial"/>
          <w:b/>
          <w:bCs/>
          <w:color w:val="000000"/>
          <w:sz w:val="14"/>
          <w:szCs w:val="14"/>
        </w:rPr>
        <w:t>-</w:t>
      </w:r>
      <w:r w:rsidR="00243669">
        <w:rPr>
          <w:rFonts w:ascii="Arial" w:hAnsi="Arial" w:cs="Arial"/>
          <w:b/>
          <w:bCs/>
          <w:color w:val="000000"/>
          <w:sz w:val="14"/>
          <w:szCs w:val="14"/>
        </w:rPr>
        <w:t>_</w:t>
      </w:r>
      <w:r w:rsidR="00E86561" w:rsidRPr="00E86561">
        <w:rPr>
          <w:rFonts w:ascii="Arial" w:hAnsi="Arial" w:cs="Arial"/>
          <w:b/>
          <w:bCs/>
          <w:color w:val="000000"/>
          <w:sz w:val="14"/>
          <w:szCs w:val="14"/>
        </w:rPr>
        <w:t xml:space="preserve">0788 </w:t>
      </w:r>
      <w:r w:rsidR="00243669">
        <w:rPr>
          <w:rFonts w:ascii="Arial" w:hAnsi="Arial" w:cs="Arial"/>
          <w:b/>
          <w:bCs/>
          <w:color w:val="000000"/>
          <w:sz w:val="14"/>
          <w:szCs w:val="14"/>
        </w:rPr>
        <w:t>___</w:t>
      </w:r>
    </w:p>
    <w:p w:rsidR="00E86561" w:rsidRDefault="00E86561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CD4F7F" w:rsidRPr="00CD4F7F" w:rsidRDefault="00CD4F7F" w:rsidP="007064AC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Thank you for taking the time to participate in this evaluation. Your comments will</w:t>
      </w:r>
      <w:r w:rsidR="00D33BD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enable us to improve future forums and tailor them to meet your expectations.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Demographics</w:t>
      </w: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1. Your organization type: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SSA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Military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All Others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State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Local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Business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Nonprofit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College/University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Health care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Faith-based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Military</w:t>
      </w:r>
    </w:p>
    <w:p w:rsidR="00CD4F7F" w:rsidRPr="007064AC" w:rsidRDefault="00CD4F7F" w:rsidP="007064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 (please specify) 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2. How did you learn about the forum?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Email from SSA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Colleague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Socialscurity.gov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 media</w:t>
      </w:r>
    </w:p>
    <w:p w:rsidR="00CD4F7F" w:rsidRPr="00D33BDC" w:rsidRDefault="00CD4F7F" w:rsidP="00D33B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(please specify)_________________________________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53742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755075">
        <w:rPr>
          <w:rFonts w:ascii="Arial" w:hAnsi="Arial" w:cs="Arial"/>
          <w:color w:val="000000"/>
        </w:rPr>
        <w:t>3.</w:t>
      </w:r>
      <w:r w:rsidR="0053742C">
        <w:rPr>
          <w:rFonts w:ascii="Arial" w:hAnsi="Arial" w:cs="Arial"/>
          <w:color w:val="000000"/>
        </w:rPr>
        <w:t xml:space="preserve"> </w:t>
      </w:r>
      <w:r w:rsidR="00755075" w:rsidRPr="0053742C">
        <w:rPr>
          <w:rFonts w:ascii="Arial" w:hAnsi="Arial" w:cs="Arial"/>
          <w:color w:val="FF0000"/>
        </w:rPr>
        <w:t xml:space="preserve">Did you attend the forum by </w:t>
      </w:r>
      <w:r w:rsidR="0053742C" w:rsidRPr="0053742C">
        <w:rPr>
          <w:rFonts w:ascii="Arial" w:hAnsi="Arial" w:cs="Arial"/>
          <w:color w:val="FF0000"/>
        </w:rPr>
        <w:t>live strea</w:t>
      </w:r>
      <w:r w:rsidR="0053742C">
        <w:rPr>
          <w:rFonts w:ascii="Arial" w:hAnsi="Arial" w:cs="Arial"/>
          <w:color w:val="FF0000"/>
        </w:rPr>
        <w:t>m</w:t>
      </w:r>
      <w:r w:rsidR="0053742C" w:rsidRPr="0053742C">
        <w:rPr>
          <w:rFonts w:ascii="Arial" w:hAnsi="Arial" w:cs="Arial"/>
          <w:color w:val="FF0000"/>
        </w:rPr>
        <w:t>ing</w:t>
      </w:r>
      <w:r w:rsidR="00755075" w:rsidRPr="0053742C">
        <w:rPr>
          <w:rFonts w:ascii="Arial" w:hAnsi="Arial" w:cs="Arial"/>
          <w:color w:val="FF0000"/>
        </w:rPr>
        <w:t xml:space="preserve"> or in person?</w:t>
      </w:r>
    </w:p>
    <w:p w:rsidR="00755075" w:rsidRPr="0053742C" w:rsidRDefault="00755075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53742C" w:rsidRPr="0053742C" w:rsidRDefault="0053742C" w:rsidP="007550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53742C">
        <w:rPr>
          <w:rFonts w:ascii="Arial" w:hAnsi="Arial" w:cs="Arial"/>
          <w:color w:val="FF0000"/>
        </w:rPr>
        <w:t>Live Streaming</w:t>
      </w:r>
    </w:p>
    <w:p w:rsidR="00755075" w:rsidRPr="00755075" w:rsidRDefault="00755075" w:rsidP="007550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5075">
        <w:rPr>
          <w:rFonts w:ascii="Arial" w:hAnsi="Arial" w:cs="Arial"/>
          <w:color w:val="000000"/>
        </w:rPr>
        <w:t>Person</w:t>
      </w:r>
    </w:p>
    <w:p w:rsidR="00CD4F7F" w:rsidRPr="005E72A8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/>
        </w:rPr>
      </w:pPr>
    </w:p>
    <w:tbl>
      <w:tblPr>
        <w:tblStyle w:val="GridTable4Accent1"/>
        <w:tblW w:w="8185" w:type="dxa"/>
        <w:tblLook w:val="04A0" w:firstRow="1" w:lastRow="0" w:firstColumn="1" w:lastColumn="0" w:noHBand="0" w:noVBand="1"/>
      </w:tblPr>
      <w:tblGrid>
        <w:gridCol w:w="1848"/>
        <w:gridCol w:w="1822"/>
        <w:gridCol w:w="2355"/>
        <w:gridCol w:w="2160"/>
      </w:tblGrid>
      <w:tr w:rsidR="00D33BDC" w:rsidRPr="005E72A8" w:rsidTr="00D3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="00D33BDC" w:rsidRPr="005E72A8" w:rsidTr="00D3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="00D33BDC" w:rsidRPr="005E72A8" w:rsidTr="00D3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="00D33BDC" w:rsidRPr="005E72A8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</w:tbl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4. On a scale of 1 to 5, with 5 being the best score and 1 being the worst score, how would you rate the</w:t>
      </w:r>
      <w:r w:rsidR="007064AC">
        <w:rPr>
          <w:rFonts w:ascii="Arial" w:hAnsi="Arial" w:cs="Arial"/>
          <w:color w:val="000000"/>
        </w:rPr>
        <w:t xml:space="preserve"> </w:t>
      </w:r>
      <w:r w:rsidRPr="00D33BDC">
        <w:rPr>
          <w:rFonts w:ascii="Arial" w:hAnsi="Arial" w:cs="Arial"/>
          <w:color w:val="000000"/>
        </w:rPr>
        <w:t>following aspects of the forum?</w:t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002"/>
        <w:gridCol w:w="1002"/>
        <w:gridCol w:w="1001"/>
        <w:gridCol w:w="1001"/>
        <w:gridCol w:w="1002"/>
        <w:gridCol w:w="1002"/>
      </w:tblGrid>
      <w:tr w:rsidR="00D33BDC" w:rsidTr="0070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Forum Overall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Content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Format/Structure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Opportunity for audience participation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Usefulness of the topic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7064A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Discussions</w:t>
            </w: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F27F70" w:rsidRPr="00F27F70" w:rsidRDefault="00F27F70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FF0000"/>
              </w:rPr>
            </w:pPr>
            <w:r w:rsidRPr="0053742C">
              <w:rPr>
                <w:rFonts w:ascii="Arial" w:hAnsi="Arial" w:cs="Arial"/>
                <w:color w:val="FF0000"/>
              </w:rPr>
              <w:t>Live Streaming</w:t>
            </w: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F27F70" w:rsidRPr="00F27F70" w:rsidRDefault="00F27F70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F27F70">
              <w:rPr>
                <w:rFonts w:ascii="Arial" w:hAnsi="Arial" w:cs="Arial"/>
                <w:color w:val="FF0000"/>
              </w:rPr>
              <w:t xml:space="preserve">Presenters </w:t>
            </w: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RDefault="00F27F70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CD4F7F" w:rsidRPr="00D33BDC" w:rsidRDefault="0053742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FF0000"/>
        </w:rPr>
        <w:t xml:space="preserve">  </w:t>
      </w:r>
      <w:r w:rsidR="00CD4F7F" w:rsidRPr="00D33BDC">
        <w:rPr>
          <w:rFonts w:ascii="Arial" w:hAnsi="Arial" w:cs="Arial"/>
          <w:color w:val="000000"/>
        </w:rPr>
        <w:t xml:space="preserve">Other (please </w:t>
      </w:r>
      <w:r w:rsidR="007064AC" w:rsidRPr="00D33BDC">
        <w:rPr>
          <w:rFonts w:ascii="Arial" w:hAnsi="Arial" w:cs="Arial"/>
          <w:color w:val="000000"/>
        </w:rPr>
        <w:t>specify)</w:t>
      </w:r>
      <w:r w:rsidR="007064AC">
        <w:rPr>
          <w:rFonts w:ascii="Arial" w:hAnsi="Arial" w:cs="Arial"/>
          <w:color w:val="000000"/>
        </w:rPr>
        <w:t xml:space="preserve"> _______________________________________</w:t>
      </w:r>
      <w:r w:rsidR="00D33BDC">
        <w:rPr>
          <w:rFonts w:ascii="Arial" w:hAnsi="Arial" w:cs="Arial"/>
          <w:color w:val="000000"/>
        </w:rPr>
        <w:t xml:space="preserve"> 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5. If you rated any of the items in Question 4 above as "1" or "2," please explain why.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6. What did you like best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7. What did you like least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Future Forums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8. What recommendations do you have for future Disability Forums?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1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2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3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Communication Resources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9. How do you typically review news and information about SSA? (Select all that apply)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website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emails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Social media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Newspapers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Congressional testimony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"Social Security Matters" blog</w:t>
      </w:r>
    </w:p>
    <w:p w:rsidR="00CD4F7F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(specify)_______________________________________</w:t>
      </w:r>
    </w:p>
    <w:p w:rsidR="007064AC" w:rsidRPr="007064A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Contact Information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7064AC" w:rsidRPr="00D33BD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10. Your contact information (optional)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and the Modern Day Workforce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Name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7064A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3BDC">
        <w:rPr>
          <w:rFonts w:ascii="Arial" w:hAnsi="Arial" w:cs="Arial"/>
          <w:color w:val="000000"/>
        </w:rPr>
        <w:t>Email address</w:t>
      </w:r>
      <w:r w:rsidR="007064AC" w:rsidRPr="007064AC">
        <w:rPr>
          <w:rFonts w:ascii="Arial" w:hAnsi="Arial" w:cs="Arial"/>
          <w:color w:val="000000"/>
          <w:u w:val="single"/>
        </w:rPr>
        <w:t>_________________</w:t>
      </w:r>
      <w:r w:rsidR="007064AC">
        <w:rPr>
          <w:rFonts w:ascii="Arial" w:hAnsi="Arial" w:cs="Arial"/>
          <w:color w:val="000000"/>
          <w:u w:val="single"/>
        </w:rPr>
        <w:t>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Paperwork Reduction Act Statement – This information collection meets the requirements of 44 U.S.C. §3507, as amended by section</w:t>
      </w:r>
      <w:r w:rsidR="007064AC">
        <w:rPr>
          <w:rFonts w:ascii="Arial" w:hAnsi="Arial" w:cs="Arial"/>
          <w:i/>
          <w:iCs/>
          <w:color w:val="000000"/>
        </w:rPr>
        <w:t xml:space="preserve"> </w:t>
      </w:r>
      <w:r w:rsidRPr="00D33BDC">
        <w:rPr>
          <w:rFonts w:ascii="Arial" w:hAnsi="Arial" w:cs="Arial"/>
          <w:i/>
          <w:iCs/>
          <w:color w:val="000000"/>
        </w:rPr>
        <w:t>2 of the Paperwork Reduction Act of 1995. You do not need to answer these questions (OR participate in this focus group OR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complete this telephone survey) unless we display a valid Office of Management and Budget control number. We estimate that it will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take about 2 minutes to read the instructions, gather the facts, and answer the questions. You may send comments on our time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estimate above to: SSA, 6401 Security Blvd., Baltimore, MD 21235-6401. Send only comments relating to our time estimate to this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address, not the completed form.</w:t>
      </w:r>
    </w:p>
    <w:sectPr w:rsidR="00CD4F7F" w:rsidRPr="00D33BDC" w:rsidSect="007064AC">
      <w:headerReference w:type="default" r:id="rId8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F" w:rsidRDefault="00CD4F7F" w:rsidP="00CD4F7F">
      <w:pPr>
        <w:spacing w:after="0" w:line="240" w:lineRule="auto"/>
      </w:pPr>
      <w:r>
        <w:separator/>
      </w:r>
    </w:p>
  </w:endnote>
  <w:end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F" w:rsidRDefault="00CD4F7F" w:rsidP="00CD4F7F">
      <w:pPr>
        <w:spacing w:after="0" w:line="240" w:lineRule="auto"/>
      </w:pPr>
      <w:r>
        <w:separator/>
      </w:r>
    </w:p>
  </w:footnote>
  <w:foot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National Disability Forum Evaluation</w:t>
    </w:r>
  </w:p>
  <w:p w:rsidR="00B54E7B" w:rsidRPr="00B54E7B" w:rsidRDefault="00B54E7B" w:rsidP="00B54E7B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 w:rsidRPr="00B54E7B">
      <w:rPr>
        <w:rFonts w:ascii="Arial" w:hAnsi="Arial" w:cs="Arial"/>
        <w:color w:val="FF0000"/>
        <w:sz w:val="28"/>
        <w:szCs w:val="28"/>
      </w:rPr>
      <w:t>State of Medicine - Biomarkers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2DEC"/>
    <w:multiLevelType w:val="hybridMultilevel"/>
    <w:tmpl w:val="E2D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4564A"/>
    <w:multiLevelType w:val="hybridMultilevel"/>
    <w:tmpl w:val="BBB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44377"/>
    <w:multiLevelType w:val="hybridMultilevel"/>
    <w:tmpl w:val="C9DA2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02EA"/>
    <w:multiLevelType w:val="hybridMultilevel"/>
    <w:tmpl w:val="F930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55935"/>
    <w:multiLevelType w:val="hybridMultilevel"/>
    <w:tmpl w:val="409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F"/>
    <w:rsid w:val="0007639D"/>
    <w:rsid w:val="00076E5F"/>
    <w:rsid w:val="00243669"/>
    <w:rsid w:val="003F6F26"/>
    <w:rsid w:val="0053742C"/>
    <w:rsid w:val="00576C38"/>
    <w:rsid w:val="005E72A8"/>
    <w:rsid w:val="007064AC"/>
    <w:rsid w:val="007369F1"/>
    <w:rsid w:val="00755075"/>
    <w:rsid w:val="00AD0524"/>
    <w:rsid w:val="00B54E7B"/>
    <w:rsid w:val="00CD4F7F"/>
    <w:rsid w:val="00D33BDC"/>
    <w:rsid w:val="00D53C40"/>
    <w:rsid w:val="00E86561"/>
    <w:rsid w:val="00EA5560"/>
    <w:rsid w:val="00F20CC4"/>
    <w:rsid w:val="00F2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Joann</dc:creator>
  <cp:keywords/>
  <dc:description/>
  <cp:lastModifiedBy>SYSTEM</cp:lastModifiedBy>
  <cp:revision>2</cp:revision>
  <dcterms:created xsi:type="dcterms:W3CDTF">2019-09-26T15:21:00Z</dcterms:created>
  <dcterms:modified xsi:type="dcterms:W3CDTF">2019-09-26T15:21:00Z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906626340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Package--2020</vt:lpwstr>
  </property>
  <property fmtid="{D5CDD505-2E9C-101B-9397-08002B2CF9AE}" pid="5" name="_AuthorEmail">
    <vt:lpwstr>Robert.O.King@ssa.gov</vt:lpwstr>
  </property>
  <property fmtid="{D5CDD505-2E9C-101B-9397-08002B2CF9AE}" pid="6" name="_AuthorEmailDisplayName">
    <vt:lpwstr>King, Robert O.</vt:lpwstr>
  </property>
  <property fmtid="{D5CDD505-2E9C-101B-9397-08002B2CF9AE}" pid="7" name="_PreviousAdHocReviewCycleID">
    <vt:i4>1400541055</vt:i4>
  </property>
  <property fmtid="{D5CDD505-2E9C-101B-9397-08002B2CF9AE}" pid="8" name="_ReviewingToolsShownOnce">
    <vt:lpwstr/>
  </property>
</Properties>
</file>