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8251A" w14:textId="77777777" w:rsidR="00CD6ADD" w:rsidRDefault="00CD6ADD">
      <w:bookmarkStart w:id="0" w:name="_GoBack"/>
      <w:bookmarkEnd w:id="0"/>
    </w:p>
    <w:p w14:paraId="3E543574" w14:textId="330D9CA4" w:rsidR="00CD6ADD" w:rsidRDefault="00A31834">
      <w:r>
        <w:rPr>
          <w:noProof/>
        </w:rPr>
        <w:drawing>
          <wp:inline distT="0" distB="0" distL="0" distR="0" wp14:anchorId="4FDAD95F" wp14:editId="45C1B370">
            <wp:extent cx="6614795" cy="1219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4795" cy="1219200"/>
                    </a:xfrm>
                    <a:prstGeom prst="rect">
                      <a:avLst/>
                    </a:prstGeom>
                    <a:noFill/>
                  </pic:spPr>
                </pic:pic>
              </a:graphicData>
            </a:graphic>
          </wp:inline>
        </w:drawing>
      </w:r>
    </w:p>
    <w:p w14:paraId="1A05E5A6" w14:textId="77777777" w:rsidR="002B6BDD" w:rsidRDefault="002B6BDD"/>
    <w:p w14:paraId="6F47D304" w14:textId="77777777" w:rsidR="002B6BDD" w:rsidRDefault="002B6BDD">
      <w:pPr>
        <w:sectPr w:rsidR="002B6BDD">
          <w:pgSz w:w="12240" w:h="15840"/>
          <w:pgMar w:top="1440" w:right="1440" w:bottom="1440" w:left="1440" w:header="720" w:footer="720" w:gutter="0"/>
          <w:cols w:space="720"/>
          <w:docGrid w:linePitch="360"/>
        </w:sectPr>
      </w:pPr>
    </w:p>
    <w:p w14:paraId="6309ABDE" w14:textId="60CB9E09" w:rsidR="00A00B64" w:rsidRDefault="00CD6ADD" w:rsidP="004D7101">
      <w:pPr>
        <w:spacing w:after="0" w:line="240" w:lineRule="auto"/>
        <w:ind w:left="1440" w:hanging="1440"/>
      </w:pPr>
      <w:r>
        <w:lastRenderedPageBreak/>
        <w:t xml:space="preserve">TO: </w:t>
      </w:r>
      <w:r w:rsidR="00FF6EFD">
        <w:tab/>
      </w:r>
      <w:r w:rsidR="00A00B64">
        <w:t xml:space="preserve">Josh Brammer, ACF Desk Officer </w:t>
      </w:r>
    </w:p>
    <w:p w14:paraId="51413284" w14:textId="1EDE4258" w:rsidR="00A00B64" w:rsidRDefault="00A00B64" w:rsidP="004D7101">
      <w:pPr>
        <w:spacing w:after="0" w:line="240" w:lineRule="auto"/>
        <w:ind w:left="1440"/>
      </w:pPr>
      <w:r>
        <w:t xml:space="preserve">Office of Information and Regulatory Affairs </w:t>
      </w:r>
    </w:p>
    <w:p w14:paraId="317725C2" w14:textId="05135219" w:rsidR="00CD6ADD" w:rsidRDefault="00CD6ADD" w:rsidP="004D7101">
      <w:pPr>
        <w:spacing w:line="240" w:lineRule="auto"/>
        <w:ind w:left="1440"/>
      </w:pPr>
      <w:r>
        <w:t>Office of Management and Budget</w:t>
      </w:r>
    </w:p>
    <w:p w14:paraId="287890BC" w14:textId="590159CA" w:rsidR="00A00B64" w:rsidRDefault="00CD6ADD" w:rsidP="004D7101">
      <w:pPr>
        <w:spacing w:after="0" w:line="240" w:lineRule="auto"/>
        <w:ind w:left="1440" w:hanging="1440"/>
      </w:pPr>
      <w:r>
        <w:t xml:space="preserve">FROM: </w:t>
      </w:r>
      <w:r w:rsidR="00FF6EFD">
        <w:tab/>
      </w:r>
      <w:r>
        <w:t>Amy Madigan, Program Officer</w:t>
      </w:r>
    </w:p>
    <w:p w14:paraId="7E296845" w14:textId="77777777" w:rsidR="00A00B64" w:rsidRDefault="00A00B64" w:rsidP="004D7101">
      <w:pPr>
        <w:spacing w:after="0" w:line="240" w:lineRule="auto"/>
        <w:ind w:left="1440"/>
      </w:pPr>
      <w:r>
        <w:t>Office of Planning, Research, and Evaluation</w:t>
      </w:r>
    </w:p>
    <w:p w14:paraId="42F04D22" w14:textId="4854F435" w:rsidR="00CD6ADD" w:rsidRDefault="00CD6ADD" w:rsidP="004D7101">
      <w:pPr>
        <w:spacing w:line="240" w:lineRule="auto"/>
        <w:ind w:left="1440"/>
      </w:pPr>
      <w:r>
        <w:t>Administration for Children and Families</w:t>
      </w:r>
    </w:p>
    <w:p w14:paraId="27400D7C" w14:textId="3EDCC8BD" w:rsidR="00FF6EFD" w:rsidRDefault="00FF6EFD" w:rsidP="004D7101">
      <w:pPr>
        <w:spacing w:line="240" w:lineRule="auto"/>
      </w:pPr>
      <w:r>
        <w:t xml:space="preserve">DATE: </w:t>
      </w:r>
      <w:r>
        <w:tab/>
      </w:r>
      <w:r>
        <w:tab/>
        <w:t xml:space="preserve">October </w:t>
      </w:r>
      <w:r w:rsidR="0084600C">
        <w:t>21</w:t>
      </w:r>
      <w:r>
        <w:t>, 2019</w:t>
      </w:r>
    </w:p>
    <w:p w14:paraId="17CBDA09" w14:textId="62E0CF93" w:rsidR="002B6BDD" w:rsidRDefault="00FF6EFD" w:rsidP="004D7101">
      <w:pPr>
        <w:spacing w:after="0" w:line="240" w:lineRule="auto"/>
        <w:ind w:left="1440" w:hanging="1440"/>
      </w:pPr>
      <w:r>
        <w:t>SUBJECT:</w:t>
      </w:r>
      <w:r>
        <w:tab/>
      </w:r>
      <w:r w:rsidR="00CD6ADD">
        <w:t>Non-substantive change for the Early Head Start Family and Child Ex</w:t>
      </w:r>
      <w:r w:rsidR="00FA635A">
        <w:t>periences Survey (Baby FACES 2020</w:t>
      </w:r>
      <w:r w:rsidR="00CD6ADD">
        <w:t>) OMB control number 0970-0354</w:t>
      </w:r>
    </w:p>
    <w:p w14:paraId="735E1662" w14:textId="77777777" w:rsidR="00FF6EFD" w:rsidRDefault="00FF6EFD">
      <w:pPr>
        <w:sectPr w:rsidR="00FF6EFD" w:rsidSect="00FF6EFD">
          <w:type w:val="continuous"/>
          <w:pgSz w:w="12240" w:h="15840"/>
          <w:pgMar w:top="1440" w:right="1440" w:bottom="1440" w:left="1440" w:header="720" w:footer="720" w:gutter="0"/>
          <w:cols w:space="20" w:equalWidth="0">
            <w:col w:w="9360" w:space="720"/>
          </w:cols>
          <w:docGrid w:linePitch="360"/>
        </w:sectPr>
      </w:pPr>
    </w:p>
    <w:p w14:paraId="7C3D1648" w14:textId="77777777" w:rsidR="00CD6ADD" w:rsidRDefault="00CD6ADD"/>
    <w:p w14:paraId="6B3407FD" w14:textId="77777777" w:rsidR="0084600C" w:rsidRDefault="00FF6EFD" w:rsidP="00312328">
      <w:r>
        <w:t xml:space="preserve">While programming the recently approved instruments for the Early Head Start Family and Child Experiences Survey (Baby FACES 2020) (OMB #0970-0354), we identified </w:t>
      </w:r>
      <w:r w:rsidR="00FA635A">
        <w:t>several small issues that may cause confusion</w:t>
      </w:r>
      <w:r>
        <w:t>. W</w:t>
      </w:r>
      <w:r w:rsidR="00FA635A">
        <w:t>e would like to correct</w:t>
      </w:r>
      <w:r>
        <w:t xml:space="preserve"> these issues</w:t>
      </w:r>
      <w:r w:rsidR="00FA635A">
        <w:t xml:space="preserve"> </w:t>
      </w:r>
      <w:r>
        <w:t>prior to</w:t>
      </w:r>
      <w:r w:rsidR="00FA635A">
        <w:t xml:space="preserve"> fielding the spring 2020 data collection. </w:t>
      </w:r>
      <w:r>
        <w:t xml:space="preserve">These changes are minor and do not impact burden estimates. </w:t>
      </w:r>
      <w:r w:rsidR="000D26C6">
        <w:t xml:space="preserve">The </w:t>
      </w:r>
      <w:r>
        <w:t xml:space="preserve">following </w:t>
      </w:r>
      <w:r w:rsidR="000D26C6">
        <w:t xml:space="preserve">table </w:t>
      </w:r>
      <w:r>
        <w:t>shows</w:t>
      </w:r>
      <w:r w:rsidR="000D26C6">
        <w:t xml:space="preserve"> the original items and the changes side by side</w:t>
      </w:r>
      <w:r>
        <w:t>,</w:t>
      </w:r>
      <w:r w:rsidR="000D26C6">
        <w:t xml:space="preserve"> with the differences highlighted in yellow. A third column provides the rationale for each change. </w:t>
      </w:r>
    </w:p>
    <w:p w14:paraId="50590620" w14:textId="316FAC2A" w:rsidR="0084600C" w:rsidRDefault="0084600C" w:rsidP="00312328">
      <w:r>
        <w:t xml:space="preserve">The updated instruments include the following: </w:t>
      </w:r>
    </w:p>
    <w:p w14:paraId="41A24FC5" w14:textId="77777777" w:rsidR="0084600C" w:rsidRDefault="0084600C" w:rsidP="0084600C">
      <w:pPr>
        <w:pStyle w:val="ListParagraph"/>
        <w:numPr>
          <w:ilvl w:val="0"/>
          <w:numId w:val="4"/>
        </w:numPr>
      </w:pPr>
      <w:r>
        <w:t>Teacher Child Report</w:t>
      </w:r>
    </w:p>
    <w:p w14:paraId="2C659F93" w14:textId="1B8592EF" w:rsidR="00312328" w:rsidRPr="0084600C" w:rsidRDefault="0084600C" w:rsidP="0084600C">
      <w:pPr>
        <w:pStyle w:val="ListParagraph"/>
        <w:numPr>
          <w:ilvl w:val="0"/>
          <w:numId w:val="4"/>
        </w:numPr>
      </w:pPr>
      <w:r>
        <w:t xml:space="preserve">Parent Survey  </w:t>
      </w:r>
      <w:r w:rsidR="000D26C6">
        <w:br w:type="page"/>
      </w:r>
      <w:r w:rsidR="00312328" w:rsidRPr="0084600C">
        <w:rPr>
          <w:b/>
        </w:rPr>
        <w:lastRenderedPageBreak/>
        <w:t>Baby FACES 2020 – Requested changes to OMB approved instruments</w:t>
      </w:r>
    </w:p>
    <w:tbl>
      <w:tblPr>
        <w:tblStyle w:val="TableGrid"/>
        <w:tblW w:w="9715" w:type="dxa"/>
        <w:tblLook w:val="04A0" w:firstRow="1" w:lastRow="0" w:firstColumn="1" w:lastColumn="0" w:noHBand="0" w:noVBand="1"/>
      </w:tblPr>
      <w:tblGrid>
        <w:gridCol w:w="2695"/>
        <w:gridCol w:w="3926"/>
        <w:gridCol w:w="3094"/>
      </w:tblGrid>
      <w:tr w:rsidR="00312328" w14:paraId="4C835BDF" w14:textId="77777777" w:rsidTr="00DA3926">
        <w:trPr>
          <w:tblHeader/>
        </w:trPr>
        <w:tc>
          <w:tcPr>
            <w:tcW w:w="2695" w:type="dxa"/>
            <w:shd w:val="clear" w:color="auto" w:fill="auto"/>
          </w:tcPr>
          <w:p w14:paraId="51A78AC4" w14:textId="77777777" w:rsidR="00312328" w:rsidRPr="00C37B5D" w:rsidRDefault="00312328" w:rsidP="00135402">
            <w:pPr>
              <w:spacing w:before="120" w:after="120"/>
              <w:jc w:val="center"/>
              <w:rPr>
                <w:b/>
              </w:rPr>
            </w:pPr>
            <w:r w:rsidRPr="00C37B5D">
              <w:rPr>
                <w:b/>
              </w:rPr>
              <w:t>Item approved in OMB package</w:t>
            </w:r>
          </w:p>
        </w:tc>
        <w:tc>
          <w:tcPr>
            <w:tcW w:w="3926" w:type="dxa"/>
            <w:shd w:val="clear" w:color="auto" w:fill="auto"/>
          </w:tcPr>
          <w:p w14:paraId="23835C2B" w14:textId="77777777" w:rsidR="00312328" w:rsidRPr="00C37B5D" w:rsidRDefault="00312328" w:rsidP="00135402">
            <w:pPr>
              <w:spacing w:before="120" w:after="120"/>
              <w:jc w:val="center"/>
              <w:rPr>
                <w:b/>
              </w:rPr>
            </w:pPr>
            <w:r w:rsidRPr="00C37B5D">
              <w:rPr>
                <w:b/>
              </w:rPr>
              <w:t>Requested change (highlighted in yellow)</w:t>
            </w:r>
          </w:p>
        </w:tc>
        <w:tc>
          <w:tcPr>
            <w:tcW w:w="3094" w:type="dxa"/>
            <w:shd w:val="clear" w:color="auto" w:fill="auto"/>
          </w:tcPr>
          <w:p w14:paraId="0173A4BB" w14:textId="77777777" w:rsidR="00312328" w:rsidRPr="00C37B5D" w:rsidRDefault="00312328" w:rsidP="00135402">
            <w:pPr>
              <w:spacing w:before="120" w:after="120"/>
              <w:jc w:val="center"/>
              <w:rPr>
                <w:b/>
              </w:rPr>
            </w:pPr>
            <w:r w:rsidRPr="00C37B5D">
              <w:rPr>
                <w:b/>
              </w:rPr>
              <w:t>Rationale</w:t>
            </w:r>
          </w:p>
        </w:tc>
      </w:tr>
      <w:tr w:rsidR="0084600C" w14:paraId="0CA367E9" w14:textId="77777777" w:rsidTr="00BE0D2E">
        <w:tc>
          <w:tcPr>
            <w:tcW w:w="9715" w:type="dxa"/>
            <w:gridSpan w:val="3"/>
            <w:shd w:val="clear" w:color="auto" w:fill="D9D9D9" w:themeFill="background1" w:themeFillShade="D9"/>
          </w:tcPr>
          <w:p w14:paraId="21030A00" w14:textId="65397F03" w:rsidR="0084600C" w:rsidRDefault="0084600C" w:rsidP="0084600C">
            <w:pPr>
              <w:jc w:val="center"/>
            </w:pPr>
            <w:r w:rsidRPr="00C37B5D">
              <w:rPr>
                <w:b/>
              </w:rPr>
              <w:t>From the Teacher Child Report</w:t>
            </w:r>
          </w:p>
        </w:tc>
      </w:tr>
      <w:tr w:rsidR="00312328" w14:paraId="4469B41A" w14:textId="77777777" w:rsidTr="00DA3926">
        <w:tc>
          <w:tcPr>
            <w:tcW w:w="2695" w:type="dxa"/>
          </w:tcPr>
          <w:p w14:paraId="73D61B2D" w14:textId="77777777" w:rsidR="00312328" w:rsidRPr="006A58AA" w:rsidRDefault="00312328" w:rsidP="00135402">
            <w:pPr>
              <w:pStyle w:val="BodyText"/>
              <w:spacing w:before="360" w:line="240" w:lineRule="auto"/>
              <w:ind w:left="720" w:hanging="720"/>
              <w:jc w:val="left"/>
              <w:rPr>
                <w:rFonts w:ascii="Arial" w:hAnsi="Arial" w:cs="Arial"/>
                <w:b/>
                <w:bCs/>
                <w:sz w:val="20"/>
                <w:szCs w:val="20"/>
              </w:rPr>
            </w:pPr>
            <w:r w:rsidRPr="006A58AA">
              <w:rPr>
                <w:rFonts w:ascii="Arial" w:hAnsi="Arial" w:cs="Arial"/>
                <w:b/>
                <w:bCs/>
                <w:sz w:val="20"/>
                <w:szCs w:val="20"/>
              </w:rPr>
              <w:t>A1.      Are you currently the Early Head Start teacher for this child?</w:t>
            </w:r>
          </w:p>
          <w:p w14:paraId="77DD7CC3" w14:textId="77777777" w:rsidR="00312328" w:rsidRPr="006A58AA" w:rsidRDefault="00312328" w:rsidP="00135402">
            <w:pPr>
              <w:pStyle w:val="BodyText"/>
              <w:spacing w:after="60" w:line="240" w:lineRule="auto"/>
              <w:ind w:left="608" w:hanging="608"/>
              <w:jc w:val="left"/>
              <w:rPr>
                <w:rFonts w:ascii="Arial" w:hAnsi="Arial" w:cs="Arial"/>
                <w:sz w:val="20"/>
                <w:szCs w:val="20"/>
              </w:rPr>
            </w:pPr>
            <w:r>
              <w:rPr>
                <w:rFonts w:ascii="Arial" w:hAnsi="Arial" w:cs="Arial"/>
                <w:sz w:val="20"/>
                <w:szCs w:val="20"/>
              </w:rPr>
              <w:t>            </w:t>
            </w:r>
            <w:r w:rsidRPr="006A58AA">
              <w:rPr>
                <w:rFonts w:ascii="Arial" w:hAnsi="Arial" w:cs="Arial"/>
                <w:sz w:val="20"/>
                <w:szCs w:val="20"/>
              </w:rPr>
              <w:t xml:space="preserve">1     </w:t>
            </w:r>
            <w:r w:rsidRPr="006A58AA">
              <w:rPr>
                <w:rFonts w:ascii="Arial" w:hAnsi="Arial" w:cs="Arial"/>
                <w:sz w:val="20"/>
                <w:szCs w:val="20"/>
              </w:rPr>
              <w:t xml:space="preserve">   </w:t>
            </w:r>
            <w:r w:rsidRPr="006A58AA">
              <w:rPr>
                <w:rFonts w:ascii="Arial" w:hAnsi="Arial" w:cs="Arial"/>
                <w:noProof/>
                <w:sz w:val="20"/>
                <w:szCs w:val="20"/>
              </w:rPr>
              <mc:AlternateContent>
                <mc:Choice Requires="wps">
                  <w:drawing>
                    <wp:anchor distT="0" distB="0" distL="114300" distR="114300" simplePos="0" relativeHeight="251666432" behindDoc="0" locked="0" layoutInCell="0" allowOverlap="1" wp14:anchorId="624BC53D" wp14:editId="0FDAA508">
                      <wp:simplePos x="0" y="0"/>
                      <wp:positionH relativeFrom="margin">
                        <wp:posOffset>1554480</wp:posOffset>
                      </wp:positionH>
                      <wp:positionV relativeFrom="margin">
                        <wp:posOffset>2209800</wp:posOffset>
                      </wp:positionV>
                      <wp:extent cx="182880" cy="0"/>
                      <wp:effectExtent l="1905"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9A0126" id="Rectangle 14" o:spid="_x0000_s1026" style="position:absolute;margin-left:122.4pt;margin-top:174pt;width:14.4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67456" behindDoc="0" locked="0" layoutInCell="0" allowOverlap="1" wp14:anchorId="51F9DEA6" wp14:editId="79DF6FBA">
                      <wp:simplePos x="0" y="0"/>
                      <wp:positionH relativeFrom="margin">
                        <wp:posOffset>1645920</wp:posOffset>
                      </wp:positionH>
                      <wp:positionV relativeFrom="margin">
                        <wp:posOffset>2209800</wp:posOffset>
                      </wp:positionV>
                      <wp:extent cx="182880" cy="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7D0F0D" id="Rectangle 13" o:spid="_x0000_s1026" style="position:absolute;margin-left:129.6pt;margin-top:174pt;width:14.4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68480" behindDoc="0" locked="0" layoutInCell="0" allowOverlap="1" wp14:anchorId="0BCE2238" wp14:editId="7E036454">
                      <wp:simplePos x="0" y="0"/>
                      <wp:positionH relativeFrom="margin">
                        <wp:posOffset>3383280</wp:posOffset>
                      </wp:positionH>
                      <wp:positionV relativeFrom="margin">
                        <wp:posOffset>2392680</wp:posOffset>
                      </wp:positionV>
                      <wp:extent cx="182880" cy="0"/>
                      <wp:effectExtent l="1905" t="1905"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CCB18D" id="Rectangle 12" o:spid="_x0000_s1026" style="position:absolute;margin-left:266.4pt;margin-top:188.4pt;width:14.4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69504" behindDoc="0" locked="0" layoutInCell="0" allowOverlap="1" wp14:anchorId="632CEE3D" wp14:editId="4DBC8096">
                      <wp:simplePos x="0" y="0"/>
                      <wp:positionH relativeFrom="margin">
                        <wp:posOffset>3291840</wp:posOffset>
                      </wp:positionH>
                      <wp:positionV relativeFrom="margin">
                        <wp:posOffset>2484120</wp:posOffset>
                      </wp:positionV>
                      <wp:extent cx="182880" cy="0"/>
                      <wp:effectExtent l="0" t="0" r="1905"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631515B" id="Rectangle 11" o:spid="_x0000_s1026" style="position:absolute;margin-left:259.2pt;margin-top:195.6pt;width:14.4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70528" behindDoc="0" locked="0" layoutInCell="0" allowOverlap="1" wp14:anchorId="539DDFF2" wp14:editId="6AA51E81">
                      <wp:simplePos x="0" y="0"/>
                      <wp:positionH relativeFrom="margin">
                        <wp:posOffset>3931920</wp:posOffset>
                      </wp:positionH>
                      <wp:positionV relativeFrom="margin">
                        <wp:posOffset>2209800</wp:posOffset>
                      </wp:positionV>
                      <wp:extent cx="0" cy="731520"/>
                      <wp:effectExtent l="0" t="0" r="1905" b="19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7315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B19813" id="Rectangle 10" o:spid="_x0000_s1026" style="position:absolute;margin-left:309.6pt;margin-top:174pt;width:0;height:5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71552" behindDoc="0" locked="0" layoutInCell="0" allowOverlap="1" wp14:anchorId="5B9021AA" wp14:editId="436858B0">
                      <wp:simplePos x="0" y="0"/>
                      <wp:positionH relativeFrom="margin">
                        <wp:posOffset>3200400</wp:posOffset>
                      </wp:positionH>
                      <wp:positionV relativeFrom="margin">
                        <wp:posOffset>2941320</wp:posOffset>
                      </wp:positionV>
                      <wp:extent cx="91440" cy="0"/>
                      <wp:effectExtent l="0" t="0" r="3810"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D4255D" id="Rectangle 9" o:spid="_x0000_s1026" style="position:absolute;margin-left:252pt;margin-top:231.6pt;width:7.2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72576" behindDoc="0" locked="0" layoutInCell="0" allowOverlap="1" wp14:anchorId="151F414A" wp14:editId="6B187631">
                      <wp:simplePos x="0" y="0"/>
                      <wp:positionH relativeFrom="margin">
                        <wp:posOffset>3931920</wp:posOffset>
                      </wp:positionH>
                      <wp:positionV relativeFrom="margin">
                        <wp:posOffset>2484120</wp:posOffset>
                      </wp:positionV>
                      <wp:extent cx="0" cy="731520"/>
                      <wp:effectExtent l="0" t="0" r="1905"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7315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4F3FAF" id="Rectangle 8" o:spid="_x0000_s1026" style="position:absolute;margin-left:309.6pt;margin-top:195.6pt;width:0;height:57.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" o:allowincell="f" filled="f" stroked="f">
                      <w10:wrap anchorx="margin" anchory="margin"/>
                    </v:rect>
                  </w:pict>
                </mc:Fallback>
              </mc:AlternateContent>
            </w:r>
            <w:r w:rsidRPr="006A58AA">
              <w:rPr>
                <w:rFonts w:ascii="Arial" w:hAnsi="Arial" w:cs="Arial"/>
                <w:sz w:val="20"/>
                <w:szCs w:val="20"/>
              </w:rPr>
              <w:t xml:space="preserve">Yes </w:t>
            </w:r>
          </w:p>
          <w:p w14:paraId="070848F1" w14:textId="77777777" w:rsidR="00312328" w:rsidRPr="006A58AA" w:rsidRDefault="00312328" w:rsidP="00135402">
            <w:pPr>
              <w:pStyle w:val="BodyText"/>
              <w:spacing w:after="60" w:line="240" w:lineRule="auto"/>
              <w:ind w:left="720" w:hanging="720"/>
              <w:jc w:val="left"/>
              <w:rPr>
                <w:rFonts w:ascii="Arial" w:hAnsi="Arial" w:cs="Arial"/>
                <w:sz w:val="20"/>
                <w:szCs w:val="20"/>
              </w:rPr>
            </w:pPr>
            <w:r w:rsidRPr="006A58AA">
              <w:rPr>
                <w:rFonts w:ascii="Arial" w:hAnsi="Arial" w:cs="Arial"/>
                <w:sz w:val="20"/>
                <w:szCs w:val="20"/>
              </w:rPr>
              <w:t xml:space="preserve">            2     </w:t>
            </w:r>
            <w:r w:rsidRPr="006A58AA">
              <w:rPr>
                <w:rFonts w:ascii="Arial" w:hAnsi="Arial" w:cs="Arial"/>
                <w:sz w:val="20"/>
                <w:szCs w:val="20"/>
              </w:rPr>
              <w:t>   Not currently, but I was this child’s teacher within the past 2 months</w:t>
            </w:r>
          </w:p>
          <w:p w14:paraId="63E30204" w14:textId="77777777" w:rsidR="00312328" w:rsidRPr="006A58AA" w:rsidRDefault="00312328" w:rsidP="00135402">
            <w:pPr>
              <w:pStyle w:val="BodyText"/>
              <w:spacing w:after="0" w:line="240" w:lineRule="auto"/>
              <w:ind w:left="720" w:hanging="720"/>
              <w:jc w:val="left"/>
              <w:rPr>
                <w:rFonts w:ascii="Arial" w:hAnsi="Arial" w:cs="Arial"/>
                <w:sz w:val="20"/>
                <w:szCs w:val="20"/>
              </w:rPr>
            </w:pPr>
            <w:r w:rsidRPr="006A58AA">
              <w:rPr>
                <w:rFonts w:ascii="Arial" w:hAnsi="Arial" w:cs="Arial"/>
                <w:sz w:val="20"/>
                <w:szCs w:val="20"/>
              </w:rPr>
              <w:t xml:space="preserve">            0     </w:t>
            </w:r>
            <w:r w:rsidRPr="006A58AA">
              <w:rPr>
                <w:rFonts w:ascii="Arial" w:hAnsi="Arial" w:cs="Arial"/>
                <w:sz w:val="20"/>
                <w:szCs w:val="20"/>
              </w:rPr>
              <w:t>   No</w:t>
            </w:r>
          </w:p>
          <w:p w14:paraId="16D143B3" w14:textId="77777777" w:rsidR="00312328" w:rsidRPr="006A58AA" w:rsidRDefault="00312328" w:rsidP="00135402">
            <w:pPr>
              <w:rPr>
                <w:rFonts w:ascii="Arial" w:hAnsi="Arial" w:cs="Arial"/>
                <w:sz w:val="20"/>
                <w:szCs w:val="20"/>
              </w:rPr>
            </w:pPr>
          </w:p>
          <w:p w14:paraId="751EE13F" w14:textId="77777777" w:rsidR="00312328" w:rsidRPr="006A58AA" w:rsidRDefault="00312328" w:rsidP="00135402">
            <w:pPr>
              <w:pStyle w:val="BodyText"/>
              <w:spacing w:after="0" w:line="240" w:lineRule="auto"/>
              <w:ind w:left="720" w:hanging="720"/>
              <w:jc w:val="left"/>
              <w:rPr>
                <w:rFonts w:ascii="Arial" w:hAnsi="Arial" w:cs="Arial"/>
                <w:sz w:val="20"/>
                <w:szCs w:val="20"/>
              </w:rPr>
            </w:pPr>
            <w:r w:rsidRPr="006A58AA">
              <w:rPr>
                <w:rFonts w:ascii="Arial" w:hAnsi="Arial" w:cs="Arial"/>
                <w:sz w:val="20"/>
                <w:szCs w:val="20"/>
              </w:rPr>
              <w:t>PROGRAMMER: IF A1=1, 2, OR MISSING</w:t>
            </w:r>
          </w:p>
          <w:p w14:paraId="3CB42912" w14:textId="77777777" w:rsidR="00312328" w:rsidRPr="006A58AA" w:rsidRDefault="00312328" w:rsidP="00135402">
            <w:pPr>
              <w:pStyle w:val="BodyText"/>
              <w:spacing w:after="0" w:line="240" w:lineRule="auto"/>
              <w:ind w:left="720" w:hanging="720"/>
              <w:jc w:val="left"/>
              <w:rPr>
                <w:rFonts w:ascii="Arial" w:hAnsi="Arial" w:cs="Arial"/>
                <w:b/>
                <w:bCs/>
                <w:sz w:val="20"/>
                <w:szCs w:val="20"/>
              </w:rPr>
            </w:pPr>
          </w:p>
          <w:p w14:paraId="669862B1" w14:textId="77777777" w:rsidR="00312328" w:rsidRPr="006A58AA" w:rsidRDefault="00312328" w:rsidP="00135402">
            <w:pPr>
              <w:pStyle w:val="BodyText"/>
              <w:spacing w:after="0" w:line="240" w:lineRule="auto"/>
              <w:ind w:left="720" w:hanging="720"/>
              <w:jc w:val="left"/>
              <w:rPr>
                <w:rFonts w:ascii="Arial" w:hAnsi="Arial" w:cs="Arial"/>
                <w:b/>
                <w:bCs/>
                <w:sz w:val="20"/>
                <w:szCs w:val="20"/>
              </w:rPr>
            </w:pPr>
            <w:r w:rsidRPr="006A58AA">
              <w:rPr>
                <w:rFonts w:ascii="Arial" w:hAnsi="Arial" w:cs="Arial"/>
                <w:b/>
                <w:bCs/>
                <w:sz w:val="20"/>
                <w:szCs w:val="20"/>
              </w:rPr>
              <w:t>A1b.    Are you this child’s “primary” teacher? That is, do you have primary responsibility for this child’s care and instruction during the day?</w:t>
            </w:r>
          </w:p>
          <w:p w14:paraId="7F0F0141" w14:textId="77777777" w:rsidR="00312328" w:rsidRPr="006A58AA" w:rsidRDefault="00312328" w:rsidP="00135402">
            <w:pPr>
              <w:pStyle w:val="BodyText"/>
              <w:spacing w:after="0" w:line="240" w:lineRule="auto"/>
              <w:ind w:left="720" w:hanging="720"/>
              <w:jc w:val="left"/>
              <w:rPr>
                <w:rFonts w:ascii="Arial" w:hAnsi="Arial" w:cs="Arial"/>
                <w:b/>
                <w:bCs/>
                <w:sz w:val="20"/>
                <w:szCs w:val="20"/>
              </w:rPr>
            </w:pPr>
          </w:p>
          <w:p w14:paraId="7DB01C76" w14:textId="77777777" w:rsidR="00312328" w:rsidRPr="006A58AA" w:rsidRDefault="00312328" w:rsidP="00135402">
            <w:pPr>
              <w:pStyle w:val="BodyText"/>
              <w:spacing w:after="60" w:line="240" w:lineRule="auto"/>
              <w:ind w:left="720" w:hanging="720"/>
              <w:jc w:val="left"/>
              <w:rPr>
                <w:rFonts w:ascii="Arial" w:hAnsi="Arial" w:cs="Arial"/>
                <w:sz w:val="20"/>
                <w:szCs w:val="20"/>
              </w:rPr>
            </w:pPr>
            <w:r w:rsidRPr="006A58AA">
              <w:rPr>
                <w:rFonts w:ascii="Arial" w:hAnsi="Arial" w:cs="Arial"/>
                <w:sz w:val="20"/>
                <w:szCs w:val="20"/>
              </w:rPr>
              <w:t xml:space="preserve">            1     </w:t>
            </w:r>
            <w:r w:rsidRPr="006A58AA">
              <w:rPr>
                <w:rFonts w:ascii="Arial" w:hAnsi="Arial" w:cs="Arial"/>
                <w:sz w:val="20"/>
                <w:szCs w:val="20"/>
              </w:rPr>
              <w:t xml:space="preserve">   </w:t>
            </w:r>
            <w:r w:rsidRPr="006A58AA">
              <w:rPr>
                <w:rFonts w:ascii="Arial" w:hAnsi="Arial" w:cs="Arial"/>
                <w:noProof/>
                <w:sz w:val="20"/>
                <w:szCs w:val="20"/>
              </w:rPr>
              <mc:AlternateContent>
                <mc:Choice Requires="wps">
                  <w:drawing>
                    <wp:anchor distT="0" distB="0" distL="114300" distR="114300" simplePos="0" relativeHeight="251659264" behindDoc="0" locked="0" layoutInCell="0" allowOverlap="1" wp14:anchorId="247B2C7D" wp14:editId="24668676">
                      <wp:simplePos x="0" y="0"/>
                      <wp:positionH relativeFrom="margin">
                        <wp:posOffset>1554480</wp:posOffset>
                      </wp:positionH>
                      <wp:positionV relativeFrom="margin">
                        <wp:posOffset>2209800</wp:posOffset>
                      </wp:positionV>
                      <wp:extent cx="182880" cy="0"/>
                      <wp:effectExtent l="1905"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ECD2A84" id="Rectangle 7" o:spid="_x0000_s1026" style="position:absolute;margin-left:122.4pt;margin-top:174pt;width:14.4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60288" behindDoc="0" locked="0" layoutInCell="0" allowOverlap="1" wp14:anchorId="0C41288C" wp14:editId="3ABD47DE">
                      <wp:simplePos x="0" y="0"/>
                      <wp:positionH relativeFrom="margin">
                        <wp:posOffset>1645920</wp:posOffset>
                      </wp:positionH>
                      <wp:positionV relativeFrom="margin">
                        <wp:posOffset>2209800</wp:posOffset>
                      </wp:positionV>
                      <wp:extent cx="182880" cy="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FCE374" id="Rectangle 6" o:spid="_x0000_s1026" style="position:absolute;margin-left:129.6pt;margin-top:174pt;width:14.4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61312" behindDoc="0" locked="0" layoutInCell="0" allowOverlap="1" wp14:anchorId="0A7AF4A8" wp14:editId="2A087ED0">
                      <wp:simplePos x="0" y="0"/>
                      <wp:positionH relativeFrom="margin">
                        <wp:posOffset>3383280</wp:posOffset>
                      </wp:positionH>
                      <wp:positionV relativeFrom="margin">
                        <wp:posOffset>2392680</wp:posOffset>
                      </wp:positionV>
                      <wp:extent cx="182880" cy="0"/>
                      <wp:effectExtent l="1905" t="190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211E5F" id="Rectangle 5" o:spid="_x0000_s1026" style="position:absolute;margin-left:266.4pt;margin-top:188.4pt;width:14.4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62336" behindDoc="0" locked="0" layoutInCell="0" allowOverlap="1" wp14:anchorId="22F5CABB" wp14:editId="4A6F2141">
                      <wp:simplePos x="0" y="0"/>
                      <wp:positionH relativeFrom="margin">
                        <wp:posOffset>3291840</wp:posOffset>
                      </wp:positionH>
                      <wp:positionV relativeFrom="margin">
                        <wp:posOffset>2484120</wp:posOffset>
                      </wp:positionV>
                      <wp:extent cx="182880" cy="0"/>
                      <wp:effectExtent l="0" t="0" r="1905"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742EF4" id="Rectangle 4" o:spid="_x0000_s1026" style="position:absolute;margin-left:259.2pt;margin-top:195.6pt;width:14.4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63360" behindDoc="0" locked="0" layoutInCell="0" allowOverlap="1" wp14:anchorId="245B92BB" wp14:editId="6818DAC9">
                      <wp:simplePos x="0" y="0"/>
                      <wp:positionH relativeFrom="margin">
                        <wp:posOffset>3931920</wp:posOffset>
                      </wp:positionH>
                      <wp:positionV relativeFrom="margin">
                        <wp:posOffset>2209800</wp:posOffset>
                      </wp:positionV>
                      <wp:extent cx="0" cy="731520"/>
                      <wp:effectExtent l="0" t="0" r="1905"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7315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2C5927" id="Rectangle 3" o:spid="_x0000_s1026" style="position:absolute;margin-left:309.6pt;margin-top:174pt;width:0;height:5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64384" behindDoc="0" locked="0" layoutInCell="0" allowOverlap="1" wp14:anchorId="1C8E3C78" wp14:editId="17B28D34">
                      <wp:simplePos x="0" y="0"/>
                      <wp:positionH relativeFrom="margin">
                        <wp:posOffset>3200400</wp:posOffset>
                      </wp:positionH>
                      <wp:positionV relativeFrom="margin">
                        <wp:posOffset>2941320</wp:posOffset>
                      </wp:positionV>
                      <wp:extent cx="91440" cy="0"/>
                      <wp:effectExtent l="0" t="0" r="381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0CB9F9" id="Rectangle 2" o:spid="_x0000_s1026" style="position:absolute;margin-left:252pt;margin-top:231.6pt;width:7.2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65408" behindDoc="0" locked="0" layoutInCell="0" allowOverlap="1" wp14:anchorId="37DFD3EA" wp14:editId="20D1918D">
                      <wp:simplePos x="0" y="0"/>
                      <wp:positionH relativeFrom="margin">
                        <wp:posOffset>3931920</wp:posOffset>
                      </wp:positionH>
                      <wp:positionV relativeFrom="margin">
                        <wp:posOffset>2484120</wp:posOffset>
                      </wp:positionV>
                      <wp:extent cx="0" cy="731520"/>
                      <wp:effectExtent l="0" t="0" r="190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7315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980BB1" id="Rectangle 1" o:spid="_x0000_s1026" style="position:absolute;margin-left:309.6pt;margin-top:195.6pt;width:0;height:5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" o:allowincell="f" filled="f" stroked="f">
                      <w10:wrap anchorx="margin" anchory="margin"/>
                    </v:rect>
                  </w:pict>
                </mc:Fallback>
              </mc:AlternateContent>
            </w:r>
            <w:r w:rsidRPr="006A58AA">
              <w:rPr>
                <w:rFonts w:ascii="Arial" w:hAnsi="Arial" w:cs="Arial"/>
                <w:sz w:val="20"/>
                <w:szCs w:val="20"/>
              </w:rPr>
              <w:t xml:space="preserve">Yes </w:t>
            </w:r>
          </w:p>
          <w:p w14:paraId="6840D2D3" w14:textId="77777777" w:rsidR="00312328" w:rsidRPr="006A58AA" w:rsidRDefault="00312328" w:rsidP="00135402">
            <w:pPr>
              <w:pStyle w:val="BodyText"/>
              <w:spacing w:after="60" w:line="240" w:lineRule="auto"/>
              <w:ind w:left="720" w:hanging="720"/>
              <w:jc w:val="left"/>
              <w:rPr>
                <w:rFonts w:ascii="Arial" w:hAnsi="Arial" w:cs="Arial"/>
                <w:sz w:val="20"/>
                <w:szCs w:val="20"/>
              </w:rPr>
            </w:pPr>
            <w:r w:rsidRPr="006A58AA">
              <w:rPr>
                <w:rFonts w:ascii="Arial" w:hAnsi="Arial" w:cs="Arial"/>
                <w:sz w:val="20"/>
                <w:szCs w:val="20"/>
              </w:rPr>
              <w:t xml:space="preserve">            2     </w:t>
            </w:r>
            <w:r w:rsidRPr="006A58AA">
              <w:rPr>
                <w:rFonts w:ascii="Arial" w:hAnsi="Arial" w:cs="Arial"/>
                <w:sz w:val="20"/>
                <w:szCs w:val="20"/>
              </w:rPr>
              <w:t>   No, someone else in the classroom serves as the child’s primary teacher</w:t>
            </w:r>
          </w:p>
          <w:p w14:paraId="19E4E184" w14:textId="77777777" w:rsidR="00312328" w:rsidRPr="006A58AA" w:rsidRDefault="00312328" w:rsidP="00135402">
            <w:pPr>
              <w:pStyle w:val="BodyText"/>
              <w:spacing w:after="0" w:line="240" w:lineRule="auto"/>
              <w:ind w:left="720" w:hanging="720"/>
              <w:jc w:val="left"/>
              <w:rPr>
                <w:rFonts w:ascii="Arial" w:hAnsi="Arial" w:cs="Arial"/>
                <w:sz w:val="20"/>
                <w:szCs w:val="20"/>
              </w:rPr>
            </w:pPr>
            <w:r w:rsidRPr="006A58AA">
              <w:rPr>
                <w:rFonts w:ascii="Arial" w:hAnsi="Arial" w:cs="Arial"/>
                <w:sz w:val="20"/>
                <w:szCs w:val="20"/>
              </w:rPr>
              <w:t xml:space="preserve">            3     </w:t>
            </w:r>
            <w:r w:rsidRPr="006A58AA">
              <w:rPr>
                <w:rFonts w:ascii="Arial" w:hAnsi="Arial" w:cs="Arial"/>
                <w:sz w:val="20"/>
                <w:szCs w:val="20"/>
              </w:rPr>
              <w:t>   No, children are not assigned a primary teacher</w:t>
            </w:r>
          </w:p>
          <w:p w14:paraId="7CAC37E7" w14:textId="77777777" w:rsidR="00312328" w:rsidRPr="006A58AA" w:rsidRDefault="00312328" w:rsidP="00135402">
            <w:pPr>
              <w:rPr>
                <w:rFonts w:ascii="Arial" w:hAnsi="Arial" w:cs="Arial"/>
                <w:sz w:val="20"/>
                <w:szCs w:val="20"/>
              </w:rPr>
            </w:pPr>
          </w:p>
          <w:p w14:paraId="75E98689" w14:textId="77777777" w:rsidR="00312328" w:rsidRPr="006A58AA" w:rsidRDefault="00312328" w:rsidP="00135402">
            <w:pPr>
              <w:rPr>
                <w:rFonts w:ascii="Arial" w:hAnsi="Arial" w:cs="Arial"/>
                <w:sz w:val="20"/>
                <w:szCs w:val="20"/>
              </w:rPr>
            </w:pPr>
          </w:p>
        </w:tc>
        <w:tc>
          <w:tcPr>
            <w:tcW w:w="3926" w:type="dxa"/>
          </w:tcPr>
          <w:p w14:paraId="1ADB2C15" w14:textId="77777777" w:rsidR="00312328" w:rsidRPr="006A58AA" w:rsidRDefault="00312328" w:rsidP="00135402">
            <w:pPr>
              <w:pStyle w:val="BodyText"/>
              <w:spacing w:before="360" w:line="240" w:lineRule="auto"/>
              <w:ind w:left="720" w:hanging="720"/>
              <w:jc w:val="left"/>
              <w:rPr>
                <w:rFonts w:ascii="Arial" w:hAnsi="Arial" w:cs="Arial"/>
                <w:b/>
                <w:bCs/>
                <w:sz w:val="20"/>
                <w:szCs w:val="20"/>
              </w:rPr>
            </w:pPr>
            <w:r w:rsidRPr="006A58AA">
              <w:rPr>
                <w:rFonts w:ascii="Arial" w:hAnsi="Arial" w:cs="Arial"/>
                <w:b/>
                <w:bCs/>
                <w:sz w:val="20"/>
                <w:szCs w:val="20"/>
              </w:rPr>
              <w:t>A1.      Are you currently the Early Head Start teacher for this child?</w:t>
            </w:r>
          </w:p>
          <w:p w14:paraId="6536F446" w14:textId="77777777" w:rsidR="00312328" w:rsidRPr="006A58AA" w:rsidRDefault="00312328" w:rsidP="00135402">
            <w:pPr>
              <w:pStyle w:val="BodyText"/>
              <w:spacing w:after="60" w:line="240" w:lineRule="auto"/>
              <w:ind w:left="720" w:hanging="720"/>
              <w:jc w:val="left"/>
              <w:rPr>
                <w:rFonts w:ascii="Arial" w:hAnsi="Arial" w:cs="Arial"/>
                <w:sz w:val="20"/>
                <w:szCs w:val="20"/>
              </w:rPr>
            </w:pPr>
            <w:r w:rsidRPr="006A58AA">
              <w:rPr>
                <w:rFonts w:ascii="Arial" w:hAnsi="Arial" w:cs="Arial"/>
                <w:sz w:val="20"/>
                <w:szCs w:val="20"/>
              </w:rPr>
              <w:t xml:space="preserve">            1     </w:t>
            </w:r>
            <w:r w:rsidRPr="006A58AA">
              <w:rPr>
                <w:rFonts w:ascii="Arial" w:hAnsi="Arial" w:cs="Arial"/>
                <w:sz w:val="20"/>
                <w:szCs w:val="20"/>
              </w:rPr>
              <w:t xml:space="preserve">   </w:t>
            </w:r>
            <w:r w:rsidRPr="006A58AA">
              <w:rPr>
                <w:rFonts w:ascii="Arial" w:hAnsi="Arial" w:cs="Arial"/>
                <w:noProof/>
                <w:sz w:val="20"/>
                <w:szCs w:val="20"/>
              </w:rPr>
              <mc:AlternateContent>
                <mc:Choice Requires="wps">
                  <w:drawing>
                    <wp:anchor distT="0" distB="0" distL="114300" distR="114300" simplePos="0" relativeHeight="251673600" behindDoc="0" locked="0" layoutInCell="0" allowOverlap="1" wp14:anchorId="22C98406" wp14:editId="27DA9DB1">
                      <wp:simplePos x="0" y="0"/>
                      <wp:positionH relativeFrom="margin">
                        <wp:posOffset>1554480</wp:posOffset>
                      </wp:positionH>
                      <wp:positionV relativeFrom="margin">
                        <wp:posOffset>2209800</wp:posOffset>
                      </wp:positionV>
                      <wp:extent cx="182880" cy="0"/>
                      <wp:effectExtent l="1905"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596D5D" id="Rectangle 15" o:spid="_x0000_s1026" style="position:absolute;margin-left:122.4pt;margin-top:174pt;width:14.4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74624" behindDoc="0" locked="0" layoutInCell="0" allowOverlap="1" wp14:anchorId="08E05C08" wp14:editId="22375262">
                      <wp:simplePos x="0" y="0"/>
                      <wp:positionH relativeFrom="margin">
                        <wp:posOffset>1645920</wp:posOffset>
                      </wp:positionH>
                      <wp:positionV relativeFrom="margin">
                        <wp:posOffset>2209800</wp:posOffset>
                      </wp:positionV>
                      <wp:extent cx="182880" cy="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F54258D" id="Rectangle 16" o:spid="_x0000_s1026" style="position:absolute;margin-left:129.6pt;margin-top:174pt;width:14.4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75648" behindDoc="0" locked="0" layoutInCell="0" allowOverlap="1" wp14:anchorId="3F604B46" wp14:editId="6C3495D1">
                      <wp:simplePos x="0" y="0"/>
                      <wp:positionH relativeFrom="margin">
                        <wp:posOffset>3383280</wp:posOffset>
                      </wp:positionH>
                      <wp:positionV relativeFrom="margin">
                        <wp:posOffset>2392680</wp:posOffset>
                      </wp:positionV>
                      <wp:extent cx="182880" cy="0"/>
                      <wp:effectExtent l="1905" t="1905"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3E770E" id="Rectangle 17" o:spid="_x0000_s1026" style="position:absolute;margin-left:266.4pt;margin-top:188.4pt;width:14.4pt;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76672" behindDoc="0" locked="0" layoutInCell="0" allowOverlap="1" wp14:anchorId="38646784" wp14:editId="7EE3FEB4">
                      <wp:simplePos x="0" y="0"/>
                      <wp:positionH relativeFrom="margin">
                        <wp:posOffset>3291840</wp:posOffset>
                      </wp:positionH>
                      <wp:positionV relativeFrom="margin">
                        <wp:posOffset>2484120</wp:posOffset>
                      </wp:positionV>
                      <wp:extent cx="182880" cy="0"/>
                      <wp:effectExtent l="0" t="0" r="1905"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8BBB95" id="Rectangle 18" o:spid="_x0000_s1026" style="position:absolute;margin-left:259.2pt;margin-top:195.6pt;width:14.4pt;height: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77696" behindDoc="0" locked="0" layoutInCell="0" allowOverlap="1" wp14:anchorId="0BAF31BC" wp14:editId="5B13B3F7">
                      <wp:simplePos x="0" y="0"/>
                      <wp:positionH relativeFrom="margin">
                        <wp:posOffset>3931920</wp:posOffset>
                      </wp:positionH>
                      <wp:positionV relativeFrom="margin">
                        <wp:posOffset>2209800</wp:posOffset>
                      </wp:positionV>
                      <wp:extent cx="0" cy="731520"/>
                      <wp:effectExtent l="0" t="0" r="1905" b="19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7315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BEAF39" id="Rectangle 19" o:spid="_x0000_s1026" style="position:absolute;margin-left:309.6pt;margin-top:174pt;width:0;height:57.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78720" behindDoc="0" locked="0" layoutInCell="0" allowOverlap="1" wp14:anchorId="1DEBED30" wp14:editId="7EF717D6">
                      <wp:simplePos x="0" y="0"/>
                      <wp:positionH relativeFrom="margin">
                        <wp:posOffset>3200400</wp:posOffset>
                      </wp:positionH>
                      <wp:positionV relativeFrom="margin">
                        <wp:posOffset>2941320</wp:posOffset>
                      </wp:positionV>
                      <wp:extent cx="91440" cy="0"/>
                      <wp:effectExtent l="0" t="0" r="3810" b="19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01F583" id="Rectangle 20" o:spid="_x0000_s1026" style="position:absolute;margin-left:252pt;margin-top:231.6pt;width:7.2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" o:allowincell="f" filled="f" stroked="f">
                      <w10:wrap anchorx="margin" anchory="margin"/>
                    </v:rect>
                  </w:pict>
                </mc:Fallback>
              </mc:AlternateContent>
            </w:r>
            <w:r w:rsidRPr="006A58AA">
              <w:rPr>
                <w:rFonts w:ascii="Arial" w:hAnsi="Arial" w:cs="Arial"/>
                <w:noProof/>
                <w:sz w:val="20"/>
                <w:szCs w:val="20"/>
              </w:rPr>
              <mc:AlternateContent>
                <mc:Choice Requires="wps">
                  <w:drawing>
                    <wp:anchor distT="0" distB="0" distL="114300" distR="114300" simplePos="0" relativeHeight="251679744" behindDoc="0" locked="0" layoutInCell="0" allowOverlap="1" wp14:anchorId="685A5EEE" wp14:editId="6DF8C9C4">
                      <wp:simplePos x="0" y="0"/>
                      <wp:positionH relativeFrom="margin">
                        <wp:posOffset>3931920</wp:posOffset>
                      </wp:positionH>
                      <wp:positionV relativeFrom="margin">
                        <wp:posOffset>2484120</wp:posOffset>
                      </wp:positionV>
                      <wp:extent cx="0" cy="731520"/>
                      <wp:effectExtent l="0" t="0" r="1905" b="381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7315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38D3B8" id="Rectangle 21" o:spid="_x0000_s1026" style="position:absolute;margin-left:309.6pt;margin-top:195.6pt;width:0;height:57.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" o:allowincell="f" filled="f" stroked="f">
                      <w10:wrap anchorx="margin" anchory="margin"/>
                    </v:rect>
                  </w:pict>
                </mc:Fallback>
              </mc:AlternateContent>
            </w:r>
            <w:r w:rsidRPr="006A58AA">
              <w:rPr>
                <w:rFonts w:ascii="Arial" w:hAnsi="Arial" w:cs="Arial"/>
                <w:sz w:val="20"/>
                <w:szCs w:val="20"/>
              </w:rPr>
              <w:t xml:space="preserve">Yes </w:t>
            </w:r>
          </w:p>
          <w:p w14:paraId="084608AF" w14:textId="77777777" w:rsidR="00312328" w:rsidRPr="006A58AA" w:rsidRDefault="00312328" w:rsidP="00135402">
            <w:pPr>
              <w:pStyle w:val="BodyText"/>
              <w:spacing w:after="60" w:line="240" w:lineRule="auto"/>
              <w:ind w:left="720" w:hanging="720"/>
              <w:jc w:val="left"/>
              <w:rPr>
                <w:rFonts w:ascii="Arial" w:hAnsi="Arial" w:cs="Arial"/>
                <w:sz w:val="20"/>
                <w:szCs w:val="20"/>
              </w:rPr>
            </w:pPr>
            <w:r w:rsidRPr="006A58AA">
              <w:rPr>
                <w:rFonts w:ascii="Arial" w:hAnsi="Arial" w:cs="Arial"/>
                <w:sz w:val="20"/>
                <w:szCs w:val="20"/>
              </w:rPr>
              <w:t xml:space="preserve">            2     </w:t>
            </w:r>
            <w:r w:rsidRPr="006A58AA">
              <w:rPr>
                <w:rFonts w:ascii="Arial" w:hAnsi="Arial" w:cs="Arial"/>
                <w:sz w:val="20"/>
                <w:szCs w:val="20"/>
              </w:rPr>
              <w:t>   Not currently, but I was this child’s teacher within the past 2 months</w:t>
            </w:r>
          </w:p>
          <w:p w14:paraId="01C7E098" w14:textId="77777777" w:rsidR="00312328" w:rsidRPr="006A58AA" w:rsidRDefault="00312328" w:rsidP="00135402">
            <w:pPr>
              <w:pStyle w:val="BodyText"/>
              <w:spacing w:after="0" w:line="240" w:lineRule="auto"/>
              <w:ind w:left="720" w:hanging="720"/>
              <w:jc w:val="left"/>
              <w:rPr>
                <w:rFonts w:ascii="Arial" w:hAnsi="Arial" w:cs="Arial"/>
                <w:sz w:val="20"/>
                <w:szCs w:val="20"/>
              </w:rPr>
            </w:pPr>
            <w:r w:rsidRPr="006A58AA">
              <w:rPr>
                <w:rFonts w:ascii="Arial" w:hAnsi="Arial" w:cs="Arial"/>
                <w:sz w:val="20"/>
                <w:szCs w:val="20"/>
              </w:rPr>
              <w:t xml:space="preserve">            0     </w:t>
            </w:r>
            <w:r w:rsidRPr="006A58AA">
              <w:rPr>
                <w:rFonts w:ascii="Arial" w:hAnsi="Arial" w:cs="Arial"/>
                <w:sz w:val="20"/>
                <w:szCs w:val="20"/>
              </w:rPr>
              <w:t>   No</w:t>
            </w:r>
          </w:p>
          <w:p w14:paraId="6BFFD17A" w14:textId="77777777" w:rsidR="00312328" w:rsidRPr="006A58AA" w:rsidRDefault="00312328" w:rsidP="00135402">
            <w:pPr>
              <w:rPr>
                <w:rFonts w:ascii="Arial" w:hAnsi="Arial" w:cs="Arial"/>
                <w:sz w:val="20"/>
                <w:szCs w:val="20"/>
              </w:rPr>
            </w:pPr>
          </w:p>
          <w:p w14:paraId="5014203F" w14:textId="77777777" w:rsidR="00312328" w:rsidRPr="006A58AA" w:rsidRDefault="00312328" w:rsidP="00135402">
            <w:pPr>
              <w:pStyle w:val="BodyText"/>
              <w:spacing w:after="0" w:line="240" w:lineRule="auto"/>
              <w:ind w:left="720" w:hanging="720"/>
              <w:jc w:val="left"/>
              <w:rPr>
                <w:rFonts w:ascii="Arial" w:hAnsi="Arial" w:cs="Arial"/>
                <w:sz w:val="20"/>
                <w:szCs w:val="20"/>
              </w:rPr>
            </w:pPr>
            <w:r w:rsidRPr="006A58AA">
              <w:rPr>
                <w:rFonts w:ascii="Arial" w:hAnsi="Arial" w:cs="Arial"/>
                <w:sz w:val="20"/>
                <w:szCs w:val="20"/>
              </w:rPr>
              <w:t>PROGRAMMER: IF A1=1, 2, OR MISSING</w:t>
            </w:r>
          </w:p>
          <w:p w14:paraId="2F25E316" w14:textId="77777777" w:rsidR="00312328" w:rsidRPr="006A58AA" w:rsidRDefault="00312328" w:rsidP="00135402">
            <w:pPr>
              <w:pStyle w:val="BodyText"/>
              <w:spacing w:after="0" w:line="240" w:lineRule="auto"/>
              <w:ind w:left="720" w:hanging="720"/>
              <w:jc w:val="left"/>
              <w:rPr>
                <w:rFonts w:ascii="Arial" w:hAnsi="Arial" w:cs="Arial"/>
                <w:sz w:val="20"/>
                <w:szCs w:val="20"/>
              </w:rPr>
            </w:pPr>
            <w:r w:rsidRPr="006A58AA">
              <w:rPr>
                <w:rFonts w:ascii="Arial" w:hAnsi="Arial" w:cs="Arial"/>
                <w:sz w:val="20"/>
                <w:szCs w:val="20"/>
                <w:highlight w:val="yellow"/>
              </w:rPr>
              <w:t>PROGRAMMER: IF A1=1 OR MISSING, FILL “</w:t>
            </w:r>
            <w:r w:rsidRPr="006A58AA">
              <w:rPr>
                <w:rFonts w:ascii="Arial" w:hAnsi="Arial" w:cs="Arial"/>
                <w:b/>
                <w:bCs/>
                <w:sz w:val="20"/>
                <w:szCs w:val="20"/>
                <w:highlight w:val="yellow"/>
              </w:rPr>
              <w:t>Are</w:t>
            </w:r>
            <w:r w:rsidRPr="006A58AA">
              <w:rPr>
                <w:rFonts w:ascii="Arial" w:hAnsi="Arial" w:cs="Arial"/>
                <w:sz w:val="20"/>
                <w:szCs w:val="20"/>
                <w:highlight w:val="yellow"/>
              </w:rPr>
              <w:t>” and “</w:t>
            </w:r>
            <w:r w:rsidRPr="006A58AA">
              <w:rPr>
                <w:rFonts w:ascii="Arial" w:hAnsi="Arial" w:cs="Arial"/>
                <w:b/>
                <w:bCs/>
                <w:sz w:val="20"/>
                <w:szCs w:val="20"/>
                <w:highlight w:val="yellow"/>
              </w:rPr>
              <w:t>do</w:t>
            </w:r>
            <w:r w:rsidRPr="006A58AA">
              <w:rPr>
                <w:rFonts w:ascii="Arial" w:hAnsi="Arial" w:cs="Arial"/>
                <w:sz w:val="20"/>
                <w:szCs w:val="20"/>
                <w:highlight w:val="yellow"/>
              </w:rPr>
              <w:t xml:space="preserve">” and </w:t>
            </w:r>
            <w:r w:rsidRPr="006A58AA">
              <w:rPr>
                <w:rFonts w:ascii="Arial" w:hAnsi="Arial" w:cs="Arial"/>
                <w:b/>
                <w:bCs/>
                <w:sz w:val="20"/>
                <w:szCs w:val="20"/>
                <w:highlight w:val="yellow"/>
              </w:rPr>
              <w:t>“serves”</w:t>
            </w:r>
            <w:r w:rsidRPr="006A58AA">
              <w:rPr>
                <w:rFonts w:ascii="Arial" w:hAnsi="Arial" w:cs="Arial"/>
                <w:sz w:val="20"/>
                <w:szCs w:val="20"/>
                <w:highlight w:val="yellow"/>
              </w:rPr>
              <w:t>. IF A1=2, FILL “</w:t>
            </w:r>
            <w:r w:rsidRPr="006A58AA">
              <w:rPr>
                <w:rFonts w:ascii="Arial" w:hAnsi="Arial" w:cs="Arial"/>
                <w:b/>
                <w:bCs/>
                <w:sz w:val="20"/>
                <w:szCs w:val="20"/>
                <w:highlight w:val="yellow"/>
              </w:rPr>
              <w:t>Were</w:t>
            </w:r>
            <w:r w:rsidRPr="006A58AA">
              <w:rPr>
                <w:rFonts w:ascii="Arial" w:hAnsi="Arial" w:cs="Arial"/>
                <w:sz w:val="20"/>
                <w:szCs w:val="20"/>
                <w:highlight w:val="yellow"/>
              </w:rPr>
              <w:t>” and “</w:t>
            </w:r>
            <w:r w:rsidRPr="006A58AA">
              <w:rPr>
                <w:rFonts w:ascii="Arial" w:hAnsi="Arial" w:cs="Arial"/>
                <w:b/>
                <w:bCs/>
                <w:sz w:val="20"/>
                <w:szCs w:val="20"/>
                <w:highlight w:val="yellow"/>
              </w:rPr>
              <w:t>did</w:t>
            </w:r>
            <w:r w:rsidRPr="006A58AA">
              <w:rPr>
                <w:rFonts w:ascii="Arial" w:hAnsi="Arial" w:cs="Arial"/>
                <w:sz w:val="20"/>
                <w:szCs w:val="20"/>
                <w:highlight w:val="yellow"/>
              </w:rPr>
              <w:t xml:space="preserve">” and </w:t>
            </w:r>
            <w:r w:rsidRPr="006A58AA">
              <w:rPr>
                <w:rFonts w:ascii="Arial" w:hAnsi="Arial" w:cs="Arial"/>
                <w:b/>
                <w:bCs/>
                <w:sz w:val="20"/>
                <w:szCs w:val="20"/>
                <w:highlight w:val="yellow"/>
              </w:rPr>
              <w:t>“served”</w:t>
            </w:r>
            <w:r w:rsidRPr="006A58AA">
              <w:rPr>
                <w:rFonts w:ascii="Arial" w:hAnsi="Arial" w:cs="Arial"/>
                <w:sz w:val="20"/>
                <w:szCs w:val="20"/>
                <w:highlight w:val="yellow"/>
              </w:rPr>
              <w:t>.</w:t>
            </w:r>
            <w:r w:rsidRPr="006A58AA">
              <w:rPr>
                <w:rFonts w:ascii="Arial" w:hAnsi="Arial" w:cs="Arial"/>
                <w:sz w:val="20"/>
                <w:szCs w:val="20"/>
              </w:rPr>
              <w:t xml:space="preserve"> </w:t>
            </w:r>
          </w:p>
          <w:p w14:paraId="5B85806F" w14:textId="77777777" w:rsidR="00312328" w:rsidRPr="006A58AA" w:rsidRDefault="00312328" w:rsidP="00135402">
            <w:pPr>
              <w:pStyle w:val="BodyText"/>
              <w:spacing w:after="0" w:line="240" w:lineRule="auto"/>
              <w:ind w:left="720" w:hanging="720"/>
              <w:jc w:val="left"/>
              <w:rPr>
                <w:rFonts w:ascii="Arial" w:hAnsi="Arial" w:cs="Arial"/>
                <w:sz w:val="20"/>
                <w:szCs w:val="20"/>
              </w:rPr>
            </w:pPr>
          </w:p>
          <w:p w14:paraId="2B9CFA11" w14:textId="77777777" w:rsidR="00312328" w:rsidRPr="006A58AA" w:rsidRDefault="00312328" w:rsidP="00135402">
            <w:pPr>
              <w:pStyle w:val="BodyText"/>
              <w:spacing w:after="0" w:line="240" w:lineRule="auto"/>
              <w:ind w:left="720" w:hanging="720"/>
              <w:jc w:val="left"/>
              <w:rPr>
                <w:rFonts w:ascii="Arial" w:hAnsi="Arial" w:cs="Arial"/>
                <w:sz w:val="20"/>
                <w:szCs w:val="20"/>
              </w:rPr>
            </w:pPr>
            <w:r w:rsidRPr="006A58AA">
              <w:rPr>
                <w:rFonts w:ascii="Arial" w:hAnsi="Arial" w:cs="Arial"/>
                <w:sz w:val="20"/>
                <w:szCs w:val="20"/>
              </w:rPr>
              <w:t>Source: New Item</w:t>
            </w:r>
          </w:p>
          <w:p w14:paraId="40322C8D" w14:textId="77777777" w:rsidR="00312328" w:rsidRPr="006A58AA" w:rsidRDefault="00312328" w:rsidP="00135402">
            <w:pPr>
              <w:pStyle w:val="BodyText"/>
              <w:spacing w:after="0" w:line="240" w:lineRule="auto"/>
              <w:ind w:left="720" w:hanging="720"/>
              <w:jc w:val="left"/>
              <w:rPr>
                <w:rFonts w:ascii="Arial" w:hAnsi="Arial" w:cs="Arial"/>
                <w:b/>
                <w:bCs/>
                <w:sz w:val="20"/>
                <w:szCs w:val="20"/>
              </w:rPr>
            </w:pPr>
            <w:r w:rsidRPr="006A58AA">
              <w:rPr>
                <w:rFonts w:ascii="Arial" w:hAnsi="Arial" w:cs="Arial"/>
                <w:b/>
                <w:bCs/>
                <w:sz w:val="20"/>
                <w:szCs w:val="20"/>
              </w:rPr>
              <w:t>A1b.    (Are/</w:t>
            </w:r>
            <w:r w:rsidRPr="006A58AA">
              <w:rPr>
                <w:rFonts w:ascii="Arial" w:hAnsi="Arial" w:cs="Arial"/>
                <w:b/>
                <w:bCs/>
                <w:sz w:val="20"/>
                <w:szCs w:val="20"/>
                <w:highlight w:val="yellow"/>
              </w:rPr>
              <w:t>Were</w:t>
            </w:r>
            <w:r w:rsidRPr="006A58AA">
              <w:rPr>
                <w:rFonts w:ascii="Arial" w:hAnsi="Arial" w:cs="Arial"/>
                <w:b/>
                <w:bCs/>
                <w:sz w:val="20"/>
                <w:szCs w:val="20"/>
              </w:rPr>
              <w:t>) you this child’s “primary” teacher? That is, (do/</w:t>
            </w:r>
            <w:r w:rsidRPr="006A58AA">
              <w:rPr>
                <w:rFonts w:ascii="Arial" w:hAnsi="Arial" w:cs="Arial"/>
                <w:b/>
                <w:bCs/>
                <w:sz w:val="20"/>
                <w:szCs w:val="20"/>
                <w:highlight w:val="yellow"/>
              </w:rPr>
              <w:t>did</w:t>
            </w:r>
            <w:r w:rsidRPr="006A58AA">
              <w:rPr>
                <w:rFonts w:ascii="Arial" w:hAnsi="Arial" w:cs="Arial"/>
                <w:b/>
                <w:bCs/>
                <w:sz w:val="20"/>
                <w:szCs w:val="20"/>
              </w:rPr>
              <w:t>) you have primary responsibility for this child’s care and instruction during the day?</w:t>
            </w:r>
          </w:p>
          <w:p w14:paraId="5FE3F6E9" w14:textId="77777777" w:rsidR="00312328" w:rsidRPr="006A58AA" w:rsidRDefault="00312328" w:rsidP="00135402">
            <w:pPr>
              <w:pStyle w:val="BodyText"/>
              <w:spacing w:after="0" w:line="240" w:lineRule="auto"/>
              <w:ind w:firstLine="0"/>
              <w:jc w:val="left"/>
              <w:rPr>
                <w:rFonts w:ascii="Arial" w:hAnsi="Arial" w:cs="Arial"/>
                <w:sz w:val="20"/>
                <w:szCs w:val="20"/>
              </w:rPr>
            </w:pPr>
          </w:p>
          <w:p w14:paraId="478432BE" w14:textId="77777777" w:rsidR="00312328" w:rsidRPr="006A58AA" w:rsidRDefault="00312328" w:rsidP="00135402">
            <w:pPr>
              <w:pStyle w:val="BodyText"/>
              <w:spacing w:after="60" w:line="240" w:lineRule="auto"/>
              <w:ind w:left="720" w:hanging="720"/>
              <w:jc w:val="left"/>
              <w:rPr>
                <w:rFonts w:ascii="Arial" w:hAnsi="Arial" w:cs="Arial"/>
                <w:sz w:val="20"/>
                <w:szCs w:val="20"/>
              </w:rPr>
            </w:pPr>
            <w:r w:rsidRPr="006A58AA">
              <w:rPr>
                <w:rFonts w:ascii="Arial" w:hAnsi="Arial" w:cs="Arial"/>
                <w:sz w:val="20"/>
                <w:szCs w:val="20"/>
              </w:rPr>
              <w:t xml:space="preserve">            1     </w:t>
            </w:r>
            <w:r w:rsidRPr="006A58AA">
              <w:rPr>
                <w:rFonts w:ascii="Arial" w:hAnsi="Arial" w:cs="Arial"/>
                <w:sz w:val="20"/>
                <w:szCs w:val="20"/>
              </w:rPr>
              <w:t>   Yes</w:t>
            </w:r>
          </w:p>
          <w:p w14:paraId="359B84A8" w14:textId="77777777" w:rsidR="00312328" w:rsidRPr="006A58AA" w:rsidRDefault="00312328" w:rsidP="00135402">
            <w:pPr>
              <w:pStyle w:val="BodyText"/>
              <w:spacing w:after="60" w:line="240" w:lineRule="auto"/>
              <w:ind w:left="720" w:hanging="720"/>
              <w:jc w:val="left"/>
              <w:rPr>
                <w:rFonts w:ascii="Arial" w:hAnsi="Arial" w:cs="Arial"/>
                <w:sz w:val="20"/>
                <w:szCs w:val="20"/>
              </w:rPr>
            </w:pPr>
            <w:r w:rsidRPr="006A58AA">
              <w:rPr>
                <w:rFonts w:ascii="Arial" w:hAnsi="Arial" w:cs="Arial"/>
                <w:sz w:val="20"/>
                <w:szCs w:val="20"/>
              </w:rPr>
              <w:t xml:space="preserve">            2     </w:t>
            </w:r>
            <w:r w:rsidRPr="006A58AA">
              <w:rPr>
                <w:rFonts w:ascii="Arial" w:hAnsi="Arial" w:cs="Arial"/>
                <w:sz w:val="20"/>
                <w:szCs w:val="20"/>
              </w:rPr>
              <w:t>   No, someone else in the classroom (serves/</w:t>
            </w:r>
            <w:r w:rsidRPr="006A58AA">
              <w:rPr>
                <w:rFonts w:ascii="Arial" w:hAnsi="Arial" w:cs="Arial"/>
                <w:sz w:val="20"/>
                <w:szCs w:val="20"/>
                <w:highlight w:val="yellow"/>
              </w:rPr>
              <w:t>served</w:t>
            </w:r>
            <w:r w:rsidRPr="006A58AA">
              <w:rPr>
                <w:rFonts w:ascii="Arial" w:hAnsi="Arial" w:cs="Arial"/>
                <w:sz w:val="20"/>
                <w:szCs w:val="20"/>
              </w:rPr>
              <w:t>) as the child’s primary teacher</w:t>
            </w:r>
          </w:p>
          <w:p w14:paraId="2A3CEE82" w14:textId="77777777" w:rsidR="00312328" w:rsidRPr="006A58AA" w:rsidRDefault="00312328" w:rsidP="00135402">
            <w:pPr>
              <w:pStyle w:val="BodyText"/>
              <w:spacing w:after="0" w:line="240" w:lineRule="auto"/>
              <w:ind w:left="720" w:hanging="720"/>
              <w:jc w:val="left"/>
              <w:rPr>
                <w:rFonts w:ascii="Arial" w:hAnsi="Arial" w:cs="Arial"/>
                <w:sz w:val="20"/>
                <w:szCs w:val="20"/>
              </w:rPr>
            </w:pPr>
            <w:r w:rsidRPr="006A58AA">
              <w:rPr>
                <w:rFonts w:ascii="Arial" w:hAnsi="Arial" w:cs="Arial"/>
                <w:sz w:val="20"/>
                <w:szCs w:val="20"/>
              </w:rPr>
              <w:t xml:space="preserve">            3     </w:t>
            </w:r>
            <w:r w:rsidRPr="006A58AA">
              <w:rPr>
                <w:rFonts w:ascii="Arial" w:hAnsi="Arial" w:cs="Arial"/>
                <w:sz w:val="20"/>
                <w:szCs w:val="20"/>
              </w:rPr>
              <w:t>   No, children are not assigned a primary teacher</w:t>
            </w:r>
          </w:p>
          <w:p w14:paraId="7B5E486D" w14:textId="77777777" w:rsidR="00312328" w:rsidRPr="006A58AA" w:rsidRDefault="00312328" w:rsidP="00135402">
            <w:pPr>
              <w:rPr>
                <w:rFonts w:ascii="Arial" w:hAnsi="Arial" w:cs="Arial"/>
                <w:sz w:val="20"/>
                <w:szCs w:val="20"/>
              </w:rPr>
            </w:pPr>
          </w:p>
        </w:tc>
        <w:tc>
          <w:tcPr>
            <w:tcW w:w="3094" w:type="dxa"/>
          </w:tcPr>
          <w:p w14:paraId="35DE067E" w14:textId="77777777" w:rsidR="00DA3926" w:rsidRDefault="00DA3926" w:rsidP="00135402"/>
          <w:p w14:paraId="7D586D65" w14:textId="77777777" w:rsidR="00312328" w:rsidRDefault="00312328" w:rsidP="00135402">
            <w:r>
              <w:t xml:space="preserve">This change is needed to eliminate a possible source of error/confusion in the response to A1b, based on the response to item A1. For example, a respondent who answers ‘no currently’ (2) to A1 would come to A1b and likely (correctly) report that they are not the primary teacher (because they are not anymore) when they may have been 2 months ago.  </w:t>
            </w:r>
          </w:p>
        </w:tc>
      </w:tr>
      <w:tr w:rsidR="0084600C" w14:paraId="27EFA0F7" w14:textId="77777777" w:rsidTr="0084600C">
        <w:tc>
          <w:tcPr>
            <w:tcW w:w="9715" w:type="dxa"/>
            <w:gridSpan w:val="3"/>
            <w:shd w:val="clear" w:color="auto" w:fill="D9D9D9" w:themeFill="background1" w:themeFillShade="D9"/>
            <w:vAlign w:val="center"/>
          </w:tcPr>
          <w:p w14:paraId="25617C70" w14:textId="08BE20D9" w:rsidR="0084600C" w:rsidRDefault="0084600C" w:rsidP="0084600C">
            <w:pPr>
              <w:jc w:val="center"/>
            </w:pPr>
            <w:r w:rsidRPr="00C37B5D">
              <w:rPr>
                <w:b/>
              </w:rPr>
              <w:t>From the Parent Survey</w:t>
            </w:r>
          </w:p>
        </w:tc>
      </w:tr>
      <w:tr w:rsidR="00312328" w14:paraId="4BC59712" w14:textId="77777777" w:rsidTr="00DA3926">
        <w:tc>
          <w:tcPr>
            <w:tcW w:w="2695" w:type="dxa"/>
          </w:tcPr>
          <w:p w14:paraId="2EFEFA20" w14:textId="77777777" w:rsidR="00312328" w:rsidRPr="006A58AA" w:rsidRDefault="00312328" w:rsidP="00135402">
            <w:pPr>
              <w:tabs>
                <w:tab w:val="left" w:pos="0"/>
              </w:tabs>
              <w:spacing w:before="120" w:after="120"/>
              <w:rPr>
                <w:rFonts w:ascii="Arial" w:hAnsi="Arial" w:cs="Arial"/>
                <w:b/>
                <w:bCs/>
                <w:sz w:val="20"/>
                <w:szCs w:val="20"/>
              </w:rPr>
            </w:pPr>
            <w:r w:rsidRPr="006A58AA">
              <w:rPr>
                <w:rFonts w:ascii="Arial" w:hAnsi="Arial" w:cs="Arial"/>
                <w:b/>
                <w:bCs/>
                <w:sz w:val="20"/>
                <w:szCs w:val="20"/>
              </w:rPr>
              <w:t xml:space="preserve">A10d.  When your schedule changes, how far in advance do you usually know what days and hours you will be working? Do you find out… (READ) </w:t>
            </w:r>
          </w:p>
          <w:p w14:paraId="06CE61AA" w14:textId="77777777" w:rsidR="00312328" w:rsidRPr="006A58AA" w:rsidRDefault="00312328" w:rsidP="00135402">
            <w:pPr>
              <w:pStyle w:val="ListParagraph"/>
              <w:tabs>
                <w:tab w:val="left" w:pos="360"/>
              </w:tabs>
              <w:spacing w:before="120" w:after="120"/>
              <w:ind w:left="360"/>
              <w:rPr>
                <w:rFonts w:ascii="Arial" w:hAnsi="Arial" w:cs="Arial"/>
                <w:b/>
                <w:bCs/>
                <w:sz w:val="20"/>
                <w:szCs w:val="20"/>
              </w:rPr>
            </w:pPr>
            <w:r w:rsidRPr="006A58AA">
              <w:rPr>
                <w:rFonts w:ascii="Arial" w:hAnsi="Arial" w:cs="Arial"/>
                <w:b/>
                <w:bCs/>
                <w:sz w:val="20"/>
                <w:szCs w:val="20"/>
              </w:rPr>
              <w:t xml:space="preserve">One week or less </w:t>
            </w:r>
            <w:r w:rsidRPr="006A58AA">
              <w:rPr>
                <w:rFonts w:ascii="Arial" w:hAnsi="Arial" w:cs="Arial"/>
                <w:b/>
                <w:bCs/>
                <w:sz w:val="20"/>
                <w:szCs w:val="20"/>
              </w:rPr>
              <w:lastRenderedPageBreak/>
              <w:t>ahead of time</w:t>
            </w:r>
          </w:p>
          <w:p w14:paraId="36856789" w14:textId="77777777" w:rsidR="00312328" w:rsidRPr="006A58AA" w:rsidRDefault="00312328" w:rsidP="00135402">
            <w:pPr>
              <w:pStyle w:val="ListParagraph"/>
              <w:tabs>
                <w:tab w:val="left" w:pos="360"/>
              </w:tabs>
              <w:spacing w:before="120" w:after="120"/>
              <w:ind w:left="360"/>
              <w:rPr>
                <w:rFonts w:ascii="Arial" w:hAnsi="Arial" w:cs="Arial"/>
                <w:b/>
                <w:bCs/>
                <w:sz w:val="20"/>
                <w:szCs w:val="20"/>
              </w:rPr>
            </w:pPr>
            <w:r w:rsidRPr="006A58AA">
              <w:rPr>
                <w:rFonts w:ascii="Arial" w:hAnsi="Arial" w:cs="Arial"/>
                <w:b/>
                <w:bCs/>
                <w:sz w:val="20"/>
                <w:szCs w:val="20"/>
              </w:rPr>
              <w:t>Between one and two weeks ahead of time</w:t>
            </w:r>
          </w:p>
          <w:p w14:paraId="36E1D620" w14:textId="77777777" w:rsidR="00312328" w:rsidRPr="006A58AA" w:rsidRDefault="00312328" w:rsidP="00135402">
            <w:pPr>
              <w:pStyle w:val="ListParagraph"/>
              <w:tabs>
                <w:tab w:val="left" w:pos="360"/>
              </w:tabs>
              <w:spacing w:before="120" w:after="120"/>
              <w:ind w:left="360"/>
              <w:rPr>
                <w:rFonts w:ascii="Arial" w:hAnsi="Arial" w:cs="Arial"/>
                <w:b/>
                <w:bCs/>
                <w:sz w:val="20"/>
                <w:szCs w:val="20"/>
              </w:rPr>
            </w:pPr>
            <w:r w:rsidRPr="006A58AA">
              <w:rPr>
                <w:rFonts w:ascii="Arial" w:hAnsi="Arial" w:cs="Arial"/>
                <w:b/>
                <w:bCs/>
                <w:sz w:val="20"/>
                <w:szCs w:val="20"/>
              </w:rPr>
              <w:t xml:space="preserve">Between three to four weeks ahead of time, or </w:t>
            </w:r>
          </w:p>
          <w:p w14:paraId="10E05DEC" w14:textId="77777777" w:rsidR="00312328" w:rsidRPr="006A58AA" w:rsidRDefault="00312328" w:rsidP="00135402">
            <w:pPr>
              <w:pStyle w:val="ListParagraph"/>
              <w:tabs>
                <w:tab w:val="left" w:pos="360"/>
              </w:tabs>
              <w:spacing w:before="120" w:after="120"/>
              <w:ind w:left="360"/>
              <w:rPr>
                <w:rFonts w:ascii="Arial" w:hAnsi="Arial" w:cs="Arial"/>
                <w:b/>
                <w:bCs/>
                <w:sz w:val="20"/>
                <w:szCs w:val="20"/>
              </w:rPr>
            </w:pPr>
            <w:r w:rsidRPr="006A58AA">
              <w:rPr>
                <w:rFonts w:ascii="Arial" w:hAnsi="Arial" w:cs="Arial"/>
                <w:b/>
                <w:bCs/>
                <w:sz w:val="20"/>
                <w:szCs w:val="20"/>
              </w:rPr>
              <w:t xml:space="preserve">Four weeks of more ahead of time? </w:t>
            </w:r>
          </w:p>
          <w:p w14:paraId="0A7FE77A" w14:textId="77777777" w:rsidR="00312328" w:rsidRPr="006A58AA" w:rsidRDefault="00312328" w:rsidP="00135402">
            <w:pPr>
              <w:tabs>
                <w:tab w:val="left" w:pos="360"/>
              </w:tabs>
              <w:spacing w:before="120" w:after="120"/>
              <w:ind w:left="360"/>
              <w:rPr>
                <w:rFonts w:ascii="Arial" w:hAnsi="Arial" w:cs="Arial"/>
                <w:bCs/>
                <w:sz w:val="20"/>
                <w:szCs w:val="20"/>
              </w:rPr>
            </w:pPr>
            <w:r w:rsidRPr="006A58AA">
              <w:rPr>
                <w:rFonts w:ascii="Arial" w:hAnsi="Arial" w:cs="Arial"/>
                <w:bCs/>
                <w:sz w:val="20"/>
                <w:szCs w:val="20"/>
              </w:rPr>
              <w:t>DON’T KNOW</w:t>
            </w:r>
          </w:p>
          <w:p w14:paraId="67DFE465" w14:textId="77777777" w:rsidR="00312328" w:rsidRPr="006A58AA" w:rsidRDefault="00312328" w:rsidP="00135402">
            <w:pPr>
              <w:tabs>
                <w:tab w:val="left" w:pos="360"/>
              </w:tabs>
              <w:spacing w:before="120" w:after="120"/>
              <w:ind w:left="360"/>
              <w:rPr>
                <w:rFonts w:ascii="Arial" w:hAnsi="Arial" w:cs="Arial"/>
                <w:bCs/>
                <w:sz w:val="20"/>
                <w:szCs w:val="20"/>
              </w:rPr>
            </w:pPr>
            <w:r w:rsidRPr="006A58AA">
              <w:rPr>
                <w:rFonts w:ascii="Arial" w:hAnsi="Arial" w:cs="Arial"/>
                <w:bCs/>
                <w:sz w:val="20"/>
                <w:szCs w:val="20"/>
              </w:rPr>
              <w:t xml:space="preserve">REFUSED  </w:t>
            </w:r>
          </w:p>
        </w:tc>
        <w:tc>
          <w:tcPr>
            <w:tcW w:w="3926" w:type="dxa"/>
          </w:tcPr>
          <w:p w14:paraId="1349F5EC" w14:textId="77777777" w:rsidR="00312328" w:rsidRPr="006A58AA" w:rsidRDefault="00312328" w:rsidP="00135402">
            <w:pPr>
              <w:tabs>
                <w:tab w:val="left" w:pos="0"/>
              </w:tabs>
              <w:spacing w:before="120" w:after="120"/>
              <w:rPr>
                <w:rFonts w:ascii="Arial" w:hAnsi="Arial" w:cs="Arial"/>
                <w:b/>
                <w:bCs/>
                <w:sz w:val="20"/>
                <w:szCs w:val="20"/>
              </w:rPr>
            </w:pPr>
            <w:r w:rsidRPr="006A58AA">
              <w:rPr>
                <w:rFonts w:ascii="Arial" w:hAnsi="Arial" w:cs="Arial"/>
                <w:b/>
                <w:bCs/>
                <w:sz w:val="20"/>
                <w:szCs w:val="20"/>
              </w:rPr>
              <w:lastRenderedPageBreak/>
              <w:t xml:space="preserve">A10d.  When your schedule changes, how far in advance do you usually know what days and hours you will be working? Do you find out… (READ) </w:t>
            </w:r>
          </w:p>
          <w:p w14:paraId="176C228C" w14:textId="77777777" w:rsidR="00312328" w:rsidRPr="006A58AA" w:rsidRDefault="00312328" w:rsidP="00135402">
            <w:pPr>
              <w:pStyle w:val="ListParagraph"/>
              <w:tabs>
                <w:tab w:val="left" w:pos="360"/>
              </w:tabs>
              <w:spacing w:before="120" w:after="120"/>
              <w:ind w:left="360"/>
              <w:rPr>
                <w:rFonts w:ascii="Arial" w:hAnsi="Arial" w:cs="Arial"/>
                <w:b/>
                <w:bCs/>
                <w:sz w:val="20"/>
                <w:szCs w:val="20"/>
              </w:rPr>
            </w:pPr>
            <w:r w:rsidRPr="006A58AA">
              <w:rPr>
                <w:rFonts w:ascii="Arial" w:hAnsi="Arial" w:cs="Arial"/>
                <w:b/>
                <w:bCs/>
                <w:sz w:val="20"/>
                <w:szCs w:val="20"/>
              </w:rPr>
              <w:t>One week or less ahead of time</w:t>
            </w:r>
          </w:p>
          <w:p w14:paraId="2A761719" w14:textId="77777777" w:rsidR="00312328" w:rsidRPr="006A58AA" w:rsidRDefault="00312328" w:rsidP="00135402">
            <w:pPr>
              <w:pStyle w:val="ListParagraph"/>
              <w:tabs>
                <w:tab w:val="left" w:pos="360"/>
              </w:tabs>
              <w:spacing w:before="120" w:after="120"/>
              <w:ind w:left="360"/>
              <w:rPr>
                <w:rFonts w:ascii="Arial" w:hAnsi="Arial" w:cs="Arial"/>
                <w:b/>
                <w:bCs/>
                <w:sz w:val="20"/>
                <w:szCs w:val="20"/>
              </w:rPr>
            </w:pPr>
            <w:r w:rsidRPr="006A58AA">
              <w:rPr>
                <w:rFonts w:ascii="Arial" w:hAnsi="Arial" w:cs="Arial"/>
                <w:b/>
                <w:bCs/>
                <w:sz w:val="20"/>
                <w:szCs w:val="20"/>
              </w:rPr>
              <w:t xml:space="preserve">Between one and two weeks ahead </w:t>
            </w:r>
            <w:r w:rsidRPr="006A58AA">
              <w:rPr>
                <w:rFonts w:ascii="Arial" w:hAnsi="Arial" w:cs="Arial"/>
                <w:b/>
                <w:bCs/>
                <w:sz w:val="20"/>
                <w:szCs w:val="20"/>
              </w:rPr>
              <w:lastRenderedPageBreak/>
              <w:t>of time</w:t>
            </w:r>
          </w:p>
          <w:p w14:paraId="0F60E371" w14:textId="77777777" w:rsidR="00312328" w:rsidRPr="006A58AA" w:rsidRDefault="00312328" w:rsidP="00135402">
            <w:pPr>
              <w:pStyle w:val="ListParagraph"/>
              <w:tabs>
                <w:tab w:val="left" w:pos="360"/>
              </w:tabs>
              <w:spacing w:before="120" w:after="120"/>
              <w:ind w:left="360"/>
              <w:rPr>
                <w:rFonts w:ascii="Arial" w:hAnsi="Arial" w:cs="Arial"/>
                <w:b/>
                <w:bCs/>
                <w:sz w:val="20"/>
                <w:szCs w:val="20"/>
              </w:rPr>
            </w:pPr>
            <w:r w:rsidRPr="006A58AA">
              <w:rPr>
                <w:rFonts w:ascii="Arial" w:hAnsi="Arial" w:cs="Arial"/>
                <w:b/>
                <w:bCs/>
                <w:sz w:val="20"/>
                <w:szCs w:val="20"/>
              </w:rPr>
              <w:t xml:space="preserve">Between three to four weeks ahead of time, or </w:t>
            </w:r>
          </w:p>
          <w:p w14:paraId="130212DC" w14:textId="77777777" w:rsidR="00312328" w:rsidRPr="006A58AA" w:rsidRDefault="00312328" w:rsidP="00135402">
            <w:pPr>
              <w:pStyle w:val="ListParagraph"/>
              <w:tabs>
                <w:tab w:val="left" w:pos="360"/>
              </w:tabs>
              <w:spacing w:before="120" w:after="120"/>
              <w:ind w:left="360"/>
              <w:rPr>
                <w:rFonts w:ascii="Arial" w:hAnsi="Arial" w:cs="Arial"/>
                <w:b/>
                <w:bCs/>
                <w:sz w:val="20"/>
                <w:szCs w:val="20"/>
              </w:rPr>
            </w:pPr>
            <w:r w:rsidRPr="006A58AA">
              <w:rPr>
                <w:rFonts w:ascii="Arial" w:hAnsi="Arial" w:cs="Arial"/>
                <w:b/>
                <w:bCs/>
                <w:sz w:val="20"/>
                <w:szCs w:val="20"/>
              </w:rPr>
              <w:t xml:space="preserve">Four weeks </w:t>
            </w:r>
            <w:r w:rsidRPr="006A58AA">
              <w:rPr>
                <w:rFonts w:ascii="Arial" w:hAnsi="Arial" w:cs="Arial"/>
                <w:b/>
                <w:bCs/>
                <w:sz w:val="20"/>
                <w:szCs w:val="20"/>
                <w:highlight w:val="yellow"/>
              </w:rPr>
              <w:t>or</w:t>
            </w:r>
            <w:r w:rsidRPr="006A58AA">
              <w:rPr>
                <w:rFonts w:ascii="Arial" w:hAnsi="Arial" w:cs="Arial"/>
                <w:b/>
                <w:bCs/>
                <w:sz w:val="20"/>
                <w:szCs w:val="20"/>
              </w:rPr>
              <w:t xml:space="preserve"> more ahead of time? </w:t>
            </w:r>
          </w:p>
          <w:p w14:paraId="519A4D39" w14:textId="77777777" w:rsidR="00312328" w:rsidRPr="006A58AA" w:rsidRDefault="00312328" w:rsidP="00135402">
            <w:pPr>
              <w:tabs>
                <w:tab w:val="left" w:pos="360"/>
              </w:tabs>
              <w:spacing w:before="120" w:after="120"/>
              <w:ind w:left="360"/>
              <w:rPr>
                <w:rFonts w:ascii="Arial" w:hAnsi="Arial" w:cs="Arial"/>
                <w:bCs/>
                <w:sz w:val="20"/>
                <w:szCs w:val="20"/>
              </w:rPr>
            </w:pPr>
            <w:r w:rsidRPr="006A58AA">
              <w:rPr>
                <w:rFonts w:ascii="Arial" w:hAnsi="Arial" w:cs="Arial"/>
                <w:bCs/>
                <w:sz w:val="20"/>
                <w:szCs w:val="20"/>
              </w:rPr>
              <w:t>DON’T KNOW</w:t>
            </w:r>
          </w:p>
          <w:p w14:paraId="2791729A" w14:textId="77777777" w:rsidR="00312328" w:rsidRPr="006A58AA" w:rsidRDefault="00312328" w:rsidP="00135402">
            <w:pPr>
              <w:tabs>
                <w:tab w:val="left" w:pos="360"/>
              </w:tabs>
              <w:spacing w:before="120" w:after="120"/>
              <w:ind w:left="360"/>
              <w:rPr>
                <w:rFonts w:ascii="Arial" w:hAnsi="Arial" w:cs="Arial"/>
                <w:bCs/>
                <w:sz w:val="20"/>
                <w:szCs w:val="20"/>
              </w:rPr>
            </w:pPr>
            <w:r w:rsidRPr="006A58AA">
              <w:rPr>
                <w:rFonts w:ascii="Arial" w:hAnsi="Arial" w:cs="Arial"/>
                <w:bCs/>
                <w:sz w:val="20"/>
                <w:szCs w:val="20"/>
              </w:rPr>
              <w:t xml:space="preserve">REFUSED  </w:t>
            </w:r>
          </w:p>
        </w:tc>
        <w:tc>
          <w:tcPr>
            <w:tcW w:w="3094" w:type="dxa"/>
          </w:tcPr>
          <w:p w14:paraId="11E65132" w14:textId="77777777" w:rsidR="00312328" w:rsidRDefault="00312328" w:rsidP="00135402">
            <w:pPr>
              <w:spacing w:before="120" w:after="120"/>
            </w:pPr>
            <w:r>
              <w:lastRenderedPageBreak/>
              <w:t xml:space="preserve">This change corrects a typo in the response options for this item. </w:t>
            </w:r>
          </w:p>
        </w:tc>
      </w:tr>
      <w:tr w:rsidR="00312328" w14:paraId="0AEFDD49" w14:textId="77777777" w:rsidTr="00DA3926">
        <w:tc>
          <w:tcPr>
            <w:tcW w:w="2695" w:type="dxa"/>
          </w:tcPr>
          <w:p w14:paraId="7641784F" w14:textId="77777777" w:rsidR="00312328" w:rsidRPr="006A58AA" w:rsidRDefault="00312328" w:rsidP="00135402">
            <w:pPr>
              <w:tabs>
                <w:tab w:val="left" w:pos="0"/>
              </w:tabs>
              <w:spacing w:before="120" w:after="120"/>
              <w:rPr>
                <w:rFonts w:ascii="Arial" w:hAnsi="Arial" w:cs="Arial"/>
                <w:b/>
                <w:bCs/>
                <w:sz w:val="20"/>
                <w:szCs w:val="20"/>
              </w:rPr>
            </w:pPr>
            <w:r w:rsidRPr="006A58AA">
              <w:rPr>
                <w:rFonts w:ascii="Arial" w:hAnsi="Arial" w:cs="Arial"/>
                <w:b/>
                <w:bCs/>
                <w:sz w:val="20"/>
                <w:szCs w:val="20"/>
              </w:rPr>
              <w:lastRenderedPageBreak/>
              <w:t xml:space="preserve">I8. Below is a list of ways you may have felt or behaved. Please mark how often you have felt this way in the </w:t>
            </w:r>
            <w:r w:rsidRPr="006A58AA">
              <w:rPr>
                <w:rFonts w:ascii="Arial" w:hAnsi="Arial" w:cs="Arial"/>
                <w:b/>
                <w:bCs/>
                <w:sz w:val="20"/>
                <w:szCs w:val="20"/>
                <w:u w:val="single"/>
              </w:rPr>
              <w:t>past week or so</w:t>
            </w:r>
            <w:r w:rsidRPr="006A58AA">
              <w:rPr>
                <w:rFonts w:ascii="Arial" w:hAnsi="Arial" w:cs="Arial"/>
                <w:b/>
                <w:bCs/>
                <w:sz w:val="20"/>
                <w:szCs w:val="20"/>
              </w:rPr>
              <w:t>.</w:t>
            </w:r>
          </w:p>
          <w:p w14:paraId="48B168AF" w14:textId="77777777" w:rsidR="00312328" w:rsidRPr="006A58AA" w:rsidRDefault="00312328" w:rsidP="00135402">
            <w:pPr>
              <w:rPr>
                <w:rFonts w:ascii="Arial" w:hAnsi="Arial" w:cs="Arial"/>
                <w:sz w:val="20"/>
                <w:szCs w:val="20"/>
              </w:rPr>
            </w:pPr>
          </w:p>
        </w:tc>
        <w:tc>
          <w:tcPr>
            <w:tcW w:w="3926" w:type="dxa"/>
          </w:tcPr>
          <w:p w14:paraId="5909D053" w14:textId="77777777" w:rsidR="00312328" w:rsidRPr="006A58AA" w:rsidRDefault="00312328" w:rsidP="00135402">
            <w:pPr>
              <w:spacing w:before="120" w:after="120"/>
              <w:rPr>
                <w:rFonts w:ascii="Arial" w:hAnsi="Arial" w:cs="Arial"/>
                <w:b/>
                <w:sz w:val="20"/>
                <w:szCs w:val="20"/>
              </w:rPr>
            </w:pPr>
            <w:r w:rsidRPr="006A58AA">
              <w:rPr>
                <w:rFonts w:ascii="Arial" w:hAnsi="Arial" w:cs="Arial"/>
                <w:b/>
                <w:sz w:val="20"/>
                <w:szCs w:val="20"/>
              </w:rPr>
              <w:t xml:space="preserve">I8. </w:t>
            </w:r>
            <w:r w:rsidRPr="006A58AA">
              <w:rPr>
                <w:rFonts w:ascii="Arial" w:hAnsi="Arial" w:cs="Arial"/>
                <w:b/>
                <w:bCs/>
                <w:snapToGrid w:val="0"/>
                <w:sz w:val="20"/>
                <w:szCs w:val="20"/>
                <w:highlight w:val="yellow"/>
              </w:rPr>
              <w:t xml:space="preserve">Next, I am going to read a list of ways you may have felt or behaved. Please tell me how often you have felt this way in the </w:t>
            </w:r>
            <w:r w:rsidRPr="006A58AA">
              <w:rPr>
                <w:rFonts w:ascii="Arial" w:hAnsi="Arial" w:cs="Arial"/>
                <w:b/>
                <w:bCs/>
                <w:snapToGrid w:val="0"/>
                <w:sz w:val="20"/>
                <w:szCs w:val="20"/>
                <w:highlight w:val="yellow"/>
                <w:u w:val="single"/>
              </w:rPr>
              <w:t>past week or so</w:t>
            </w:r>
            <w:r w:rsidRPr="006A58AA">
              <w:rPr>
                <w:rFonts w:ascii="Arial" w:hAnsi="Arial" w:cs="Arial"/>
                <w:b/>
                <w:bCs/>
                <w:snapToGrid w:val="0"/>
                <w:sz w:val="20"/>
                <w:szCs w:val="20"/>
                <w:highlight w:val="yellow"/>
              </w:rPr>
              <w:t>. [FILL ITEM a–t]. Would you say: less than 1 day, 1 to 2 days, 3 to 4 days, 5 to 7 days in the past week, or nearly every day for 2 weeks?</w:t>
            </w:r>
          </w:p>
        </w:tc>
        <w:tc>
          <w:tcPr>
            <w:tcW w:w="3094" w:type="dxa"/>
          </w:tcPr>
          <w:p w14:paraId="6889D651" w14:textId="77777777" w:rsidR="00312328" w:rsidRDefault="00312328" w:rsidP="00135402">
            <w:pPr>
              <w:spacing w:before="120" w:after="120"/>
            </w:pPr>
            <w:r>
              <w:t xml:space="preserve">In the version of the parent survey submitted to OMB, we inadvertently used the self-administered introduction text for the CESD. We are requesting this change to provide appropriate introduction for the interviewer-administered version. </w:t>
            </w:r>
          </w:p>
        </w:tc>
      </w:tr>
      <w:tr w:rsidR="00312328" w14:paraId="46845802" w14:textId="77777777" w:rsidTr="00DA3926">
        <w:tc>
          <w:tcPr>
            <w:tcW w:w="2695" w:type="dxa"/>
          </w:tcPr>
          <w:p w14:paraId="2F08F6AA" w14:textId="77777777" w:rsidR="00312328" w:rsidRPr="006A58AA" w:rsidRDefault="00312328" w:rsidP="00135402">
            <w:pPr>
              <w:rPr>
                <w:rFonts w:ascii="Arial" w:hAnsi="Arial" w:cs="Arial"/>
                <w:sz w:val="20"/>
                <w:szCs w:val="20"/>
              </w:rPr>
            </w:pPr>
          </w:p>
        </w:tc>
        <w:tc>
          <w:tcPr>
            <w:tcW w:w="3926" w:type="dxa"/>
          </w:tcPr>
          <w:p w14:paraId="05EB93A1" w14:textId="77777777" w:rsidR="00312328" w:rsidRPr="006A58AA" w:rsidRDefault="00312328" w:rsidP="00135402">
            <w:pPr>
              <w:pStyle w:val="CommentText"/>
              <w:spacing w:before="120" w:after="120"/>
              <w:ind w:left="24"/>
              <w:rPr>
                <w:rFonts w:ascii="Arial" w:hAnsi="Arial" w:cs="Arial"/>
                <w:highlight w:val="yellow"/>
              </w:rPr>
            </w:pPr>
            <w:r w:rsidRPr="003B2519">
              <w:rPr>
                <w:rFonts w:ascii="Arial" w:hAnsi="Arial" w:cs="Arial"/>
                <w:b/>
                <w:highlight w:val="yellow"/>
              </w:rPr>
              <w:t>I8_info1.</w:t>
            </w:r>
            <w:r>
              <w:rPr>
                <w:rFonts w:ascii="Arial" w:hAnsi="Arial" w:cs="Arial"/>
                <w:highlight w:val="yellow"/>
              </w:rPr>
              <w:t xml:space="preserve"> </w:t>
            </w:r>
            <w:r w:rsidRPr="006A58AA">
              <w:rPr>
                <w:rFonts w:ascii="Arial" w:hAnsi="Arial" w:cs="Arial"/>
                <w:highlight w:val="yellow"/>
              </w:rPr>
              <w:t xml:space="preserve">PROGRAMMER: IF ITEM I8N OR I8O IS GT 0, DISPLAY AFTER ADMINISTRATION OF I8T </w:t>
            </w:r>
          </w:p>
          <w:p w14:paraId="2E227EBD" w14:textId="22BFBFA7" w:rsidR="00312328" w:rsidRPr="006A58AA" w:rsidRDefault="00312328" w:rsidP="00DA3926">
            <w:pPr>
              <w:pStyle w:val="ListParagraph"/>
              <w:spacing w:before="120" w:after="120"/>
              <w:ind w:left="24"/>
              <w:rPr>
                <w:rFonts w:ascii="Arial" w:hAnsi="Arial" w:cs="Arial"/>
                <w:b/>
                <w:bCs/>
                <w:snapToGrid w:val="0"/>
                <w:sz w:val="20"/>
                <w:szCs w:val="20"/>
                <w:highlight w:val="yellow"/>
              </w:rPr>
            </w:pPr>
            <w:r w:rsidRPr="006A58AA">
              <w:rPr>
                <w:rFonts w:ascii="Arial" w:hAnsi="Arial" w:cs="Arial"/>
                <w:b/>
                <w:bCs/>
                <w:snapToGrid w:val="0"/>
                <w:sz w:val="20"/>
                <w:szCs w:val="20"/>
                <w:highlight w:val="yellow"/>
              </w:rPr>
              <w:t>Based on some of your responses, it sounds like you may be having a hard time. I’m sorry. At the end of the interview, I can give you a number to call if you feel you need some support.</w:t>
            </w:r>
          </w:p>
        </w:tc>
        <w:tc>
          <w:tcPr>
            <w:tcW w:w="3094" w:type="dxa"/>
          </w:tcPr>
          <w:p w14:paraId="7C64EA7A" w14:textId="129C6698" w:rsidR="00312328" w:rsidRDefault="00312328" w:rsidP="00DA3926">
            <w:pPr>
              <w:spacing w:before="120" w:after="120"/>
            </w:pPr>
            <w:r>
              <w:t xml:space="preserve">In the Baby FACES 2018 parent survey, we included this statement at the end of the CESD. It was inadvertently left off the parent survey in the version submitted to OMB for Baby FACES 2020. We would like to add this language. </w:t>
            </w:r>
          </w:p>
        </w:tc>
      </w:tr>
      <w:tr w:rsidR="00312328" w14:paraId="5DE68E0A" w14:textId="77777777" w:rsidTr="00DA3926">
        <w:tc>
          <w:tcPr>
            <w:tcW w:w="2695" w:type="dxa"/>
          </w:tcPr>
          <w:p w14:paraId="5E313125" w14:textId="77777777" w:rsidR="00312328" w:rsidRPr="006A58AA" w:rsidRDefault="00312328" w:rsidP="00135402">
            <w:pPr>
              <w:rPr>
                <w:rFonts w:ascii="Arial" w:hAnsi="Arial" w:cs="Arial"/>
                <w:sz w:val="20"/>
                <w:szCs w:val="20"/>
              </w:rPr>
            </w:pPr>
          </w:p>
        </w:tc>
        <w:tc>
          <w:tcPr>
            <w:tcW w:w="3926" w:type="dxa"/>
          </w:tcPr>
          <w:p w14:paraId="20375247" w14:textId="77777777" w:rsidR="00312328" w:rsidRPr="003B2519" w:rsidRDefault="00312328" w:rsidP="00135402">
            <w:pPr>
              <w:spacing w:after="200"/>
              <w:rPr>
                <w:rFonts w:ascii="Arial" w:eastAsia="Calibri" w:hAnsi="Arial" w:cs="Arial"/>
                <w:sz w:val="20"/>
                <w:highlight w:val="yellow"/>
              </w:rPr>
            </w:pPr>
            <w:r w:rsidRPr="003B2519">
              <w:rPr>
                <w:rFonts w:ascii="Arial" w:eastAsia="Calibri" w:hAnsi="Arial" w:cs="Arial"/>
                <w:b/>
                <w:sz w:val="20"/>
                <w:highlight w:val="yellow"/>
              </w:rPr>
              <w:t>I8_info2.</w:t>
            </w:r>
            <w:r>
              <w:rPr>
                <w:rFonts w:ascii="Arial" w:eastAsia="Calibri" w:hAnsi="Arial" w:cs="Arial"/>
                <w:sz w:val="20"/>
                <w:highlight w:val="yellow"/>
              </w:rPr>
              <w:t xml:space="preserve"> </w:t>
            </w:r>
            <w:r w:rsidRPr="003B2519">
              <w:rPr>
                <w:rFonts w:ascii="Arial" w:eastAsia="Calibri" w:hAnsi="Arial" w:cs="Arial"/>
                <w:sz w:val="20"/>
                <w:highlight w:val="yellow"/>
              </w:rPr>
              <w:t>PROGRAMMER: JUST PRIOR TO “THANKS,” DISPLAY IF ITEM I8N OR I8O IS GT 0</w:t>
            </w:r>
          </w:p>
          <w:p w14:paraId="3C74CEB8" w14:textId="312830B4" w:rsidR="00312328" w:rsidRPr="003B2519" w:rsidRDefault="00312328" w:rsidP="00DA3926">
            <w:pPr>
              <w:rPr>
                <w:rFonts w:ascii="Arial" w:eastAsia="Calibri" w:hAnsi="Arial" w:cs="Arial"/>
                <w:b/>
                <w:sz w:val="20"/>
                <w:lang w:val="es-US"/>
              </w:rPr>
            </w:pPr>
            <w:r w:rsidRPr="003B2519">
              <w:rPr>
                <w:rFonts w:ascii="Arial" w:eastAsia="Calibri" w:hAnsi="Arial" w:cs="Arial"/>
                <w:b/>
                <w:sz w:val="20"/>
                <w:highlight w:val="yellow"/>
              </w:rPr>
              <w:t xml:space="preserve">I mentioned earlier that there is a toll-free helpline that I can give you. This national Lifeline offers free and confidential support for people in distress, and is available 24 hours a day. Please let me know when you are ready to write it down. </w:t>
            </w:r>
            <w:r w:rsidRPr="003B2519">
              <w:rPr>
                <w:rFonts w:ascii="Arial" w:eastAsia="Calibri" w:hAnsi="Arial" w:cs="Arial"/>
                <w:sz w:val="20"/>
                <w:highlight w:val="yellow"/>
                <w:lang w:val="es-US"/>
              </w:rPr>
              <w:t>PAUSE.</w:t>
            </w:r>
            <w:r w:rsidRPr="003B2519">
              <w:rPr>
                <w:rFonts w:ascii="Arial" w:eastAsia="Calibri" w:hAnsi="Arial" w:cs="Arial"/>
                <w:b/>
                <w:sz w:val="20"/>
                <w:highlight w:val="yellow"/>
                <w:lang w:val="es-US"/>
              </w:rPr>
              <w:t xml:space="preserve"> The number is 1-800-273-8255.</w:t>
            </w:r>
            <w:r w:rsidRPr="00D936B6">
              <w:rPr>
                <w:rFonts w:ascii="Arial" w:eastAsia="Calibri" w:hAnsi="Arial" w:cs="Arial"/>
                <w:b/>
                <w:sz w:val="20"/>
                <w:lang w:val="es-US"/>
              </w:rPr>
              <w:t xml:space="preserve"> </w:t>
            </w:r>
          </w:p>
        </w:tc>
        <w:tc>
          <w:tcPr>
            <w:tcW w:w="3094" w:type="dxa"/>
          </w:tcPr>
          <w:p w14:paraId="42227AB4" w14:textId="77777777" w:rsidR="00312328" w:rsidRDefault="00312328" w:rsidP="00DA3926">
            <w:pPr>
              <w:spacing w:before="120" w:after="120"/>
            </w:pPr>
            <w:r w:rsidRPr="003B2519">
              <w:t xml:space="preserve">In the Baby FACES 2018 parent survey, we included this statement at the end of the </w:t>
            </w:r>
            <w:r>
              <w:t>instrument, corresponding to the language included at the end of the CESD</w:t>
            </w:r>
            <w:r w:rsidRPr="003B2519">
              <w:t>. It was inadvertently left off the parent survey in the version submitted to OMB for Baby FACES 2020. We would like to add this language.</w:t>
            </w:r>
          </w:p>
          <w:p w14:paraId="682B3D96" w14:textId="1B1650B2" w:rsidR="0084600C" w:rsidRDefault="0084600C" w:rsidP="00DA3926">
            <w:pPr>
              <w:spacing w:before="120" w:after="120"/>
            </w:pPr>
          </w:p>
        </w:tc>
      </w:tr>
      <w:tr w:rsidR="0084600C" w14:paraId="12D9532B" w14:textId="77777777" w:rsidTr="0084600C">
        <w:trPr>
          <w:trHeight w:val="197"/>
        </w:trPr>
        <w:tc>
          <w:tcPr>
            <w:tcW w:w="9715" w:type="dxa"/>
            <w:gridSpan w:val="3"/>
            <w:shd w:val="clear" w:color="auto" w:fill="D9D9D9" w:themeFill="background1" w:themeFillShade="D9"/>
            <w:vAlign w:val="center"/>
          </w:tcPr>
          <w:p w14:paraId="5BF9A26F" w14:textId="2F383A03" w:rsidR="0084600C" w:rsidRDefault="0084600C" w:rsidP="0084600C">
            <w:pPr>
              <w:jc w:val="center"/>
            </w:pPr>
            <w:r>
              <w:rPr>
                <w:rFonts w:cstheme="minorHAnsi"/>
                <w:b/>
                <w:bCs/>
                <w:caps/>
              </w:rPr>
              <w:t>F</w:t>
            </w:r>
            <w:r>
              <w:rPr>
                <w:rFonts w:cstheme="minorHAnsi"/>
                <w:b/>
                <w:bCs/>
              </w:rPr>
              <w:t>rom the Parent Survey</w:t>
            </w:r>
          </w:p>
        </w:tc>
      </w:tr>
      <w:tr w:rsidR="00312328" w14:paraId="368CE63A" w14:textId="77777777" w:rsidTr="00DA3926">
        <w:tc>
          <w:tcPr>
            <w:tcW w:w="2695" w:type="dxa"/>
          </w:tcPr>
          <w:p w14:paraId="3658601B" w14:textId="77777777" w:rsidR="00312328" w:rsidRPr="006A58AA" w:rsidRDefault="00312328" w:rsidP="00135402">
            <w:pPr>
              <w:spacing w:before="120" w:after="120"/>
              <w:rPr>
                <w:rFonts w:ascii="Arial" w:hAnsi="Arial" w:cs="Arial"/>
                <w:sz w:val="20"/>
                <w:szCs w:val="20"/>
              </w:rPr>
            </w:pPr>
            <w:r w:rsidRPr="006A58AA">
              <w:rPr>
                <w:rFonts w:ascii="Arial" w:hAnsi="Arial" w:cs="Arial"/>
                <w:bCs/>
                <w:caps/>
                <w:sz w:val="20"/>
                <w:szCs w:val="20"/>
              </w:rPr>
              <w:t>B7. </w:t>
            </w:r>
            <w:r w:rsidRPr="006A58AA">
              <w:rPr>
                <w:rFonts w:ascii="Arial" w:hAnsi="Arial" w:cs="Arial"/>
                <w:bCs/>
                <w:sz w:val="20"/>
                <w:szCs w:val="20"/>
              </w:rPr>
              <w:t>Is [CHILD] of Hispanic, Latino/a, or Spanish origin?</w:t>
            </w:r>
          </w:p>
        </w:tc>
        <w:tc>
          <w:tcPr>
            <w:tcW w:w="3926" w:type="dxa"/>
          </w:tcPr>
          <w:p w14:paraId="776BAA39" w14:textId="77777777" w:rsidR="00312328" w:rsidRPr="006A58AA" w:rsidRDefault="00312328" w:rsidP="00135402">
            <w:pPr>
              <w:spacing w:before="120" w:after="120"/>
              <w:rPr>
                <w:rFonts w:ascii="Arial" w:hAnsi="Arial" w:cs="Arial"/>
                <w:sz w:val="20"/>
                <w:szCs w:val="20"/>
              </w:rPr>
            </w:pPr>
            <w:r>
              <w:rPr>
                <w:rFonts w:ascii="Arial" w:hAnsi="Arial" w:cs="Arial"/>
                <w:bCs/>
                <w:caps/>
                <w:sz w:val="20"/>
                <w:szCs w:val="20"/>
              </w:rPr>
              <w:t>B7.</w:t>
            </w:r>
            <w:r w:rsidRPr="006A58AA">
              <w:rPr>
                <w:rFonts w:ascii="Arial" w:hAnsi="Arial" w:cs="Arial"/>
                <w:bCs/>
                <w:caps/>
                <w:sz w:val="20"/>
                <w:szCs w:val="20"/>
              </w:rPr>
              <w:t xml:space="preserve"> </w:t>
            </w:r>
            <w:r w:rsidRPr="006A58AA">
              <w:rPr>
                <w:rFonts w:ascii="Arial" w:hAnsi="Arial" w:cs="Arial"/>
                <w:bCs/>
                <w:sz w:val="20"/>
                <w:szCs w:val="20"/>
              </w:rPr>
              <w:t xml:space="preserve">Is [CHILD] of Hispanic, Latino/a, or Spanish origin? </w:t>
            </w:r>
            <w:r w:rsidRPr="006A58AA">
              <w:rPr>
                <w:rFonts w:ascii="Arial" w:hAnsi="Arial" w:cs="Arial"/>
                <w:bCs/>
                <w:sz w:val="20"/>
                <w:szCs w:val="20"/>
                <w:highlight w:val="yellow"/>
              </w:rPr>
              <w:t>You may choose one or more</w:t>
            </w:r>
            <w:r>
              <w:rPr>
                <w:rFonts w:ascii="Arial" w:hAnsi="Arial" w:cs="Arial"/>
                <w:bCs/>
                <w:sz w:val="20"/>
                <w:szCs w:val="20"/>
              </w:rPr>
              <w:t xml:space="preserve">. </w:t>
            </w:r>
          </w:p>
        </w:tc>
        <w:tc>
          <w:tcPr>
            <w:tcW w:w="3094" w:type="dxa"/>
          </w:tcPr>
          <w:p w14:paraId="786E324F" w14:textId="77777777" w:rsidR="00312328" w:rsidRDefault="00312328" w:rsidP="00135402">
            <w:r>
              <w:t xml:space="preserve">To align better with OMB guidance. </w:t>
            </w:r>
          </w:p>
        </w:tc>
      </w:tr>
      <w:tr w:rsidR="00312328" w14:paraId="68CFCD20" w14:textId="77777777" w:rsidTr="00DA3926">
        <w:tc>
          <w:tcPr>
            <w:tcW w:w="2695" w:type="dxa"/>
          </w:tcPr>
          <w:p w14:paraId="56691DB4" w14:textId="77777777" w:rsidR="00312328" w:rsidRPr="006A58AA" w:rsidRDefault="00312328" w:rsidP="00135402">
            <w:pPr>
              <w:spacing w:before="120" w:after="120"/>
              <w:rPr>
                <w:rFonts w:ascii="Arial" w:hAnsi="Arial" w:cs="Arial"/>
                <w:sz w:val="20"/>
                <w:szCs w:val="20"/>
              </w:rPr>
            </w:pPr>
            <w:r w:rsidRPr="006A58AA">
              <w:rPr>
                <w:rFonts w:ascii="Arial" w:hAnsi="Arial" w:cs="Arial"/>
                <w:bCs/>
                <w:caps/>
                <w:sz w:val="20"/>
                <w:szCs w:val="20"/>
              </w:rPr>
              <w:t>B8. </w:t>
            </w:r>
            <w:r w:rsidRPr="006A58AA">
              <w:rPr>
                <w:rFonts w:ascii="Arial" w:hAnsi="Arial" w:cs="Arial"/>
                <w:bCs/>
                <w:sz w:val="20"/>
                <w:szCs w:val="20"/>
              </w:rPr>
              <w:t xml:space="preserve">What is [CHILD]’s race? You may say yes to one or more. </w:t>
            </w:r>
            <w:r w:rsidRPr="006A58AA">
              <w:rPr>
                <w:rFonts w:ascii="Arial" w:hAnsi="Arial" w:cs="Arial"/>
                <w:bCs/>
                <w:sz w:val="20"/>
                <w:szCs w:val="20"/>
                <w:lang w:val="es-ES"/>
              </w:rPr>
              <w:t>Is it…</w:t>
            </w:r>
          </w:p>
        </w:tc>
        <w:tc>
          <w:tcPr>
            <w:tcW w:w="3926" w:type="dxa"/>
          </w:tcPr>
          <w:p w14:paraId="19A56C0B" w14:textId="77777777" w:rsidR="00312328" w:rsidRPr="006A58AA" w:rsidRDefault="00312328" w:rsidP="00135402">
            <w:pPr>
              <w:spacing w:before="120" w:after="120"/>
              <w:rPr>
                <w:rFonts w:ascii="Arial" w:hAnsi="Arial" w:cs="Arial"/>
                <w:sz w:val="20"/>
                <w:szCs w:val="20"/>
              </w:rPr>
            </w:pPr>
            <w:r w:rsidRPr="006A58AA">
              <w:rPr>
                <w:rFonts w:ascii="Arial" w:hAnsi="Arial" w:cs="Arial"/>
                <w:bCs/>
                <w:caps/>
                <w:sz w:val="20"/>
                <w:szCs w:val="20"/>
              </w:rPr>
              <w:t>B8. </w:t>
            </w:r>
            <w:r w:rsidRPr="006A58AA">
              <w:rPr>
                <w:rFonts w:ascii="Arial" w:hAnsi="Arial" w:cs="Arial"/>
                <w:bCs/>
                <w:sz w:val="20"/>
                <w:szCs w:val="20"/>
              </w:rPr>
              <w:t xml:space="preserve">What is [CHILD]’s race? You may </w:t>
            </w:r>
            <w:r w:rsidRPr="006A58AA">
              <w:rPr>
                <w:rFonts w:ascii="Arial" w:hAnsi="Arial" w:cs="Arial"/>
                <w:bCs/>
                <w:sz w:val="20"/>
                <w:szCs w:val="20"/>
                <w:highlight w:val="yellow"/>
              </w:rPr>
              <w:t>choose</w:t>
            </w:r>
            <w:r w:rsidRPr="006A58AA">
              <w:rPr>
                <w:rFonts w:ascii="Arial" w:hAnsi="Arial" w:cs="Arial"/>
                <w:bCs/>
                <w:sz w:val="20"/>
                <w:szCs w:val="20"/>
              </w:rPr>
              <w:t xml:space="preserve"> one or more. </w:t>
            </w:r>
            <w:r w:rsidRPr="006A58AA">
              <w:rPr>
                <w:rFonts w:ascii="Arial" w:hAnsi="Arial" w:cs="Arial"/>
                <w:bCs/>
                <w:sz w:val="20"/>
                <w:szCs w:val="20"/>
                <w:lang w:val="es-ES"/>
              </w:rPr>
              <w:t>Is it…</w:t>
            </w:r>
          </w:p>
        </w:tc>
        <w:tc>
          <w:tcPr>
            <w:tcW w:w="3094" w:type="dxa"/>
          </w:tcPr>
          <w:p w14:paraId="7A2E99D0" w14:textId="77777777" w:rsidR="00312328" w:rsidRDefault="00312328" w:rsidP="00135402">
            <w:r>
              <w:t xml:space="preserve">To align better with OMB guidance. </w:t>
            </w:r>
          </w:p>
        </w:tc>
      </w:tr>
      <w:tr w:rsidR="00312328" w14:paraId="68AA5A98" w14:textId="77777777" w:rsidTr="00DA3926">
        <w:tc>
          <w:tcPr>
            <w:tcW w:w="2695" w:type="dxa"/>
          </w:tcPr>
          <w:p w14:paraId="06FD3B8A" w14:textId="77777777" w:rsidR="00312328" w:rsidRPr="006A58AA" w:rsidRDefault="00312328" w:rsidP="00135402">
            <w:pPr>
              <w:spacing w:before="120" w:after="120"/>
              <w:rPr>
                <w:rFonts w:ascii="Arial" w:hAnsi="Arial" w:cs="Arial"/>
                <w:sz w:val="20"/>
                <w:szCs w:val="20"/>
              </w:rPr>
            </w:pPr>
            <w:r w:rsidRPr="006A58AA">
              <w:rPr>
                <w:rFonts w:ascii="Arial" w:hAnsi="Arial" w:cs="Arial"/>
                <w:snapToGrid w:val="0"/>
                <w:sz w:val="20"/>
                <w:szCs w:val="20"/>
              </w:rPr>
              <w:t>C6. Is (he/she/this person) of Hispanic, Latino/a, or Spanish origin?</w:t>
            </w:r>
          </w:p>
        </w:tc>
        <w:tc>
          <w:tcPr>
            <w:tcW w:w="3926" w:type="dxa"/>
          </w:tcPr>
          <w:p w14:paraId="3BE1DAB9" w14:textId="77777777" w:rsidR="00312328" w:rsidRPr="006A58AA" w:rsidRDefault="00312328" w:rsidP="00135402">
            <w:pPr>
              <w:spacing w:before="120" w:after="120"/>
              <w:rPr>
                <w:rFonts w:ascii="Arial" w:hAnsi="Arial" w:cs="Arial"/>
                <w:sz w:val="20"/>
                <w:szCs w:val="20"/>
              </w:rPr>
            </w:pPr>
            <w:r w:rsidRPr="006A58AA">
              <w:rPr>
                <w:rFonts w:ascii="Arial" w:hAnsi="Arial" w:cs="Arial"/>
                <w:snapToGrid w:val="0"/>
                <w:sz w:val="20"/>
                <w:szCs w:val="20"/>
              </w:rPr>
              <w:t>C6. Is (he/she/this person) of Hispanic, Latino/a, or Spanish origin?</w:t>
            </w:r>
            <w:r>
              <w:rPr>
                <w:rFonts w:ascii="Arial" w:hAnsi="Arial" w:cs="Arial"/>
                <w:snapToGrid w:val="0"/>
                <w:sz w:val="20"/>
                <w:szCs w:val="20"/>
              </w:rPr>
              <w:t xml:space="preserve"> </w:t>
            </w:r>
            <w:r w:rsidRPr="006A58AA">
              <w:rPr>
                <w:rFonts w:ascii="Arial" w:hAnsi="Arial" w:cs="Arial"/>
                <w:snapToGrid w:val="0"/>
                <w:sz w:val="20"/>
                <w:szCs w:val="20"/>
                <w:highlight w:val="yellow"/>
              </w:rPr>
              <w:t>You may choose one or more.</w:t>
            </w:r>
            <w:r>
              <w:rPr>
                <w:rFonts w:ascii="Arial" w:hAnsi="Arial" w:cs="Arial"/>
                <w:snapToGrid w:val="0"/>
                <w:sz w:val="20"/>
                <w:szCs w:val="20"/>
              </w:rPr>
              <w:t xml:space="preserve"> </w:t>
            </w:r>
          </w:p>
        </w:tc>
        <w:tc>
          <w:tcPr>
            <w:tcW w:w="3094" w:type="dxa"/>
          </w:tcPr>
          <w:p w14:paraId="6290D0E2" w14:textId="77777777" w:rsidR="00312328" w:rsidRDefault="00312328" w:rsidP="00135402">
            <w:r>
              <w:t xml:space="preserve">To align better with OMB guidance. </w:t>
            </w:r>
          </w:p>
        </w:tc>
      </w:tr>
      <w:tr w:rsidR="00312328" w14:paraId="175C7C56" w14:textId="77777777" w:rsidTr="00DA3926">
        <w:tc>
          <w:tcPr>
            <w:tcW w:w="2695" w:type="dxa"/>
          </w:tcPr>
          <w:p w14:paraId="6A627A05" w14:textId="77777777" w:rsidR="00312328" w:rsidRPr="006A58AA" w:rsidRDefault="00312328" w:rsidP="00135402">
            <w:pPr>
              <w:pStyle w:val="C1-CtrBoldHd"/>
              <w:keepNext w:val="0"/>
              <w:spacing w:before="120" w:after="120" w:line="240" w:lineRule="auto"/>
              <w:jc w:val="left"/>
              <w:rPr>
                <w:b w:val="0"/>
                <w:bCs w:val="0"/>
                <w:caps w:val="0"/>
                <w:lang w:val="es-ES"/>
              </w:rPr>
            </w:pPr>
            <w:r w:rsidRPr="006A58AA">
              <w:rPr>
                <w:b w:val="0"/>
                <w:bCs w:val="0"/>
                <w:caps w:val="0"/>
              </w:rPr>
              <w:t xml:space="preserve">C7. What is (his/her/this person’s) race? You may say yes to one or more. </w:t>
            </w:r>
            <w:r w:rsidRPr="006A58AA">
              <w:rPr>
                <w:b w:val="0"/>
                <w:bCs w:val="0"/>
                <w:caps w:val="0"/>
                <w:lang w:val="es-ES"/>
              </w:rPr>
              <w:t>Is it…</w:t>
            </w:r>
          </w:p>
        </w:tc>
        <w:tc>
          <w:tcPr>
            <w:tcW w:w="3926" w:type="dxa"/>
          </w:tcPr>
          <w:p w14:paraId="5EEFF4DF" w14:textId="77777777" w:rsidR="00312328" w:rsidRPr="006A58AA" w:rsidRDefault="00312328" w:rsidP="00135402">
            <w:pPr>
              <w:pStyle w:val="C1-CtrBoldHd"/>
              <w:keepNext w:val="0"/>
              <w:spacing w:before="120" w:after="120" w:line="240" w:lineRule="auto"/>
              <w:jc w:val="left"/>
              <w:rPr>
                <w:b w:val="0"/>
                <w:bCs w:val="0"/>
                <w:caps w:val="0"/>
                <w:lang w:val="es-ES"/>
              </w:rPr>
            </w:pPr>
            <w:r w:rsidRPr="006A58AA">
              <w:rPr>
                <w:b w:val="0"/>
                <w:bCs w:val="0"/>
                <w:caps w:val="0"/>
              </w:rPr>
              <w:t xml:space="preserve">C7. What is (his/her/this person’s) race? You may </w:t>
            </w:r>
            <w:r w:rsidRPr="006A58AA">
              <w:rPr>
                <w:b w:val="0"/>
                <w:bCs w:val="0"/>
                <w:caps w:val="0"/>
                <w:highlight w:val="yellow"/>
              </w:rPr>
              <w:t>choose</w:t>
            </w:r>
            <w:r w:rsidRPr="006A58AA">
              <w:rPr>
                <w:b w:val="0"/>
                <w:bCs w:val="0"/>
                <w:caps w:val="0"/>
              </w:rPr>
              <w:t xml:space="preserve"> one or more. </w:t>
            </w:r>
            <w:r w:rsidRPr="006A58AA">
              <w:rPr>
                <w:b w:val="0"/>
                <w:bCs w:val="0"/>
                <w:caps w:val="0"/>
                <w:lang w:val="es-ES"/>
              </w:rPr>
              <w:t>Is it…</w:t>
            </w:r>
          </w:p>
        </w:tc>
        <w:tc>
          <w:tcPr>
            <w:tcW w:w="3094" w:type="dxa"/>
          </w:tcPr>
          <w:p w14:paraId="3691EDCC" w14:textId="77777777" w:rsidR="00312328" w:rsidRDefault="00312328" w:rsidP="00135402">
            <w:r>
              <w:t xml:space="preserve">To align better with OMB guidance. </w:t>
            </w:r>
          </w:p>
        </w:tc>
      </w:tr>
    </w:tbl>
    <w:p w14:paraId="521A9ED2" w14:textId="77777777" w:rsidR="00312328" w:rsidRDefault="00312328" w:rsidP="00312328"/>
    <w:p w14:paraId="41B23920" w14:textId="227F5A90" w:rsidR="000D26C6" w:rsidRDefault="000D26C6"/>
    <w:sectPr w:rsidR="000D26C6" w:rsidSect="002B6BD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E087A"/>
    <w:multiLevelType w:val="hybridMultilevel"/>
    <w:tmpl w:val="A42A8F1E"/>
    <w:lvl w:ilvl="0" w:tplc="1162291E">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D5A1E89"/>
    <w:multiLevelType w:val="hybridMultilevel"/>
    <w:tmpl w:val="306A9D30"/>
    <w:lvl w:ilvl="0" w:tplc="4D1804B2">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5C6C6BD8"/>
    <w:multiLevelType w:val="hybridMultilevel"/>
    <w:tmpl w:val="7682FD12"/>
    <w:lvl w:ilvl="0" w:tplc="35DCAA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DD"/>
    <w:rsid w:val="000D26C6"/>
    <w:rsid w:val="00152E23"/>
    <w:rsid w:val="001F447B"/>
    <w:rsid w:val="002B6BDD"/>
    <w:rsid w:val="002E0918"/>
    <w:rsid w:val="00312328"/>
    <w:rsid w:val="00467140"/>
    <w:rsid w:val="004722D4"/>
    <w:rsid w:val="00482B04"/>
    <w:rsid w:val="004D7101"/>
    <w:rsid w:val="005A0CE4"/>
    <w:rsid w:val="0084600C"/>
    <w:rsid w:val="00A00B64"/>
    <w:rsid w:val="00A0178A"/>
    <w:rsid w:val="00A31834"/>
    <w:rsid w:val="00AA4544"/>
    <w:rsid w:val="00C11518"/>
    <w:rsid w:val="00C44C6A"/>
    <w:rsid w:val="00CD6ADD"/>
    <w:rsid w:val="00DA3926"/>
    <w:rsid w:val="00F741B5"/>
    <w:rsid w:val="00FA635A"/>
    <w:rsid w:val="00FD10D5"/>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482B04"/>
    <w:pPr>
      <w:spacing w:after="0" w:line="15" w:lineRule="atLeast"/>
      <w:ind w:left="360" w:right="360"/>
    </w:pPr>
    <w:rPr>
      <w:rFonts w:ascii="Courier" w:eastAsia="Calibri" w:hAnsi="Courier" w:cs="Times New Roman"/>
      <w:color w:val="548DD4"/>
      <w:sz w:val="24"/>
      <w:szCs w:val="24"/>
    </w:rPr>
  </w:style>
  <w:style w:type="character" w:customStyle="1" w:styleId="c-91">
    <w:name w:val="c-91"/>
    <w:basedOn w:val="DefaultParagraphFont"/>
    <w:rsid w:val="00482B04"/>
    <w:rPr>
      <w:rFonts w:ascii="Georgia" w:hAnsi="Georgia" w:hint="default"/>
      <w:b w:val="0"/>
      <w:bCs w:val="0"/>
      <w:i w:val="0"/>
      <w:iCs w:val="0"/>
      <w:smallCaps w:val="0"/>
      <w:strike w:val="0"/>
      <w:dstrike w:val="0"/>
      <w:color w:val="00599A"/>
      <w:position w:val="0"/>
      <w:u w:val="none"/>
      <w:effect w:val="none"/>
    </w:rPr>
  </w:style>
  <w:style w:type="character" w:styleId="CommentReference">
    <w:name w:val="annotation reference"/>
    <w:basedOn w:val="DefaultParagraphFont"/>
    <w:uiPriority w:val="99"/>
    <w:semiHidden/>
    <w:unhideWhenUsed/>
    <w:rsid w:val="004722D4"/>
    <w:rPr>
      <w:sz w:val="16"/>
      <w:szCs w:val="16"/>
    </w:rPr>
  </w:style>
  <w:style w:type="paragraph" w:styleId="CommentText">
    <w:name w:val="annotation text"/>
    <w:basedOn w:val="Normal"/>
    <w:link w:val="CommentTextChar"/>
    <w:uiPriority w:val="99"/>
    <w:semiHidden/>
    <w:unhideWhenUsed/>
    <w:rsid w:val="004722D4"/>
    <w:pPr>
      <w:spacing w:line="240" w:lineRule="auto"/>
    </w:pPr>
    <w:rPr>
      <w:sz w:val="20"/>
      <w:szCs w:val="20"/>
    </w:rPr>
  </w:style>
  <w:style w:type="character" w:customStyle="1" w:styleId="CommentTextChar">
    <w:name w:val="Comment Text Char"/>
    <w:basedOn w:val="DefaultParagraphFont"/>
    <w:link w:val="CommentText"/>
    <w:uiPriority w:val="99"/>
    <w:semiHidden/>
    <w:rsid w:val="004722D4"/>
    <w:rPr>
      <w:sz w:val="20"/>
      <w:szCs w:val="20"/>
    </w:rPr>
  </w:style>
  <w:style w:type="paragraph" w:styleId="CommentSubject">
    <w:name w:val="annotation subject"/>
    <w:basedOn w:val="CommentText"/>
    <w:next w:val="CommentText"/>
    <w:link w:val="CommentSubjectChar"/>
    <w:uiPriority w:val="99"/>
    <w:semiHidden/>
    <w:unhideWhenUsed/>
    <w:rsid w:val="004722D4"/>
    <w:rPr>
      <w:b/>
      <w:bCs/>
    </w:rPr>
  </w:style>
  <w:style w:type="character" w:customStyle="1" w:styleId="CommentSubjectChar">
    <w:name w:val="Comment Subject Char"/>
    <w:basedOn w:val="CommentTextChar"/>
    <w:link w:val="CommentSubject"/>
    <w:uiPriority w:val="99"/>
    <w:semiHidden/>
    <w:rsid w:val="004722D4"/>
    <w:rPr>
      <w:b/>
      <w:bCs/>
      <w:sz w:val="20"/>
      <w:szCs w:val="20"/>
    </w:rPr>
  </w:style>
  <w:style w:type="paragraph" w:styleId="BalloonText">
    <w:name w:val="Balloon Text"/>
    <w:basedOn w:val="Normal"/>
    <w:link w:val="BalloonTextChar"/>
    <w:uiPriority w:val="99"/>
    <w:semiHidden/>
    <w:unhideWhenUsed/>
    <w:rsid w:val="00472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2D4"/>
    <w:rPr>
      <w:rFonts w:ascii="Segoe UI" w:hAnsi="Segoe UI" w:cs="Segoe UI"/>
      <w:sz w:val="18"/>
      <w:szCs w:val="18"/>
    </w:rPr>
  </w:style>
  <w:style w:type="table" w:styleId="TableGrid">
    <w:name w:val="Table Grid"/>
    <w:basedOn w:val="TableNormal"/>
    <w:uiPriority w:val="59"/>
    <w:rsid w:val="00C11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11518"/>
    <w:pPr>
      <w:spacing w:after="120" w:line="480" w:lineRule="auto"/>
      <w:ind w:firstLine="432"/>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C11518"/>
    <w:rPr>
      <w:rFonts w:ascii="Times New Roman" w:hAnsi="Times New Roman" w:cs="Times New Roman"/>
      <w:sz w:val="24"/>
      <w:szCs w:val="24"/>
    </w:rPr>
  </w:style>
  <w:style w:type="paragraph" w:styleId="ListParagraph">
    <w:name w:val="List Paragraph"/>
    <w:basedOn w:val="Normal"/>
    <w:uiPriority w:val="34"/>
    <w:qFormat/>
    <w:rsid w:val="00C11518"/>
    <w:pPr>
      <w:spacing w:after="0" w:line="240" w:lineRule="auto"/>
      <w:ind w:left="720"/>
    </w:pPr>
    <w:rPr>
      <w:rFonts w:ascii="Calibri" w:hAnsi="Calibri" w:cs="Calibri"/>
    </w:rPr>
  </w:style>
  <w:style w:type="paragraph" w:customStyle="1" w:styleId="C1-CtrBoldHd">
    <w:name w:val="C1-Ctr BoldHd"/>
    <w:basedOn w:val="Normal"/>
    <w:rsid w:val="00C11518"/>
    <w:pPr>
      <w:keepNext/>
      <w:spacing w:after="0" w:line="240" w:lineRule="atLeast"/>
      <w:jc w:val="center"/>
    </w:pPr>
    <w:rPr>
      <w:rFonts w:ascii="Arial" w:hAnsi="Arial" w:cs="Arial"/>
      <w:b/>
      <w:bCs/>
      <w:caps/>
      <w:sz w:val="20"/>
      <w:szCs w:val="20"/>
    </w:rPr>
  </w:style>
  <w:style w:type="paragraph" w:styleId="NormalWeb">
    <w:name w:val="Normal (Web)"/>
    <w:basedOn w:val="Normal"/>
    <w:uiPriority w:val="99"/>
    <w:semiHidden/>
    <w:unhideWhenUsed/>
    <w:rsid w:val="00A00B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482B04"/>
    <w:pPr>
      <w:spacing w:after="0" w:line="15" w:lineRule="atLeast"/>
      <w:ind w:left="360" w:right="360"/>
    </w:pPr>
    <w:rPr>
      <w:rFonts w:ascii="Courier" w:eastAsia="Calibri" w:hAnsi="Courier" w:cs="Times New Roman"/>
      <w:color w:val="548DD4"/>
      <w:sz w:val="24"/>
      <w:szCs w:val="24"/>
    </w:rPr>
  </w:style>
  <w:style w:type="character" w:customStyle="1" w:styleId="c-91">
    <w:name w:val="c-91"/>
    <w:basedOn w:val="DefaultParagraphFont"/>
    <w:rsid w:val="00482B04"/>
    <w:rPr>
      <w:rFonts w:ascii="Georgia" w:hAnsi="Georgia" w:hint="default"/>
      <w:b w:val="0"/>
      <w:bCs w:val="0"/>
      <w:i w:val="0"/>
      <w:iCs w:val="0"/>
      <w:smallCaps w:val="0"/>
      <w:strike w:val="0"/>
      <w:dstrike w:val="0"/>
      <w:color w:val="00599A"/>
      <w:position w:val="0"/>
      <w:u w:val="none"/>
      <w:effect w:val="none"/>
    </w:rPr>
  </w:style>
  <w:style w:type="character" w:styleId="CommentReference">
    <w:name w:val="annotation reference"/>
    <w:basedOn w:val="DefaultParagraphFont"/>
    <w:uiPriority w:val="99"/>
    <w:semiHidden/>
    <w:unhideWhenUsed/>
    <w:rsid w:val="004722D4"/>
    <w:rPr>
      <w:sz w:val="16"/>
      <w:szCs w:val="16"/>
    </w:rPr>
  </w:style>
  <w:style w:type="paragraph" w:styleId="CommentText">
    <w:name w:val="annotation text"/>
    <w:basedOn w:val="Normal"/>
    <w:link w:val="CommentTextChar"/>
    <w:uiPriority w:val="99"/>
    <w:semiHidden/>
    <w:unhideWhenUsed/>
    <w:rsid w:val="004722D4"/>
    <w:pPr>
      <w:spacing w:line="240" w:lineRule="auto"/>
    </w:pPr>
    <w:rPr>
      <w:sz w:val="20"/>
      <w:szCs w:val="20"/>
    </w:rPr>
  </w:style>
  <w:style w:type="character" w:customStyle="1" w:styleId="CommentTextChar">
    <w:name w:val="Comment Text Char"/>
    <w:basedOn w:val="DefaultParagraphFont"/>
    <w:link w:val="CommentText"/>
    <w:uiPriority w:val="99"/>
    <w:semiHidden/>
    <w:rsid w:val="004722D4"/>
    <w:rPr>
      <w:sz w:val="20"/>
      <w:szCs w:val="20"/>
    </w:rPr>
  </w:style>
  <w:style w:type="paragraph" w:styleId="CommentSubject">
    <w:name w:val="annotation subject"/>
    <w:basedOn w:val="CommentText"/>
    <w:next w:val="CommentText"/>
    <w:link w:val="CommentSubjectChar"/>
    <w:uiPriority w:val="99"/>
    <w:semiHidden/>
    <w:unhideWhenUsed/>
    <w:rsid w:val="004722D4"/>
    <w:rPr>
      <w:b/>
      <w:bCs/>
    </w:rPr>
  </w:style>
  <w:style w:type="character" w:customStyle="1" w:styleId="CommentSubjectChar">
    <w:name w:val="Comment Subject Char"/>
    <w:basedOn w:val="CommentTextChar"/>
    <w:link w:val="CommentSubject"/>
    <w:uiPriority w:val="99"/>
    <w:semiHidden/>
    <w:rsid w:val="004722D4"/>
    <w:rPr>
      <w:b/>
      <w:bCs/>
      <w:sz w:val="20"/>
      <w:szCs w:val="20"/>
    </w:rPr>
  </w:style>
  <w:style w:type="paragraph" w:styleId="BalloonText">
    <w:name w:val="Balloon Text"/>
    <w:basedOn w:val="Normal"/>
    <w:link w:val="BalloonTextChar"/>
    <w:uiPriority w:val="99"/>
    <w:semiHidden/>
    <w:unhideWhenUsed/>
    <w:rsid w:val="00472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2D4"/>
    <w:rPr>
      <w:rFonts w:ascii="Segoe UI" w:hAnsi="Segoe UI" w:cs="Segoe UI"/>
      <w:sz w:val="18"/>
      <w:szCs w:val="18"/>
    </w:rPr>
  </w:style>
  <w:style w:type="table" w:styleId="TableGrid">
    <w:name w:val="Table Grid"/>
    <w:basedOn w:val="TableNormal"/>
    <w:uiPriority w:val="59"/>
    <w:rsid w:val="00C11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11518"/>
    <w:pPr>
      <w:spacing w:after="120" w:line="480" w:lineRule="auto"/>
      <w:ind w:firstLine="432"/>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C11518"/>
    <w:rPr>
      <w:rFonts w:ascii="Times New Roman" w:hAnsi="Times New Roman" w:cs="Times New Roman"/>
      <w:sz w:val="24"/>
      <w:szCs w:val="24"/>
    </w:rPr>
  </w:style>
  <w:style w:type="paragraph" w:styleId="ListParagraph">
    <w:name w:val="List Paragraph"/>
    <w:basedOn w:val="Normal"/>
    <w:uiPriority w:val="34"/>
    <w:qFormat/>
    <w:rsid w:val="00C11518"/>
    <w:pPr>
      <w:spacing w:after="0" w:line="240" w:lineRule="auto"/>
      <w:ind w:left="720"/>
    </w:pPr>
    <w:rPr>
      <w:rFonts w:ascii="Calibri" w:hAnsi="Calibri" w:cs="Calibri"/>
    </w:rPr>
  </w:style>
  <w:style w:type="paragraph" w:customStyle="1" w:styleId="C1-CtrBoldHd">
    <w:name w:val="C1-Ctr BoldHd"/>
    <w:basedOn w:val="Normal"/>
    <w:rsid w:val="00C11518"/>
    <w:pPr>
      <w:keepNext/>
      <w:spacing w:after="0" w:line="240" w:lineRule="atLeast"/>
      <w:jc w:val="center"/>
    </w:pPr>
    <w:rPr>
      <w:rFonts w:ascii="Arial" w:hAnsi="Arial" w:cs="Arial"/>
      <w:b/>
      <w:bCs/>
      <w:caps/>
      <w:sz w:val="20"/>
      <w:szCs w:val="20"/>
    </w:rPr>
  </w:style>
  <w:style w:type="paragraph" w:styleId="NormalWeb">
    <w:name w:val="Normal (Web)"/>
    <w:basedOn w:val="Normal"/>
    <w:uiPriority w:val="99"/>
    <w:semiHidden/>
    <w:unhideWhenUsed/>
    <w:rsid w:val="00A00B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4738">
      <w:bodyDiv w:val="1"/>
      <w:marLeft w:val="0"/>
      <w:marRight w:val="0"/>
      <w:marTop w:val="0"/>
      <w:marBottom w:val="0"/>
      <w:divBdr>
        <w:top w:val="none" w:sz="0" w:space="0" w:color="auto"/>
        <w:left w:val="none" w:sz="0" w:space="0" w:color="auto"/>
        <w:bottom w:val="none" w:sz="0" w:space="0" w:color="auto"/>
        <w:right w:val="none" w:sz="0" w:space="0" w:color="auto"/>
      </w:divBdr>
    </w:div>
    <w:div w:id="3202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Vogel</dc:creator>
  <cp:keywords/>
  <dc:description/>
  <cp:lastModifiedBy>SYSTEM</cp:lastModifiedBy>
  <cp:revision>2</cp:revision>
  <dcterms:created xsi:type="dcterms:W3CDTF">2019-10-21T17:21:00Z</dcterms:created>
  <dcterms:modified xsi:type="dcterms:W3CDTF">2019-10-21T17:21:00Z</dcterms:modified>
</cp:coreProperties>
</file>