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DAF" w:rsidP="002B52CA" w:rsidRDefault="00F2537C">
      <w:pPr>
        <w:pStyle w:val="Heading1"/>
        <w:rPr>
          <w:sz w:val="24"/>
        </w:rPr>
      </w:pPr>
      <w:r>
        <w:rPr>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-581660</wp:posOffset>
            </wp:positionV>
            <wp:extent cx="828675" cy="7429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85725</wp:posOffset>
                </wp:positionH>
                <wp:positionV relativeFrom="paragraph">
                  <wp:posOffset>-467360</wp:posOffset>
                </wp:positionV>
                <wp:extent cx="2743200" cy="68580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32707" w:rsidR="00B93DAF" w:rsidP="00B93DAF" w:rsidRDefault="00B93DAF">
                            <w:smartTag w:uri="urn:schemas-microsoft-com:office:smarttags" w:element="place">
                              <w:smartTag w:uri="urn:schemas-microsoft-com:office:smarttags" w:element="country-region">
                                <w:r w:rsidRPr="00932707">
                                  <w:t>U.S</w:t>
                                </w:r>
                                <w:r>
                                  <w:t>.</w:t>
                                </w:r>
                              </w:smartTag>
                            </w:smartTag>
                            <w:r w:rsidRPr="00932707">
                              <w:t xml:space="preserve"> Department Labor</w:t>
                            </w:r>
                          </w:p>
                          <w:p w:rsidRPr="00932707" w:rsidR="00B93DAF" w:rsidP="00B93DAF" w:rsidRDefault="00B93DAF">
                            <w:pPr>
                              <w:rPr>
                                <w:sz w:val="22"/>
                                <w:szCs w:val="22"/>
                              </w:rPr>
                            </w:pPr>
                            <w:r w:rsidRPr="00932707">
                              <w:rPr>
                                <w:sz w:val="22"/>
                                <w:szCs w:val="22"/>
                              </w:rPr>
                              <w:t>Employment and Training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6.75pt;margin-top:-36.8pt;width:3in;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ZPgA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">
                <v:textbox>
                  <w:txbxContent>
                    <w:p w:rsidRPr="00932707" w:rsidR="00B93DAF" w:rsidP="00B93DAF" w:rsidRDefault="00B93DAF">
                      <w:smartTag w:uri="urn:schemas-microsoft-com:office:smarttags" w:element="place">
                        <w:smartTag w:uri="urn:schemas-microsoft-com:office:smarttags" w:element="country-region">
                          <w:r w:rsidRPr="00932707">
                            <w:t>U.S</w:t>
                          </w:r>
                          <w:r>
                            <w:t>.</w:t>
                          </w:r>
                        </w:smartTag>
                      </w:smartTag>
                      <w:r w:rsidRPr="00932707">
                        <w:t xml:space="preserve"> Department Labor</w:t>
                      </w:r>
                    </w:p>
                    <w:p w:rsidRPr="00932707" w:rsidR="00B93DAF" w:rsidP="00B93DAF" w:rsidRDefault="00B93DAF">
                      <w:pPr>
                        <w:rPr>
                          <w:sz w:val="22"/>
                          <w:szCs w:val="22"/>
                        </w:rPr>
                      </w:pPr>
                      <w:r w:rsidRPr="00932707">
                        <w:rPr>
                          <w:sz w:val="22"/>
                          <w:szCs w:val="22"/>
                        </w:rPr>
                        <w:t>Employment and Training Administration</w:t>
                      </w:r>
                    </w:p>
                  </w:txbxContent>
                </v:textbox>
              </v:shape>
            </w:pict>
          </mc:Fallback>
        </mc:AlternateContent>
      </w:r>
    </w:p>
    <w:p w:rsidR="00B93DAF" w:rsidP="002B52CA" w:rsidRDefault="00B93DAF">
      <w:pPr>
        <w:pStyle w:val="Heading1"/>
        <w:rPr>
          <w:sz w:val="24"/>
        </w:rPr>
      </w:pPr>
    </w:p>
    <w:p w:rsidRPr="00B93DAF" w:rsidR="002B52CA" w:rsidP="00B93DAF" w:rsidRDefault="00A01AA5">
      <w:pPr>
        <w:jc w:val="center"/>
        <w:rPr>
          <w:b/>
          <w:sz w:val="32"/>
          <w:szCs w:val="32"/>
        </w:rPr>
      </w:pPr>
      <w:r w:rsidRPr="00B93DAF">
        <w:rPr>
          <w:b/>
          <w:sz w:val="32"/>
          <w:szCs w:val="32"/>
        </w:rPr>
        <w:t>Statement from Court or Other Agency</w:t>
      </w:r>
    </w:p>
    <w:p w:rsidRPr="002B52CA" w:rsidR="002B52CA" w:rsidP="002B52CA" w:rsidRDefault="002B52CA">
      <w:pPr>
        <w:rPr>
          <w:rFonts w:ascii="Arial" w:hAnsi="Arial" w:cs="Arial"/>
          <w:sz w:val="18"/>
          <w:szCs w:val="18"/>
        </w:rPr>
      </w:pPr>
      <w:r w:rsidRPr="002B52CA">
        <w:rPr>
          <w:sz w:val="18"/>
          <w:szCs w:val="18"/>
        </w:rPr>
        <w:tab/>
      </w:r>
      <w:r w:rsidRPr="002B52CA">
        <w:rPr>
          <w:sz w:val="18"/>
          <w:szCs w:val="18"/>
        </w:rPr>
        <w:tab/>
      </w:r>
      <w:r w:rsidRPr="002B52CA">
        <w:rPr>
          <w:sz w:val="18"/>
          <w:szCs w:val="18"/>
        </w:rPr>
        <w:tab/>
      </w:r>
      <w:r w:rsidRPr="002B52CA">
        <w:rPr>
          <w:sz w:val="18"/>
          <w:szCs w:val="18"/>
        </w:rPr>
        <w:tab/>
      </w:r>
      <w:r w:rsidRPr="002B52CA">
        <w:rPr>
          <w:sz w:val="18"/>
          <w:szCs w:val="18"/>
        </w:rPr>
        <w:tab/>
      </w:r>
      <w:r w:rsidRPr="002B52CA">
        <w:rPr>
          <w:sz w:val="18"/>
          <w:szCs w:val="18"/>
        </w:rPr>
        <w:tab/>
        <w:t xml:space="preserve">                    </w:t>
      </w:r>
    </w:p>
    <w:p w:rsidR="00A01AA5" w:rsidRDefault="00A01AA5">
      <w:pPr>
        <w:pStyle w:val="Subtitle"/>
        <w:rPr>
          <w:sz w:val="22"/>
        </w:rPr>
      </w:pPr>
      <w:r>
        <w:rPr>
          <w:sz w:val="22"/>
        </w:rPr>
        <w:t>Section I</w:t>
      </w:r>
    </w:p>
    <w:tbl>
      <w:tblPr>
        <w:tblW w:w="10800" w:type="dxa"/>
        <w:tblInd w:w="108" w:type="dxa"/>
        <w:tblBorders>
          <w:left w:val="single" w:color="auto" w:sz="4" w:space="0"/>
        </w:tblBorders>
        <w:tblLook w:val="0000" w:firstRow="0" w:lastRow="0" w:firstColumn="0" w:lastColumn="0" w:noHBand="0" w:noVBand="0"/>
      </w:tblPr>
      <w:tblGrid>
        <w:gridCol w:w="2700"/>
        <w:gridCol w:w="22"/>
        <w:gridCol w:w="698"/>
        <w:gridCol w:w="3240"/>
        <w:gridCol w:w="720"/>
        <w:gridCol w:w="810"/>
        <w:gridCol w:w="630"/>
        <w:gridCol w:w="1980"/>
      </w:tblGrid>
      <w:tr w:rsidR="00A01AA5">
        <w:tblPrEx>
          <w:tblCellMar>
            <w:top w:w="0" w:type="dxa"/>
            <w:bottom w:w="0" w:type="dxa"/>
          </w:tblCellMar>
        </w:tblPrEx>
        <w:trPr>
          <w:trHeight w:val="170"/>
        </w:trPr>
        <w:tc>
          <w:tcPr>
            <w:tcW w:w="10800" w:type="dxa"/>
            <w:gridSpan w:val="8"/>
            <w:tcBorders>
              <w:top w:val="single" w:color="auto" w:sz="4" w:space="0"/>
              <w:bottom w:val="single" w:color="auto" w:sz="4" w:space="0"/>
              <w:right w:val="single" w:color="auto" w:sz="4" w:space="0"/>
            </w:tcBorders>
          </w:tcPr>
          <w:p w:rsidR="00A01AA5" w:rsidRDefault="00A01AA5">
            <w:pPr>
              <w:rPr>
                <w:rFonts w:ascii="Arial" w:hAnsi="Arial" w:cs="Arial"/>
                <w:b/>
                <w:bCs/>
                <w:i/>
                <w:iCs/>
                <w:sz w:val="18"/>
              </w:rPr>
            </w:pPr>
            <w:r>
              <w:rPr>
                <w:rFonts w:ascii="Arial" w:hAnsi="Arial" w:cs="Arial"/>
                <w:b/>
                <w:bCs/>
                <w:i/>
                <w:iCs/>
                <w:sz w:val="18"/>
              </w:rPr>
              <w:t>Applicant Information:</w:t>
            </w:r>
          </w:p>
        </w:tc>
      </w:tr>
      <w:tr w:rsidR="00A01AA5">
        <w:tblPrEx>
          <w:tblCellMar>
            <w:top w:w="0" w:type="dxa"/>
            <w:bottom w:w="0" w:type="dxa"/>
          </w:tblCellMar>
        </w:tblPrEx>
        <w:trPr>
          <w:trHeight w:val="476"/>
        </w:trPr>
        <w:tc>
          <w:tcPr>
            <w:tcW w:w="2700" w:type="dxa"/>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 xml:space="preserve">1. </w:t>
            </w:r>
            <w:r w:rsidR="0058233B">
              <w:rPr>
                <w:rFonts w:ascii="Arial" w:hAnsi="Arial" w:cs="Arial"/>
                <w:sz w:val="18"/>
              </w:rPr>
              <w:t>Student ID:</w:t>
            </w:r>
          </w:p>
        </w:tc>
        <w:tc>
          <w:tcPr>
            <w:tcW w:w="3960" w:type="dxa"/>
            <w:gridSpan w:val="3"/>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2. Name:</w:t>
            </w:r>
          </w:p>
        </w:tc>
        <w:tc>
          <w:tcPr>
            <w:tcW w:w="2160" w:type="dxa"/>
            <w:gridSpan w:val="3"/>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3. Date of Birth:</w:t>
            </w:r>
          </w:p>
        </w:tc>
        <w:tc>
          <w:tcPr>
            <w:tcW w:w="1980" w:type="dxa"/>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4. Sex:</w:t>
            </w:r>
          </w:p>
        </w:tc>
      </w:tr>
      <w:tr w:rsidR="00A01AA5">
        <w:tblPrEx>
          <w:tblCellMar>
            <w:top w:w="0" w:type="dxa"/>
            <w:bottom w:w="0" w:type="dxa"/>
          </w:tblCellMar>
        </w:tblPrEx>
        <w:trPr>
          <w:trHeight w:val="530"/>
        </w:trPr>
        <w:tc>
          <w:tcPr>
            <w:tcW w:w="10800" w:type="dxa"/>
            <w:gridSpan w:val="8"/>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5. Address:</w:t>
            </w:r>
          </w:p>
          <w:p w:rsidR="00A01AA5" w:rsidRDefault="00A01AA5">
            <w:pPr>
              <w:rPr>
                <w:rFonts w:ascii="Arial" w:hAnsi="Arial" w:cs="Arial"/>
                <w:sz w:val="18"/>
              </w:rPr>
            </w:pPr>
            <w:bookmarkStart w:name="_GoBack" w:id="0"/>
            <w:bookmarkEnd w:id="0"/>
          </w:p>
        </w:tc>
      </w:tr>
      <w:tr w:rsidR="00A01AA5">
        <w:tblPrEx>
          <w:tblCellMar>
            <w:top w:w="0" w:type="dxa"/>
            <w:bottom w:w="0" w:type="dxa"/>
          </w:tblCellMar>
        </w:tblPrEx>
        <w:trPr>
          <w:trHeight w:val="197"/>
        </w:trPr>
        <w:tc>
          <w:tcPr>
            <w:tcW w:w="10800" w:type="dxa"/>
            <w:gridSpan w:val="8"/>
            <w:tcBorders>
              <w:bottom w:val="single" w:color="auto" w:sz="4" w:space="0"/>
              <w:right w:val="single" w:color="auto" w:sz="4" w:space="0"/>
            </w:tcBorders>
          </w:tcPr>
          <w:p w:rsidR="00A01AA5" w:rsidRDefault="00A01AA5">
            <w:pPr>
              <w:rPr>
                <w:rFonts w:ascii="Arial" w:hAnsi="Arial" w:cs="Arial"/>
                <w:b/>
                <w:bCs/>
                <w:i/>
                <w:iCs/>
                <w:sz w:val="18"/>
              </w:rPr>
            </w:pPr>
            <w:r>
              <w:rPr>
                <w:rFonts w:ascii="Arial" w:hAnsi="Arial" w:cs="Arial"/>
                <w:b/>
                <w:bCs/>
                <w:i/>
                <w:iCs/>
                <w:sz w:val="18"/>
              </w:rPr>
              <w:t>Counselor Office Information:</w:t>
            </w:r>
          </w:p>
        </w:tc>
      </w:tr>
      <w:tr w:rsidR="00A01AA5">
        <w:tblPrEx>
          <w:tblCellMar>
            <w:top w:w="0" w:type="dxa"/>
            <w:bottom w:w="0" w:type="dxa"/>
          </w:tblCellMar>
        </w:tblPrEx>
        <w:trPr>
          <w:trHeight w:val="512"/>
        </w:trPr>
        <w:tc>
          <w:tcPr>
            <w:tcW w:w="2722" w:type="dxa"/>
            <w:gridSpan w:val="2"/>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6. Name:</w:t>
            </w:r>
          </w:p>
        </w:tc>
        <w:tc>
          <w:tcPr>
            <w:tcW w:w="8078" w:type="dxa"/>
            <w:gridSpan w:val="6"/>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7. Address:</w:t>
            </w:r>
          </w:p>
        </w:tc>
      </w:tr>
      <w:tr w:rsidR="00A01AA5">
        <w:tblPrEx>
          <w:tblCellMar>
            <w:top w:w="0" w:type="dxa"/>
            <w:bottom w:w="0" w:type="dxa"/>
          </w:tblCellMar>
        </w:tblPrEx>
        <w:trPr>
          <w:cantSplit/>
          <w:trHeight w:val="161"/>
        </w:trPr>
        <w:tc>
          <w:tcPr>
            <w:tcW w:w="10800" w:type="dxa"/>
            <w:gridSpan w:val="8"/>
            <w:tcBorders>
              <w:top w:val="single" w:color="auto" w:sz="4" w:space="0"/>
              <w:bottom w:val="single" w:color="auto" w:sz="4" w:space="0"/>
              <w:right w:val="single" w:color="auto" w:sz="4" w:space="0"/>
            </w:tcBorders>
          </w:tcPr>
          <w:p w:rsidR="00A01AA5" w:rsidRDefault="00A01AA5">
            <w:pPr>
              <w:rPr>
                <w:rFonts w:ascii="Arial" w:hAnsi="Arial" w:cs="Arial"/>
                <w:b/>
                <w:bCs/>
                <w:i/>
                <w:iCs/>
                <w:sz w:val="18"/>
              </w:rPr>
            </w:pPr>
            <w:r>
              <w:rPr>
                <w:rFonts w:ascii="Arial" w:hAnsi="Arial" w:cs="Arial"/>
                <w:b/>
                <w:bCs/>
                <w:i/>
                <w:iCs/>
                <w:sz w:val="18"/>
              </w:rPr>
              <w:t>Court or Other Agency Information:</w:t>
            </w:r>
          </w:p>
        </w:tc>
      </w:tr>
      <w:tr w:rsidR="00A01AA5">
        <w:tblPrEx>
          <w:tblCellMar>
            <w:top w:w="0" w:type="dxa"/>
            <w:bottom w:w="0" w:type="dxa"/>
          </w:tblCellMar>
        </w:tblPrEx>
        <w:trPr>
          <w:trHeight w:val="492"/>
        </w:trPr>
        <w:tc>
          <w:tcPr>
            <w:tcW w:w="2722" w:type="dxa"/>
            <w:gridSpan w:val="2"/>
            <w:tcBorders>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8. Name:</w:t>
            </w:r>
          </w:p>
        </w:tc>
        <w:tc>
          <w:tcPr>
            <w:tcW w:w="8078" w:type="dxa"/>
            <w:gridSpan w:val="6"/>
            <w:tcBorders>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9. Address:</w:t>
            </w:r>
          </w:p>
        </w:tc>
      </w:tr>
      <w:tr w:rsidR="00A01AA5">
        <w:tblPrEx>
          <w:tblCellMar>
            <w:top w:w="0" w:type="dxa"/>
            <w:bottom w:w="0" w:type="dxa"/>
          </w:tblCellMar>
        </w:tblPrEx>
        <w:trPr>
          <w:trHeight w:val="544"/>
        </w:trPr>
        <w:tc>
          <w:tcPr>
            <w:tcW w:w="3420" w:type="dxa"/>
            <w:gridSpan w:val="3"/>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10. Contact Name:</w:t>
            </w:r>
          </w:p>
        </w:tc>
        <w:tc>
          <w:tcPr>
            <w:tcW w:w="3960" w:type="dxa"/>
            <w:gridSpan w:val="2"/>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11. Contact Title:</w:t>
            </w:r>
          </w:p>
        </w:tc>
        <w:tc>
          <w:tcPr>
            <w:tcW w:w="3420" w:type="dxa"/>
            <w:gridSpan w:val="3"/>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12. Phone:</w:t>
            </w:r>
          </w:p>
        </w:tc>
      </w:tr>
      <w:tr w:rsidR="00A01AA5">
        <w:tblPrEx>
          <w:tblCellMar>
            <w:top w:w="0" w:type="dxa"/>
            <w:bottom w:w="0" w:type="dxa"/>
          </w:tblCellMar>
        </w:tblPrEx>
        <w:trPr>
          <w:trHeight w:val="143"/>
        </w:trPr>
        <w:tc>
          <w:tcPr>
            <w:tcW w:w="10800" w:type="dxa"/>
            <w:gridSpan w:val="8"/>
            <w:tcBorders>
              <w:bottom w:val="single" w:color="auto" w:sz="4" w:space="0"/>
              <w:right w:val="single" w:color="auto" w:sz="4" w:space="0"/>
            </w:tcBorders>
          </w:tcPr>
          <w:p w:rsidR="00A01AA5" w:rsidRDefault="00A01AA5">
            <w:pPr>
              <w:rPr>
                <w:rFonts w:ascii="Arial" w:hAnsi="Arial" w:cs="Arial"/>
                <w:sz w:val="20"/>
              </w:rPr>
            </w:pPr>
            <w:r>
              <w:rPr>
                <w:rFonts w:ascii="Arial" w:hAnsi="Arial" w:cs="Arial"/>
                <w:b/>
                <w:bCs/>
                <w:i/>
                <w:iCs/>
                <w:sz w:val="18"/>
              </w:rPr>
              <w:t>Information of Person or Agency to whom the applicant was released:</w:t>
            </w:r>
          </w:p>
        </w:tc>
      </w:tr>
      <w:tr w:rsidR="00A01AA5">
        <w:tblPrEx>
          <w:tblCellMar>
            <w:top w:w="0" w:type="dxa"/>
            <w:bottom w:w="0" w:type="dxa"/>
          </w:tblCellMar>
        </w:tblPrEx>
        <w:trPr>
          <w:cantSplit/>
          <w:trHeight w:val="526"/>
        </w:trPr>
        <w:tc>
          <w:tcPr>
            <w:tcW w:w="2722" w:type="dxa"/>
            <w:gridSpan w:val="2"/>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13. Name:</w:t>
            </w:r>
          </w:p>
        </w:tc>
        <w:tc>
          <w:tcPr>
            <w:tcW w:w="5468" w:type="dxa"/>
            <w:gridSpan w:val="4"/>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14. Address:</w:t>
            </w:r>
          </w:p>
        </w:tc>
        <w:tc>
          <w:tcPr>
            <w:tcW w:w="2610" w:type="dxa"/>
            <w:gridSpan w:val="2"/>
            <w:tcBorders>
              <w:top w:val="single" w:color="auto" w:sz="4" w:space="0"/>
              <w:bottom w:val="single" w:color="auto" w:sz="4" w:space="0"/>
              <w:right w:val="single" w:color="auto" w:sz="4" w:space="0"/>
            </w:tcBorders>
          </w:tcPr>
          <w:p w:rsidR="00A01AA5" w:rsidRDefault="00A01AA5">
            <w:pPr>
              <w:rPr>
                <w:rFonts w:ascii="Arial" w:hAnsi="Arial" w:cs="Arial"/>
                <w:sz w:val="18"/>
              </w:rPr>
            </w:pPr>
            <w:r>
              <w:rPr>
                <w:rFonts w:ascii="Arial" w:hAnsi="Arial" w:cs="Arial"/>
                <w:sz w:val="18"/>
              </w:rPr>
              <w:t>15. Phone:</w:t>
            </w:r>
          </w:p>
        </w:tc>
      </w:tr>
    </w:tbl>
    <w:p w:rsidR="00A01AA5" w:rsidRDefault="00A01AA5">
      <w:pPr>
        <w:pStyle w:val="Heading1"/>
      </w:pPr>
      <w:r>
        <w:t>Section II</w:t>
      </w:r>
    </w:p>
    <w:tbl>
      <w:tblPr>
        <w:tblW w:w="10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82"/>
        <w:gridCol w:w="5918"/>
      </w:tblGrid>
      <w:tr w:rsidR="00A01AA5">
        <w:tblPrEx>
          <w:tblCellMar>
            <w:top w:w="0" w:type="dxa"/>
            <w:bottom w:w="0" w:type="dxa"/>
          </w:tblCellMar>
        </w:tblPrEx>
        <w:trPr>
          <w:trHeight w:val="368"/>
        </w:trPr>
        <w:tc>
          <w:tcPr>
            <w:tcW w:w="10800" w:type="dxa"/>
            <w:gridSpan w:val="2"/>
          </w:tcPr>
          <w:p w:rsidR="00A01AA5" w:rsidRDefault="00A01AA5">
            <w:pPr>
              <w:pStyle w:val="BodyText"/>
              <w:ind w:right="-540"/>
              <w:rPr>
                <w:b w:val="0"/>
                <w:bCs w:val="0"/>
              </w:rPr>
            </w:pPr>
            <w:r>
              <w:t xml:space="preserve">The following information is to be completed by the Court, Supervising Agency, or Authorized Person: </w:t>
            </w:r>
          </w:p>
        </w:tc>
      </w:tr>
      <w:tr w:rsidR="00A01AA5">
        <w:tblPrEx>
          <w:tblCellMar>
            <w:top w:w="0" w:type="dxa"/>
            <w:bottom w:w="0" w:type="dxa"/>
          </w:tblCellMar>
        </w:tblPrEx>
        <w:trPr>
          <w:trHeight w:val="611"/>
        </w:trPr>
        <w:tc>
          <w:tcPr>
            <w:tcW w:w="4882" w:type="dxa"/>
          </w:tcPr>
          <w:p w:rsidR="00A01AA5" w:rsidRDefault="00A01AA5">
            <w:pPr>
              <w:pStyle w:val="BodyText"/>
              <w:ind w:right="-540"/>
              <w:rPr>
                <w:b w:val="0"/>
                <w:bCs w:val="0"/>
                <w:sz w:val="18"/>
              </w:rPr>
            </w:pPr>
            <w:r>
              <w:rPr>
                <w:b w:val="0"/>
                <w:bCs w:val="0"/>
                <w:sz w:val="18"/>
              </w:rPr>
              <w:t>16. Date the applicant first entered the jurisdiction:</w:t>
            </w:r>
          </w:p>
        </w:tc>
        <w:tc>
          <w:tcPr>
            <w:tcW w:w="5918" w:type="dxa"/>
          </w:tcPr>
          <w:p w:rsidR="00A01AA5" w:rsidRDefault="00A01AA5">
            <w:pPr>
              <w:pStyle w:val="BodyText"/>
              <w:ind w:right="-540"/>
              <w:rPr>
                <w:b w:val="0"/>
                <w:bCs w:val="0"/>
                <w:sz w:val="18"/>
              </w:rPr>
            </w:pPr>
            <w:r>
              <w:rPr>
                <w:b w:val="0"/>
                <w:bCs w:val="0"/>
                <w:sz w:val="18"/>
              </w:rPr>
              <w:t>17. Date the applicant was/will be released from your jurisdiction:</w:t>
            </w:r>
          </w:p>
        </w:tc>
      </w:tr>
      <w:tr w:rsidR="00A01AA5">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1169"/>
        </w:trPr>
        <w:tc>
          <w:tcPr>
            <w:tcW w:w="10800" w:type="dxa"/>
            <w:gridSpan w:val="2"/>
            <w:tcBorders>
              <w:bottom w:val="single" w:color="auto" w:sz="4" w:space="0"/>
              <w:right w:val="single" w:color="auto" w:sz="4" w:space="0"/>
            </w:tcBorders>
          </w:tcPr>
          <w:p w:rsidR="00A01AA5" w:rsidRDefault="00A01AA5">
            <w:pPr>
              <w:pStyle w:val="BodyText"/>
              <w:ind w:right="-540"/>
              <w:rPr>
                <w:b w:val="0"/>
                <w:bCs w:val="0"/>
                <w:sz w:val="18"/>
              </w:rPr>
            </w:pPr>
            <w:r>
              <w:rPr>
                <w:b w:val="0"/>
                <w:bCs w:val="0"/>
                <w:sz w:val="18"/>
              </w:rPr>
              <w:t>18. List all of the complaints which were sustained:</w:t>
            </w:r>
          </w:p>
        </w:tc>
      </w:tr>
      <w:tr w:rsidR="00A01AA5">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1250"/>
        </w:trPr>
        <w:tc>
          <w:tcPr>
            <w:tcW w:w="10800" w:type="dxa"/>
            <w:gridSpan w:val="2"/>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19. Describe applicant’s adjustment while under supervision of the court or other agency:</w:t>
            </w:r>
          </w:p>
        </w:tc>
      </w:tr>
      <w:tr w:rsidR="00A01AA5">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1246"/>
        </w:trPr>
        <w:tc>
          <w:tcPr>
            <w:tcW w:w="10800" w:type="dxa"/>
            <w:gridSpan w:val="2"/>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20. Describe any aspects of the applicant’s background, personality, or behavior which Job Corps should know about:</w:t>
            </w:r>
          </w:p>
        </w:tc>
      </w:tr>
      <w:tr w:rsidR="00A01AA5">
        <w:tblPrEx>
          <w:tblBorders>
            <w:top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1250"/>
        </w:trPr>
        <w:tc>
          <w:tcPr>
            <w:tcW w:w="10800" w:type="dxa"/>
            <w:gridSpan w:val="2"/>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 xml:space="preserve">21. Describe any difficulties the applicant might have in adjusting to a </w:t>
            </w:r>
            <w:smartTag w:uri="urn:schemas-microsoft-com:office:smarttags" w:element="place">
              <w:smartTag w:uri="urn:schemas-microsoft-com:office:smarttags" w:element="PlaceName">
                <w:r>
                  <w:rPr>
                    <w:b w:val="0"/>
                    <w:bCs w:val="0"/>
                    <w:sz w:val="18"/>
                  </w:rPr>
                  <w:t>Job</w:t>
                </w:r>
              </w:smartTag>
              <w:r>
                <w:rPr>
                  <w:b w:val="0"/>
                  <w:bCs w:val="0"/>
                  <w:sz w:val="18"/>
                </w:rPr>
                <w:t xml:space="preserve"> </w:t>
              </w:r>
              <w:smartTag w:uri="urn:schemas-microsoft-com:office:smarttags" w:element="PlaceName">
                <w:r>
                  <w:rPr>
                    <w:b w:val="0"/>
                    <w:bCs w:val="0"/>
                    <w:sz w:val="18"/>
                  </w:rPr>
                  <w:t>Corps</w:t>
                </w:r>
              </w:smartTag>
              <w:r>
                <w:rPr>
                  <w:b w:val="0"/>
                  <w:bCs w:val="0"/>
                  <w:sz w:val="18"/>
                </w:rPr>
                <w:t xml:space="preserve"> </w:t>
              </w:r>
              <w:smartTag w:uri="urn:schemas-microsoft-com:office:smarttags" w:element="PlaceType">
                <w:r>
                  <w:rPr>
                    <w:b w:val="0"/>
                    <w:bCs w:val="0"/>
                    <w:sz w:val="18"/>
                  </w:rPr>
                  <w:t>Center</w:t>
                </w:r>
              </w:smartTag>
            </w:smartTag>
            <w:r>
              <w:rPr>
                <w:b w:val="0"/>
                <w:bCs w:val="0"/>
                <w:sz w:val="18"/>
              </w:rPr>
              <w:t>:</w:t>
            </w:r>
          </w:p>
        </w:tc>
      </w:tr>
    </w:tbl>
    <w:p w:rsidRPr="002B52CA" w:rsidR="002B52CA" w:rsidP="00B93DAF" w:rsidRDefault="00A01AA5">
      <w:pPr>
        <w:pStyle w:val="BodyText"/>
        <w:ind w:left="9360" w:right="-540"/>
        <w:rPr>
          <w:b w:val="0"/>
          <w:bCs w:val="0"/>
          <w:sz w:val="16"/>
          <w:szCs w:val="16"/>
        </w:rPr>
      </w:pPr>
      <w:r>
        <w:rPr>
          <w:sz w:val="18"/>
        </w:rPr>
        <w:tab/>
      </w:r>
      <w:r>
        <w:rPr>
          <w:sz w:val="18"/>
        </w:rPr>
        <w:tab/>
      </w:r>
      <w:r>
        <w:rPr>
          <w:sz w:val="18"/>
        </w:rPr>
        <w:tab/>
      </w:r>
      <w:r>
        <w:tab/>
      </w:r>
      <w:r>
        <w:tab/>
      </w:r>
      <w:r>
        <w:tab/>
      </w:r>
      <w:r w:rsidR="00E862A6">
        <w:tab/>
      </w:r>
      <w:r w:rsidR="00E862A6">
        <w:tab/>
      </w:r>
      <w:r w:rsidR="00E862A6">
        <w:lastRenderedPageBreak/>
        <w:tab/>
      </w:r>
      <w:r w:rsidR="00E862A6">
        <w:tab/>
      </w:r>
      <w:r w:rsidR="00E862A6">
        <w:tab/>
      </w:r>
      <w:r w:rsidRPr="002B52CA" w:rsidR="002B52CA">
        <w:rPr>
          <w:b w:val="0"/>
          <w:bCs w:val="0"/>
          <w:sz w:val="16"/>
          <w:szCs w:val="16"/>
        </w:rPr>
        <w:tab/>
      </w:r>
    </w:p>
    <w:tbl>
      <w:tblPr>
        <w:tblW w:w="0" w:type="auto"/>
        <w:tblInd w:w="108" w:type="dxa"/>
        <w:tblBorders>
          <w:left w:val="single" w:color="auto" w:sz="4" w:space="0"/>
        </w:tblBorders>
        <w:tblLook w:val="0000" w:firstRow="0" w:lastRow="0" w:firstColumn="0" w:lastColumn="0" w:noHBand="0" w:noVBand="0"/>
      </w:tblPr>
      <w:tblGrid>
        <w:gridCol w:w="3563"/>
        <w:gridCol w:w="1782"/>
        <w:gridCol w:w="179"/>
        <w:gridCol w:w="1778"/>
        <w:gridCol w:w="3380"/>
      </w:tblGrid>
      <w:tr w:rsidR="00A01AA5">
        <w:tblPrEx>
          <w:tblCellMar>
            <w:top w:w="0" w:type="dxa"/>
            <w:bottom w:w="0" w:type="dxa"/>
          </w:tblCellMar>
        </w:tblPrEx>
        <w:trPr>
          <w:trHeight w:val="143"/>
        </w:trPr>
        <w:tc>
          <w:tcPr>
            <w:tcW w:w="10800" w:type="dxa"/>
            <w:gridSpan w:val="5"/>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i/>
                <w:iCs/>
                <w:sz w:val="18"/>
              </w:rPr>
              <w:t>Can this applicant be expected to:</w:t>
            </w:r>
          </w:p>
        </w:tc>
      </w:tr>
      <w:tr w:rsidR="00A01AA5">
        <w:tblPrEx>
          <w:tblCellMar>
            <w:top w:w="0" w:type="dxa"/>
            <w:bottom w:w="0" w:type="dxa"/>
          </w:tblCellMar>
        </w:tblPrEx>
        <w:trPr>
          <w:trHeight w:val="647"/>
        </w:trPr>
        <w:tc>
          <w:tcPr>
            <w:tcW w:w="3600" w:type="dxa"/>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Live and work well with other students?</w:t>
            </w:r>
          </w:p>
        </w:tc>
        <w:tc>
          <w:tcPr>
            <w:tcW w:w="3780" w:type="dxa"/>
            <w:gridSpan w:val="3"/>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Recognize and respond to discipline?</w:t>
            </w:r>
          </w:p>
        </w:tc>
        <w:tc>
          <w:tcPr>
            <w:tcW w:w="3420" w:type="dxa"/>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Benefit from Job Corps?</w:t>
            </w:r>
          </w:p>
        </w:tc>
      </w:tr>
      <w:tr w:rsidR="00A01AA5">
        <w:tblPrEx>
          <w:tblCellMar>
            <w:top w:w="0" w:type="dxa"/>
            <w:bottom w:w="0" w:type="dxa"/>
          </w:tblCellMar>
        </w:tblPrEx>
        <w:trPr>
          <w:trHeight w:val="701"/>
        </w:trPr>
        <w:tc>
          <w:tcPr>
            <w:tcW w:w="5580" w:type="dxa"/>
            <w:gridSpan w:val="3"/>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Behave properly in communities near the center?</w:t>
            </w:r>
          </w:p>
        </w:tc>
        <w:tc>
          <w:tcPr>
            <w:tcW w:w="5220" w:type="dxa"/>
            <w:gridSpan w:val="2"/>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Not prevent others from benefiting from Job Corps?</w:t>
            </w:r>
          </w:p>
        </w:tc>
      </w:tr>
      <w:tr w:rsidR="00A01AA5">
        <w:tblPrEx>
          <w:tblCellMar>
            <w:top w:w="0" w:type="dxa"/>
            <w:bottom w:w="0" w:type="dxa"/>
          </w:tblCellMar>
        </w:tblPrEx>
        <w:trPr>
          <w:trHeight w:val="719"/>
        </w:trPr>
        <w:tc>
          <w:tcPr>
            <w:tcW w:w="3600" w:type="dxa"/>
            <w:tcBorders>
              <w:top w:val="single" w:color="auto" w:sz="4" w:space="0"/>
              <w:bottom w:val="double" w:color="auto" w:sz="4" w:space="0"/>
              <w:right w:val="single" w:color="auto" w:sz="4" w:space="0"/>
            </w:tcBorders>
          </w:tcPr>
          <w:p w:rsidR="00A01AA5" w:rsidRDefault="00A01AA5">
            <w:pPr>
              <w:pStyle w:val="BodyText"/>
              <w:ind w:right="-540"/>
              <w:rPr>
                <w:b w:val="0"/>
                <w:bCs w:val="0"/>
                <w:sz w:val="18"/>
              </w:rPr>
            </w:pPr>
            <w:r>
              <w:rPr>
                <w:b w:val="0"/>
                <w:bCs w:val="0"/>
                <w:sz w:val="18"/>
              </w:rPr>
              <w:t>Be free of all court-imposed obligations?</w:t>
            </w:r>
          </w:p>
        </w:tc>
        <w:tc>
          <w:tcPr>
            <w:tcW w:w="7200" w:type="dxa"/>
            <w:gridSpan w:val="4"/>
            <w:tcBorders>
              <w:top w:val="single" w:color="auto" w:sz="4" w:space="0"/>
              <w:bottom w:val="double" w:color="auto" w:sz="4" w:space="0"/>
              <w:right w:val="single" w:color="auto" w:sz="4" w:space="0"/>
            </w:tcBorders>
          </w:tcPr>
          <w:p w:rsidR="00A01AA5" w:rsidRDefault="00A01AA5">
            <w:pPr>
              <w:pStyle w:val="BodyText"/>
              <w:ind w:right="-540"/>
              <w:rPr>
                <w:b w:val="0"/>
                <w:bCs w:val="0"/>
                <w:sz w:val="18"/>
              </w:rPr>
            </w:pPr>
            <w:r>
              <w:rPr>
                <w:b w:val="0"/>
                <w:bCs w:val="0"/>
                <w:sz w:val="18"/>
              </w:rPr>
              <w:t>Be released/suspended from all financial obligations until Job Corps separation?</w:t>
            </w:r>
          </w:p>
        </w:tc>
      </w:tr>
      <w:tr w:rsidR="00A01AA5">
        <w:tblPrEx>
          <w:tblBorders>
            <w:top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341"/>
        </w:trPr>
        <w:tc>
          <w:tcPr>
            <w:tcW w:w="10800" w:type="dxa"/>
            <w:gridSpan w:val="5"/>
          </w:tcPr>
          <w:p w:rsidR="00A01AA5" w:rsidRDefault="00A01AA5">
            <w:pPr>
              <w:pStyle w:val="BodyText"/>
              <w:ind w:right="-540"/>
              <w:rPr>
                <w:b w:val="0"/>
                <w:bCs w:val="0"/>
                <w:sz w:val="18"/>
              </w:rPr>
            </w:pPr>
          </w:p>
          <w:p w:rsidR="00A01AA5" w:rsidRDefault="00A01AA5">
            <w:pPr>
              <w:pStyle w:val="BodyText"/>
              <w:ind w:right="-540"/>
              <w:rPr>
                <w:b w:val="0"/>
                <w:bCs w:val="0"/>
                <w:i/>
                <w:iCs/>
                <w:sz w:val="18"/>
              </w:rPr>
            </w:pPr>
            <w:r>
              <w:rPr>
                <w:b w:val="0"/>
                <w:bCs w:val="0"/>
                <w:i/>
                <w:iCs/>
                <w:sz w:val="18"/>
              </w:rPr>
              <w:t>Is there a court appearance pending? (If so, Explain)</w:t>
            </w:r>
          </w:p>
        </w:tc>
      </w:tr>
      <w:tr w:rsidR="00A01AA5">
        <w:tblPrEx>
          <w:tblBorders>
            <w:top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544"/>
        </w:trPr>
        <w:tc>
          <w:tcPr>
            <w:tcW w:w="10800" w:type="dxa"/>
            <w:gridSpan w:val="5"/>
          </w:tcPr>
          <w:p w:rsidR="00A01AA5" w:rsidRDefault="00A01AA5">
            <w:pPr>
              <w:pStyle w:val="BodyText"/>
              <w:ind w:right="-540"/>
              <w:rPr>
                <w:b w:val="0"/>
                <w:bCs w:val="0"/>
                <w:sz w:val="18"/>
              </w:rPr>
            </w:pPr>
          </w:p>
        </w:tc>
      </w:tr>
      <w:tr w:rsidR="00A01AA5">
        <w:tblPrEx>
          <w:tblBorders>
            <w:top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544"/>
        </w:trPr>
        <w:tc>
          <w:tcPr>
            <w:tcW w:w="10800" w:type="dxa"/>
            <w:gridSpan w:val="5"/>
            <w:tcBorders>
              <w:bottom w:val="double" w:color="auto" w:sz="4" w:space="0"/>
            </w:tcBorders>
          </w:tcPr>
          <w:p w:rsidR="00A01AA5" w:rsidRDefault="00A01AA5">
            <w:pPr>
              <w:pStyle w:val="BodyText"/>
              <w:ind w:right="-540"/>
              <w:rPr>
                <w:b w:val="0"/>
                <w:bCs w:val="0"/>
                <w:sz w:val="18"/>
              </w:rPr>
            </w:pPr>
          </w:p>
        </w:tc>
      </w:tr>
      <w:tr w:rsidR="00A01AA5">
        <w:tblPrEx>
          <w:tblCellMar>
            <w:top w:w="0" w:type="dxa"/>
            <w:bottom w:w="0" w:type="dxa"/>
          </w:tblCellMar>
        </w:tblPrEx>
        <w:trPr>
          <w:trHeight w:val="316"/>
        </w:trPr>
        <w:tc>
          <w:tcPr>
            <w:tcW w:w="10800" w:type="dxa"/>
            <w:gridSpan w:val="5"/>
            <w:tcBorders>
              <w:top w:val="double" w:color="auto" w:sz="4" w:space="0"/>
              <w:bottom w:val="single" w:color="auto" w:sz="4" w:space="0"/>
              <w:right w:val="single" w:color="auto" w:sz="4" w:space="0"/>
            </w:tcBorders>
          </w:tcPr>
          <w:p w:rsidR="00A01AA5" w:rsidRDefault="00A01AA5">
            <w:pPr>
              <w:pStyle w:val="BodyText"/>
              <w:ind w:right="-540"/>
              <w:rPr>
                <w:b w:val="0"/>
                <w:bCs w:val="0"/>
                <w:sz w:val="18"/>
              </w:rPr>
            </w:pPr>
          </w:p>
          <w:p w:rsidR="00A01AA5" w:rsidRDefault="00A01AA5">
            <w:pPr>
              <w:pStyle w:val="BodyText"/>
              <w:ind w:right="-540"/>
              <w:rPr>
                <w:b w:val="0"/>
                <w:bCs w:val="0"/>
                <w:i/>
                <w:iCs/>
                <w:sz w:val="18"/>
              </w:rPr>
            </w:pPr>
            <w:r>
              <w:rPr>
                <w:b w:val="0"/>
                <w:bCs w:val="0"/>
                <w:i/>
                <w:iCs/>
                <w:sz w:val="18"/>
              </w:rPr>
              <w:t>If applicant is currently under agency jurisdiction or supervision, will agency:</w:t>
            </w:r>
          </w:p>
        </w:tc>
      </w:tr>
      <w:tr w:rsidR="00A01AA5">
        <w:tblPrEx>
          <w:tblCellMar>
            <w:top w:w="0" w:type="dxa"/>
            <w:bottom w:w="0" w:type="dxa"/>
          </w:tblCellMar>
        </w:tblPrEx>
        <w:trPr>
          <w:trHeight w:val="544"/>
        </w:trPr>
        <w:tc>
          <w:tcPr>
            <w:tcW w:w="5400" w:type="dxa"/>
            <w:gridSpan w:val="2"/>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Release applicant upon departure to Job Corps?</w:t>
            </w:r>
          </w:p>
        </w:tc>
        <w:tc>
          <w:tcPr>
            <w:tcW w:w="5400" w:type="dxa"/>
            <w:gridSpan w:val="3"/>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Permit applicant to leave the state while enrolled?</w:t>
            </w:r>
          </w:p>
        </w:tc>
      </w:tr>
      <w:tr w:rsidR="00A01AA5">
        <w:tblPrEx>
          <w:tblCellMar>
            <w:top w:w="0" w:type="dxa"/>
            <w:bottom w:w="0" w:type="dxa"/>
          </w:tblCellMar>
        </w:tblPrEx>
        <w:trPr>
          <w:trHeight w:val="526"/>
        </w:trPr>
        <w:tc>
          <w:tcPr>
            <w:tcW w:w="10800" w:type="dxa"/>
            <w:gridSpan w:val="5"/>
            <w:tcBorders>
              <w:top w:val="single" w:color="auto" w:sz="4" w:space="0"/>
              <w:bottom w:val="single" w:color="auto" w:sz="4" w:space="0"/>
              <w:right w:val="single" w:color="auto" w:sz="4" w:space="0"/>
            </w:tcBorders>
          </w:tcPr>
          <w:p w:rsidR="00A01AA5" w:rsidRDefault="00A01AA5">
            <w:pPr>
              <w:pStyle w:val="BodyText"/>
              <w:ind w:right="-540"/>
              <w:rPr>
                <w:b w:val="0"/>
                <w:bCs w:val="0"/>
                <w:sz w:val="18"/>
              </w:rPr>
            </w:pPr>
            <w:r>
              <w:rPr>
                <w:b w:val="0"/>
                <w:bCs w:val="0"/>
                <w:sz w:val="18"/>
              </w:rPr>
              <w:t>Agree not to exercise personal or face-to-face supervision during enrollment?</w:t>
            </w:r>
          </w:p>
        </w:tc>
      </w:tr>
      <w:tr w:rsidR="00A01AA5">
        <w:tblPrEx>
          <w:tblCellMar>
            <w:top w:w="0" w:type="dxa"/>
            <w:bottom w:w="0" w:type="dxa"/>
          </w:tblCellMar>
        </w:tblPrEx>
        <w:trPr>
          <w:trHeight w:val="544"/>
        </w:trPr>
        <w:tc>
          <w:tcPr>
            <w:tcW w:w="10800" w:type="dxa"/>
            <w:gridSpan w:val="5"/>
            <w:tcBorders>
              <w:top w:val="single" w:color="auto" w:sz="4" w:space="0"/>
              <w:bottom w:val="double" w:color="auto" w:sz="4" w:space="0"/>
              <w:right w:val="single" w:color="auto" w:sz="4" w:space="0"/>
            </w:tcBorders>
          </w:tcPr>
          <w:p w:rsidR="00A01AA5" w:rsidRDefault="00A01AA5">
            <w:pPr>
              <w:pStyle w:val="BodyText"/>
              <w:ind w:right="-540"/>
              <w:rPr>
                <w:b w:val="0"/>
                <w:bCs w:val="0"/>
                <w:sz w:val="18"/>
              </w:rPr>
            </w:pPr>
            <w:r>
              <w:rPr>
                <w:b w:val="0"/>
                <w:bCs w:val="0"/>
                <w:sz w:val="18"/>
              </w:rPr>
              <w:t>Authorize Job Corps to send applicant to another state upon completion of the program?</w:t>
            </w:r>
          </w:p>
        </w:tc>
      </w:tr>
      <w:tr w:rsidR="00A01AA5">
        <w:tblPrEx>
          <w:tblBorders>
            <w:top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341"/>
        </w:trPr>
        <w:tc>
          <w:tcPr>
            <w:tcW w:w="10800" w:type="dxa"/>
            <w:gridSpan w:val="5"/>
            <w:tcBorders>
              <w:top w:val="double" w:color="auto" w:sz="4" w:space="0"/>
            </w:tcBorders>
          </w:tcPr>
          <w:p w:rsidR="00A01AA5" w:rsidRDefault="00A01AA5">
            <w:pPr>
              <w:pStyle w:val="BodyText"/>
              <w:ind w:right="-540"/>
              <w:rPr>
                <w:b w:val="0"/>
                <w:bCs w:val="0"/>
                <w:sz w:val="18"/>
              </w:rPr>
            </w:pPr>
          </w:p>
          <w:p w:rsidR="00A01AA5" w:rsidRDefault="00A01AA5">
            <w:pPr>
              <w:pStyle w:val="BodyText"/>
              <w:ind w:right="-540"/>
              <w:rPr>
                <w:b w:val="0"/>
                <w:bCs w:val="0"/>
                <w:i/>
                <w:iCs/>
                <w:sz w:val="18"/>
              </w:rPr>
            </w:pPr>
            <w:r>
              <w:rPr>
                <w:b w:val="0"/>
                <w:bCs w:val="0"/>
                <w:i/>
                <w:iCs/>
                <w:sz w:val="18"/>
              </w:rPr>
              <w:t>Does agency wish a report from Job Corps if arrested during enrollment:</w:t>
            </w:r>
          </w:p>
        </w:tc>
      </w:tr>
      <w:tr w:rsidR="00A01AA5">
        <w:tblPrEx>
          <w:tblCellMar>
            <w:top w:w="0" w:type="dxa"/>
            <w:bottom w:w="0" w:type="dxa"/>
          </w:tblCellMar>
        </w:tblPrEx>
        <w:trPr>
          <w:trHeight w:val="953"/>
        </w:trPr>
        <w:tc>
          <w:tcPr>
            <w:tcW w:w="5400" w:type="dxa"/>
            <w:gridSpan w:val="2"/>
            <w:tcBorders>
              <w:bottom w:val="single" w:color="auto" w:sz="4" w:space="0"/>
              <w:right w:val="single" w:color="auto" w:sz="4" w:space="0"/>
            </w:tcBorders>
          </w:tcPr>
          <w:p w:rsidR="00A01AA5" w:rsidRDefault="00A01AA5">
            <w:pPr>
              <w:pStyle w:val="BodyText"/>
              <w:ind w:right="-540"/>
              <w:rPr>
                <w:b w:val="0"/>
                <w:bCs w:val="0"/>
                <w:sz w:val="18"/>
              </w:rPr>
            </w:pPr>
            <w:r>
              <w:rPr>
                <w:b w:val="0"/>
                <w:bCs w:val="0"/>
                <w:sz w:val="18"/>
              </w:rPr>
              <w:t>Prior to court disposition?</w:t>
            </w:r>
          </w:p>
        </w:tc>
        <w:tc>
          <w:tcPr>
            <w:tcW w:w="5400" w:type="dxa"/>
            <w:gridSpan w:val="3"/>
            <w:tcBorders>
              <w:bottom w:val="single" w:color="auto" w:sz="4" w:space="0"/>
              <w:right w:val="single" w:color="auto" w:sz="4" w:space="0"/>
            </w:tcBorders>
          </w:tcPr>
          <w:p w:rsidR="00A01AA5" w:rsidRDefault="00A01AA5">
            <w:pPr>
              <w:pStyle w:val="BodyText"/>
              <w:ind w:right="-540"/>
              <w:rPr>
                <w:b w:val="0"/>
                <w:bCs w:val="0"/>
                <w:sz w:val="18"/>
              </w:rPr>
            </w:pPr>
            <w:r>
              <w:rPr>
                <w:b w:val="0"/>
                <w:bCs w:val="0"/>
                <w:sz w:val="18"/>
              </w:rPr>
              <w:t>Subsequent to court disposition?</w:t>
            </w:r>
          </w:p>
        </w:tc>
      </w:tr>
    </w:tbl>
    <w:p w:rsidR="00A01AA5" w:rsidRDefault="00A01AA5">
      <w:pPr>
        <w:pStyle w:val="BodyText"/>
        <w:ind w:right="-540"/>
        <w:rPr>
          <w:b w:val="0"/>
          <w:bCs w:val="0"/>
          <w:sz w:val="18"/>
        </w:rPr>
      </w:pPr>
    </w:p>
    <w:p w:rsidR="00A01AA5" w:rsidRDefault="00A01AA5">
      <w:pPr>
        <w:pStyle w:val="BodyText"/>
        <w:ind w:right="-540"/>
        <w:rPr>
          <w:b w:val="0"/>
          <w:bCs w:val="0"/>
          <w:sz w:val="18"/>
        </w:rPr>
      </w:pPr>
    </w:p>
    <w:p w:rsidR="00A01AA5" w:rsidRDefault="00A01AA5">
      <w:pPr>
        <w:pStyle w:val="BodyText"/>
        <w:ind w:right="-540"/>
        <w:rPr>
          <w:b w:val="0"/>
          <w:bCs w:val="0"/>
          <w:sz w:val="18"/>
        </w:rPr>
      </w:pPr>
    </w:p>
    <w:p w:rsidR="00A01AA5" w:rsidRDefault="00A01AA5">
      <w:pPr>
        <w:pStyle w:val="BodyText"/>
        <w:ind w:right="-540"/>
        <w:rPr>
          <w:b w:val="0"/>
          <w:bCs w:val="0"/>
          <w:sz w:val="18"/>
        </w:rPr>
      </w:pPr>
    </w:p>
    <w:p w:rsidR="00A01AA5" w:rsidRDefault="00A01AA5">
      <w:pPr>
        <w:pStyle w:val="BodyText"/>
        <w:ind w:right="-540"/>
      </w:pP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r>
        <w:rPr>
          <w:b w:val="0"/>
          <w:bCs w:val="0"/>
          <w:sz w:val="18"/>
        </w:rPr>
        <w:t xml:space="preserve"> </w:t>
      </w:r>
      <w:r>
        <w:rPr>
          <w:b w:val="0"/>
          <w:bCs w:val="0"/>
          <w:sz w:val="18"/>
        </w:rPr>
        <w:tab/>
      </w:r>
      <w:r>
        <w:rPr>
          <w:b w:val="0"/>
          <w:bCs w:val="0"/>
          <w:sz w:val="18"/>
        </w:rPr>
        <w:tab/>
      </w:r>
      <w:r>
        <w:rPr>
          <w:b w:val="0"/>
          <w:bCs w:val="0"/>
          <w:sz w:val="18"/>
          <w:u w:val="single"/>
        </w:rPr>
        <w:tab/>
      </w:r>
      <w:r>
        <w:rPr>
          <w:b w:val="0"/>
          <w:bCs w:val="0"/>
          <w:sz w:val="18"/>
          <w:u w:val="single"/>
        </w:rPr>
        <w:tab/>
      </w:r>
      <w:r>
        <w:rPr>
          <w:b w:val="0"/>
          <w:bCs w:val="0"/>
          <w:sz w:val="18"/>
          <w:u w:val="single"/>
        </w:rPr>
        <w:tab/>
      </w:r>
      <w:r>
        <w:tab/>
      </w:r>
    </w:p>
    <w:p w:rsidR="00A01AA5" w:rsidRDefault="00A01AA5">
      <w:pPr>
        <w:pStyle w:val="BodyText"/>
        <w:ind w:right="-540"/>
        <w:rPr>
          <w:b w:val="0"/>
          <w:bCs w:val="0"/>
        </w:rPr>
      </w:pPr>
      <w:r>
        <w:rPr>
          <w:b w:val="0"/>
          <w:bCs w:val="0"/>
        </w:rPr>
        <w:t>Signature of Point of Contact</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Date</w:t>
      </w:r>
      <w:r>
        <w:rPr>
          <w:b w:val="0"/>
          <w:bCs w:val="0"/>
        </w:rPr>
        <w:tab/>
      </w:r>
    </w:p>
    <w:p w:rsidR="00A01AA5" w:rsidRDefault="00A01AA5">
      <w:pPr>
        <w:pStyle w:val="BodyText"/>
        <w:ind w:right="-540"/>
        <w:rPr>
          <w:b w:val="0"/>
          <w:bCs w:val="0"/>
        </w:rPr>
      </w:pPr>
    </w:p>
    <w:p w:rsidR="00A01AA5" w:rsidRDefault="00A01AA5">
      <w:pPr>
        <w:pStyle w:val="BodyText"/>
        <w:ind w:right="-540"/>
        <w:rPr>
          <w:b w:val="0"/>
          <w:bCs w:val="0"/>
        </w:rPr>
      </w:pPr>
    </w:p>
    <w:p w:rsidR="00A01AA5" w:rsidRDefault="00A01AA5">
      <w:pPr>
        <w:pStyle w:val="BodyText"/>
        <w:ind w:right="-540"/>
        <w:rPr>
          <w:b w:val="0"/>
          <w:bCs w:val="0"/>
        </w:rPr>
      </w:pPr>
    </w:p>
    <w:p w:rsidR="00A01AA5" w:rsidRDefault="00A01AA5">
      <w:pPr>
        <w:pStyle w:val="BodyText"/>
        <w:ind w:right="-540"/>
        <w:rPr>
          <w:b w:val="0"/>
          <w:bCs w:val="0"/>
        </w:rPr>
      </w:pPr>
    </w:p>
    <w:p w:rsidRPr="00FC270D" w:rsidR="00B93DAF" w:rsidP="00B93DAF" w:rsidRDefault="00B93DAF">
      <w:pPr>
        <w:rPr>
          <w:rFonts w:ascii="Arial Narrow" w:hAnsi="Arial Narrow" w:cs="Arial"/>
          <w:bCs/>
          <w:spacing w:val="-4"/>
          <w:sz w:val="18"/>
          <w:szCs w:val="18"/>
        </w:rPr>
      </w:pPr>
      <w:r w:rsidRPr="00FC270D">
        <w:rPr>
          <w:rFonts w:ascii="Arial Narrow" w:hAnsi="Arial Narrow" w:cs="Arial"/>
          <w:b/>
          <w:bCs/>
          <w:spacing w:val="-4"/>
          <w:sz w:val="18"/>
          <w:szCs w:val="18"/>
        </w:rPr>
        <w:t>Privacy Act Notice:</w:t>
      </w:r>
      <w:r w:rsidRPr="00FC270D">
        <w:rPr>
          <w:rFonts w:ascii="Arial Narrow" w:hAnsi="Arial Narrow" w:cs="Arial"/>
          <w:bCs/>
          <w:spacing w:val="-4"/>
          <w:sz w:val="18"/>
          <w:szCs w:val="18"/>
        </w:rPr>
        <w:t xml:space="preserve">  </w:t>
      </w:r>
    </w:p>
    <w:p w:rsidRPr="00FC270D" w:rsidR="00B93DAF" w:rsidP="00B93DAF" w:rsidRDefault="00B93DAF">
      <w:pPr>
        <w:rPr>
          <w:rFonts w:ascii="Arial Narrow" w:hAnsi="Arial Narrow" w:cs="Arial"/>
          <w:bCs/>
          <w:spacing w:val="-4"/>
          <w:sz w:val="18"/>
          <w:szCs w:val="18"/>
        </w:rPr>
      </w:pPr>
      <w:r w:rsidRPr="00FC270D">
        <w:rPr>
          <w:rFonts w:ascii="Arial Narrow" w:hAnsi="Arial Narrow" w:cs="Arial"/>
          <w:bCs/>
          <w:spacing w:val="-4"/>
          <w:sz w:val="18"/>
          <w:szCs w:val="18"/>
        </w:rPr>
        <w:t xml:space="preserve">All request for personal information about students must be treated as requests under the Freedom of Information Act and the Privacy Act of 1974, and handled pursuant 29 CFR Parts 70 and 70a and 45 CFR Parts 160 and 164. </w:t>
      </w:r>
    </w:p>
    <w:p w:rsidRPr="00FC270D" w:rsidR="00B93DAF" w:rsidP="00B93DAF" w:rsidRDefault="00B93DAF">
      <w:pPr>
        <w:rPr>
          <w:rFonts w:ascii="HelveticaNeue-Roman" w:hAnsi="HelveticaNeue-Roman"/>
          <w:sz w:val="18"/>
          <w:szCs w:val="18"/>
        </w:rPr>
      </w:pPr>
    </w:p>
    <w:p w:rsidRPr="00FC270D" w:rsidR="00B93DAF" w:rsidP="00B93DAF" w:rsidRDefault="00F2537C">
      <w:pPr>
        <w:rPr>
          <w:rFonts w:ascii="Trebuchet MS" w:hAnsi="Trebuchet MS"/>
          <w:sz w:val="18"/>
          <w:szCs w:val="18"/>
        </w:rPr>
      </w:pPr>
      <w:r w:rsidRPr="00FC270D">
        <w:rPr>
          <w:rFonts w:ascii="Trebuchet MS" w:hAnsi="Trebuchet MS"/>
          <w:noProof/>
          <w:sz w:val="18"/>
          <w:szCs w:val="1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42545</wp:posOffset>
                </wp:positionV>
                <wp:extent cx="5943600" cy="0"/>
                <wp:effectExtent l="9525" t="6350" r="9525"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35pt" to="468pt,3.35pt" w14:anchorId="6048B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">
                <v:stroke dashstyle="longDashDotDot"/>
              </v:line>
            </w:pict>
          </mc:Fallback>
        </mc:AlternateContent>
      </w:r>
      <w:r w:rsidRPr="00FC270D" w:rsidR="00B93DAF">
        <w:rPr>
          <w:rFonts w:ascii="HelveticaNeue-Roman" w:hAnsi="HelveticaNeue-Roman"/>
          <w:sz w:val="18"/>
          <w:szCs w:val="18"/>
        </w:rPr>
        <w:t xml:space="preserve">  </w:t>
      </w:r>
      <w:r w:rsidRPr="00FC270D" w:rsidR="00B93DAF">
        <w:rPr>
          <w:rFonts w:ascii="Trebuchet MS" w:hAnsi="Trebuchet MS"/>
          <w:sz w:val="18"/>
          <w:szCs w:val="18"/>
        </w:rPr>
        <w:t xml:space="preserve">                                                                             </w:t>
      </w:r>
    </w:p>
    <w:p w:rsidRPr="00FC270D" w:rsidR="00B93DAF" w:rsidP="00B93DAF" w:rsidRDefault="00B93DAF">
      <w:pPr>
        <w:rPr>
          <w:rFonts w:ascii="Arial Narrow" w:hAnsi="Arial Narrow" w:cs="Arial"/>
          <w:b/>
          <w:bCs/>
          <w:spacing w:val="-4"/>
          <w:sz w:val="18"/>
          <w:szCs w:val="18"/>
        </w:rPr>
      </w:pPr>
      <w:r w:rsidRPr="00FC270D">
        <w:rPr>
          <w:rFonts w:ascii="Arial Narrow" w:hAnsi="Arial Narrow" w:cs="Arial"/>
          <w:b/>
          <w:bCs/>
          <w:spacing w:val="-4"/>
          <w:sz w:val="18"/>
          <w:szCs w:val="18"/>
        </w:rPr>
        <w:t>Public Burden Statement:</w:t>
      </w:r>
    </w:p>
    <w:p w:rsidRPr="00FC270D" w:rsidR="00B93DAF" w:rsidP="00B93DAF" w:rsidRDefault="00B93DAF">
      <w:pPr>
        <w:pBdr>
          <w:bottom w:val="single" w:color="auto" w:sz="12" w:space="1"/>
        </w:pBdr>
        <w:rPr>
          <w:rFonts w:ascii="Arial Narrow" w:hAnsi="Arial Narrow" w:cs="Arial"/>
          <w:bCs/>
          <w:spacing w:val="-4"/>
          <w:sz w:val="18"/>
          <w:szCs w:val="18"/>
        </w:rPr>
      </w:pPr>
      <w:r w:rsidRPr="00FC270D">
        <w:rPr>
          <w:rFonts w:ascii="Arial Narrow" w:hAnsi="Arial Narrow" w:cs="Arial"/>
          <w:bCs/>
          <w:spacing w:val="-4"/>
          <w:sz w:val="18"/>
          <w:szCs w:val="18"/>
        </w:rPr>
        <w:t>Persons are not required to respond to this collection of information unless it displays a currently valid OMB control number. Respondents' obligation to complete this form is required to obtain or retain benefits (P.L. 11</w:t>
      </w:r>
      <w:r w:rsidR="00DD35A6">
        <w:rPr>
          <w:rFonts w:ascii="Arial Narrow" w:hAnsi="Arial Narrow" w:cs="Arial"/>
          <w:bCs/>
          <w:spacing w:val="-4"/>
          <w:sz w:val="18"/>
          <w:szCs w:val="18"/>
        </w:rPr>
        <w:t>3-128</w:t>
      </w:r>
      <w:r w:rsidRPr="00FC270D">
        <w:rPr>
          <w:rFonts w:ascii="Arial Narrow" w:hAnsi="Arial Narrow" w:cs="Arial"/>
          <w:bCs/>
          <w:spacing w:val="-4"/>
          <w:sz w:val="18"/>
          <w:szCs w:val="18"/>
        </w:rPr>
        <w:t>). Public reporting burden is estimated to average 1 minute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t>
      </w:r>
      <w:r w:rsidR="005F5F6F">
        <w:rPr>
          <w:rFonts w:ascii="Arial Narrow" w:hAnsi="Arial Narrow" w:cs="Arial"/>
          <w:bCs/>
          <w:spacing w:val="-4"/>
          <w:sz w:val="18"/>
          <w:szCs w:val="18"/>
        </w:rPr>
        <w:t>work Reduction Project 1205-0025</w:t>
      </w:r>
      <w:r w:rsidRPr="00FC270D">
        <w:rPr>
          <w:rFonts w:ascii="Arial Narrow" w:hAnsi="Arial Narrow" w:cs="Arial"/>
          <w:bCs/>
          <w:spacing w:val="-4"/>
          <w:sz w:val="18"/>
          <w:szCs w:val="18"/>
        </w:rPr>
        <w:t xml:space="preserve">).  Please do not submit completed forms to this address.              </w:t>
      </w:r>
    </w:p>
    <w:p w:rsidR="00A01AA5" w:rsidRDefault="00A01AA5">
      <w:pPr>
        <w:pStyle w:val="BodyText"/>
        <w:ind w:right="-540"/>
        <w:rPr>
          <w:b w:val="0"/>
          <w:bCs w:val="0"/>
        </w:rPr>
        <w:sectPr w:rsidR="00A01AA5">
          <w:headerReference w:type="default" r:id="rId9"/>
          <w:footerReference w:type="default" r:id="rId10"/>
          <w:pgSz w:w="12240" w:h="15840"/>
          <w:pgMar w:top="1440" w:right="720" w:bottom="1440" w:left="720" w:header="720" w:footer="720" w:gutter="0"/>
          <w:cols w:space="720"/>
          <w:docGrid w:linePitch="360"/>
        </w:sectPr>
      </w:pPr>
    </w:p>
    <w:p w:rsidR="00A01AA5" w:rsidRDefault="00A01AA5">
      <w:pPr>
        <w:pStyle w:val="BodyText"/>
        <w:ind w:right="-540"/>
        <w:rPr>
          <w:b w:val="0"/>
          <w:bCs w:val="0"/>
        </w:rPr>
      </w:pPr>
    </w:p>
    <w:p w:rsidR="00A01AA5" w:rsidRDefault="00A01AA5">
      <w:pPr>
        <w:ind w:left="720" w:right="720"/>
        <w:jc w:val="center"/>
        <w:rPr>
          <w:b/>
          <w:bCs/>
        </w:rPr>
      </w:pPr>
      <w:r>
        <w:rPr>
          <w:b/>
          <w:bCs/>
        </w:rPr>
        <w:br w:type="page"/>
      </w:r>
    </w:p>
    <w:p w:rsidR="00A01AA5" w:rsidRDefault="00A01AA5">
      <w:pPr>
        <w:ind w:left="720" w:right="720"/>
        <w:jc w:val="center"/>
        <w:rPr>
          <w:rFonts w:ascii="Arial" w:hAnsi="Arial" w:cs="Arial"/>
          <w:b/>
          <w:bCs/>
          <w:u w:val="single"/>
        </w:rPr>
      </w:pPr>
      <w:r>
        <w:rPr>
          <w:rFonts w:ascii="Arial" w:hAnsi="Arial" w:cs="Arial"/>
          <w:b/>
          <w:bCs/>
          <w:u w:val="single"/>
        </w:rPr>
        <w:t>STATEMENT FROM COURT OR OTHER AGENCY</w:t>
      </w:r>
    </w:p>
    <w:p w:rsidR="00A01AA5" w:rsidRDefault="00A01AA5">
      <w:pPr>
        <w:rPr>
          <w:rFonts w:ascii="Arial" w:hAnsi="Arial" w:cs="Arial"/>
        </w:rPr>
      </w:pPr>
    </w:p>
    <w:p w:rsidR="00A01AA5" w:rsidRDefault="00A01AA5">
      <w:pPr>
        <w:rPr>
          <w:rFonts w:ascii="Arial" w:hAnsi="Arial" w:cs="Arial"/>
        </w:rPr>
      </w:pPr>
    </w:p>
    <w:p w:rsidR="00A01AA5" w:rsidRDefault="00A01AA5">
      <w:pPr>
        <w:pStyle w:val="BodyText"/>
        <w:tabs>
          <w:tab w:val="left" w:pos="1170"/>
        </w:tabs>
        <w:ind w:left="1170" w:right="720" w:hanging="450"/>
        <w:rPr>
          <w:b w:val="0"/>
          <w:bCs w:val="0"/>
        </w:rPr>
      </w:pPr>
      <w:r>
        <w:rPr>
          <w:b w:val="0"/>
          <w:bCs w:val="0"/>
        </w:rPr>
        <w:t xml:space="preserve">1.    </w:t>
      </w:r>
      <w:r>
        <w:rPr>
          <w:b w:val="0"/>
          <w:bCs w:val="0"/>
        </w:rPr>
        <w:tab/>
      </w:r>
      <w:r>
        <w:rPr>
          <w:u w:val="single"/>
        </w:rPr>
        <w:t>Purpose</w:t>
      </w:r>
      <w:r>
        <w:t>.</w:t>
      </w:r>
      <w:r>
        <w:rPr>
          <w:b w:val="0"/>
          <w:bCs w:val="0"/>
        </w:rPr>
        <w:t xml:space="preserve">  This form is used to obtain documentation of the applicant’s behavior from the officer of the appropriate juvenile or adult court or court-designated agency.  It applies to an applicant who has had an arrest or complaint record or has been under supervision as a result of court action since age 14.  Information is important in determining whether an applicant can adjust to Job Corps.</w:t>
      </w:r>
    </w:p>
    <w:p w:rsidR="00A01AA5" w:rsidRDefault="00A01AA5">
      <w:pPr>
        <w:pStyle w:val="BodyText"/>
        <w:rPr>
          <w:b w:val="0"/>
          <w:bCs w:val="0"/>
        </w:rPr>
      </w:pPr>
    </w:p>
    <w:p w:rsidR="00A01AA5" w:rsidRDefault="00A01AA5">
      <w:pPr>
        <w:pStyle w:val="BodyText"/>
        <w:tabs>
          <w:tab w:val="left" w:pos="1170"/>
        </w:tabs>
        <w:ind w:left="720" w:right="720"/>
        <w:rPr>
          <w:b w:val="0"/>
          <w:bCs w:val="0"/>
        </w:rPr>
      </w:pPr>
      <w:r>
        <w:rPr>
          <w:b w:val="0"/>
          <w:bCs w:val="0"/>
        </w:rPr>
        <w:t xml:space="preserve">2.    </w:t>
      </w:r>
      <w:r>
        <w:rPr>
          <w:b w:val="0"/>
          <w:bCs w:val="0"/>
        </w:rPr>
        <w:tab/>
      </w:r>
      <w:r>
        <w:rPr>
          <w:u w:val="single"/>
        </w:rPr>
        <w:t>Originator</w:t>
      </w:r>
      <w:r>
        <w:t>.</w:t>
      </w:r>
      <w:r>
        <w:rPr>
          <w:b w:val="0"/>
          <w:bCs w:val="0"/>
        </w:rPr>
        <w:t xml:space="preserve">  Job Corps Admission Counselor.</w:t>
      </w:r>
    </w:p>
    <w:p w:rsidR="00A01AA5" w:rsidRDefault="00A01AA5">
      <w:pPr>
        <w:pStyle w:val="BodyText"/>
        <w:rPr>
          <w:b w:val="0"/>
          <w:bCs w:val="0"/>
        </w:rPr>
      </w:pPr>
    </w:p>
    <w:p w:rsidR="00A01AA5" w:rsidRDefault="00A01AA5">
      <w:pPr>
        <w:pStyle w:val="BodyText"/>
        <w:tabs>
          <w:tab w:val="left" w:pos="1170"/>
        </w:tabs>
        <w:ind w:left="720" w:right="720"/>
        <w:rPr>
          <w:b w:val="0"/>
          <w:bCs w:val="0"/>
        </w:rPr>
      </w:pPr>
      <w:r>
        <w:rPr>
          <w:b w:val="0"/>
          <w:bCs w:val="0"/>
        </w:rPr>
        <w:t xml:space="preserve">3.    </w:t>
      </w:r>
      <w:r>
        <w:rPr>
          <w:b w:val="0"/>
          <w:bCs w:val="0"/>
        </w:rPr>
        <w:tab/>
      </w:r>
      <w:r>
        <w:rPr>
          <w:u w:val="single"/>
        </w:rPr>
        <w:t>Frequency</w:t>
      </w:r>
      <w:r>
        <w:t>.</w:t>
      </w:r>
      <w:r>
        <w:rPr>
          <w:b w:val="0"/>
          <w:bCs w:val="0"/>
        </w:rPr>
        <w:t xml:space="preserve">  For applicants with records of behavioral problems.</w:t>
      </w:r>
    </w:p>
    <w:p w:rsidR="00A01AA5" w:rsidRDefault="00A01AA5">
      <w:pPr>
        <w:pStyle w:val="BodyText"/>
        <w:rPr>
          <w:b w:val="0"/>
          <w:bCs w:val="0"/>
        </w:rPr>
      </w:pPr>
    </w:p>
    <w:p w:rsidR="00A01AA5" w:rsidRDefault="00A01AA5">
      <w:pPr>
        <w:pStyle w:val="BodyText"/>
        <w:tabs>
          <w:tab w:val="left" w:pos="1170"/>
        </w:tabs>
        <w:ind w:left="1170" w:right="720" w:hanging="450"/>
        <w:rPr>
          <w:b w:val="0"/>
          <w:bCs w:val="0"/>
        </w:rPr>
      </w:pPr>
      <w:r>
        <w:rPr>
          <w:b w:val="0"/>
          <w:bCs w:val="0"/>
        </w:rPr>
        <w:t xml:space="preserve">4.    </w:t>
      </w:r>
      <w:r>
        <w:rPr>
          <w:b w:val="0"/>
          <w:bCs w:val="0"/>
        </w:rPr>
        <w:tab/>
      </w:r>
      <w:r>
        <w:rPr>
          <w:u w:val="single"/>
        </w:rPr>
        <w:t>Distribution</w:t>
      </w:r>
      <w:r>
        <w:t>.</w:t>
      </w:r>
      <w:r>
        <w:rPr>
          <w:b w:val="0"/>
          <w:bCs w:val="0"/>
        </w:rPr>
        <w:t xml:space="preserve">  All copies to the ETA Regional Office </w:t>
      </w:r>
      <w:r>
        <w:rPr>
          <w:b w:val="0"/>
          <w:bCs w:val="0"/>
          <w:u w:val="single"/>
        </w:rPr>
        <w:t>except</w:t>
      </w:r>
      <w:r>
        <w:rPr>
          <w:b w:val="0"/>
          <w:bCs w:val="0"/>
        </w:rPr>
        <w:t xml:space="preserve"> if the applicant is determined to be ineligible at the admissions level.  See (no. 8) for disposition.</w:t>
      </w:r>
    </w:p>
    <w:p w:rsidR="00A01AA5" w:rsidRDefault="00A01AA5">
      <w:pPr>
        <w:pStyle w:val="BodyText"/>
        <w:rPr>
          <w:b w:val="0"/>
          <w:bCs w:val="0"/>
        </w:rPr>
      </w:pPr>
    </w:p>
    <w:p w:rsidR="00A01AA5" w:rsidRDefault="00A01AA5">
      <w:pPr>
        <w:pStyle w:val="BodyText"/>
        <w:tabs>
          <w:tab w:val="left" w:pos="1170"/>
        </w:tabs>
        <w:ind w:left="1170" w:right="720" w:hanging="450"/>
        <w:rPr>
          <w:b w:val="0"/>
          <w:bCs w:val="0"/>
        </w:rPr>
      </w:pPr>
      <w:r>
        <w:rPr>
          <w:b w:val="0"/>
          <w:bCs w:val="0"/>
        </w:rPr>
        <w:t xml:space="preserve">5.    </w:t>
      </w:r>
      <w:r>
        <w:rPr>
          <w:b w:val="0"/>
          <w:bCs w:val="0"/>
        </w:rPr>
        <w:tab/>
      </w:r>
      <w:r>
        <w:rPr>
          <w:u w:val="single"/>
        </w:rPr>
        <w:t>General Instructions</w:t>
      </w:r>
      <w:r>
        <w:t>.</w:t>
      </w:r>
      <w:r>
        <w:rPr>
          <w:b w:val="0"/>
          <w:bCs w:val="0"/>
        </w:rPr>
        <w:t xml:space="preserve">  If the applicant has an arrest or complaint record or has been under supervision as a result of court action since age 14, send the Statement From Court or Other Agency, Form ETA 6-55, to the officer of the appropriate juvenile or adult court or court-designated agency for completion.  If the applicant was arrested in any other city since age 14, the appropriate court must also be asked to complete Form ETA 6-55.  The information entered on this form will be used only by authorized personnel and will be kept strictly confidential.</w:t>
      </w:r>
    </w:p>
    <w:p w:rsidR="00A01AA5" w:rsidRDefault="00A01AA5">
      <w:pPr>
        <w:pStyle w:val="BodyText"/>
        <w:rPr>
          <w:b w:val="0"/>
          <w:bCs w:val="0"/>
        </w:rPr>
      </w:pPr>
    </w:p>
    <w:p w:rsidR="00A01AA5" w:rsidRDefault="00A01AA5">
      <w:pPr>
        <w:pStyle w:val="BodyText"/>
        <w:tabs>
          <w:tab w:val="left" w:pos="1170"/>
        </w:tabs>
        <w:ind w:left="720" w:right="720"/>
        <w:rPr>
          <w:b w:val="0"/>
          <w:bCs w:val="0"/>
        </w:rPr>
      </w:pPr>
      <w:r>
        <w:rPr>
          <w:b w:val="0"/>
          <w:bCs w:val="0"/>
        </w:rPr>
        <w:t xml:space="preserve">6.    </w:t>
      </w:r>
      <w:r>
        <w:rPr>
          <w:b w:val="0"/>
          <w:bCs w:val="0"/>
        </w:rPr>
        <w:tab/>
      </w:r>
      <w:r>
        <w:rPr>
          <w:u w:val="single"/>
        </w:rPr>
        <w:t>Detailed Instructions</w:t>
      </w:r>
      <w:r>
        <w:t>.</w:t>
      </w:r>
      <w:r>
        <w:rPr>
          <w:b w:val="0"/>
          <w:bCs w:val="0"/>
        </w:rPr>
        <w:t xml:space="preserve"> </w:t>
      </w:r>
    </w:p>
    <w:p w:rsidR="00A01AA5" w:rsidRDefault="00A01AA5">
      <w:pPr>
        <w:pStyle w:val="BodyText"/>
        <w:rPr>
          <w:b w:val="0"/>
          <w:bCs w:val="0"/>
        </w:rPr>
      </w:pPr>
    </w:p>
    <w:p w:rsidR="00A01AA5" w:rsidRDefault="00A01AA5">
      <w:pPr>
        <w:pStyle w:val="BodyText"/>
        <w:ind w:left="720" w:right="720" w:firstLine="270"/>
        <w:rPr>
          <w:b w:val="0"/>
          <w:bCs w:val="0"/>
        </w:rPr>
      </w:pPr>
      <w:r>
        <w:rPr>
          <w:b w:val="0"/>
          <w:bCs w:val="0"/>
          <w:u w:val="single"/>
        </w:rPr>
        <w:t>Section I</w:t>
      </w:r>
      <w:r>
        <w:rPr>
          <w:b w:val="0"/>
          <w:bCs w:val="0"/>
        </w:rPr>
        <w:tab/>
      </w:r>
      <w:r>
        <w:rPr>
          <w:b w:val="0"/>
          <w:bCs w:val="0"/>
          <w:u w:val="single"/>
        </w:rPr>
        <w:t>To Be Completed by Job Corps Admissions Agency</w:t>
      </w:r>
    </w:p>
    <w:p w:rsidR="00A01AA5" w:rsidRDefault="00A01AA5">
      <w:pPr>
        <w:pStyle w:val="BodyText"/>
        <w:rPr>
          <w:b w:val="0"/>
          <w:bCs w:val="0"/>
        </w:rPr>
      </w:pPr>
    </w:p>
    <w:p w:rsidR="00A01AA5" w:rsidRDefault="00A01AA5">
      <w:pPr>
        <w:pStyle w:val="BodyText"/>
        <w:ind w:left="990" w:right="720"/>
        <w:rPr>
          <w:b w:val="0"/>
          <w:bCs w:val="0"/>
        </w:rPr>
      </w:pPr>
      <w:r>
        <w:rPr>
          <w:b w:val="0"/>
          <w:bCs w:val="0"/>
        </w:rPr>
        <w:t>Admissions Counselor completes Section I of the form, when applicable, prior to submission to the appropriate juvenile or adult court or court-designated agency.</w:t>
      </w:r>
    </w:p>
    <w:p w:rsidR="00A01AA5" w:rsidRDefault="00A01AA5">
      <w:pPr>
        <w:pStyle w:val="BodyText"/>
        <w:rPr>
          <w:b w:val="0"/>
          <w:bCs w:val="0"/>
        </w:rPr>
      </w:pPr>
    </w:p>
    <w:p w:rsidR="00A01AA5" w:rsidRDefault="00A01AA5">
      <w:pPr>
        <w:pStyle w:val="BodyText"/>
        <w:tabs>
          <w:tab w:val="left" w:pos="1170"/>
        </w:tabs>
        <w:ind w:right="720"/>
        <w:rPr>
          <w:b w:val="0"/>
          <w:bCs w:val="0"/>
        </w:rPr>
      </w:pPr>
      <w:r>
        <w:rPr>
          <w:b w:val="0"/>
          <w:bCs w:val="0"/>
        </w:rPr>
        <w:tab/>
      </w:r>
      <w:r>
        <w:rPr>
          <w:b w:val="0"/>
          <w:bCs w:val="0"/>
          <w:u w:val="single"/>
        </w:rPr>
        <w:t>Item</w:t>
      </w:r>
    </w:p>
    <w:p w:rsidR="00A01AA5" w:rsidRDefault="00A01AA5">
      <w:pPr>
        <w:pStyle w:val="BodyText"/>
        <w:rPr>
          <w:b w:val="0"/>
          <w:bCs w:val="0"/>
        </w:rPr>
      </w:pPr>
    </w:p>
    <w:p w:rsidR="00A01AA5" w:rsidRDefault="00A01AA5">
      <w:pPr>
        <w:pStyle w:val="BodyText"/>
        <w:ind w:left="720" w:right="720" w:firstLine="540"/>
        <w:rPr>
          <w:b w:val="0"/>
          <w:bCs w:val="0"/>
        </w:rPr>
      </w:pPr>
      <w:r>
        <w:rPr>
          <w:b w:val="0"/>
          <w:bCs w:val="0"/>
        </w:rPr>
        <w:t xml:space="preserve">1.  </w:t>
      </w:r>
      <w:r w:rsidR="001F62D8">
        <w:rPr>
          <w:b w:val="0"/>
          <w:bCs w:val="0"/>
        </w:rPr>
        <w:t>Student Identification No</w:t>
      </w:r>
      <w:r>
        <w:rPr>
          <w:b w:val="0"/>
          <w:bCs w:val="0"/>
        </w:rPr>
        <w:t>.</w:t>
      </w:r>
    </w:p>
    <w:p w:rsidR="00A01AA5" w:rsidRDefault="00A01AA5">
      <w:pPr>
        <w:pStyle w:val="BodyText"/>
        <w:rPr>
          <w:b w:val="0"/>
          <w:bCs w:val="0"/>
        </w:rPr>
      </w:pPr>
    </w:p>
    <w:p w:rsidR="00A01AA5" w:rsidRDefault="00A01AA5">
      <w:pPr>
        <w:pStyle w:val="BodyText"/>
        <w:ind w:left="1125" w:right="720" w:firstLine="135"/>
        <w:rPr>
          <w:b w:val="0"/>
          <w:bCs w:val="0"/>
        </w:rPr>
      </w:pPr>
      <w:r>
        <w:rPr>
          <w:b w:val="0"/>
          <w:bCs w:val="0"/>
        </w:rPr>
        <w:t>2-5.  Self-explanatory.</w:t>
      </w:r>
    </w:p>
    <w:p w:rsidR="00A01AA5" w:rsidRDefault="00A01AA5">
      <w:pPr>
        <w:pStyle w:val="BodyText"/>
        <w:ind w:left="720" w:right="720"/>
        <w:rPr>
          <w:b w:val="0"/>
          <w:bCs w:val="0"/>
          <w:u w:val="single"/>
        </w:rPr>
      </w:pPr>
    </w:p>
    <w:p w:rsidR="00A01AA5" w:rsidRDefault="00A01AA5">
      <w:pPr>
        <w:pStyle w:val="BodyText"/>
        <w:ind w:left="1170" w:right="720" w:firstLine="90"/>
        <w:rPr>
          <w:b w:val="0"/>
          <w:bCs w:val="0"/>
        </w:rPr>
      </w:pPr>
      <w:r>
        <w:rPr>
          <w:b w:val="0"/>
          <w:bCs w:val="0"/>
        </w:rPr>
        <w:t>6-8.  Self-explanatory.</w:t>
      </w:r>
    </w:p>
    <w:p w:rsidR="00A01AA5" w:rsidRDefault="00A01AA5">
      <w:pPr>
        <w:pStyle w:val="BodyText"/>
        <w:ind w:left="720" w:right="720"/>
        <w:rPr>
          <w:b w:val="0"/>
          <w:bCs w:val="0"/>
        </w:rPr>
      </w:pPr>
    </w:p>
    <w:p w:rsidR="00A01AA5" w:rsidRDefault="00A01AA5">
      <w:pPr>
        <w:pStyle w:val="BodyText"/>
        <w:ind w:left="720" w:right="720" w:firstLine="270"/>
        <w:rPr>
          <w:b w:val="0"/>
          <w:bCs w:val="0"/>
          <w:u w:val="single"/>
        </w:rPr>
      </w:pPr>
      <w:r>
        <w:rPr>
          <w:b w:val="0"/>
          <w:bCs w:val="0"/>
          <w:u w:val="single"/>
        </w:rPr>
        <w:t>Section II</w:t>
      </w:r>
      <w:r>
        <w:rPr>
          <w:b w:val="0"/>
          <w:bCs w:val="0"/>
        </w:rPr>
        <w:tab/>
      </w:r>
      <w:r>
        <w:rPr>
          <w:b w:val="0"/>
          <w:bCs w:val="0"/>
          <w:u w:val="single"/>
        </w:rPr>
        <w:t>To be completed by the court, supervising agency, or authorized person</w:t>
      </w:r>
    </w:p>
    <w:p w:rsidR="00A01AA5" w:rsidRDefault="00A01AA5">
      <w:pPr>
        <w:pStyle w:val="BodyText"/>
        <w:ind w:right="720"/>
        <w:rPr>
          <w:b w:val="0"/>
          <w:bCs w:val="0"/>
        </w:rPr>
      </w:pPr>
      <w:r>
        <w:rPr>
          <w:b w:val="0"/>
          <w:bCs w:val="0"/>
        </w:rPr>
        <w:tab/>
      </w:r>
    </w:p>
    <w:p w:rsidR="00A01AA5" w:rsidRDefault="00A01AA5">
      <w:pPr>
        <w:pStyle w:val="BodyText"/>
        <w:tabs>
          <w:tab w:val="left" w:pos="1260"/>
        </w:tabs>
        <w:ind w:right="720" w:firstLine="720"/>
        <w:rPr>
          <w:b w:val="0"/>
          <w:bCs w:val="0"/>
        </w:rPr>
      </w:pPr>
      <w:r>
        <w:rPr>
          <w:b w:val="0"/>
          <w:bCs w:val="0"/>
        </w:rPr>
        <w:tab/>
        <w:t>9-10.  Self-explanatory.</w:t>
      </w:r>
    </w:p>
    <w:p w:rsidR="00A01AA5" w:rsidRDefault="00A01AA5">
      <w:pPr>
        <w:pStyle w:val="BodyText"/>
        <w:ind w:right="720"/>
        <w:rPr>
          <w:b w:val="0"/>
          <w:bCs w:val="0"/>
        </w:rPr>
      </w:pPr>
    </w:p>
    <w:p w:rsidR="00A01AA5" w:rsidRDefault="00A01AA5">
      <w:pPr>
        <w:pStyle w:val="BodyText"/>
        <w:tabs>
          <w:tab w:val="left" w:pos="1260"/>
        </w:tabs>
        <w:ind w:right="720" w:firstLine="720"/>
        <w:rPr>
          <w:b w:val="0"/>
          <w:bCs w:val="0"/>
        </w:rPr>
      </w:pPr>
      <w:r>
        <w:rPr>
          <w:b w:val="0"/>
          <w:bCs w:val="0"/>
        </w:rPr>
        <w:tab/>
        <w:t xml:space="preserve">11-13.  Self-explanatory. </w:t>
      </w:r>
    </w:p>
    <w:p w:rsidR="00A01AA5" w:rsidRDefault="00A01AA5">
      <w:pPr>
        <w:pStyle w:val="BodyText"/>
        <w:ind w:right="720"/>
        <w:rPr>
          <w:b w:val="0"/>
          <w:bCs w:val="0"/>
        </w:rPr>
      </w:pPr>
    </w:p>
    <w:p w:rsidR="00A01AA5" w:rsidRDefault="00A01AA5">
      <w:pPr>
        <w:pStyle w:val="BodyText"/>
        <w:tabs>
          <w:tab w:val="left" w:pos="1260"/>
        </w:tabs>
        <w:ind w:right="720" w:firstLine="720"/>
        <w:rPr>
          <w:b w:val="0"/>
          <w:bCs w:val="0"/>
        </w:rPr>
      </w:pPr>
      <w:r>
        <w:rPr>
          <w:b w:val="0"/>
          <w:bCs w:val="0"/>
        </w:rPr>
        <w:tab/>
        <w:t>14-15.  Self-explanatory.</w:t>
      </w:r>
    </w:p>
    <w:p w:rsidR="00A01AA5" w:rsidRDefault="00A01AA5">
      <w:pPr>
        <w:pStyle w:val="BodyText"/>
        <w:ind w:right="720"/>
        <w:rPr>
          <w:b w:val="0"/>
          <w:bCs w:val="0"/>
        </w:rPr>
      </w:pPr>
    </w:p>
    <w:p w:rsidR="00A01AA5" w:rsidRDefault="00A01AA5">
      <w:pPr>
        <w:pStyle w:val="BodyText"/>
        <w:numPr>
          <w:ilvl w:val="0"/>
          <w:numId w:val="6"/>
        </w:numPr>
        <w:ind w:right="720"/>
        <w:rPr>
          <w:b w:val="0"/>
          <w:bCs w:val="0"/>
        </w:rPr>
      </w:pPr>
      <w:r>
        <w:rPr>
          <w:b w:val="0"/>
          <w:bCs w:val="0"/>
        </w:rPr>
        <w:t xml:space="preserve"> Self-explanatory.</w:t>
      </w:r>
    </w:p>
    <w:p w:rsidR="00A01AA5" w:rsidRDefault="00A01AA5">
      <w:pPr>
        <w:pStyle w:val="BodyText"/>
        <w:ind w:left="720" w:right="720"/>
        <w:rPr>
          <w:b w:val="0"/>
          <w:bCs w:val="0"/>
        </w:rPr>
      </w:pPr>
    </w:p>
    <w:p w:rsidR="00A01AA5" w:rsidRDefault="00A01AA5">
      <w:pPr>
        <w:pStyle w:val="BodyText"/>
        <w:ind w:left="720" w:right="720" w:firstLine="540"/>
        <w:rPr>
          <w:b w:val="0"/>
          <w:bCs w:val="0"/>
        </w:rPr>
      </w:pPr>
      <w:r>
        <w:rPr>
          <w:b w:val="0"/>
          <w:bCs w:val="0"/>
        </w:rPr>
        <w:t>17-21.  Self-explanatory.</w:t>
      </w:r>
    </w:p>
    <w:p w:rsidR="00A01AA5" w:rsidRDefault="00A01AA5">
      <w:pPr>
        <w:pStyle w:val="BodyText"/>
        <w:ind w:left="720" w:right="720"/>
        <w:rPr>
          <w:b w:val="0"/>
          <w:bCs w:val="0"/>
        </w:rPr>
      </w:pPr>
    </w:p>
    <w:p w:rsidR="00A01AA5" w:rsidRDefault="00A01AA5">
      <w:pPr>
        <w:pStyle w:val="BodyText"/>
        <w:ind w:left="720" w:right="720"/>
        <w:rPr>
          <w:b w:val="0"/>
          <w:bCs w:val="0"/>
        </w:rPr>
      </w:pPr>
    </w:p>
    <w:p w:rsidR="00A01AA5" w:rsidRDefault="00A01AA5">
      <w:pPr>
        <w:pStyle w:val="BodyText"/>
        <w:ind w:left="720" w:right="720"/>
        <w:rPr>
          <w:b w:val="0"/>
          <w:bCs w:val="0"/>
        </w:rPr>
      </w:pPr>
    </w:p>
    <w:p w:rsidR="00A01AA5" w:rsidRDefault="00A01AA5">
      <w:pPr>
        <w:pStyle w:val="BodyText"/>
        <w:ind w:left="720" w:right="720"/>
        <w:rPr>
          <w:b w:val="0"/>
          <w:bCs w:val="0"/>
        </w:rPr>
      </w:pPr>
    </w:p>
    <w:p w:rsidR="00A01AA5" w:rsidRDefault="00A01AA5">
      <w:pPr>
        <w:pStyle w:val="BodyText"/>
        <w:ind w:left="720" w:right="720"/>
        <w:rPr>
          <w:b w:val="0"/>
          <w:bCs w:val="0"/>
        </w:rPr>
      </w:pPr>
    </w:p>
    <w:p w:rsidR="00A01AA5" w:rsidRDefault="00A01AA5">
      <w:pPr>
        <w:pStyle w:val="BodyText"/>
        <w:tabs>
          <w:tab w:val="left" w:pos="1170"/>
        </w:tabs>
        <w:ind w:left="1170" w:right="720" w:hanging="450"/>
        <w:rPr>
          <w:b w:val="0"/>
          <w:bCs w:val="0"/>
        </w:rPr>
      </w:pPr>
      <w:r>
        <w:rPr>
          <w:b w:val="0"/>
          <w:bCs w:val="0"/>
        </w:rPr>
        <w:br w:type="page"/>
      </w:r>
      <w:r>
        <w:rPr>
          <w:b w:val="0"/>
          <w:bCs w:val="0"/>
        </w:rPr>
        <w:lastRenderedPageBreak/>
        <w:t xml:space="preserve">7.    </w:t>
      </w:r>
      <w:r>
        <w:rPr>
          <w:b w:val="0"/>
          <w:bCs w:val="0"/>
        </w:rPr>
        <w:tab/>
      </w:r>
      <w:r>
        <w:rPr>
          <w:u w:val="single"/>
        </w:rPr>
        <w:t>Special Instructions.</w:t>
      </w:r>
      <w:r>
        <w:rPr>
          <w:b w:val="0"/>
          <w:bCs w:val="0"/>
        </w:rPr>
        <w:t xml:space="preserve">    A fact sheet concerning Job Corps is printed on the back of the form. The admissions counselor is requested to make the following changes on the fact sheet before submission to the appropriate court agency: </w:t>
      </w:r>
    </w:p>
    <w:p w:rsidR="00A01AA5" w:rsidRDefault="00A01AA5">
      <w:pPr>
        <w:pStyle w:val="BodyText"/>
        <w:ind w:left="720" w:right="720"/>
        <w:rPr>
          <w:b w:val="0"/>
          <w:bCs w:val="0"/>
        </w:rPr>
      </w:pPr>
    </w:p>
    <w:p w:rsidR="00A01AA5" w:rsidRDefault="00A01AA5">
      <w:pPr>
        <w:pStyle w:val="BodyText"/>
        <w:numPr>
          <w:ilvl w:val="1"/>
          <w:numId w:val="2"/>
        </w:numPr>
        <w:ind w:right="720"/>
        <w:rPr>
          <w:b w:val="0"/>
          <w:bCs w:val="0"/>
        </w:rPr>
      </w:pPr>
      <w:r>
        <w:rPr>
          <w:b w:val="0"/>
          <w:bCs w:val="0"/>
        </w:rPr>
        <w:t>Under “Youth With Court Imposed Financial Obligations”, line 3, reference to support payment should be changed to read “for spouse or dependent child (ren)”.</w:t>
      </w:r>
    </w:p>
    <w:p w:rsidR="00A01AA5" w:rsidRDefault="00A01AA5">
      <w:pPr>
        <w:pStyle w:val="BodyText"/>
        <w:ind w:left="1440" w:right="720"/>
        <w:rPr>
          <w:b w:val="0"/>
          <w:bCs w:val="0"/>
        </w:rPr>
      </w:pPr>
    </w:p>
    <w:p w:rsidR="00A01AA5" w:rsidRDefault="00A01AA5">
      <w:pPr>
        <w:pStyle w:val="BodyText"/>
        <w:ind w:left="1800" w:right="720" w:hanging="360"/>
        <w:rPr>
          <w:b w:val="0"/>
          <w:bCs w:val="0"/>
        </w:rPr>
      </w:pPr>
      <w:r>
        <w:rPr>
          <w:b w:val="0"/>
          <w:bCs w:val="0"/>
        </w:rPr>
        <w:t xml:space="preserve">b.    Delete the note at the bottom of the fact sheet which makes reference to Residential  Manpower or </w:t>
      </w:r>
      <w:smartTag w:uri="urn:schemas-microsoft-com:office:smarttags" w:element="place">
        <w:smartTag w:uri="urn:schemas-microsoft-com:office:smarttags" w:element="PlaceName">
          <w:r>
            <w:rPr>
              <w:b w:val="0"/>
              <w:bCs w:val="0"/>
            </w:rPr>
            <w:t>Residential</w:t>
          </w:r>
        </w:smartTag>
        <w:r>
          <w:rPr>
            <w:b w:val="0"/>
            <w:bCs w:val="0"/>
          </w:rPr>
          <w:t xml:space="preserve"> </w:t>
        </w:r>
        <w:smartTag w:uri="urn:schemas-microsoft-com:office:smarttags" w:element="PlaceName">
          <w:r>
            <w:rPr>
              <w:b w:val="0"/>
              <w:bCs w:val="0"/>
            </w:rPr>
            <w:t>Support</w:t>
          </w:r>
        </w:smartTag>
        <w:r>
          <w:rPr>
            <w:b w:val="0"/>
            <w:bCs w:val="0"/>
          </w:rPr>
          <w:t xml:space="preserve"> </w:t>
        </w:r>
        <w:smartTag w:uri="urn:schemas-microsoft-com:office:smarttags" w:element="PlaceType">
          <w:r>
            <w:rPr>
              <w:b w:val="0"/>
              <w:bCs w:val="0"/>
            </w:rPr>
            <w:t>Center</w:t>
          </w:r>
        </w:smartTag>
      </w:smartTag>
      <w:r>
        <w:rPr>
          <w:b w:val="0"/>
          <w:bCs w:val="0"/>
        </w:rPr>
        <w:t>.</w:t>
      </w:r>
    </w:p>
    <w:p w:rsidR="00A01AA5" w:rsidRDefault="00A01AA5">
      <w:pPr>
        <w:pStyle w:val="BodyText"/>
        <w:ind w:right="720"/>
        <w:rPr>
          <w:b w:val="0"/>
          <w:bCs w:val="0"/>
          <w:u w:val="single"/>
        </w:rPr>
      </w:pPr>
    </w:p>
    <w:p w:rsidR="00A01AA5" w:rsidRDefault="00A01AA5">
      <w:pPr>
        <w:pStyle w:val="BodyText"/>
        <w:tabs>
          <w:tab w:val="left" w:pos="1170"/>
        </w:tabs>
        <w:ind w:left="1170" w:right="720" w:hanging="450"/>
        <w:rPr>
          <w:b w:val="0"/>
          <w:bCs w:val="0"/>
        </w:rPr>
      </w:pPr>
      <w:r>
        <w:rPr>
          <w:b w:val="0"/>
          <w:bCs w:val="0"/>
        </w:rPr>
        <w:t xml:space="preserve">8.    </w:t>
      </w:r>
      <w:r>
        <w:rPr>
          <w:b w:val="0"/>
          <w:bCs w:val="0"/>
        </w:rPr>
        <w:tab/>
      </w:r>
      <w:r>
        <w:rPr>
          <w:u w:val="single"/>
        </w:rPr>
        <w:t>Disposition.</w:t>
      </w:r>
      <w:r>
        <w:rPr>
          <w:b w:val="0"/>
          <w:bCs w:val="0"/>
        </w:rPr>
        <w:t xml:space="preserve">    If the applicant is determined to be ineligible for behavior reasons at the admissions level, the Admissions Counselor destroys all copies of the form immediately. If the applicant is determined to be ineligible at the regional level, the ETA Regional Office should retain all the behavior information in a confidential manner for one year for the purpose of cross reference against reapplication.</w:t>
      </w:r>
    </w:p>
    <w:p w:rsidR="00A01AA5" w:rsidRDefault="00A01AA5">
      <w:pPr>
        <w:pStyle w:val="BodyText"/>
        <w:ind w:left="720" w:right="720"/>
        <w:rPr>
          <w:b w:val="0"/>
          <w:bCs w:val="0"/>
        </w:rPr>
      </w:pPr>
    </w:p>
    <w:p w:rsidR="00A01AA5" w:rsidRDefault="00A01AA5">
      <w:pPr>
        <w:pStyle w:val="BodyText"/>
        <w:tabs>
          <w:tab w:val="left" w:pos="1170"/>
        </w:tabs>
        <w:ind w:left="1170" w:right="720" w:hanging="450"/>
        <w:rPr>
          <w:b w:val="0"/>
          <w:bCs w:val="0"/>
        </w:rPr>
      </w:pPr>
      <w:r>
        <w:rPr>
          <w:b w:val="0"/>
          <w:bCs w:val="0"/>
        </w:rPr>
        <w:t xml:space="preserve">9.    </w:t>
      </w:r>
      <w:r>
        <w:rPr>
          <w:b w:val="0"/>
          <w:bCs w:val="0"/>
        </w:rPr>
        <w:tab/>
      </w:r>
      <w:r>
        <w:rPr>
          <w:u w:val="single"/>
        </w:rPr>
        <w:t>Further Explanation.</w:t>
      </w:r>
      <w:r>
        <w:rPr>
          <w:b w:val="0"/>
          <w:bCs w:val="0"/>
        </w:rPr>
        <w:t xml:space="preserve">    If the applicant is on probation or parole, the Admissions Counselor will notify the appropriate probation or parole officer when the applicant’s application is approved or denied. If approved, the Admissions Counselor will provide the name and address of the center to which the applicant is assigned and the scheduled date of departure. The Admissions Counselor will also notify the appropriate officer if the applicant’s departure date has changed, if the applicant refused the assignment, or if the applicant does not show up for departure.</w:t>
      </w:r>
    </w:p>
    <w:p w:rsidR="00A01AA5" w:rsidRDefault="00A01AA5">
      <w:pPr>
        <w:pStyle w:val="BodyText"/>
        <w:tabs>
          <w:tab w:val="left" w:pos="720"/>
          <w:tab w:val="left" w:pos="900"/>
        </w:tabs>
        <w:ind w:left="1170" w:right="720"/>
        <w:rPr>
          <w:b w:val="0"/>
          <w:bCs w:val="0"/>
          <w:u w:val="single"/>
        </w:rPr>
      </w:pPr>
    </w:p>
    <w:p w:rsidR="00A01AA5" w:rsidRDefault="00A01AA5">
      <w:pPr>
        <w:pStyle w:val="BodyText"/>
        <w:tabs>
          <w:tab w:val="left" w:pos="720"/>
        </w:tabs>
        <w:ind w:left="1170" w:right="720"/>
        <w:rPr>
          <w:b w:val="0"/>
          <w:bCs w:val="0"/>
          <w:u w:val="single"/>
        </w:rPr>
      </w:pPr>
    </w:p>
    <w:sectPr w:rsidR="00A01AA5">
      <w:headerReference w:type="default" r:id="rId11"/>
      <w:type w:val="continuous"/>
      <w:pgSz w:w="12240" w:h="15840"/>
      <w:pgMar w:top="1440" w:right="720" w:bottom="144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9C1" w:rsidRDefault="00D249C1">
      <w:r>
        <w:separator/>
      </w:r>
    </w:p>
  </w:endnote>
  <w:endnote w:type="continuationSeparator" w:id="0">
    <w:p w:rsidR="00D249C1" w:rsidRDefault="00D2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Roman">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2A6" w:rsidRPr="00FC270D" w:rsidRDefault="00E862A6" w:rsidP="00E862A6">
    <w:pPr>
      <w:pStyle w:val="BodyText"/>
      <w:ind w:right="-540"/>
    </w:pPr>
    <w:r>
      <w:t xml:space="preserve">                                                                                                                                             </w:t>
    </w:r>
    <w:r w:rsidRPr="00FC270D">
      <w:t xml:space="preserve">ETA Form 655 (Rev. </w:t>
    </w:r>
    <w:r w:rsidR="00C1448D">
      <w:t>3</w:t>
    </w:r>
    <w:r w:rsidR="00D07D48">
      <w:t>/31/201</w:t>
    </w:r>
    <w:r w:rsidR="00913461">
      <w:t>4</w:t>
    </w:r>
    <w:r w:rsidRPr="00FC270D">
      <w:t>)</w:t>
    </w:r>
  </w:p>
  <w:p w:rsidR="00E862A6" w:rsidRDefault="00E862A6" w:rsidP="00E862A6">
    <w:pPr>
      <w:pStyle w:val="Footer"/>
    </w:pPr>
    <w:r>
      <w:br w:type="pag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9C1" w:rsidRDefault="00D249C1">
      <w:r>
        <w:separator/>
      </w:r>
    </w:p>
  </w:footnote>
  <w:footnote w:type="continuationSeparator" w:id="0">
    <w:p w:rsidR="00D249C1" w:rsidRDefault="00D2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C3" w:rsidRPr="005F5F6F" w:rsidRDefault="002B69C3" w:rsidP="002B69C3">
    <w:pPr>
      <w:pStyle w:val="Header"/>
      <w:tabs>
        <w:tab w:val="left" w:pos="4500"/>
      </w:tabs>
      <w:jc w:val="right"/>
      <w:rPr>
        <w:rFonts w:ascii="Arial" w:hAnsi="Arial" w:cs="Arial"/>
        <w:b/>
        <w:i/>
        <w:sz w:val="22"/>
        <w:szCs w:val="22"/>
      </w:rPr>
    </w:pPr>
    <w:r w:rsidRPr="005F5F6F">
      <w:rPr>
        <w:rFonts w:ascii="Arial" w:hAnsi="Arial" w:cs="Arial"/>
        <w:sz w:val="22"/>
        <w:szCs w:val="22"/>
      </w:rPr>
      <w:t>ETA FORM 655</w:t>
    </w:r>
  </w:p>
  <w:p w:rsidR="00B93DAF" w:rsidRPr="00404B85" w:rsidRDefault="00B93DAF" w:rsidP="00B93DAF">
    <w:pPr>
      <w:pStyle w:val="Header"/>
      <w:tabs>
        <w:tab w:val="left" w:pos="4500"/>
      </w:tabs>
      <w:jc w:val="right"/>
      <w:rPr>
        <w:rFonts w:ascii="Arial" w:hAnsi="Arial" w:cs="Arial"/>
        <w:sz w:val="20"/>
        <w:szCs w:val="20"/>
      </w:rPr>
    </w:pPr>
    <w:r w:rsidRPr="00404B85">
      <w:rPr>
        <w:rFonts w:ascii="Arial" w:hAnsi="Arial" w:cs="Arial"/>
        <w:sz w:val="20"/>
        <w:szCs w:val="20"/>
      </w:rPr>
      <w:t>OMB Control No.  1205-0</w:t>
    </w:r>
    <w:r>
      <w:rPr>
        <w:rFonts w:ascii="Arial" w:hAnsi="Arial" w:cs="Arial"/>
        <w:sz w:val="20"/>
        <w:szCs w:val="20"/>
      </w:rPr>
      <w:t xml:space="preserve">025       </w:t>
    </w:r>
  </w:p>
  <w:p w:rsidR="00B93DAF" w:rsidRPr="00404B85" w:rsidRDefault="00B93DAF" w:rsidP="00B93DAF">
    <w:pPr>
      <w:pStyle w:val="Header"/>
      <w:jc w:val="right"/>
      <w:rPr>
        <w:rFonts w:ascii="Arial" w:hAnsi="Arial" w:cs="Arial"/>
        <w:sz w:val="20"/>
        <w:szCs w:val="20"/>
      </w:rPr>
    </w:pPr>
    <w:r w:rsidRPr="00404B85">
      <w:rPr>
        <w:rFonts w:ascii="Arial" w:hAnsi="Arial" w:cs="Arial"/>
        <w:i/>
        <w:sz w:val="20"/>
        <w:szCs w:val="20"/>
      </w:rPr>
      <w:tab/>
    </w:r>
    <w:r w:rsidRPr="00404B85">
      <w:rPr>
        <w:rFonts w:ascii="Arial" w:hAnsi="Arial" w:cs="Arial"/>
        <w:i/>
        <w:sz w:val="20"/>
        <w:szCs w:val="20"/>
      </w:rPr>
      <w:tab/>
    </w:r>
    <w:r w:rsidRPr="00404B85">
      <w:rPr>
        <w:rFonts w:ascii="Arial" w:hAnsi="Arial" w:cs="Arial"/>
        <w:sz w:val="20"/>
        <w:szCs w:val="20"/>
      </w:rPr>
      <w:t>Expir</w:t>
    </w:r>
    <w:r>
      <w:rPr>
        <w:rFonts w:ascii="Arial" w:hAnsi="Arial" w:cs="Arial"/>
        <w:sz w:val="20"/>
        <w:szCs w:val="20"/>
      </w:rPr>
      <w:t>ation Date:</w:t>
    </w:r>
    <w:r w:rsidRPr="00404B85">
      <w:rPr>
        <w:rFonts w:ascii="Arial" w:hAnsi="Arial" w:cs="Arial"/>
        <w:sz w:val="20"/>
        <w:szCs w:val="20"/>
      </w:rPr>
      <w:t xml:space="preserve"> </w:t>
    </w:r>
    <w:r w:rsidR="00F2537C">
      <w:rPr>
        <w:rFonts w:ascii="Arial" w:hAnsi="Arial" w:cs="Arial"/>
        <w:sz w:val="20"/>
        <w:szCs w:val="20"/>
      </w:rPr>
      <w:t>xx</w:t>
    </w:r>
    <w:r w:rsidR="00FC270D">
      <w:rPr>
        <w:rFonts w:ascii="Arial" w:hAnsi="Arial" w:cs="Arial"/>
        <w:sz w:val="20"/>
        <w:szCs w:val="20"/>
      </w:rPr>
      <w:t>/</w:t>
    </w:r>
    <w:r w:rsidR="00F2537C">
      <w:rPr>
        <w:rFonts w:ascii="Arial" w:hAnsi="Arial" w:cs="Arial"/>
        <w:sz w:val="20"/>
        <w:szCs w:val="20"/>
      </w:rPr>
      <w:t>xx</w:t>
    </w:r>
    <w:r w:rsidR="00FC270D">
      <w:rPr>
        <w:rFonts w:ascii="Arial" w:hAnsi="Arial" w:cs="Arial"/>
        <w:sz w:val="20"/>
        <w:szCs w:val="20"/>
      </w:rPr>
      <w:t>/</w:t>
    </w:r>
    <w:r w:rsidR="00F2537C">
      <w:rPr>
        <w:rFonts w:ascii="Arial" w:hAnsi="Arial" w:cs="Arial"/>
        <w:sz w:val="20"/>
        <w:szCs w:val="20"/>
      </w:rPr>
      <w:t>xxxx</w:t>
    </w:r>
  </w:p>
  <w:p w:rsidR="00B93DAF" w:rsidRDefault="00B93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AA5" w:rsidRDefault="00A01AA5">
    <w:pPr>
      <w:pStyle w:val="Header"/>
      <w:pBdr>
        <w:bottom w:val="single" w:sz="12" w:space="1" w:color="auto"/>
      </w:pBdr>
    </w:pPr>
  </w:p>
  <w:p w:rsidR="00A01AA5" w:rsidRDefault="00A01AA5">
    <w:pPr>
      <w:pStyle w:val="Header"/>
      <w:pBdr>
        <w:bottom w:val="single" w:sz="12" w:space="1" w:color="auto"/>
      </w:pBdr>
      <w:rPr>
        <w:sz w:val="18"/>
      </w:rPr>
    </w:pPr>
    <w:r>
      <w:rPr>
        <w:rFonts w:ascii="Arial" w:hAnsi="Arial" w:cs="Arial"/>
        <w:b/>
        <w:bCs/>
        <w:sz w:val="18"/>
      </w:rPr>
      <w:t>Instructions for ETA Form 6-55</w:t>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F2537C">
      <w:rPr>
        <w:rStyle w:val="PageNumber"/>
        <w:rFonts w:ascii="Arial" w:hAnsi="Arial" w:cs="Arial"/>
        <w:noProof/>
        <w:sz w:val="18"/>
      </w:rPr>
      <w:t>3</w:t>
    </w:r>
    <w:r>
      <w:rPr>
        <w:rStyle w:val="PageNumber"/>
        <w:rFonts w:ascii="Arial" w:hAnsi="Arial" w:cs="Arial"/>
        <w:sz w:val="18"/>
      </w:rPr>
      <w:fldChar w:fldCharType="end"/>
    </w:r>
    <w:r>
      <w:rPr>
        <w:rFonts w:ascii="Arial" w:hAnsi="Arial" w:cs="Arial"/>
        <w:sz w:val="18"/>
      </w:rPr>
      <w:t xml:space="preserve"> of 2</w:t>
    </w:r>
  </w:p>
  <w:p w:rsidR="00A01AA5" w:rsidRDefault="00A01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B5412F6"/>
    <w:multiLevelType w:val="hybridMultilevel"/>
    <w:tmpl w:val="2F5E8892"/>
    <w:lvl w:ilvl="0" w:tplc="FB3CDB36">
      <w:start w:val="5"/>
      <w:numFmt w:val="decimal"/>
      <w:lvlText w:val="%1."/>
      <w:lvlJc w:val="left"/>
      <w:pPr>
        <w:tabs>
          <w:tab w:val="num" w:pos="1125"/>
        </w:tabs>
        <w:ind w:left="1125" w:hanging="405"/>
      </w:pPr>
      <w:rPr>
        <w:rFonts w:hint="default"/>
      </w:rPr>
    </w:lvl>
    <w:lvl w:ilvl="1" w:tplc="A85AFF9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565AD5"/>
    <w:multiLevelType w:val="hybridMultilevel"/>
    <w:tmpl w:val="9F38D562"/>
    <w:lvl w:ilvl="0" w:tplc="57F007B8">
      <w:start w:val="16"/>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46A27BBA"/>
    <w:multiLevelType w:val="hybridMultilevel"/>
    <w:tmpl w:val="6890DF62"/>
    <w:lvl w:ilvl="0" w:tplc="09821BE4">
      <w:start w:val="16"/>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528F788F"/>
    <w:multiLevelType w:val="hybridMultilevel"/>
    <w:tmpl w:val="0F1C2170"/>
    <w:lvl w:ilvl="0" w:tplc="F0C2EB14">
      <w:start w:val="16"/>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4822EC2"/>
    <w:multiLevelType w:val="multilevel"/>
    <w:tmpl w:val="279E22F6"/>
    <w:lvl w:ilvl="0">
      <w:start w:val="6"/>
      <w:numFmt w:val="decimal"/>
      <w:lvlText w:val="%1-"/>
      <w:lvlJc w:val="left"/>
      <w:pPr>
        <w:tabs>
          <w:tab w:val="num" w:pos="450"/>
        </w:tabs>
        <w:ind w:left="450" w:hanging="450"/>
      </w:pPr>
      <w:rPr>
        <w:rFonts w:hint="default"/>
      </w:rPr>
    </w:lvl>
    <w:lvl w:ilvl="1">
      <w:start w:val="8"/>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CA"/>
    <w:rsid w:val="001F62D8"/>
    <w:rsid w:val="002559DA"/>
    <w:rsid w:val="002B52CA"/>
    <w:rsid w:val="002B69C3"/>
    <w:rsid w:val="004246CA"/>
    <w:rsid w:val="004D37A3"/>
    <w:rsid w:val="0057652A"/>
    <w:rsid w:val="0058233B"/>
    <w:rsid w:val="005A2379"/>
    <w:rsid w:val="005A6CDE"/>
    <w:rsid w:val="005E4783"/>
    <w:rsid w:val="005F5F6F"/>
    <w:rsid w:val="00791A80"/>
    <w:rsid w:val="00913461"/>
    <w:rsid w:val="009655F6"/>
    <w:rsid w:val="00985FFB"/>
    <w:rsid w:val="00A01AA5"/>
    <w:rsid w:val="00AE376C"/>
    <w:rsid w:val="00B66837"/>
    <w:rsid w:val="00B93DAF"/>
    <w:rsid w:val="00BA45EA"/>
    <w:rsid w:val="00C1448D"/>
    <w:rsid w:val="00C87470"/>
    <w:rsid w:val="00D07D48"/>
    <w:rsid w:val="00D249C1"/>
    <w:rsid w:val="00D920F1"/>
    <w:rsid w:val="00DD35A6"/>
    <w:rsid w:val="00DF6D53"/>
    <w:rsid w:val="00E862A6"/>
    <w:rsid w:val="00EA5042"/>
    <w:rsid w:val="00F2537C"/>
    <w:rsid w:val="00FC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7E9732F6"/>
  <w15:chartTrackingRefBased/>
  <w15:docId w15:val="{F35ADE7F-220A-4846-B63F-D4C46B65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paragraph" w:styleId="Heading4">
    <w:name w:val="heading 4"/>
    <w:basedOn w:val="Normal"/>
    <w:next w:val="Normal"/>
    <w:qFormat/>
    <w:rsid w:val="002B52CA"/>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cs="Arial"/>
      <w:b/>
      <w:bCs/>
    </w:rPr>
  </w:style>
  <w:style w:type="paragraph" w:styleId="BodyText">
    <w:name w:val="Body Text"/>
    <w:basedOn w:val="Normal"/>
    <w:rPr>
      <w:rFonts w:ascii="Arial" w:hAnsi="Arial" w:cs="Arial"/>
      <w:b/>
      <w:bCs/>
      <w:sz w:val="20"/>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Subtitle">
    <w:name w:val="Subtitle"/>
    <w:basedOn w:val="Normal"/>
    <w:qFormat/>
    <w:rPr>
      <w:rFonts w:ascii="Arial" w:hAnsi="Arial" w:cs="Arial"/>
      <w:b/>
      <w:bCs/>
    </w:rPr>
  </w:style>
  <w:style w:type="character" w:customStyle="1" w:styleId="HeaderChar">
    <w:name w:val="Header Char"/>
    <w:link w:val="Header"/>
    <w:semiHidden/>
    <w:locked/>
    <w:rsid w:val="00B93DAF"/>
    <w:rPr>
      <w:sz w:val="24"/>
      <w:szCs w:val="24"/>
      <w:lang w:val="en-US" w:eastAsia="en-US" w:bidi="ar-SA"/>
    </w:rPr>
  </w:style>
  <w:style w:type="character" w:customStyle="1" w:styleId="FooterChar">
    <w:name w:val="Footer Char"/>
    <w:link w:val="Footer"/>
    <w:semiHidden/>
    <w:locked/>
    <w:rsid w:val="00B93DA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5731F-76D8-44DD-A9D2-62BF3FEC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Statement from Court or Other Agency</vt:lpstr>
    </vt:vector>
  </TitlesOfParts>
  <Company>Exceed Corp.</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from Court or Other Agency</dc:title>
  <dc:subject/>
  <dc:creator>Eric E</dc:creator>
  <cp:keywords/>
  <cp:lastModifiedBy>St.Onge, Emily - ETA</cp:lastModifiedBy>
  <cp:revision>2</cp:revision>
  <cp:lastPrinted>2010-10-07T18:41:00Z</cp:lastPrinted>
  <dcterms:created xsi:type="dcterms:W3CDTF">2020-03-10T17:21:00Z</dcterms:created>
  <dcterms:modified xsi:type="dcterms:W3CDTF">2020-03-10T17:21:00Z</dcterms:modified>
</cp:coreProperties>
</file>