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AB257" w14:textId="77777777" w:rsidR="00A91763" w:rsidRDefault="00E269A5">
      <w:pPr>
        <w:pStyle w:val="Title"/>
        <w:contextualSpacing w:val="0"/>
      </w:pPr>
      <w:bookmarkStart w:id="0" w:name="_ufs027uspea5" w:colFirst="0" w:colLast="0"/>
      <w:bookmarkStart w:id="1" w:name="_GoBack"/>
      <w:bookmarkEnd w:id="0"/>
      <w:bookmarkEnd w:id="1"/>
      <w:r>
        <w:t>Mobile Device Attitude Survey</w:t>
      </w:r>
    </w:p>
    <w:p w14:paraId="1A6885E1" w14:textId="77777777" w:rsidR="00A91763" w:rsidRDefault="00E269A5">
      <w:pPr>
        <w:contextualSpacing w:val="0"/>
        <w:rPr>
          <w:b/>
        </w:rPr>
      </w:pPr>
      <w:r>
        <w:rPr>
          <w:b/>
        </w:rPr>
        <w:t xml:space="preserve">[Page 1] </w:t>
      </w:r>
    </w:p>
    <w:p w14:paraId="36E4CD26" w14:textId="77777777" w:rsidR="00A91763" w:rsidRDefault="00E269A5">
      <w:pPr>
        <w:contextualSpacing w:val="0"/>
        <w:rPr>
          <w:color w:val="333E48"/>
          <w:sz w:val="23"/>
          <w:szCs w:val="23"/>
          <w:highlight w:val="white"/>
        </w:rPr>
      </w:pPr>
      <w:r>
        <w:rPr>
          <w:color w:val="333E48"/>
          <w:sz w:val="23"/>
          <w:szCs w:val="23"/>
          <w:highlight w:val="white"/>
        </w:rPr>
        <w:t xml:space="preserve">The Paperwork Reduction Act requires that the IRS display an OMB control number on all public information requests. The OMB Control Number for this study is [###]. This survey will take around 15 minutes to complete. All responses are confidential. If you have any comments regarding the time estimates associated with this study or suggestions on making this process simpler, please write to: </w:t>
      </w:r>
    </w:p>
    <w:p w14:paraId="029EFE6E" w14:textId="77777777" w:rsidR="00A91763" w:rsidRDefault="00A91763">
      <w:pPr>
        <w:contextualSpacing w:val="0"/>
        <w:rPr>
          <w:color w:val="333E48"/>
          <w:sz w:val="23"/>
          <w:szCs w:val="23"/>
          <w:highlight w:val="white"/>
        </w:rPr>
      </w:pPr>
    </w:p>
    <w:p w14:paraId="28936A59" w14:textId="77777777" w:rsidR="00A91763" w:rsidRDefault="00E269A5">
      <w:pPr>
        <w:contextualSpacing w:val="0"/>
        <w:rPr>
          <w:color w:val="333E48"/>
          <w:sz w:val="23"/>
          <w:szCs w:val="23"/>
        </w:rPr>
      </w:pPr>
      <w:r>
        <w:rPr>
          <w:color w:val="333E48"/>
          <w:sz w:val="23"/>
          <w:szCs w:val="23"/>
        </w:rPr>
        <w:t>Internal Revenue Service</w:t>
      </w:r>
    </w:p>
    <w:p w14:paraId="3A63AE81" w14:textId="77777777" w:rsidR="00A91763" w:rsidRDefault="00E269A5">
      <w:pPr>
        <w:contextualSpacing w:val="0"/>
        <w:rPr>
          <w:color w:val="333E48"/>
          <w:sz w:val="23"/>
          <w:szCs w:val="23"/>
        </w:rPr>
      </w:pPr>
      <w:r>
        <w:rPr>
          <w:color w:val="333E48"/>
          <w:sz w:val="23"/>
          <w:szCs w:val="23"/>
        </w:rPr>
        <w:t>Tax Products Coordinating Committee</w:t>
      </w:r>
    </w:p>
    <w:p w14:paraId="1D2A5100" w14:textId="77777777" w:rsidR="00A91763" w:rsidRDefault="00E269A5">
      <w:pPr>
        <w:contextualSpacing w:val="0"/>
        <w:rPr>
          <w:color w:val="333E48"/>
          <w:sz w:val="23"/>
          <w:szCs w:val="23"/>
        </w:rPr>
      </w:pPr>
      <w:r>
        <w:rPr>
          <w:color w:val="333E48"/>
          <w:sz w:val="23"/>
          <w:szCs w:val="23"/>
        </w:rPr>
        <w:t>SE:W:CAR:MP:T:T:SP</w:t>
      </w:r>
    </w:p>
    <w:p w14:paraId="7B722112" w14:textId="77777777" w:rsidR="00A91763" w:rsidRDefault="00E269A5">
      <w:pPr>
        <w:contextualSpacing w:val="0"/>
        <w:rPr>
          <w:color w:val="333E48"/>
          <w:sz w:val="23"/>
          <w:szCs w:val="23"/>
        </w:rPr>
      </w:pPr>
      <w:r>
        <w:rPr>
          <w:color w:val="333E48"/>
          <w:sz w:val="23"/>
          <w:szCs w:val="23"/>
        </w:rPr>
        <w:t>1111 Constitution Ave. NW</w:t>
      </w:r>
    </w:p>
    <w:p w14:paraId="646BB8F5" w14:textId="77777777" w:rsidR="00A91763" w:rsidRDefault="00E269A5">
      <w:pPr>
        <w:contextualSpacing w:val="0"/>
      </w:pPr>
      <w:r>
        <w:rPr>
          <w:color w:val="333E48"/>
          <w:sz w:val="23"/>
          <w:szCs w:val="23"/>
        </w:rPr>
        <w:t>Washington, DC 20224</w:t>
      </w:r>
    </w:p>
    <w:p w14:paraId="13A36DF1" w14:textId="77777777" w:rsidR="00A91763" w:rsidRDefault="00A91763">
      <w:pPr>
        <w:contextualSpacing w:val="0"/>
        <w:rPr>
          <w:b/>
        </w:rPr>
      </w:pPr>
    </w:p>
    <w:p w14:paraId="6ADB382E" w14:textId="01F51355" w:rsidR="009F5C7B" w:rsidRDefault="009F5C7B" w:rsidP="009F5C7B">
      <w:pPr>
        <w:contextualSpacing w:val="0"/>
      </w:pPr>
      <w:r>
        <w:rPr>
          <w:b/>
        </w:rPr>
        <w:t xml:space="preserve">[Page </w:t>
      </w:r>
      <w:r w:rsidR="00D12FD6">
        <w:rPr>
          <w:b/>
        </w:rPr>
        <w:t>2</w:t>
      </w:r>
      <w:r>
        <w:rPr>
          <w:b/>
        </w:rPr>
        <w:t>]</w:t>
      </w:r>
      <w:r>
        <w:t xml:space="preserve"> </w:t>
      </w:r>
    </w:p>
    <w:p w14:paraId="77072F6C" w14:textId="0D95A9B2" w:rsidR="009F5C7B" w:rsidRDefault="009F5C7B" w:rsidP="009F5C7B">
      <w:pPr>
        <w:numPr>
          <w:ilvl w:val="0"/>
          <w:numId w:val="1"/>
        </w:numPr>
      </w:pPr>
      <w:r>
        <w:t xml:space="preserve">Are you 18 years of age or older? </w:t>
      </w:r>
    </w:p>
    <w:p w14:paraId="69B34608" w14:textId="77777777" w:rsidR="009F5C7B" w:rsidRDefault="009F5C7B" w:rsidP="009F5C7B">
      <w:pPr>
        <w:numPr>
          <w:ilvl w:val="1"/>
          <w:numId w:val="1"/>
        </w:numPr>
      </w:pPr>
      <w:r>
        <w:t>Yes</w:t>
      </w:r>
    </w:p>
    <w:p w14:paraId="1D928E3B" w14:textId="0E7B23FC" w:rsidR="009F5C7B" w:rsidRDefault="009F5C7B" w:rsidP="009F5C7B">
      <w:pPr>
        <w:numPr>
          <w:ilvl w:val="1"/>
          <w:numId w:val="1"/>
        </w:numPr>
      </w:pPr>
      <w:r>
        <w:t xml:space="preserve">No </w:t>
      </w:r>
      <w:r w:rsidRPr="009F5C7B">
        <w:rPr>
          <w:b/>
        </w:rPr>
        <w:t>[Terminate]</w:t>
      </w:r>
    </w:p>
    <w:p w14:paraId="52DD4E0D" w14:textId="77777777" w:rsidR="009F5C7B" w:rsidRDefault="009F5C7B" w:rsidP="009F5C7B">
      <w:pPr>
        <w:contextualSpacing w:val="0"/>
        <w:rPr>
          <w:b/>
        </w:rPr>
      </w:pPr>
      <w:r>
        <w:rPr>
          <w:b/>
        </w:rPr>
        <w:t xml:space="preserve"> </w:t>
      </w:r>
    </w:p>
    <w:p w14:paraId="7FBD6F58" w14:textId="61735853" w:rsidR="00A91763" w:rsidRDefault="00E269A5" w:rsidP="009F5C7B">
      <w:pPr>
        <w:contextualSpacing w:val="0"/>
      </w:pPr>
      <w:r>
        <w:rPr>
          <w:b/>
        </w:rPr>
        <w:t xml:space="preserve">[Page </w:t>
      </w:r>
      <w:r w:rsidR="00D12FD6">
        <w:rPr>
          <w:b/>
        </w:rPr>
        <w:t>3</w:t>
      </w:r>
      <w:r>
        <w:rPr>
          <w:b/>
        </w:rPr>
        <w:t>]</w:t>
      </w:r>
      <w:r>
        <w:t xml:space="preserve"> </w:t>
      </w:r>
    </w:p>
    <w:p w14:paraId="21657709" w14:textId="77777777" w:rsidR="00A91763" w:rsidRDefault="00E269A5">
      <w:pPr>
        <w:numPr>
          <w:ilvl w:val="0"/>
          <w:numId w:val="1"/>
        </w:numPr>
      </w:pPr>
      <w:r>
        <w:t xml:space="preserve">Do you own and use a desktop or laptop computer? </w:t>
      </w:r>
    </w:p>
    <w:p w14:paraId="4C9455AE" w14:textId="77777777" w:rsidR="00A91763" w:rsidRDefault="00E269A5">
      <w:pPr>
        <w:numPr>
          <w:ilvl w:val="1"/>
          <w:numId w:val="1"/>
        </w:numPr>
      </w:pPr>
      <w:r>
        <w:t>Yes</w:t>
      </w:r>
    </w:p>
    <w:p w14:paraId="71A7E400" w14:textId="77777777" w:rsidR="00A91763" w:rsidRDefault="00E269A5">
      <w:pPr>
        <w:numPr>
          <w:ilvl w:val="1"/>
          <w:numId w:val="1"/>
        </w:numPr>
      </w:pPr>
      <w:r>
        <w:t>No</w:t>
      </w:r>
    </w:p>
    <w:p w14:paraId="50E2D480" w14:textId="77777777" w:rsidR="00A91763" w:rsidRDefault="00E269A5">
      <w:pPr>
        <w:numPr>
          <w:ilvl w:val="0"/>
          <w:numId w:val="1"/>
        </w:numPr>
      </w:pPr>
      <w:r>
        <w:t xml:space="preserve">Do you own and use an internet-accessible smartphone and/or tablet? </w:t>
      </w:r>
    </w:p>
    <w:p w14:paraId="28FF201F" w14:textId="77777777" w:rsidR="00A91763" w:rsidRDefault="00E269A5">
      <w:pPr>
        <w:numPr>
          <w:ilvl w:val="1"/>
          <w:numId w:val="1"/>
        </w:numPr>
      </w:pPr>
      <w:r>
        <w:t xml:space="preserve">Yes, a smartphone </w:t>
      </w:r>
    </w:p>
    <w:p w14:paraId="5E801522" w14:textId="77777777" w:rsidR="00A91763" w:rsidRDefault="00E269A5">
      <w:pPr>
        <w:numPr>
          <w:ilvl w:val="1"/>
          <w:numId w:val="1"/>
        </w:numPr>
      </w:pPr>
      <w:r>
        <w:t xml:space="preserve">Yes, a tablet </w:t>
      </w:r>
    </w:p>
    <w:p w14:paraId="72B7AB51" w14:textId="77777777" w:rsidR="00A91763" w:rsidRDefault="00E269A5">
      <w:pPr>
        <w:numPr>
          <w:ilvl w:val="1"/>
          <w:numId w:val="1"/>
        </w:numPr>
      </w:pPr>
      <w:r>
        <w:t xml:space="preserve">Yes, both </w:t>
      </w:r>
    </w:p>
    <w:p w14:paraId="0B3426D5" w14:textId="77777777" w:rsidR="00A91763" w:rsidRDefault="00E269A5">
      <w:pPr>
        <w:numPr>
          <w:ilvl w:val="1"/>
          <w:numId w:val="1"/>
        </w:numPr>
      </w:pPr>
      <w:r>
        <w:t xml:space="preserve">No </w:t>
      </w:r>
      <w:r>
        <w:rPr>
          <w:b/>
        </w:rPr>
        <w:t xml:space="preserve">[Terminate] </w:t>
      </w:r>
    </w:p>
    <w:p w14:paraId="6AC27C23" w14:textId="77777777" w:rsidR="00A91763" w:rsidRDefault="00A91763">
      <w:pPr>
        <w:contextualSpacing w:val="0"/>
      </w:pPr>
    </w:p>
    <w:p w14:paraId="422144D9" w14:textId="08953561" w:rsidR="00A91763" w:rsidRDefault="00E269A5">
      <w:pPr>
        <w:contextualSpacing w:val="0"/>
      </w:pPr>
      <w:r>
        <w:rPr>
          <w:b/>
        </w:rPr>
        <w:t xml:space="preserve">[Page </w:t>
      </w:r>
      <w:r w:rsidR="00D12FD6">
        <w:rPr>
          <w:b/>
        </w:rPr>
        <w:t>4</w:t>
      </w:r>
      <w:r>
        <w:rPr>
          <w:b/>
        </w:rPr>
        <w:t>]</w:t>
      </w:r>
      <w:r>
        <w:t xml:space="preserve"> </w:t>
      </w:r>
    </w:p>
    <w:p w14:paraId="115B1586" w14:textId="0A556846" w:rsidR="00A91763" w:rsidRDefault="00E269A5">
      <w:pPr>
        <w:numPr>
          <w:ilvl w:val="0"/>
          <w:numId w:val="1"/>
        </w:numPr>
      </w:pPr>
      <w:r>
        <w:t>Approximately how many hours per day do you use your mobile device (i.e., smartphone, tablet) for web browsing? Do not include time spent using mobile applications</w:t>
      </w:r>
      <w:r w:rsidR="00BC6CAB">
        <w:t xml:space="preserve"> (i.e., games, music/video apps, etc.)</w:t>
      </w:r>
      <w:r>
        <w:t xml:space="preserve">. </w:t>
      </w:r>
    </w:p>
    <w:p w14:paraId="6E555D3D" w14:textId="77777777" w:rsidR="00A91763" w:rsidRDefault="00E269A5">
      <w:pPr>
        <w:numPr>
          <w:ilvl w:val="1"/>
          <w:numId w:val="1"/>
        </w:numPr>
      </w:pPr>
      <w:r>
        <w:t>Less than 1 hour</w:t>
      </w:r>
    </w:p>
    <w:p w14:paraId="5BE6E9C4" w14:textId="77777777" w:rsidR="00A91763" w:rsidRDefault="00E269A5">
      <w:pPr>
        <w:numPr>
          <w:ilvl w:val="1"/>
          <w:numId w:val="1"/>
        </w:numPr>
      </w:pPr>
      <w:r>
        <w:t>More than 1 hour but less than 2 hours</w:t>
      </w:r>
    </w:p>
    <w:p w14:paraId="44A2E0BD" w14:textId="77777777" w:rsidR="00A91763" w:rsidRDefault="00E269A5">
      <w:pPr>
        <w:numPr>
          <w:ilvl w:val="1"/>
          <w:numId w:val="1"/>
        </w:numPr>
      </w:pPr>
      <w:r>
        <w:t>More than 2 hours but less than 4 hours</w:t>
      </w:r>
    </w:p>
    <w:p w14:paraId="37949903" w14:textId="77777777" w:rsidR="00A91763" w:rsidRDefault="00E269A5">
      <w:pPr>
        <w:numPr>
          <w:ilvl w:val="1"/>
          <w:numId w:val="1"/>
        </w:numPr>
      </w:pPr>
      <w:r>
        <w:t>4 hours or more</w:t>
      </w:r>
    </w:p>
    <w:p w14:paraId="5ABEE693" w14:textId="77777777" w:rsidR="00A91763" w:rsidRDefault="00E269A5">
      <w:pPr>
        <w:numPr>
          <w:ilvl w:val="0"/>
          <w:numId w:val="1"/>
        </w:numPr>
      </w:pPr>
      <w:r>
        <w:t xml:space="preserve">Approximately how many hours per day do you spend using applications on your mobile device (i.e., smartphone, tablet)? Do not include time spent browsing the web via your mobile browser. </w:t>
      </w:r>
    </w:p>
    <w:p w14:paraId="68A0711D" w14:textId="77777777" w:rsidR="00A91763" w:rsidRDefault="00E269A5">
      <w:pPr>
        <w:numPr>
          <w:ilvl w:val="1"/>
          <w:numId w:val="1"/>
        </w:numPr>
      </w:pPr>
      <w:r>
        <w:t>Less than 1 hour</w:t>
      </w:r>
    </w:p>
    <w:p w14:paraId="6E204BF6" w14:textId="77777777" w:rsidR="00A91763" w:rsidRDefault="00E269A5">
      <w:pPr>
        <w:numPr>
          <w:ilvl w:val="1"/>
          <w:numId w:val="1"/>
        </w:numPr>
      </w:pPr>
      <w:r>
        <w:t>More than 1 hour but less than 2 hours</w:t>
      </w:r>
    </w:p>
    <w:p w14:paraId="680F01D1" w14:textId="77777777" w:rsidR="00A91763" w:rsidRDefault="00E269A5">
      <w:pPr>
        <w:numPr>
          <w:ilvl w:val="1"/>
          <w:numId w:val="1"/>
        </w:numPr>
      </w:pPr>
      <w:r>
        <w:lastRenderedPageBreak/>
        <w:t>More than 2 hours but less than 4 hours</w:t>
      </w:r>
    </w:p>
    <w:p w14:paraId="22C5AD08" w14:textId="77777777" w:rsidR="00A91763" w:rsidRDefault="00E269A5">
      <w:pPr>
        <w:numPr>
          <w:ilvl w:val="1"/>
          <w:numId w:val="1"/>
        </w:numPr>
      </w:pPr>
      <w:r>
        <w:t>4 hours or more</w:t>
      </w:r>
    </w:p>
    <w:p w14:paraId="148BDA49" w14:textId="77777777" w:rsidR="00A91763" w:rsidRDefault="00E269A5">
      <w:pPr>
        <w:numPr>
          <w:ilvl w:val="0"/>
          <w:numId w:val="1"/>
        </w:numPr>
      </w:pPr>
      <w:r>
        <w:t xml:space="preserve">If you have a choice between a mobile website and a mobile app, which would you prefer to use? </w:t>
      </w:r>
    </w:p>
    <w:p w14:paraId="5441D5D8" w14:textId="77777777" w:rsidR="00A91763" w:rsidRDefault="00E269A5">
      <w:pPr>
        <w:numPr>
          <w:ilvl w:val="1"/>
          <w:numId w:val="1"/>
        </w:numPr>
      </w:pPr>
      <w:r>
        <w:t>Mobile website</w:t>
      </w:r>
    </w:p>
    <w:p w14:paraId="7CB5A990" w14:textId="77777777" w:rsidR="00A91763" w:rsidRDefault="00E269A5">
      <w:pPr>
        <w:numPr>
          <w:ilvl w:val="1"/>
          <w:numId w:val="1"/>
        </w:numPr>
      </w:pPr>
      <w:r>
        <w:t>Mobile app</w:t>
      </w:r>
    </w:p>
    <w:p w14:paraId="6037014E" w14:textId="77777777" w:rsidR="00A91763" w:rsidRDefault="00E269A5">
      <w:pPr>
        <w:numPr>
          <w:ilvl w:val="1"/>
          <w:numId w:val="1"/>
        </w:numPr>
      </w:pPr>
      <w:r>
        <w:t>No preference</w:t>
      </w:r>
    </w:p>
    <w:p w14:paraId="393A0140" w14:textId="77777777" w:rsidR="00A91763" w:rsidRDefault="00E269A5">
      <w:pPr>
        <w:numPr>
          <w:ilvl w:val="1"/>
          <w:numId w:val="1"/>
        </w:numPr>
      </w:pPr>
      <w:r>
        <w:t>Don’t know</w:t>
      </w:r>
    </w:p>
    <w:p w14:paraId="014ECE05" w14:textId="77777777" w:rsidR="00A91763" w:rsidRDefault="00E269A5">
      <w:pPr>
        <w:numPr>
          <w:ilvl w:val="0"/>
          <w:numId w:val="1"/>
        </w:numPr>
      </w:pPr>
      <w:r>
        <w:t xml:space="preserve">Generally, when engaging in </w:t>
      </w:r>
      <w:r>
        <w:rPr>
          <w:b/>
          <w:u w:val="single"/>
        </w:rPr>
        <w:t>PERSONAL</w:t>
      </w:r>
      <w:r>
        <w:t xml:space="preserve"> (i.e., non-work related) activities, do you prefer to access the internet on a computer or a mobile device? </w:t>
      </w:r>
    </w:p>
    <w:p w14:paraId="47423A28" w14:textId="77777777" w:rsidR="00A91763" w:rsidRDefault="00E269A5">
      <w:pPr>
        <w:numPr>
          <w:ilvl w:val="1"/>
          <w:numId w:val="1"/>
        </w:numPr>
      </w:pPr>
      <w:r>
        <w:t xml:space="preserve">Computer </w:t>
      </w:r>
    </w:p>
    <w:p w14:paraId="52BDEE0B" w14:textId="77777777" w:rsidR="00A91763" w:rsidRDefault="00E269A5">
      <w:pPr>
        <w:numPr>
          <w:ilvl w:val="1"/>
          <w:numId w:val="1"/>
        </w:numPr>
      </w:pPr>
      <w:r>
        <w:t xml:space="preserve">Mobile device </w:t>
      </w:r>
    </w:p>
    <w:p w14:paraId="5B61F54F" w14:textId="77777777" w:rsidR="00A91763" w:rsidRDefault="00E269A5">
      <w:pPr>
        <w:numPr>
          <w:ilvl w:val="1"/>
          <w:numId w:val="1"/>
        </w:numPr>
      </w:pPr>
      <w:r>
        <w:t xml:space="preserve">No preference </w:t>
      </w:r>
    </w:p>
    <w:p w14:paraId="5CB1F966" w14:textId="32B9A1C9" w:rsidR="004E23C4" w:rsidRDefault="004E23C4" w:rsidP="004E23C4"/>
    <w:p w14:paraId="16806CCC" w14:textId="6F762490" w:rsidR="004E23C4" w:rsidRPr="004E23C4" w:rsidRDefault="004E23C4" w:rsidP="004E23C4">
      <w:pPr>
        <w:rPr>
          <w:b/>
        </w:rPr>
      </w:pPr>
      <w:r w:rsidRPr="004E23C4">
        <w:rPr>
          <w:b/>
        </w:rPr>
        <w:t xml:space="preserve">[Page </w:t>
      </w:r>
      <w:r w:rsidR="00D12FD6">
        <w:rPr>
          <w:b/>
        </w:rPr>
        <w:t>5</w:t>
      </w:r>
      <w:r w:rsidRPr="004E23C4">
        <w:rPr>
          <w:b/>
        </w:rPr>
        <w:t>]</w:t>
      </w:r>
    </w:p>
    <w:p w14:paraId="580CC551" w14:textId="704686E5" w:rsidR="00A91763" w:rsidRDefault="00E269A5">
      <w:pPr>
        <w:numPr>
          <w:ilvl w:val="0"/>
          <w:numId w:val="1"/>
        </w:numPr>
      </w:pPr>
      <w:r>
        <w:t xml:space="preserve">If you have a choice between a desktop or laptop computer, a smartphone, or a tablet, which would you use </w:t>
      </w:r>
      <w:r w:rsidR="00BC6CAB">
        <w:t>for</w:t>
      </w:r>
      <w:r>
        <w:t xml:space="preserve"> each of the following: Social media, Online gaming, Finding and reading news articles, Online banking, Paying bills, Email, Chat or Instant Messaging programs</w:t>
      </w:r>
      <w:r w:rsidR="00705F63">
        <w:t>,</w:t>
      </w:r>
      <w:r>
        <w:t xml:space="preserve"> Shopping.</w:t>
      </w:r>
    </w:p>
    <w:p w14:paraId="7CFAAAA9" w14:textId="77777777" w:rsidR="00A91763" w:rsidRDefault="00E269A5">
      <w:pPr>
        <w:ind w:left="720"/>
        <w:contextualSpacing w:val="0"/>
        <w:rPr>
          <w:b/>
        </w:rPr>
      </w:pPr>
      <w:r>
        <w:rPr>
          <w:b/>
        </w:rPr>
        <w:t>[Matrix question]</w:t>
      </w:r>
    </w:p>
    <w:p w14:paraId="3772075C" w14:textId="77777777" w:rsidR="00A91763" w:rsidRDefault="00E269A5">
      <w:pPr>
        <w:numPr>
          <w:ilvl w:val="1"/>
          <w:numId w:val="1"/>
        </w:numPr>
      </w:pPr>
      <w:r>
        <w:t>Desktop or laptop computer</w:t>
      </w:r>
    </w:p>
    <w:p w14:paraId="2C9138E7" w14:textId="77777777" w:rsidR="00A91763" w:rsidRDefault="00E269A5">
      <w:pPr>
        <w:numPr>
          <w:ilvl w:val="1"/>
          <w:numId w:val="1"/>
        </w:numPr>
      </w:pPr>
      <w:r>
        <w:t>Smartphone</w:t>
      </w:r>
    </w:p>
    <w:p w14:paraId="5A40BFA5" w14:textId="77777777" w:rsidR="00A91763" w:rsidRDefault="00E269A5">
      <w:pPr>
        <w:numPr>
          <w:ilvl w:val="1"/>
          <w:numId w:val="1"/>
        </w:numPr>
      </w:pPr>
      <w:r>
        <w:t>Tablet</w:t>
      </w:r>
    </w:p>
    <w:p w14:paraId="010512F5" w14:textId="77777777" w:rsidR="00A91763" w:rsidRDefault="00E269A5">
      <w:pPr>
        <w:numPr>
          <w:ilvl w:val="1"/>
          <w:numId w:val="1"/>
        </w:numPr>
      </w:pPr>
      <w:r>
        <w:t>No preference</w:t>
      </w:r>
    </w:p>
    <w:p w14:paraId="3AB4F7B4" w14:textId="77777777" w:rsidR="00A91763" w:rsidRDefault="00E269A5">
      <w:pPr>
        <w:numPr>
          <w:ilvl w:val="1"/>
          <w:numId w:val="1"/>
        </w:numPr>
      </w:pPr>
      <w:r>
        <w:t>Don’t know</w:t>
      </w:r>
    </w:p>
    <w:p w14:paraId="4B8F7ECC" w14:textId="57DDB467" w:rsidR="00A91763" w:rsidRDefault="00E269A5">
      <w:pPr>
        <w:numPr>
          <w:ilvl w:val="0"/>
          <w:numId w:val="1"/>
        </w:numPr>
      </w:pPr>
      <w:r>
        <w:t xml:space="preserve">How often do you </w:t>
      </w:r>
      <w:r w:rsidR="00BC6CAB">
        <w:t>use your mobile device for the</w:t>
      </w:r>
      <w:r>
        <w:t xml:space="preserve"> following activities? Social media, Online gaming, Finding and reading news articles, Online banking, Paying bills, Email, Chat or Instant Messaging programs, Shopping.</w:t>
      </w:r>
    </w:p>
    <w:p w14:paraId="5B002536" w14:textId="77777777" w:rsidR="00A91763" w:rsidRDefault="00E269A5">
      <w:pPr>
        <w:ind w:left="720"/>
        <w:contextualSpacing w:val="0"/>
        <w:rPr>
          <w:b/>
        </w:rPr>
      </w:pPr>
      <w:r>
        <w:rPr>
          <w:b/>
        </w:rPr>
        <w:t>[Matrix question]</w:t>
      </w:r>
    </w:p>
    <w:p w14:paraId="2FA05EF0" w14:textId="77777777" w:rsidR="00A91763" w:rsidRDefault="00E269A5">
      <w:pPr>
        <w:numPr>
          <w:ilvl w:val="1"/>
          <w:numId w:val="1"/>
        </w:numPr>
      </w:pPr>
      <w:r>
        <w:t>Never</w:t>
      </w:r>
    </w:p>
    <w:p w14:paraId="3666DA41" w14:textId="77777777" w:rsidR="00A91763" w:rsidRDefault="00E269A5">
      <w:pPr>
        <w:numPr>
          <w:ilvl w:val="1"/>
          <w:numId w:val="1"/>
        </w:numPr>
      </w:pPr>
      <w:r>
        <w:t>Less than 30 minutes per day</w:t>
      </w:r>
    </w:p>
    <w:p w14:paraId="22CFCAE1" w14:textId="77777777" w:rsidR="00A91763" w:rsidRDefault="00E269A5">
      <w:pPr>
        <w:numPr>
          <w:ilvl w:val="1"/>
          <w:numId w:val="1"/>
        </w:numPr>
      </w:pPr>
      <w:r>
        <w:t>More than 30 minutes but less than an hour per day</w:t>
      </w:r>
    </w:p>
    <w:p w14:paraId="18A6D65C" w14:textId="77777777" w:rsidR="00A91763" w:rsidRDefault="00E269A5">
      <w:pPr>
        <w:numPr>
          <w:ilvl w:val="1"/>
          <w:numId w:val="1"/>
        </w:numPr>
      </w:pPr>
      <w:r>
        <w:t>More than an hour but less than 2 hours per day</w:t>
      </w:r>
    </w:p>
    <w:p w14:paraId="537A38E0" w14:textId="77777777" w:rsidR="00A91763" w:rsidRDefault="00E269A5">
      <w:pPr>
        <w:numPr>
          <w:ilvl w:val="1"/>
          <w:numId w:val="1"/>
        </w:numPr>
      </w:pPr>
      <w:r>
        <w:t>More than 2 hours but less than 4 hours per day</w:t>
      </w:r>
    </w:p>
    <w:p w14:paraId="12E4BEB9" w14:textId="77777777" w:rsidR="00A91763" w:rsidRDefault="00E269A5">
      <w:pPr>
        <w:numPr>
          <w:ilvl w:val="1"/>
          <w:numId w:val="1"/>
        </w:numPr>
      </w:pPr>
      <w:r>
        <w:t>More than 4 hours per day</w:t>
      </w:r>
    </w:p>
    <w:p w14:paraId="6C756E69" w14:textId="7E875490" w:rsidR="00A91763" w:rsidRDefault="00E269A5">
      <w:pPr>
        <w:numPr>
          <w:ilvl w:val="0"/>
          <w:numId w:val="1"/>
        </w:numPr>
      </w:pPr>
      <w:r>
        <w:t>When deciding what kind of device to use for a specific task</w:t>
      </w:r>
      <w:r w:rsidR="00D6051C">
        <w:t xml:space="preserve"> (i.e., computer, tablet, or phone)</w:t>
      </w:r>
      <w:r>
        <w:t>, what criteria do you consider? (optional)</w:t>
      </w:r>
    </w:p>
    <w:p w14:paraId="70199C9D" w14:textId="77777777" w:rsidR="00A91763" w:rsidRDefault="00E269A5">
      <w:pPr>
        <w:ind w:left="1080"/>
        <w:contextualSpacing w:val="0"/>
      </w:pPr>
      <w:r>
        <w:t>[Open-ended]</w:t>
      </w:r>
    </w:p>
    <w:p w14:paraId="219A3796" w14:textId="77777777" w:rsidR="00A91763" w:rsidRDefault="00E269A5">
      <w:pPr>
        <w:numPr>
          <w:ilvl w:val="0"/>
          <w:numId w:val="1"/>
        </w:numPr>
      </w:pPr>
      <w:r>
        <w:t xml:space="preserve">When researching financial information, do you prefer to use a mobile device or a desktop/laptop computer? </w:t>
      </w:r>
    </w:p>
    <w:p w14:paraId="34533568" w14:textId="77777777" w:rsidR="00A91763" w:rsidRDefault="00E269A5">
      <w:pPr>
        <w:numPr>
          <w:ilvl w:val="1"/>
          <w:numId w:val="1"/>
        </w:numPr>
      </w:pPr>
      <w:r>
        <w:t xml:space="preserve">Mobile device </w:t>
      </w:r>
    </w:p>
    <w:p w14:paraId="7734AE4B" w14:textId="77777777" w:rsidR="00A91763" w:rsidRDefault="00E269A5">
      <w:pPr>
        <w:numPr>
          <w:ilvl w:val="1"/>
          <w:numId w:val="1"/>
        </w:numPr>
      </w:pPr>
      <w:r>
        <w:t xml:space="preserve">Desktop/laptop computer </w:t>
      </w:r>
    </w:p>
    <w:p w14:paraId="3B0F7971" w14:textId="77777777" w:rsidR="00A91763" w:rsidRDefault="00E269A5">
      <w:pPr>
        <w:numPr>
          <w:ilvl w:val="1"/>
          <w:numId w:val="1"/>
        </w:numPr>
      </w:pPr>
      <w:r>
        <w:t xml:space="preserve">No preference </w:t>
      </w:r>
    </w:p>
    <w:p w14:paraId="5BB2CA2D" w14:textId="1257E6B3" w:rsidR="00A91763" w:rsidRDefault="00E269A5">
      <w:pPr>
        <w:numPr>
          <w:ilvl w:val="1"/>
          <w:numId w:val="1"/>
        </w:numPr>
        <w:pBdr>
          <w:top w:val="nil"/>
          <w:left w:val="nil"/>
          <w:bottom w:val="nil"/>
          <w:right w:val="nil"/>
          <w:between w:val="nil"/>
        </w:pBdr>
        <w:rPr>
          <w:color w:val="000000"/>
        </w:rPr>
      </w:pPr>
      <w:r>
        <w:t xml:space="preserve">I don’t access financial information online </w:t>
      </w:r>
      <w:r>
        <w:rPr>
          <w:b/>
        </w:rPr>
        <w:t>[Skip to Q1</w:t>
      </w:r>
      <w:r w:rsidR="00BC6CAB">
        <w:rPr>
          <w:b/>
        </w:rPr>
        <w:t>8</w:t>
      </w:r>
      <w:r>
        <w:rPr>
          <w:b/>
        </w:rPr>
        <w:t>]</w:t>
      </w:r>
      <w:r>
        <w:t xml:space="preserve"> </w:t>
      </w:r>
    </w:p>
    <w:p w14:paraId="7503104A" w14:textId="77777777" w:rsidR="00A91763" w:rsidRDefault="00A91763">
      <w:pPr>
        <w:pBdr>
          <w:top w:val="nil"/>
          <w:left w:val="nil"/>
          <w:bottom w:val="nil"/>
          <w:right w:val="nil"/>
          <w:between w:val="nil"/>
        </w:pBdr>
        <w:contextualSpacing w:val="0"/>
      </w:pPr>
    </w:p>
    <w:p w14:paraId="1194CEF6" w14:textId="3012EC4E" w:rsidR="00A91763" w:rsidRDefault="00E269A5">
      <w:pPr>
        <w:pBdr>
          <w:top w:val="nil"/>
          <w:left w:val="nil"/>
          <w:bottom w:val="nil"/>
          <w:right w:val="nil"/>
          <w:between w:val="nil"/>
        </w:pBdr>
        <w:contextualSpacing w:val="0"/>
        <w:rPr>
          <w:b/>
        </w:rPr>
      </w:pPr>
      <w:r>
        <w:rPr>
          <w:b/>
        </w:rPr>
        <w:t xml:space="preserve">[Page </w:t>
      </w:r>
      <w:r w:rsidR="00D12FD6">
        <w:rPr>
          <w:b/>
        </w:rPr>
        <w:t>6</w:t>
      </w:r>
      <w:r>
        <w:rPr>
          <w:b/>
        </w:rPr>
        <w:t>]</w:t>
      </w:r>
    </w:p>
    <w:p w14:paraId="14D47263" w14:textId="14226273" w:rsidR="00A91763" w:rsidRDefault="00790654">
      <w:pPr>
        <w:numPr>
          <w:ilvl w:val="0"/>
          <w:numId w:val="1"/>
        </w:numPr>
        <w:pBdr>
          <w:top w:val="nil"/>
          <w:left w:val="nil"/>
          <w:bottom w:val="nil"/>
          <w:right w:val="nil"/>
          <w:between w:val="nil"/>
        </w:pBdr>
        <w:rPr>
          <w:color w:val="000000"/>
        </w:rPr>
      </w:pPr>
      <w:r>
        <w:t>Which of the following do</w:t>
      </w:r>
      <w:r w:rsidR="00E269A5">
        <w:t xml:space="preserve"> you use your </w:t>
      </w:r>
      <w:r w:rsidR="00E269A5">
        <w:rPr>
          <w:b/>
          <w:u w:val="single"/>
        </w:rPr>
        <w:t>smartphone or tablet</w:t>
      </w:r>
      <w:r w:rsidR="00E269A5">
        <w:t xml:space="preserve"> for</w:t>
      </w:r>
      <w:r>
        <w:t>? (Select all that apply)</w:t>
      </w:r>
      <w:r w:rsidR="00E269A5">
        <w:t xml:space="preserve"> </w:t>
      </w:r>
    </w:p>
    <w:p w14:paraId="3534EA3A" w14:textId="77777777" w:rsidR="00A91763" w:rsidRDefault="00E269A5">
      <w:pPr>
        <w:numPr>
          <w:ilvl w:val="1"/>
          <w:numId w:val="1"/>
        </w:numPr>
      </w:pPr>
      <w:r>
        <w:t xml:space="preserve">Visiting websites or using apps of financial services companies (i.e., banks, credit card companies, the IRS, etc.) </w:t>
      </w:r>
    </w:p>
    <w:p w14:paraId="4A0A77A1" w14:textId="77777777" w:rsidR="00A91763" w:rsidRDefault="00E269A5">
      <w:pPr>
        <w:numPr>
          <w:ilvl w:val="1"/>
          <w:numId w:val="1"/>
        </w:numPr>
      </w:pPr>
      <w:r>
        <w:t xml:space="preserve">Checking bank account balances </w:t>
      </w:r>
    </w:p>
    <w:p w14:paraId="0E9C3D0C" w14:textId="77777777" w:rsidR="00A91763" w:rsidRDefault="00E269A5">
      <w:pPr>
        <w:numPr>
          <w:ilvl w:val="1"/>
          <w:numId w:val="1"/>
        </w:numPr>
      </w:pPr>
      <w:r>
        <w:t xml:space="preserve">Making credit card payments </w:t>
      </w:r>
    </w:p>
    <w:p w14:paraId="1ADEBBDF" w14:textId="77777777" w:rsidR="00A91763" w:rsidRDefault="00E269A5">
      <w:pPr>
        <w:numPr>
          <w:ilvl w:val="1"/>
          <w:numId w:val="1"/>
        </w:numPr>
      </w:pPr>
      <w:r>
        <w:t xml:space="preserve">Making non-credit card payments (i.e., mortgage payments, student loan payments, or a non-credit card payment) </w:t>
      </w:r>
    </w:p>
    <w:p w14:paraId="6DDA0A90" w14:textId="77777777" w:rsidR="00A91763" w:rsidRDefault="00E269A5">
      <w:pPr>
        <w:numPr>
          <w:ilvl w:val="1"/>
          <w:numId w:val="1"/>
        </w:numPr>
      </w:pPr>
      <w:r>
        <w:t>Looking up general financial information</w:t>
      </w:r>
    </w:p>
    <w:p w14:paraId="60D42B20" w14:textId="77777777" w:rsidR="00A91763" w:rsidRDefault="00E269A5">
      <w:pPr>
        <w:numPr>
          <w:ilvl w:val="1"/>
          <w:numId w:val="1"/>
        </w:numPr>
      </w:pPr>
      <w:r>
        <w:t xml:space="preserve">None of the above </w:t>
      </w:r>
    </w:p>
    <w:p w14:paraId="46874B5B" w14:textId="77777777" w:rsidR="00A91763" w:rsidRDefault="00E269A5">
      <w:pPr>
        <w:numPr>
          <w:ilvl w:val="0"/>
          <w:numId w:val="1"/>
        </w:numPr>
      </w:pPr>
      <w:r>
        <w:t xml:space="preserve">Have you ever accessed official IRS material online before? </w:t>
      </w:r>
    </w:p>
    <w:p w14:paraId="4F62CF01" w14:textId="1B962931" w:rsidR="00A91763" w:rsidRDefault="00E269A5">
      <w:pPr>
        <w:numPr>
          <w:ilvl w:val="1"/>
          <w:numId w:val="1"/>
        </w:numPr>
      </w:pPr>
      <w:r>
        <w:t xml:space="preserve">Yes, I’ve </w:t>
      </w:r>
      <w:r w:rsidR="00BC6CAB">
        <w:t>visited</w:t>
      </w:r>
      <w:r>
        <w:t xml:space="preserve"> IRS.gov on a mobile device  </w:t>
      </w:r>
    </w:p>
    <w:p w14:paraId="1CAC3740" w14:textId="6B852C48" w:rsidR="00A91763" w:rsidRDefault="00E269A5">
      <w:pPr>
        <w:numPr>
          <w:ilvl w:val="1"/>
          <w:numId w:val="1"/>
        </w:numPr>
      </w:pPr>
      <w:r>
        <w:t xml:space="preserve">Yes, I’ve </w:t>
      </w:r>
      <w:r w:rsidR="00BC6CAB">
        <w:t>visited</w:t>
      </w:r>
      <w:r>
        <w:t xml:space="preserve"> IRS.gov on a desktop or laptop computer</w:t>
      </w:r>
    </w:p>
    <w:p w14:paraId="15D05C95" w14:textId="77777777" w:rsidR="00A91763" w:rsidRDefault="00E269A5">
      <w:pPr>
        <w:numPr>
          <w:ilvl w:val="1"/>
          <w:numId w:val="1"/>
        </w:numPr>
      </w:pPr>
      <w:r>
        <w:t xml:space="preserve">Yes, I’ve used the IRS2Go mobile app </w:t>
      </w:r>
    </w:p>
    <w:p w14:paraId="757C7ACB" w14:textId="4C6F7627" w:rsidR="00A91763" w:rsidRDefault="00E269A5">
      <w:pPr>
        <w:numPr>
          <w:ilvl w:val="1"/>
          <w:numId w:val="1"/>
        </w:numPr>
      </w:pPr>
      <w:r>
        <w:t xml:space="preserve">No </w:t>
      </w:r>
      <w:r>
        <w:rPr>
          <w:b/>
        </w:rPr>
        <w:t>[Skip to Q1</w:t>
      </w:r>
      <w:r w:rsidR="00BC6CAB">
        <w:rPr>
          <w:b/>
        </w:rPr>
        <w:t>8</w:t>
      </w:r>
      <w:r>
        <w:rPr>
          <w:b/>
        </w:rPr>
        <w:t>]</w:t>
      </w:r>
      <w:r>
        <w:t xml:space="preserve"> </w:t>
      </w:r>
    </w:p>
    <w:p w14:paraId="437FC691" w14:textId="77777777" w:rsidR="00A91763" w:rsidRDefault="00A91763">
      <w:pPr>
        <w:contextualSpacing w:val="0"/>
      </w:pPr>
    </w:p>
    <w:p w14:paraId="17F1763B" w14:textId="62715F71" w:rsidR="00A91763" w:rsidRDefault="00E269A5">
      <w:pPr>
        <w:contextualSpacing w:val="0"/>
        <w:rPr>
          <w:b/>
        </w:rPr>
      </w:pPr>
      <w:r>
        <w:rPr>
          <w:b/>
        </w:rPr>
        <w:t xml:space="preserve">[Page </w:t>
      </w:r>
      <w:r w:rsidR="00D12FD6">
        <w:rPr>
          <w:b/>
        </w:rPr>
        <w:t>7</w:t>
      </w:r>
      <w:r>
        <w:rPr>
          <w:b/>
        </w:rPr>
        <w:t>]</w:t>
      </w:r>
    </w:p>
    <w:p w14:paraId="255168D6" w14:textId="2B3F6543" w:rsidR="00A91763" w:rsidRDefault="00E269A5">
      <w:pPr>
        <w:numPr>
          <w:ilvl w:val="0"/>
          <w:numId w:val="1"/>
        </w:numPr>
      </w:pPr>
      <w:r>
        <w:t xml:space="preserve">How often do you </w:t>
      </w:r>
      <w:r w:rsidR="00BC6CAB">
        <w:t>visit</w:t>
      </w:r>
      <w:r>
        <w:t xml:space="preserve"> IRS.gov (on any device)? </w:t>
      </w:r>
    </w:p>
    <w:p w14:paraId="3F2FA472" w14:textId="77777777" w:rsidR="00A91763" w:rsidRDefault="00E269A5">
      <w:pPr>
        <w:numPr>
          <w:ilvl w:val="1"/>
          <w:numId w:val="1"/>
        </w:numPr>
      </w:pPr>
      <w:r>
        <w:t>Daily</w:t>
      </w:r>
    </w:p>
    <w:p w14:paraId="21C486ED" w14:textId="77777777" w:rsidR="00A91763" w:rsidRDefault="00E269A5">
      <w:pPr>
        <w:numPr>
          <w:ilvl w:val="1"/>
          <w:numId w:val="1"/>
        </w:numPr>
      </w:pPr>
      <w:r>
        <w:t>Weekly</w:t>
      </w:r>
    </w:p>
    <w:p w14:paraId="0B78FFF4" w14:textId="77777777" w:rsidR="00A91763" w:rsidRDefault="00E269A5">
      <w:pPr>
        <w:numPr>
          <w:ilvl w:val="1"/>
          <w:numId w:val="1"/>
        </w:numPr>
      </w:pPr>
      <w:r>
        <w:t>Several times a month</w:t>
      </w:r>
    </w:p>
    <w:p w14:paraId="3BFFDC8D" w14:textId="77777777" w:rsidR="00A91763" w:rsidRDefault="00E269A5">
      <w:pPr>
        <w:numPr>
          <w:ilvl w:val="1"/>
          <w:numId w:val="1"/>
        </w:numPr>
      </w:pPr>
      <w:r>
        <w:t>Several times a year</w:t>
      </w:r>
    </w:p>
    <w:p w14:paraId="61BCEDCE" w14:textId="77777777" w:rsidR="00A91763" w:rsidRDefault="00E269A5">
      <w:pPr>
        <w:numPr>
          <w:ilvl w:val="1"/>
          <w:numId w:val="1"/>
        </w:numPr>
      </w:pPr>
      <w:r>
        <w:t xml:space="preserve">Yearly </w:t>
      </w:r>
    </w:p>
    <w:p w14:paraId="27FBD6D9" w14:textId="77777777" w:rsidR="00A91763" w:rsidRDefault="00E269A5">
      <w:pPr>
        <w:numPr>
          <w:ilvl w:val="0"/>
          <w:numId w:val="1"/>
        </w:numPr>
      </w:pPr>
      <w:r>
        <w:t>In the past 12 months, what frustrations, if any, have you experienced with IRS.gov? (Select all that apply)</w:t>
      </w:r>
    </w:p>
    <w:p w14:paraId="036E029A" w14:textId="77777777" w:rsidR="00A91763" w:rsidRDefault="00E269A5">
      <w:pPr>
        <w:numPr>
          <w:ilvl w:val="1"/>
          <w:numId w:val="1"/>
        </w:numPr>
      </w:pPr>
      <w:r>
        <w:t>Website is hard to navigate</w:t>
      </w:r>
    </w:p>
    <w:p w14:paraId="2E66712A" w14:textId="77777777" w:rsidR="00A91763" w:rsidRDefault="00E269A5">
      <w:pPr>
        <w:numPr>
          <w:ilvl w:val="1"/>
          <w:numId w:val="1"/>
        </w:numPr>
      </w:pPr>
      <w:r>
        <w:t>I can’t get answers to simple questions</w:t>
      </w:r>
    </w:p>
    <w:p w14:paraId="2B1019F9" w14:textId="77777777" w:rsidR="00A91763" w:rsidRDefault="00E269A5">
      <w:pPr>
        <w:numPr>
          <w:ilvl w:val="1"/>
          <w:numId w:val="1"/>
        </w:numPr>
      </w:pPr>
      <w:r>
        <w:t>Search doesn’t provide the requested information</w:t>
      </w:r>
    </w:p>
    <w:p w14:paraId="23C12466" w14:textId="77777777" w:rsidR="00A91763" w:rsidRDefault="00E269A5">
      <w:pPr>
        <w:numPr>
          <w:ilvl w:val="1"/>
          <w:numId w:val="1"/>
        </w:numPr>
      </w:pPr>
      <w:r>
        <w:t>Search options are not useful</w:t>
      </w:r>
    </w:p>
    <w:p w14:paraId="439E26B6" w14:textId="77777777" w:rsidR="00A91763" w:rsidRDefault="00E269A5">
      <w:pPr>
        <w:numPr>
          <w:ilvl w:val="1"/>
          <w:numId w:val="1"/>
        </w:numPr>
      </w:pPr>
      <w:r>
        <w:t>Tax forms and publications are hard to locate</w:t>
      </w:r>
    </w:p>
    <w:p w14:paraId="253FDCCD" w14:textId="77777777" w:rsidR="00A91763" w:rsidRDefault="00E269A5">
      <w:pPr>
        <w:numPr>
          <w:ilvl w:val="1"/>
          <w:numId w:val="1"/>
        </w:numPr>
      </w:pPr>
      <w:r>
        <w:t>Website is not mobile friendly</w:t>
      </w:r>
    </w:p>
    <w:p w14:paraId="1E065F4B" w14:textId="77777777" w:rsidR="00A91763" w:rsidRDefault="00E269A5">
      <w:pPr>
        <w:numPr>
          <w:ilvl w:val="1"/>
          <w:numId w:val="1"/>
        </w:numPr>
      </w:pPr>
      <w:r>
        <w:t>Services (e.g., Online Account) are not accessible on mobile devices</w:t>
      </w:r>
    </w:p>
    <w:p w14:paraId="75828A46" w14:textId="77777777" w:rsidR="00A91763" w:rsidRDefault="00E269A5">
      <w:pPr>
        <w:numPr>
          <w:ilvl w:val="1"/>
          <w:numId w:val="1"/>
        </w:numPr>
      </w:pPr>
      <w:r>
        <w:t>Technical problems (e.g. can’t log in)</w:t>
      </w:r>
    </w:p>
    <w:p w14:paraId="2BFF8AF4" w14:textId="77777777" w:rsidR="00A91763" w:rsidRDefault="00E269A5">
      <w:pPr>
        <w:numPr>
          <w:ilvl w:val="1"/>
          <w:numId w:val="1"/>
        </w:numPr>
      </w:pPr>
      <w:r>
        <w:t>Tools I need are down or not operational</w:t>
      </w:r>
    </w:p>
    <w:p w14:paraId="05827F4C" w14:textId="77777777" w:rsidR="00A91763" w:rsidRDefault="00E269A5">
      <w:pPr>
        <w:numPr>
          <w:ilvl w:val="0"/>
          <w:numId w:val="1"/>
        </w:numPr>
      </w:pPr>
      <w:r>
        <w:t xml:space="preserve">Which of the following best describes your reason(s) for visiting IRS.gov in the past 12 months? (Select all that apply) </w:t>
      </w:r>
    </w:p>
    <w:p w14:paraId="7A5A331D" w14:textId="77777777" w:rsidR="00A91763" w:rsidRDefault="00E269A5">
      <w:pPr>
        <w:numPr>
          <w:ilvl w:val="1"/>
          <w:numId w:val="1"/>
        </w:numPr>
      </w:pPr>
      <w:r>
        <w:t>Check my refund status</w:t>
      </w:r>
    </w:p>
    <w:p w14:paraId="7167DBB0" w14:textId="77777777" w:rsidR="00A91763" w:rsidRDefault="00E269A5">
      <w:pPr>
        <w:numPr>
          <w:ilvl w:val="1"/>
          <w:numId w:val="1"/>
        </w:numPr>
      </w:pPr>
      <w:r>
        <w:t>File a return</w:t>
      </w:r>
    </w:p>
    <w:p w14:paraId="3863EE64" w14:textId="77777777" w:rsidR="00A91763" w:rsidRDefault="00E269A5">
      <w:pPr>
        <w:numPr>
          <w:ilvl w:val="1"/>
          <w:numId w:val="1"/>
        </w:numPr>
      </w:pPr>
      <w:r>
        <w:t>Make a payment/find out about payments</w:t>
      </w:r>
    </w:p>
    <w:p w14:paraId="6CBD4B1E" w14:textId="77777777" w:rsidR="00A91763" w:rsidRDefault="00E269A5">
      <w:pPr>
        <w:numPr>
          <w:ilvl w:val="1"/>
          <w:numId w:val="1"/>
        </w:numPr>
      </w:pPr>
      <w:r>
        <w:t>Get tax forms, publications, or instructions</w:t>
      </w:r>
    </w:p>
    <w:p w14:paraId="34F7A11B" w14:textId="77777777" w:rsidR="00A91763" w:rsidRDefault="00E269A5">
      <w:pPr>
        <w:numPr>
          <w:ilvl w:val="1"/>
          <w:numId w:val="1"/>
        </w:numPr>
      </w:pPr>
      <w:r>
        <w:t>Get a tax transcript</w:t>
      </w:r>
    </w:p>
    <w:p w14:paraId="1AEC4F2B" w14:textId="77777777" w:rsidR="00A91763" w:rsidRDefault="00E269A5">
      <w:pPr>
        <w:numPr>
          <w:ilvl w:val="1"/>
          <w:numId w:val="1"/>
        </w:numPr>
      </w:pPr>
      <w:r>
        <w:t>Use the Withholding Calculator</w:t>
      </w:r>
    </w:p>
    <w:p w14:paraId="76A5ED99" w14:textId="77777777" w:rsidR="00A91763" w:rsidRDefault="00E269A5">
      <w:pPr>
        <w:numPr>
          <w:ilvl w:val="1"/>
          <w:numId w:val="1"/>
        </w:numPr>
      </w:pPr>
      <w:r>
        <w:t>Find general tax information</w:t>
      </w:r>
    </w:p>
    <w:p w14:paraId="569903A3" w14:textId="77777777" w:rsidR="00A91763" w:rsidRDefault="00E269A5">
      <w:pPr>
        <w:numPr>
          <w:ilvl w:val="1"/>
          <w:numId w:val="1"/>
        </w:numPr>
      </w:pPr>
      <w:r>
        <w:t>Other (please specify)</w:t>
      </w:r>
    </w:p>
    <w:p w14:paraId="472D6433" w14:textId="7DD12011" w:rsidR="00A91763" w:rsidRDefault="00E269A5">
      <w:pPr>
        <w:numPr>
          <w:ilvl w:val="0"/>
          <w:numId w:val="1"/>
        </w:numPr>
      </w:pPr>
      <w:r>
        <w:t xml:space="preserve">In what capacity do you typically </w:t>
      </w:r>
      <w:r w:rsidR="00BC6CAB">
        <w:t>visit</w:t>
      </w:r>
      <w:r>
        <w:t xml:space="preserve"> IRS.gov? </w:t>
      </w:r>
    </w:p>
    <w:p w14:paraId="3369C627" w14:textId="77777777" w:rsidR="00A91763" w:rsidRDefault="00E269A5">
      <w:pPr>
        <w:numPr>
          <w:ilvl w:val="1"/>
          <w:numId w:val="1"/>
        </w:numPr>
      </w:pPr>
      <w:r>
        <w:t>An individual taxpayer (myself, my household, my child, my parents, etc.)</w:t>
      </w:r>
    </w:p>
    <w:p w14:paraId="7BE3A6E6" w14:textId="77777777" w:rsidR="00A91763" w:rsidRDefault="00E269A5">
      <w:pPr>
        <w:numPr>
          <w:ilvl w:val="1"/>
          <w:numId w:val="1"/>
        </w:numPr>
      </w:pPr>
      <w:r>
        <w:t>A business (corporation, partnership, small business, self-employment, etc.)</w:t>
      </w:r>
    </w:p>
    <w:p w14:paraId="6786B280" w14:textId="77777777" w:rsidR="00A91763" w:rsidRDefault="00E269A5">
      <w:pPr>
        <w:numPr>
          <w:ilvl w:val="1"/>
          <w:numId w:val="1"/>
        </w:numPr>
      </w:pPr>
      <w:r>
        <w:t xml:space="preserve">A charity or non-profit organization (tax exempt entity or government entity) </w:t>
      </w:r>
    </w:p>
    <w:p w14:paraId="357AB689" w14:textId="77777777" w:rsidR="00A91763" w:rsidRDefault="00E269A5">
      <w:pPr>
        <w:numPr>
          <w:ilvl w:val="1"/>
          <w:numId w:val="1"/>
        </w:numPr>
      </w:pPr>
      <w:r>
        <w:t>A tax professional (accountant, attorney, tax preparer, etc.)</w:t>
      </w:r>
    </w:p>
    <w:p w14:paraId="3FB97E09" w14:textId="77777777" w:rsidR="00A91763" w:rsidRDefault="00E269A5">
      <w:pPr>
        <w:numPr>
          <w:ilvl w:val="1"/>
          <w:numId w:val="1"/>
        </w:numPr>
      </w:pPr>
      <w:r>
        <w:t>Other (please specify)</w:t>
      </w:r>
    </w:p>
    <w:p w14:paraId="4A24F80F" w14:textId="77777777" w:rsidR="00A91763" w:rsidRDefault="00A91763">
      <w:pPr>
        <w:contextualSpacing w:val="0"/>
      </w:pPr>
    </w:p>
    <w:p w14:paraId="38D00564" w14:textId="39007361" w:rsidR="00A91763" w:rsidRDefault="00E269A5">
      <w:pPr>
        <w:contextualSpacing w:val="0"/>
        <w:rPr>
          <w:b/>
        </w:rPr>
      </w:pPr>
      <w:r>
        <w:rPr>
          <w:b/>
        </w:rPr>
        <w:t xml:space="preserve">[Page </w:t>
      </w:r>
      <w:r w:rsidR="00D12FD6">
        <w:rPr>
          <w:b/>
        </w:rPr>
        <w:t>8</w:t>
      </w:r>
      <w:r>
        <w:rPr>
          <w:b/>
        </w:rPr>
        <w:t>]</w:t>
      </w:r>
    </w:p>
    <w:p w14:paraId="1F6B9650" w14:textId="77777777" w:rsidR="00A91763" w:rsidRDefault="00E269A5">
      <w:pPr>
        <w:contextualSpacing w:val="0"/>
      </w:pPr>
      <w:r>
        <w:t xml:space="preserve">To help us better understand the needs of U.S taxpayers, please provide the following information. </w:t>
      </w:r>
    </w:p>
    <w:p w14:paraId="7D722B63" w14:textId="77777777" w:rsidR="00A91763" w:rsidRDefault="00A91763">
      <w:pPr>
        <w:contextualSpacing w:val="0"/>
        <w:rPr>
          <w:b/>
        </w:rPr>
      </w:pPr>
    </w:p>
    <w:p w14:paraId="1FF77B3D" w14:textId="77777777" w:rsidR="00A91763" w:rsidRDefault="00E269A5">
      <w:pPr>
        <w:numPr>
          <w:ilvl w:val="0"/>
          <w:numId w:val="1"/>
        </w:numPr>
      </w:pPr>
      <w:r>
        <w:t xml:space="preserve">Are you taking this survey on a mobile device? (optional) </w:t>
      </w:r>
    </w:p>
    <w:p w14:paraId="743F99D1" w14:textId="77777777" w:rsidR="00A91763" w:rsidRDefault="00E269A5">
      <w:pPr>
        <w:numPr>
          <w:ilvl w:val="1"/>
          <w:numId w:val="1"/>
        </w:numPr>
      </w:pPr>
      <w:r>
        <w:t>Yes</w:t>
      </w:r>
    </w:p>
    <w:p w14:paraId="46FCCBC7" w14:textId="77777777" w:rsidR="00A91763" w:rsidRDefault="00E269A5">
      <w:pPr>
        <w:numPr>
          <w:ilvl w:val="1"/>
          <w:numId w:val="1"/>
        </w:numPr>
      </w:pPr>
      <w:r>
        <w:t>No</w:t>
      </w:r>
    </w:p>
    <w:p w14:paraId="6B227E03" w14:textId="77777777" w:rsidR="00A91763" w:rsidRDefault="00E269A5">
      <w:pPr>
        <w:numPr>
          <w:ilvl w:val="0"/>
          <w:numId w:val="1"/>
        </w:numPr>
      </w:pPr>
      <w:r>
        <w:t>Gender (optional)</w:t>
      </w:r>
    </w:p>
    <w:p w14:paraId="2549286F" w14:textId="77777777" w:rsidR="00A91763" w:rsidRDefault="00E269A5">
      <w:pPr>
        <w:numPr>
          <w:ilvl w:val="1"/>
          <w:numId w:val="1"/>
        </w:numPr>
      </w:pPr>
      <w:r>
        <w:t>Male</w:t>
      </w:r>
    </w:p>
    <w:p w14:paraId="02A1012C" w14:textId="77777777" w:rsidR="00A91763" w:rsidRDefault="00E269A5">
      <w:pPr>
        <w:numPr>
          <w:ilvl w:val="1"/>
          <w:numId w:val="1"/>
        </w:numPr>
      </w:pPr>
      <w:r>
        <w:t>Female</w:t>
      </w:r>
    </w:p>
    <w:p w14:paraId="75B6961A" w14:textId="77777777" w:rsidR="00A91763" w:rsidRDefault="00E269A5">
      <w:pPr>
        <w:numPr>
          <w:ilvl w:val="1"/>
          <w:numId w:val="1"/>
        </w:numPr>
      </w:pPr>
      <w:r>
        <w:t>Prefer not to answer</w:t>
      </w:r>
    </w:p>
    <w:p w14:paraId="78A94839" w14:textId="77777777" w:rsidR="00A91763" w:rsidRDefault="00E269A5">
      <w:pPr>
        <w:numPr>
          <w:ilvl w:val="1"/>
          <w:numId w:val="1"/>
        </w:numPr>
      </w:pPr>
      <w:r>
        <w:t>Other (please specify)</w:t>
      </w:r>
    </w:p>
    <w:p w14:paraId="1144AF51" w14:textId="77777777" w:rsidR="00A91763" w:rsidRDefault="00E269A5">
      <w:pPr>
        <w:numPr>
          <w:ilvl w:val="0"/>
          <w:numId w:val="1"/>
        </w:numPr>
      </w:pPr>
      <w:r>
        <w:t>Age (optional)</w:t>
      </w:r>
    </w:p>
    <w:p w14:paraId="13066C9A" w14:textId="097421E2" w:rsidR="00A91763" w:rsidRDefault="00E269A5">
      <w:pPr>
        <w:numPr>
          <w:ilvl w:val="1"/>
          <w:numId w:val="1"/>
        </w:numPr>
      </w:pPr>
      <w:r>
        <w:t>18-24</w:t>
      </w:r>
    </w:p>
    <w:p w14:paraId="78810FEE" w14:textId="77777777" w:rsidR="00A91763" w:rsidRDefault="00E269A5">
      <w:pPr>
        <w:numPr>
          <w:ilvl w:val="1"/>
          <w:numId w:val="1"/>
        </w:numPr>
      </w:pPr>
      <w:r>
        <w:t>25-34</w:t>
      </w:r>
    </w:p>
    <w:p w14:paraId="0A4D2250" w14:textId="77777777" w:rsidR="00A91763" w:rsidRDefault="00E269A5">
      <w:pPr>
        <w:numPr>
          <w:ilvl w:val="1"/>
          <w:numId w:val="1"/>
        </w:numPr>
      </w:pPr>
      <w:r>
        <w:t>35-44</w:t>
      </w:r>
    </w:p>
    <w:p w14:paraId="4C2A0C7C" w14:textId="77777777" w:rsidR="00A91763" w:rsidRDefault="00E269A5">
      <w:pPr>
        <w:numPr>
          <w:ilvl w:val="1"/>
          <w:numId w:val="1"/>
        </w:numPr>
      </w:pPr>
      <w:r>
        <w:t>45-54</w:t>
      </w:r>
    </w:p>
    <w:p w14:paraId="042DDE72" w14:textId="77777777" w:rsidR="00A91763" w:rsidRDefault="00E269A5">
      <w:pPr>
        <w:numPr>
          <w:ilvl w:val="1"/>
          <w:numId w:val="1"/>
        </w:numPr>
      </w:pPr>
      <w:r>
        <w:t>55-64</w:t>
      </w:r>
    </w:p>
    <w:p w14:paraId="6EBB7661" w14:textId="77777777" w:rsidR="00A91763" w:rsidRDefault="00E269A5">
      <w:pPr>
        <w:numPr>
          <w:ilvl w:val="1"/>
          <w:numId w:val="1"/>
        </w:numPr>
      </w:pPr>
      <w:r>
        <w:t>65 or older</w:t>
      </w:r>
    </w:p>
    <w:p w14:paraId="28B96592" w14:textId="77777777" w:rsidR="00A91763" w:rsidRDefault="00E269A5">
      <w:pPr>
        <w:numPr>
          <w:ilvl w:val="1"/>
          <w:numId w:val="1"/>
        </w:numPr>
      </w:pPr>
      <w:r>
        <w:t>Prefer not to answer</w:t>
      </w:r>
    </w:p>
    <w:p w14:paraId="6B7A4F1A" w14:textId="77777777" w:rsidR="00A91763" w:rsidRDefault="00E269A5">
      <w:pPr>
        <w:numPr>
          <w:ilvl w:val="0"/>
          <w:numId w:val="1"/>
        </w:numPr>
      </w:pPr>
      <w:r>
        <w:t>What is your yearly household income? (optional)</w:t>
      </w:r>
    </w:p>
    <w:p w14:paraId="4E399A12" w14:textId="77777777" w:rsidR="00A91763" w:rsidRDefault="00E269A5">
      <w:pPr>
        <w:numPr>
          <w:ilvl w:val="1"/>
          <w:numId w:val="1"/>
        </w:numPr>
      </w:pPr>
      <w:r>
        <w:t>Less than $20,000</w:t>
      </w:r>
    </w:p>
    <w:p w14:paraId="12D887AC" w14:textId="77777777" w:rsidR="00A91763" w:rsidRDefault="00E269A5">
      <w:pPr>
        <w:numPr>
          <w:ilvl w:val="1"/>
          <w:numId w:val="1"/>
        </w:numPr>
      </w:pPr>
      <w:r>
        <w:t>$20,00 to $34,999</w:t>
      </w:r>
    </w:p>
    <w:p w14:paraId="17D990E0" w14:textId="77777777" w:rsidR="00A91763" w:rsidRDefault="00E269A5">
      <w:pPr>
        <w:numPr>
          <w:ilvl w:val="1"/>
          <w:numId w:val="1"/>
        </w:numPr>
      </w:pPr>
      <w:r>
        <w:t>$35,000 to $49,999</w:t>
      </w:r>
    </w:p>
    <w:p w14:paraId="1097AE7B" w14:textId="77777777" w:rsidR="00A91763" w:rsidRDefault="00E269A5">
      <w:pPr>
        <w:numPr>
          <w:ilvl w:val="1"/>
          <w:numId w:val="1"/>
        </w:numPr>
      </w:pPr>
      <w:r>
        <w:t>$50,000 to $74,999</w:t>
      </w:r>
    </w:p>
    <w:p w14:paraId="260D54A4" w14:textId="77777777" w:rsidR="00A91763" w:rsidRDefault="00E269A5">
      <w:pPr>
        <w:numPr>
          <w:ilvl w:val="1"/>
          <w:numId w:val="1"/>
        </w:numPr>
      </w:pPr>
      <w:r>
        <w:t>$75,000 to $99,999</w:t>
      </w:r>
    </w:p>
    <w:p w14:paraId="6874D4A4" w14:textId="77777777" w:rsidR="00A91763" w:rsidRDefault="00E269A5">
      <w:pPr>
        <w:numPr>
          <w:ilvl w:val="1"/>
          <w:numId w:val="1"/>
        </w:numPr>
      </w:pPr>
      <w:r>
        <w:t>$100,000 to 149,999</w:t>
      </w:r>
    </w:p>
    <w:p w14:paraId="650E9934" w14:textId="77777777" w:rsidR="00A91763" w:rsidRDefault="00E269A5">
      <w:pPr>
        <w:numPr>
          <w:ilvl w:val="1"/>
          <w:numId w:val="1"/>
        </w:numPr>
      </w:pPr>
      <w:r>
        <w:t>$150,000 or more</w:t>
      </w:r>
    </w:p>
    <w:p w14:paraId="49CA3CD4" w14:textId="24E96DCD" w:rsidR="00A91763" w:rsidRDefault="00E269A5" w:rsidP="000750AC">
      <w:pPr>
        <w:numPr>
          <w:ilvl w:val="1"/>
          <w:numId w:val="1"/>
        </w:numPr>
      </w:pPr>
      <w:r>
        <w:t>Prefer not to answer</w:t>
      </w:r>
    </w:p>
    <w:p w14:paraId="6E8C665B" w14:textId="77777777" w:rsidR="00A91763" w:rsidRDefault="00E269A5">
      <w:pPr>
        <w:pStyle w:val="Heading2"/>
        <w:contextualSpacing w:val="0"/>
      </w:pPr>
      <w:bookmarkStart w:id="2" w:name="_f64b9oxrios4" w:colFirst="0" w:colLast="0"/>
      <w:bookmarkEnd w:id="2"/>
      <w:r>
        <w:t>Survey Promotion Options</w:t>
      </w:r>
    </w:p>
    <w:p w14:paraId="1B3FACFE" w14:textId="77777777" w:rsidR="00A91763" w:rsidRDefault="00E269A5">
      <w:pPr>
        <w:contextualSpacing w:val="0"/>
      </w:pPr>
      <w:r>
        <w:t xml:space="preserve">Ideal state page recommendations, based on content and analytics data (i.e., pages with high pageviews on mobile phones). </w:t>
      </w:r>
    </w:p>
    <w:p w14:paraId="74DC5088" w14:textId="77777777" w:rsidR="00A91763" w:rsidRDefault="00A91763">
      <w:pPr>
        <w:contextualSpacing w:val="0"/>
      </w:pPr>
    </w:p>
    <w:p w14:paraId="430A5D74" w14:textId="77777777" w:rsidR="00A91763" w:rsidRDefault="00E269A5">
      <w:pPr>
        <w:contextualSpacing w:val="0"/>
      </w:pPr>
      <w:r>
        <w:t>IRS.gov pages</w:t>
      </w:r>
    </w:p>
    <w:p w14:paraId="7FB00247" w14:textId="77777777" w:rsidR="00A91763" w:rsidRDefault="00E65745">
      <w:pPr>
        <w:numPr>
          <w:ilvl w:val="0"/>
          <w:numId w:val="2"/>
        </w:numPr>
      </w:pPr>
      <w:hyperlink r:id="rId6">
        <w:r w:rsidR="00E269A5">
          <w:rPr>
            <w:color w:val="1155CC"/>
            <w:u w:val="single"/>
          </w:rPr>
          <w:t>https://www.irs.gov/refunds</w:t>
        </w:r>
      </w:hyperlink>
    </w:p>
    <w:p w14:paraId="1E546783" w14:textId="77777777" w:rsidR="00A91763" w:rsidRDefault="00E65745">
      <w:pPr>
        <w:numPr>
          <w:ilvl w:val="0"/>
          <w:numId w:val="2"/>
        </w:numPr>
      </w:pPr>
      <w:hyperlink r:id="rId7">
        <w:r w:rsidR="00E269A5">
          <w:rPr>
            <w:color w:val="1155CC"/>
            <w:u w:val="single"/>
          </w:rPr>
          <w:t>https://www.irs.gov/individuals/get-transcript</w:t>
        </w:r>
      </w:hyperlink>
    </w:p>
    <w:p w14:paraId="2713E109" w14:textId="77777777" w:rsidR="00A91763" w:rsidRDefault="00E65745">
      <w:pPr>
        <w:numPr>
          <w:ilvl w:val="0"/>
          <w:numId w:val="2"/>
        </w:numPr>
      </w:pPr>
      <w:hyperlink r:id="rId8">
        <w:r w:rsidR="00E269A5">
          <w:rPr>
            <w:color w:val="1155CC"/>
            <w:u w:val="single"/>
          </w:rPr>
          <w:t>https://www.irs.gov/payments/view-your-tax-account</w:t>
        </w:r>
      </w:hyperlink>
    </w:p>
    <w:p w14:paraId="40ACE4F2" w14:textId="77777777" w:rsidR="00A91763" w:rsidRDefault="00E65745">
      <w:pPr>
        <w:numPr>
          <w:ilvl w:val="0"/>
          <w:numId w:val="2"/>
        </w:numPr>
      </w:pPr>
      <w:hyperlink r:id="rId9">
        <w:r w:rsidR="00E269A5">
          <w:rPr>
            <w:color w:val="1155CC"/>
            <w:u w:val="single"/>
          </w:rPr>
          <w:t>https://www.irs.gov/help/telephone-assistance</w:t>
        </w:r>
      </w:hyperlink>
    </w:p>
    <w:p w14:paraId="4CCA1D26" w14:textId="603843D3" w:rsidR="00A91763" w:rsidRDefault="00E65745" w:rsidP="00E269A5">
      <w:pPr>
        <w:numPr>
          <w:ilvl w:val="0"/>
          <w:numId w:val="2"/>
        </w:numPr>
      </w:pPr>
      <w:hyperlink r:id="rId10">
        <w:r w:rsidR="00E269A5">
          <w:rPr>
            <w:color w:val="1155CC"/>
            <w:u w:val="single"/>
          </w:rPr>
          <w:t>https://www.irs.gov/payments</w:t>
        </w:r>
      </w:hyperlink>
      <w:r w:rsidR="00E269A5">
        <w:t xml:space="preserve"> </w:t>
      </w:r>
    </w:p>
    <w:sectPr w:rsidR="00A917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247D"/>
    <w:multiLevelType w:val="multilevel"/>
    <w:tmpl w:val="1A487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2B90699"/>
    <w:multiLevelType w:val="multilevel"/>
    <w:tmpl w:val="A036A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63"/>
    <w:rsid w:val="000750AC"/>
    <w:rsid w:val="000E27CE"/>
    <w:rsid w:val="001E35C1"/>
    <w:rsid w:val="00237926"/>
    <w:rsid w:val="004E23C4"/>
    <w:rsid w:val="0057359F"/>
    <w:rsid w:val="00705F63"/>
    <w:rsid w:val="00790654"/>
    <w:rsid w:val="00864F18"/>
    <w:rsid w:val="009F5C7B"/>
    <w:rsid w:val="00A91763"/>
    <w:rsid w:val="00BC6CAB"/>
    <w:rsid w:val="00D12FD6"/>
    <w:rsid w:val="00D6051C"/>
    <w:rsid w:val="00E269A5"/>
    <w:rsid w:val="00E30218"/>
    <w:rsid w:val="00E65745"/>
    <w:rsid w:val="00F5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E35C1"/>
    <w:rPr>
      <w:sz w:val="16"/>
      <w:szCs w:val="16"/>
    </w:rPr>
  </w:style>
  <w:style w:type="paragraph" w:styleId="CommentText">
    <w:name w:val="annotation text"/>
    <w:basedOn w:val="Normal"/>
    <w:link w:val="CommentTextChar"/>
    <w:uiPriority w:val="99"/>
    <w:semiHidden/>
    <w:unhideWhenUsed/>
    <w:rsid w:val="001E35C1"/>
    <w:pPr>
      <w:spacing w:line="240" w:lineRule="auto"/>
    </w:pPr>
    <w:rPr>
      <w:sz w:val="20"/>
      <w:szCs w:val="20"/>
    </w:rPr>
  </w:style>
  <w:style w:type="character" w:customStyle="1" w:styleId="CommentTextChar">
    <w:name w:val="Comment Text Char"/>
    <w:basedOn w:val="DefaultParagraphFont"/>
    <w:link w:val="CommentText"/>
    <w:uiPriority w:val="99"/>
    <w:semiHidden/>
    <w:rsid w:val="001E35C1"/>
    <w:rPr>
      <w:sz w:val="20"/>
      <w:szCs w:val="20"/>
    </w:rPr>
  </w:style>
  <w:style w:type="paragraph" w:styleId="CommentSubject">
    <w:name w:val="annotation subject"/>
    <w:basedOn w:val="CommentText"/>
    <w:next w:val="CommentText"/>
    <w:link w:val="CommentSubjectChar"/>
    <w:uiPriority w:val="99"/>
    <w:semiHidden/>
    <w:unhideWhenUsed/>
    <w:rsid w:val="001E35C1"/>
    <w:rPr>
      <w:b/>
      <w:bCs/>
    </w:rPr>
  </w:style>
  <w:style w:type="character" w:customStyle="1" w:styleId="CommentSubjectChar">
    <w:name w:val="Comment Subject Char"/>
    <w:basedOn w:val="CommentTextChar"/>
    <w:link w:val="CommentSubject"/>
    <w:uiPriority w:val="99"/>
    <w:semiHidden/>
    <w:rsid w:val="001E35C1"/>
    <w:rPr>
      <w:b/>
      <w:bCs/>
      <w:sz w:val="20"/>
      <w:szCs w:val="20"/>
    </w:rPr>
  </w:style>
  <w:style w:type="paragraph" w:styleId="BalloonText">
    <w:name w:val="Balloon Text"/>
    <w:basedOn w:val="Normal"/>
    <w:link w:val="BalloonTextChar"/>
    <w:uiPriority w:val="99"/>
    <w:semiHidden/>
    <w:unhideWhenUsed/>
    <w:rsid w:val="001E35C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5C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E35C1"/>
    <w:rPr>
      <w:sz w:val="16"/>
      <w:szCs w:val="16"/>
    </w:rPr>
  </w:style>
  <w:style w:type="paragraph" w:styleId="CommentText">
    <w:name w:val="annotation text"/>
    <w:basedOn w:val="Normal"/>
    <w:link w:val="CommentTextChar"/>
    <w:uiPriority w:val="99"/>
    <w:semiHidden/>
    <w:unhideWhenUsed/>
    <w:rsid w:val="001E35C1"/>
    <w:pPr>
      <w:spacing w:line="240" w:lineRule="auto"/>
    </w:pPr>
    <w:rPr>
      <w:sz w:val="20"/>
      <w:szCs w:val="20"/>
    </w:rPr>
  </w:style>
  <w:style w:type="character" w:customStyle="1" w:styleId="CommentTextChar">
    <w:name w:val="Comment Text Char"/>
    <w:basedOn w:val="DefaultParagraphFont"/>
    <w:link w:val="CommentText"/>
    <w:uiPriority w:val="99"/>
    <w:semiHidden/>
    <w:rsid w:val="001E35C1"/>
    <w:rPr>
      <w:sz w:val="20"/>
      <w:szCs w:val="20"/>
    </w:rPr>
  </w:style>
  <w:style w:type="paragraph" w:styleId="CommentSubject">
    <w:name w:val="annotation subject"/>
    <w:basedOn w:val="CommentText"/>
    <w:next w:val="CommentText"/>
    <w:link w:val="CommentSubjectChar"/>
    <w:uiPriority w:val="99"/>
    <w:semiHidden/>
    <w:unhideWhenUsed/>
    <w:rsid w:val="001E35C1"/>
    <w:rPr>
      <w:b/>
      <w:bCs/>
    </w:rPr>
  </w:style>
  <w:style w:type="character" w:customStyle="1" w:styleId="CommentSubjectChar">
    <w:name w:val="Comment Subject Char"/>
    <w:basedOn w:val="CommentTextChar"/>
    <w:link w:val="CommentSubject"/>
    <w:uiPriority w:val="99"/>
    <w:semiHidden/>
    <w:rsid w:val="001E35C1"/>
    <w:rPr>
      <w:b/>
      <w:bCs/>
      <w:sz w:val="20"/>
      <w:szCs w:val="20"/>
    </w:rPr>
  </w:style>
  <w:style w:type="paragraph" w:styleId="BalloonText">
    <w:name w:val="Balloon Text"/>
    <w:basedOn w:val="Normal"/>
    <w:link w:val="BalloonTextChar"/>
    <w:uiPriority w:val="99"/>
    <w:semiHidden/>
    <w:unhideWhenUsed/>
    <w:rsid w:val="001E35C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view-your-tax-account" TargetMode="External"/><Relationship Id="rId3" Type="http://schemas.microsoft.com/office/2007/relationships/stylesWithEffects" Target="stylesWithEffects.xml"/><Relationship Id="rId7" Type="http://schemas.openxmlformats.org/officeDocument/2006/relationships/hyperlink" Target="https://www.irs.gov/individuals/get-transcri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refund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rs.gov/payments" TargetMode="External"/><Relationship Id="rId4" Type="http://schemas.openxmlformats.org/officeDocument/2006/relationships/settings" Target="settings.xml"/><Relationship Id="rId9" Type="http://schemas.openxmlformats.org/officeDocument/2006/relationships/hyperlink" Target="https://www.irs.gov/help/telephone-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2018-11-01T17:06:00Z</dcterms:created>
  <dcterms:modified xsi:type="dcterms:W3CDTF">2018-11-01T17:06:00Z</dcterms:modified>
</cp:coreProperties>
</file>