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1" w:rsidRDefault="001531D1" w14:paraId="026D284C" w14:textId="77777777"/>
    <w:p w:rsidR="000B21AF" w:rsidP="00D71B67" w:rsidRDefault="0006270C" w14:paraId="30AF8BC1" w14:textId="77777777">
      <w:pPr>
        <w:jc w:val="center"/>
        <w:rPr>
          <w:b/>
          <w:sz w:val="28"/>
          <w:szCs w:val="28"/>
        </w:rPr>
      </w:pPr>
      <w:r w:rsidRPr="0006270C">
        <w:rPr>
          <w:b/>
          <w:sz w:val="28"/>
          <w:szCs w:val="28"/>
        </w:rPr>
        <w:t>TABLE OF CHANGE</w:t>
      </w:r>
      <w:r w:rsidR="009377EB">
        <w:rPr>
          <w:b/>
          <w:sz w:val="28"/>
          <w:szCs w:val="28"/>
        </w:rPr>
        <w:t>S</w:t>
      </w:r>
      <w:r w:rsidR="00F32937">
        <w:rPr>
          <w:b/>
          <w:sz w:val="28"/>
          <w:szCs w:val="28"/>
        </w:rPr>
        <w:t xml:space="preserve"> – </w:t>
      </w:r>
      <w:r w:rsidR="000B21AF">
        <w:rPr>
          <w:b/>
          <w:sz w:val="28"/>
          <w:szCs w:val="28"/>
        </w:rPr>
        <w:t>INSTRUCTIONS</w:t>
      </w:r>
    </w:p>
    <w:p w:rsidR="00F32937" w:rsidP="00D71B67" w:rsidRDefault="00F32937" w14:paraId="59914208" w14:textId="77777777">
      <w:pPr>
        <w:jc w:val="center"/>
        <w:rPr>
          <w:b/>
          <w:sz w:val="28"/>
          <w:szCs w:val="28"/>
        </w:rPr>
      </w:pPr>
      <w:r w:rsidRPr="00F32937">
        <w:rPr>
          <w:b/>
          <w:sz w:val="28"/>
          <w:szCs w:val="28"/>
        </w:rPr>
        <w:t>Form I-290B, Instructions for Notice of Appeal or Motion</w:t>
      </w:r>
    </w:p>
    <w:p w:rsidR="00483DCD" w:rsidP="00D71B67" w:rsidRDefault="00483DCD" w14:paraId="349F125C" w14:textId="77777777">
      <w:pPr>
        <w:jc w:val="center"/>
        <w:rPr>
          <w:b/>
          <w:sz w:val="28"/>
          <w:szCs w:val="28"/>
        </w:rPr>
      </w:pPr>
      <w:r>
        <w:rPr>
          <w:b/>
          <w:sz w:val="28"/>
          <w:szCs w:val="28"/>
        </w:rPr>
        <w:t>OMB Number: 1615-</w:t>
      </w:r>
      <w:r w:rsidR="00F32937">
        <w:rPr>
          <w:b/>
          <w:sz w:val="28"/>
          <w:szCs w:val="28"/>
        </w:rPr>
        <w:t>0095</w:t>
      </w:r>
    </w:p>
    <w:p w:rsidR="009377EB" w:rsidP="00D71B67" w:rsidRDefault="008C7FA4" w14:paraId="55902B03" w14:textId="3241E54D">
      <w:pPr>
        <w:jc w:val="center"/>
        <w:rPr>
          <w:b/>
          <w:sz w:val="28"/>
          <w:szCs w:val="28"/>
        </w:rPr>
      </w:pPr>
      <w:r>
        <w:rPr>
          <w:b/>
          <w:sz w:val="28"/>
          <w:szCs w:val="28"/>
        </w:rPr>
        <w:t>03/0</w:t>
      </w:r>
      <w:r w:rsidR="00404C05">
        <w:rPr>
          <w:b/>
          <w:sz w:val="28"/>
          <w:szCs w:val="28"/>
        </w:rPr>
        <w:t>4</w:t>
      </w:r>
      <w:r>
        <w:rPr>
          <w:b/>
          <w:sz w:val="28"/>
          <w:szCs w:val="28"/>
        </w:rPr>
        <w:t>/2020</w:t>
      </w:r>
    </w:p>
    <w:p w:rsidR="00483DCD" w:rsidP="0006270C" w:rsidRDefault="00483DCD" w14:paraId="16CEF8E5"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C82E600" w14:textId="77777777">
        <w:tc>
          <w:tcPr>
            <w:tcW w:w="12348" w:type="dxa"/>
            <w:shd w:val="clear" w:color="auto" w:fill="auto"/>
          </w:tcPr>
          <w:p w:rsidRPr="00A6192C" w:rsidR="00637C0D" w:rsidP="00637C0D" w:rsidRDefault="00483DCD" w14:paraId="1D2F24C3" w14:textId="77777777">
            <w:pPr>
              <w:rPr>
                <w:sz w:val="24"/>
                <w:szCs w:val="24"/>
              </w:rPr>
            </w:pPr>
            <w:r w:rsidRPr="00A6192C">
              <w:rPr>
                <w:b/>
                <w:sz w:val="24"/>
                <w:szCs w:val="24"/>
              </w:rPr>
              <w:t>Reason for Revision:</w:t>
            </w:r>
            <w:r w:rsidRPr="00A6192C" w:rsidR="00637C0D">
              <w:rPr>
                <w:b/>
                <w:sz w:val="24"/>
                <w:szCs w:val="24"/>
              </w:rPr>
              <w:t xml:space="preserve">  </w:t>
            </w:r>
          </w:p>
          <w:p w:rsidRPr="00A6192C" w:rsidR="00637C0D" w:rsidP="00637C0D" w:rsidRDefault="00637C0D" w14:paraId="34A20FD4" w14:textId="77777777">
            <w:pPr>
              <w:rPr>
                <w:b/>
                <w:sz w:val="24"/>
                <w:szCs w:val="24"/>
              </w:rPr>
            </w:pPr>
          </w:p>
          <w:p w:rsidRPr="00A6192C" w:rsidR="00637C0D" w:rsidP="00637C0D" w:rsidRDefault="00637C0D" w14:paraId="4845FA54" w14:textId="77777777">
            <w:pPr>
              <w:rPr>
                <w:sz w:val="24"/>
                <w:szCs w:val="24"/>
              </w:rPr>
            </w:pPr>
            <w:r w:rsidRPr="00A6192C">
              <w:rPr>
                <w:sz w:val="24"/>
                <w:szCs w:val="24"/>
              </w:rPr>
              <w:t>Legend for Proposed Text:</w:t>
            </w:r>
          </w:p>
          <w:p w:rsidRPr="00A6192C" w:rsidR="00637C0D" w:rsidP="00637C0D" w:rsidRDefault="00637C0D" w14:paraId="3FA138D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270E5F2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6D654D35" w14:textId="77777777">
            <w:pPr>
              <w:rPr>
                <w:b/>
                <w:sz w:val="24"/>
                <w:szCs w:val="24"/>
              </w:rPr>
            </w:pPr>
          </w:p>
          <w:p w:rsidR="00F32937" w:rsidP="006C475E" w:rsidRDefault="006C475E" w14:paraId="624FD5A0" w14:textId="77777777">
            <w:pPr>
              <w:rPr>
                <w:sz w:val="24"/>
                <w:szCs w:val="24"/>
              </w:rPr>
            </w:pPr>
            <w:r>
              <w:rPr>
                <w:sz w:val="24"/>
                <w:szCs w:val="24"/>
              </w:rPr>
              <w:t xml:space="preserve">Expires </w:t>
            </w:r>
            <w:r w:rsidRPr="00F32937" w:rsidR="00F32937">
              <w:rPr>
                <w:sz w:val="24"/>
                <w:szCs w:val="24"/>
              </w:rPr>
              <w:t>05/31/2020</w:t>
            </w:r>
          </w:p>
          <w:p w:rsidRPr="006C475E" w:rsidR="006C475E" w:rsidP="00F32937" w:rsidRDefault="006C475E" w14:paraId="2BC34034" w14:textId="77777777">
            <w:pPr>
              <w:rPr>
                <w:sz w:val="24"/>
                <w:szCs w:val="24"/>
              </w:rPr>
            </w:pPr>
            <w:r>
              <w:rPr>
                <w:sz w:val="24"/>
                <w:szCs w:val="24"/>
              </w:rPr>
              <w:t xml:space="preserve">Edition Date </w:t>
            </w:r>
            <w:r w:rsidR="00F32937">
              <w:rPr>
                <w:sz w:val="24"/>
                <w:szCs w:val="24"/>
              </w:rPr>
              <w:t>5/17/2018</w:t>
            </w:r>
          </w:p>
        </w:tc>
      </w:tr>
    </w:tbl>
    <w:p w:rsidR="0006270C" w:rsidRDefault="0006270C" w14:paraId="44BE8968" w14:textId="77777777"/>
    <w:p w:rsidR="0006270C" w:rsidRDefault="0006270C" w14:paraId="5CAA3AE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A9BE881" w14:textId="77777777">
        <w:tc>
          <w:tcPr>
            <w:tcW w:w="2808" w:type="dxa"/>
            <w:shd w:val="clear" w:color="auto" w:fill="D9D9D9"/>
            <w:vAlign w:val="center"/>
          </w:tcPr>
          <w:p w:rsidRPr="00F736EE" w:rsidR="00016C07" w:rsidP="00041392" w:rsidRDefault="00016C07" w14:paraId="09A2FE9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D0CFF8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6B3CBBE" w14:textId="77777777">
            <w:pPr>
              <w:pStyle w:val="Default"/>
              <w:jc w:val="center"/>
              <w:rPr>
                <w:b/>
                <w:color w:val="auto"/>
              </w:rPr>
            </w:pPr>
            <w:r>
              <w:rPr>
                <w:b/>
                <w:color w:val="auto"/>
              </w:rPr>
              <w:t>Proposed Text</w:t>
            </w:r>
          </w:p>
        </w:tc>
      </w:tr>
      <w:tr w:rsidRPr="007228B5" w:rsidR="00016C07" w:rsidTr="002D6271" w14:paraId="3BF93ED1" w14:textId="77777777">
        <w:tc>
          <w:tcPr>
            <w:tcW w:w="2808" w:type="dxa"/>
          </w:tcPr>
          <w:p w:rsidR="00016C07" w:rsidP="003463DC" w:rsidRDefault="00074026" w14:paraId="0A336459" w14:textId="77777777">
            <w:pPr>
              <w:rPr>
                <w:b/>
                <w:sz w:val="24"/>
                <w:szCs w:val="24"/>
              </w:rPr>
            </w:pPr>
            <w:r>
              <w:rPr>
                <w:b/>
                <w:sz w:val="24"/>
                <w:szCs w:val="24"/>
              </w:rPr>
              <w:t>Page 1,</w:t>
            </w:r>
          </w:p>
          <w:p w:rsidRPr="004B3E2B" w:rsidR="00074026" w:rsidP="003463DC" w:rsidRDefault="00074026" w14:paraId="709D68BF" w14:textId="77777777">
            <w:pPr>
              <w:rPr>
                <w:b/>
                <w:sz w:val="24"/>
                <w:szCs w:val="24"/>
              </w:rPr>
            </w:pPr>
            <w:r w:rsidRPr="00074026">
              <w:rPr>
                <w:b/>
                <w:sz w:val="24"/>
                <w:szCs w:val="24"/>
              </w:rPr>
              <w:t>What Is the Purpose of Form I-290B?</w:t>
            </w:r>
          </w:p>
        </w:tc>
        <w:tc>
          <w:tcPr>
            <w:tcW w:w="4095" w:type="dxa"/>
          </w:tcPr>
          <w:p w:rsidRPr="001F2FD0" w:rsidR="00541721" w:rsidP="00541721" w:rsidRDefault="00541721" w14:paraId="61C84CFD" w14:textId="77777777">
            <w:pPr>
              <w:rPr>
                <w:b/>
              </w:rPr>
            </w:pPr>
            <w:r w:rsidRPr="001F2FD0">
              <w:rPr>
                <w:b/>
              </w:rPr>
              <w:t>[Page 1]</w:t>
            </w:r>
          </w:p>
          <w:p w:rsidRPr="001F2FD0" w:rsidR="00541721" w:rsidP="00541721" w:rsidRDefault="00541721" w14:paraId="5C3E6B70" w14:textId="77777777"/>
          <w:p w:rsidRPr="001F2FD0" w:rsidR="00541721" w:rsidP="00541721" w:rsidRDefault="00541721" w14:paraId="61AC863F" w14:textId="77777777">
            <w:pPr>
              <w:rPr>
                <w:b/>
              </w:rPr>
            </w:pPr>
            <w:r w:rsidRPr="001F2FD0">
              <w:rPr>
                <w:b/>
              </w:rPr>
              <w:t>What Is the Purpose of Form I-290B?</w:t>
            </w:r>
          </w:p>
          <w:p w:rsidRPr="001F2FD0" w:rsidR="00541721" w:rsidP="00541721" w:rsidRDefault="00541721" w14:paraId="32A70192" w14:textId="77777777">
            <w:pPr>
              <w:rPr>
                <w:b/>
              </w:rPr>
            </w:pPr>
          </w:p>
          <w:p w:rsidR="00541721" w:rsidP="00541721" w:rsidRDefault="00541721" w14:paraId="4BF3F9FB" w14:textId="77777777">
            <w:pPr>
              <w:pStyle w:val="Body1T"/>
              <w:spacing w:after="0" w:line="240" w:lineRule="auto"/>
              <w:rPr>
                <w:color w:val="auto"/>
              </w:rPr>
            </w:pPr>
            <w:r w:rsidRPr="001F2FD0">
              <w:rPr>
                <w:color w:val="auto"/>
              </w:rPr>
              <w:t xml:space="preserve">Form I-290B, Notice of Appeal or Motion, is primarily used to file: </w:t>
            </w:r>
          </w:p>
          <w:p w:rsidRPr="001F2FD0" w:rsidR="00541721" w:rsidP="00541721" w:rsidRDefault="00541721" w14:paraId="69C9F802" w14:textId="77777777">
            <w:pPr>
              <w:pStyle w:val="Body1T"/>
              <w:spacing w:after="0" w:line="240" w:lineRule="auto"/>
              <w:rPr>
                <w:color w:val="auto"/>
              </w:rPr>
            </w:pPr>
          </w:p>
          <w:p w:rsidRPr="001F2FD0" w:rsidR="00541721" w:rsidP="00541721" w:rsidRDefault="00541721" w14:paraId="043C5F2A" w14:textId="77777777">
            <w:pPr>
              <w:pStyle w:val="Body1T"/>
              <w:spacing w:after="0" w:line="240" w:lineRule="auto"/>
              <w:rPr>
                <w:color w:val="auto"/>
              </w:rPr>
            </w:pPr>
            <w:r w:rsidRPr="001F2FD0">
              <w:rPr>
                <w:b/>
                <w:color w:val="auto"/>
              </w:rPr>
              <w:t>1.</w:t>
            </w:r>
            <w:r w:rsidRPr="001F2FD0">
              <w:rPr>
                <w:color w:val="auto"/>
              </w:rPr>
              <w:t xml:space="preserve">  An </w:t>
            </w:r>
            <w:r w:rsidRPr="001F2FD0">
              <w:rPr>
                <w:b/>
                <w:color w:val="auto"/>
              </w:rPr>
              <w:t>appeal</w:t>
            </w:r>
            <w:r w:rsidRPr="001F2FD0">
              <w:rPr>
                <w:color w:val="auto"/>
              </w:rPr>
              <w:t xml:space="preserve"> with the Administrative Appeals Office (AAO); or </w:t>
            </w:r>
          </w:p>
          <w:p w:rsidRPr="001F2FD0" w:rsidR="00541721" w:rsidP="00541721" w:rsidRDefault="00541721" w14:paraId="1B1B7A18" w14:textId="77777777">
            <w:pPr>
              <w:pStyle w:val="Body1T"/>
              <w:spacing w:after="0" w:line="240" w:lineRule="auto"/>
              <w:rPr>
                <w:color w:val="auto"/>
              </w:rPr>
            </w:pPr>
          </w:p>
          <w:p w:rsidRPr="001F2FD0" w:rsidR="00541721" w:rsidP="00541721" w:rsidRDefault="00541721" w14:paraId="0827A82A" w14:textId="77777777">
            <w:pPr>
              <w:pStyle w:val="Body1T"/>
              <w:spacing w:after="0" w:line="240" w:lineRule="auto"/>
              <w:rPr>
                <w:color w:val="auto"/>
              </w:rPr>
            </w:pPr>
            <w:r w:rsidRPr="001F2FD0">
              <w:rPr>
                <w:b/>
                <w:color w:val="auto"/>
              </w:rPr>
              <w:t>2.</w:t>
            </w:r>
            <w:r w:rsidRPr="001F2FD0">
              <w:rPr>
                <w:color w:val="auto"/>
              </w:rPr>
              <w:t xml:space="preserve">  A </w:t>
            </w:r>
            <w:r w:rsidRPr="001F2FD0">
              <w:rPr>
                <w:b/>
                <w:color w:val="auto"/>
              </w:rPr>
              <w:t>motion</w:t>
            </w:r>
            <w:r w:rsidRPr="001F2FD0">
              <w:rPr>
                <w:color w:val="auto"/>
              </w:rPr>
              <w:t xml:space="preserve"> with the U.S. Citizenship and Immigration Services (USCIS) office that issued the latest decision in your case (including a field office, service center, or the AAO).  </w:t>
            </w:r>
          </w:p>
          <w:p w:rsidRPr="001F2FD0" w:rsidR="00541721" w:rsidP="00541721" w:rsidRDefault="00541721" w14:paraId="746B04A2" w14:textId="77777777">
            <w:pPr>
              <w:pStyle w:val="Body1T"/>
              <w:spacing w:after="0" w:line="240" w:lineRule="auto"/>
              <w:rPr>
                <w:color w:val="auto"/>
              </w:rPr>
            </w:pPr>
          </w:p>
          <w:p w:rsidRPr="001F2FD0" w:rsidR="00541721" w:rsidP="00541721" w:rsidRDefault="00541721" w14:paraId="489DAF97" w14:textId="77777777">
            <w:pPr>
              <w:autoSpaceDE w:val="0"/>
              <w:autoSpaceDN w:val="0"/>
              <w:adjustRightInd w:val="0"/>
              <w:rPr>
                <w:b/>
                <w:bCs/>
              </w:rPr>
            </w:pPr>
            <w:r w:rsidRPr="001F2FD0">
              <w:rPr>
                <w:bCs/>
              </w:rPr>
              <w:t>Please visit</w:t>
            </w:r>
            <w:r w:rsidRPr="001F2FD0">
              <w:rPr>
                <w:b/>
                <w:bCs/>
              </w:rPr>
              <w:t xml:space="preserve"> </w:t>
            </w:r>
            <w:hyperlink w:history="1" r:id="rId10">
              <w:r w:rsidRPr="00653597">
                <w:rPr>
                  <w:rStyle w:val="Hyperlink"/>
                  <w:b/>
                  <w:bCs/>
                </w:rPr>
                <w:t>www.uscis.gov/i-290b/jurisdiction</w:t>
              </w:r>
            </w:hyperlink>
            <w:r>
              <w:rPr>
                <w:bCs/>
              </w:rPr>
              <w:t xml:space="preserve"> </w:t>
            </w:r>
            <w:r w:rsidRPr="001F2FD0">
              <w:rPr>
                <w:bCs/>
              </w:rPr>
              <w:t xml:space="preserve">for the </w:t>
            </w:r>
            <w:r w:rsidRPr="001F2FD0">
              <w:rPr>
                <w:bCs/>
                <w:lang w:val="en"/>
              </w:rPr>
              <w:t>immigration benefit types that are eligible for an appeal or motion using this form</w:t>
            </w:r>
            <w:r w:rsidRPr="001F2FD0">
              <w:rPr>
                <w:bCs/>
              </w:rPr>
              <w:t>.</w:t>
            </w:r>
          </w:p>
          <w:p w:rsidRPr="001F2FD0" w:rsidR="00541721" w:rsidP="00541721" w:rsidRDefault="00541721" w14:paraId="64660DB1" w14:textId="77777777"/>
          <w:p w:rsidRPr="001F2FD0" w:rsidR="00541721" w:rsidP="00541721" w:rsidRDefault="00541721" w14:paraId="3A283756" w14:textId="77777777">
            <w:r w:rsidRPr="001F2FD0">
              <w:t>Schools may also use Form I-290B for appeals or motions regarding certain denials of U.S. Immigration and Customs Enforcement (ICE) Form I-17, Petition for Approval of School for Attendance by Nonimmigrant Student, filed with ICE, Student and Exchange Visitor Program (SEVIS).  Form I-290B may also be used for appeals and motions when ICE withdraws a school’s approval for attendance by nonimmigrant students.  If the decision is appealable, the notice letter will include instructions for filing an appeal or motion.</w:t>
            </w:r>
          </w:p>
          <w:p w:rsidRPr="00D85F46" w:rsidR="00016C07" w:rsidP="003463DC" w:rsidRDefault="00016C07" w14:paraId="33DFB7A2" w14:textId="77777777"/>
        </w:tc>
        <w:tc>
          <w:tcPr>
            <w:tcW w:w="4095" w:type="dxa"/>
          </w:tcPr>
          <w:p w:rsidRPr="001F2FD0" w:rsidR="00074026" w:rsidP="00074026" w:rsidRDefault="00074026" w14:paraId="28949014" w14:textId="77777777">
            <w:pPr>
              <w:rPr>
                <w:b/>
              </w:rPr>
            </w:pPr>
            <w:r w:rsidRPr="001F2FD0">
              <w:rPr>
                <w:b/>
              </w:rPr>
              <w:t>[Page 1]</w:t>
            </w:r>
          </w:p>
          <w:p w:rsidRPr="001F2FD0" w:rsidR="00074026" w:rsidP="00074026" w:rsidRDefault="00074026" w14:paraId="66681B04" w14:textId="77777777"/>
          <w:p w:rsidR="00074026" w:rsidP="00074026" w:rsidRDefault="00074026" w14:paraId="42E15ACB" w14:textId="77777777">
            <w:pPr>
              <w:autoSpaceDE w:val="0"/>
              <w:autoSpaceDN w:val="0"/>
              <w:adjustRightInd w:val="0"/>
              <w:rPr>
                <w:b/>
              </w:rPr>
            </w:pPr>
            <w:r>
              <w:rPr>
                <w:b/>
              </w:rPr>
              <w:t>[no change]</w:t>
            </w:r>
          </w:p>
          <w:p w:rsidR="00074026" w:rsidP="00074026" w:rsidRDefault="00074026" w14:paraId="5A64FEA1" w14:textId="77777777">
            <w:pPr>
              <w:autoSpaceDE w:val="0"/>
              <w:autoSpaceDN w:val="0"/>
              <w:adjustRightInd w:val="0"/>
              <w:rPr>
                <w:b/>
              </w:rPr>
            </w:pPr>
          </w:p>
          <w:p w:rsidR="00074026" w:rsidP="00074026" w:rsidRDefault="00074026" w14:paraId="6F893B01" w14:textId="77777777">
            <w:pPr>
              <w:autoSpaceDE w:val="0"/>
              <w:autoSpaceDN w:val="0"/>
              <w:adjustRightInd w:val="0"/>
              <w:rPr>
                <w:b/>
              </w:rPr>
            </w:pPr>
          </w:p>
          <w:p w:rsidR="00074026" w:rsidP="00074026" w:rsidRDefault="00074026" w14:paraId="7EA9915E" w14:textId="77777777">
            <w:pPr>
              <w:autoSpaceDE w:val="0"/>
              <w:autoSpaceDN w:val="0"/>
              <w:adjustRightInd w:val="0"/>
              <w:rPr>
                <w:b/>
              </w:rPr>
            </w:pPr>
          </w:p>
          <w:p w:rsidR="00074026" w:rsidP="00074026" w:rsidRDefault="00074026" w14:paraId="4A3AB4AA" w14:textId="77777777">
            <w:pPr>
              <w:autoSpaceDE w:val="0"/>
              <w:autoSpaceDN w:val="0"/>
              <w:adjustRightInd w:val="0"/>
              <w:rPr>
                <w:b/>
              </w:rPr>
            </w:pPr>
          </w:p>
          <w:p w:rsidR="00074026" w:rsidP="00074026" w:rsidRDefault="00074026" w14:paraId="4931BECA" w14:textId="77777777">
            <w:pPr>
              <w:autoSpaceDE w:val="0"/>
              <w:autoSpaceDN w:val="0"/>
              <w:adjustRightInd w:val="0"/>
              <w:rPr>
                <w:b/>
              </w:rPr>
            </w:pPr>
          </w:p>
          <w:p w:rsidR="00074026" w:rsidP="00074026" w:rsidRDefault="00074026" w14:paraId="14712DD7" w14:textId="77777777">
            <w:pPr>
              <w:autoSpaceDE w:val="0"/>
              <w:autoSpaceDN w:val="0"/>
              <w:adjustRightInd w:val="0"/>
              <w:rPr>
                <w:b/>
              </w:rPr>
            </w:pPr>
          </w:p>
          <w:p w:rsidR="00074026" w:rsidP="00074026" w:rsidRDefault="00074026" w14:paraId="54F85E81" w14:textId="77777777">
            <w:pPr>
              <w:autoSpaceDE w:val="0"/>
              <w:autoSpaceDN w:val="0"/>
              <w:adjustRightInd w:val="0"/>
              <w:rPr>
                <w:b/>
              </w:rPr>
            </w:pPr>
          </w:p>
          <w:p w:rsidR="00074026" w:rsidP="00074026" w:rsidRDefault="00074026" w14:paraId="574E6D0E" w14:textId="77777777">
            <w:pPr>
              <w:autoSpaceDE w:val="0"/>
              <w:autoSpaceDN w:val="0"/>
              <w:adjustRightInd w:val="0"/>
              <w:rPr>
                <w:b/>
              </w:rPr>
            </w:pPr>
          </w:p>
          <w:p w:rsidR="00074026" w:rsidP="00074026" w:rsidRDefault="00074026" w14:paraId="76BA8507" w14:textId="77777777">
            <w:pPr>
              <w:autoSpaceDE w:val="0"/>
              <w:autoSpaceDN w:val="0"/>
              <w:adjustRightInd w:val="0"/>
              <w:rPr>
                <w:b/>
              </w:rPr>
            </w:pPr>
          </w:p>
          <w:p w:rsidR="00074026" w:rsidP="00074026" w:rsidRDefault="00074026" w14:paraId="6C8E60AA" w14:textId="77777777">
            <w:pPr>
              <w:autoSpaceDE w:val="0"/>
              <w:autoSpaceDN w:val="0"/>
              <w:adjustRightInd w:val="0"/>
              <w:rPr>
                <w:b/>
              </w:rPr>
            </w:pPr>
          </w:p>
          <w:p w:rsidR="00074026" w:rsidP="00074026" w:rsidRDefault="00074026" w14:paraId="2D1F552B" w14:textId="77777777">
            <w:pPr>
              <w:autoSpaceDE w:val="0"/>
              <w:autoSpaceDN w:val="0"/>
              <w:adjustRightInd w:val="0"/>
              <w:rPr>
                <w:b/>
              </w:rPr>
            </w:pPr>
          </w:p>
          <w:p w:rsidR="00074026" w:rsidP="00074026" w:rsidRDefault="00074026" w14:paraId="26130C65" w14:textId="77777777">
            <w:pPr>
              <w:autoSpaceDE w:val="0"/>
              <w:autoSpaceDN w:val="0"/>
              <w:adjustRightInd w:val="0"/>
              <w:rPr>
                <w:b/>
              </w:rPr>
            </w:pPr>
          </w:p>
          <w:p w:rsidR="00074026" w:rsidP="00074026" w:rsidRDefault="00074026" w14:paraId="43CF33E4" w14:textId="77777777">
            <w:pPr>
              <w:autoSpaceDE w:val="0"/>
              <w:autoSpaceDN w:val="0"/>
              <w:adjustRightInd w:val="0"/>
              <w:rPr>
                <w:b/>
              </w:rPr>
            </w:pPr>
          </w:p>
          <w:p w:rsidR="00074026" w:rsidP="00074026" w:rsidRDefault="00074026" w14:paraId="7F068A51" w14:textId="77777777">
            <w:pPr>
              <w:autoSpaceDE w:val="0"/>
              <w:autoSpaceDN w:val="0"/>
              <w:adjustRightInd w:val="0"/>
              <w:rPr>
                <w:b/>
              </w:rPr>
            </w:pPr>
          </w:p>
          <w:p w:rsidR="00074026" w:rsidP="00074026" w:rsidRDefault="00074026" w14:paraId="38F5331F" w14:textId="77777777">
            <w:pPr>
              <w:autoSpaceDE w:val="0"/>
              <w:autoSpaceDN w:val="0"/>
              <w:adjustRightInd w:val="0"/>
              <w:rPr>
                <w:b/>
              </w:rPr>
            </w:pPr>
          </w:p>
          <w:p w:rsidR="00074026" w:rsidP="00074026" w:rsidRDefault="00074026" w14:paraId="31B7031B" w14:textId="77777777">
            <w:pPr>
              <w:autoSpaceDE w:val="0"/>
              <w:autoSpaceDN w:val="0"/>
              <w:adjustRightInd w:val="0"/>
              <w:rPr>
                <w:b/>
              </w:rPr>
            </w:pPr>
          </w:p>
          <w:p w:rsidRPr="0093423E" w:rsidR="00074026" w:rsidP="00074026" w:rsidRDefault="00074026" w14:paraId="54FEEA4A" w14:textId="77777777">
            <w:pPr>
              <w:autoSpaceDE w:val="0"/>
              <w:autoSpaceDN w:val="0"/>
              <w:adjustRightInd w:val="0"/>
              <w:rPr>
                <w:b/>
                <w:bCs/>
              </w:rPr>
            </w:pPr>
          </w:p>
          <w:p w:rsidRPr="0093423E" w:rsidR="00074026" w:rsidP="00074026" w:rsidRDefault="00074026" w14:paraId="526EFDA9" w14:textId="77777777"/>
          <w:p w:rsidRPr="002E3FB4" w:rsidR="00074026" w:rsidP="00074026" w:rsidRDefault="00074026" w14:paraId="07062200" w14:textId="645B1F33">
            <w:pPr>
              <w:rPr>
                <w:color w:val="FF0000"/>
              </w:rPr>
            </w:pPr>
            <w:r w:rsidRPr="00074026">
              <w:t xml:space="preserve">Schools may also use Form I-290B for appeals or motions regarding certain denials of </w:t>
            </w:r>
            <w:r w:rsidRPr="002E3FB4">
              <w:rPr>
                <w:color w:val="FF0000"/>
              </w:rPr>
              <w:t xml:space="preserve">Form I-17, </w:t>
            </w:r>
            <w:r w:rsidRPr="00074026">
              <w:t>Petition for Approval of School for Attendance by Nonimmigrant Student, filed with</w:t>
            </w:r>
            <w:r w:rsidRPr="002E3FB4">
              <w:rPr>
                <w:color w:val="FF0000"/>
              </w:rPr>
              <w:t xml:space="preserve"> the U.S. Immigration and Customs Enforcement (ICE) Student </w:t>
            </w:r>
            <w:r w:rsidRPr="00074026">
              <w:t xml:space="preserve">and Exchange </w:t>
            </w:r>
            <w:r w:rsidRPr="00132DA6">
              <w:t>Visitor Program</w:t>
            </w:r>
            <w:r w:rsidRPr="00132DA6">
              <w:rPr>
                <w:color w:val="FF0000"/>
              </w:rPr>
              <w:t xml:space="preserve"> (SEVP), or when SEVP </w:t>
            </w:r>
            <w:r w:rsidRPr="00132DA6">
              <w:t xml:space="preserve">withdraws </w:t>
            </w:r>
            <w:r w:rsidRPr="00132DA6" w:rsidR="008F12A9">
              <w:rPr>
                <w:color w:val="FF0000"/>
              </w:rPr>
              <w:t>its approval for nonimmigrant students to attend the school</w:t>
            </w:r>
            <w:r w:rsidRPr="00132DA6">
              <w:t>.</w:t>
            </w:r>
            <w:r w:rsidRPr="00132DA6">
              <w:rPr>
                <w:color w:val="FF0000"/>
              </w:rPr>
              <w:t xml:space="preserve">  The notice letter from SEVP </w:t>
            </w:r>
            <w:r w:rsidRPr="00132DA6">
              <w:t>will include instructions for filing</w:t>
            </w:r>
            <w:r w:rsidRPr="00074026">
              <w:t xml:space="preserve"> an appeal </w:t>
            </w:r>
            <w:r w:rsidRPr="002E3FB4">
              <w:rPr>
                <w:color w:val="FF0000"/>
              </w:rPr>
              <w:t>and/or motion, if applicable.</w:t>
            </w:r>
          </w:p>
          <w:p w:rsidRPr="00D85F46" w:rsidR="00016C07" w:rsidP="003463DC" w:rsidRDefault="00016C07" w14:paraId="1153192B" w14:textId="77777777"/>
        </w:tc>
      </w:tr>
      <w:tr w:rsidRPr="007228B5" w:rsidR="00A277E7" w:rsidTr="002D6271" w14:paraId="72B908AF" w14:textId="77777777">
        <w:tc>
          <w:tcPr>
            <w:tcW w:w="2808" w:type="dxa"/>
          </w:tcPr>
          <w:p w:rsidR="00E840F1" w:rsidP="00E840F1" w:rsidRDefault="00E840F1" w14:paraId="63EBBA9B" w14:textId="77777777">
            <w:pPr>
              <w:rPr>
                <w:b/>
                <w:sz w:val="24"/>
                <w:szCs w:val="24"/>
              </w:rPr>
            </w:pPr>
            <w:r>
              <w:rPr>
                <w:b/>
                <w:sz w:val="24"/>
                <w:szCs w:val="24"/>
              </w:rPr>
              <w:t>Page 1,</w:t>
            </w:r>
          </w:p>
          <w:p w:rsidRPr="004B3E2B" w:rsidR="00A277E7" w:rsidP="003463DC" w:rsidRDefault="00FE096A" w14:paraId="6562AE9D" w14:textId="77777777">
            <w:pPr>
              <w:rPr>
                <w:b/>
                <w:sz w:val="24"/>
                <w:szCs w:val="24"/>
              </w:rPr>
            </w:pPr>
            <w:r w:rsidRPr="00FE096A">
              <w:rPr>
                <w:b/>
                <w:sz w:val="24"/>
                <w:szCs w:val="24"/>
              </w:rPr>
              <w:lastRenderedPageBreak/>
              <w:t>Who May Not File Form I-290B?</w:t>
            </w:r>
          </w:p>
        </w:tc>
        <w:tc>
          <w:tcPr>
            <w:tcW w:w="4095" w:type="dxa"/>
          </w:tcPr>
          <w:p w:rsidRPr="001F2FD0" w:rsidR="00E840F1" w:rsidP="00E840F1" w:rsidRDefault="00E840F1" w14:paraId="15D1A2DE" w14:textId="06DE7FE7">
            <w:pPr>
              <w:rPr>
                <w:b/>
              </w:rPr>
            </w:pPr>
            <w:r w:rsidRPr="001F2FD0">
              <w:rPr>
                <w:b/>
              </w:rPr>
              <w:lastRenderedPageBreak/>
              <w:t>[Page 1]</w:t>
            </w:r>
          </w:p>
          <w:p w:rsidR="00E840F1" w:rsidP="00541721" w:rsidRDefault="00E840F1" w14:paraId="2661CC5B" w14:textId="20DD658F">
            <w:pPr>
              <w:widowControl w:val="0"/>
              <w:rPr>
                <w:b/>
              </w:rPr>
            </w:pPr>
          </w:p>
          <w:p w:rsidRPr="001F2FD0" w:rsidR="00541721" w:rsidP="00541721" w:rsidRDefault="00541721" w14:paraId="10E99142" w14:textId="688DF1F8">
            <w:pPr>
              <w:widowControl w:val="0"/>
              <w:rPr>
                <w:b/>
              </w:rPr>
            </w:pPr>
            <w:r w:rsidRPr="001F2FD0">
              <w:rPr>
                <w:b/>
              </w:rPr>
              <w:t>Who May Not File Form I-290B?</w:t>
            </w:r>
          </w:p>
          <w:p w:rsidRPr="001F2FD0" w:rsidR="00541721" w:rsidP="00541721" w:rsidRDefault="00541721" w14:paraId="6B764E6A" w14:textId="28889AD3">
            <w:pPr>
              <w:widowControl w:val="0"/>
              <w:rPr>
                <w:b/>
              </w:rPr>
            </w:pPr>
          </w:p>
          <w:p w:rsidRPr="001F2FD0" w:rsidR="00541721" w:rsidP="00541721" w:rsidRDefault="00541721" w14:paraId="34AB369D" w14:textId="5CD9C5B0">
            <w:pPr>
              <w:widowControl w:val="0"/>
            </w:pPr>
            <w:r w:rsidRPr="001F2FD0">
              <w:rPr>
                <w:b/>
              </w:rPr>
              <w:t xml:space="preserve">1.  </w:t>
            </w:r>
            <w:r w:rsidRPr="001F2FD0">
              <w:t xml:space="preserve">If you are the </w:t>
            </w:r>
            <w:r w:rsidRPr="001F2FD0">
              <w:rPr>
                <w:b/>
              </w:rPr>
              <w:t>beneficiary</w:t>
            </w:r>
            <w:r w:rsidRPr="001F2FD0">
              <w:t xml:space="preserve"> of a petition or an attorney or accredited representative of the </w:t>
            </w:r>
            <w:r w:rsidRPr="001F2FD0">
              <w:rPr>
                <w:b/>
              </w:rPr>
              <w:t>beneficiary</w:t>
            </w:r>
            <w:r w:rsidRPr="001F2FD0">
              <w:t xml:space="preserve">, you </w:t>
            </w:r>
            <w:r w:rsidRPr="001F2FD0">
              <w:rPr>
                <w:b/>
                <w:bCs/>
              </w:rPr>
              <w:t>MAY NOT</w:t>
            </w:r>
            <w:r w:rsidRPr="001F2FD0">
              <w:rPr>
                <w:bCs/>
              </w:rPr>
              <w:t xml:space="preserve"> </w:t>
            </w:r>
            <w:r w:rsidRPr="001F2FD0">
              <w:t xml:space="preserve">file an appeal or motion unless otherwise instructed by USCIS and as specifically permitted by law.  Only an applicant or petitioner may file an appeal or motion.  Similarly, an attorney or accredited representative </w:t>
            </w:r>
            <w:r w:rsidRPr="001F2FD0">
              <w:rPr>
                <w:b/>
                <w:bCs/>
              </w:rPr>
              <w:t>MAY NOT</w:t>
            </w:r>
            <w:r w:rsidRPr="001F2FD0">
              <w:rPr>
                <w:bCs/>
              </w:rPr>
              <w:t xml:space="preserve"> </w:t>
            </w:r>
            <w:r w:rsidRPr="001F2FD0">
              <w:t xml:space="preserve">file an appeal or motion on the behalf of a </w:t>
            </w:r>
            <w:r w:rsidRPr="001F2FD0">
              <w:rPr>
                <w:b/>
                <w:bCs/>
              </w:rPr>
              <w:t>beneficiary</w:t>
            </w:r>
            <w:r w:rsidRPr="001F2FD0">
              <w:t>.</w:t>
            </w:r>
          </w:p>
          <w:p w:rsidR="00541721" w:rsidP="00541721" w:rsidRDefault="00541721" w14:paraId="275AF37D" w14:textId="2981D6C4">
            <w:pPr>
              <w:widowControl w:val="0"/>
            </w:pPr>
          </w:p>
          <w:p w:rsidR="00FE216C" w:rsidP="00541721" w:rsidRDefault="00FE216C" w14:paraId="3AE8701E" w14:textId="7518F145">
            <w:pPr>
              <w:widowControl w:val="0"/>
            </w:pPr>
          </w:p>
          <w:p w:rsidR="00FE216C" w:rsidP="00541721" w:rsidRDefault="00FE216C" w14:paraId="56B56F6D" w14:textId="58ECDCA0">
            <w:pPr>
              <w:widowControl w:val="0"/>
            </w:pPr>
          </w:p>
          <w:p w:rsidR="00FE216C" w:rsidP="00541721" w:rsidRDefault="00FE216C" w14:paraId="71D18BEE" w14:textId="11D8CA02">
            <w:pPr>
              <w:widowControl w:val="0"/>
            </w:pPr>
          </w:p>
          <w:p w:rsidR="00FE216C" w:rsidP="00541721" w:rsidRDefault="00FE216C" w14:paraId="06BDD78F" w14:textId="44CA6713">
            <w:pPr>
              <w:widowControl w:val="0"/>
            </w:pPr>
          </w:p>
          <w:p w:rsidR="00FE216C" w:rsidP="00541721" w:rsidRDefault="00FE216C" w14:paraId="0A5A0DCB" w14:textId="23E10E29">
            <w:pPr>
              <w:widowControl w:val="0"/>
            </w:pPr>
          </w:p>
          <w:p w:rsidR="00FE216C" w:rsidP="00541721" w:rsidRDefault="00FE216C" w14:paraId="125D00D6" w14:textId="0BE8EE99">
            <w:pPr>
              <w:widowControl w:val="0"/>
            </w:pPr>
          </w:p>
          <w:p w:rsidR="00FE216C" w:rsidP="00541721" w:rsidRDefault="00FE216C" w14:paraId="794A77AE" w14:textId="021623CD">
            <w:pPr>
              <w:widowControl w:val="0"/>
            </w:pPr>
          </w:p>
          <w:p w:rsidR="00FE216C" w:rsidP="00541721" w:rsidRDefault="00FE216C" w14:paraId="0456D030" w14:textId="26681623">
            <w:pPr>
              <w:widowControl w:val="0"/>
            </w:pPr>
          </w:p>
          <w:p w:rsidRPr="001F2FD0" w:rsidR="00FE216C" w:rsidP="00541721" w:rsidRDefault="00FE216C" w14:paraId="2E134488" w14:textId="02260C12">
            <w:pPr>
              <w:widowControl w:val="0"/>
            </w:pPr>
          </w:p>
          <w:p w:rsidRPr="001F2FD0" w:rsidR="00541721" w:rsidP="00541721" w:rsidRDefault="00541721" w14:paraId="673BBCB4" w14:textId="04BD1611">
            <w:pPr>
              <w:widowControl w:val="0"/>
            </w:pPr>
            <w:r w:rsidRPr="001F2FD0">
              <w:rPr>
                <w:b/>
              </w:rPr>
              <w:t>2.</w:t>
            </w:r>
            <w:r w:rsidRPr="001F2FD0">
              <w:t xml:space="preserve">  Do not use this form to file an appeal with the Board of Immigration Appeals (BIA).  The BIA has jurisdiction over appeals of Form I-130, Petition for Alien Relative, and Form I-360, Self-Petition for a Widow(er) of a U.S. Citizen.  You may file an appeal with the BIA using Form EOIR-29, which is available at the USCIS website at </w:t>
            </w:r>
            <w:hyperlink w:history="1" r:id="rId11">
              <w:r w:rsidRPr="00653597">
                <w:rPr>
                  <w:rStyle w:val="Hyperlink"/>
                  <w:b/>
                </w:rPr>
                <w:t>www.uscis.gov/eoir-29</w:t>
              </w:r>
            </w:hyperlink>
            <w:r>
              <w:t xml:space="preserve"> </w:t>
            </w:r>
            <w:r w:rsidRPr="001F2FD0">
              <w:t xml:space="preserve">and at the Department of Justice website at </w:t>
            </w:r>
            <w:hyperlink w:history="1" r:id="rId12">
              <w:r w:rsidRPr="00653597">
                <w:rPr>
                  <w:rStyle w:val="Hyperlink"/>
                  <w:b/>
                </w:rPr>
                <w:t>www.justice.gov/eoir/list-downloadable-eoir-forms</w:t>
              </w:r>
            </w:hyperlink>
            <w:r>
              <w:t xml:space="preserve">. </w:t>
            </w:r>
          </w:p>
          <w:p w:rsidR="00541721" w:rsidP="00541721" w:rsidRDefault="00541721" w14:paraId="79C32B5D" w14:textId="650446DE">
            <w:pPr>
              <w:widowControl w:val="0"/>
              <w:rPr>
                <w:b/>
              </w:rPr>
            </w:pPr>
          </w:p>
          <w:p w:rsidR="00FE216C" w:rsidP="00541721" w:rsidRDefault="00FE216C" w14:paraId="0C24D6FF" w14:textId="701F916E">
            <w:pPr>
              <w:widowControl w:val="0"/>
              <w:rPr>
                <w:b/>
              </w:rPr>
            </w:pPr>
          </w:p>
          <w:p w:rsidR="00FE216C" w:rsidP="00541721" w:rsidRDefault="00FE216C" w14:paraId="1FE95F6E" w14:textId="061B208D">
            <w:pPr>
              <w:widowControl w:val="0"/>
              <w:rPr>
                <w:b/>
              </w:rPr>
            </w:pPr>
          </w:p>
          <w:p w:rsidR="00FE216C" w:rsidP="00541721" w:rsidRDefault="00FE216C" w14:paraId="383EBAB6" w14:textId="59BC70CD">
            <w:pPr>
              <w:widowControl w:val="0"/>
              <w:rPr>
                <w:b/>
              </w:rPr>
            </w:pPr>
          </w:p>
          <w:p w:rsidR="00FE216C" w:rsidP="00541721" w:rsidRDefault="00FE216C" w14:paraId="5AA6FCD9" w14:textId="2D404F6D">
            <w:pPr>
              <w:widowControl w:val="0"/>
              <w:rPr>
                <w:b/>
              </w:rPr>
            </w:pPr>
          </w:p>
          <w:p w:rsidR="00FE216C" w:rsidP="00541721" w:rsidRDefault="00FE216C" w14:paraId="562ED271" w14:textId="1733D21B">
            <w:pPr>
              <w:widowControl w:val="0"/>
              <w:rPr>
                <w:b/>
              </w:rPr>
            </w:pPr>
          </w:p>
          <w:p w:rsidR="00FE216C" w:rsidP="00541721" w:rsidRDefault="00FE216C" w14:paraId="5A157FC4" w14:textId="3A10108E">
            <w:pPr>
              <w:widowControl w:val="0"/>
              <w:rPr>
                <w:b/>
              </w:rPr>
            </w:pPr>
          </w:p>
          <w:p w:rsidR="00FE216C" w:rsidP="00541721" w:rsidRDefault="00FE216C" w14:paraId="13359BB5" w14:textId="1557DAA6">
            <w:pPr>
              <w:widowControl w:val="0"/>
              <w:rPr>
                <w:b/>
              </w:rPr>
            </w:pPr>
          </w:p>
          <w:p w:rsidR="00FE216C" w:rsidP="00541721" w:rsidRDefault="00FE216C" w14:paraId="19B65B23" w14:textId="666BDB95">
            <w:pPr>
              <w:widowControl w:val="0"/>
              <w:rPr>
                <w:b/>
              </w:rPr>
            </w:pPr>
          </w:p>
          <w:p w:rsidR="003F1AB4" w:rsidP="00541721" w:rsidRDefault="003F1AB4" w14:paraId="6D9D0F12" w14:textId="52D3D5B2">
            <w:pPr>
              <w:widowControl w:val="0"/>
              <w:rPr>
                <w:b/>
              </w:rPr>
            </w:pPr>
          </w:p>
          <w:p w:rsidRPr="001F2FD0" w:rsidR="00FE216C" w:rsidP="00541721" w:rsidRDefault="00FE216C" w14:paraId="2E0CC4B4" w14:textId="23B9DD17">
            <w:pPr>
              <w:widowControl w:val="0"/>
              <w:rPr>
                <w:b/>
              </w:rPr>
            </w:pPr>
          </w:p>
          <w:p w:rsidRPr="001F2FD0" w:rsidR="00541721" w:rsidP="00541721" w:rsidRDefault="00541721" w14:paraId="4F639727" w14:textId="7C135C79">
            <w:pPr>
              <w:widowControl w:val="0"/>
            </w:pPr>
            <w:r w:rsidRPr="001F2FD0">
              <w:rPr>
                <w:b/>
              </w:rPr>
              <w:t>3.</w:t>
            </w:r>
            <w:r w:rsidRPr="001F2FD0">
              <w:t xml:space="preserve">  Do not use this form to appeal the denial of a U.S. visa application by an overseas Department of State consular officer (for example, Forms DS-156, DS-156E, DS-156K, DS-117, DS-157, DS-230, or DS-260).  For information about U.S. visa application denials, visit the Department of State website at </w:t>
            </w:r>
            <w:hyperlink w:history="1" r:id="rId13">
              <w:r w:rsidRPr="00653597">
                <w:rPr>
                  <w:rStyle w:val="Hyperlink"/>
                  <w:b/>
                </w:rPr>
                <w:t>http://travel.state.gov/content/visas/en/general/denials.html</w:t>
              </w:r>
            </w:hyperlink>
            <w:r>
              <w:t xml:space="preserve">. </w:t>
            </w:r>
          </w:p>
          <w:p w:rsidRPr="001F2FD0" w:rsidR="00541721" w:rsidP="00541721" w:rsidRDefault="00541721" w14:paraId="3AAAA37C" w14:textId="0DCF9A73">
            <w:pPr>
              <w:widowControl w:val="0"/>
            </w:pPr>
          </w:p>
          <w:p w:rsidRPr="001F2FD0" w:rsidR="00541721" w:rsidP="00541721" w:rsidRDefault="00541721" w14:paraId="3F4EB09A" w14:textId="1E6ED79F">
            <w:pPr>
              <w:widowControl w:val="0"/>
            </w:pPr>
            <w:r w:rsidRPr="001F2FD0">
              <w:rPr>
                <w:b/>
                <w:bCs/>
              </w:rPr>
              <w:t>4.</w:t>
            </w:r>
            <w:r w:rsidRPr="001F2FD0">
              <w:t xml:space="preserve">  Do not use this form for appeals of Special Agricultural Worker or Legalization applications.  You must file these appeals on Form I-694, Notice of Appeal of Decision Under Sections 245A or 210 of the Immigration and Nationality Act.  Form I-694 is available at </w:t>
            </w:r>
            <w:hyperlink w:history="1" r:id="rId14">
              <w:r w:rsidRPr="00653597">
                <w:rPr>
                  <w:rStyle w:val="Hyperlink"/>
                  <w:b/>
                </w:rPr>
                <w:t>www.uscis.gov/i-694</w:t>
              </w:r>
            </w:hyperlink>
            <w:r>
              <w:t xml:space="preserve">. </w:t>
            </w:r>
          </w:p>
          <w:p w:rsidRPr="00D85F46" w:rsidR="00A277E7" w:rsidP="003463DC" w:rsidRDefault="00A277E7" w14:paraId="48D9D4A5" w14:textId="77777777"/>
        </w:tc>
        <w:tc>
          <w:tcPr>
            <w:tcW w:w="4095" w:type="dxa"/>
          </w:tcPr>
          <w:p w:rsidRPr="00FE216C" w:rsidR="00E840F1" w:rsidP="00E840F1" w:rsidRDefault="00E840F1" w14:paraId="67BF8978" w14:textId="77777777">
            <w:pPr>
              <w:rPr>
                <w:b/>
              </w:rPr>
            </w:pPr>
            <w:r w:rsidRPr="00FE216C">
              <w:rPr>
                <w:b/>
              </w:rPr>
              <w:lastRenderedPageBreak/>
              <w:t>[Page 1]</w:t>
            </w:r>
          </w:p>
          <w:p w:rsidRPr="00FE216C" w:rsidR="00E840F1" w:rsidP="00074026" w:rsidRDefault="00E840F1" w14:paraId="3A099E08" w14:textId="77777777">
            <w:pPr>
              <w:widowControl w:val="0"/>
              <w:rPr>
                <w:b/>
              </w:rPr>
            </w:pPr>
          </w:p>
          <w:p w:rsidRPr="00FE216C" w:rsidR="00074026" w:rsidP="00074026" w:rsidRDefault="00074026" w14:paraId="1E005FCA" w14:textId="77777777">
            <w:pPr>
              <w:widowControl w:val="0"/>
              <w:rPr>
                <w:b/>
              </w:rPr>
            </w:pPr>
            <w:r w:rsidRPr="00FE216C">
              <w:rPr>
                <w:b/>
              </w:rPr>
              <w:t>Who May Not File Form I-290B?</w:t>
            </w:r>
          </w:p>
          <w:p w:rsidRPr="00FE216C" w:rsidR="00074026" w:rsidP="00074026" w:rsidRDefault="00074026" w14:paraId="0F679BC8" w14:textId="77777777">
            <w:pPr>
              <w:widowControl w:val="0"/>
              <w:rPr>
                <w:b/>
              </w:rPr>
            </w:pPr>
          </w:p>
          <w:p w:rsidRPr="00FE216C" w:rsidR="00FE096A" w:rsidP="00074026" w:rsidRDefault="00FE216C" w14:paraId="3B64A287" w14:textId="29D075C3">
            <w:pPr>
              <w:widowControl w:val="0"/>
            </w:pPr>
            <w:r w:rsidRPr="00FE216C">
              <w:rPr>
                <w:b/>
              </w:rPr>
              <w:t xml:space="preserve">1.  </w:t>
            </w:r>
            <w:r w:rsidRPr="00FE216C">
              <w:t xml:space="preserve">If you are the </w:t>
            </w:r>
            <w:r w:rsidRPr="00FE216C">
              <w:rPr>
                <w:b/>
              </w:rPr>
              <w:t>beneficiary</w:t>
            </w:r>
            <w:r w:rsidRPr="00FE216C">
              <w:t xml:space="preserve"> of </w:t>
            </w:r>
            <w:r w:rsidRPr="00FE216C">
              <w:rPr>
                <w:color w:val="FF0000"/>
              </w:rPr>
              <w:t>an application or petition,</w:t>
            </w:r>
            <w:r w:rsidRPr="00FE216C">
              <w:t xml:space="preserve"> you </w:t>
            </w:r>
            <w:r w:rsidRPr="00FE216C">
              <w:rPr>
                <w:b/>
                <w:bCs/>
              </w:rPr>
              <w:t>MAY NOT</w:t>
            </w:r>
            <w:r w:rsidRPr="00FE216C">
              <w:rPr>
                <w:bCs/>
              </w:rPr>
              <w:t xml:space="preserve"> </w:t>
            </w:r>
            <w:r w:rsidRPr="00FE216C">
              <w:t xml:space="preserve">file an appeal or motion </w:t>
            </w:r>
            <w:r w:rsidRPr="00FE216C">
              <w:rPr>
                <w:color w:val="FF0000"/>
              </w:rPr>
              <w:t xml:space="preserve">unless </w:t>
            </w:r>
            <w:r w:rsidRPr="00FE216C">
              <w:t>specifically permitted by</w:t>
            </w:r>
            <w:r w:rsidRPr="00FE216C">
              <w:rPr>
                <w:color w:val="FF0000"/>
              </w:rPr>
              <w:t xml:space="preserve"> law.</w:t>
            </w:r>
            <w:r w:rsidRPr="00FE216C">
              <w:t xml:space="preserve">  </w:t>
            </w:r>
            <w:r w:rsidRPr="00FE216C">
              <w:rPr>
                <w:color w:val="FF0000"/>
              </w:rPr>
              <w:t>Beneficiaries of valid employment-based immigrant visa petitions who are eligible to change jobs or employers and who have properly requested to do so under</w:t>
            </w:r>
            <w:r>
              <w:rPr>
                <w:color w:val="FF0000"/>
              </w:rPr>
              <w:t xml:space="preserve"> the Immigration and Nationality Act (INA)</w:t>
            </w:r>
            <w:r w:rsidRPr="00FE216C">
              <w:rPr>
                <w:color w:val="FF0000"/>
              </w:rPr>
              <w:t xml:space="preserve"> section 204(j)</w:t>
            </w:r>
            <w:r>
              <w:rPr>
                <w:color w:val="FF0000"/>
              </w:rPr>
              <w:t xml:space="preserve">, 8 U.S.C. </w:t>
            </w:r>
            <w:r w:rsidRPr="00FE216C">
              <w:rPr>
                <w:color w:val="FF0000"/>
              </w:rPr>
              <w:t>1154(j), are considered affected parties for revocation proceedings, including appeals and motions of revocations, relating to the immigrant visa petitions filed on their behalf.  USCIS must first make a favorable determination concerning the beneficiary’s porting eligibility in order for the beneficiary to be eligible to participate in the revocation proceeding as an affected party.</w:t>
            </w:r>
          </w:p>
          <w:p w:rsidRPr="00FE216C" w:rsidR="00FE096A" w:rsidP="00074026" w:rsidRDefault="00FE096A" w14:paraId="1EBBFBB2" w14:textId="77777777">
            <w:pPr>
              <w:widowControl w:val="0"/>
            </w:pPr>
          </w:p>
          <w:p w:rsidRPr="00FE216C" w:rsidR="008F12A9" w:rsidP="008F12A9" w:rsidRDefault="008F12A9" w14:paraId="4780FD87" w14:textId="77777777">
            <w:pPr>
              <w:widowControl w:val="0"/>
            </w:pPr>
            <w:r w:rsidRPr="00FE216C">
              <w:rPr>
                <w:b/>
                <w:bCs/>
              </w:rPr>
              <w:t>2.</w:t>
            </w:r>
            <w:r w:rsidRPr="00FE216C">
              <w:t xml:space="preserve">  Do not use this form to file an appeal with the Board of Immigration Appeals (BIA).  The BIA has jurisdiction over appeals of Form I-130, Petition for Alien Relative, and Form I-360, Self-Petition for a Widow(er) of a U.S. Citizen.  You may file an appeal with the BIA using Form EOIR-29, which is available </w:t>
            </w:r>
            <w:r w:rsidRPr="00FE216C">
              <w:rPr>
                <w:color w:val="FF0000"/>
              </w:rPr>
              <w:t>on our</w:t>
            </w:r>
            <w:r w:rsidRPr="00FE216C">
              <w:t xml:space="preserve"> website at </w:t>
            </w:r>
            <w:hyperlink w:history="1" r:id="rId15">
              <w:r w:rsidRPr="00FE216C">
                <w:rPr>
                  <w:rStyle w:val="Hyperlink"/>
                  <w:b/>
                  <w:bCs/>
                </w:rPr>
                <w:t>www.uscis.gov/eoir-29</w:t>
              </w:r>
            </w:hyperlink>
            <w:r w:rsidRPr="00FE216C">
              <w:t xml:space="preserve"> and at the Department of Justice website at </w:t>
            </w:r>
            <w:hyperlink w:history="1" r:id="rId16">
              <w:r w:rsidRPr="00FE216C">
                <w:rPr>
                  <w:rStyle w:val="Hyperlink"/>
                  <w:b/>
                  <w:bCs/>
                </w:rPr>
                <w:t>www.justice.gov/eoir/list-downloadable-eoir-forms</w:t>
              </w:r>
            </w:hyperlink>
            <w:r w:rsidRPr="00FE216C">
              <w:t xml:space="preserve">. </w:t>
            </w:r>
          </w:p>
          <w:p w:rsidR="00FE096A" w:rsidP="00FE096A" w:rsidRDefault="00FE096A" w14:paraId="2CB3AFA9" w14:textId="1E5D7223">
            <w:pPr>
              <w:autoSpaceDE w:val="0"/>
              <w:autoSpaceDN w:val="0"/>
              <w:adjustRightInd w:val="0"/>
            </w:pPr>
          </w:p>
          <w:p w:rsidRPr="00120107" w:rsidR="003F1AB4" w:rsidP="003F1AB4" w:rsidRDefault="009D7D83" w14:paraId="4DB85989" w14:textId="7F769CB6">
            <w:pPr>
              <w:rPr>
                <w:color w:val="FF0000"/>
              </w:rPr>
            </w:pPr>
            <w:r w:rsidRPr="00120107">
              <w:rPr>
                <w:b/>
                <w:color w:val="FF0000"/>
              </w:rPr>
              <w:t xml:space="preserve">3.  </w:t>
            </w:r>
            <w:bookmarkStart w:name="_Hlk33775384" w:id="0"/>
            <w:r w:rsidRPr="00120107">
              <w:rPr>
                <w:b/>
                <w:color w:val="FF0000"/>
              </w:rPr>
              <w:t xml:space="preserve">Do not use this form to appeal a discretionary Adam Walsh </w:t>
            </w:r>
            <w:r w:rsidRPr="00120107" w:rsidR="005A29F1">
              <w:rPr>
                <w:b/>
                <w:color w:val="FF0000"/>
              </w:rPr>
              <w:t>“</w:t>
            </w:r>
            <w:r w:rsidRPr="00120107">
              <w:rPr>
                <w:b/>
                <w:color w:val="FF0000"/>
              </w:rPr>
              <w:t>no risk</w:t>
            </w:r>
            <w:r w:rsidRPr="00120107" w:rsidR="005A29F1">
              <w:rPr>
                <w:b/>
                <w:color w:val="FF0000"/>
              </w:rPr>
              <w:t>”</w:t>
            </w:r>
            <w:r w:rsidRPr="00120107">
              <w:rPr>
                <w:b/>
                <w:color w:val="FF0000"/>
              </w:rPr>
              <w:t xml:space="preserve"> determination.  </w:t>
            </w:r>
            <w:r w:rsidRPr="00120107" w:rsidR="00FE216C">
              <w:rPr>
                <w:color w:val="FF0000"/>
              </w:rPr>
              <w:t xml:space="preserve"> Regardless of the form type being appealed, </w:t>
            </w:r>
            <w:r w:rsidRPr="00120107" w:rsidR="003F1AB4">
              <w:rPr>
                <w:color w:val="FF0000"/>
              </w:rPr>
              <w:t xml:space="preserve">you may not appeal </w:t>
            </w:r>
            <w:r w:rsidRPr="00120107" w:rsidR="005A29F1">
              <w:rPr>
                <w:color w:val="FF0000"/>
              </w:rPr>
              <w:t xml:space="preserve">a </w:t>
            </w:r>
            <w:r w:rsidRPr="00120107" w:rsidR="003F1AB4">
              <w:rPr>
                <w:color w:val="FF0000"/>
              </w:rPr>
              <w:t>d</w:t>
            </w:r>
            <w:r w:rsidRPr="00120107" w:rsidR="00047713">
              <w:rPr>
                <w:color w:val="FF0000"/>
              </w:rPr>
              <w:t>iscretionary</w:t>
            </w:r>
            <w:r w:rsidRPr="00120107" w:rsidR="003F1AB4">
              <w:rPr>
                <w:color w:val="FF0000"/>
              </w:rPr>
              <w:t xml:space="preserve"> Adam Walsh Act (AWA) </w:t>
            </w:r>
            <w:r w:rsidRPr="00120107" w:rsidDel="00D32FB6" w:rsidR="003F1AB4">
              <w:rPr>
                <w:color w:val="FF0000"/>
              </w:rPr>
              <w:t>“no-</w:t>
            </w:r>
            <w:r w:rsidRPr="00120107" w:rsidDel="00D32FB6" w:rsidR="00047713">
              <w:rPr>
                <w:color w:val="FF0000"/>
              </w:rPr>
              <w:t>risk” determination</w:t>
            </w:r>
            <w:r w:rsidRPr="00120107" w:rsidR="003F1AB4">
              <w:rPr>
                <w:color w:val="FF0000"/>
              </w:rPr>
              <w:t xml:space="preserve"> to either the BIA or the AAO.  Instead, you must file a motion with the office that issued the adverse discretionary determination in order to request an administrative review of that determination.  </w:t>
            </w:r>
          </w:p>
          <w:p w:rsidRPr="00120107" w:rsidR="0000603A" w:rsidP="003F1AB4" w:rsidRDefault="0000603A" w14:paraId="431A83C6" w14:textId="45ECE08F">
            <w:pPr>
              <w:rPr>
                <w:color w:val="FF0000"/>
              </w:rPr>
            </w:pPr>
          </w:p>
          <w:p w:rsidRPr="00120107" w:rsidR="005A29F1" w:rsidP="003F1AB4" w:rsidRDefault="005A29F1" w14:paraId="35854EF1" w14:textId="3F14D5CE">
            <w:pPr>
              <w:rPr>
                <w:color w:val="FF0000"/>
              </w:rPr>
            </w:pPr>
            <w:r w:rsidRPr="00120107">
              <w:rPr>
                <w:color w:val="FF0000"/>
              </w:rPr>
              <w:t xml:space="preserve">However, the AAO does have jurisdiction in AWA cases to review determinations regarding general eligibility requirements, including whether the required relationship has been established and whether </w:t>
            </w:r>
            <w:bookmarkEnd w:id="0"/>
            <w:r w:rsidRPr="00120107">
              <w:rPr>
                <w:color w:val="FF0000"/>
              </w:rPr>
              <w:t xml:space="preserve">an </w:t>
            </w:r>
            <w:bookmarkStart w:name="_Hlk33775410" w:id="1"/>
            <w:r w:rsidRPr="00120107">
              <w:rPr>
                <w:color w:val="FF0000"/>
              </w:rPr>
              <w:t>offense qualifies as a “specified offense against a minor.”</w:t>
            </w:r>
            <w:bookmarkEnd w:id="1"/>
          </w:p>
          <w:p w:rsidR="005A29F1" w:rsidP="003F1AB4" w:rsidRDefault="005A29F1" w14:paraId="63978E0C" w14:textId="77777777">
            <w:pPr>
              <w:rPr>
                <w:color w:val="FF0000"/>
              </w:rPr>
            </w:pPr>
          </w:p>
          <w:p w:rsidRPr="00FE216C" w:rsidR="00A277E7" w:rsidP="003463DC" w:rsidRDefault="005A29F1" w14:paraId="0466B1A0" w14:textId="439C7D1C">
            <w:pPr>
              <w:rPr>
                <w:b/>
              </w:rPr>
            </w:pPr>
            <w:r w:rsidDel="005A29F1">
              <w:rPr>
                <w:rFonts w:cstheme="minorHAnsi"/>
              </w:rPr>
              <w:t xml:space="preserve"> </w:t>
            </w:r>
            <w:r w:rsidRPr="00FE216C" w:rsidR="008F12A9">
              <w:rPr>
                <w:b/>
              </w:rPr>
              <w:t>[No change]</w:t>
            </w:r>
          </w:p>
        </w:tc>
      </w:tr>
      <w:tr w:rsidRPr="007228B5" w:rsidR="00016C07" w:rsidTr="002D6271" w14:paraId="41FA365C" w14:textId="77777777">
        <w:tc>
          <w:tcPr>
            <w:tcW w:w="2808" w:type="dxa"/>
          </w:tcPr>
          <w:p w:rsidR="00016C07" w:rsidP="003463DC" w:rsidRDefault="00FE096A" w14:paraId="3F8F1F4E" w14:textId="77777777">
            <w:pPr>
              <w:rPr>
                <w:b/>
                <w:sz w:val="24"/>
                <w:szCs w:val="24"/>
              </w:rPr>
            </w:pPr>
            <w:r>
              <w:rPr>
                <w:b/>
                <w:sz w:val="24"/>
                <w:szCs w:val="24"/>
              </w:rPr>
              <w:lastRenderedPageBreak/>
              <w:t>Pages 1-3,</w:t>
            </w:r>
          </w:p>
          <w:p w:rsidRPr="004B3E2B" w:rsidR="00FE096A" w:rsidP="003463DC" w:rsidRDefault="00FE096A" w14:paraId="70B0C561" w14:textId="77777777">
            <w:pPr>
              <w:rPr>
                <w:b/>
                <w:sz w:val="24"/>
                <w:szCs w:val="24"/>
              </w:rPr>
            </w:pPr>
            <w:r w:rsidRPr="00FE096A">
              <w:rPr>
                <w:b/>
                <w:sz w:val="24"/>
                <w:szCs w:val="24"/>
              </w:rPr>
              <w:t>General Instructions</w:t>
            </w:r>
          </w:p>
        </w:tc>
        <w:tc>
          <w:tcPr>
            <w:tcW w:w="4095" w:type="dxa"/>
          </w:tcPr>
          <w:p w:rsidRPr="00FE096A" w:rsidR="00FE096A" w:rsidP="00F85AB6" w:rsidRDefault="00FE096A" w14:paraId="48911678" w14:textId="77777777">
            <w:pPr>
              <w:rPr>
                <w:b/>
              </w:rPr>
            </w:pPr>
            <w:r w:rsidRPr="00FE096A">
              <w:rPr>
                <w:b/>
              </w:rPr>
              <w:t>[Page 1]</w:t>
            </w:r>
          </w:p>
          <w:p w:rsidRPr="00FE096A" w:rsidR="00FE096A" w:rsidP="00F85AB6" w:rsidRDefault="00FE096A" w14:paraId="0117D9BB" w14:textId="77777777">
            <w:pPr>
              <w:pStyle w:val="NoSpacing"/>
              <w:rPr>
                <w:rFonts w:ascii="Times New Roman" w:hAnsi="Times New Roman" w:eastAsia="Times New Roman" w:cs="Times New Roman"/>
                <w:b/>
              </w:rPr>
            </w:pPr>
          </w:p>
          <w:p w:rsidRPr="00FE096A" w:rsidR="00541721" w:rsidP="00F85AB6" w:rsidRDefault="00541721" w14:paraId="0B089023" w14:textId="77777777">
            <w:pPr>
              <w:pStyle w:val="NoSpacing"/>
              <w:rPr>
                <w:rFonts w:ascii="Times New Roman" w:hAnsi="Times New Roman" w:eastAsia="Times New Roman" w:cs="Times New Roman"/>
              </w:rPr>
            </w:pPr>
            <w:r w:rsidRPr="00FE096A">
              <w:rPr>
                <w:rFonts w:ascii="Times New Roman" w:hAnsi="Times New Roman" w:eastAsia="Times New Roman" w:cs="Times New Roman"/>
                <w:b/>
              </w:rPr>
              <w:t>General Instructions</w:t>
            </w:r>
            <w:r w:rsidRPr="00FE096A">
              <w:rPr>
                <w:rFonts w:ascii="Times New Roman" w:hAnsi="Times New Roman" w:eastAsia="Times New Roman" w:cs="Times New Roman"/>
              </w:rPr>
              <w:t xml:space="preserve"> </w:t>
            </w:r>
          </w:p>
          <w:p w:rsidRPr="00FE096A" w:rsidR="00541721" w:rsidP="00F85AB6" w:rsidRDefault="00541721" w14:paraId="628E40D7" w14:textId="77777777">
            <w:pPr>
              <w:pStyle w:val="NoSpacing"/>
              <w:rPr>
                <w:rFonts w:ascii="Times New Roman" w:hAnsi="Times New Roman" w:eastAsia="Times New Roman" w:cs="Times New Roman"/>
              </w:rPr>
            </w:pPr>
          </w:p>
          <w:p w:rsidRPr="00FE096A" w:rsidR="00541721" w:rsidP="00F85AB6" w:rsidRDefault="00541721" w14:paraId="065A714E" w14:textId="77777777">
            <w:pPr>
              <w:pStyle w:val="NoSpacing"/>
              <w:rPr>
                <w:rFonts w:ascii="Times New Roman" w:hAnsi="Times New Roman" w:eastAsia="Times New Roman" w:cs="Times New Roman"/>
              </w:rPr>
            </w:pPr>
            <w:r w:rsidRPr="00FE096A">
              <w:rPr>
                <w:rFonts w:ascii="Times New Roman" w:hAnsi="Times New Roman" w:eastAsia="Times New Roman" w:cs="Times New Roman"/>
              </w:rPr>
              <w:lastRenderedPageBreak/>
              <w:t xml:space="preserve">USCIS provides forms free of charge through the USCIS website.  In order to view, print, or fill out our forms, you should use the latest version of Adobe Reader, which you can download for free at </w:t>
            </w:r>
            <w:hyperlink w:history="1" r:id="rId17">
              <w:r w:rsidRPr="00FE096A">
                <w:rPr>
                  <w:rStyle w:val="Hyperlink"/>
                  <w:rFonts w:ascii="Times New Roman" w:hAnsi="Times New Roman" w:cs="Times New Roman"/>
                  <w:b/>
                </w:rPr>
                <w:t>http://get.adobe.com/reader/</w:t>
              </w:r>
            </w:hyperlink>
            <w:r w:rsidRPr="00FE096A">
              <w:rPr>
                <w:rFonts w:ascii="Times New Roman" w:hAnsi="Times New Roman" w:cs="Times New Roman"/>
                <w:b/>
              </w:rPr>
              <w:t>.</w:t>
            </w:r>
            <w:r w:rsidRPr="00FE096A">
              <w:rPr>
                <w:rFonts w:ascii="Times New Roman" w:hAnsi="Times New Roman" w:cs="Times New Roman"/>
              </w:rPr>
              <w:t xml:space="preserve">  If you do not have Internet access, you may call the USCIS National Customer Service Center at </w:t>
            </w:r>
            <w:r w:rsidRPr="00FE096A">
              <w:rPr>
                <w:rFonts w:ascii="Times New Roman" w:hAnsi="Times New Roman" w:cs="Times New Roman"/>
                <w:b/>
              </w:rPr>
              <w:t xml:space="preserve">1-800-375-5283 </w:t>
            </w:r>
            <w:r w:rsidRPr="00FE096A">
              <w:rPr>
                <w:rFonts w:ascii="Times New Roman" w:hAnsi="Times New Roman" w:cs="Times New Roman"/>
              </w:rPr>
              <w:t xml:space="preserve">and ask that we mail a form to you.  For TTY (deaf or hard of hearing) call: </w:t>
            </w:r>
            <w:r w:rsidRPr="00FE096A">
              <w:rPr>
                <w:rFonts w:ascii="Times New Roman" w:hAnsi="Times New Roman" w:eastAsia="Times New Roman" w:cs="Times New Roman"/>
              </w:rPr>
              <w:t xml:space="preserve"> </w:t>
            </w:r>
            <w:r w:rsidRPr="00FE096A">
              <w:rPr>
                <w:rFonts w:ascii="Times New Roman" w:hAnsi="Times New Roman" w:eastAsia="Times New Roman" w:cs="Times New Roman"/>
                <w:b/>
              </w:rPr>
              <w:t>1-800-767-1833</w:t>
            </w:r>
            <w:r w:rsidRPr="00FE096A">
              <w:rPr>
                <w:rFonts w:ascii="Times New Roman" w:hAnsi="Times New Roman" w:eastAsia="Times New Roman" w:cs="Times New Roman"/>
              </w:rPr>
              <w:t xml:space="preserve">.  If you are filing this form electronically, you must follow the instructions provided on the USCIS website at </w:t>
            </w:r>
            <w:hyperlink w:history="1" r:id="rId18">
              <w:r w:rsidRPr="00FE096A">
                <w:rPr>
                  <w:rStyle w:val="Hyperlink"/>
                  <w:rFonts w:ascii="Times New Roman" w:hAnsi="Times New Roman" w:eastAsia="Times New Roman" w:cs="Times New Roman"/>
                  <w:b/>
                </w:rPr>
                <w:t>www.uscis.gov/file-online</w:t>
              </w:r>
            </w:hyperlink>
            <w:r w:rsidRPr="00FE096A">
              <w:rPr>
                <w:rFonts w:ascii="Times New Roman" w:hAnsi="Times New Roman" w:eastAsia="Times New Roman" w:cs="Times New Roman"/>
              </w:rPr>
              <w:t xml:space="preserve">. </w:t>
            </w:r>
          </w:p>
          <w:p w:rsidRPr="00FE096A" w:rsidR="00541721" w:rsidP="00F85AB6" w:rsidRDefault="00541721" w14:paraId="56B97C6D" w14:textId="77777777">
            <w:pPr>
              <w:pStyle w:val="NoSpacing"/>
              <w:rPr>
                <w:rFonts w:ascii="Times New Roman" w:hAnsi="Times New Roman" w:eastAsia="Times New Roman" w:cs="Times New Roman"/>
              </w:rPr>
            </w:pPr>
          </w:p>
          <w:p w:rsidRPr="00FE096A" w:rsidR="00541721" w:rsidP="00F85AB6" w:rsidRDefault="00541721" w14:paraId="24E73931" w14:textId="77777777">
            <w:pPr>
              <w:pStyle w:val="NoSpacing"/>
              <w:rPr>
                <w:rFonts w:ascii="Times New Roman" w:hAnsi="Times New Roman" w:eastAsia="Times New Roman" w:cs="Times New Roman"/>
                <w:b/>
              </w:rPr>
            </w:pPr>
            <w:r w:rsidRPr="00FE096A">
              <w:rPr>
                <w:rFonts w:ascii="Times New Roman" w:hAnsi="Times New Roman" w:eastAsia="Times New Roman" w:cs="Times New Roman"/>
                <w:b/>
              </w:rPr>
              <w:t>[Page 2]</w:t>
            </w:r>
          </w:p>
          <w:p w:rsidRPr="00FE096A" w:rsidR="00541721" w:rsidP="00F85AB6" w:rsidRDefault="00541721" w14:paraId="5589CD3D" w14:textId="77777777">
            <w:pPr>
              <w:pStyle w:val="NoSpacing"/>
              <w:rPr>
                <w:rFonts w:ascii="Times New Roman" w:hAnsi="Times New Roman" w:eastAsia="Times New Roman" w:cs="Times New Roman"/>
              </w:rPr>
            </w:pPr>
          </w:p>
          <w:p w:rsidRPr="00FE096A" w:rsidR="00541721" w:rsidP="00F85AB6" w:rsidRDefault="00541721" w14:paraId="22937F18" w14:textId="77777777">
            <w:pPr>
              <w:widowControl w:val="0"/>
            </w:pPr>
            <w:r w:rsidRPr="00D2717E">
              <w:rPr>
                <w:rStyle w:val="Red"/>
                <w:b/>
                <w:color w:val="auto"/>
              </w:rPr>
              <w:t xml:space="preserve">Timeliness. </w:t>
            </w:r>
            <w:r w:rsidRPr="00FE096A">
              <w:rPr>
                <w:rStyle w:val="Red"/>
                <w:b/>
              </w:rPr>
              <w:t xml:space="preserve"> </w:t>
            </w:r>
            <w:r w:rsidRPr="00FE096A">
              <w:t xml:space="preserve">In most cases, you must file your appeal or motion within </w:t>
            </w:r>
            <w:r w:rsidRPr="00FE096A">
              <w:rPr>
                <w:b/>
                <w:bCs/>
                <w:iCs/>
              </w:rPr>
              <w:t xml:space="preserve">30 calendar days </w:t>
            </w:r>
            <w:r w:rsidRPr="00FE096A">
              <w:t xml:space="preserve">of the date of service of the adverse decision (or within </w:t>
            </w:r>
            <w:r w:rsidRPr="00FE096A">
              <w:rPr>
                <w:b/>
                <w:bCs/>
                <w:iCs/>
              </w:rPr>
              <w:t xml:space="preserve">33 calendar days </w:t>
            </w:r>
            <w:r w:rsidRPr="00FE096A">
              <w:t xml:space="preserve">if we mailed the decision to you).  However, if you are appealing a decision to revoke the approval of an immigrant petition under 8 CFR 205.2, you must file the appeal within </w:t>
            </w:r>
            <w:r w:rsidRPr="00FE096A">
              <w:rPr>
                <w:b/>
                <w:bCs/>
                <w:iCs/>
              </w:rPr>
              <w:t xml:space="preserve">15 calendar days </w:t>
            </w:r>
            <w:r w:rsidRPr="00FE096A">
              <w:t xml:space="preserve">(or within </w:t>
            </w:r>
            <w:r w:rsidRPr="00FE096A">
              <w:rPr>
                <w:b/>
                <w:bCs/>
                <w:iCs/>
              </w:rPr>
              <w:t xml:space="preserve">18 calendar days </w:t>
            </w:r>
            <w:r w:rsidRPr="00FE096A">
              <w:t xml:space="preserve">if we mailed the decision to you).  </w:t>
            </w:r>
            <w:bookmarkStart w:name="3.7c1" w:id="2"/>
            <w:bookmarkEnd w:id="2"/>
          </w:p>
          <w:p w:rsidRPr="00FE096A" w:rsidR="00FE096A" w:rsidP="00F85AB6" w:rsidRDefault="00FE096A" w14:paraId="292CA811" w14:textId="5A9CF854">
            <w:pPr>
              <w:widowControl w:val="0"/>
              <w:rPr>
                <w:b/>
              </w:rPr>
            </w:pPr>
          </w:p>
          <w:p w:rsidRPr="00FE096A" w:rsidR="00541721" w:rsidP="00F85AB6" w:rsidRDefault="00541721" w14:paraId="31386480" w14:textId="77777777">
            <w:pPr>
              <w:widowControl w:val="0"/>
            </w:pPr>
            <w:r w:rsidRPr="00FE096A">
              <w:rPr>
                <w:b/>
              </w:rPr>
              <w:t>NOTE:</w:t>
            </w:r>
            <w:r w:rsidRPr="00FE096A">
              <w:t xml:space="preserve">  If we sent you the decision by mail, the “date of service” is the date we mailed the decision,</w:t>
            </w:r>
            <w:r w:rsidRPr="00FE096A" w:rsidDel="001D4E83">
              <w:t xml:space="preserve"> </w:t>
            </w:r>
            <w:r w:rsidRPr="00FE096A">
              <w:t xml:space="preserve">not the date you received it.  See 8 CFR 103.8(b).  Decisions are normally mailed the same day they are issued.       </w:t>
            </w:r>
          </w:p>
          <w:p w:rsidRPr="00FE096A" w:rsidR="00541721" w:rsidP="00F85AB6" w:rsidRDefault="00541721" w14:paraId="5B74518C" w14:textId="77777777">
            <w:pPr>
              <w:widowControl w:val="0"/>
            </w:pPr>
            <w:bookmarkStart w:name="3.7c2" w:id="3"/>
            <w:bookmarkEnd w:id="3"/>
          </w:p>
          <w:p w:rsidR="00541721" w:rsidP="00F85AB6" w:rsidRDefault="00541721" w14:paraId="186959E7" w14:textId="1BBC78F5">
            <w:pPr>
              <w:widowControl w:val="0"/>
            </w:pPr>
            <w:r w:rsidRPr="00FE096A">
              <w:t xml:space="preserve">USCIS will reject a late-filed appeal unless the office that issued the adverse decision determines that the untimely appeal meets the requirements of a motion to reopen or a motion to reconsider.  </w:t>
            </w:r>
          </w:p>
          <w:p w:rsidR="00F85AB6" w:rsidP="00F85AB6" w:rsidRDefault="00F85AB6" w14:paraId="28791D02" w14:textId="766814F6">
            <w:pPr>
              <w:widowControl w:val="0"/>
            </w:pPr>
          </w:p>
          <w:p w:rsidRPr="00FE096A" w:rsidR="00FE216C" w:rsidP="00F85AB6" w:rsidRDefault="00FE216C" w14:paraId="11F91A88" w14:textId="77777777">
            <w:pPr>
              <w:widowControl w:val="0"/>
            </w:pPr>
          </w:p>
          <w:p w:rsidRPr="00FE096A" w:rsidR="00541721" w:rsidP="00F85AB6" w:rsidRDefault="00541721" w14:paraId="1CAAB7EE" w14:textId="77777777">
            <w:pPr>
              <w:widowControl w:val="0"/>
            </w:pPr>
          </w:p>
          <w:p w:rsidRPr="00FE096A" w:rsidR="00541721" w:rsidP="00F85AB6" w:rsidRDefault="00541721" w14:paraId="5C5EE419" w14:textId="77777777">
            <w:pPr>
              <w:widowControl w:val="0"/>
              <w:rPr>
                <w:rStyle w:val="Red"/>
                <w:b/>
              </w:rPr>
            </w:pPr>
            <w:r w:rsidRPr="00FE096A">
              <w:t xml:space="preserve">USCIS will deny a late-filed motion, except we may excuse the failure to timely file a </w:t>
            </w:r>
            <w:r w:rsidRPr="00FE096A">
              <w:rPr>
                <w:b/>
              </w:rPr>
              <w:t>motion to reopen</w:t>
            </w:r>
            <w:r w:rsidRPr="00FE096A">
              <w:t xml:space="preserve"> if we determine that the delay was reasonable and beyond your control.  </w:t>
            </w:r>
          </w:p>
          <w:p w:rsidRPr="00FE096A" w:rsidR="00541721" w:rsidP="00F85AB6" w:rsidRDefault="00541721" w14:paraId="3F618D97" w14:textId="77777777">
            <w:pPr>
              <w:pStyle w:val="NoSpacing"/>
              <w:rPr>
                <w:rFonts w:ascii="Times New Roman" w:hAnsi="Times New Roman" w:eastAsia="Times New Roman" w:cs="Times New Roman"/>
              </w:rPr>
            </w:pPr>
          </w:p>
          <w:p w:rsidRPr="00FE096A" w:rsidR="00541721" w:rsidP="00F85AB6" w:rsidRDefault="00541721" w14:paraId="1C81B306" w14:textId="77777777">
            <w:pPr>
              <w:pStyle w:val="NoSpacing"/>
              <w:rPr>
                <w:rFonts w:ascii="Times New Roman" w:hAnsi="Times New Roman" w:eastAsia="Times New Roman" w:cs="Times New Roman"/>
              </w:rPr>
            </w:pPr>
            <w:r w:rsidRPr="00FE096A">
              <w:rPr>
                <w:rFonts w:ascii="Times New Roman" w:hAnsi="Times New Roman" w:eastAsia="Times New Roman" w:cs="Times New Roman"/>
                <w:b/>
              </w:rPr>
              <w:t xml:space="preserve">Signature.  </w:t>
            </w:r>
            <w:r w:rsidRPr="00FE096A">
              <w:rPr>
                <w:rFonts w:ascii="Times New Roman" w:hAnsi="Times New Roman" w:cs="Times New Roman"/>
              </w:rPr>
              <w:t>Each form must be properly signed and filed.  For all signatures on this form, USCIS will not accept a stamped or typewritten name in place of a signature.</w:t>
            </w:r>
            <w:r w:rsidRPr="00FE096A">
              <w:rPr>
                <w:rFonts w:ascii="Times New Roman" w:hAnsi="Times New Roman" w:eastAsia="Times New Roman" w:cs="Times New Roman"/>
              </w:rPr>
              <w:t xml:space="preserve">  </w:t>
            </w:r>
            <w:r w:rsidRPr="00FE096A">
              <w:rPr>
                <w:rFonts w:ascii="Times New Roman" w:hAnsi="Times New Roman" w:cs="Times New Roman"/>
              </w:rPr>
              <w:t>If you are filing this form electronically, when authorized, USCIS will accept your signature in an electronic format</w:t>
            </w:r>
            <w:r w:rsidRPr="00FE096A">
              <w:rPr>
                <w:rFonts w:ascii="Times New Roman" w:hAnsi="Times New Roman" w:eastAsia="Times New Roman" w:cs="Times New Roman"/>
              </w:rPr>
              <w:t xml:space="preserve">.  </w:t>
            </w:r>
            <w:r w:rsidRPr="00FE096A">
              <w:rPr>
                <w:rFonts w:ascii="Times New Roman" w:hAnsi="Times New Roman" w:cs="Times New Roman"/>
              </w:rPr>
              <w:t>If you are under 14 years of age, your parent or legal guardian may</w:t>
            </w:r>
            <w:r w:rsidRPr="00FE096A">
              <w:rPr>
                <w:rFonts w:ascii="Times New Roman" w:hAnsi="Times New Roman" w:eastAsia="Times New Roman" w:cs="Times New Roman"/>
              </w:rPr>
              <w:t xml:space="preserve"> </w:t>
            </w:r>
            <w:r w:rsidRPr="00FE096A">
              <w:rPr>
                <w:rFonts w:ascii="Times New Roman" w:hAnsi="Times New Roman" w:cs="Times New Roman"/>
              </w:rPr>
              <w:t>sign the form on your behalf.</w:t>
            </w:r>
            <w:r w:rsidRPr="00FE096A">
              <w:rPr>
                <w:rFonts w:ascii="Times New Roman" w:hAnsi="Times New Roman" w:eastAsia="Times New Roman" w:cs="Times New Roman"/>
              </w:rPr>
              <w:t xml:space="preserve">  </w:t>
            </w:r>
            <w:r w:rsidRPr="00FE096A">
              <w:rPr>
                <w:rFonts w:ascii="Times New Roman" w:hAnsi="Times New Roman" w:cs="Times New Roman"/>
              </w:rPr>
              <w:t>A legal guardian may also sign for a mentally incompetent person.</w:t>
            </w:r>
            <w:r w:rsidRPr="00FE096A">
              <w:rPr>
                <w:rFonts w:ascii="Times New Roman" w:hAnsi="Times New Roman" w:eastAsia="Times New Roman" w:cs="Times New Roman"/>
              </w:rPr>
              <w:t xml:space="preserve">  </w:t>
            </w:r>
          </w:p>
          <w:p w:rsidR="00541721" w:rsidP="00F85AB6" w:rsidRDefault="00541721" w14:paraId="36BDA680" w14:textId="77777777">
            <w:pPr>
              <w:pStyle w:val="NoSpacing"/>
              <w:rPr>
                <w:rFonts w:ascii="Times New Roman" w:hAnsi="Times New Roman" w:eastAsia="Times New Roman" w:cs="Times New Roman"/>
              </w:rPr>
            </w:pPr>
          </w:p>
          <w:p w:rsidR="00FE096A" w:rsidP="00F85AB6" w:rsidRDefault="00FE096A" w14:paraId="24A9549E" w14:textId="77777777">
            <w:pPr>
              <w:pStyle w:val="NoSpacing"/>
              <w:rPr>
                <w:rFonts w:ascii="Times New Roman" w:hAnsi="Times New Roman" w:eastAsia="Times New Roman" w:cs="Times New Roman"/>
              </w:rPr>
            </w:pPr>
          </w:p>
          <w:p w:rsidR="00FE096A" w:rsidP="00F85AB6" w:rsidRDefault="00FE096A" w14:paraId="0F1FFC41" w14:textId="77777777">
            <w:pPr>
              <w:pStyle w:val="NoSpacing"/>
              <w:rPr>
                <w:rFonts w:ascii="Times New Roman" w:hAnsi="Times New Roman" w:eastAsia="Times New Roman" w:cs="Times New Roman"/>
              </w:rPr>
            </w:pPr>
          </w:p>
          <w:p w:rsidR="00FE096A" w:rsidP="00F85AB6" w:rsidRDefault="00FE096A" w14:paraId="591D0EB2" w14:textId="77777777">
            <w:pPr>
              <w:pStyle w:val="NoSpacing"/>
              <w:rPr>
                <w:rFonts w:ascii="Times New Roman" w:hAnsi="Times New Roman" w:eastAsia="Times New Roman" w:cs="Times New Roman"/>
              </w:rPr>
            </w:pPr>
          </w:p>
          <w:p w:rsidRPr="00FE096A" w:rsidR="00FE096A" w:rsidP="00F85AB6" w:rsidRDefault="00427FE7" w14:paraId="79909275" w14:textId="77777777">
            <w:pPr>
              <w:pStyle w:val="NoSpacing"/>
              <w:rPr>
                <w:rFonts w:ascii="Times New Roman" w:hAnsi="Times New Roman" w:eastAsia="Times New Roman" w:cs="Times New Roman"/>
                <w:b/>
              </w:rPr>
            </w:pPr>
            <w:r>
              <w:rPr>
                <w:rFonts w:ascii="Times New Roman" w:hAnsi="Times New Roman" w:eastAsia="Times New Roman" w:cs="Times New Roman"/>
                <w:b/>
              </w:rPr>
              <w:t>[new]</w:t>
            </w:r>
          </w:p>
          <w:p w:rsidR="00FE096A" w:rsidP="00F85AB6" w:rsidRDefault="00FE096A" w14:paraId="3A4F939B" w14:textId="77777777">
            <w:pPr>
              <w:pStyle w:val="NoSpacing"/>
              <w:rPr>
                <w:rFonts w:ascii="Times New Roman" w:hAnsi="Times New Roman" w:eastAsia="Times New Roman" w:cs="Times New Roman"/>
              </w:rPr>
            </w:pPr>
          </w:p>
          <w:p w:rsidR="00FE096A" w:rsidP="00F85AB6" w:rsidRDefault="00FE096A" w14:paraId="19DE79F4" w14:textId="77777777">
            <w:pPr>
              <w:pStyle w:val="NoSpacing"/>
              <w:rPr>
                <w:rFonts w:ascii="Times New Roman" w:hAnsi="Times New Roman" w:eastAsia="Times New Roman" w:cs="Times New Roman"/>
              </w:rPr>
            </w:pPr>
          </w:p>
          <w:p w:rsidR="00FE096A" w:rsidP="00F85AB6" w:rsidRDefault="00FE096A" w14:paraId="06F9348D" w14:textId="77777777">
            <w:pPr>
              <w:pStyle w:val="NoSpacing"/>
              <w:rPr>
                <w:rFonts w:ascii="Times New Roman" w:hAnsi="Times New Roman" w:eastAsia="Times New Roman" w:cs="Times New Roman"/>
              </w:rPr>
            </w:pPr>
          </w:p>
          <w:p w:rsidR="00FE096A" w:rsidP="00F85AB6" w:rsidRDefault="00FE096A" w14:paraId="2161AD76" w14:textId="0F52C17C">
            <w:pPr>
              <w:pStyle w:val="NoSpacing"/>
              <w:rPr>
                <w:rFonts w:ascii="Times New Roman" w:hAnsi="Times New Roman" w:eastAsia="Times New Roman" w:cs="Times New Roman"/>
              </w:rPr>
            </w:pPr>
          </w:p>
          <w:p w:rsidR="00FE216C" w:rsidP="00F85AB6" w:rsidRDefault="00FE216C" w14:paraId="74D55C27" w14:textId="50BDCD3E">
            <w:pPr>
              <w:pStyle w:val="NoSpacing"/>
              <w:rPr>
                <w:rFonts w:ascii="Times New Roman" w:hAnsi="Times New Roman" w:eastAsia="Times New Roman" w:cs="Times New Roman"/>
              </w:rPr>
            </w:pPr>
          </w:p>
          <w:p w:rsidR="00FE216C" w:rsidP="00F85AB6" w:rsidRDefault="00FE216C" w14:paraId="1C77AA41" w14:textId="52181B74">
            <w:pPr>
              <w:pStyle w:val="NoSpacing"/>
              <w:rPr>
                <w:rFonts w:ascii="Times New Roman" w:hAnsi="Times New Roman" w:eastAsia="Times New Roman" w:cs="Times New Roman"/>
              </w:rPr>
            </w:pPr>
          </w:p>
          <w:p w:rsidR="00FE216C" w:rsidP="00F85AB6" w:rsidRDefault="00FE216C" w14:paraId="01E21EFD" w14:textId="6FC86ABE">
            <w:pPr>
              <w:pStyle w:val="NoSpacing"/>
              <w:rPr>
                <w:rFonts w:ascii="Times New Roman" w:hAnsi="Times New Roman" w:eastAsia="Times New Roman" w:cs="Times New Roman"/>
              </w:rPr>
            </w:pPr>
          </w:p>
          <w:p w:rsidR="00FE216C" w:rsidP="00F85AB6" w:rsidRDefault="00FE216C" w14:paraId="76B3E80B" w14:textId="0DC63DBB">
            <w:pPr>
              <w:pStyle w:val="NoSpacing"/>
              <w:rPr>
                <w:rFonts w:ascii="Times New Roman" w:hAnsi="Times New Roman" w:eastAsia="Times New Roman" w:cs="Times New Roman"/>
              </w:rPr>
            </w:pPr>
          </w:p>
          <w:p w:rsidR="00FE216C" w:rsidP="00F85AB6" w:rsidRDefault="00FE216C" w14:paraId="093AD560" w14:textId="28604F83">
            <w:pPr>
              <w:pStyle w:val="NoSpacing"/>
              <w:rPr>
                <w:rFonts w:ascii="Times New Roman" w:hAnsi="Times New Roman" w:eastAsia="Times New Roman" w:cs="Times New Roman"/>
              </w:rPr>
            </w:pPr>
          </w:p>
          <w:p w:rsidR="00FE216C" w:rsidP="00F85AB6" w:rsidRDefault="00FE216C" w14:paraId="11D72F55" w14:textId="7FCDAC7D">
            <w:pPr>
              <w:pStyle w:val="NoSpacing"/>
              <w:rPr>
                <w:rFonts w:ascii="Times New Roman" w:hAnsi="Times New Roman" w:eastAsia="Times New Roman" w:cs="Times New Roman"/>
              </w:rPr>
            </w:pPr>
          </w:p>
          <w:p w:rsidR="00FE216C" w:rsidP="00F85AB6" w:rsidRDefault="00FE216C" w14:paraId="105F3C1D" w14:textId="6F84395E">
            <w:pPr>
              <w:pStyle w:val="NoSpacing"/>
              <w:rPr>
                <w:rFonts w:ascii="Times New Roman" w:hAnsi="Times New Roman" w:eastAsia="Times New Roman" w:cs="Times New Roman"/>
              </w:rPr>
            </w:pPr>
          </w:p>
          <w:p w:rsidR="00FE216C" w:rsidP="00F85AB6" w:rsidRDefault="00FE216C" w14:paraId="3E99ADFB" w14:textId="1BC41826">
            <w:pPr>
              <w:pStyle w:val="NoSpacing"/>
              <w:rPr>
                <w:rFonts w:ascii="Times New Roman" w:hAnsi="Times New Roman" w:eastAsia="Times New Roman" w:cs="Times New Roman"/>
              </w:rPr>
            </w:pPr>
          </w:p>
          <w:p w:rsidR="00FE216C" w:rsidP="00F85AB6" w:rsidRDefault="00FE216C" w14:paraId="4950DAF1" w14:textId="2E1E2C83">
            <w:pPr>
              <w:pStyle w:val="NoSpacing"/>
              <w:rPr>
                <w:rFonts w:ascii="Times New Roman" w:hAnsi="Times New Roman" w:eastAsia="Times New Roman" w:cs="Times New Roman"/>
              </w:rPr>
            </w:pPr>
          </w:p>
          <w:p w:rsidR="00FE096A" w:rsidP="00F85AB6" w:rsidRDefault="00FE096A" w14:paraId="3B485019" w14:textId="77777777">
            <w:pPr>
              <w:pStyle w:val="NoSpacing"/>
              <w:rPr>
                <w:rFonts w:ascii="Times New Roman" w:hAnsi="Times New Roman" w:eastAsia="Times New Roman" w:cs="Times New Roman"/>
              </w:rPr>
            </w:pPr>
          </w:p>
          <w:p w:rsidR="00FE096A" w:rsidP="00F85AB6" w:rsidRDefault="00FE096A" w14:paraId="6035ACD1" w14:textId="77777777">
            <w:pPr>
              <w:pStyle w:val="NoSpacing"/>
              <w:rPr>
                <w:rFonts w:ascii="Times New Roman" w:hAnsi="Times New Roman" w:eastAsia="Times New Roman" w:cs="Times New Roman"/>
              </w:rPr>
            </w:pPr>
          </w:p>
          <w:p w:rsidRPr="00FE096A" w:rsidR="00541721" w:rsidP="00F85AB6" w:rsidRDefault="00541721" w14:paraId="080DEC7D" w14:textId="77777777">
            <w:pPr>
              <w:pStyle w:val="NoSpacing"/>
              <w:rPr>
                <w:rFonts w:ascii="Times New Roman" w:hAnsi="Times New Roman" w:cs="Times New Roman"/>
              </w:rPr>
            </w:pPr>
            <w:r w:rsidRPr="00FE096A">
              <w:rPr>
                <w:rFonts w:ascii="Times New Roman" w:hAnsi="Times New Roman" w:eastAsia="Times New Roman" w:cs="Times New Roman"/>
                <w:b/>
              </w:rPr>
              <w:t>Filing Fee.</w:t>
            </w:r>
            <w:r w:rsidRPr="00FE096A">
              <w:rPr>
                <w:rFonts w:ascii="Times New Roman" w:hAnsi="Times New Roman" w:eastAsia="Times New Roman" w:cs="Times New Roman"/>
              </w:rPr>
              <w:t xml:space="preserve">  </w:t>
            </w:r>
            <w:r w:rsidRPr="00FE096A">
              <w:rPr>
                <w:rFonts w:ascii="Times New Roman" w:hAnsi="Times New Roman" w:cs="Times New Roman"/>
              </w:rPr>
              <w:t xml:space="preserve">Each form must be accompanied by the appropriate filing fee.  (See the </w:t>
            </w:r>
            <w:r w:rsidRPr="00FE096A">
              <w:rPr>
                <w:rFonts w:ascii="Times New Roman" w:hAnsi="Times New Roman" w:cs="Times New Roman"/>
                <w:b/>
              </w:rPr>
              <w:t>What Is the Filing Fee</w:t>
            </w:r>
            <w:r w:rsidRPr="00FE096A">
              <w:rPr>
                <w:rFonts w:ascii="Times New Roman" w:hAnsi="Times New Roman" w:cs="Times New Roman"/>
              </w:rPr>
              <w:t xml:space="preserve"> section of these Instructions.)</w:t>
            </w:r>
          </w:p>
          <w:p w:rsidRPr="00FE096A" w:rsidR="00541721" w:rsidP="00F85AB6" w:rsidRDefault="00541721" w14:paraId="193632C2" w14:textId="77777777">
            <w:pPr>
              <w:pStyle w:val="NoSpacing"/>
              <w:rPr>
                <w:rFonts w:ascii="Times New Roman" w:hAnsi="Times New Roman" w:cs="Times New Roman"/>
                <w:b/>
              </w:rPr>
            </w:pPr>
          </w:p>
          <w:p w:rsidRPr="00FE096A" w:rsidR="00541721" w:rsidP="00F85AB6" w:rsidRDefault="00541721" w14:paraId="4F45EA8F" w14:textId="77777777">
            <w:pPr>
              <w:rPr>
                <w:b/>
              </w:rPr>
            </w:pPr>
            <w:r w:rsidRPr="00FE096A">
              <w:rPr>
                <w:b/>
              </w:rPr>
              <w:t>Evidence.</w:t>
            </w:r>
            <w:r w:rsidRPr="00FE096A">
              <w:t xml:space="preserve">  At the time of filing, you must submit all evidence and supporting documentation listed in the </w:t>
            </w:r>
            <w:r w:rsidRPr="00FE096A">
              <w:rPr>
                <w:b/>
              </w:rPr>
              <w:t>Specific Instructions</w:t>
            </w:r>
            <w:r w:rsidRPr="00FE096A">
              <w:t xml:space="preserve"> and/or </w:t>
            </w:r>
            <w:r w:rsidRPr="00FE096A">
              <w:rPr>
                <w:b/>
              </w:rPr>
              <w:t>What Evidence Must You Submit</w:t>
            </w:r>
            <w:r w:rsidRPr="00FE096A">
              <w:t xml:space="preserve"> sections of these Instructions.  If you are electronically filing this form, you must follow the instructions provided on the USCIS online filing website, at </w:t>
            </w:r>
            <w:hyperlink w:history="1" r:id="rId19">
              <w:r w:rsidRPr="00FE096A">
                <w:rPr>
                  <w:rStyle w:val="Hyperlink"/>
                  <w:b/>
                </w:rPr>
                <w:t>www.uscis.gov/file-online</w:t>
              </w:r>
            </w:hyperlink>
            <w:r w:rsidRPr="00FE096A">
              <w:rPr>
                <w:b/>
              </w:rPr>
              <w:t xml:space="preserve">. </w:t>
            </w:r>
          </w:p>
          <w:p w:rsidRPr="00FE096A" w:rsidR="00541721" w:rsidP="00F85AB6" w:rsidRDefault="00541721" w14:paraId="48443EA0" w14:textId="77777777">
            <w:pPr>
              <w:pStyle w:val="NoSpacing"/>
              <w:rPr>
                <w:rFonts w:ascii="Times New Roman" w:hAnsi="Times New Roman" w:eastAsia="Times New Roman" w:cs="Times New Roman"/>
              </w:rPr>
            </w:pPr>
          </w:p>
          <w:p w:rsidRPr="00FE096A" w:rsidR="00541721" w:rsidP="00F85AB6" w:rsidRDefault="00541721" w14:paraId="7D234F52" w14:textId="77777777">
            <w:r w:rsidRPr="00FE096A">
              <w:rPr>
                <w:b/>
              </w:rPr>
              <w:t>Biometric Services Appointment.</w:t>
            </w:r>
            <w:r w:rsidRPr="00FE096A">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appeal or motion.  After USCIS receives your appeal or motion and ensures it is complete, we will inform you in writing or by email notice if you e-file your form,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Pr="00FE096A" w:rsidR="00541721" w:rsidP="00F85AB6" w:rsidRDefault="00541721" w14:paraId="4EA6FCC4" w14:textId="77777777"/>
          <w:p w:rsidRPr="00FE096A" w:rsidR="00541721" w:rsidP="00F85AB6" w:rsidRDefault="00541721" w14:paraId="773BCE55" w14:textId="77777777">
            <w:r w:rsidRPr="00FE096A">
              <w:t xml:space="preserve">If you are required to provide biometrics, at your appointment you must sign an oath reaffirming that: </w:t>
            </w:r>
          </w:p>
          <w:p w:rsidR="00541721" w:rsidP="00F85AB6" w:rsidRDefault="00541721" w14:paraId="4C6778A2" w14:textId="719F5AC7"/>
          <w:p w:rsidR="00240698" w:rsidP="00F85AB6" w:rsidRDefault="00240698" w14:paraId="096A6DA5" w14:textId="423E3FC5"/>
          <w:p w:rsidRPr="00FE096A" w:rsidR="00240698" w:rsidP="00F85AB6" w:rsidRDefault="00240698" w14:paraId="69214999" w14:textId="77777777"/>
          <w:p w:rsidRPr="00FE096A" w:rsidR="00541721" w:rsidP="00F85AB6" w:rsidRDefault="00541721" w14:paraId="388BAC1A" w14:textId="77777777">
            <w:r w:rsidRPr="00FE096A">
              <w:rPr>
                <w:b/>
              </w:rPr>
              <w:t>1.</w:t>
            </w:r>
            <w:r w:rsidRPr="00FE096A">
              <w:t xml:space="preserve"> You provided or authorized all information in the form, </w:t>
            </w:r>
          </w:p>
          <w:p w:rsidRPr="00FE096A" w:rsidR="00541721" w:rsidP="00F85AB6" w:rsidRDefault="00541721" w14:paraId="615645B3" w14:textId="77777777"/>
          <w:p w:rsidRPr="00FE096A" w:rsidR="00541721" w:rsidP="00F85AB6" w:rsidRDefault="00541721" w14:paraId="45BCBF37" w14:textId="77777777">
            <w:r w:rsidRPr="00FE096A">
              <w:rPr>
                <w:b/>
              </w:rPr>
              <w:t>2.</w:t>
            </w:r>
            <w:r w:rsidRPr="00FE096A">
              <w:t xml:space="preserve"> You reviewed and understood all of the information contained in, and submitted with, your form, and </w:t>
            </w:r>
          </w:p>
          <w:p w:rsidRPr="00FE096A" w:rsidR="00541721" w:rsidP="00F85AB6" w:rsidRDefault="00541721" w14:paraId="75007CFD" w14:textId="77777777"/>
          <w:p w:rsidRPr="00FE096A" w:rsidR="00541721" w:rsidP="00F85AB6" w:rsidRDefault="00541721" w14:paraId="2EC7F836" w14:textId="77777777">
            <w:r w:rsidRPr="00FE096A">
              <w:rPr>
                <w:b/>
              </w:rPr>
              <w:t>3.</w:t>
            </w:r>
            <w:r w:rsidRPr="00FE096A">
              <w:t xml:space="preserve"> All of this information was complete, true, and correct at the time of filing.</w:t>
            </w:r>
          </w:p>
          <w:p w:rsidRPr="00FE096A" w:rsidR="00541721" w:rsidP="00F85AB6" w:rsidRDefault="00541721" w14:paraId="488A04A9" w14:textId="77777777"/>
          <w:p w:rsidRPr="00FE096A" w:rsidR="00541721" w:rsidP="00F85AB6" w:rsidRDefault="00541721" w14:paraId="71E1A773" w14:textId="77777777">
            <w:pPr>
              <w:pStyle w:val="NoSpacing"/>
              <w:rPr>
                <w:rFonts w:ascii="Times New Roman" w:hAnsi="Times New Roman" w:eastAsia="Times New Roman" w:cs="Times New Roman"/>
              </w:rPr>
            </w:pPr>
            <w:r w:rsidRPr="00FE096A">
              <w:rPr>
                <w:rFonts w:ascii="Times New Roman" w:hAnsi="Times New Roman" w:cs="Times New Roman"/>
              </w:rPr>
              <w:t>If you fail to attend your biometric services appointment, USCIS may dismiss or deny your appeal or motion.</w:t>
            </w:r>
          </w:p>
          <w:p w:rsidRPr="00FE096A" w:rsidR="00541721" w:rsidP="00F85AB6" w:rsidRDefault="00541721" w14:paraId="78E1E1BB" w14:textId="77777777">
            <w:pPr>
              <w:pStyle w:val="NoSpacing"/>
              <w:rPr>
                <w:rFonts w:ascii="Times New Roman" w:hAnsi="Times New Roman" w:eastAsia="Times New Roman" w:cs="Times New Roman"/>
              </w:rPr>
            </w:pPr>
          </w:p>
          <w:p w:rsidRPr="00FE096A" w:rsidR="00541721" w:rsidP="00F85AB6" w:rsidRDefault="00541721" w14:paraId="0C9DC5FD" w14:textId="77777777">
            <w:pPr>
              <w:pStyle w:val="NoSpacing"/>
              <w:rPr>
                <w:rFonts w:ascii="Times New Roman" w:hAnsi="Times New Roman" w:cs="Times New Roman"/>
              </w:rPr>
            </w:pPr>
            <w:r w:rsidRPr="00FE096A">
              <w:rPr>
                <w:rFonts w:ascii="Times New Roman" w:hAnsi="Times New Roman" w:cs="Times New Roman"/>
                <w:b/>
              </w:rPr>
              <w:t xml:space="preserve">Copies.  </w:t>
            </w:r>
            <w:r w:rsidRPr="00FE096A">
              <w:rPr>
                <w:rFonts w:ascii="Times New Roman" w:hAnsi="Times New Roman" w:cs="Times New Roman"/>
              </w:rPr>
              <w:t xml:space="preserve">You should submit legible </w:t>
            </w:r>
            <w:r w:rsidRPr="00FE096A">
              <w:rPr>
                <w:rFonts w:ascii="Times New Roman" w:hAnsi="Times New Roman" w:cs="Times New Roman"/>
                <w:b/>
              </w:rPr>
              <w:t>photocopies</w:t>
            </w:r>
            <w:r w:rsidRPr="00FE096A">
              <w:rPr>
                <w:rFonts w:ascii="Times New Roman" w:hAnsi="Times New Roman" w:cs="Times New Roman"/>
              </w:rPr>
              <w:t xml:space="preserve"> of documents requested, unless the </w:t>
            </w:r>
            <w:r w:rsidRPr="00FE096A">
              <w:rPr>
                <w:rFonts w:ascii="Times New Roman" w:hAnsi="Times New Roman" w:eastAsia="Times New Roman" w:cs="Times New Roman"/>
              </w:rPr>
              <w:t>Instructions</w:t>
            </w:r>
            <w:r w:rsidRPr="00FE096A">
              <w:rPr>
                <w:rFonts w:ascii="Times New Roman" w:hAnsi="Times New Roman" w:cs="Times New Roman"/>
              </w:rPr>
              <w:t xml:space="preserve"> specifically state that you must submit an original document.  USCIS may request an original document at the time of filing or at any time during processing of an application, petition, or request.  If USCIS </w:t>
            </w:r>
            <w:r w:rsidRPr="00FE096A">
              <w:rPr>
                <w:rFonts w:ascii="Times New Roman" w:hAnsi="Times New Roman" w:cs="Times New Roman"/>
              </w:rPr>
              <w:lastRenderedPageBreak/>
              <w:t xml:space="preserve">requests an original document from you, it will be returned to you after USCIS determines it no longer needs your original.  </w:t>
            </w:r>
          </w:p>
          <w:p w:rsidRPr="00FE096A" w:rsidR="00541721" w:rsidP="00F85AB6" w:rsidRDefault="00541721" w14:paraId="1BC1228D" w14:textId="77777777">
            <w:pPr>
              <w:pStyle w:val="NoSpacing"/>
              <w:rPr>
                <w:rFonts w:ascii="Times New Roman" w:hAnsi="Times New Roman" w:cs="Times New Roman"/>
              </w:rPr>
            </w:pPr>
          </w:p>
          <w:p w:rsidRPr="00FE096A" w:rsidR="00541721" w:rsidP="00F85AB6" w:rsidRDefault="00541721" w14:paraId="5B573212" w14:textId="77777777">
            <w:pPr>
              <w:pStyle w:val="NoSpacing"/>
              <w:rPr>
                <w:rFonts w:ascii="Times New Roman" w:hAnsi="Times New Roman" w:cs="Times New Roman"/>
              </w:rPr>
            </w:pPr>
            <w:r w:rsidRPr="00FE096A">
              <w:rPr>
                <w:rFonts w:ascii="Times New Roman" w:hAnsi="Times New Roman" w:cs="Times New Roman"/>
                <w:b/>
              </w:rPr>
              <w:t xml:space="preserve">NOTE:  </w:t>
            </w:r>
            <w:r w:rsidRPr="00FE096A">
              <w:rPr>
                <w:rFonts w:ascii="Times New Roman" w:hAnsi="Times New Roman" w:cs="Times New Roman"/>
              </w:rPr>
              <w:t xml:space="preserve">If you submit original documents when not required or requested by USCIS, </w:t>
            </w:r>
            <w:r w:rsidRPr="00FE096A">
              <w:rPr>
                <w:rFonts w:ascii="Times New Roman" w:hAnsi="Times New Roman" w:cs="Times New Roman"/>
                <w:b/>
              </w:rPr>
              <w:t>your original documents may be immediately destroyed upon receipt.</w:t>
            </w:r>
          </w:p>
          <w:p w:rsidRPr="00FE096A" w:rsidR="00541721" w:rsidP="00F85AB6" w:rsidRDefault="00541721" w14:paraId="3B28B4E1" w14:textId="77777777">
            <w:pPr>
              <w:pStyle w:val="NoSpacing"/>
              <w:rPr>
                <w:rFonts w:ascii="Times New Roman" w:hAnsi="Times New Roman" w:eastAsia="Calibri" w:cs="Times New Roman"/>
              </w:rPr>
            </w:pPr>
          </w:p>
          <w:p w:rsidRPr="00FE096A" w:rsidR="00541721" w:rsidP="00F85AB6" w:rsidRDefault="00541721" w14:paraId="23AFFB80" w14:textId="77777777">
            <w:pPr>
              <w:pStyle w:val="NoSpacing"/>
              <w:rPr>
                <w:rFonts w:ascii="Times New Roman" w:hAnsi="Times New Roman" w:eastAsia="Calibri" w:cs="Times New Roman"/>
                <w:b/>
              </w:rPr>
            </w:pPr>
            <w:r w:rsidRPr="00FE096A">
              <w:rPr>
                <w:rFonts w:ascii="Times New Roman" w:hAnsi="Times New Roman" w:eastAsia="Calibri" w:cs="Times New Roman"/>
                <w:b/>
              </w:rPr>
              <w:t>[Page 3]</w:t>
            </w:r>
          </w:p>
          <w:p w:rsidRPr="00FE096A" w:rsidR="00541721" w:rsidP="00F85AB6" w:rsidRDefault="00541721" w14:paraId="31501639" w14:textId="77777777">
            <w:pPr>
              <w:pStyle w:val="NoSpacing"/>
              <w:rPr>
                <w:rFonts w:ascii="Times New Roman" w:hAnsi="Times New Roman" w:eastAsia="Calibri" w:cs="Times New Roman"/>
              </w:rPr>
            </w:pPr>
          </w:p>
          <w:p w:rsidR="00FE216C" w:rsidP="003F1AB4" w:rsidRDefault="00541721" w14:paraId="2AC2C011" w14:textId="3446833F">
            <w:pPr>
              <w:widowControl w:val="0"/>
            </w:pPr>
            <w:r w:rsidRPr="00FE096A">
              <w:rPr>
                <w:rFonts w:eastAsia="Calibri"/>
                <w:b/>
              </w:rPr>
              <w:t xml:space="preserve">Translations.  </w:t>
            </w:r>
            <w:r w:rsidRPr="00FE096A">
              <w:t xml:space="preserve">If you submit a document with information in a foreign language, you must also submit a full English translation.  The translator must </w:t>
            </w:r>
            <w:r w:rsidRPr="00FE096A">
              <w:rPr>
                <w:rFonts w:eastAsia="Calibri"/>
              </w:rPr>
              <w:t>sign a certification</w:t>
            </w:r>
            <w:r w:rsidRPr="00FE096A">
              <w:t xml:space="preserve"> that the English language translation is complete and accurate, and that he or she is competent to translate from the foreign language into English.  </w:t>
            </w:r>
            <w:r w:rsidRPr="00FE096A">
              <w:rPr>
                <w:iCs/>
              </w:rPr>
              <w:t>The certification must include the translator’s signature.  DHS recommends the certification contain the translator’s printed name and the date and the translator’s contact information.</w:t>
            </w:r>
          </w:p>
          <w:p w:rsidRPr="00FE096A" w:rsidR="00FE216C" w:rsidP="00F85AB6" w:rsidRDefault="00FE216C" w14:paraId="425691D0" w14:textId="77777777"/>
          <w:p w:rsidRPr="00FE096A" w:rsidR="00541721" w:rsidP="00F85AB6" w:rsidRDefault="00541721" w14:paraId="76ECCEAC" w14:textId="77777777">
            <w:pPr>
              <w:widowControl w:val="0"/>
              <w:rPr>
                <w:b/>
                <w:bCs/>
              </w:rPr>
            </w:pPr>
            <w:r w:rsidRPr="00FE096A">
              <w:rPr>
                <w:b/>
                <w:bCs/>
              </w:rPr>
              <w:t>How to Fill Out Form I-290B</w:t>
            </w:r>
          </w:p>
          <w:p w:rsidRPr="00FE096A" w:rsidR="00541721" w:rsidP="00F85AB6" w:rsidRDefault="00541721" w14:paraId="75C1A4A0" w14:textId="77777777">
            <w:pPr>
              <w:widowControl w:val="0"/>
            </w:pPr>
          </w:p>
          <w:p w:rsidRPr="00FE096A" w:rsidR="00541721" w:rsidP="00F85AB6" w:rsidRDefault="00541721" w14:paraId="20D58FFA" w14:textId="77777777">
            <w:pPr>
              <w:widowControl w:val="0"/>
            </w:pPr>
            <w:r w:rsidRPr="00FE096A">
              <w:rPr>
                <w:b/>
                <w:bCs/>
              </w:rPr>
              <w:t xml:space="preserve">1.  </w:t>
            </w:r>
            <w:r w:rsidRPr="00FE096A">
              <w:t>Type or print legibly in black ink.</w:t>
            </w:r>
          </w:p>
          <w:p w:rsidRPr="00FE096A" w:rsidR="00541721" w:rsidP="00F85AB6" w:rsidRDefault="00541721" w14:paraId="3C013B6B" w14:textId="77777777">
            <w:pPr>
              <w:widowControl w:val="0"/>
              <w:rPr>
                <w:rFonts w:eastAsia="Calibri"/>
              </w:rPr>
            </w:pPr>
          </w:p>
          <w:p w:rsidRPr="00FE096A" w:rsidR="00541721" w:rsidP="00F85AB6" w:rsidRDefault="00541721" w14:paraId="16514A4C" w14:textId="77777777">
            <w:pPr>
              <w:pStyle w:val="NoSpacing"/>
              <w:rPr>
                <w:rFonts w:ascii="Times New Roman" w:hAnsi="Times New Roman" w:eastAsia="Times New Roman" w:cs="Times New Roman"/>
              </w:rPr>
            </w:pPr>
            <w:r w:rsidRPr="00FE096A">
              <w:rPr>
                <w:rFonts w:ascii="Times New Roman" w:hAnsi="Times New Roman" w:eastAsia="Times New Roman" w:cs="Times New Roman"/>
                <w:b/>
              </w:rPr>
              <w:t>2.</w:t>
            </w:r>
            <w:r w:rsidRPr="00FE096A">
              <w:rPr>
                <w:rFonts w:ascii="Times New Roman" w:hAnsi="Times New Roman" w:eastAsia="Times New Roman" w:cs="Times New Roman"/>
              </w:rPr>
              <w:t xml:space="preserve">  </w:t>
            </w:r>
            <w:r w:rsidRPr="00FE096A">
              <w:rPr>
                <w:rFonts w:ascii="Times New Roman" w:hAnsi="Times New Roman" w:cs="Times New Roman"/>
              </w:rPr>
              <w:t xml:space="preserve">If you need extra space to complete any item within this form, use the space provided in </w:t>
            </w:r>
            <w:r w:rsidRPr="00FE096A">
              <w:rPr>
                <w:rFonts w:ascii="Times New Roman" w:hAnsi="Times New Roman" w:cs="Times New Roman"/>
                <w:b/>
              </w:rPr>
              <w:t>Part 7. Additional Information</w:t>
            </w:r>
            <w:r w:rsidRPr="00FE096A">
              <w:rPr>
                <w:rFonts w:ascii="Times New Roman" w:hAnsi="Times New Roman" w:cs="Times New Roman"/>
              </w:rPr>
              <w:t xml:space="preserve"> or attach a separate sheet of paper; type or print your name and Alien Registration Number (A-Number) (if any) at the top of each sheet; indicate the </w:t>
            </w:r>
            <w:r w:rsidRPr="00FE096A">
              <w:rPr>
                <w:rFonts w:ascii="Times New Roman" w:hAnsi="Times New Roman" w:cs="Times New Roman"/>
                <w:b/>
              </w:rPr>
              <w:t>Page Number</w:t>
            </w:r>
            <w:r w:rsidRPr="00FE096A">
              <w:rPr>
                <w:rFonts w:ascii="Times New Roman" w:hAnsi="Times New Roman" w:cs="Times New Roman"/>
              </w:rPr>
              <w:t xml:space="preserve">, </w:t>
            </w:r>
            <w:r w:rsidRPr="00FE096A">
              <w:rPr>
                <w:rFonts w:ascii="Times New Roman" w:hAnsi="Times New Roman" w:cs="Times New Roman"/>
                <w:b/>
              </w:rPr>
              <w:t>Part Number</w:t>
            </w:r>
            <w:r w:rsidRPr="00FE096A">
              <w:rPr>
                <w:rFonts w:ascii="Times New Roman" w:hAnsi="Times New Roman" w:cs="Times New Roman"/>
              </w:rPr>
              <w:t xml:space="preserve">, and </w:t>
            </w:r>
            <w:r w:rsidRPr="00FE096A">
              <w:rPr>
                <w:rFonts w:ascii="Times New Roman" w:hAnsi="Times New Roman" w:cs="Times New Roman"/>
                <w:b/>
              </w:rPr>
              <w:t>Item Number</w:t>
            </w:r>
            <w:r w:rsidRPr="00FE096A">
              <w:rPr>
                <w:rFonts w:ascii="Times New Roman" w:hAnsi="Times New Roman" w:cs="Times New Roman"/>
              </w:rPr>
              <w:t xml:space="preserve"> to which your answer refers; and sign and date each sheet.</w:t>
            </w:r>
          </w:p>
          <w:p w:rsidRPr="00FE096A" w:rsidR="00541721" w:rsidP="00F85AB6" w:rsidRDefault="00541721" w14:paraId="479BF198" w14:textId="77777777">
            <w:pPr>
              <w:pStyle w:val="NoSpacing"/>
              <w:rPr>
                <w:rFonts w:ascii="Times New Roman" w:hAnsi="Times New Roman" w:eastAsia="Times New Roman" w:cs="Times New Roman"/>
                <w:b/>
              </w:rPr>
            </w:pPr>
          </w:p>
          <w:p w:rsidRPr="00FE096A" w:rsidR="00541721" w:rsidP="00F85AB6" w:rsidRDefault="00541721" w14:paraId="44901F99" w14:textId="77777777">
            <w:pPr>
              <w:pStyle w:val="NoSpacing"/>
              <w:rPr>
                <w:rFonts w:ascii="Times New Roman" w:hAnsi="Times New Roman" w:cs="Times New Roman"/>
                <w:b/>
              </w:rPr>
            </w:pPr>
            <w:r w:rsidRPr="00FE096A">
              <w:rPr>
                <w:rFonts w:ascii="Times New Roman" w:hAnsi="Times New Roman" w:eastAsia="Times New Roman" w:cs="Times New Roman"/>
                <w:b/>
              </w:rPr>
              <w:t>3.</w:t>
            </w:r>
            <w:r w:rsidRPr="00FE096A">
              <w:rPr>
                <w:rFonts w:ascii="Times New Roman" w:hAnsi="Times New Roman" w:eastAsia="Times New Roman" w:cs="Times New Roman"/>
              </w:rPr>
              <w:t xml:space="preserve">  </w:t>
            </w:r>
            <w:r w:rsidRPr="00FE096A">
              <w:rPr>
                <w:rFonts w:ascii="Times New Roman" w:hAnsi="Times New Roman" w:cs="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FE096A">
              <w:rPr>
                <w:rFonts w:ascii="Times New Roman" w:hAnsi="Times New Roman" w:eastAsia="Times New Roman" w:cs="Times New Roman"/>
              </w:rPr>
              <w:t xml:space="preserve"> </w:t>
            </w:r>
          </w:p>
          <w:p w:rsidRPr="00FE096A" w:rsidR="00016C07" w:rsidP="00F85AB6" w:rsidRDefault="00016C07" w14:paraId="68190014" w14:textId="77777777"/>
        </w:tc>
        <w:tc>
          <w:tcPr>
            <w:tcW w:w="4095" w:type="dxa"/>
          </w:tcPr>
          <w:p w:rsidRPr="00FE096A" w:rsidR="00FE096A" w:rsidP="00FE096A" w:rsidRDefault="00FE096A" w14:paraId="2224F4C1" w14:textId="0E0534FB">
            <w:pPr>
              <w:rPr>
                <w:b/>
              </w:rPr>
            </w:pPr>
            <w:r w:rsidRPr="00FE096A">
              <w:rPr>
                <w:b/>
              </w:rPr>
              <w:lastRenderedPageBreak/>
              <w:t xml:space="preserve">[Page </w:t>
            </w:r>
            <w:r w:rsidR="009A430C">
              <w:rPr>
                <w:b/>
              </w:rPr>
              <w:t>2</w:t>
            </w:r>
            <w:r w:rsidRPr="00FE096A">
              <w:rPr>
                <w:b/>
              </w:rPr>
              <w:t>]</w:t>
            </w:r>
          </w:p>
          <w:p w:rsidRPr="00FE096A" w:rsidR="00FE096A" w:rsidP="00074026" w:rsidRDefault="00FE096A" w14:paraId="7ECE62C1" w14:textId="77777777">
            <w:pPr>
              <w:pStyle w:val="NoSpacing"/>
              <w:rPr>
                <w:rFonts w:ascii="Times New Roman" w:hAnsi="Times New Roman" w:eastAsia="Times New Roman" w:cs="Times New Roman"/>
                <w:b/>
              </w:rPr>
            </w:pPr>
          </w:p>
          <w:p w:rsidRPr="00FE096A" w:rsidR="00074026" w:rsidP="00074026" w:rsidRDefault="00074026" w14:paraId="4EAF93BA" w14:textId="77777777">
            <w:pPr>
              <w:pStyle w:val="NoSpacing"/>
              <w:rPr>
                <w:rFonts w:ascii="Times New Roman" w:hAnsi="Times New Roman" w:eastAsia="Times New Roman" w:cs="Times New Roman"/>
              </w:rPr>
            </w:pPr>
            <w:r w:rsidRPr="00FE096A">
              <w:rPr>
                <w:rFonts w:ascii="Times New Roman" w:hAnsi="Times New Roman" w:eastAsia="Times New Roman" w:cs="Times New Roman"/>
                <w:b/>
              </w:rPr>
              <w:t>General Instructions</w:t>
            </w:r>
            <w:r w:rsidRPr="00FE096A">
              <w:rPr>
                <w:rFonts w:ascii="Times New Roman" w:hAnsi="Times New Roman" w:eastAsia="Times New Roman" w:cs="Times New Roman"/>
              </w:rPr>
              <w:t xml:space="preserve"> </w:t>
            </w:r>
          </w:p>
          <w:p w:rsidRPr="00FE096A" w:rsidR="00074026" w:rsidP="00074026" w:rsidRDefault="00074026" w14:paraId="40C32C19" w14:textId="77777777">
            <w:pPr>
              <w:pStyle w:val="NoSpacing"/>
              <w:rPr>
                <w:rFonts w:ascii="Times New Roman" w:hAnsi="Times New Roman" w:eastAsia="Times New Roman" w:cs="Times New Roman"/>
              </w:rPr>
            </w:pPr>
          </w:p>
          <w:p w:rsidRPr="00FE096A" w:rsidR="00074026" w:rsidP="00074026" w:rsidRDefault="00074026" w14:paraId="1A7F99A5" w14:textId="77777777">
            <w:pPr>
              <w:pStyle w:val="NoSpacing"/>
              <w:rPr>
                <w:rFonts w:ascii="Times New Roman" w:hAnsi="Times New Roman" w:eastAsia="Times New Roman" w:cs="Times New Roman"/>
              </w:rPr>
            </w:pPr>
            <w:r w:rsidRPr="00FE096A">
              <w:rPr>
                <w:rFonts w:ascii="Times New Roman" w:hAnsi="Times New Roman" w:eastAsia="Times New Roman" w:cs="Times New Roman"/>
              </w:rPr>
              <w:lastRenderedPageBreak/>
              <w:t xml:space="preserve">USCIS provides forms free of charge through the USCIS website.  In order to view, print, or fill out our forms, you should use the latest version of Adobe Reader, which you can download for free at </w:t>
            </w:r>
            <w:hyperlink w:history="1" r:id="rId20">
              <w:r w:rsidRPr="00FE096A">
                <w:rPr>
                  <w:rStyle w:val="Hyperlink"/>
                  <w:rFonts w:ascii="Times New Roman" w:hAnsi="Times New Roman" w:cs="Times New Roman"/>
                  <w:b/>
                </w:rPr>
                <w:t>http://get.adobe.com/reader/</w:t>
              </w:r>
            </w:hyperlink>
            <w:r w:rsidRPr="00FE096A">
              <w:rPr>
                <w:rFonts w:ascii="Times New Roman" w:hAnsi="Times New Roman" w:cs="Times New Roman"/>
                <w:b/>
              </w:rPr>
              <w:t>.</w:t>
            </w:r>
            <w:r w:rsidRPr="00FE096A">
              <w:rPr>
                <w:rFonts w:ascii="Times New Roman" w:hAnsi="Times New Roman" w:cs="Times New Roman"/>
              </w:rPr>
              <w:t xml:space="preserve">  If you do not have Internet access, you may call the </w:t>
            </w:r>
            <w:r w:rsidRPr="00FE096A">
              <w:rPr>
                <w:rFonts w:ascii="Times New Roman" w:hAnsi="Times New Roman" w:cs="Times New Roman"/>
                <w:color w:val="FF0000"/>
              </w:rPr>
              <w:t>USCIS Contact</w:t>
            </w:r>
            <w:r w:rsidRPr="00FE096A">
              <w:rPr>
                <w:rFonts w:ascii="Times New Roman" w:hAnsi="Times New Roman" w:cs="Times New Roman"/>
              </w:rPr>
              <w:t xml:space="preserve"> Center at </w:t>
            </w:r>
            <w:r w:rsidRPr="00FE096A">
              <w:rPr>
                <w:rFonts w:ascii="Times New Roman" w:hAnsi="Times New Roman" w:cs="Times New Roman"/>
                <w:b/>
              </w:rPr>
              <w:t xml:space="preserve">1-800-375-5283 </w:t>
            </w:r>
            <w:r w:rsidRPr="00FE096A">
              <w:rPr>
                <w:rFonts w:ascii="Times New Roman" w:hAnsi="Times New Roman" w:cs="Times New Roman"/>
              </w:rPr>
              <w:t xml:space="preserve">and ask that we mail a form to you.  For TTY (deaf or hard of hearing) call: </w:t>
            </w:r>
            <w:r w:rsidRPr="00FE096A">
              <w:rPr>
                <w:rFonts w:ascii="Times New Roman" w:hAnsi="Times New Roman" w:eastAsia="Times New Roman" w:cs="Times New Roman"/>
              </w:rPr>
              <w:t xml:space="preserve"> </w:t>
            </w:r>
            <w:r w:rsidRPr="00FE096A">
              <w:rPr>
                <w:rFonts w:ascii="Times New Roman" w:hAnsi="Times New Roman" w:eastAsia="Times New Roman" w:cs="Times New Roman"/>
                <w:b/>
              </w:rPr>
              <w:t>1-800-767-1833</w:t>
            </w:r>
            <w:r w:rsidRPr="00FE096A">
              <w:rPr>
                <w:rFonts w:ascii="Times New Roman" w:hAnsi="Times New Roman" w:eastAsia="Times New Roman" w:cs="Times New Roman"/>
              </w:rPr>
              <w:t xml:space="preserve">.  If you are filing this form electronically, you must follow the instructions provided on the USCIS website at </w:t>
            </w:r>
            <w:hyperlink w:history="1" r:id="rId21">
              <w:r w:rsidRPr="00FE096A">
                <w:rPr>
                  <w:rStyle w:val="Hyperlink"/>
                  <w:rFonts w:ascii="Times New Roman" w:hAnsi="Times New Roman" w:eastAsia="Times New Roman" w:cs="Times New Roman"/>
                  <w:b/>
                </w:rPr>
                <w:t>www.uscis.gov/file-online</w:t>
              </w:r>
            </w:hyperlink>
            <w:r w:rsidRPr="00FE096A">
              <w:rPr>
                <w:rFonts w:ascii="Times New Roman" w:hAnsi="Times New Roman" w:eastAsia="Times New Roman" w:cs="Times New Roman"/>
              </w:rPr>
              <w:t xml:space="preserve">. </w:t>
            </w:r>
          </w:p>
          <w:p w:rsidR="00074026" w:rsidP="00074026" w:rsidRDefault="00074026" w14:paraId="2C360B43" w14:textId="77777777">
            <w:pPr>
              <w:pStyle w:val="NoSpacing"/>
              <w:rPr>
                <w:rFonts w:ascii="Times New Roman" w:hAnsi="Times New Roman" w:eastAsia="Times New Roman" w:cs="Times New Roman"/>
              </w:rPr>
            </w:pPr>
          </w:p>
          <w:p w:rsidR="00074026" w:rsidP="00074026" w:rsidRDefault="00074026" w14:paraId="6C7CD79D" w14:textId="4C79F127">
            <w:pPr>
              <w:pStyle w:val="NoSpacing"/>
              <w:rPr>
                <w:rFonts w:ascii="Times New Roman" w:hAnsi="Times New Roman" w:eastAsia="Times New Roman" w:cs="Times New Roman"/>
                <w:b/>
              </w:rPr>
            </w:pPr>
          </w:p>
          <w:p w:rsidR="009A430C" w:rsidP="00074026" w:rsidRDefault="009A430C" w14:paraId="7D2552EF" w14:textId="34AF04B9">
            <w:pPr>
              <w:pStyle w:val="NoSpacing"/>
              <w:rPr>
                <w:rFonts w:ascii="Times New Roman" w:hAnsi="Times New Roman" w:eastAsia="Times New Roman" w:cs="Times New Roman"/>
                <w:b/>
              </w:rPr>
            </w:pPr>
          </w:p>
          <w:p w:rsidRPr="00FE096A" w:rsidR="009A430C" w:rsidP="00074026" w:rsidRDefault="009A430C" w14:paraId="3954FF1B" w14:textId="77777777">
            <w:pPr>
              <w:pStyle w:val="NoSpacing"/>
              <w:rPr>
                <w:rFonts w:ascii="Times New Roman" w:hAnsi="Times New Roman" w:eastAsia="Times New Roman" w:cs="Times New Roman"/>
              </w:rPr>
            </w:pPr>
          </w:p>
          <w:p w:rsidRPr="00FE096A" w:rsidR="003F1AB4" w:rsidP="003F1AB4" w:rsidRDefault="00FE216C" w14:paraId="609DE172" w14:textId="77777777">
            <w:pPr>
              <w:widowControl w:val="0"/>
            </w:pPr>
            <w:r w:rsidRPr="00FE096A">
              <w:rPr>
                <w:rStyle w:val="Red"/>
                <w:b/>
              </w:rPr>
              <w:t xml:space="preserve">Timeliness.  </w:t>
            </w:r>
            <w:r w:rsidRPr="00240698">
              <w:rPr>
                <w:color w:val="FF0000"/>
              </w:rPr>
              <w:t xml:space="preserve">If </w:t>
            </w:r>
            <w:r w:rsidRPr="00FE096A">
              <w:t xml:space="preserve">you are appealing a decision to revoke the approval of an immigrant petition under 8 CFR 205.2, you must file the appeal within </w:t>
            </w:r>
            <w:r w:rsidRPr="00FE096A" w:rsidR="003F1AB4">
              <w:rPr>
                <w:b/>
                <w:bCs/>
                <w:iCs/>
              </w:rPr>
              <w:t>15 calendar days</w:t>
            </w:r>
            <w:r w:rsidRPr="0018485E" w:rsidR="003F1AB4">
              <w:rPr>
                <w:bCs/>
                <w:iCs/>
              </w:rPr>
              <w:t xml:space="preserve"> </w:t>
            </w:r>
            <w:r w:rsidRPr="003F1AB4" w:rsidR="003F1AB4">
              <w:rPr>
                <w:bCs/>
                <w:iCs/>
                <w:color w:val="FF0000"/>
              </w:rPr>
              <w:t xml:space="preserve">of the date of service of the unfavorable decision </w:t>
            </w:r>
            <w:r w:rsidRPr="00FE096A" w:rsidR="003F1AB4">
              <w:t xml:space="preserve">(or within </w:t>
            </w:r>
            <w:r w:rsidRPr="00FE096A" w:rsidR="003F1AB4">
              <w:rPr>
                <w:b/>
                <w:bCs/>
                <w:iCs/>
              </w:rPr>
              <w:t xml:space="preserve">18 calendar days </w:t>
            </w:r>
            <w:r w:rsidRPr="00FE096A" w:rsidR="003F1AB4">
              <w:t xml:space="preserve">if we mailed the decision to you).  </w:t>
            </w:r>
            <w:r w:rsidRPr="007833FC" w:rsidR="003F1AB4">
              <w:rPr>
                <w:color w:val="FF0000"/>
              </w:rPr>
              <w:t xml:space="preserve">For all other cases, you must file your appeal or motion within </w:t>
            </w:r>
            <w:r w:rsidRPr="007833FC" w:rsidR="003F1AB4">
              <w:rPr>
                <w:b/>
                <w:bCs/>
                <w:color w:val="FF0000"/>
              </w:rPr>
              <w:t xml:space="preserve">30 calendar days </w:t>
            </w:r>
            <w:r w:rsidRPr="007833FC" w:rsidR="003F1AB4">
              <w:rPr>
                <w:color w:val="FF0000"/>
              </w:rPr>
              <w:t xml:space="preserve">(or within </w:t>
            </w:r>
            <w:r w:rsidRPr="007833FC" w:rsidR="003F1AB4">
              <w:rPr>
                <w:b/>
                <w:bCs/>
                <w:color w:val="FF0000"/>
              </w:rPr>
              <w:t xml:space="preserve">33 calendar days </w:t>
            </w:r>
            <w:r w:rsidRPr="007833FC" w:rsidR="003F1AB4">
              <w:rPr>
                <w:color w:val="FF0000"/>
              </w:rPr>
              <w:t>if we mailed the decision to you).</w:t>
            </w:r>
          </w:p>
          <w:p w:rsidRPr="00FE096A" w:rsidR="00074026" w:rsidP="00074026" w:rsidRDefault="00074026" w14:paraId="23FF9D1A" w14:textId="4F2F31FF">
            <w:pPr>
              <w:widowControl w:val="0"/>
              <w:rPr>
                <w:b/>
              </w:rPr>
            </w:pPr>
          </w:p>
          <w:p w:rsidR="00FE096A" w:rsidP="00FE096A" w:rsidRDefault="00FE096A" w14:paraId="203AA6CB" w14:textId="77777777">
            <w:pPr>
              <w:autoSpaceDE w:val="0"/>
              <w:autoSpaceDN w:val="0"/>
              <w:adjustRightInd w:val="0"/>
              <w:rPr>
                <w:b/>
              </w:rPr>
            </w:pPr>
            <w:r>
              <w:rPr>
                <w:b/>
              </w:rPr>
              <w:t>[no change]</w:t>
            </w:r>
          </w:p>
          <w:p w:rsidR="00074026" w:rsidP="00074026" w:rsidRDefault="00074026" w14:paraId="051D8401" w14:textId="77777777">
            <w:pPr>
              <w:widowControl w:val="0"/>
            </w:pPr>
          </w:p>
          <w:p w:rsidR="00FE096A" w:rsidP="00074026" w:rsidRDefault="00FE096A" w14:paraId="585DCE10" w14:textId="77777777">
            <w:pPr>
              <w:widowControl w:val="0"/>
            </w:pPr>
          </w:p>
          <w:p w:rsidR="00FE096A" w:rsidP="00074026" w:rsidRDefault="00FE096A" w14:paraId="21B72264" w14:textId="77777777">
            <w:pPr>
              <w:widowControl w:val="0"/>
            </w:pPr>
          </w:p>
          <w:p w:rsidR="00FE096A" w:rsidP="00074026" w:rsidRDefault="00FE096A" w14:paraId="09AF235C" w14:textId="77777777">
            <w:pPr>
              <w:widowControl w:val="0"/>
            </w:pPr>
          </w:p>
          <w:p w:rsidR="00FE096A" w:rsidP="00074026" w:rsidRDefault="00FE096A" w14:paraId="1EEC2969" w14:textId="77777777">
            <w:pPr>
              <w:widowControl w:val="0"/>
            </w:pPr>
          </w:p>
          <w:p w:rsidRPr="00FE096A" w:rsidR="00FE096A" w:rsidP="00074026" w:rsidRDefault="00FE096A" w14:paraId="64FD6255" w14:textId="77777777">
            <w:pPr>
              <w:widowControl w:val="0"/>
            </w:pPr>
          </w:p>
          <w:p w:rsidRPr="00132DA6" w:rsidR="00FE216C" w:rsidP="00FE216C" w:rsidRDefault="00FE216C" w14:paraId="347CF9FB" w14:textId="2957C8BB">
            <w:pPr>
              <w:widowControl w:val="0"/>
            </w:pPr>
            <w:r w:rsidRPr="00F85AB6">
              <w:t xml:space="preserve">USCIS will </w:t>
            </w:r>
            <w:r w:rsidRPr="00132DA6">
              <w:t xml:space="preserve">reject a </w:t>
            </w:r>
            <w:r w:rsidRPr="00132DA6">
              <w:rPr>
                <w:color w:val="FF0000"/>
              </w:rPr>
              <w:t>late appeal</w:t>
            </w:r>
            <w:r w:rsidRPr="00ED633B">
              <w:rPr>
                <w:color w:val="FF0000"/>
              </w:rPr>
              <w:t xml:space="preserve">.  However, </w:t>
            </w:r>
            <w:r w:rsidRPr="00ED633B">
              <w:t xml:space="preserve">the office that issued the </w:t>
            </w:r>
            <w:r w:rsidRPr="00ED633B">
              <w:rPr>
                <w:color w:val="FF0000"/>
              </w:rPr>
              <w:t>unfavo</w:t>
            </w:r>
            <w:r w:rsidRPr="00132DA6">
              <w:rPr>
                <w:color w:val="FF0000"/>
              </w:rPr>
              <w:t xml:space="preserve">rable </w:t>
            </w:r>
            <w:r w:rsidRPr="00132DA6">
              <w:t xml:space="preserve">decision may determine that the untimely appeal meets the requirements of a motion to reopen or a motion to reconsider </w:t>
            </w:r>
            <w:r w:rsidRPr="00132DA6">
              <w:rPr>
                <w:color w:val="FF0000"/>
              </w:rPr>
              <w:t xml:space="preserve">and issue a separate decision.  </w:t>
            </w:r>
          </w:p>
          <w:p w:rsidRPr="00132DA6" w:rsidR="00074026" w:rsidP="00F85AB6" w:rsidRDefault="00F85AB6" w14:paraId="3A2C12B5" w14:textId="40EF943D">
            <w:pPr>
              <w:widowControl w:val="0"/>
            </w:pPr>
            <w:r w:rsidRPr="00132DA6">
              <w:t xml:space="preserve"> </w:t>
            </w:r>
          </w:p>
          <w:p w:rsidRPr="00132DA6" w:rsidR="00F85AB6" w:rsidP="00F85AB6" w:rsidRDefault="00F85AB6" w14:paraId="4B9CF2C2" w14:textId="67885372">
            <w:pPr>
              <w:widowControl w:val="0"/>
              <w:rPr>
                <w:rFonts w:eastAsiaTheme="minorHAnsi"/>
                <w:b/>
                <w:bCs/>
              </w:rPr>
            </w:pPr>
            <w:r w:rsidRPr="00132DA6">
              <w:rPr>
                <w:rFonts w:eastAsiaTheme="minorHAnsi"/>
              </w:rPr>
              <w:t xml:space="preserve">USCIS will </w:t>
            </w:r>
            <w:r w:rsidRPr="00132DA6">
              <w:rPr>
                <w:rFonts w:eastAsiaTheme="minorHAnsi"/>
                <w:color w:val="FF0000"/>
              </w:rPr>
              <w:t xml:space="preserve">dismiss </w:t>
            </w:r>
            <w:r w:rsidRPr="00132DA6">
              <w:rPr>
                <w:rFonts w:eastAsiaTheme="minorHAnsi"/>
              </w:rPr>
              <w:t xml:space="preserve">a </w:t>
            </w:r>
            <w:r w:rsidRPr="00132DA6">
              <w:rPr>
                <w:rFonts w:eastAsiaTheme="minorHAnsi"/>
                <w:color w:val="FF0000"/>
              </w:rPr>
              <w:t xml:space="preserve">late motion.  However, </w:t>
            </w:r>
            <w:r w:rsidRPr="00132DA6">
              <w:rPr>
                <w:rFonts w:eastAsiaTheme="minorHAnsi"/>
              </w:rPr>
              <w:t xml:space="preserve">we may excuse the failure to timely file a </w:t>
            </w:r>
            <w:r w:rsidRPr="00132DA6">
              <w:rPr>
                <w:rFonts w:eastAsiaTheme="minorHAnsi"/>
                <w:b/>
                <w:bCs/>
              </w:rPr>
              <w:t>motion to reopen</w:t>
            </w:r>
            <w:r w:rsidRPr="00132DA6">
              <w:rPr>
                <w:rFonts w:eastAsiaTheme="minorHAnsi"/>
              </w:rPr>
              <w:t xml:space="preserve"> if </w:t>
            </w:r>
            <w:r w:rsidRPr="00132DA6">
              <w:rPr>
                <w:rFonts w:eastAsiaTheme="minorHAnsi"/>
                <w:color w:val="FF0000"/>
              </w:rPr>
              <w:t xml:space="preserve">you demonstrate </w:t>
            </w:r>
            <w:r w:rsidRPr="00132DA6">
              <w:rPr>
                <w:rFonts w:eastAsiaTheme="minorHAnsi"/>
              </w:rPr>
              <w:t>that the delay was</w:t>
            </w:r>
            <w:r w:rsidR="00E13185">
              <w:rPr>
                <w:rFonts w:eastAsiaTheme="minorHAnsi"/>
              </w:rPr>
              <w:t xml:space="preserve"> </w:t>
            </w:r>
            <w:r w:rsidRPr="00E13185" w:rsidR="00E13185">
              <w:rPr>
                <w:rFonts w:eastAsiaTheme="minorHAnsi"/>
                <w:color w:val="FF0000"/>
              </w:rPr>
              <w:t>both</w:t>
            </w:r>
            <w:r w:rsidRPr="00132DA6">
              <w:rPr>
                <w:rFonts w:eastAsiaTheme="minorHAnsi"/>
              </w:rPr>
              <w:t xml:space="preserve"> reasonable and beyond your control.  </w:t>
            </w:r>
          </w:p>
          <w:p w:rsidRPr="00132DA6" w:rsidR="00074026" w:rsidP="00F85AB6" w:rsidRDefault="00F85AB6" w14:paraId="088C5209" w14:textId="5F19D2F1">
            <w:pPr>
              <w:pStyle w:val="NoSpacing"/>
              <w:rPr>
                <w:rFonts w:ascii="Times New Roman" w:hAnsi="Times New Roman" w:eastAsia="Times New Roman" w:cs="Times New Roman"/>
              </w:rPr>
            </w:pPr>
            <w:r w:rsidRPr="00132DA6">
              <w:rPr>
                <w:rFonts w:ascii="Times New Roman" w:hAnsi="Times New Roman" w:eastAsia="Times New Roman" w:cs="Times New Roman"/>
              </w:rPr>
              <w:t xml:space="preserve"> </w:t>
            </w:r>
          </w:p>
          <w:p w:rsidRPr="00132DA6" w:rsidR="00F85AB6" w:rsidP="00F85AB6" w:rsidRDefault="00F85AB6" w14:paraId="5A33CCC1" w14:textId="77777777">
            <w:pPr>
              <w:pStyle w:val="NoSpacing"/>
              <w:rPr>
                <w:rFonts w:ascii="Times New Roman" w:hAnsi="Times New Roman" w:eastAsia="Times New Roman" w:cs="Times New Roman"/>
                <w:color w:val="FF0000"/>
              </w:rPr>
            </w:pPr>
            <w:r w:rsidRPr="00132DA6">
              <w:rPr>
                <w:rFonts w:ascii="Times New Roman" w:hAnsi="Times New Roman" w:eastAsia="Times New Roman" w:cs="Times New Roman"/>
                <w:b/>
                <w:bCs/>
              </w:rPr>
              <w:t xml:space="preserve">Signature.  </w:t>
            </w:r>
            <w:r w:rsidRPr="00132DA6">
              <w:rPr>
                <w:rFonts w:ascii="Times New Roman" w:hAnsi="Times New Roman" w:cs="Times New Roman"/>
              </w:rPr>
              <w:t>Each form must be properly signed and filed.  For all signatures on this form, USCIS will not accept a stamped or typewritten name in place of a signature.</w:t>
            </w:r>
            <w:r w:rsidRPr="00132DA6">
              <w:rPr>
                <w:rFonts w:ascii="Times New Roman" w:hAnsi="Times New Roman" w:eastAsia="Times New Roman" w:cs="Times New Roman"/>
              </w:rPr>
              <w:t xml:space="preserve">  </w:t>
            </w:r>
            <w:r w:rsidRPr="00132DA6">
              <w:rPr>
                <w:rFonts w:ascii="Times New Roman" w:hAnsi="Times New Roman" w:cs="Times New Roman"/>
              </w:rPr>
              <w:t>If you are filing this form electronically, when authorized, USCIS will accept your signature in an electronic format</w:t>
            </w:r>
            <w:r w:rsidRPr="00132DA6">
              <w:rPr>
                <w:rFonts w:ascii="Times New Roman" w:hAnsi="Times New Roman" w:eastAsia="Times New Roman" w:cs="Times New Roman"/>
              </w:rPr>
              <w:t xml:space="preserve">. </w:t>
            </w:r>
            <w:r w:rsidRPr="00132DA6">
              <w:rPr>
                <w:rFonts w:ascii="Times New Roman" w:hAnsi="Times New Roman" w:eastAsia="Times New Roman" w:cs="Times New Roman"/>
                <w:color w:val="FF0000"/>
              </w:rPr>
              <w:t xml:space="preserve"> A parent, legal guardian or other individual</w:t>
            </w:r>
            <w:r w:rsidRPr="0C20A43D">
              <w:rPr>
                <w:rFonts w:ascii="Times New Roman" w:hAnsi="Times New Roman" w:eastAsia="Times New Roman" w:cs="Times New Roman"/>
                <w:color w:val="FF0000"/>
              </w:rPr>
              <w:t xml:space="preserve"> may sign on behalf of </w:t>
            </w:r>
            <w:r w:rsidRPr="00132DA6">
              <w:rPr>
                <w:rFonts w:ascii="Times New Roman" w:hAnsi="Times New Roman" w:eastAsia="Times New Roman" w:cs="Times New Roman"/>
                <w:color w:val="FF0000"/>
              </w:rPr>
              <w:t xml:space="preserve">a child under the age of 14.  </w:t>
            </w:r>
            <w:r w:rsidRPr="00132DA6">
              <w:rPr>
                <w:rFonts w:ascii="Times New Roman" w:hAnsi="Times New Roman" w:cs="Times New Roman"/>
              </w:rPr>
              <w:t xml:space="preserve">A legal guardian may also sign for a mentally </w:t>
            </w:r>
            <w:r w:rsidRPr="00132DA6">
              <w:rPr>
                <w:rFonts w:ascii="Times New Roman" w:hAnsi="Times New Roman" w:cs="Times New Roman"/>
              </w:rPr>
              <w:lastRenderedPageBreak/>
              <w:t>incompetent person.</w:t>
            </w:r>
            <w:r w:rsidRPr="00132DA6">
              <w:rPr>
                <w:rFonts w:ascii="Times New Roman" w:hAnsi="Times New Roman" w:eastAsia="Times New Roman" w:cs="Times New Roman"/>
              </w:rPr>
              <w:t xml:space="preserve">  </w:t>
            </w:r>
            <w:r w:rsidRPr="00132DA6">
              <w:rPr>
                <w:rFonts w:ascii="Times New Roman" w:hAnsi="Times New Roman" w:eastAsia="Times New Roman" w:cs="Times New Roman"/>
                <w:color w:val="FF0000"/>
              </w:rPr>
              <w:t xml:space="preserve">If the request is not signed or if the requisite signature on the request is not valid, USCIS will reject the request.  </w:t>
            </w:r>
            <w:r w:rsidRPr="00132DA6">
              <w:rPr>
                <w:rFonts w:ascii="Times New Roman" w:hAnsi="Times New Roman" w:cs="Times New Roman"/>
                <w:color w:val="FF0000"/>
              </w:rPr>
              <w:t>See 8 CFR 103.2(a)(7)(ii)(A).</w:t>
            </w:r>
          </w:p>
          <w:p w:rsidRPr="00132DA6" w:rsidR="00F85AB6" w:rsidP="00F85AB6" w:rsidRDefault="00F85AB6" w14:paraId="1042E182" w14:textId="77777777">
            <w:pPr>
              <w:pStyle w:val="NoSpacing"/>
              <w:rPr>
                <w:rFonts w:ascii="Times New Roman" w:hAnsi="Times New Roman" w:eastAsia="Times New Roman" w:cs="Times New Roman"/>
                <w:color w:val="FF0000"/>
              </w:rPr>
            </w:pPr>
          </w:p>
          <w:p w:rsidRPr="007833FC" w:rsidR="00FE216C" w:rsidP="00FE216C" w:rsidRDefault="00FE216C" w14:paraId="6115EC54" w14:textId="77777777">
            <w:pPr>
              <w:pStyle w:val="NoSpacing"/>
              <w:rPr>
                <w:rFonts w:ascii="Times New Roman" w:hAnsi="Times New Roman"/>
                <w:b/>
                <w:bCs/>
                <w:color w:val="FF0000"/>
              </w:rPr>
            </w:pPr>
            <w:r w:rsidRPr="00132DA6">
              <w:rPr>
                <w:rFonts w:ascii="Times New Roman" w:hAnsi="Times New Roman"/>
                <w:b/>
                <w:bCs/>
                <w:color w:val="FF0000"/>
              </w:rPr>
              <w:t xml:space="preserve">NOTE:  </w:t>
            </w:r>
            <w:r w:rsidRPr="007833FC">
              <w:rPr>
                <w:rFonts w:ascii="Times New Roman" w:hAnsi="Times New Roman"/>
                <w:bCs/>
                <w:color w:val="FF0000"/>
              </w:rPr>
              <w:t>If you are a corporation or other legal entity, only an individual who is an officer or employee of the entity who has knowledge of the facts alleged in the request, and who has authority to sign documents on behalf of the entity, may sign the appeal or motion.</w:t>
            </w:r>
          </w:p>
          <w:p w:rsidRPr="00E601DD" w:rsidR="00FE216C" w:rsidP="00FE216C" w:rsidRDefault="00FE216C" w14:paraId="21184BC0" w14:textId="77777777">
            <w:pPr>
              <w:pStyle w:val="NoSpacing"/>
              <w:rPr>
                <w:b/>
                <w:bCs/>
                <w:color w:val="FF0000"/>
              </w:rPr>
            </w:pPr>
          </w:p>
          <w:p w:rsidRPr="002E3FB4" w:rsidR="00FE216C" w:rsidP="00FE216C" w:rsidRDefault="00FE216C" w14:paraId="3C1EDA8B" w14:textId="77777777">
            <w:pPr>
              <w:pStyle w:val="NoSpacing"/>
              <w:rPr>
                <w:rFonts w:ascii="Times New Roman" w:hAnsi="Times New Roman" w:eastAsia="Times New Roman"/>
                <w:color w:val="FF0000"/>
              </w:rPr>
            </w:pPr>
            <w:r w:rsidRPr="0064511F">
              <w:rPr>
                <w:rFonts w:ascii="Times New Roman" w:hAnsi="Times New Roman"/>
                <w:b/>
                <w:bCs/>
                <w:color w:val="FF0000"/>
              </w:rPr>
              <w:t xml:space="preserve">Validity of Signatures.  </w:t>
            </w:r>
            <w:r w:rsidRPr="00132DA6">
              <w:rPr>
                <w:rFonts w:ascii="Times New Roman" w:hAnsi="Times New Roman"/>
                <w:color w:val="FF0000"/>
              </w:rPr>
              <w:t>USCIS will consider a photocopied, faxed, or scanned copy of the original handwritten signature acceptable for filing purposes.  The photocopy</w:t>
            </w:r>
            <w:r w:rsidRPr="0C20A43D">
              <w:rPr>
                <w:rFonts w:ascii="Times New Roman" w:hAnsi="Times New Roman"/>
                <w:color w:val="FF0000"/>
              </w:rPr>
              <w:t>, fax, or scan must be of the original document containing the handwritten ink signature.</w:t>
            </w:r>
          </w:p>
          <w:p w:rsidRPr="00FE096A" w:rsidR="00F85AB6" w:rsidP="00F85AB6" w:rsidRDefault="00F85AB6" w14:paraId="34B74FF7" w14:textId="5F8239C0">
            <w:pPr>
              <w:pStyle w:val="NoSpacing"/>
              <w:rPr>
                <w:rFonts w:ascii="Times New Roman" w:hAnsi="Times New Roman" w:eastAsia="Times New Roman" w:cs="Times New Roman"/>
              </w:rPr>
            </w:pPr>
            <w:r w:rsidRPr="00FE096A">
              <w:rPr>
                <w:rFonts w:ascii="Times New Roman" w:hAnsi="Times New Roman" w:eastAsia="Times New Roman" w:cs="Times New Roman"/>
              </w:rPr>
              <w:t xml:space="preserve"> </w:t>
            </w:r>
          </w:p>
          <w:p w:rsidR="00FE096A" w:rsidP="00FE096A" w:rsidRDefault="00FE096A" w14:paraId="0B433951" w14:textId="77777777">
            <w:pPr>
              <w:autoSpaceDE w:val="0"/>
              <w:autoSpaceDN w:val="0"/>
              <w:adjustRightInd w:val="0"/>
              <w:rPr>
                <w:b/>
              </w:rPr>
            </w:pPr>
            <w:r>
              <w:rPr>
                <w:b/>
              </w:rPr>
              <w:t>[no change]</w:t>
            </w:r>
          </w:p>
          <w:p w:rsidR="00074026" w:rsidP="00074026" w:rsidRDefault="00074026" w14:paraId="2CFA8D2D" w14:textId="77777777">
            <w:pPr>
              <w:pStyle w:val="NoSpacing"/>
              <w:rPr>
                <w:rFonts w:ascii="Times New Roman" w:hAnsi="Times New Roman" w:cs="Times New Roman"/>
                <w:b/>
              </w:rPr>
            </w:pPr>
          </w:p>
          <w:p w:rsidR="00FE096A" w:rsidP="00074026" w:rsidRDefault="00FE096A" w14:paraId="2306CC65" w14:textId="77777777">
            <w:pPr>
              <w:pStyle w:val="NoSpacing"/>
              <w:rPr>
                <w:rFonts w:ascii="Times New Roman" w:hAnsi="Times New Roman" w:cs="Times New Roman"/>
                <w:b/>
              </w:rPr>
            </w:pPr>
          </w:p>
          <w:p w:rsidR="00FE096A" w:rsidP="00074026" w:rsidRDefault="00FE096A" w14:paraId="56DBF863" w14:textId="77777777">
            <w:pPr>
              <w:pStyle w:val="NoSpacing"/>
              <w:rPr>
                <w:rFonts w:ascii="Times New Roman" w:hAnsi="Times New Roman" w:cs="Times New Roman"/>
                <w:b/>
              </w:rPr>
            </w:pPr>
          </w:p>
          <w:p w:rsidRPr="00FE096A" w:rsidR="00FE096A" w:rsidP="00074026" w:rsidRDefault="00FE096A" w14:paraId="4FD4C28F" w14:textId="77777777">
            <w:pPr>
              <w:pStyle w:val="NoSpacing"/>
              <w:rPr>
                <w:rFonts w:ascii="Times New Roman" w:hAnsi="Times New Roman" w:cs="Times New Roman"/>
                <w:b/>
              </w:rPr>
            </w:pPr>
          </w:p>
          <w:p w:rsidRPr="00FE096A" w:rsidR="00074026" w:rsidP="00074026" w:rsidRDefault="00074026" w14:paraId="3038C490" w14:textId="77777777">
            <w:pPr>
              <w:rPr>
                <w:b/>
              </w:rPr>
            </w:pPr>
            <w:r w:rsidRPr="00FE096A">
              <w:rPr>
                <w:b/>
              </w:rPr>
              <w:t>Evidence.</w:t>
            </w:r>
            <w:r w:rsidRPr="00FE096A">
              <w:t xml:space="preserve">  At the time of filing, you must submit all evidence and supporting </w:t>
            </w:r>
            <w:r w:rsidRPr="00FE096A">
              <w:rPr>
                <w:color w:val="FF0000"/>
              </w:rPr>
              <w:t xml:space="preserve">documents </w:t>
            </w:r>
            <w:r w:rsidRPr="00FE096A">
              <w:t xml:space="preserve">listed in the </w:t>
            </w:r>
            <w:r w:rsidRPr="00FE096A">
              <w:rPr>
                <w:b/>
              </w:rPr>
              <w:t>Specific Instructions</w:t>
            </w:r>
            <w:r w:rsidRPr="00FE096A">
              <w:t xml:space="preserve"> and/or </w:t>
            </w:r>
            <w:r w:rsidRPr="00FE096A">
              <w:rPr>
                <w:b/>
              </w:rPr>
              <w:t>What Evidence Must You Submit</w:t>
            </w:r>
            <w:r w:rsidRPr="00FE096A">
              <w:t xml:space="preserve"> sections of these Instructions.  If you are electronically filing this form, you must follow the instructions provided on the USCIS online filing website at </w:t>
            </w:r>
            <w:hyperlink w:history="1" r:id="rId22">
              <w:r w:rsidRPr="00FE096A">
                <w:rPr>
                  <w:rStyle w:val="Hyperlink"/>
                  <w:b/>
                </w:rPr>
                <w:t>www.uscis.gov/file-online</w:t>
              </w:r>
            </w:hyperlink>
            <w:r w:rsidRPr="00FE096A">
              <w:rPr>
                <w:b/>
              </w:rPr>
              <w:t xml:space="preserve">. </w:t>
            </w:r>
          </w:p>
          <w:p w:rsidRPr="00FE096A" w:rsidR="00074026" w:rsidP="00074026" w:rsidRDefault="00074026" w14:paraId="0CD98F46" w14:textId="77777777">
            <w:pPr>
              <w:pStyle w:val="NoSpacing"/>
              <w:rPr>
                <w:rFonts w:ascii="Times New Roman" w:hAnsi="Times New Roman" w:eastAsia="Times New Roman" w:cs="Times New Roman"/>
              </w:rPr>
            </w:pPr>
          </w:p>
          <w:p w:rsidRPr="00FE096A" w:rsidR="00074026" w:rsidP="00074026" w:rsidRDefault="00074026" w14:paraId="115A246F" w14:textId="77777777">
            <w:r w:rsidRPr="00FE096A">
              <w:rPr>
                <w:b/>
              </w:rPr>
              <w:t>Biometric Services Appointment.</w:t>
            </w:r>
            <w:r w:rsidRPr="00FE096A">
              <w:t xml:space="preserve">  USCIS may require that you appear for an interview or provide </w:t>
            </w:r>
            <w:r w:rsidRPr="00FE096A">
              <w:rPr>
                <w:color w:val="FF0000"/>
              </w:rPr>
              <w:t>biometrics (fingerprints, a photograph, and/or a signature)</w:t>
            </w:r>
            <w:r w:rsidRPr="00FE096A">
              <w:t xml:space="preserve"> at any time to verify your identity, obtain additional information, and conduct background and security checks, including a check of criminal history records maintained by the Federal Bureau of Investigation (FBI), before making a decision on your appeal or motion.  After USCIS receives your appeal or motion and ensures it is complete, we will inform you in writing or by email notice if you e-file your form,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Pr="00FE096A" w:rsidR="00074026" w:rsidP="00074026" w:rsidRDefault="00074026" w14:paraId="4A346C0C" w14:textId="77777777"/>
          <w:p w:rsidRPr="00FE096A" w:rsidR="00240698" w:rsidP="00240698" w:rsidRDefault="00240698" w14:paraId="7E312050" w14:textId="77777777">
            <w:r w:rsidRPr="00FE096A">
              <w:lastRenderedPageBreak/>
              <w:t xml:space="preserve">If you are required to provide biometrics, at your appointment you must sign an oath reaffirming that: </w:t>
            </w:r>
          </w:p>
          <w:p w:rsidR="00FE096A" w:rsidP="00074026" w:rsidRDefault="00FE096A" w14:paraId="6EC3DAAF" w14:textId="0116E680"/>
          <w:p w:rsidR="00240698" w:rsidP="00074026" w:rsidRDefault="00240698" w14:paraId="66956D80" w14:textId="6AA08F9E">
            <w:pPr>
              <w:rPr>
                <w:b/>
              </w:rPr>
            </w:pPr>
            <w:r>
              <w:rPr>
                <w:b/>
              </w:rPr>
              <w:t>[Page 3]</w:t>
            </w:r>
          </w:p>
          <w:p w:rsidRPr="00240698" w:rsidR="00240698" w:rsidP="00074026" w:rsidRDefault="00240698" w14:paraId="2CB29B5B" w14:textId="77777777">
            <w:pPr>
              <w:rPr>
                <w:b/>
              </w:rPr>
            </w:pPr>
          </w:p>
          <w:p w:rsidRPr="00FE096A" w:rsidR="00240698" w:rsidP="00240698" w:rsidRDefault="00240698" w14:paraId="1F91413D" w14:textId="77777777">
            <w:r w:rsidRPr="00FE096A">
              <w:rPr>
                <w:b/>
              </w:rPr>
              <w:t>1.</w:t>
            </w:r>
            <w:r w:rsidRPr="00FE096A">
              <w:t xml:space="preserve"> You provided or authorized all information in the form, </w:t>
            </w:r>
          </w:p>
          <w:p w:rsidRPr="00FE096A" w:rsidR="00240698" w:rsidP="00240698" w:rsidRDefault="00240698" w14:paraId="22808A24" w14:textId="77777777"/>
          <w:p w:rsidRPr="00FE096A" w:rsidR="00240698" w:rsidP="00240698" w:rsidRDefault="00240698" w14:paraId="38405DC5" w14:textId="77777777">
            <w:r w:rsidRPr="00FE096A">
              <w:rPr>
                <w:b/>
              </w:rPr>
              <w:t>2.</w:t>
            </w:r>
            <w:r w:rsidRPr="00FE096A">
              <w:t xml:space="preserve"> You reviewed and understood all of the information contained in, and submitted with, your form, and </w:t>
            </w:r>
          </w:p>
          <w:p w:rsidRPr="00FE096A" w:rsidR="00240698" w:rsidP="00240698" w:rsidRDefault="00240698" w14:paraId="185A2E7A" w14:textId="77777777"/>
          <w:p w:rsidRPr="00FE096A" w:rsidR="00240698" w:rsidP="00240698" w:rsidRDefault="00240698" w14:paraId="56B5C4FA" w14:textId="77777777">
            <w:r w:rsidRPr="00FE096A">
              <w:rPr>
                <w:b/>
              </w:rPr>
              <w:t>3.</w:t>
            </w:r>
            <w:r w:rsidRPr="00FE096A">
              <w:t xml:space="preserve"> All of this information was complete, true, and correct at the time of filing.</w:t>
            </w:r>
          </w:p>
          <w:p w:rsidRPr="00FE096A" w:rsidR="00FE096A" w:rsidP="00074026" w:rsidRDefault="00FE096A" w14:paraId="5208625E" w14:textId="77777777"/>
          <w:p w:rsidRPr="00FE096A" w:rsidR="00074026" w:rsidP="00074026" w:rsidRDefault="00074026" w14:paraId="26B2971A" w14:textId="77777777">
            <w:pPr>
              <w:pStyle w:val="NoSpacing"/>
              <w:rPr>
                <w:rFonts w:ascii="Times New Roman" w:hAnsi="Times New Roman" w:eastAsia="Times New Roman" w:cs="Times New Roman"/>
              </w:rPr>
            </w:pPr>
            <w:r w:rsidRPr="00FE096A">
              <w:rPr>
                <w:rFonts w:ascii="Times New Roman" w:hAnsi="Times New Roman" w:cs="Times New Roman"/>
              </w:rPr>
              <w:t xml:space="preserve">If you fail to attend your biometric services appointment, USCIS may </w:t>
            </w:r>
            <w:r w:rsidRPr="00FE096A">
              <w:rPr>
                <w:rFonts w:ascii="Times New Roman" w:hAnsi="Times New Roman" w:cs="Times New Roman"/>
                <w:color w:val="FF0000"/>
              </w:rPr>
              <w:t xml:space="preserve">dismiss your </w:t>
            </w:r>
            <w:r w:rsidRPr="00FE096A">
              <w:rPr>
                <w:rFonts w:ascii="Times New Roman" w:hAnsi="Times New Roman" w:cs="Times New Roman"/>
              </w:rPr>
              <w:t>appeal or motion.</w:t>
            </w:r>
          </w:p>
          <w:p w:rsidRPr="00FE096A" w:rsidR="00074026" w:rsidP="00074026" w:rsidRDefault="00074026" w14:paraId="2C5B89F4" w14:textId="77777777">
            <w:pPr>
              <w:pStyle w:val="NoSpacing"/>
              <w:rPr>
                <w:rFonts w:ascii="Times New Roman" w:hAnsi="Times New Roman" w:eastAsia="Times New Roman" w:cs="Times New Roman"/>
              </w:rPr>
            </w:pPr>
          </w:p>
          <w:p w:rsidRPr="00FE096A" w:rsidR="00FE216C" w:rsidP="00FE216C" w:rsidRDefault="00FE216C" w14:paraId="33BB3A09" w14:textId="77777777">
            <w:pPr>
              <w:pStyle w:val="NoSpacing"/>
              <w:rPr>
                <w:rFonts w:ascii="Times New Roman" w:hAnsi="Times New Roman"/>
              </w:rPr>
            </w:pPr>
            <w:r w:rsidRPr="00FE096A">
              <w:rPr>
                <w:rFonts w:ascii="Times New Roman" w:hAnsi="Times New Roman"/>
                <w:b/>
              </w:rPr>
              <w:t xml:space="preserve">Copies.  </w:t>
            </w:r>
            <w:r w:rsidRPr="00FE096A">
              <w:rPr>
                <w:rFonts w:ascii="Times New Roman" w:hAnsi="Times New Roman"/>
              </w:rPr>
              <w:t xml:space="preserve">You should submit legible photocopies of documents requested, unless the </w:t>
            </w:r>
            <w:r w:rsidRPr="00FE096A">
              <w:rPr>
                <w:rFonts w:ascii="Times New Roman" w:hAnsi="Times New Roman" w:eastAsia="Times New Roman"/>
              </w:rPr>
              <w:t>Instructions</w:t>
            </w:r>
            <w:r w:rsidRPr="00FE096A">
              <w:rPr>
                <w:rFonts w:ascii="Times New Roman" w:hAnsi="Times New Roman"/>
              </w:rPr>
              <w:t xml:space="preserve"> specifically state that you must submit an original document.  USCIS may request an original document at the time of filing or at any time during </w:t>
            </w:r>
            <w:r w:rsidRPr="00CC0372">
              <w:rPr>
                <w:rFonts w:ascii="Times New Roman" w:hAnsi="Times New Roman"/>
                <w:color w:val="FF0000"/>
              </w:rPr>
              <w:t>the</w:t>
            </w:r>
            <w:r>
              <w:rPr>
                <w:rFonts w:ascii="Times New Roman" w:hAnsi="Times New Roman"/>
              </w:rPr>
              <w:t xml:space="preserve"> </w:t>
            </w:r>
            <w:r w:rsidRPr="00FE096A">
              <w:rPr>
                <w:rFonts w:ascii="Times New Roman" w:hAnsi="Times New Roman"/>
              </w:rPr>
              <w:t xml:space="preserve">processing of an application, petition, or request.  If USCIS requests an original document from you, it will be returned to you after USCIS determines it no longer needs </w:t>
            </w:r>
            <w:r w:rsidRPr="00FE096A">
              <w:rPr>
                <w:rFonts w:ascii="Times New Roman" w:hAnsi="Times New Roman"/>
                <w:color w:val="FF0000"/>
              </w:rPr>
              <w:t xml:space="preserve">the </w:t>
            </w:r>
            <w:r w:rsidRPr="00FE096A">
              <w:rPr>
                <w:rFonts w:ascii="Times New Roman" w:hAnsi="Times New Roman"/>
              </w:rPr>
              <w:t xml:space="preserve">original.  </w:t>
            </w:r>
          </w:p>
          <w:p w:rsidRPr="00FE096A" w:rsidR="00074026" w:rsidP="00074026" w:rsidRDefault="00074026" w14:paraId="6C296906" w14:textId="77777777">
            <w:pPr>
              <w:pStyle w:val="NoSpacing"/>
              <w:rPr>
                <w:rFonts w:ascii="Times New Roman" w:hAnsi="Times New Roman" w:cs="Times New Roman"/>
              </w:rPr>
            </w:pPr>
          </w:p>
          <w:p w:rsidRPr="00FE096A" w:rsidR="00240698" w:rsidP="00240698" w:rsidRDefault="00240698" w14:paraId="20C4B90A" w14:textId="77777777">
            <w:pPr>
              <w:pStyle w:val="NoSpacing"/>
              <w:rPr>
                <w:rFonts w:ascii="Times New Roman" w:hAnsi="Times New Roman" w:cs="Times New Roman"/>
              </w:rPr>
            </w:pPr>
            <w:r w:rsidRPr="00FE096A">
              <w:rPr>
                <w:rFonts w:ascii="Times New Roman" w:hAnsi="Times New Roman" w:cs="Times New Roman"/>
                <w:b/>
              </w:rPr>
              <w:t xml:space="preserve">NOTE:  </w:t>
            </w:r>
            <w:r w:rsidRPr="00FE096A">
              <w:rPr>
                <w:rFonts w:ascii="Times New Roman" w:hAnsi="Times New Roman" w:cs="Times New Roman"/>
              </w:rPr>
              <w:t xml:space="preserve">If you submit original documents when not required or requested by USCIS, </w:t>
            </w:r>
            <w:r w:rsidRPr="00FE096A">
              <w:rPr>
                <w:rFonts w:ascii="Times New Roman" w:hAnsi="Times New Roman" w:cs="Times New Roman"/>
                <w:b/>
              </w:rPr>
              <w:t>your original documents may be immediately destroyed upon receipt.</w:t>
            </w:r>
          </w:p>
          <w:p w:rsidR="00074026" w:rsidP="00074026" w:rsidRDefault="00074026" w14:paraId="493DD262" w14:textId="4DF3B942">
            <w:pPr>
              <w:pStyle w:val="NoSpacing"/>
              <w:rPr>
                <w:rFonts w:ascii="Times New Roman" w:hAnsi="Times New Roman" w:eastAsia="Calibri" w:cs="Times New Roman"/>
                <w:b/>
              </w:rPr>
            </w:pPr>
          </w:p>
          <w:p w:rsidR="00240698" w:rsidP="00074026" w:rsidRDefault="00240698" w14:paraId="1A16F178" w14:textId="6125DD0D">
            <w:pPr>
              <w:pStyle w:val="NoSpacing"/>
              <w:rPr>
                <w:rFonts w:ascii="Times New Roman" w:hAnsi="Times New Roman" w:eastAsia="Calibri" w:cs="Times New Roman"/>
                <w:b/>
              </w:rPr>
            </w:pPr>
          </w:p>
          <w:p w:rsidRPr="00FE096A" w:rsidR="00240698" w:rsidP="00074026" w:rsidRDefault="00240698" w14:paraId="049E20CE" w14:textId="77777777">
            <w:pPr>
              <w:pStyle w:val="NoSpacing"/>
              <w:rPr>
                <w:rFonts w:ascii="Times New Roman" w:hAnsi="Times New Roman" w:eastAsia="Calibri" w:cs="Times New Roman"/>
              </w:rPr>
            </w:pPr>
          </w:p>
          <w:p w:rsidR="00FE096A" w:rsidP="00074026" w:rsidRDefault="003F1AB4" w14:paraId="2E6F9CF7" w14:textId="72E0537C">
            <w:pPr>
              <w:rPr>
                <w:rFonts w:eastAsia="TimesNewRomanPSMT"/>
              </w:rPr>
            </w:pPr>
            <w:r w:rsidRPr="003F31B4">
              <w:rPr>
                <w:b/>
                <w:bCs/>
              </w:rPr>
              <w:t xml:space="preserve">Translations. </w:t>
            </w:r>
            <w:r w:rsidR="00047713">
              <w:rPr>
                <w:b/>
                <w:bCs/>
              </w:rPr>
              <w:t xml:space="preserve"> </w:t>
            </w:r>
            <w:r w:rsidRPr="003F31B4">
              <w:rPr>
                <w:rFonts w:eastAsia="TimesNewRomanPSMT"/>
              </w:rPr>
              <w:t xml:space="preserve">If you submit a document with information in a foreign language, you must also submit a full English translation. </w:t>
            </w:r>
            <w:r w:rsidR="00047713">
              <w:rPr>
                <w:rFonts w:eastAsia="TimesNewRomanPSMT"/>
              </w:rPr>
              <w:t xml:space="preserve"> </w:t>
            </w:r>
            <w:r w:rsidRPr="003F31B4">
              <w:rPr>
                <w:rFonts w:eastAsia="TimesNewRomanPSMT"/>
              </w:rPr>
              <w:t xml:space="preserve">The translator must sign a certification that the English language translation is complete and accurate, and that he or she is competent to translate from the foreign language into </w:t>
            </w:r>
            <w:r w:rsidRPr="003F1AB4">
              <w:rPr>
                <w:rFonts w:eastAsia="TimesNewRomanPSMT"/>
                <w:color w:val="FF0000"/>
              </w:rPr>
              <w:t>English.</w:t>
            </w:r>
          </w:p>
          <w:p w:rsidR="003F1AB4" w:rsidP="00074026" w:rsidRDefault="003F1AB4" w14:paraId="7A8F9D54" w14:textId="45F4EE30">
            <w:pPr>
              <w:rPr>
                <w:rFonts w:eastAsia="TimesNewRomanPSMT"/>
              </w:rPr>
            </w:pPr>
          </w:p>
          <w:p w:rsidR="003F1AB4" w:rsidP="00074026" w:rsidRDefault="003F1AB4" w14:paraId="606270F1" w14:textId="7273102D">
            <w:pPr>
              <w:rPr>
                <w:rFonts w:eastAsia="TimesNewRomanPSMT"/>
              </w:rPr>
            </w:pPr>
          </w:p>
          <w:p w:rsidR="003F1AB4" w:rsidP="00074026" w:rsidRDefault="003F1AB4" w14:paraId="43407B72" w14:textId="27E7FBED">
            <w:pPr>
              <w:rPr>
                <w:rFonts w:eastAsia="TimesNewRomanPSMT"/>
              </w:rPr>
            </w:pPr>
          </w:p>
          <w:p w:rsidR="003F1AB4" w:rsidP="00074026" w:rsidRDefault="003F1AB4" w14:paraId="09B86F0B" w14:textId="5E955308">
            <w:pPr>
              <w:rPr>
                <w:rFonts w:eastAsia="TimesNewRomanPSMT"/>
              </w:rPr>
            </w:pPr>
          </w:p>
          <w:p w:rsidRPr="00FE096A" w:rsidR="003F1AB4" w:rsidP="00074026" w:rsidRDefault="003F1AB4" w14:paraId="219F3D7D" w14:textId="77777777"/>
          <w:p w:rsidRPr="00FE096A" w:rsidR="00074026" w:rsidP="00074026" w:rsidRDefault="00074026" w14:paraId="0AE57EC9" w14:textId="77777777">
            <w:pPr>
              <w:widowControl w:val="0"/>
              <w:rPr>
                <w:b/>
                <w:bCs/>
              </w:rPr>
            </w:pPr>
            <w:r w:rsidRPr="00FE096A">
              <w:rPr>
                <w:b/>
                <w:bCs/>
              </w:rPr>
              <w:t>How to Fill Out Form I-290B</w:t>
            </w:r>
          </w:p>
          <w:p w:rsidRPr="00FE096A" w:rsidR="00074026" w:rsidP="00074026" w:rsidRDefault="00074026" w14:paraId="213D8A56" w14:textId="77777777">
            <w:pPr>
              <w:widowControl w:val="0"/>
            </w:pPr>
          </w:p>
          <w:p w:rsidRPr="00FE096A" w:rsidR="00074026" w:rsidP="00074026" w:rsidRDefault="00074026" w14:paraId="50F0CA40" w14:textId="77777777">
            <w:pPr>
              <w:widowControl w:val="0"/>
            </w:pPr>
            <w:r w:rsidRPr="00FE096A">
              <w:rPr>
                <w:b/>
                <w:bCs/>
              </w:rPr>
              <w:t xml:space="preserve">1.  </w:t>
            </w:r>
            <w:r w:rsidRPr="00FE096A">
              <w:t>Type or print legibly in black ink.</w:t>
            </w:r>
          </w:p>
          <w:p w:rsidRPr="00FE096A" w:rsidR="00074026" w:rsidP="00074026" w:rsidRDefault="00074026" w14:paraId="408BDE41" w14:textId="77777777">
            <w:pPr>
              <w:widowControl w:val="0"/>
              <w:rPr>
                <w:rFonts w:eastAsia="Calibri"/>
              </w:rPr>
            </w:pPr>
          </w:p>
          <w:p w:rsidRPr="00FE096A" w:rsidR="00074026" w:rsidP="00074026" w:rsidRDefault="00074026" w14:paraId="50DA37C2" w14:textId="77777777">
            <w:pPr>
              <w:pStyle w:val="NoSpacing"/>
              <w:rPr>
                <w:rFonts w:ascii="Times New Roman" w:hAnsi="Times New Roman" w:eastAsia="Times New Roman" w:cs="Times New Roman"/>
              </w:rPr>
            </w:pPr>
            <w:r w:rsidRPr="00FE096A">
              <w:rPr>
                <w:rFonts w:ascii="Times New Roman" w:hAnsi="Times New Roman" w:eastAsia="Times New Roman" w:cs="Times New Roman"/>
                <w:b/>
              </w:rPr>
              <w:t>2.</w:t>
            </w:r>
            <w:r w:rsidRPr="00FE096A">
              <w:rPr>
                <w:rFonts w:ascii="Times New Roman" w:hAnsi="Times New Roman" w:eastAsia="Times New Roman" w:cs="Times New Roman"/>
              </w:rPr>
              <w:t xml:space="preserve">  </w:t>
            </w:r>
            <w:r w:rsidRPr="00FE096A">
              <w:rPr>
                <w:rFonts w:ascii="Times New Roman" w:hAnsi="Times New Roman" w:cs="Times New Roman"/>
              </w:rPr>
              <w:t xml:space="preserve">If you need extra space to complete any item within this form, use the space provided in </w:t>
            </w:r>
            <w:r w:rsidRPr="00FE096A">
              <w:rPr>
                <w:rFonts w:ascii="Times New Roman" w:hAnsi="Times New Roman" w:cs="Times New Roman"/>
                <w:b/>
              </w:rPr>
              <w:t>Part 7. Additional Information</w:t>
            </w:r>
            <w:r w:rsidRPr="00FE096A">
              <w:rPr>
                <w:rFonts w:ascii="Times New Roman" w:hAnsi="Times New Roman" w:cs="Times New Roman"/>
              </w:rPr>
              <w:t xml:space="preserve"> or attach a </w:t>
            </w:r>
            <w:r w:rsidRPr="00FE096A">
              <w:rPr>
                <w:rFonts w:ascii="Times New Roman" w:hAnsi="Times New Roman" w:cs="Times New Roman"/>
              </w:rPr>
              <w:lastRenderedPageBreak/>
              <w:t xml:space="preserve">separate sheet of </w:t>
            </w:r>
            <w:r w:rsidRPr="00FE096A">
              <w:rPr>
                <w:rFonts w:ascii="Times New Roman" w:hAnsi="Times New Roman" w:cs="Times New Roman"/>
                <w:color w:val="FF0000"/>
              </w:rPr>
              <w:t>paper.  Type</w:t>
            </w:r>
            <w:r w:rsidRPr="00FE096A">
              <w:rPr>
                <w:rFonts w:ascii="Times New Roman" w:hAnsi="Times New Roman" w:cs="Times New Roman"/>
              </w:rPr>
              <w:t xml:space="preserve"> or print your name and Alien Registration Number (A-Number) (if any) at the top of each sheet; indicate the </w:t>
            </w:r>
            <w:r w:rsidRPr="00FE096A">
              <w:rPr>
                <w:rFonts w:ascii="Times New Roman" w:hAnsi="Times New Roman" w:cs="Times New Roman"/>
                <w:b/>
              </w:rPr>
              <w:t>Page Number</w:t>
            </w:r>
            <w:r w:rsidRPr="00FE096A">
              <w:rPr>
                <w:rFonts w:ascii="Times New Roman" w:hAnsi="Times New Roman" w:cs="Times New Roman"/>
              </w:rPr>
              <w:t xml:space="preserve">, </w:t>
            </w:r>
            <w:r w:rsidRPr="00FE096A">
              <w:rPr>
                <w:rFonts w:ascii="Times New Roman" w:hAnsi="Times New Roman" w:cs="Times New Roman"/>
                <w:b/>
              </w:rPr>
              <w:t>Part Number</w:t>
            </w:r>
            <w:r w:rsidRPr="00FE096A">
              <w:rPr>
                <w:rFonts w:ascii="Times New Roman" w:hAnsi="Times New Roman" w:cs="Times New Roman"/>
              </w:rPr>
              <w:t xml:space="preserve">, and </w:t>
            </w:r>
            <w:r w:rsidRPr="00FE096A">
              <w:rPr>
                <w:rFonts w:ascii="Times New Roman" w:hAnsi="Times New Roman" w:cs="Times New Roman"/>
                <w:b/>
              </w:rPr>
              <w:t>Item Number</w:t>
            </w:r>
            <w:r w:rsidRPr="00FE096A">
              <w:rPr>
                <w:rFonts w:ascii="Times New Roman" w:hAnsi="Times New Roman" w:cs="Times New Roman"/>
              </w:rPr>
              <w:t xml:space="preserve"> to which your answer refers; and sign and date each sheet.</w:t>
            </w:r>
          </w:p>
          <w:p w:rsidRPr="00FE096A" w:rsidR="00074026" w:rsidP="00074026" w:rsidRDefault="00074026" w14:paraId="5E99E6A4" w14:textId="77777777">
            <w:pPr>
              <w:pStyle w:val="NoSpacing"/>
              <w:rPr>
                <w:rFonts w:ascii="Times New Roman" w:hAnsi="Times New Roman" w:eastAsia="Times New Roman" w:cs="Times New Roman"/>
                <w:b/>
              </w:rPr>
            </w:pPr>
          </w:p>
          <w:p w:rsidR="00FE096A" w:rsidP="00FE096A" w:rsidRDefault="00FE096A" w14:paraId="51320143" w14:textId="77777777">
            <w:pPr>
              <w:autoSpaceDE w:val="0"/>
              <w:autoSpaceDN w:val="0"/>
              <w:adjustRightInd w:val="0"/>
              <w:rPr>
                <w:b/>
              </w:rPr>
            </w:pPr>
            <w:r>
              <w:rPr>
                <w:b/>
              </w:rPr>
              <w:t>[no change]</w:t>
            </w:r>
          </w:p>
          <w:p w:rsidRPr="00FE096A" w:rsidR="00016C07" w:rsidP="003463DC" w:rsidRDefault="00016C07" w14:paraId="06673F76" w14:textId="77777777"/>
        </w:tc>
      </w:tr>
      <w:tr w:rsidRPr="007228B5" w:rsidR="00016C07" w:rsidTr="002D6271" w14:paraId="0FC9AD07" w14:textId="77777777">
        <w:tc>
          <w:tcPr>
            <w:tcW w:w="2808" w:type="dxa"/>
          </w:tcPr>
          <w:p w:rsidR="00016C07" w:rsidP="003463DC" w:rsidRDefault="00CB5F45" w14:paraId="37042C82" w14:textId="77777777">
            <w:pPr>
              <w:rPr>
                <w:b/>
                <w:sz w:val="24"/>
                <w:szCs w:val="24"/>
              </w:rPr>
            </w:pPr>
            <w:r>
              <w:rPr>
                <w:b/>
                <w:sz w:val="24"/>
                <w:szCs w:val="24"/>
              </w:rPr>
              <w:lastRenderedPageBreak/>
              <w:t>Pages 3-5,</w:t>
            </w:r>
          </w:p>
          <w:p w:rsidRPr="004B3E2B" w:rsidR="00CB5F45" w:rsidP="003463DC" w:rsidRDefault="00CB5F45" w14:paraId="362C3CD6" w14:textId="77777777">
            <w:pPr>
              <w:rPr>
                <w:b/>
                <w:sz w:val="24"/>
                <w:szCs w:val="24"/>
              </w:rPr>
            </w:pPr>
            <w:r w:rsidRPr="00CB5F45">
              <w:rPr>
                <w:b/>
                <w:sz w:val="24"/>
                <w:szCs w:val="24"/>
              </w:rPr>
              <w:t>Specific Instructions</w:t>
            </w:r>
          </w:p>
        </w:tc>
        <w:tc>
          <w:tcPr>
            <w:tcW w:w="4095" w:type="dxa"/>
          </w:tcPr>
          <w:p w:rsidR="00CB5F45" w:rsidP="00FE216C" w:rsidRDefault="00CB5F45" w14:paraId="5A26ADC4" w14:textId="77777777">
            <w:pPr>
              <w:widowControl w:val="0"/>
              <w:rPr>
                <w:b/>
              </w:rPr>
            </w:pPr>
            <w:r>
              <w:rPr>
                <w:b/>
              </w:rPr>
              <w:t>[page 3]</w:t>
            </w:r>
          </w:p>
          <w:p w:rsidR="00CB5F45" w:rsidP="00FE216C" w:rsidRDefault="00CB5F45" w14:paraId="18E511BF" w14:textId="77777777">
            <w:pPr>
              <w:widowControl w:val="0"/>
              <w:rPr>
                <w:b/>
              </w:rPr>
            </w:pPr>
          </w:p>
          <w:p w:rsidRPr="001F2FD0" w:rsidR="00541721" w:rsidP="00FE216C" w:rsidRDefault="00541721" w14:paraId="26E68230" w14:textId="77777777">
            <w:pPr>
              <w:widowControl w:val="0"/>
              <w:rPr>
                <w:b/>
              </w:rPr>
            </w:pPr>
            <w:r w:rsidRPr="001F2FD0">
              <w:rPr>
                <w:b/>
              </w:rPr>
              <w:t>Specific Instructions</w:t>
            </w:r>
          </w:p>
          <w:p w:rsidRPr="001F2FD0" w:rsidR="00541721" w:rsidP="00FE216C" w:rsidRDefault="00541721" w14:paraId="741D2EF2" w14:textId="77777777">
            <w:pPr>
              <w:widowControl w:val="0"/>
              <w:rPr>
                <w:b/>
              </w:rPr>
            </w:pPr>
          </w:p>
          <w:p w:rsidRPr="001F2FD0" w:rsidR="00541721" w:rsidP="00FE216C" w:rsidRDefault="00541721" w14:paraId="1E9EED02" w14:textId="77777777">
            <w:pPr>
              <w:widowControl w:val="0"/>
            </w:pPr>
            <w:r w:rsidRPr="001F2FD0">
              <w:t xml:space="preserve">Form I-290B is divided into </w:t>
            </w:r>
            <w:r w:rsidRPr="001F2FD0">
              <w:rPr>
                <w:b/>
                <w:bCs/>
              </w:rPr>
              <w:t xml:space="preserve">Parts 1. </w:t>
            </w:r>
            <w:r w:rsidRPr="001F2FD0">
              <w:t xml:space="preserve">through </w:t>
            </w:r>
            <w:r w:rsidRPr="001F2FD0">
              <w:rPr>
                <w:b/>
              </w:rPr>
              <w:t xml:space="preserve">7.  </w:t>
            </w:r>
          </w:p>
          <w:p w:rsidRPr="001F2FD0" w:rsidR="00541721" w:rsidP="00FE216C" w:rsidRDefault="00541721" w14:paraId="51F71934" w14:textId="77777777">
            <w:pPr>
              <w:widowControl w:val="0"/>
            </w:pPr>
          </w:p>
          <w:p w:rsidRPr="001F2FD0" w:rsidR="00541721" w:rsidP="00FE216C" w:rsidRDefault="00541721" w14:paraId="0F8EB191" w14:textId="77777777">
            <w:pPr>
              <w:widowControl w:val="0"/>
            </w:pPr>
            <w:r w:rsidRPr="001F2FD0">
              <w:rPr>
                <w:b/>
                <w:bCs/>
              </w:rPr>
              <w:t>Part 1.  Information About the Applicant or Petitioner</w:t>
            </w:r>
          </w:p>
          <w:p w:rsidRPr="001F2FD0" w:rsidR="00541721" w:rsidP="00FE216C" w:rsidRDefault="00541721" w14:paraId="703EBAB3" w14:textId="77777777">
            <w:pPr>
              <w:widowControl w:val="0"/>
              <w:rPr>
                <w:rFonts w:eastAsia="Calibri"/>
              </w:rPr>
            </w:pPr>
          </w:p>
          <w:p w:rsidRPr="001F2FD0" w:rsidR="00541721" w:rsidP="00FE216C" w:rsidRDefault="00541721" w14:paraId="318D599E" w14:textId="77777777">
            <w:pPr>
              <w:widowControl w:val="0"/>
            </w:pPr>
            <w:r w:rsidRPr="001F2FD0">
              <w:rPr>
                <w:b/>
                <w:bCs/>
              </w:rPr>
              <w:t xml:space="preserve">Item Numbers 1.a. - 1.c.  Full Name.  </w:t>
            </w:r>
            <w:r w:rsidRPr="001F2FD0">
              <w:t xml:space="preserve">If an individual applicant or petitioner is filing this appeal or motion, provide his or her full legal name.  If the applicant or petitioner has two last names, include both and </w:t>
            </w:r>
            <w:r w:rsidRPr="001F2FD0">
              <w:rPr>
                <w:position w:val="-1"/>
              </w:rPr>
              <w:t>use a hyphen (-) between the names, if appropriate.  If the applicant or petitioner has only one name, enter the name in the Family Name (Last Name) field.</w:t>
            </w:r>
          </w:p>
          <w:p w:rsidR="00541721" w:rsidP="00FE216C" w:rsidRDefault="00541721" w14:paraId="16B3CE27" w14:textId="77777777">
            <w:pPr>
              <w:widowControl w:val="0"/>
              <w:rPr>
                <w:rFonts w:eastAsia="Calibri"/>
              </w:rPr>
            </w:pPr>
          </w:p>
          <w:p w:rsidR="00623C23" w:rsidP="00FE216C" w:rsidRDefault="00623C23" w14:paraId="0AF87A26" w14:textId="77777777">
            <w:pPr>
              <w:widowControl w:val="0"/>
              <w:rPr>
                <w:rFonts w:eastAsia="Calibri"/>
              </w:rPr>
            </w:pPr>
          </w:p>
          <w:p w:rsidR="00623C23" w:rsidP="00FE216C" w:rsidRDefault="00623C23" w14:paraId="7972BE52" w14:textId="77777777">
            <w:pPr>
              <w:widowControl w:val="0"/>
              <w:rPr>
                <w:rFonts w:eastAsia="Calibri"/>
              </w:rPr>
            </w:pPr>
            <w:r>
              <w:rPr>
                <w:rFonts w:eastAsia="Calibri"/>
              </w:rPr>
              <w:t>[new]</w:t>
            </w:r>
          </w:p>
          <w:p w:rsidR="00623C23" w:rsidP="00FE216C" w:rsidRDefault="00623C23" w14:paraId="41FC4AAC" w14:textId="77777777">
            <w:pPr>
              <w:widowControl w:val="0"/>
              <w:rPr>
                <w:rFonts w:eastAsia="Calibri"/>
              </w:rPr>
            </w:pPr>
          </w:p>
          <w:p w:rsidR="00623C23" w:rsidP="00FE216C" w:rsidRDefault="00623C23" w14:paraId="06C97E22" w14:textId="77777777">
            <w:pPr>
              <w:widowControl w:val="0"/>
              <w:rPr>
                <w:rFonts w:eastAsia="Calibri"/>
              </w:rPr>
            </w:pPr>
          </w:p>
          <w:p w:rsidR="00623C23" w:rsidP="00FE216C" w:rsidRDefault="00623C23" w14:paraId="7AF88310" w14:textId="77777777">
            <w:pPr>
              <w:widowControl w:val="0"/>
              <w:rPr>
                <w:rFonts w:eastAsia="Calibri"/>
              </w:rPr>
            </w:pPr>
          </w:p>
          <w:p w:rsidR="00623C23" w:rsidP="00FE216C" w:rsidRDefault="00623C23" w14:paraId="2AC8FD2B" w14:textId="77777777">
            <w:pPr>
              <w:widowControl w:val="0"/>
              <w:rPr>
                <w:rFonts w:eastAsia="Calibri"/>
              </w:rPr>
            </w:pPr>
          </w:p>
          <w:p w:rsidR="00623C23" w:rsidP="00FE216C" w:rsidRDefault="00623C23" w14:paraId="7BA513F0" w14:textId="77777777">
            <w:pPr>
              <w:widowControl w:val="0"/>
              <w:rPr>
                <w:rFonts w:eastAsia="Calibri"/>
              </w:rPr>
            </w:pPr>
          </w:p>
          <w:p w:rsidRPr="001F2FD0" w:rsidR="00623C23" w:rsidP="00FE216C" w:rsidRDefault="00623C23" w14:paraId="06FADCAC" w14:textId="77777777">
            <w:pPr>
              <w:widowControl w:val="0"/>
              <w:rPr>
                <w:rFonts w:eastAsia="Calibri"/>
              </w:rPr>
            </w:pPr>
          </w:p>
          <w:p w:rsidRPr="00EE7BC7" w:rsidR="00541721" w:rsidP="00FE216C" w:rsidRDefault="00541721" w14:paraId="60F056F9" w14:textId="77777777">
            <w:pPr>
              <w:widowControl w:val="0"/>
            </w:pPr>
            <w:r w:rsidRPr="001F2FD0">
              <w:rPr>
                <w:b/>
                <w:bCs/>
              </w:rPr>
              <w:t xml:space="preserve">Item Number 2.  Business or Organization Name </w:t>
            </w:r>
            <w:r w:rsidRPr="001F2FD0">
              <w:rPr>
                <w:bCs/>
              </w:rPr>
              <w:t>(if applicable)</w:t>
            </w:r>
            <w:r w:rsidRPr="001F2FD0">
              <w:rPr>
                <w:b/>
                <w:bCs/>
              </w:rPr>
              <w:t xml:space="preserve">.  </w:t>
            </w:r>
            <w:r w:rsidRPr="00EE7BC7">
              <w:rPr>
                <w:rStyle w:val="Red"/>
                <w:color w:val="auto"/>
              </w:rPr>
              <w:t>If a business or organization is filing this appeal or motion, provide its complete name, without abbreviations.</w:t>
            </w:r>
          </w:p>
          <w:p w:rsidRPr="001F2FD0" w:rsidR="00541721" w:rsidP="00FE216C" w:rsidRDefault="00541721" w14:paraId="7F4579E7" w14:textId="77777777">
            <w:pPr>
              <w:widowControl w:val="0"/>
              <w:rPr>
                <w:rFonts w:eastAsia="Calibri"/>
              </w:rPr>
            </w:pPr>
          </w:p>
          <w:p w:rsidRPr="001F2FD0" w:rsidR="00541721" w:rsidP="00FE216C" w:rsidRDefault="00541721" w14:paraId="27627EE4" w14:textId="77777777">
            <w:pPr>
              <w:widowControl w:val="0"/>
            </w:pPr>
            <w:r w:rsidRPr="001F2FD0">
              <w:rPr>
                <w:b/>
                <w:bCs/>
              </w:rPr>
              <w:t xml:space="preserve">Item Number 3.  Alien Registration Number </w:t>
            </w:r>
            <w:r w:rsidRPr="001F2FD0">
              <w:rPr>
                <w:bCs/>
              </w:rPr>
              <w:t>(A-Number, if applicable)</w:t>
            </w:r>
            <w:r w:rsidRPr="001F2FD0">
              <w:rPr>
                <w:b/>
                <w:bCs/>
              </w:rPr>
              <w:t xml:space="preserve">.  </w:t>
            </w:r>
            <w:r w:rsidRPr="001F2FD0">
              <w:t xml:space="preserve">This is the USCIS (or former Immigration and Naturalization Service (INS)) file number.  It begins with an "A" and can be found on a Permanent Resident Card or on correspondence from the Department of Homeland Security (DHS) or USCIS.  If the </w:t>
            </w:r>
            <w:r w:rsidRPr="001F2FD0">
              <w:rPr>
                <w:rStyle w:val="Red"/>
              </w:rPr>
              <w:t xml:space="preserve">applicant or petitioner </w:t>
            </w:r>
            <w:r w:rsidRPr="001F2FD0">
              <w:t>does not have an A-Number, leave this blank.</w:t>
            </w:r>
          </w:p>
          <w:p w:rsidR="00541721" w:rsidP="00FE216C" w:rsidRDefault="00541721" w14:paraId="08AAC0EE" w14:textId="2D576027">
            <w:pPr>
              <w:widowControl w:val="0"/>
              <w:rPr>
                <w:bCs/>
              </w:rPr>
            </w:pPr>
          </w:p>
          <w:p w:rsidR="00240698" w:rsidP="00FE216C" w:rsidRDefault="00240698" w14:paraId="0C107D08" w14:textId="2A428AC3">
            <w:pPr>
              <w:widowControl w:val="0"/>
              <w:rPr>
                <w:bCs/>
              </w:rPr>
            </w:pPr>
          </w:p>
          <w:p w:rsidRPr="001F2FD0" w:rsidR="00240698" w:rsidP="00FE216C" w:rsidRDefault="00240698" w14:paraId="55D225C4" w14:textId="77777777">
            <w:pPr>
              <w:widowControl w:val="0"/>
              <w:rPr>
                <w:bCs/>
              </w:rPr>
            </w:pPr>
          </w:p>
          <w:p w:rsidRPr="001F2FD0" w:rsidR="00541721" w:rsidP="00FE216C" w:rsidRDefault="00541721" w14:paraId="19B8249C" w14:textId="77777777">
            <w:pPr>
              <w:widowControl w:val="0"/>
            </w:pPr>
            <w:r w:rsidRPr="001F2FD0">
              <w:rPr>
                <w:b/>
                <w:bCs/>
              </w:rPr>
              <w:t xml:space="preserve">Item Number 4.  </w:t>
            </w:r>
            <w:r w:rsidRPr="001F2FD0">
              <w:rPr>
                <w:b/>
              </w:rPr>
              <w:t>USCIS Online Account Number</w:t>
            </w:r>
            <w:r w:rsidRPr="001F2FD0">
              <w:t xml:space="preserve"> (if any)</w:t>
            </w:r>
            <w:r w:rsidRPr="001F2FD0">
              <w:rPr>
                <w:b/>
              </w:rPr>
              <w:t>.</w:t>
            </w:r>
            <w:r w:rsidRPr="001F2FD0">
              <w:t xml:space="preserve">  If </w:t>
            </w:r>
            <w:r w:rsidRPr="001F2FD0">
              <w:rPr>
                <w:rStyle w:val="Red"/>
              </w:rPr>
              <w:t>the applicant or petitioner has</w:t>
            </w:r>
            <w:r w:rsidRPr="001F2FD0">
              <w:t xml:space="preser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at a USCIS Lockbox facility, you may have received a USCIS Online Account Access Notice issuing you a USCIS Online Account </w:t>
            </w:r>
            <w:r w:rsidRPr="001F2FD0">
              <w:lastRenderedPageBreak/>
              <w:t xml:space="preserve">Number.  If you received such a notice, your USCIS Online Account Number can be found at the top of the notice.  If you were issued a USCIS Online Account Number, enter it in the space provided.  The USCIS Online Account Number is not the same as an A-Number.  </w:t>
            </w:r>
            <w:r w:rsidRPr="001F2FD0">
              <w:rPr>
                <w:rStyle w:val="Red"/>
              </w:rPr>
              <w:t>If you do not have a USCIS Online Account Number, leave this blank.</w:t>
            </w:r>
          </w:p>
          <w:p w:rsidR="00541721" w:rsidP="00FE216C" w:rsidRDefault="00541721" w14:paraId="48612659" w14:textId="77777777">
            <w:pPr>
              <w:widowControl w:val="0"/>
              <w:rPr>
                <w:rFonts w:eastAsia="Calibri"/>
              </w:rPr>
            </w:pPr>
          </w:p>
          <w:p w:rsidRPr="001F2FD0" w:rsidR="00541721" w:rsidP="00FE216C" w:rsidRDefault="00541721" w14:paraId="52090E94" w14:textId="77777777">
            <w:pPr>
              <w:widowControl w:val="0"/>
            </w:pPr>
            <w:r w:rsidRPr="001F2FD0">
              <w:rPr>
                <w:b/>
                <w:bCs/>
              </w:rPr>
              <w:t xml:space="preserve">Item Numbers 5.a. - 5.i.  Mailing Address.  </w:t>
            </w:r>
            <w:r w:rsidRPr="001F2FD0">
              <w:t>Provide the applicant’s or petitioner’s complete mailing address (including military APO/FPO address, if applicable).</w:t>
            </w:r>
            <w:r w:rsidRPr="001F2FD0" w:rsidDel="00D30C6F">
              <w:t xml:space="preserve"> </w:t>
            </w:r>
          </w:p>
          <w:p w:rsidR="00541721" w:rsidP="00FE216C" w:rsidRDefault="00541721" w14:paraId="40813356" w14:textId="77777777"/>
          <w:p w:rsidR="00623C23" w:rsidP="00FE216C" w:rsidRDefault="00623C23" w14:paraId="379B2F7A" w14:textId="77777777">
            <w:r>
              <w:t>[new]</w:t>
            </w:r>
          </w:p>
          <w:p w:rsidR="00623C23" w:rsidP="00FE216C" w:rsidRDefault="00623C23" w14:paraId="57792EDD" w14:textId="77777777"/>
          <w:p w:rsidR="00623C23" w:rsidP="00FE216C" w:rsidRDefault="00623C23" w14:paraId="5F07C26E" w14:textId="77777777"/>
          <w:p w:rsidR="00623C23" w:rsidP="00FE216C" w:rsidRDefault="00623C23" w14:paraId="47BAD040" w14:textId="77777777"/>
          <w:p w:rsidR="00623C23" w:rsidP="00FE216C" w:rsidRDefault="00623C23" w14:paraId="64D3FC5E" w14:textId="77777777"/>
          <w:p w:rsidR="00623C23" w:rsidP="00FE216C" w:rsidRDefault="00623C23" w14:paraId="3385892D" w14:textId="77777777"/>
          <w:p w:rsidR="00623C23" w:rsidP="00FE216C" w:rsidRDefault="00623C23" w14:paraId="24EC53D3" w14:textId="77777777"/>
          <w:p w:rsidR="00623C23" w:rsidP="00FE216C" w:rsidRDefault="00623C23" w14:paraId="19587C47" w14:textId="77777777"/>
          <w:p w:rsidR="00623C23" w:rsidP="00FE216C" w:rsidRDefault="00623C23" w14:paraId="72A4733A" w14:textId="77777777"/>
          <w:p w:rsidR="00623C23" w:rsidP="00FE216C" w:rsidRDefault="00623C23" w14:paraId="29E56432" w14:textId="77777777"/>
          <w:p w:rsidR="00623C23" w:rsidP="00FE216C" w:rsidRDefault="00623C23" w14:paraId="604189D6" w14:textId="77777777"/>
          <w:p w:rsidR="00623C23" w:rsidP="00FE216C" w:rsidRDefault="00623C23" w14:paraId="4D51AF02" w14:textId="77777777"/>
          <w:p w:rsidR="00623C23" w:rsidP="00FE216C" w:rsidRDefault="00623C23" w14:paraId="51B3B884" w14:textId="77777777"/>
          <w:p w:rsidR="00623C23" w:rsidP="00FE216C" w:rsidRDefault="00623C23" w14:paraId="76BA8328" w14:textId="77777777"/>
          <w:p w:rsidR="00623C23" w:rsidP="00FE216C" w:rsidRDefault="00623C23" w14:paraId="6C468240" w14:textId="77777777"/>
          <w:p w:rsidR="00623C23" w:rsidP="00FE216C" w:rsidRDefault="00623C23" w14:paraId="67FFC0AB" w14:textId="77777777"/>
          <w:p w:rsidR="00623C23" w:rsidP="00FE216C" w:rsidRDefault="00623C23" w14:paraId="598F3DDB" w14:textId="77777777"/>
          <w:p w:rsidR="00623C23" w:rsidP="00FE216C" w:rsidRDefault="00623C23" w14:paraId="6744DD50" w14:textId="77777777"/>
          <w:p w:rsidR="00623C23" w:rsidP="00FE216C" w:rsidRDefault="00623C23" w14:paraId="57EB2F56" w14:textId="77777777"/>
          <w:p w:rsidR="00623C23" w:rsidP="00FE216C" w:rsidRDefault="00623C23" w14:paraId="7483D7F2" w14:textId="77777777"/>
          <w:p w:rsidR="00623C23" w:rsidP="00FE216C" w:rsidRDefault="00623C23" w14:paraId="010059BA" w14:textId="77777777"/>
          <w:p w:rsidR="00623C23" w:rsidP="00FE216C" w:rsidRDefault="00623C23" w14:paraId="057EDCF6" w14:textId="77777777"/>
          <w:p w:rsidR="00623C23" w:rsidP="00FE216C" w:rsidRDefault="00623C23" w14:paraId="6EEF792C" w14:textId="77777777"/>
          <w:p w:rsidR="00623C23" w:rsidP="00FE216C" w:rsidRDefault="00623C23" w14:paraId="74086DF9" w14:textId="77777777"/>
          <w:p w:rsidR="00623C23" w:rsidP="00FE216C" w:rsidRDefault="00623C23" w14:paraId="026FD416" w14:textId="77777777"/>
          <w:p w:rsidR="00623C23" w:rsidP="00FE216C" w:rsidRDefault="00623C23" w14:paraId="1727EF64" w14:textId="77777777"/>
          <w:p w:rsidR="00623C23" w:rsidP="00FE216C" w:rsidRDefault="00623C23" w14:paraId="721786ED" w14:textId="77777777"/>
          <w:p w:rsidR="00623C23" w:rsidP="00FE216C" w:rsidRDefault="00623C23" w14:paraId="0BA01A67" w14:textId="77777777"/>
          <w:p w:rsidR="00623C23" w:rsidP="00FE216C" w:rsidRDefault="00623C23" w14:paraId="18218EE7" w14:textId="77777777"/>
          <w:p w:rsidR="00623C23" w:rsidP="00FE216C" w:rsidRDefault="00623C23" w14:paraId="5A73F135" w14:textId="77777777"/>
          <w:p w:rsidR="00623C23" w:rsidP="00FE216C" w:rsidRDefault="00623C23" w14:paraId="2CF96E6C" w14:textId="77777777"/>
          <w:p w:rsidR="00623C23" w:rsidP="00FE216C" w:rsidRDefault="00623C23" w14:paraId="780DFBD9" w14:textId="77777777"/>
          <w:p w:rsidR="00623C23" w:rsidP="00FE216C" w:rsidRDefault="00623C23" w14:paraId="4B83B323" w14:textId="77777777"/>
          <w:p w:rsidR="00623C23" w:rsidP="00FE216C" w:rsidRDefault="00623C23" w14:paraId="167C1092" w14:textId="77777777"/>
          <w:p w:rsidR="00623C23" w:rsidP="00FE216C" w:rsidRDefault="00623C23" w14:paraId="30947620" w14:textId="77777777"/>
          <w:p w:rsidR="00623C23" w:rsidP="00FE216C" w:rsidRDefault="00623C23" w14:paraId="4A846F3C" w14:textId="77777777"/>
          <w:p w:rsidRPr="001F2FD0" w:rsidR="00623C23" w:rsidP="00FE216C" w:rsidRDefault="00623C23" w14:paraId="55AC20D2" w14:textId="77777777"/>
          <w:p w:rsidRPr="001F2FD0" w:rsidR="00541721" w:rsidP="00FE216C" w:rsidRDefault="00541721" w14:paraId="4773F1D4" w14:textId="77777777">
            <w:pPr>
              <w:rPr>
                <w:b/>
              </w:rPr>
            </w:pPr>
            <w:r w:rsidRPr="001F2FD0">
              <w:rPr>
                <w:b/>
              </w:rPr>
              <w:t>[Page 4]</w:t>
            </w:r>
          </w:p>
          <w:p w:rsidRPr="001F2FD0" w:rsidR="00541721" w:rsidP="00FE216C" w:rsidRDefault="00541721" w14:paraId="46112E2D" w14:textId="77777777"/>
          <w:p w:rsidRPr="001F2FD0" w:rsidR="00541721" w:rsidP="00FE216C" w:rsidRDefault="00541721" w14:paraId="1C255E39" w14:textId="77777777">
            <w:pPr>
              <w:pStyle w:val="BodyLead-inExtraSpaceT"/>
              <w:keepLines w:val="0"/>
              <w:spacing w:before="0" w:after="0" w:line="240" w:lineRule="auto"/>
              <w:rPr>
                <w:rStyle w:val="Red"/>
                <w:b/>
                <w:bCs/>
                <w:color w:val="auto"/>
              </w:rPr>
            </w:pPr>
            <w:r w:rsidRPr="001F2FD0">
              <w:rPr>
                <w:rStyle w:val="Red"/>
                <w:b/>
                <w:color w:val="auto"/>
              </w:rPr>
              <w:t>Part 2.</w:t>
            </w:r>
            <w:r w:rsidRPr="001F2FD0">
              <w:rPr>
                <w:rStyle w:val="Red"/>
                <w:color w:val="auto"/>
              </w:rPr>
              <w:t xml:space="preserve">  </w:t>
            </w:r>
            <w:r w:rsidRPr="001F2FD0">
              <w:rPr>
                <w:rStyle w:val="Red"/>
                <w:b/>
                <w:bCs/>
                <w:color w:val="auto"/>
              </w:rPr>
              <w:t>Information About the Appeal or Motion</w:t>
            </w:r>
          </w:p>
          <w:p w:rsidRPr="001F2FD0" w:rsidR="00541721" w:rsidP="00FE216C" w:rsidRDefault="00541721" w14:paraId="609C7D6F" w14:textId="77777777">
            <w:pPr>
              <w:pStyle w:val="BodyLead-inExtraSpaceT"/>
              <w:keepLines w:val="0"/>
              <w:spacing w:before="0" w:after="0" w:line="240" w:lineRule="auto"/>
              <w:rPr>
                <w:rStyle w:val="Red"/>
                <w:b/>
                <w:bCs/>
                <w:color w:val="auto"/>
              </w:rPr>
            </w:pPr>
          </w:p>
          <w:p w:rsidRPr="001F2FD0" w:rsidR="00541721" w:rsidP="00FE216C" w:rsidRDefault="00541721" w14:paraId="6E84E529" w14:textId="77777777">
            <w:pPr>
              <w:pStyle w:val="BodyLead-inExtraSpaceT"/>
              <w:keepLines w:val="0"/>
              <w:spacing w:before="0" w:after="0" w:line="240" w:lineRule="auto"/>
              <w:rPr>
                <w:rStyle w:val="Red"/>
                <w:color w:val="auto"/>
              </w:rPr>
            </w:pPr>
            <w:r w:rsidRPr="001F2FD0">
              <w:rPr>
                <w:rStyle w:val="Red"/>
                <w:b/>
                <w:color w:val="auto"/>
              </w:rPr>
              <w:t>Item Numbers 1.</w:t>
            </w:r>
            <w:r w:rsidRPr="001F2FD0">
              <w:rPr>
                <w:rStyle w:val="Red"/>
                <w:b/>
                <w:bCs/>
                <w:color w:val="auto"/>
              </w:rPr>
              <w:t xml:space="preserve">a. - 1.f.  Appeal or Motion Request </w:t>
            </w:r>
            <w:r w:rsidRPr="001F2FD0">
              <w:rPr>
                <w:rStyle w:val="Red"/>
                <w:color w:val="auto"/>
              </w:rPr>
              <w:t>(Select</w:t>
            </w:r>
            <w:r w:rsidRPr="001F2FD0">
              <w:rPr>
                <w:rStyle w:val="Red"/>
                <w:b/>
                <w:bCs/>
                <w:color w:val="auto"/>
              </w:rPr>
              <w:t xml:space="preserve"> only one </w:t>
            </w:r>
            <w:r w:rsidRPr="001F2FD0">
              <w:rPr>
                <w:rStyle w:val="Red"/>
                <w:color w:val="auto"/>
              </w:rPr>
              <w:t>box)</w:t>
            </w:r>
            <w:r w:rsidRPr="001F2FD0">
              <w:rPr>
                <w:rStyle w:val="Red"/>
                <w:b/>
                <w:bCs/>
                <w:color w:val="auto"/>
              </w:rPr>
              <w:t xml:space="preserve">. </w:t>
            </w:r>
            <w:r w:rsidRPr="001F2FD0">
              <w:rPr>
                <w:rStyle w:val="Red"/>
                <w:color w:val="auto"/>
              </w:rPr>
              <w:t xml:space="preserve"> Select a single box from </w:t>
            </w:r>
            <w:r w:rsidRPr="001F2FD0">
              <w:rPr>
                <w:rStyle w:val="Red"/>
                <w:b/>
                <w:color w:val="auto"/>
              </w:rPr>
              <w:t>Item Number</w:t>
            </w:r>
            <w:r w:rsidRPr="001F2FD0">
              <w:rPr>
                <w:rStyle w:val="Red"/>
                <w:b/>
                <w:bCs/>
                <w:color w:val="auto"/>
              </w:rPr>
              <w:t>s 1.a. - 1.f</w:t>
            </w:r>
            <w:r w:rsidRPr="001F2FD0">
              <w:rPr>
                <w:rStyle w:val="Red"/>
                <w:b/>
                <w:color w:val="auto"/>
              </w:rPr>
              <w:t xml:space="preserve">. </w:t>
            </w:r>
            <w:r w:rsidRPr="001F2FD0">
              <w:rPr>
                <w:rStyle w:val="Red"/>
                <w:color w:val="auto"/>
              </w:rPr>
              <w:t xml:space="preserve"> Do not select more than one box or make any changes to the form.  </w:t>
            </w:r>
            <w:r w:rsidRPr="001F2FD0">
              <w:rPr>
                <w:bCs/>
                <w:color w:val="auto"/>
              </w:rPr>
              <w:t>If you select more than one box, your filing may be rejected</w:t>
            </w:r>
            <w:r w:rsidRPr="001F2FD0">
              <w:rPr>
                <w:color w:val="auto"/>
              </w:rPr>
              <w:t>.</w:t>
            </w:r>
          </w:p>
          <w:p w:rsidRPr="001F2FD0" w:rsidR="00541721" w:rsidP="00FE216C" w:rsidRDefault="00541721" w14:paraId="7B584DED" w14:textId="77777777">
            <w:pPr>
              <w:pStyle w:val="BodyLead-inExtraSpaceT"/>
              <w:keepLines w:val="0"/>
              <w:spacing w:before="0" w:after="0" w:line="240" w:lineRule="auto"/>
              <w:rPr>
                <w:rStyle w:val="Red"/>
                <w:color w:val="auto"/>
              </w:rPr>
            </w:pPr>
          </w:p>
          <w:p w:rsidR="00541721" w:rsidP="00FE216C" w:rsidRDefault="00541721" w14:paraId="05B27D01" w14:textId="77777777">
            <w:pPr>
              <w:pStyle w:val="Body1T"/>
              <w:keepLines w:val="0"/>
              <w:spacing w:after="0" w:line="240" w:lineRule="auto"/>
              <w:rPr>
                <w:rStyle w:val="Red"/>
                <w:color w:val="auto"/>
              </w:rPr>
            </w:pPr>
            <w:r w:rsidRPr="001F2FD0">
              <w:rPr>
                <w:rStyle w:val="Red"/>
                <w:color w:val="auto"/>
              </w:rPr>
              <w:lastRenderedPageBreak/>
              <w:t xml:space="preserve">You must clearly indicate if you are filing an appeal or a motion.  The notice you received with the adverse decision will state whether you may file an appeal or a motion.  Although you may be eligible to file an appeal and a motion, you may only file one or the other using a single Form I-290B.  </w:t>
            </w:r>
          </w:p>
          <w:p w:rsidRPr="001F2FD0" w:rsidR="00541721" w:rsidP="00FE216C" w:rsidRDefault="00541721" w14:paraId="2B72453D" w14:textId="77777777">
            <w:pPr>
              <w:pStyle w:val="Body1T"/>
              <w:keepLines w:val="0"/>
              <w:spacing w:after="0" w:line="240" w:lineRule="auto"/>
              <w:rPr>
                <w:rStyle w:val="Red"/>
                <w:color w:val="auto"/>
              </w:rPr>
            </w:pPr>
          </w:p>
          <w:p w:rsidR="00541721" w:rsidP="00FE216C" w:rsidRDefault="00541721" w14:paraId="59D6FFA3" w14:textId="77777777">
            <w:pPr>
              <w:pStyle w:val="Body1T"/>
              <w:keepLines w:val="0"/>
              <w:spacing w:after="0" w:line="240" w:lineRule="auto"/>
              <w:rPr>
                <w:rStyle w:val="Red"/>
                <w:color w:val="auto"/>
              </w:rPr>
            </w:pPr>
            <w:r w:rsidRPr="001F2FD0">
              <w:rPr>
                <w:rStyle w:val="Red"/>
                <w:color w:val="auto"/>
              </w:rPr>
              <w:t xml:space="preserve">The requirements for appeals are located at 8 CFR Section 103.3, and the requirements for motions are located at 8 CFR Section 103.5.  </w:t>
            </w:r>
          </w:p>
          <w:p w:rsidRPr="001F2FD0" w:rsidR="00541721" w:rsidP="00FE216C" w:rsidRDefault="00541721" w14:paraId="2819FF2F" w14:textId="77777777">
            <w:pPr>
              <w:pStyle w:val="Body1T"/>
              <w:keepLines w:val="0"/>
              <w:spacing w:after="0" w:line="240" w:lineRule="auto"/>
              <w:rPr>
                <w:rStyle w:val="Red"/>
                <w:color w:val="auto"/>
              </w:rPr>
            </w:pPr>
          </w:p>
          <w:p w:rsidR="00AD5AEC" w:rsidP="00FE216C" w:rsidRDefault="00AD5AEC" w14:paraId="638F5CEC" w14:textId="77777777">
            <w:pPr>
              <w:pStyle w:val="Body1T"/>
              <w:keepLines w:val="0"/>
              <w:spacing w:after="0" w:line="240" w:lineRule="auto"/>
              <w:rPr>
                <w:rStyle w:val="Red"/>
                <w:color w:val="auto"/>
              </w:rPr>
            </w:pPr>
          </w:p>
          <w:p w:rsidR="00AD5AEC" w:rsidP="00FE216C" w:rsidRDefault="00AD5AEC" w14:paraId="4AE7412E" w14:textId="463B08AB">
            <w:pPr>
              <w:pStyle w:val="Body1T"/>
              <w:keepLines w:val="0"/>
              <w:spacing w:after="0" w:line="240" w:lineRule="auto"/>
              <w:rPr>
                <w:rStyle w:val="Red"/>
                <w:color w:val="auto"/>
              </w:rPr>
            </w:pPr>
          </w:p>
          <w:p w:rsidR="00AD5AEC" w:rsidP="00FE216C" w:rsidRDefault="00AD5AEC" w14:paraId="71611061" w14:textId="77777777">
            <w:pPr>
              <w:pStyle w:val="Body1T"/>
              <w:keepLines w:val="0"/>
              <w:spacing w:after="0" w:line="240" w:lineRule="auto"/>
              <w:rPr>
                <w:rStyle w:val="Red"/>
                <w:color w:val="auto"/>
              </w:rPr>
            </w:pPr>
          </w:p>
          <w:p w:rsidR="00541721" w:rsidP="00FE216C" w:rsidRDefault="00541721" w14:paraId="53FC4D08" w14:textId="24F1F636">
            <w:pPr>
              <w:pStyle w:val="Body1T"/>
              <w:keepLines w:val="0"/>
              <w:spacing w:after="0" w:line="240" w:lineRule="auto"/>
              <w:rPr>
                <w:rStyle w:val="Red"/>
                <w:color w:val="auto"/>
              </w:rPr>
            </w:pPr>
            <w:r w:rsidRPr="001F2FD0">
              <w:rPr>
                <w:rStyle w:val="Red"/>
                <w:color w:val="auto"/>
              </w:rPr>
              <w:t>If you file an appeal, the USCIS</w:t>
            </w:r>
            <w:r w:rsidRPr="001F2FD0" w:rsidDel="00A21892">
              <w:rPr>
                <w:rStyle w:val="Red"/>
                <w:color w:val="auto"/>
              </w:rPr>
              <w:t xml:space="preserve"> </w:t>
            </w:r>
            <w:r w:rsidRPr="001F2FD0">
              <w:rPr>
                <w:rStyle w:val="Red"/>
                <w:color w:val="auto"/>
              </w:rPr>
              <w:t xml:space="preserve">office that issued the adverse decision will review the appeal before it is sent to the AAO.  See 8 CFR Section 103.3.  If the office determines that favorable action is warranted, it may treat your appeal as a motion and </w:t>
            </w:r>
            <w:r w:rsidRPr="001F2FD0">
              <w:rPr>
                <w:color w:val="auto"/>
              </w:rPr>
              <w:t xml:space="preserve">approve your application or petition, making further AAO review unnecessary.  If the office decides that favorable action is not warranted, it will </w:t>
            </w:r>
            <w:r w:rsidRPr="001F2FD0">
              <w:rPr>
                <w:rStyle w:val="Red"/>
                <w:color w:val="auto"/>
              </w:rPr>
              <w:t>forward your appeal to the AAO for review.</w:t>
            </w:r>
          </w:p>
          <w:p w:rsidR="00FE216C" w:rsidP="00FE216C" w:rsidRDefault="00FE216C" w14:paraId="717F4D95" w14:textId="78160251">
            <w:pPr>
              <w:pStyle w:val="Body1T"/>
              <w:keepLines w:val="0"/>
              <w:spacing w:after="0" w:line="240" w:lineRule="auto"/>
              <w:rPr>
                <w:rStyle w:val="Red"/>
                <w:color w:val="auto"/>
              </w:rPr>
            </w:pPr>
          </w:p>
          <w:p w:rsidR="003F1AB4" w:rsidP="00FE216C" w:rsidRDefault="003F1AB4" w14:paraId="7F63DED3" w14:textId="42615726">
            <w:pPr>
              <w:pStyle w:val="Body1T"/>
              <w:keepLines w:val="0"/>
              <w:spacing w:after="0" w:line="240" w:lineRule="auto"/>
              <w:rPr>
                <w:rStyle w:val="Red"/>
                <w:color w:val="auto"/>
              </w:rPr>
            </w:pPr>
          </w:p>
          <w:p w:rsidR="003F1AB4" w:rsidP="00FE216C" w:rsidRDefault="003F1AB4" w14:paraId="2B591F01" w14:textId="3188063F">
            <w:pPr>
              <w:pStyle w:val="Body1T"/>
              <w:keepLines w:val="0"/>
              <w:spacing w:after="0" w:line="240" w:lineRule="auto"/>
              <w:rPr>
                <w:rStyle w:val="Red"/>
                <w:color w:val="auto"/>
              </w:rPr>
            </w:pPr>
          </w:p>
          <w:p w:rsidR="003F1AB4" w:rsidP="00FE216C" w:rsidRDefault="003F1AB4" w14:paraId="4A646B17" w14:textId="0C45C964">
            <w:pPr>
              <w:pStyle w:val="Body1T"/>
              <w:keepLines w:val="0"/>
              <w:spacing w:after="0" w:line="240" w:lineRule="auto"/>
              <w:rPr>
                <w:rStyle w:val="Red"/>
                <w:color w:val="auto"/>
              </w:rPr>
            </w:pPr>
          </w:p>
          <w:p w:rsidR="003F1AB4" w:rsidP="00FE216C" w:rsidRDefault="003F1AB4" w14:paraId="6C4BA657" w14:textId="6321E866">
            <w:pPr>
              <w:pStyle w:val="Body1T"/>
              <w:keepLines w:val="0"/>
              <w:spacing w:after="0" w:line="240" w:lineRule="auto"/>
              <w:rPr>
                <w:rStyle w:val="Red"/>
                <w:color w:val="auto"/>
              </w:rPr>
            </w:pPr>
          </w:p>
          <w:p w:rsidR="003F1AB4" w:rsidP="00FE216C" w:rsidRDefault="003F1AB4" w14:paraId="26DD6DD1" w14:textId="767CB7BA">
            <w:pPr>
              <w:pStyle w:val="Body1T"/>
              <w:keepLines w:val="0"/>
              <w:spacing w:after="0" w:line="240" w:lineRule="auto"/>
              <w:rPr>
                <w:rStyle w:val="Red"/>
                <w:color w:val="auto"/>
              </w:rPr>
            </w:pPr>
          </w:p>
          <w:p w:rsidR="003F1AB4" w:rsidP="00FE216C" w:rsidRDefault="003F1AB4" w14:paraId="29A14D36" w14:textId="1282BAFE">
            <w:pPr>
              <w:pStyle w:val="Body1T"/>
              <w:keepLines w:val="0"/>
              <w:spacing w:after="0" w:line="240" w:lineRule="auto"/>
              <w:rPr>
                <w:rStyle w:val="Red"/>
                <w:color w:val="auto"/>
              </w:rPr>
            </w:pPr>
          </w:p>
          <w:p w:rsidR="003F1AB4" w:rsidP="00FE216C" w:rsidRDefault="003F1AB4" w14:paraId="3C4C56D6" w14:textId="5535325F">
            <w:pPr>
              <w:pStyle w:val="Body1T"/>
              <w:keepLines w:val="0"/>
              <w:spacing w:after="0" w:line="240" w:lineRule="auto"/>
              <w:rPr>
                <w:rStyle w:val="Red"/>
                <w:color w:val="auto"/>
              </w:rPr>
            </w:pPr>
          </w:p>
          <w:p w:rsidR="003F1AB4" w:rsidP="00FE216C" w:rsidRDefault="003F1AB4" w14:paraId="76B86504" w14:textId="50059A1F">
            <w:pPr>
              <w:pStyle w:val="Body1T"/>
              <w:keepLines w:val="0"/>
              <w:spacing w:after="0" w:line="240" w:lineRule="auto"/>
              <w:rPr>
                <w:rStyle w:val="Red"/>
                <w:color w:val="auto"/>
              </w:rPr>
            </w:pPr>
          </w:p>
          <w:p w:rsidR="003F1AB4" w:rsidP="00FE216C" w:rsidRDefault="003F1AB4" w14:paraId="38C69861" w14:textId="5DCAC71E">
            <w:pPr>
              <w:pStyle w:val="Body1T"/>
              <w:keepLines w:val="0"/>
              <w:spacing w:after="0" w:line="240" w:lineRule="auto"/>
              <w:rPr>
                <w:rStyle w:val="Red"/>
                <w:color w:val="auto"/>
              </w:rPr>
            </w:pPr>
          </w:p>
          <w:p w:rsidR="003F1AB4" w:rsidP="00FE216C" w:rsidRDefault="003F1AB4" w14:paraId="4745BDAA" w14:textId="7D6EB5F1">
            <w:pPr>
              <w:pStyle w:val="Body1T"/>
              <w:keepLines w:val="0"/>
              <w:spacing w:after="0" w:line="240" w:lineRule="auto"/>
              <w:rPr>
                <w:rStyle w:val="Red"/>
                <w:color w:val="auto"/>
              </w:rPr>
            </w:pPr>
          </w:p>
          <w:p w:rsidR="003F1AB4" w:rsidP="00FE216C" w:rsidRDefault="003F1AB4" w14:paraId="1B46CE45" w14:textId="2C8F08C7">
            <w:pPr>
              <w:pStyle w:val="Body1T"/>
              <w:keepLines w:val="0"/>
              <w:spacing w:after="0" w:line="240" w:lineRule="auto"/>
              <w:rPr>
                <w:rStyle w:val="Red"/>
                <w:color w:val="auto"/>
              </w:rPr>
            </w:pPr>
          </w:p>
          <w:p w:rsidR="003F1AB4" w:rsidP="00FE216C" w:rsidRDefault="003F1AB4" w14:paraId="065073EB" w14:textId="5E30C5CB">
            <w:pPr>
              <w:pStyle w:val="Body1T"/>
              <w:keepLines w:val="0"/>
              <w:spacing w:after="0" w:line="240" w:lineRule="auto"/>
              <w:rPr>
                <w:rStyle w:val="Red"/>
                <w:color w:val="auto"/>
              </w:rPr>
            </w:pPr>
          </w:p>
          <w:p w:rsidR="003F1AB4" w:rsidP="00FE216C" w:rsidRDefault="003F1AB4" w14:paraId="1020F742" w14:textId="4495B326">
            <w:pPr>
              <w:pStyle w:val="Body1T"/>
              <w:keepLines w:val="0"/>
              <w:spacing w:after="0" w:line="240" w:lineRule="auto"/>
              <w:rPr>
                <w:rStyle w:val="Red"/>
                <w:color w:val="auto"/>
              </w:rPr>
            </w:pPr>
          </w:p>
          <w:p w:rsidR="003F1AB4" w:rsidP="00FE216C" w:rsidRDefault="003F1AB4" w14:paraId="3E06993D" w14:textId="1007AE4B">
            <w:pPr>
              <w:pStyle w:val="Body1T"/>
              <w:keepLines w:val="0"/>
              <w:spacing w:after="0" w:line="240" w:lineRule="auto"/>
              <w:rPr>
                <w:rStyle w:val="Red"/>
                <w:color w:val="auto"/>
              </w:rPr>
            </w:pPr>
          </w:p>
          <w:p w:rsidR="003F1AB4" w:rsidP="00FE216C" w:rsidRDefault="003F1AB4" w14:paraId="11B627ED" w14:textId="4FD6F4E2">
            <w:pPr>
              <w:pStyle w:val="Body1T"/>
              <w:keepLines w:val="0"/>
              <w:spacing w:after="0" w:line="240" w:lineRule="auto"/>
              <w:rPr>
                <w:rStyle w:val="Red"/>
                <w:color w:val="auto"/>
              </w:rPr>
            </w:pPr>
          </w:p>
          <w:p w:rsidR="003F1AB4" w:rsidP="00FE216C" w:rsidRDefault="003F1AB4" w14:paraId="047D708D" w14:textId="4916013D">
            <w:pPr>
              <w:pStyle w:val="Body1T"/>
              <w:keepLines w:val="0"/>
              <w:spacing w:after="0" w:line="240" w:lineRule="auto"/>
              <w:rPr>
                <w:rStyle w:val="Red"/>
                <w:color w:val="auto"/>
              </w:rPr>
            </w:pPr>
          </w:p>
          <w:p w:rsidR="003F1AB4" w:rsidP="00FE216C" w:rsidRDefault="003F1AB4" w14:paraId="6C3A590C" w14:textId="0CC499F3">
            <w:pPr>
              <w:pStyle w:val="Body1T"/>
              <w:keepLines w:val="0"/>
              <w:spacing w:after="0" w:line="240" w:lineRule="auto"/>
              <w:rPr>
                <w:rStyle w:val="Red"/>
                <w:color w:val="auto"/>
              </w:rPr>
            </w:pPr>
          </w:p>
          <w:p w:rsidR="003F1AB4" w:rsidP="00FE216C" w:rsidRDefault="003F1AB4" w14:paraId="6D52B61F" w14:textId="35089CC1">
            <w:pPr>
              <w:pStyle w:val="Body1T"/>
              <w:keepLines w:val="0"/>
              <w:spacing w:after="0" w:line="240" w:lineRule="auto"/>
              <w:rPr>
                <w:rStyle w:val="Red"/>
                <w:color w:val="auto"/>
              </w:rPr>
            </w:pPr>
          </w:p>
          <w:p w:rsidR="003F1AB4" w:rsidP="00FE216C" w:rsidRDefault="003F1AB4" w14:paraId="26726BE3" w14:textId="3F9E39F8">
            <w:pPr>
              <w:pStyle w:val="Body1T"/>
              <w:keepLines w:val="0"/>
              <w:spacing w:after="0" w:line="240" w:lineRule="auto"/>
              <w:rPr>
                <w:rStyle w:val="Red"/>
                <w:color w:val="auto"/>
              </w:rPr>
            </w:pPr>
          </w:p>
          <w:p w:rsidR="003F1AB4" w:rsidP="00FE216C" w:rsidRDefault="003F1AB4" w14:paraId="3422BF74" w14:textId="43DB3126">
            <w:pPr>
              <w:pStyle w:val="Body1T"/>
              <w:keepLines w:val="0"/>
              <w:spacing w:after="0" w:line="240" w:lineRule="auto"/>
              <w:rPr>
                <w:rStyle w:val="Red"/>
                <w:color w:val="auto"/>
              </w:rPr>
            </w:pPr>
          </w:p>
          <w:p w:rsidR="003F1AB4" w:rsidP="00FE216C" w:rsidRDefault="003F1AB4" w14:paraId="4AF94F0D" w14:textId="1B0E5711">
            <w:pPr>
              <w:pStyle w:val="Body1T"/>
              <w:keepLines w:val="0"/>
              <w:spacing w:after="0" w:line="240" w:lineRule="auto"/>
              <w:rPr>
                <w:rStyle w:val="Red"/>
                <w:color w:val="auto"/>
              </w:rPr>
            </w:pPr>
          </w:p>
          <w:p w:rsidR="003F1AB4" w:rsidP="00FE216C" w:rsidRDefault="003F1AB4" w14:paraId="102EE67F" w14:textId="0653D0E1">
            <w:pPr>
              <w:pStyle w:val="Body1T"/>
              <w:keepLines w:val="0"/>
              <w:spacing w:after="0" w:line="240" w:lineRule="auto"/>
              <w:rPr>
                <w:rStyle w:val="Red"/>
                <w:color w:val="auto"/>
              </w:rPr>
            </w:pPr>
          </w:p>
          <w:p w:rsidR="003F1AB4" w:rsidP="00FE216C" w:rsidRDefault="003F1AB4" w14:paraId="5880F958" w14:textId="7CAF01F8">
            <w:pPr>
              <w:pStyle w:val="Body1T"/>
              <w:keepLines w:val="0"/>
              <w:spacing w:after="0" w:line="240" w:lineRule="auto"/>
              <w:rPr>
                <w:rStyle w:val="Red"/>
                <w:color w:val="auto"/>
              </w:rPr>
            </w:pPr>
          </w:p>
          <w:p w:rsidR="003F1AB4" w:rsidP="00FE216C" w:rsidRDefault="003F1AB4" w14:paraId="60EB740A" w14:textId="54D92355">
            <w:pPr>
              <w:pStyle w:val="Body1T"/>
              <w:keepLines w:val="0"/>
              <w:spacing w:after="0" w:line="240" w:lineRule="auto"/>
              <w:rPr>
                <w:rStyle w:val="Red"/>
                <w:color w:val="auto"/>
              </w:rPr>
            </w:pPr>
          </w:p>
          <w:p w:rsidR="003F1AB4" w:rsidP="00FE216C" w:rsidRDefault="003F1AB4" w14:paraId="292D512B" w14:textId="33A78736">
            <w:pPr>
              <w:pStyle w:val="Body1T"/>
              <w:keepLines w:val="0"/>
              <w:spacing w:after="0" w:line="240" w:lineRule="auto"/>
              <w:rPr>
                <w:rStyle w:val="Red"/>
                <w:color w:val="auto"/>
              </w:rPr>
            </w:pPr>
          </w:p>
          <w:p w:rsidR="003F1AB4" w:rsidP="00FE216C" w:rsidRDefault="003F1AB4" w14:paraId="3CFAF736" w14:textId="02BCAF64">
            <w:pPr>
              <w:pStyle w:val="Body1T"/>
              <w:keepLines w:val="0"/>
              <w:spacing w:after="0" w:line="240" w:lineRule="auto"/>
              <w:rPr>
                <w:rStyle w:val="Red"/>
                <w:color w:val="auto"/>
              </w:rPr>
            </w:pPr>
          </w:p>
          <w:p w:rsidR="003F1AB4" w:rsidP="00FE216C" w:rsidRDefault="003F1AB4" w14:paraId="1BA142CE" w14:textId="584E22FA">
            <w:pPr>
              <w:pStyle w:val="Body1T"/>
              <w:keepLines w:val="0"/>
              <w:spacing w:after="0" w:line="240" w:lineRule="auto"/>
              <w:rPr>
                <w:rStyle w:val="Red"/>
                <w:color w:val="auto"/>
              </w:rPr>
            </w:pPr>
          </w:p>
          <w:p w:rsidR="003F1AB4" w:rsidP="00FE216C" w:rsidRDefault="003F1AB4" w14:paraId="48A0C615" w14:textId="5E50299E">
            <w:pPr>
              <w:pStyle w:val="Body1T"/>
              <w:keepLines w:val="0"/>
              <w:spacing w:after="0" w:line="240" w:lineRule="auto"/>
              <w:rPr>
                <w:rStyle w:val="Red"/>
                <w:color w:val="auto"/>
              </w:rPr>
            </w:pPr>
          </w:p>
          <w:p w:rsidR="003F1AB4" w:rsidP="00FE216C" w:rsidRDefault="003F1AB4" w14:paraId="445985DD" w14:textId="0B3161EA">
            <w:pPr>
              <w:pStyle w:val="Body1T"/>
              <w:keepLines w:val="0"/>
              <w:spacing w:after="0" w:line="240" w:lineRule="auto"/>
              <w:rPr>
                <w:rStyle w:val="Red"/>
                <w:color w:val="auto"/>
              </w:rPr>
            </w:pPr>
          </w:p>
          <w:p w:rsidR="003F1AB4" w:rsidP="00FE216C" w:rsidRDefault="003F1AB4" w14:paraId="00860E60" w14:textId="0DB968D0">
            <w:pPr>
              <w:pStyle w:val="Body1T"/>
              <w:keepLines w:val="0"/>
              <w:spacing w:after="0" w:line="240" w:lineRule="auto"/>
              <w:rPr>
                <w:rStyle w:val="Red"/>
                <w:color w:val="auto"/>
              </w:rPr>
            </w:pPr>
          </w:p>
          <w:p w:rsidR="003F1AB4" w:rsidP="00FE216C" w:rsidRDefault="003F1AB4" w14:paraId="1CF6BE91" w14:textId="54C27A13">
            <w:pPr>
              <w:pStyle w:val="Body1T"/>
              <w:keepLines w:val="0"/>
              <w:spacing w:after="0" w:line="240" w:lineRule="auto"/>
              <w:rPr>
                <w:rStyle w:val="Red"/>
                <w:color w:val="auto"/>
              </w:rPr>
            </w:pPr>
          </w:p>
          <w:p w:rsidR="003F1AB4" w:rsidP="00FE216C" w:rsidRDefault="003F1AB4" w14:paraId="43D21527" w14:textId="141B7875">
            <w:pPr>
              <w:pStyle w:val="Body1T"/>
              <w:keepLines w:val="0"/>
              <w:spacing w:after="0" w:line="240" w:lineRule="auto"/>
              <w:rPr>
                <w:rStyle w:val="Red"/>
                <w:color w:val="auto"/>
              </w:rPr>
            </w:pPr>
          </w:p>
          <w:p w:rsidR="003F1AB4" w:rsidP="00FE216C" w:rsidRDefault="003F1AB4" w14:paraId="7CE8DE17" w14:textId="07F1766B">
            <w:pPr>
              <w:pStyle w:val="Body1T"/>
              <w:keepLines w:val="0"/>
              <w:spacing w:after="0" w:line="240" w:lineRule="auto"/>
              <w:rPr>
                <w:rStyle w:val="Red"/>
                <w:color w:val="auto"/>
              </w:rPr>
            </w:pPr>
          </w:p>
          <w:p w:rsidR="003F1AB4" w:rsidP="00FE216C" w:rsidRDefault="003F1AB4" w14:paraId="55589D91" w14:textId="015664B0">
            <w:pPr>
              <w:pStyle w:val="Body1T"/>
              <w:keepLines w:val="0"/>
              <w:spacing w:after="0" w:line="240" w:lineRule="auto"/>
              <w:rPr>
                <w:rStyle w:val="Red"/>
                <w:color w:val="auto"/>
              </w:rPr>
            </w:pPr>
          </w:p>
          <w:p w:rsidR="003F1AB4" w:rsidP="00FE216C" w:rsidRDefault="003F1AB4" w14:paraId="6A615D25" w14:textId="7C175C72">
            <w:pPr>
              <w:pStyle w:val="Body1T"/>
              <w:keepLines w:val="0"/>
              <w:spacing w:after="0" w:line="240" w:lineRule="auto"/>
              <w:rPr>
                <w:rStyle w:val="Red"/>
                <w:color w:val="auto"/>
              </w:rPr>
            </w:pPr>
          </w:p>
          <w:p w:rsidR="003F1AB4" w:rsidP="00FE216C" w:rsidRDefault="003F1AB4" w14:paraId="2742793A" w14:textId="178DC1BB">
            <w:pPr>
              <w:pStyle w:val="Body1T"/>
              <w:keepLines w:val="0"/>
              <w:spacing w:after="0" w:line="240" w:lineRule="auto"/>
              <w:rPr>
                <w:rStyle w:val="Red"/>
                <w:color w:val="auto"/>
              </w:rPr>
            </w:pPr>
          </w:p>
          <w:p w:rsidR="003F1AB4" w:rsidP="00FE216C" w:rsidRDefault="003F1AB4" w14:paraId="344DF3A2" w14:textId="003AEB87">
            <w:pPr>
              <w:pStyle w:val="Body1T"/>
              <w:keepLines w:val="0"/>
              <w:spacing w:after="0" w:line="240" w:lineRule="auto"/>
              <w:rPr>
                <w:rStyle w:val="Red"/>
                <w:color w:val="auto"/>
              </w:rPr>
            </w:pPr>
          </w:p>
          <w:p w:rsidR="003F1AB4" w:rsidP="00FE216C" w:rsidRDefault="003F1AB4" w14:paraId="6F6A4BB8" w14:textId="1F3FA640">
            <w:pPr>
              <w:pStyle w:val="Body1T"/>
              <w:keepLines w:val="0"/>
              <w:spacing w:after="0" w:line="240" w:lineRule="auto"/>
              <w:rPr>
                <w:rStyle w:val="Red"/>
                <w:color w:val="auto"/>
              </w:rPr>
            </w:pPr>
          </w:p>
          <w:p w:rsidR="003F1AB4" w:rsidP="00FE216C" w:rsidRDefault="003F1AB4" w14:paraId="67D9B0C7" w14:textId="74FC442F">
            <w:pPr>
              <w:pStyle w:val="Body1T"/>
              <w:keepLines w:val="0"/>
              <w:spacing w:after="0" w:line="240" w:lineRule="auto"/>
              <w:rPr>
                <w:rStyle w:val="Red"/>
                <w:color w:val="auto"/>
              </w:rPr>
            </w:pPr>
          </w:p>
          <w:p w:rsidR="003F1AB4" w:rsidP="00FE216C" w:rsidRDefault="003F1AB4" w14:paraId="0CD0C234" w14:textId="0DBED34F">
            <w:pPr>
              <w:pStyle w:val="Body1T"/>
              <w:keepLines w:val="0"/>
              <w:spacing w:after="0" w:line="240" w:lineRule="auto"/>
              <w:rPr>
                <w:rStyle w:val="Red"/>
                <w:color w:val="auto"/>
              </w:rPr>
            </w:pPr>
          </w:p>
          <w:p w:rsidR="003F1AB4" w:rsidP="00FE216C" w:rsidRDefault="003F1AB4" w14:paraId="6CBD372B" w14:textId="78C7DC13">
            <w:pPr>
              <w:pStyle w:val="Body1T"/>
              <w:keepLines w:val="0"/>
              <w:spacing w:after="0" w:line="240" w:lineRule="auto"/>
              <w:rPr>
                <w:rStyle w:val="Red"/>
                <w:color w:val="auto"/>
              </w:rPr>
            </w:pPr>
          </w:p>
          <w:p w:rsidR="003F1AB4" w:rsidP="00FE216C" w:rsidRDefault="003F1AB4" w14:paraId="2652C3D5" w14:textId="23FCF565">
            <w:pPr>
              <w:pStyle w:val="Body1T"/>
              <w:keepLines w:val="0"/>
              <w:spacing w:after="0" w:line="240" w:lineRule="auto"/>
              <w:rPr>
                <w:rStyle w:val="Red"/>
                <w:color w:val="auto"/>
              </w:rPr>
            </w:pPr>
          </w:p>
          <w:p w:rsidR="003F1AB4" w:rsidP="00FE216C" w:rsidRDefault="003F1AB4" w14:paraId="3A5EFA29" w14:textId="01F4DAC0">
            <w:pPr>
              <w:pStyle w:val="Body1T"/>
              <w:keepLines w:val="0"/>
              <w:spacing w:after="0" w:line="240" w:lineRule="auto"/>
              <w:rPr>
                <w:rStyle w:val="Red"/>
                <w:color w:val="auto"/>
              </w:rPr>
            </w:pPr>
          </w:p>
          <w:p w:rsidR="003F1AB4" w:rsidP="00FE216C" w:rsidRDefault="003F1AB4" w14:paraId="2978A1B6" w14:textId="34B2846B">
            <w:pPr>
              <w:pStyle w:val="Body1T"/>
              <w:keepLines w:val="0"/>
              <w:spacing w:after="0" w:line="240" w:lineRule="auto"/>
              <w:rPr>
                <w:rStyle w:val="Red"/>
                <w:color w:val="auto"/>
              </w:rPr>
            </w:pPr>
          </w:p>
          <w:p w:rsidR="003F1AB4" w:rsidP="00FE216C" w:rsidRDefault="003F1AB4" w14:paraId="3F8ED882" w14:textId="5C8E9952">
            <w:pPr>
              <w:pStyle w:val="Body1T"/>
              <w:keepLines w:val="0"/>
              <w:spacing w:after="0" w:line="240" w:lineRule="auto"/>
              <w:rPr>
                <w:rStyle w:val="Red"/>
                <w:color w:val="auto"/>
              </w:rPr>
            </w:pPr>
          </w:p>
          <w:p w:rsidR="003F1AB4" w:rsidP="00FE216C" w:rsidRDefault="003F1AB4" w14:paraId="659CCF41" w14:textId="48E9E45E">
            <w:pPr>
              <w:pStyle w:val="Body1T"/>
              <w:keepLines w:val="0"/>
              <w:spacing w:after="0" w:line="240" w:lineRule="auto"/>
              <w:rPr>
                <w:rStyle w:val="Red"/>
                <w:color w:val="auto"/>
              </w:rPr>
            </w:pPr>
          </w:p>
          <w:p w:rsidR="003F1AB4" w:rsidP="00FE216C" w:rsidRDefault="003F1AB4" w14:paraId="4FEAB5C0" w14:textId="798DE537">
            <w:pPr>
              <w:pStyle w:val="Body1T"/>
              <w:keepLines w:val="0"/>
              <w:spacing w:after="0" w:line="240" w:lineRule="auto"/>
              <w:rPr>
                <w:rStyle w:val="Red"/>
                <w:color w:val="auto"/>
              </w:rPr>
            </w:pPr>
          </w:p>
          <w:p w:rsidR="003F1AB4" w:rsidP="00FE216C" w:rsidRDefault="003F1AB4" w14:paraId="539F576E" w14:textId="1E5390A9">
            <w:pPr>
              <w:pStyle w:val="Body1T"/>
              <w:keepLines w:val="0"/>
              <w:spacing w:after="0" w:line="240" w:lineRule="auto"/>
              <w:rPr>
                <w:rStyle w:val="Red"/>
                <w:color w:val="auto"/>
              </w:rPr>
            </w:pPr>
          </w:p>
          <w:p w:rsidR="003F1AB4" w:rsidP="00FE216C" w:rsidRDefault="003F1AB4" w14:paraId="06E15B4B" w14:textId="182D9CCE">
            <w:pPr>
              <w:pStyle w:val="Body1T"/>
              <w:keepLines w:val="0"/>
              <w:spacing w:after="0" w:line="240" w:lineRule="auto"/>
              <w:rPr>
                <w:rStyle w:val="Red"/>
                <w:color w:val="auto"/>
              </w:rPr>
            </w:pPr>
          </w:p>
          <w:p w:rsidR="003F1AB4" w:rsidP="00FE216C" w:rsidRDefault="003F1AB4" w14:paraId="28E54D73" w14:textId="409AB742">
            <w:pPr>
              <w:pStyle w:val="Body1T"/>
              <w:keepLines w:val="0"/>
              <w:spacing w:after="0" w:line="240" w:lineRule="auto"/>
              <w:rPr>
                <w:rStyle w:val="Red"/>
                <w:color w:val="auto"/>
              </w:rPr>
            </w:pPr>
          </w:p>
          <w:p w:rsidR="003F1AB4" w:rsidP="00FE216C" w:rsidRDefault="003F1AB4" w14:paraId="0A753898" w14:textId="3E1CC555">
            <w:pPr>
              <w:pStyle w:val="Body1T"/>
              <w:keepLines w:val="0"/>
              <w:spacing w:after="0" w:line="240" w:lineRule="auto"/>
              <w:rPr>
                <w:rStyle w:val="Red"/>
                <w:color w:val="auto"/>
              </w:rPr>
            </w:pPr>
          </w:p>
          <w:p w:rsidR="003F1AB4" w:rsidP="00FE216C" w:rsidRDefault="003F1AB4" w14:paraId="70CB240B" w14:textId="655B1755">
            <w:pPr>
              <w:pStyle w:val="Body1T"/>
              <w:keepLines w:val="0"/>
              <w:spacing w:after="0" w:line="240" w:lineRule="auto"/>
              <w:rPr>
                <w:rStyle w:val="Red"/>
                <w:color w:val="auto"/>
              </w:rPr>
            </w:pPr>
          </w:p>
          <w:p w:rsidR="003F1AB4" w:rsidP="00FE216C" w:rsidRDefault="003F1AB4" w14:paraId="729B02B9" w14:textId="6314D0F2">
            <w:pPr>
              <w:pStyle w:val="Body1T"/>
              <w:keepLines w:val="0"/>
              <w:spacing w:after="0" w:line="240" w:lineRule="auto"/>
              <w:rPr>
                <w:rStyle w:val="Red"/>
                <w:color w:val="auto"/>
              </w:rPr>
            </w:pPr>
          </w:p>
          <w:p w:rsidR="003F1AB4" w:rsidP="00FE216C" w:rsidRDefault="003F1AB4" w14:paraId="30A0C116" w14:textId="76E0F7A1">
            <w:pPr>
              <w:pStyle w:val="Body1T"/>
              <w:keepLines w:val="0"/>
              <w:spacing w:after="0" w:line="240" w:lineRule="auto"/>
              <w:rPr>
                <w:rStyle w:val="Red"/>
                <w:color w:val="auto"/>
              </w:rPr>
            </w:pPr>
          </w:p>
          <w:p w:rsidR="003F1AB4" w:rsidP="00FE216C" w:rsidRDefault="003F1AB4" w14:paraId="2F88C464" w14:textId="3AC46942">
            <w:pPr>
              <w:pStyle w:val="Body1T"/>
              <w:keepLines w:val="0"/>
              <w:spacing w:after="0" w:line="240" w:lineRule="auto"/>
              <w:rPr>
                <w:rStyle w:val="Red"/>
                <w:color w:val="auto"/>
              </w:rPr>
            </w:pPr>
          </w:p>
          <w:p w:rsidR="003F1AB4" w:rsidP="00FE216C" w:rsidRDefault="003F1AB4" w14:paraId="1C06D242" w14:textId="4944C3E5">
            <w:pPr>
              <w:pStyle w:val="Body1T"/>
              <w:keepLines w:val="0"/>
              <w:spacing w:after="0" w:line="240" w:lineRule="auto"/>
              <w:rPr>
                <w:rStyle w:val="Red"/>
                <w:color w:val="auto"/>
              </w:rPr>
            </w:pPr>
          </w:p>
          <w:p w:rsidR="003F1AB4" w:rsidP="00FE216C" w:rsidRDefault="003F1AB4" w14:paraId="6E1C0C11" w14:textId="1CA7F34C">
            <w:pPr>
              <w:pStyle w:val="Body1T"/>
              <w:keepLines w:val="0"/>
              <w:spacing w:after="0" w:line="240" w:lineRule="auto"/>
              <w:rPr>
                <w:rStyle w:val="Red"/>
                <w:color w:val="auto"/>
              </w:rPr>
            </w:pPr>
          </w:p>
          <w:p w:rsidR="003F1AB4" w:rsidP="00FE216C" w:rsidRDefault="003F1AB4" w14:paraId="722D6F64" w14:textId="1893B244">
            <w:pPr>
              <w:pStyle w:val="Body1T"/>
              <w:keepLines w:val="0"/>
              <w:spacing w:after="0" w:line="240" w:lineRule="auto"/>
              <w:rPr>
                <w:rStyle w:val="Red"/>
                <w:color w:val="auto"/>
              </w:rPr>
            </w:pPr>
          </w:p>
          <w:p w:rsidR="003F1AB4" w:rsidP="00FE216C" w:rsidRDefault="003F1AB4" w14:paraId="752A8A6E" w14:textId="359D27DA">
            <w:pPr>
              <w:pStyle w:val="Body1T"/>
              <w:keepLines w:val="0"/>
              <w:spacing w:after="0" w:line="240" w:lineRule="auto"/>
              <w:rPr>
                <w:rStyle w:val="Red"/>
                <w:color w:val="auto"/>
              </w:rPr>
            </w:pPr>
          </w:p>
          <w:p w:rsidR="003F1AB4" w:rsidP="00FE216C" w:rsidRDefault="003F1AB4" w14:paraId="690E9582" w14:textId="76F930C8">
            <w:pPr>
              <w:pStyle w:val="Body1T"/>
              <w:keepLines w:val="0"/>
              <w:spacing w:after="0" w:line="240" w:lineRule="auto"/>
              <w:rPr>
                <w:rStyle w:val="Red"/>
                <w:color w:val="auto"/>
              </w:rPr>
            </w:pPr>
          </w:p>
          <w:p w:rsidR="003F1AB4" w:rsidP="00FE216C" w:rsidRDefault="003F1AB4" w14:paraId="50D15FB7" w14:textId="4D9C542D">
            <w:pPr>
              <w:pStyle w:val="Body1T"/>
              <w:keepLines w:val="0"/>
              <w:spacing w:after="0" w:line="240" w:lineRule="auto"/>
              <w:rPr>
                <w:rStyle w:val="Red"/>
                <w:color w:val="auto"/>
              </w:rPr>
            </w:pPr>
          </w:p>
          <w:p w:rsidR="00240698" w:rsidP="00FE216C" w:rsidRDefault="00240698" w14:paraId="01562209" w14:textId="6E5D98B0">
            <w:pPr>
              <w:pStyle w:val="Body1T"/>
              <w:keepLines w:val="0"/>
              <w:spacing w:after="0" w:line="240" w:lineRule="auto"/>
              <w:rPr>
                <w:rStyle w:val="Red"/>
                <w:color w:val="auto"/>
              </w:rPr>
            </w:pPr>
          </w:p>
          <w:p w:rsidR="00240698" w:rsidP="00FE216C" w:rsidRDefault="00240698" w14:paraId="17B79406" w14:textId="6C544AB7">
            <w:pPr>
              <w:pStyle w:val="Body1T"/>
              <w:keepLines w:val="0"/>
              <w:spacing w:after="0" w:line="240" w:lineRule="auto"/>
              <w:rPr>
                <w:rStyle w:val="Red"/>
                <w:color w:val="auto"/>
              </w:rPr>
            </w:pPr>
          </w:p>
          <w:p w:rsidR="00240698" w:rsidP="00FE216C" w:rsidRDefault="00240698" w14:paraId="78C33FB2" w14:textId="77777777">
            <w:pPr>
              <w:pStyle w:val="Body1T"/>
              <w:keepLines w:val="0"/>
              <w:spacing w:after="0" w:line="240" w:lineRule="auto"/>
              <w:rPr>
                <w:rStyle w:val="Red"/>
                <w:color w:val="auto"/>
              </w:rPr>
            </w:pPr>
          </w:p>
          <w:p w:rsidRPr="001F2FD0" w:rsidR="003F1AB4" w:rsidP="00FE216C" w:rsidRDefault="003F1AB4" w14:paraId="119D88D0" w14:textId="77777777">
            <w:pPr>
              <w:pStyle w:val="Body1T"/>
              <w:keepLines w:val="0"/>
              <w:spacing w:after="0" w:line="240" w:lineRule="auto"/>
              <w:rPr>
                <w:rStyle w:val="Red"/>
                <w:color w:val="auto"/>
              </w:rPr>
            </w:pPr>
          </w:p>
          <w:p w:rsidR="00AD5AEC" w:rsidP="00FE216C" w:rsidRDefault="00541721" w14:paraId="379E6EE1" w14:textId="62375D72">
            <w:pPr>
              <w:pStyle w:val="Body1T"/>
              <w:keepLines w:val="0"/>
              <w:spacing w:after="0" w:line="240" w:lineRule="auto"/>
              <w:rPr>
                <w:rStyle w:val="Red"/>
                <w:color w:val="auto"/>
              </w:rPr>
            </w:pPr>
            <w:r w:rsidRPr="001F2FD0">
              <w:rPr>
                <w:rStyle w:val="Red"/>
                <w:b/>
                <w:bCs/>
                <w:color w:val="auto"/>
              </w:rPr>
              <w:t>NOTE:</w:t>
            </w:r>
            <w:r w:rsidRPr="001F2FD0">
              <w:rPr>
                <w:rStyle w:val="Red"/>
                <w:color w:val="auto"/>
              </w:rPr>
              <w:t xml:space="preserve">  You cannot appeal a decision of the AAO to the AAO.  However, you may file a motion on an AAO decision.</w:t>
            </w:r>
          </w:p>
          <w:p w:rsidR="00FE216C" w:rsidP="00FE216C" w:rsidRDefault="00FE216C" w14:paraId="7CB3D3EF" w14:textId="664B4FAE">
            <w:pPr>
              <w:pStyle w:val="Body1T"/>
              <w:keepLines w:val="0"/>
              <w:spacing w:after="0" w:line="240" w:lineRule="auto"/>
              <w:rPr>
                <w:rStyle w:val="Red"/>
                <w:color w:val="auto"/>
              </w:rPr>
            </w:pPr>
          </w:p>
          <w:p w:rsidRPr="001F2FD0" w:rsidR="00FE216C" w:rsidP="00FE216C" w:rsidRDefault="00FE216C" w14:paraId="3262E949" w14:textId="77777777">
            <w:pPr>
              <w:pStyle w:val="Body1T"/>
              <w:keepLines w:val="0"/>
              <w:spacing w:after="0" w:line="240" w:lineRule="auto"/>
              <w:rPr>
                <w:rStyle w:val="Red"/>
                <w:color w:val="auto"/>
              </w:rPr>
            </w:pPr>
          </w:p>
          <w:p w:rsidRPr="001F2FD0" w:rsidR="00541721" w:rsidP="00FE216C" w:rsidRDefault="00541721" w14:paraId="4F277C87" w14:textId="77777777">
            <w:pPr>
              <w:pStyle w:val="BodyLead-inExtraSpaceT"/>
              <w:keepLines w:val="0"/>
              <w:spacing w:before="0" w:after="0" w:line="240" w:lineRule="auto"/>
              <w:rPr>
                <w:rStyle w:val="Red"/>
                <w:color w:val="auto"/>
              </w:rPr>
            </w:pPr>
            <w:r w:rsidRPr="001F2FD0">
              <w:rPr>
                <w:rStyle w:val="Red"/>
                <w:b/>
                <w:color w:val="auto"/>
              </w:rPr>
              <w:t>Item Number 2.</w:t>
            </w:r>
            <w:r w:rsidRPr="001F2FD0">
              <w:rPr>
                <w:rStyle w:val="Red"/>
                <w:color w:val="auto"/>
              </w:rPr>
              <w:t xml:space="preserve">  </w:t>
            </w:r>
            <w:r w:rsidRPr="001F2FD0">
              <w:rPr>
                <w:rStyle w:val="Red"/>
                <w:b/>
                <w:bCs/>
                <w:color w:val="auto"/>
              </w:rPr>
              <w:t>USCIS Form for the Application or Petition That is the Subject of This Appeal or Motion.</w:t>
            </w:r>
            <w:r w:rsidRPr="001F2FD0">
              <w:rPr>
                <w:rStyle w:val="Red"/>
                <w:color w:val="auto"/>
              </w:rPr>
              <w:t xml:space="preserve">  Provide the form number for the application or petition that is the subject of your appeal or motion (for example, Form I-140, Form I-360, For</w:t>
            </w:r>
            <w:r>
              <w:rPr>
                <w:rStyle w:val="Red"/>
                <w:color w:val="auto"/>
              </w:rPr>
              <w:t>m I-129, Form I-485, Form I-601</w:t>
            </w:r>
            <w:r w:rsidRPr="001F2FD0">
              <w:rPr>
                <w:rStyle w:val="Red"/>
                <w:color w:val="auto"/>
              </w:rPr>
              <w:t>)</w:t>
            </w:r>
            <w:r>
              <w:rPr>
                <w:rStyle w:val="Red"/>
                <w:color w:val="auto"/>
              </w:rPr>
              <w:t>.</w:t>
            </w:r>
            <w:r w:rsidRPr="001F2FD0">
              <w:rPr>
                <w:rStyle w:val="Red"/>
                <w:color w:val="auto"/>
              </w:rPr>
              <w:t xml:space="preserve">  If you are filing this form electronically and the form number is not listed in the drop-down menu, select “Other.”</w:t>
            </w:r>
            <w:r w:rsidRPr="001F2FD0" w:rsidDel="00E920B5">
              <w:rPr>
                <w:rStyle w:val="Red"/>
                <w:color w:val="auto"/>
              </w:rPr>
              <w:t xml:space="preserve"> </w:t>
            </w:r>
          </w:p>
          <w:p w:rsidR="00541721" w:rsidP="00FE216C" w:rsidRDefault="00541721" w14:paraId="38E125C1" w14:textId="77777777">
            <w:pPr>
              <w:pStyle w:val="BodyLead-inExtraSpaceT"/>
              <w:keepLines w:val="0"/>
              <w:spacing w:before="0" w:after="0" w:line="240" w:lineRule="auto"/>
              <w:rPr>
                <w:rStyle w:val="Red"/>
                <w:color w:val="auto"/>
              </w:rPr>
            </w:pPr>
          </w:p>
          <w:p w:rsidR="00427FE7" w:rsidP="00FE216C" w:rsidRDefault="00427FE7" w14:paraId="3072275E" w14:textId="091A8434">
            <w:pPr>
              <w:pStyle w:val="BodyLead-inExtraSpaceT"/>
              <w:keepLines w:val="0"/>
              <w:spacing w:before="0" w:after="0" w:line="240" w:lineRule="auto"/>
              <w:rPr>
                <w:rStyle w:val="Red"/>
                <w:color w:val="auto"/>
              </w:rPr>
            </w:pPr>
          </w:p>
          <w:p w:rsidR="00FE216C" w:rsidP="00FE216C" w:rsidRDefault="00FE216C" w14:paraId="594E68A0" w14:textId="55165FE3">
            <w:pPr>
              <w:pStyle w:val="BodyLead-inExtraSpaceT"/>
              <w:keepLines w:val="0"/>
              <w:spacing w:before="0" w:after="0" w:line="240" w:lineRule="auto"/>
              <w:rPr>
                <w:rStyle w:val="Red"/>
                <w:color w:val="auto"/>
              </w:rPr>
            </w:pPr>
          </w:p>
          <w:p w:rsidR="00FE216C" w:rsidP="00FE216C" w:rsidRDefault="00FE216C" w14:paraId="566961AD" w14:textId="784EF443">
            <w:pPr>
              <w:pStyle w:val="BodyLead-inExtraSpaceT"/>
              <w:keepLines w:val="0"/>
              <w:spacing w:before="0" w:after="0" w:line="240" w:lineRule="auto"/>
              <w:rPr>
                <w:rStyle w:val="Red"/>
                <w:color w:val="auto"/>
              </w:rPr>
            </w:pPr>
          </w:p>
          <w:p w:rsidR="00FE216C" w:rsidP="00FE216C" w:rsidRDefault="00FE216C" w14:paraId="07FD996B" w14:textId="4DB920B0">
            <w:pPr>
              <w:pStyle w:val="BodyLead-inExtraSpaceT"/>
              <w:keepLines w:val="0"/>
              <w:spacing w:before="0" w:after="0" w:line="240" w:lineRule="auto"/>
              <w:rPr>
                <w:rStyle w:val="Red"/>
                <w:color w:val="auto"/>
              </w:rPr>
            </w:pPr>
          </w:p>
          <w:p w:rsidR="00FE216C" w:rsidP="00FE216C" w:rsidRDefault="00FE216C" w14:paraId="5227F127" w14:textId="4F639948">
            <w:pPr>
              <w:pStyle w:val="BodyLead-inExtraSpaceT"/>
              <w:keepLines w:val="0"/>
              <w:spacing w:before="0" w:after="0" w:line="240" w:lineRule="auto"/>
              <w:rPr>
                <w:rStyle w:val="Red"/>
                <w:color w:val="auto"/>
              </w:rPr>
            </w:pPr>
          </w:p>
          <w:p w:rsidR="00FE216C" w:rsidP="00FE216C" w:rsidRDefault="00FE216C" w14:paraId="3AFC511F" w14:textId="582DBA7B">
            <w:pPr>
              <w:pStyle w:val="BodyLead-inExtraSpaceT"/>
              <w:keepLines w:val="0"/>
              <w:spacing w:before="0" w:after="0" w:line="240" w:lineRule="auto"/>
              <w:rPr>
                <w:rStyle w:val="Red"/>
                <w:color w:val="auto"/>
              </w:rPr>
            </w:pPr>
          </w:p>
          <w:p w:rsidR="00FE216C" w:rsidP="00FE216C" w:rsidRDefault="00FE216C" w14:paraId="6D57E336" w14:textId="6076A2CF">
            <w:pPr>
              <w:pStyle w:val="BodyLead-inExtraSpaceT"/>
              <w:keepLines w:val="0"/>
              <w:spacing w:before="0" w:after="0" w:line="240" w:lineRule="auto"/>
              <w:rPr>
                <w:rStyle w:val="Red"/>
                <w:color w:val="auto"/>
              </w:rPr>
            </w:pPr>
          </w:p>
          <w:p w:rsidR="00FE216C" w:rsidP="00FE216C" w:rsidRDefault="00FE216C" w14:paraId="4250D5D0" w14:textId="588ECFFC">
            <w:pPr>
              <w:pStyle w:val="BodyLead-inExtraSpaceT"/>
              <w:keepLines w:val="0"/>
              <w:spacing w:before="0" w:after="0" w:line="240" w:lineRule="auto"/>
              <w:rPr>
                <w:rStyle w:val="Red"/>
                <w:color w:val="auto"/>
              </w:rPr>
            </w:pPr>
          </w:p>
          <w:p w:rsidR="00FE216C" w:rsidP="00FE216C" w:rsidRDefault="00FE216C" w14:paraId="79CDE729" w14:textId="77777777">
            <w:pPr>
              <w:pStyle w:val="BodyLead-inExtraSpaceT"/>
              <w:keepLines w:val="0"/>
              <w:spacing w:before="0" w:after="0" w:line="240" w:lineRule="auto"/>
              <w:rPr>
                <w:rStyle w:val="Red"/>
                <w:color w:val="auto"/>
              </w:rPr>
            </w:pPr>
          </w:p>
          <w:p w:rsidRPr="001F2FD0" w:rsidR="00541721" w:rsidP="00FE216C" w:rsidRDefault="00541721" w14:paraId="77805B26" w14:textId="77777777">
            <w:pPr>
              <w:pStyle w:val="BodyLead-inExtraSpaceT"/>
              <w:keepLines w:val="0"/>
              <w:spacing w:before="0" w:after="0" w:line="240" w:lineRule="auto"/>
              <w:rPr>
                <w:color w:val="auto"/>
              </w:rPr>
            </w:pPr>
            <w:r w:rsidRPr="001F2FD0">
              <w:rPr>
                <w:rStyle w:val="Red"/>
                <w:b/>
                <w:color w:val="auto"/>
              </w:rPr>
              <w:t>Item Number 3.</w:t>
            </w:r>
            <w:r w:rsidRPr="001F2FD0">
              <w:rPr>
                <w:rStyle w:val="Red"/>
                <w:color w:val="auto"/>
              </w:rPr>
              <w:t xml:space="preserve">  </w:t>
            </w:r>
            <w:r w:rsidRPr="001F2FD0">
              <w:rPr>
                <w:rStyle w:val="Red"/>
                <w:b/>
                <w:bCs/>
                <w:color w:val="auto"/>
              </w:rPr>
              <w:t>Receipt Number for the Application or Petition.</w:t>
            </w:r>
            <w:r w:rsidRPr="001F2FD0">
              <w:rPr>
                <w:rStyle w:val="Red"/>
                <w:color w:val="auto"/>
              </w:rPr>
              <w:t xml:space="preserve">  </w:t>
            </w:r>
            <w:r w:rsidRPr="001F2FD0">
              <w:rPr>
                <w:color w:val="auto"/>
              </w:rPr>
              <w:t>Provide the receipt number for the application or petition that is the subject of your appeal or motion.  A receipt number is an inventory control number assigned to a case by USCIS.  Receipt numbers generally start with three letters (EAC, LIN, MSC, NBC, SRC, WAC, or YSC) followed by a series of numbers (for example, SRC 12 345 67890).  Receipt numbers are located on USCIS-issued notices.</w:t>
            </w:r>
            <w:r w:rsidRPr="001F2FD0" w:rsidDel="00666DD8">
              <w:rPr>
                <w:color w:val="auto"/>
              </w:rPr>
              <w:t xml:space="preserve"> </w:t>
            </w:r>
          </w:p>
          <w:p w:rsidR="00541721" w:rsidP="00FE216C" w:rsidRDefault="00541721" w14:paraId="1235A85C" w14:textId="77777777">
            <w:pPr>
              <w:pStyle w:val="BodyLead-inExtraSpaceT"/>
              <w:keepLines w:val="0"/>
              <w:spacing w:before="0" w:after="0" w:line="240" w:lineRule="auto"/>
              <w:rPr>
                <w:color w:val="auto"/>
              </w:rPr>
            </w:pPr>
          </w:p>
          <w:p w:rsidR="00427FE7" w:rsidP="00FE216C" w:rsidRDefault="00427FE7" w14:paraId="2F888619" w14:textId="77777777">
            <w:pPr>
              <w:pStyle w:val="BodyLead-inExtraSpaceT"/>
              <w:keepLines w:val="0"/>
              <w:spacing w:before="0" w:after="0" w:line="240" w:lineRule="auto"/>
              <w:rPr>
                <w:color w:val="auto"/>
              </w:rPr>
            </w:pPr>
          </w:p>
          <w:p w:rsidR="00427FE7" w:rsidP="00FE216C" w:rsidRDefault="00427FE7" w14:paraId="238D3B29" w14:textId="77777777">
            <w:pPr>
              <w:pStyle w:val="BodyLead-inExtraSpaceT"/>
              <w:keepLines w:val="0"/>
              <w:spacing w:before="0" w:after="0" w:line="240" w:lineRule="auto"/>
              <w:rPr>
                <w:color w:val="auto"/>
              </w:rPr>
            </w:pPr>
          </w:p>
          <w:p w:rsidRPr="001F2FD0" w:rsidR="00427FE7" w:rsidP="00FE216C" w:rsidRDefault="00427FE7" w14:paraId="7C2351B5" w14:textId="77777777">
            <w:pPr>
              <w:pStyle w:val="BodyLead-inExtraSpaceT"/>
              <w:keepLines w:val="0"/>
              <w:spacing w:before="0" w:after="0" w:line="240" w:lineRule="auto"/>
              <w:rPr>
                <w:color w:val="auto"/>
              </w:rPr>
            </w:pPr>
          </w:p>
          <w:p w:rsidRPr="001F2FD0" w:rsidR="00541721" w:rsidP="00FE216C" w:rsidRDefault="00541721" w14:paraId="72028755" w14:textId="77777777">
            <w:pPr>
              <w:pStyle w:val="BodyLead-inExtraSpaceT"/>
              <w:keepLines w:val="0"/>
              <w:spacing w:before="0" w:after="0" w:line="240" w:lineRule="auto"/>
              <w:rPr>
                <w:rStyle w:val="Red"/>
                <w:color w:val="auto"/>
              </w:rPr>
            </w:pPr>
            <w:r w:rsidRPr="001F2FD0">
              <w:rPr>
                <w:rStyle w:val="Red"/>
                <w:b/>
                <w:color w:val="auto"/>
              </w:rPr>
              <w:t>Item Number 4.</w:t>
            </w:r>
            <w:r w:rsidRPr="001F2FD0">
              <w:rPr>
                <w:rStyle w:val="Red"/>
                <w:color w:val="auto"/>
              </w:rPr>
              <w:t xml:space="preserve">  </w:t>
            </w:r>
            <w:r w:rsidRPr="001F2FD0">
              <w:rPr>
                <w:rStyle w:val="Red"/>
                <w:b/>
                <w:color w:val="auto"/>
              </w:rPr>
              <w:t>Requested</w:t>
            </w:r>
            <w:r w:rsidRPr="001F2FD0">
              <w:rPr>
                <w:rStyle w:val="Red"/>
                <w:color w:val="auto"/>
              </w:rPr>
              <w:t xml:space="preserve"> </w:t>
            </w:r>
            <w:r w:rsidRPr="001F2FD0">
              <w:rPr>
                <w:rStyle w:val="Red"/>
                <w:b/>
                <w:bCs/>
                <w:color w:val="auto"/>
              </w:rPr>
              <w:t>Nonimmigrant or Immigrant Classification.</w:t>
            </w:r>
            <w:r w:rsidRPr="001F2FD0">
              <w:rPr>
                <w:rStyle w:val="Red"/>
                <w:color w:val="auto"/>
              </w:rPr>
              <w:t xml:space="preserve">  Provide the specific classification requested (for example, H-1B, R-1, O-1, EB-1, EB-2, EB-3, if applicable).  If you are filing this form electronically and the classification is not listed in the drop-down menu, select “Other.”</w:t>
            </w:r>
            <w:r w:rsidRPr="001F2FD0" w:rsidDel="00E920B5">
              <w:rPr>
                <w:rStyle w:val="Red"/>
                <w:color w:val="auto"/>
              </w:rPr>
              <w:t xml:space="preserve"> </w:t>
            </w:r>
          </w:p>
          <w:p w:rsidRPr="001F2FD0" w:rsidR="00541721" w:rsidP="00FE216C" w:rsidRDefault="00541721" w14:paraId="660ECE60" w14:textId="77777777">
            <w:pPr>
              <w:pStyle w:val="BodyLead-inExtraSpaceT"/>
              <w:keepLines w:val="0"/>
              <w:spacing w:before="0" w:after="0" w:line="240" w:lineRule="auto"/>
              <w:rPr>
                <w:rStyle w:val="Red"/>
                <w:color w:val="auto"/>
              </w:rPr>
            </w:pPr>
          </w:p>
          <w:p w:rsidRPr="001F2FD0" w:rsidR="00541721" w:rsidP="00FE216C" w:rsidRDefault="00541721" w14:paraId="61101483" w14:textId="77777777">
            <w:pPr>
              <w:pStyle w:val="BodyLead-inExtraSpaceT"/>
              <w:keepLines w:val="0"/>
              <w:spacing w:before="0" w:after="0" w:line="240" w:lineRule="auto"/>
              <w:rPr>
                <w:rStyle w:val="Red"/>
                <w:color w:val="auto"/>
              </w:rPr>
            </w:pPr>
            <w:r w:rsidRPr="001F2FD0">
              <w:rPr>
                <w:rStyle w:val="Red"/>
                <w:b/>
                <w:color w:val="auto"/>
              </w:rPr>
              <w:t xml:space="preserve">Item Number 5.  </w:t>
            </w:r>
            <w:r w:rsidRPr="001F2FD0">
              <w:rPr>
                <w:rStyle w:val="Red"/>
                <w:b/>
                <w:bCs/>
                <w:color w:val="auto"/>
              </w:rPr>
              <w:t>Date of the Adverse Decision.</w:t>
            </w:r>
            <w:r w:rsidRPr="001F2FD0">
              <w:rPr>
                <w:rStyle w:val="Red"/>
                <w:color w:val="auto"/>
              </w:rPr>
              <w:t xml:space="preserve">  Provide the date of the decision that is the subject of your appeal or motion, in mm/dd/yyyy format.</w:t>
            </w:r>
          </w:p>
          <w:p w:rsidRPr="001F2FD0" w:rsidR="00541721" w:rsidP="00FE216C" w:rsidRDefault="00541721" w14:paraId="40EFC50C" w14:textId="77777777">
            <w:pPr>
              <w:pStyle w:val="BodyLead-inExtraSpaceT"/>
              <w:keepLines w:val="0"/>
              <w:spacing w:before="0" w:after="0" w:line="240" w:lineRule="auto"/>
              <w:rPr>
                <w:rStyle w:val="Red"/>
                <w:color w:val="auto"/>
              </w:rPr>
            </w:pPr>
          </w:p>
          <w:p w:rsidRPr="00427FE7" w:rsidR="00541721" w:rsidP="00FE216C" w:rsidRDefault="00541721" w14:paraId="496746EF" w14:textId="77777777">
            <w:r w:rsidRPr="00427FE7">
              <w:rPr>
                <w:rStyle w:val="Red"/>
                <w:b/>
                <w:color w:val="auto"/>
              </w:rPr>
              <w:t xml:space="preserve">Item Number 6.  </w:t>
            </w:r>
            <w:r w:rsidRPr="00427FE7">
              <w:rPr>
                <w:rStyle w:val="Red"/>
                <w:b/>
                <w:bCs/>
                <w:color w:val="auto"/>
              </w:rPr>
              <w:t>Office That Issued the Adverse Decision.</w:t>
            </w:r>
            <w:r w:rsidRPr="00427FE7">
              <w:rPr>
                <w:rStyle w:val="Red"/>
                <w:color w:val="auto"/>
              </w:rPr>
              <w:t xml:space="preserve">  Provide the name of the office that issued the decision that is the subject of your appeal or motion.  If you are filing a motion on an AAO decision, the correct office is “Administrative Appeals Office (AAO).”  If you are filing this form electronically, and the office name is not listed in the drop-down menu, select “Other.”</w:t>
            </w:r>
          </w:p>
          <w:p w:rsidRPr="001F2FD0" w:rsidR="00541721" w:rsidP="00FE216C" w:rsidRDefault="00541721" w14:paraId="1A19160B" w14:textId="77777777"/>
          <w:p w:rsidRPr="001F2FD0" w:rsidR="00541721" w:rsidP="00FE216C" w:rsidRDefault="00541721" w14:paraId="4F6F67F5" w14:textId="77777777">
            <w:pPr>
              <w:pStyle w:val="BodyLead-inExtraSpaceT"/>
              <w:keepLines w:val="0"/>
              <w:spacing w:before="0" w:after="0" w:line="240" w:lineRule="auto"/>
              <w:rPr>
                <w:rStyle w:val="Red"/>
                <w:b/>
                <w:bCs/>
                <w:color w:val="auto"/>
              </w:rPr>
            </w:pPr>
            <w:r w:rsidRPr="001F2FD0">
              <w:rPr>
                <w:rStyle w:val="Red"/>
                <w:b/>
                <w:color w:val="auto"/>
              </w:rPr>
              <w:t xml:space="preserve">Part 3.  </w:t>
            </w:r>
            <w:r w:rsidRPr="001F2FD0">
              <w:rPr>
                <w:rStyle w:val="Red"/>
                <w:b/>
                <w:bCs/>
                <w:color w:val="auto"/>
              </w:rPr>
              <w:t>Basis for the Appeal or Motion</w:t>
            </w:r>
          </w:p>
          <w:p w:rsidRPr="001F2FD0" w:rsidR="00541721" w:rsidP="00FE216C" w:rsidRDefault="00541721" w14:paraId="7FF3F22C" w14:textId="77777777">
            <w:pPr>
              <w:pStyle w:val="BodyLead-inExtraSpaceT"/>
              <w:keepLines w:val="0"/>
              <w:spacing w:before="0" w:after="0" w:line="240" w:lineRule="auto"/>
              <w:rPr>
                <w:rStyle w:val="Red"/>
                <w:b/>
                <w:bCs/>
                <w:color w:val="auto"/>
              </w:rPr>
            </w:pPr>
          </w:p>
          <w:p w:rsidRPr="001F2FD0" w:rsidR="00541721" w:rsidP="00FE216C" w:rsidRDefault="00541721" w14:paraId="4C9E8FD3" w14:textId="77777777">
            <w:pPr>
              <w:pStyle w:val="BodyLead-inExtraSpaceT"/>
              <w:keepLines w:val="0"/>
              <w:spacing w:before="0" w:after="0" w:line="240" w:lineRule="auto"/>
              <w:rPr>
                <w:rStyle w:val="Red"/>
                <w:color w:val="auto"/>
              </w:rPr>
            </w:pPr>
            <w:r w:rsidRPr="001F2FD0">
              <w:rPr>
                <w:rStyle w:val="Red"/>
                <w:color w:val="auto"/>
              </w:rPr>
              <w:t xml:space="preserve">You must type or print the basis for the appeal or motion in </w:t>
            </w:r>
            <w:r w:rsidRPr="001F2FD0">
              <w:rPr>
                <w:rStyle w:val="Red"/>
                <w:b/>
                <w:color w:val="auto"/>
              </w:rPr>
              <w:t xml:space="preserve">Part 7. </w:t>
            </w:r>
            <w:r w:rsidRPr="001F2FD0">
              <w:rPr>
                <w:rStyle w:val="Red"/>
                <w:b/>
                <w:bCs/>
                <w:color w:val="auto"/>
              </w:rPr>
              <w:t>Additional Information</w:t>
            </w:r>
            <w:r w:rsidRPr="001F2FD0">
              <w:rPr>
                <w:rStyle w:val="Red"/>
                <w:color w:val="auto"/>
              </w:rPr>
              <w:t xml:space="preserve"> or on a separate sheet of paper.  </w:t>
            </w:r>
            <w:r w:rsidRPr="001F2FD0">
              <w:rPr>
                <w:color w:val="auto"/>
              </w:rPr>
              <w:t xml:space="preserve">If you attach a separate sheet of paper, include </w:t>
            </w:r>
            <w:r w:rsidRPr="001F2FD0">
              <w:rPr>
                <w:rStyle w:val="Red"/>
                <w:color w:val="auto"/>
              </w:rPr>
              <w:t xml:space="preserve">your name and A-Number (if any) on the top of each sheet; </w:t>
            </w:r>
            <w:r w:rsidRPr="001F2FD0">
              <w:rPr>
                <w:color w:val="auto"/>
              </w:rPr>
              <w:t xml:space="preserve">indicate the </w:t>
            </w:r>
            <w:r w:rsidRPr="001F2FD0">
              <w:rPr>
                <w:b/>
                <w:bCs/>
                <w:color w:val="auto"/>
              </w:rPr>
              <w:t>Page Number</w:t>
            </w:r>
            <w:r w:rsidRPr="001F2FD0">
              <w:rPr>
                <w:color w:val="auto"/>
              </w:rPr>
              <w:t xml:space="preserve">, </w:t>
            </w:r>
            <w:r w:rsidRPr="001F2FD0">
              <w:rPr>
                <w:b/>
                <w:bCs/>
                <w:color w:val="auto"/>
              </w:rPr>
              <w:t>Part Number</w:t>
            </w:r>
            <w:r w:rsidRPr="001F2FD0">
              <w:rPr>
                <w:color w:val="auto"/>
              </w:rPr>
              <w:t xml:space="preserve">, and </w:t>
            </w:r>
            <w:r w:rsidRPr="001F2FD0">
              <w:rPr>
                <w:b/>
                <w:bCs/>
                <w:color w:val="auto"/>
              </w:rPr>
              <w:t>Item Number</w:t>
            </w:r>
            <w:r w:rsidRPr="001F2FD0">
              <w:rPr>
                <w:color w:val="auto"/>
              </w:rPr>
              <w:t xml:space="preserve"> to which your answer refers; and sign and date each sheet</w:t>
            </w:r>
            <w:r w:rsidRPr="001F2FD0">
              <w:rPr>
                <w:rStyle w:val="Red"/>
                <w:color w:val="auto"/>
              </w:rPr>
              <w:t>.</w:t>
            </w:r>
          </w:p>
          <w:p w:rsidR="00541721" w:rsidP="00FE216C" w:rsidRDefault="00541721" w14:paraId="7A0065A5" w14:textId="77777777">
            <w:pPr>
              <w:pStyle w:val="BodyLead-inExtraSpaceT"/>
              <w:keepLines w:val="0"/>
              <w:spacing w:before="0" w:after="0" w:line="240" w:lineRule="auto"/>
              <w:rPr>
                <w:rStyle w:val="Red"/>
                <w:color w:val="auto"/>
              </w:rPr>
            </w:pPr>
          </w:p>
          <w:p w:rsidR="00427FE7" w:rsidP="00FE216C" w:rsidRDefault="00427FE7" w14:paraId="7C485C88" w14:textId="2CDBBEFC">
            <w:pPr>
              <w:pStyle w:val="BodyLead-inExtraSpaceT"/>
              <w:keepLines w:val="0"/>
              <w:spacing w:before="0" w:after="0" w:line="240" w:lineRule="auto"/>
              <w:rPr>
                <w:rStyle w:val="Red"/>
                <w:color w:val="auto"/>
              </w:rPr>
            </w:pPr>
          </w:p>
          <w:p w:rsidR="00240698" w:rsidP="00FE216C" w:rsidRDefault="00240698" w14:paraId="053AA557" w14:textId="57E86E14">
            <w:pPr>
              <w:pStyle w:val="BodyLead-inExtraSpaceT"/>
              <w:keepLines w:val="0"/>
              <w:spacing w:before="0" w:after="0" w:line="240" w:lineRule="auto"/>
              <w:rPr>
                <w:rStyle w:val="Red"/>
                <w:color w:val="auto"/>
              </w:rPr>
            </w:pPr>
          </w:p>
          <w:p w:rsidR="00240698" w:rsidP="00FE216C" w:rsidRDefault="00240698" w14:paraId="0AD3CD76" w14:textId="77777777">
            <w:pPr>
              <w:pStyle w:val="BodyLead-inExtraSpaceT"/>
              <w:keepLines w:val="0"/>
              <w:spacing w:before="0" w:after="0" w:line="240" w:lineRule="auto"/>
              <w:rPr>
                <w:rStyle w:val="Red"/>
                <w:color w:val="auto"/>
              </w:rPr>
            </w:pPr>
          </w:p>
          <w:p w:rsidR="00427FE7" w:rsidP="00FE216C" w:rsidRDefault="00427FE7" w14:paraId="7F12B554" w14:textId="77777777">
            <w:pPr>
              <w:pStyle w:val="BodyLead-inExtraSpaceT"/>
              <w:keepLines w:val="0"/>
              <w:spacing w:before="0" w:after="0" w:line="240" w:lineRule="auto"/>
              <w:rPr>
                <w:rStyle w:val="Red"/>
                <w:color w:val="auto"/>
              </w:rPr>
            </w:pPr>
          </w:p>
          <w:p w:rsidRPr="001F2FD0" w:rsidR="00427FE7" w:rsidP="00FE216C" w:rsidRDefault="00427FE7" w14:paraId="0BC35553" w14:textId="77777777">
            <w:pPr>
              <w:pStyle w:val="BodyLead-inExtraSpaceT"/>
              <w:keepLines w:val="0"/>
              <w:spacing w:before="0" w:after="0" w:line="240" w:lineRule="auto"/>
              <w:rPr>
                <w:rStyle w:val="Red"/>
                <w:color w:val="auto"/>
              </w:rPr>
            </w:pPr>
          </w:p>
          <w:p w:rsidRPr="001F2FD0" w:rsidR="00541721" w:rsidP="00FE216C" w:rsidRDefault="00541721" w14:paraId="5FAD03BA" w14:textId="77777777">
            <w:pPr>
              <w:pStyle w:val="BodyLead-inExtraSpaceT"/>
              <w:keepLines w:val="0"/>
              <w:spacing w:before="0" w:after="0" w:line="240" w:lineRule="auto"/>
              <w:rPr>
                <w:rStyle w:val="Red"/>
                <w:color w:val="auto"/>
              </w:rPr>
            </w:pPr>
            <w:r w:rsidRPr="001F2FD0">
              <w:rPr>
                <w:rStyle w:val="Red"/>
                <w:b/>
                <w:color w:val="auto"/>
              </w:rPr>
              <w:t xml:space="preserve">Appeal:  </w:t>
            </w:r>
            <w:r w:rsidRPr="001F2FD0">
              <w:rPr>
                <w:rStyle w:val="Red"/>
                <w:color w:val="auto"/>
              </w:rPr>
              <w:t xml:space="preserve">Provide a statement that specifically identifies an erroneous conclusion of law or fact in the decision being appealed.  </w:t>
            </w:r>
            <w:r w:rsidRPr="001F2FD0">
              <w:rPr>
                <w:b/>
                <w:bCs/>
                <w:color w:val="auto"/>
              </w:rPr>
              <w:t xml:space="preserve">You must provide this information with the Form I-290B, even if you intend to file a brief later.  </w:t>
            </w:r>
            <w:r w:rsidRPr="001F2FD0">
              <w:rPr>
                <w:rStyle w:val="Red"/>
                <w:color w:val="auto"/>
              </w:rPr>
              <w:t xml:space="preserve">If you need extra space to complete this section, use the space provided in </w:t>
            </w:r>
            <w:r w:rsidRPr="001F2FD0">
              <w:rPr>
                <w:rStyle w:val="Red"/>
                <w:b/>
                <w:color w:val="auto"/>
              </w:rPr>
              <w:t xml:space="preserve">Part 7. </w:t>
            </w:r>
            <w:r w:rsidRPr="001F2FD0">
              <w:rPr>
                <w:rStyle w:val="Red"/>
                <w:b/>
                <w:bCs/>
                <w:color w:val="auto"/>
              </w:rPr>
              <w:t>Additional Information</w:t>
            </w:r>
            <w:r w:rsidRPr="001F2FD0">
              <w:rPr>
                <w:rStyle w:val="Red"/>
                <w:color w:val="auto"/>
              </w:rPr>
              <w:t xml:space="preserve">. </w:t>
            </w:r>
          </w:p>
          <w:p w:rsidR="00541721" w:rsidP="00FE216C" w:rsidRDefault="00541721" w14:paraId="0B74E7B7" w14:textId="73261193">
            <w:pPr>
              <w:pStyle w:val="BodyLead-inExtraSpaceT"/>
              <w:keepLines w:val="0"/>
              <w:spacing w:before="0" w:after="0" w:line="240" w:lineRule="auto"/>
              <w:rPr>
                <w:rStyle w:val="Red"/>
                <w:color w:val="auto"/>
              </w:rPr>
            </w:pPr>
          </w:p>
          <w:p w:rsidR="005E5553" w:rsidP="00FE216C" w:rsidRDefault="005E5553" w14:paraId="167D1EBA" w14:textId="09FA94B5">
            <w:pPr>
              <w:pStyle w:val="BodyLead-inExtraSpaceT"/>
              <w:keepLines w:val="0"/>
              <w:spacing w:before="0" w:after="0" w:line="240" w:lineRule="auto"/>
              <w:rPr>
                <w:rStyle w:val="Red"/>
                <w:color w:val="auto"/>
              </w:rPr>
            </w:pPr>
          </w:p>
          <w:p w:rsidR="005E5553" w:rsidP="00FE216C" w:rsidRDefault="005E5553" w14:paraId="6D27AAEF" w14:textId="6AC40267">
            <w:pPr>
              <w:pStyle w:val="BodyLead-inExtraSpaceT"/>
              <w:keepLines w:val="0"/>
              <w:spacing w:before="0" w:after="0" w:line="240" w:lineRule="auto"/>
              <w:rPr>
                <w:rStyle w:val="Red"/>
                <w:color w:val="auto"/>
              </w:rPr>
            </w:pPr>
          </w:p>
          <w:p w:rsidR="005E5553" w:rsidP="00FE216C" w:rsidRDefault="005E5553" w14:paraId="7C9D23EC" w14:textId="0B658788">
            <w:pPr>
              <w:pStyle w:val="BodyLead-inExtraSpaceT"/>
              <w:keepLines w:val="0"/>
              <w:spacing w:before="0" w:after="0" w:line="240" w:lineRule="auto"/>
              <w:rPr>
                <w:rStyle w:val="Red"/>
                <w:color w:val="auto"/>
              </w:rPr>
            </w:pPr>
          </w:p>
          <w:p w:rsidR="005E5553" w:rsidP="00FE216C" w:rsidRDefault="005E5553" w14:paraId="510D1877" w14:textId="54F9373C">
            <w:pPr>
              <w:pStyle w:val="BodyLead-inExtraSpaceT"/>
              <w:keepLines w:val="0"/>
              <w:spacing w:before="0" w:after="0" w:line="240" w:lineRule="auto"/>
              <w:rPr>
                <w:rStyle w:val="Red"/>
                <w:color w:val="auto"/>
              </w:rPr>
            </w:pPr>
          </w:p>
          <w:p w:rsidR="005E5553" w:rsidP="00FE216C" w:rsidRDefault="005E5553" w14:paraId="77C8EECE" w14:textId="27241C9A">
            <w:pPr>
              <w:pStyle w:val="BodyLead-inExtraSpaceT"/>
              <w:keepLines w:val="0"/>
              <w:spacing w:before="0" w:after="0" w:line="240" w:lineRule="auto"/>
              <w:rPr>
                <w:rStyle w:val="Red"/>
                <w:color w:val="auto"/>
              </w:rPr>
            </w:pPr>
          </w:p>
          <w:p w:rsidR="00DF2DEE" w:rsidP="00FE216C" w:rsidRDefault="00DF2DEE" w14:paraId="2F6A1896" w14:textId="0F2768A8">
            <w:pPr>
              <w:pStyle w:val="BodyLead-inExtraSpaceT"/>
              <w:keepLines w:val="0"/>
              <w:spacing w:before="0" w:after="0" w:line="240" w:lineRule="auto"/>
              <w:rPr>
                <w:rStyle w:val="Red"/>
                <w:color w:val="auto"/>
              </w:rPr>
            </w:pPr>
          </w:p>
          <w:p w:rsidR="00DF2DEE" w:rsidP="00FE216C" w:rsidRDefault="00DF2DEE" w14:paraId="75E6A20F" w14:textId="74640DA8">
            <w:pPr>
              <w:pStyle w:val="BodyLead-inExtraSpaceT"/>
              <w:keepLines w:val="0"/>
              <w:spacing w:before="0" w:after="0" w:line="240" w:lineRule="auto"/>
              <w:rPr>
                <w:rStyle w:val="Red"/>
                <w:color w:val="auto"/>
              </w:rPr>
            </w:pPr>
          </w:p>
          <w:p w:rsidR="00DF2DEE" w:rsidP="00FE216C" w:rsidRDefault="00DF2DEE" w14:paraId="3D6CCBC9" w14:textId="173ED0DC">
            <w:pPr>
              <w:pStyle w:val="BodyLead-inExtraSpaceT"/>
              <w:keepLines w:val="0"/>
              <w:spacing w:before="0" w:after="0" w:line="240" w:lineRule="auto"/>
              <w:rPr>
                <w:rStyle w:val="Red"/>
                <w:color w:val="auto"/>
              </w:rPr>
            </w:pPr>
          </w:p>
          <w:p w:rsidR="00DF2DEE" w:rsidP="00FE216C" w:rsidRDefault="00DF2DEE" w14:paraId="5FDF3900" w14:textId="0C17B41C">
            <w:pPr>
              <w:pStyle w:val="BodyLead-inExtraSpaceT"/>
              <w:keepLines w:val="0"/>
              <w:spacing w:before="0" w:after="0" w:line="240" w:lineRule="auto"/>
              <w:rPr>
                <w:rStyle w:val="Red"/>
                <w:color w:val="auto"/>
              </w:rPr>
            </w:pPr>
          </w:p>
          <w:p w:rsidR="00DF2DEE" w:rsidP="00FE216C" w:rsidRDefault="00DF2DEE" w14:paraId="046559D6" w14:textId="794D5873">
            <w:pPr>
              <w:pStyle w:val="BodyLead-inExtraSpaceT"/>
              <w:keepLines w:val="0"/>
              <w:spacing w:before="0" w:after="0" w:line="240" w:lineRule="auto"/>
              <w:rPr>
                <w:rStyle w:val="Red"/>
                <w:color w:val="auto"/>
              </w:rPr>
            </w:pPr>
          </w:p>
          <w:p w:rsidR="00DF2DEE" w:rsidP="00FE216C" w:rsidRDefault="00DF2DEE" w14:paraId="27473EFF" w14:textId="08CC4552">
            <w:pPr>
              <w:pStyle w:val="BodyLead-inExtraSpaceT"/>
              <w:keepLines w:val="0"/>
              <w:spacing w:before="0" w:after="0" w:line="240" w:lineRule="auto"/>
              <w:rPr>
                <w:rStyle w:val="Red"/>
                <w:color w:val="auto"/>
              </w:rPr>
            </w:pPr>
          </w:p>
          <w:p w:rsidR="00DF2DEE" w:rsidP="00FE216C" w:rsidRDefault="00DF2DEE" w14:paraId="1F8C0726" w14:textId="7111AB18">
            <w:pPr>
              <w:pStyle w:val="BodyLead-inExtraSpaceT"/>
              <w:keepLines w:val="0"/>
              <w:spacing w:before="0" w:after="0" w:line="240" w:lineRule="auto"/>
              <w:rPr>
                <w:rStyle w:val="Red"/>
                <w:color w:val="auto"/>
              </w:rPr>
            </w:pPr>
          </w:p>
          <w:p w:rsidR="00DF2DEE" w:rsidP="00FE216C" w:rsidRDefault="00DF2DEE" w14:paraId="4DDDAF3B" w14:textId="0D0C849B">
            <w:pPr>
              <w:pStyle w:val="BodyLead-inExtraSpaceT"/>
              <w:keepLines w:val="0"/>
              <w:spacing w:before="0" w:after="0" w:line="240" w:lineRule="auto"/>
              <w:rPr>
                <w:rStyle w:val="Red"/>
                <w:color w:val="auto"/>
              </w:rPr>
            </w:pPr>
          </w:p>
          <w:p w:rsidR="00DF2DEE" w:rsidP="00FE216C" w:rsidRDefault="00DF2DEE" w14:paraId="3447DDF7" w14:textId="1602809D">
            <w:pPr>
              <w:pStyle w:val="BodyLead-inExtraSpaceT"/>
              <w:keepLines w:val="0"/>
              <w:spacing w:before="0" w:after="0" w:line="240" w:lineRule="auto"/>
              <w:rPr>
                <w:rStyle w:val="Red"/>
                <w:color w:val="auto"/>
              </w:rPr>
            </w:pPr>
          </w:p>
          <w:p w:rsidR="00DF2DEE" w:rsidP="00FE216C" w:rsidRDefault="00DF2DEE" w14:paraId="790CD389" w14:textId="2F56BCAC">
            <w:pPr>
              <w:pStyle w:val="BodyLead-inExtraSpaceT"/>
              <w:keepLines w:val="0"/>
              <w:spacing w:before="0" w:after="0" w:line="240" w:lineRule="auto"/>
              <w:rPr>
                <w:rStyle w:val="Red"/>
                <w:color w:val="auto"/>
              </w:rPr>
            </w:pPr>
          </w:p>
          <w:p w:rsidR="00DF2DEE" w:rsidP="00FE216C" w:rsidRDefault="00DF2DEE" w14:paraId="2D90EE59" w14:textId="05AD1AFB">
            <w:pPr>
              <w:pStyle w:val="BodyLead-inExtraSpaceT"/>
              <w:keepLines w:val="0"/>
              <w:spacing w:before="0" w:after="0" w:line="240" w:lineRule="auto"/>
              <w:rPr>
                <w:rStyle w:val="Red"/>
                <w:color w:val="auto"/>
              </w:rPr>
            </w:pPr>
          </w:p>
          <w:p w:rsidR="00DF2DEE" w:rsidP="00FE216C" w:rsidRDefault="00DF2DEE" w14:paraId="5CF0C4AE" w14:textId="3144837E">
            <w:pPr>
              <w:pStyle w:val="BodyLead-inExtraSpaceT"/>
              <w:keepLines w:val="0"/>
              <w:spacing w:before="0" w:after="0" w:line="240" w:lineRule="auto"/>
              <w:rPr>
                <w:rStyle w:val="Red"/>
                <w:color w:val="auto"/>
              </w:rPr>
            </w:pPr>
          </w:p>
          <w:p w:rsidR="00240698" w:rsidP="00FE216C" w:rsidRDefault="00240698" w14:paraId="2C75341E" w14:textId="5D7D0D62">
            <w:pPr>
              <w:pStyle w:val="BodyLead-inExtraSpaceT"/>
              <w:keepLines w:val="0"/>
              <w:spacing w:before="0" w:after="0" w:line="240" w:lineRule="auto"/>
              <w:rPr>
                <w:rStyle w:val="Red"/>
                <w:color w:val="auto"/>
              </w:rPr>
            </w:pPr>
          </w:p>
          <w:p w:rsidR="00240698" w:rsidP="00FE216C" w:rsidRDefault="00240698" w14:paraId="217754E0" w14:textId="1E9B4903">
            <w:pPr>
              <w:pStyle w:val="BodyLead-inExtraSpaceT"/>
              <w:keepLines w:val="0"/>
              <w:spacing w:before="0" w:after="0" w:line="240" w:lineRule="auto"/>
              <w:rPr>
                <w:rStyle w:val="Red"/>
                <w:color w:val="auto"/>
              </w:rPr>
            </w:pPr>
          </w:p>
          <w:p w:rsidR="00000882" w:rsidP="00FE216C" w:rsidRDefault="00000882" w14:paraId="75EDE79E" w14:textId="17237A72">
            <w:pPr>
              <w:pStyle w:val="BodyLead-inExtraSpaceT"/>
              <w:keepLines w:val="0"/>
              <w:spacing w:before="0" w:after="0" w:line="240" w:lineRule="auto"/>
              <w:rPr>
                <w:rStyle w:val="Red"/>
                <w:color w:val="auto"/>
              </w:rPr>
            </w:pPr>
          </w:p>
          <w:p w:rsidRPr="001F2FD0" w:rsidR="005E5553" w:rsidP="00FE216C" w:rsidRDefault="005E5553" w14:paraId="404F88C3" w14:textId="77777777">
            <w:pPr>
              <w:pStyle w:val="BodyLead-inExtraSpaceT"/>
              <w:keepLines w:val="0"/>
              <w:spacing w:before="0" w:after="0" w:line="240" w:lineRule="auto"/>
              <w:rPr>
                <w:rStyle w:val="Red"/>
                <w:color w:val="auto"/>
              </w:rPr>
            </w:pPr>
          </w:p>
          <w:p w:rsidRPr="001F2FD0" w:rsidR="00541721" w:rsidP="00FE216C" w:rsidRDefault="00541721" w14:paraId="1EEA1599" w14:textId="77777777">
            <w:pPr>
              <w:pStyle w:val="BodyLead-inExtraSpaceT"/>
              <w:keepLines w:val="0"/>
              <w:spacing w:before="0" w:after="0" w:line="240" w:lineRule="auto"/>
              <w:rPr>
                <w:rStyle w:val="Red"/>
                <w:color w:val="auto"/>
              </w:rPr>
            </w:pPr>
            <w:r w:rsidRPr="001F2FD0">
              <w:rPr>
                <w:rStyle w:val="Red"/>
                <w:b/>
                <w:color w:val="auto"/>
              </w:rPr>
              <w:t>Motion to Reopen:</w:t>
            </w:r>
            <w:r w:rsidRPr="001F2FD0">
              <w:rPr>
                <w:rStyle w:val="Red"/>
                <w:color w:val="auto"/>
              </w:rPr>
              <w:t xml:space="preserve">  </w:t>
            </w:r>
            <w:r w:rsidRPr="001F2FD0">
              <w:rPr>
                <w:color w:val="auto"/>
              </w:rPr>
              <w:t>A motion to reopen must state new facts and must be supported by documentary evidence demonstrating eligibility for the required immigration benefit at the time you filed the application or petition</w:t>
            </w:r>
            <w:r w:rsidRPr="001F2FD0">
              <w:rPr>
                <w:rStyle w:val="Red"/>
                <w:color w:val="auto"/>
              </w:rPr>
              <w:t>.</w:t>
            </w:r>
          </w:p>
          <w:p w:rsidR="00541721" w:rsidP="00FE216C" w:rsidRDefault="00541721" w14:paraId="154B5850" w14:textId="76259C29">
            <w:pPr>
              <w:pStyle w:val="BodyLead-inExtraSpaceT"/>
              <w:keepLines w:val="0"/>
              <w:spacing w:before="0" w:after="0" w:line="240" w:lineRule="auto"/>
              <w:rPr>
                <w:rStyle w:val="Red"/>
                <w:color w:val="auto"/>
              </w:rPr>
            </w:pPr>
          </w:p>
          <w:p w:rsidR="005E5553" w:rsidP="00FE216C" w:rsidRDefault="005E5553" w14:paraId="1BE4BCCC" w14:textId="349FF3AB">
            <w:pPr>
              <w:pStyle w:val="BodyLead-inExtraSpaceT"/>
              <w:keepLines w:val="0"/>
              <w:spacing w:before="0" w:after="0" w:line="240" w:lineRule="auto"/>
              <w:rPr>
                <w:rStyle w:val="Red"/>
                <w:color w:val="auto"/>
              </w:rPr>
            </w:pPr>
          </w:p>
          <w:p w:rsidR="005E5553" w:rsidP="00FE216C" w:rsidRDefault="005E5553" w14:paraId="7753BD49" w14:textId="0E572CC9">
            <w:pPr>
              <w:pStyle w:val="BodyLead-inExtraSpaceT"/>
              <w:keepLines w:val="0"/>
              <w:spacing w:before="0" w:after="0" w:line="240" w:lineRule="auto"/>
              <w:rPr>
                <w:rStyle w:val="Red"/>
                <w:color w:val="auto"/>
              </w:rPr>
            </w:pPr>
          </w:p>
          <w:p w:rsidRPr="001F2FD0" w:rsidR="005E5553" w:rsidP="00FE216C" w:rsidRDefault="005E5553" w14:paraId="415DDF34" w14:textId="77777777">
            <w:pPr>
              <w:pStyle w:val="BodyLead-inExtraSpaceT"/>
              <w:keepLines w:val="0"/>
              <w:spacing w:before="0" w:after="0" w:line="240" w:lineRule="auto"/>
              <w:rPr>
                <w:rStyle w:val="Red"/>
                <w:color w:val="auto"/>
              </w:rPr>
            </w:pPr>
          </w:p>
          <w:p w:rsidRPr="001F2FD0" w:rsidR="00CB5F45" w:rsidP="00FE216C" w:rsidRDefault="00CB5F45" w14:paraId="0687C4B7" w14:textId="77777777">
            <w:pPr>
              <w:pStyle w:val="BodyLead-inExtraSpaceT"/>
              <w:keepLines w:val="0"/>
              <w:spacing w:before="0" w:after="0" w:line="240" w:lineRule="auto"/>
              <w:rPr>
                <w:rStyle w:val="Red"/>
                <w:b/>
                <w:color w:val="auto"/>
              </w:rPr>
            </w:pPr>
            <w:r w:rsidRPr="001F2FD0">
              <w:rPr>
                <w:rStyle w:val="Red"/>
                <w:b/>
                <w:color w:val="auto"/>
              </w:rPr>
              <w:t>[Page 5]</w:t>
            </w:r>
          </w:p>
          <w:p w:rsidR="00CB5F45" w:rsidP="00FE216C" w:rsidRDefault="00CB5F45" w14:paraId="2192572E" w14:textId="77777777">
            <w:pPr>
              <w:pStyle w:val="BodyLead-inExtraSpaceT"/>
              <w:keepLines w:val="0"/>
              <w:spacing w:before="0" w:after="0" w:line="240" w:lineRule="auto"/>
              <w:rPr>
                <w:rStyle w:val="Red"/>
                <w:b/>
                <w:color w:val="auto"/>
              </w:rPr>
            </w:pPr>
          </w:p>
          <w:p w:rsidRPr="001F2FD0" w:rsidR="00541721" w:rsidP="00FE216C" w:rsidRDefault="00541721" w14:paraId="06274A1E" w14:textId="77777777">
            <w:pPr>
              <w:pStyle w:val="BodyLead-inExtraSpaceT"/>
              <w:keepLines w:val="0"/>
              <w:spacing w:before="0" w:after="0" w:line="240" w:lineRule="auto"/>
              <w:rPr>
                <w:color w:val="auto"/>
              </w:rPr>
            </w:pPr>
            <w:r w:rsidRPr="001F2FD0">
              <w:rPr>
                <w:rStyle w:val="Red"/>
                <w:b/>
                <w:color w:val="auto"/>
              </w:rPr>
              <w:t xml:space="preserve">Motion to Reconsider:  </w:t>
            </w:r>
            <w:r w:rsidRPr="001F2FD0">
              <w:rPr>
                <w:color w:val="auto"/>
              </w:rPr>
              <w:t>A motion to reconsider must demonstrate that the decision was based on an incorrect application of law or policy, and that the decision was incorrect based on the evidence in the case record at the time of the decision.  The motion must be supported by citations to appropriate statutes, regulations, precedent decisions, or statements of USCIS policy.</w:t>
            </w:r>
          </w:p>
          <w:p w:rsidRPr="001F2FD0" w:rsidR="00541721" w:rsidP="00FE216C" w:rsidRDefault="00541721" w14:paraId="2C53228A" w14:textId="77777777">
            <w:pPr>
              <w:pStyle w:val="BodyLead-inExtraSpaceT"/>
              <w:keepLines w:val="0"/>
              <w:spacing w:before="0" w:after="0" w:line="240" w:lineRule="auto"/>
              <w:rPr>
                <w:b/>
                <w:bCs/>
                <w:color w:val="auto"/>
              </w:rPr>
            </w:pPr>
          </w:p>
          <w:p w:rsidRPr="001F2FD0" w:rsidR="00541721" w:rsidP="00FE216C" w:rsidRDefault="00541721" w14:paraId="0C60C01C" w14:textId="77777777">
            <w:pPr>
              <w:pStyle w:val="BodyLead-inExtraSpaceT"/>
              <w:keepLines w:val="0"/>
              <w:spacing w:before="0" w:after="0" w:line="240" w:lineRule="auto"/>
              <w:rPr>
                <w:color w:val="auto"/>
              </w:rPr>
            </w:pPr>
            <w:r w:rsidRPr="001F2FD0">
              <w:rPr>
                <w:b/>
                <w:bCs/>
                <w:color w:val="auto"/>
              </w:rPr>
              <w:t xml:space="preserve">Combined Motions to Reopen and Reconsider:  </w:t>
            </w:r>
            <w:r w:rsidRPr="001F2FD0">
              <w:rPr>
                <w:color w:val="auto"/>
              </w:rPr>
              <w:t>You may file a combined motion to reopen and motion to reconsider.  We will separately determine whether the combined motion satisfies the requirements of a motion to reopen and a motion to reconsider.  We may grant both motions, grant one motion but deny the other, or deny both motions.</w:t>
            </w:r>
          </w:p>
          <w:p w:rsidRPr="001F2FD0" w:rsidR="00541721" w:rsidP="00FE216C" w:rsidRDefault="00541721" w14:paraId="76B69995" w14:textId="77777777"/>
          <w:p w:rsidRPr="001F2FD0" w:rsidR="00541721" w:rsidP="00FE216C" w:rsidRDefault="00541721" w14:paraId="562ED7CC" w14:textId="77777777">
            <w:pPr>
              <w:pStyle w:val="BodyLead-inExtraSpaceT"/>
              <w:keepLines w:val="0"/>
              <w:spacing w:before="0" w:after="0" w:line="240" w:lineRule="auto"/>
              <w:rPr>
                <w:rStyle w:val="Red"/>
                <w:b/>
                <w:bCs/>
                <w:color w:val="auto"/>
              </w:rPr>
            </w:pPr>
            <w:r w:rsidRPr="001F2FD0">
              <w:rPr>
                <w:rStyle w:val="Red"/>
                <w:b/>
                <w:color w:val="auto"/>
              </w:rPr>
              <w:t>Part 4.</w:t>
            </w:r>
            <w:r w:rsidRPr="001F2FD0">
              <w:rPr>
                <w:rStyle w:val="Red"/>
                <w:color w:val="auto"/>
              </w:rPr>
              <w:t xml:space="preserve">  </w:t>
            </w:r>
            <w:r w:rsidRPr="001F2FD0">
              <w:rPr>
                <w:rStyle w:val="Red"/>
                <w:b/>
                <w:bCs/>
                <w:color w:val="auto"/>
              </w:rPr>
              <w:t>Applicant’s or Petitioner’s Statement, Contact Information, Certification, and Signature</w:t>
            </w:r>
          </w:p>
          <w:p w:rsidRPr="001F2FD0" w:rsidR="00541721" w:rsidP="00FE216C" w:rsidRDefault="00541721" w14:paraId="5E1991E3" w14:textId="77777777">
            <w:pPr>
              <w:pStyle w:val="BodyLead-inExtraSpaceT"/>
              <w:keepLines w:val="0"/>
              <w:spacing w:before="0" w:after="0" w:line="240" w:lineRule="auto"/>
              <w:rPr>
                <w:rStyle w:val="Red"/>
                <w:b/>
                <w:bCs/>
                <w:color w:val="auto"/>
              </w:rPr>
            </w:pPr>
          </w:p>
          <w:p w:rsidRPr="001F2FD0" w:rsidR="00541721" w:rsidP="00FE216C" w:rsidRDefault="00541721" w14:paraId="15FE9712" w14:textId="77777777">
            <w:pPr>
              <w:pStyle w:val="BodyLead-inExtraSpaceT"/>
              <w:keepLines w:val="0"/>
              <w:spacing w:before="0" w:after="0" w:line="240" w:lineRule="auto"/>
              <w:rPr>
                <w:color w:val="auto"/>
              </w:rPr>
            </w:pPr>
            <w:r w:rsidRPr="001F2FD0">
              <w:rPr>
                <w:rStyle w:val="Red"/>
                <w:color w:val="auto"/>
              </w:rPr>
              <w:t xml:space="preserve">Complete </w:t>
            </w:r>
            <w:r w:rsidRPr="001F2FD0">
              <w:rPr>
                <w:rStyle w:val="Red"/>
                <w:b/>
                <w:bCs/>
                <w:color w:val="auto"/>
              </w:rPr>
              <w:t>Section A</w:t>
            </w:r>
            <w:r w:rsidRPr="001F2FD0">
              <w:rPr>
                <w:rStyle w:val="Red"/>
                <w:bCs/>
                <w:color w:val="auto"/>
              </w:rPr>
              <w:t xml:space="preserve">, </w:t>
            </w:r>
            <w:r w:rsidRPr="001F2FD0">
              <w:rPr>
                <w:b/>
                <w:bCs/>
                <w:color w:val="auto"/>
              </w:rPr>
              <w:t>Item Numbers 1.a. - 6.b.</w:t>
            </w:r>
            <w:r w:rsidRPr="001F2FD0">
              <w:rPr>
                <w:bCs/>
                <w:color w:val="auto"/>
              </w:rPr>
              <w:t>,</w:t>
            </w:r>
            <w:r w:rsidRPr="001F2FD0">
              <w:rPr>
                <w:b/>
                <w:bCs/>
                <w:color w:val="auto"/>
              </w:rPr>
              <w:t xml:space="preserve"> </w:t>
            </w:r>
            <w:r w:rsidRPr="001F2FD0">
              <w:rPr>
                <w:rStyle w:val="Red"/>
                <w:color w:val="auto"/>
              </w:rPr>
              <w:t xml:space="preserve">if you are filing an appeal or motion based on an application or petition filed by an individual.  Complete </w:t>
            </w:r>
            <w:r w:rsidRPr="001F2FD0">
              <w:rPr>
                <w:rStyle w:val="Red"/>
                <w:b/>
                <w:bCs/>
                <w:color w:val="auto"/>
              </w:rPr>
              <w:t>Section B</w:t>
            </w:r>
            <w:r w:rsidRPr="001F2FD0">
              <w:rPr>
                <w:rStyle w:val="Red"/>
                <w:bCs/>
                <w:color w:val="auto"/>
              </w:rPr>
              <w:t>,</w:t>
            </w:r>
            <w:r w:rsidRPr="001F2FD0">
              <w:rPr>
                <w:rStyle w:val="Red"/>
                <w:color w:val="auto"/>
              </w:rPr>
              <w:t xml:space="preserve"> </w:t>
            </w:r>
            <w:r w:rsidRPr="001F2FD0">
              <w:rPr>
                <w:rStyle w:val="Red"/>
                <w:b/>
                <w:color w:val="auto"/>
              </w:rPr>
              <w:t>Item Numbers 1.</w:t>
            </w:r>
            <w:r w:rsidRPr="001F2FD0">
              <w:rPr>
                <w:rStyle w:val="Red"/>
                <w:b/>
                <w:bCs/>
                <w:color w:val="auto"/>
              </w:rPr>
              <w:t>a. - 8.b.</w:t>
            </w:r>
            <w:r w:rsidRPr="001F2FD0">
              <w:rPr>
                <w:rStyle w:val="Red"/>
                <w:bCs/>
                <w:color w:val="auto"/>
              </w:rPr>
              <w:t>,</w:t>
            </w:r>
            <w:r w:rsidRPr="001F2FD0">
              <w:rPr>
                <w:rStyle w:val="Red"/>
                <w:color w:val="auto"/>
              </w:rPr>
              <w:t xml:space="preserve"> if you are filing an appeal or motion based on a petition filed by a business or organization.  Select the appropriate box to indicate whether you read this form yourself or whether you had an interpreter assist you.  If someone assisted you in completing the form, select the box indicating that you used a preparer.  Further, you must sign and date your form and provide your daytime telephone number, mobile telephone number (if any), and email address (if any).  If you are completing </w:t>
            </w:r>
            <w:r w:rsidRPr="001F2FD0">
              <w:rPr>
                <w:rStyle w:val="Red"/>
                <w:b/>
                <w:color w:val="auto"/>
              </w:rPr>
              <w:t>Section B</w:t>
            </w:r>
            <w:r w:rsidRPr="001F2FD0">
              <w:rPr>
                <w:rStyle w:val="Red"/>
                <w:color w:val="auto"/>
              </w:rPr>
              <w:t xml:space="preserve"> as an authorized signatory of a business or organization, you must also provide your full legal name and title.  Every form </w:t>
            </w:r>
            <w:r w:rsidRPr="001F2FD0">
              <w:rPr>
                <w:rStyle w:val="Red"/>
                <w:b/>
                <w:bCs/>
                <w:color w:val="auto"/>
              </w:rPr>
              <w:t>MUST</w:t>
            </w:r>
            <w:r w:rsidRPr="001F2FD0">
              <w:rPr>
                <w:rStyle w:val="Red"/>
                <w:color w:val="auto"/>
              </w:rPr>
              <w:t xml:space="preserve"> contain the signature of the applicant or petitioner (or parent, legal guardian,</w:t>
            </w:r>
            <w:r w:rsidRPr="001F2FD0" w:rsidDel="00AB12B6">
              <w:rPr>
                <w:rStyle w:val="Red"/>
                <w:color w:val="auto"/>
              </w:rPr>
              <w:t xml:space="preserve"> or </w:t>
            </w:r>
            <w:r w:rsidRPr="001F2FD0">
              <w:rPr>
                <w:rStyle w:val="Red"/>
                <w:color w:val="auto"/>
              </w:rPr>
              <w:t xml:space="preserve">authorized signatory, if applicable).  A stamped or typewritten name in place of a signature is not acceptable.   </w:t>
            </w:r>
          </w:p>
          <w:p w:rsidRPr="001F2FD0" w:rsidR="00541721" w:rsidP="00FE216C" w:rsidRDefault="00541721" w14:paraId="62F64CB4" w14:textId="77777777"/>
          <w:p w:rsidRPr="001F2FD0" w:rsidR="00541721" w:rsidP="00FE216C" w:rsidRDefault="00541721" w14:paraId="1DE973F4" w14:textId="77777777">
            <w:pPr>
              <w:pStyle w:val="BodyLead-inExtraSpaceT"/>
              <w:keepLines w:val="0"/>
              <w:spacing w:before="0" w:after="0" w:line="240" w:lineRule="auto"/>
              <w:rPr>
                <w:rStyle w:val="Red"/>
                <w:b/>
                <w:bCs/>
                <w:color w:val="auto"/>
              </w:rPr>
            </w:pPr>
            <w:r w:rsidRPr="001F2FD0">
              <w:rPr>
                <w:rStyle w:val="Red"/>
                <w:b/>
                <w:color w:val="auto"/>
              </w:rPr>
              <w:t>Part 5.</w:t>
            </w:r>
            <w:r w:rsidRPr="001F2FD0">
              <w:rPr>
                <w:rStyle w:val="Red"/>
                <w:color w:val="auto"/>
              </w:rPr>
              <w:t xml:space="preserve">  </w:t>
            </w:r>
            <w:r w:rsidRPr="001F2FD0">
              <w:rPr>
                <w:rStyle w:val="Red"/>
                <w:b/>
                <w:bCs/>
                <w:color w:val="auto"/>
              </w:rPr>
              <w:t>Interpreter’s Contact Information, Certification, and Signature</w:t>
            </w:r>
          </w:p>
          <w:p w:rsidRPr="001F2FD0" w:rsidR="00541721" w:rsidP="00FE216C" w:rsidRDefault="00541721" w14:paraId="201213F6" w14:textId="77777777">
            <w:pPr>
              <w:pStyle w:val="BodyLead-inExtraSpaceT"/>
              <w:keepLines w:val="0"/>
              <w:spacing w:before="0" w:after="0" w:line="240" w:lineRule="auto"/>
              <w:rPr>
                <w:rStyle w:val="Red"/>
                <w:color w:val="auto"/>
              </w:rPr>
            </w:pPr>
          </w:p>
          <w:p w:rsidRPr="001F2FD0" w:rsidR="00541721" w:rsidP="00FE216C" w:rsidRDefault="00541721" w14:paraId="7094804F" w14:textId="77777777">
            <w:pPr>
              <w:pStyle w:val="BodyLead-inExtraSpaceT"/>
              <w:keepLines w:val="0"/>
              <w:spacing w:before="0" w:after="0" w:line="240" w:lineRule="auto"/>
              <w:rPr>
                <w:rStyle w:val="Red"/>
                <w:color w:val="auto"/>
              </w:rPr>
            </w:pPr>
            <w:r w:rsidRPr="001F2FD0">
              <w:rPr>
                <w:rStyle w:val="Red"/>
                <w:b/>
                <w:color w:val="auto"/>
              </w:rPr>
              <w:lastRenderedPageBreak/>
              <w:t>Item Numbers 1.</w:t>
            </w:r>
            <w:r w:rsidRPr="001F2FD0">
              <w:rPr>
                <w:rStyle w:val="Red"/>
                <w:b/>
                <w:bCs/>
                <w:color w:val="auto"/>
              </w:rPr>
              <w:t>a. - 7.b.</w:t>
            </w:r>
            <w:r w:rsidRPr="001F2FD0">
              <w:rPr>
                <w:rStyle w:val="Red"/>
                <w:color w:val="auto"/>
              </w:rPr>
              <w:t xml:space="preserve">  If you used anyone as an interpreter to read the Instructions and questions on this form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form.</w:t>
            </w:r>
          </w:p>
          <w:p w:rsidR="00541721" w:rsidP="00FE216C" w:rsidRDefault="00541721" w14:paraId="0C0B3C88" w14:textId="6F265721"/>
          <w:p w:rsidR="00995BEC" w:rsidP="00FE216C" w:rsidRDefault="00995BEC" w14:paraId="0558130A" w14:textId="11BA54BE"/>
          <w:p w:rsidRPr="001F2FD0" w:rsidR="00995BEC" w:rsidP="00FE216C" w:rsidRDefault="00995BEC" w14:paraId="6EE8497A" w14:textId="77777777"/>
          <w:p w:rsidRPr="001F2FD0" w:rsidR="00541721" w:rsidP="00FE216C" w:rsidRDefault="00541721" w14:paraId="261DDB30" w14:textId="77777777">
            <w:pPr>
              <w:pStyle w:val="BodyLead-inExtraSpaceT"/>
              <w:keepLines w:val="0"/>
              <w:spacing w:before="0" w:after="0" w:line="240" w:lineRule="auto"/>
              <w:rPr>
                <w:rStyle w:val="Red"/>
                <w:b/>
                <w:bCs/>
                <w:color w:val="auto"/>
              </w:rPr>
            </w:pPr>
            <w:r w:rsidRPr="001F2FD0">
              <w:rPr>
                <w:rStyle w:val="Red"/>
                <w:b/>
                <w:color w:val="auto"/>
              </w:rPr>
              <w:t>Part 6.</w:t>
            </w:r>
            <w:r w:rsidRPr="001F2FD0">
              <w:rPr>
                <w:rStyle w:val="Red"/>
                <w:color w:val="auto"/>
              </w:rPr>
              <w:t xml:space="preserve">  </w:t>
            </w:r>
            <w:r w:rsidRPr="001F2FD0">
              <w:rPr>
                <w:rStyle w:val="Red"/>
                <w:b/>
                <w:bCs/>
                <w:color w:val="auto"/>
              </w:rPr>
              <w:t xml:space="preserve">Contact Information, </w:t>
            </w:r>
            <w:r w:rsidRPr="001F2FD0">
              <w:rPr>
                <w:b/>
                <w:color w:val="auto"/>
              </w:rPr>
              <w:t>Declaration</w:t>
            </w:r>
            <w:r w:rsidRPr="001F2FD0">
              <w:rPr>
                <w:rStyle w:val="Red"/>
                <w:b/>
                <w:bCs/>
                <w:color w:val="auto"/>
              </w:rPr>
              <w:t xml:space="preserve">, and Signature of the Person Preparing this Form, if Other Than the Applicant or Petitioner </w:t>
            </w:r>
          </w:p>
          <w:p w:rsidRPr="001F2FD0" w:rsidR="00541721" w:rsidP="00FE216C" w:rsidRDefault="00541721" w14:paraId="626E999A" w14:textId="77777777">
            <w:pPr>
              <w:pStyle w:val="BodyLead-inExtraSpaceT"/>
              <w:keepLines w:val="0"/>
              <w:spacing w:before="0" w:after="0" w:line="240" w:lineRule="auto"/>
              <w:rPr>
                <w:rStyle w:val="Red"/>
                <w:b/>
                <w:bCs/>
                <w:color w:val="auto"/>
              </w:rPr>
            </w:pPr>
          </w:p>
          <w:p w:rsidRPr="001F2FD0" w:rsidR="00541721" w:rsidP="00FE216C" w:rsidRDefault="00541721" w14:paraId="480788A1" w14:textId="77777777">
            <w:pPr>
              <w:pStyle w:val="BodyLead-inExtraSpaceT"/>
              <w:keepLines w:val="0"/>
              <w:spacing w:before="0" w:after="0" w:line="240" w:lineRule="auto"/>
              <w:rPr>
                <w:rStyle w:val="Red"/>
                <w:color w:val="auto"/>
              </w:rPr>
            </w:pPr>
            <w:r w:rsidRPr="001F2FD0">
              <w:rPr>
                <w:rStyle w:val="Red"/>
                <w:b/>
                <w:color w:val="auto"/>
              </w:rPr>
              <w:t>Item Numbers 1.</w:t>
            </w:r>
            <w:r w:rsidRPr="001F2FD0">
              <w:rPr>
                <w:rStyle w:val="Red"/>
                <w:b/>
                <w:bCs/>
                <w:color w:val="auto"/>
              </w:rPr>
              <w:t>a. - 8.b.</w:t>
            </w:r>
            <w:r w:rsidRPr="001F2FD0">
              <w:rPr>
                <w:rStyle w:val="Red"/>
                <w:color w:val="auto"/>
              </w:rPr>
              <w:t xml:space="preserve">  This section must contain the signature of the person who completed your form, if other than you, the applicant or petitioner.  If the same individual acted as your interpreter </w:t>
            </w:r>
            <w:r w:rsidRPr="001F2FD0">
              <w:rPr>
                <w:rStyle w:val="Red"/>
                <w:b/>
                <w:bCs/>
                <w:color w:val="auto"/>
              </w:rPr>
              <w:t>and</w:t>
            </w:r>
            <w:r w:rsidRPr="001F2FD0">
              <w:rPr>
                <w:rStyle w:val="Red"/>
                <w:color w:val="auto"/>
              </w:rPr>
              <w:t xml:space="preserve"> your preparer, that person should complete both </w:t>
            </w:r>
            <w:r w:rsidRPr="001F2FD0">
              <w:rPr>
                <w:rStyle w:val="Red"/>
                <w:b/>
                <w:color w:val="auto"/>
              </w:rPr>
              <w:t>Part 5.</w:t>
            </w:r>
            <w:r w:rsidRPr="001F2FD0">
              <w:rPr>
                <w:rStyle w:val="Red"/>
                <w:color w:val="auto"/>
              </w:rPr>
              <w:t xml:space="preserve"> and </w:t>
            </w:r>
            <w:r w:rsidRPr="001F2FD0">
              <w:rPr>
                <w:rStyle w:val="Red"/>
                <w:b/>
                <w:color w:val="auto"/>
              </w:rPr>
              <w:t>Part 6.</w:t>
            </w:r>
            <w:r w:rsidRPr="001F2FD0">
              <w:rPr>
                <w:rStyle w:val="Red"/>
                <w:color w:val="auto"/>
              </w:rPr>
              <w:t xml:space="preserve">  If the person who completed this form is associated with a business or organization, that person should complete the business or organization name and address information.  Anyone who helped you complete this form </w:t>
            </w:r>
            <w:r w:rsidRPr="001F2FD0">
              <w:rPr>
                <w:rStyle w:val="Red"/>
                <w:b/>
                <w:bCs/>
                <w:color w:val="auto"/>
              </w:rPr>
              <w:t>MUST</w:t>
            </w:r>
            <w:r w:rsidRPr="001F2FD0">
              <w:rPr>
                <w:rStyle w:val="Red"/>
                <w:color w:val="auto"/>
              </w:rPr>
              <w:t xml:space="preserve"> sign and date the form.  A stamped or typewritten name in place of a signature is not acceptable.  If the person who helped you prepare your form is an attorney or accredited representative whose representation extends beyond preparation of this form, he or she may be obliged to also submit a completed Form G-28, Notice of Entry of Appearance as Attorney or Accredited Representative</w:t>
            </w:r>
            <w:r w:rsidRPr="001F2FD0">
              <w:rPr>
                <w:color w:val="auto"/>
              </w:rPr>
              <w:t>,</w:t>
            </w:r>
            <w:r w:rsidRPr="001F2FD0">
              <w:rPr>
                <w:rStyle w:val="Red"/>
                <w:color w:val="auto"/>
              </w:rPr>
              <w:t xml:space="preserve"> along with your form.  </w:t>
            </w:r>
            <w:r w:rsidRPr="001F2FD0">
              <w:rPr>
                <w:rStyle w:val="Red"/>
                <w:b/>
                <w:color w:val="auto"/>
              </w:rPr>
              <w:t>All</w:t>
            </w:r>
            <w:r w:rsidRPr="001F2FD0">
              <w:rPr>
                <w:rStyle w:val="Red"/>
                <w:color w:val="auto"/>
              </w:rPr>
              <w:t xml:space="preserve"> </w:t>
            </w:r>
            <w:r w:rsidRPr="001F2FD0">
              <w:rPr>
                <w:b/>
                <w:iCs/>
                <w:color w:val="auto"/>
              </w:rPr>
              <w:t>appeals filed by an attorney or representative on behalf of an applicant or petitioner must contain a new, properly executed Form G-28.</w:t>
            </w:r>
          </w:p>
          <w:p w:rsidR="00541721" w:rsidP="00FE216C" w:rsidRDefault="00541721" w14:paraId="6411609A" w14:textId="57A99481">
            <w:pPr>
              <w:widowControl w:val="0"/>
            </w:pPr>
          </w:p>
          <w:p w:rsidRPr="001F2FD0" w:rsidR="00995BEC" w:rsidP="00FE216C" w:rsidRDefault="00995BEC" w14:paraId="1FB2F913" w14:textId="77777777">
            <w:pPr>
              <w:widowControl w:val="0"/>
            </w:pPr>
          </w:p>
          <w:p w:rsidRPr="001F2FD0" w:rsidR="00541721" w:rsidP="00FE216C" w:rsidRDefault="00541721" w14:paraId="09B3E52A" w14:textId="77777777">
            <w:pPr>
              <w:tabs>
                <w:tab w:val="left" w:pos="500"/>
              </w:tabs>
              <w:rPr>
                <w:b/>
              </w:rPr>
            </w:pPr>
            <w:r w:rsidRPr="001F2FD0">
              <w:rPr>
                <w:b/>
              </w:rPr>
              <w:t>Part 7.  Additional Information</w:t>
            </w:r>
          </w:p>
          <w:p w:rsidRPr="001F2FD0" w:rsidR="00541721" w:rsidP="00FE216C" w:rsidRDefault="00541721" w14:paraId="556B4157" w14:textId="77777777">
            <w:pPr>
              <w:tabs>
                <w:tab w:val="left" w:pos="500"/>
              </w:tabs>
              <w:rPr>
                <w:b/>
              </w:rPr>
            </w:pPr>
          </w:p>
          <w:p w:rsidRPr="001F2FD0" w:rsidR="00541721" w:rsidP="00FE216C" w:rsidRDefault="00541721" w14:paraId="0EB69295" w14:textId="77777777">
            <w:pPr>
              <w:pStyle w:val="NoSpacing"/>
              <w:rPr>
                <w:rFonts w:ascii="Times New Roman" w:hAnsi="Times New Roman" w:cs="Times New Roman"/>
              </w:rPr>
            </w:pPr>
            <w:r w:rsidRPr="001F2FD0">
              <w:rPr>
                <w:rFonts w:ascii="Times New Roman" w:hAnsi="Times New Roman" w:cs="Times New Roman"/>
                <w:b/>
              </w:rPr>
              <w:t>Item Numbers 1.a. - 7.d.</w:t>
            </w:r>
            <w:r w:rsidRPr="001F2FD0">
              <w:rPr>
                <w:rFonts w:ascii="Times New Roman" w:hAnsi="Times New Roman" w:cs="Times New Roman"/>
              </w:rPr>
              <w:t xml:space="preserve">  If you need extra space to provide any additional information within this </w:t>
            </w:r>
            <w:r w:rsidRPr="001F2FD0">
              <w:rPr>
                <w:rFonts w:ascii="Times New Roman" w:hAnsi="Times New Roman" w:eastAsia="Calibri" w:cs="Times New Roman"/>
              </w:rPr>
              <w:t>form</w:t>
            </w:r>
            <w:r w:rsidRPr="001F2FD0">
              <w:rPr>
                <w:rFonts w:ascii="Times New Roman" w:hAnsi="Times New Roman" w:cs="Times New Roman"/>
              </w:rPr>
              <w:t xml:space="preserve">, </w:t>
            </w:r>
            <w:r w:rsidRPr="001F2FD0">
              <w:rPr>
                <w:rStyle w:val="Red"/>
                <w:rFonts w:ascii="Times New Roman" w:hAnsi="Times New Roman" w:cs="Times New Roman"/>
              </w:rPr>
              <w:t xml:space="preserve">including the statement regarding the basis for the appeal or motion from </w:t>
            </w:r>
            <w:r w:rsidRPr="001F2FD0">
              <w:rPr>
                <w:rStyle w:val="Red"/>
                <w:rFonts w:ascii="Times New Roman" w:hAnsi="Times New Roman" w:cs="Times New Roman"/>
                <w:b/>
              </w:rPr>
              <w:t>Part 3.</w:t>
            </w:r>
            <w:r w:rsidRPr="001F2FD0">
              <w:rPr>
                <w:rStyle w:val="Red"/>
                <w:rFonts w:ascii="Times New Roman" w:hAnsi="Times New Roman" w:cs="Times New Roman"/>
              </w:rPr>
              <w:t xml:space="preserve">, </w:t>
            </w:r>
            <w:r w:rsidRPr="001F2FD0">
              <w:rPr>
                <w:rFonts w:ascii="Times New Roman" w:hAnsi="Times New Roman" w:cs="Times New Roman"/>
              </w:rPr>
              <w:t xml:space="preserve">use the space provided in </w:t>
            </w:r>
            <w:r w:rsidRPr="001F2FD0">
              <w:rPr>
                <w:rFonts w:ascii="Times New Roman" w:hAnsi="Times New Roman" w:cs="Times New Roman"/>
                <w:b/>
              </w:rPr>
              <w:t>Part 7. Additional Information</w:t>
            </w:r>
            <w:r w:rsidRPr="001F2FD0">
              <w:rPr>
                <w:rFonts w:ascii="Times New Roman" w:hAnsi="Times New Roman" w:cs="Times New Roman"/>
              </w:rPr>
              <w:t xml:space="preserve">.  If you need more space than what is provided in </w:t>
            </w:r>
            <w:r w:rsidRPr="001F2FD0">
              <w:rPr>
                <w:rFonts w:ascii="Times New Roman" w:hAnsi="Times New Roman" w:cs="Times New Roman"/>
                <w:b/>
              </w:rPr>
              <w:t>Part 7.</w:t>
            </w:r>
            <w:r w:rsidRPr="001F2FD0">
              <w:rPr>
                <w:rFonts w:ascii="Times New Roman" w:hAnsi="Times New Roman" w:cs="Times New Roman"/>
              </w:rPr>
              <w:t xml:space="preserve">, you may make copies of </w:t>
            </w:r>
            <w:r w:rsidRPr="001F2FD0">
              <w:rPr>
                <w:rFonts w:ascii="Times New Roman" w:hAnsi="Times New Roman" w:cs="Times New Roman"/>
                <w:b/>
              </w:rPr>
              <w:t xml:space="preserve">Part 7. </w:t>
            </w:r>
            <w:r w:rsidRPr="001F2FD0">
              <w:rPr>
                <w:rFonts w:ascii="Times New Roman" w:hAnsi="Times New Roman" w:cs="Times New Roman"/>
              </w:rPr>
              <w:t xml:space="preserve">to complete and file with your </w:t>
            </w:r>
            <w:r w:rsidRPr="001F2FD0">
              <w:rPr>
                <w:rFonts w:ascii="Times New Roman" w:hAnsi="Times New Roman" w:eastAsia="Calibri" w:cs="Times New Roman"/>
              </w:rPr>
              <w:t>form, or attach a separate sheet of paper</w:t>
            </w:r>
            <w:r w:rsidRPr="001F2FD0">
              <w:rPr>
                <w:rFonts w:ascii="Times New Roman" w:hAnsi="Times New Roman" w:cs="Times New Roman"/>
              </w:rPr>
              <w:t xml:space="preserve">.  Type or print your name and A-Number (if any) at the top of each sheet; indicate the </w:t>
            </w:r>
            <w:r w:rsidRPr="001F2FD0">
              <w:rPr>
                <w:rFonts w:ascii="Times New Roman" w:hAnsi="Times New Roman" w:cs="Times New Roman"/>
                <w:b/>
              </w:rPr>
              <w:t>Page Number</w:t>
            </w:r>
            <w:r w:rsidRPr="001F2FD0">
              <w:rPr>
                <w:rFonts w:ascii="Times New Roman" w:hAnsi="Times New Roman" w:cs="Times New Roman"/>
              </w:rPr>
              <w:t xml:space="preserve">, </w:t>
            </w:r>
            <w:r w:rsidRPr="001F2FD0">
              <w:rPr>
                <w:rFonts w:ascii="Times New Roman" w:hAnsi="Times New Roman" w:cs="Times New Roman"/>
                <w:b/>
              </w:rPr>
              <w:t>Part Number</w:t>
            </w:r>
            <w:r w:rsidRPr="001F2FD0">
              <w:rPr>
                <w:rFonts w:ascii="Times New Roman" w:hAnsi="Times New Roman" w:cs="Times New Roman"/>
              </w:rPr>
              <w:t xml:space="preserve">, and </w:t>
            </w:r>
            <w:r w:rsidRPr="001F2FD0">
              <w:rPr>
                <w:rFonts w:ascii="Times New Roman" w:hAnsi="Times New Roman" w:cs="Times New Roman"/>
                <w:b/>
              </w:rPr>
              <w:t>Item Number</w:t>
            </w:r>
            <w:r w:rsidRPr="001F2FD0">
              <w:rPr>
                <w:rFonts w:ascii="Times New Roman" w:hAnsi="Times New Roman" w:cs="Times New Roman"/>
              </w:rPr>
              <w:t xml:space="preserve"> to which your answer refers, and sign and date each sheet. </w:t>
            </w:r>
          </w:p>
          <w:p w:rsidR="00541721" w:rsidP="005E5553" w:rsidRDefault="00541721" w14:paraId="0D2207CB" w14:textId="0CA5B538">
            <w:pPr>
              <w:jc w:val="center"/>
            </w:pPr>
          </w:p>
          <w:p w:rsidRPr="001F2FD0" w:rsidR="005E5553" w:rsidP="005E5553" w:rsidRDefault="005E5553" w14:paraId="4C25CB8F" w14:textId="77777777">
            <w:pPr>
              <w:jc w:val="center"/>
            </w:pPr>
          </w:p>
          <w:p w:rsidRPr="001F2FD0" w:rsidR="00541721" w:rsidP="00FE216C" w:rsidRDefault="00541721" w14:paraId="6D91A9EB" w14:textId="77777777">
            <w:r w:rsidRPr="001F2FD0">
              <w:rPr>
                <w:b/>
              </w:rPr>
              <w:t>We recommend that you print or save a copy of your completed form to review in the future and for your records.</w:t>
            </w:r>
          </w:p>
          <w:p w:rsidRPr="00D85F46" w:rsidR="00016C07" w:rsidP="00FE216C" w:rsidRDefault="00016C07" w14:paraId="08309EE6" w14:textId="77777777"/>
        </w:tc>
        <w:tc>
          <w:tcPr>
            <w:tcW w:w="4095" w:type="dxa"/>
          </w:tcPr>
          <w:p w:rsidRPr="00FE216C" w:rsidR="00CB5F45" w:rsidP="00FE216C" w:rsidRDefault="00CB5F45" w14:paraId="4C4CA137" w14:textId="77777777">
            <w:pPr>
              <w:widowControl w:val="0"/>
              <w:rPr>
                <w:b/>
              </w:rPr>
            </w:pPr>
            <w:r w:rsidRPr="00FE216C">
              <w:rPr>
                <w:b/>
              </w:rPr>
              <w:lastRenderedPageBreak/>
              <w:t>[page 3]</w:t>
            </w:r>
          </w:p>
          <w:p w:rsidRPr="00FE216C" w:rsidR="00CB5F45" w:rsidP="00FE216C" w:rsidRDefault="00CB5F45" w14:paraId="32D195A5" w14:textId="77777777">
            <w:pPr>
              <w:widowControl w:val="0"/>
              <w:rPr>
                <w:b/>
              </w:rPr>
            </w:pPr>
          </w:p>
          <w:p w:rsidRPr="00FE216C" w:rsidR="00074026" w:rsidP="00FE216C" w:rsidRDefault="00074026" w14:paraId="2D66AC8A" w14:textId="77777777">
            <w:pPr>
              <w:widowControl w:val="0"/>
              <w:rPr>
                <w:b/>
              </w:rPr>
            </w:pPr>
            <w:r w:rsidRPr="00FE216C">
              <w:rPr>
                <w:b/>
              </w:rPr>
              <w:t>Specific Instructions</w:t>
            </w:r>
          </w:p>
          <w:p w:rsidRPr="00FE216C" w:rsidR="00074026" w:rsidP="00FE216C" w:rsidRDefault="00074026" w14:paraId="56F5FC8E" w14:textId="77777777">
            <w:pPr>
              <w:widowControl w:val="0"/>
              <w:rPr>
                <w:b/>
              </w:rPr>
            </w:pPr>
          </w:p>
          <w:p w:rsidRPr="00FE216C" w:rsidR="00074026" w:rsidP="00FE216C" w:rsidRDefault="00074026" w14:paraId="35E6A5EF" w14:textId="77777777">
            <w:pPr>
              <w:widowControl w:val="0"/>
            </w:pPr>
            <w:r w:rsidRPr="00FE216C">
              <w:t xml:space="preserve">Form I-290B is divided into </w:t>
            </w:r>
            <w:r w:rsidRPr="00FE216C">
              <w:rPr>
                <w:b/>
                <w:bCs/>
              </w:rPr>
              <w:t xml:space="preserve">Parts 1. </w:t>
            </w:r>
            <w:r w:rsidRPr="00FE216C">
              <w:t xml:space="preserve">through </w:t>
            </w:r>
            <w:r w:rsidRPr="00FE216C">
              <w:rPr>
                <w:b/>
              </w:rPr>
              <w:t xml:space="preserve">7.  </w:t>
            </w:r>
          </w:p>
          <w:p w:rsidRPr="00FE216C" w:rsidR="00074026" w:rsidP="00FE216C" w:rsidRDefault="00074026" w14:paraId="6C788D33" w14:textId="77777777">
            <w:pPr>
              <w:widowControl w:val="0"/>
            </w:pPr>
          </w:p>
          <w:p w:rsidRPr="00FE216C" w:rsidR="00074026" w:rsidP="00FE216C" w:rsidRDefault="00074026" w14:paraId="67CDD363" w14:textId="77777777">
            <w:pPr>
              <w:widowControl w:val="0"/>
            </w:pPr>
            <w:r w:rsidRPr="00FE216C">
              <w:rPr>
                <w:b/>
                <w:bCs/>
              </w:rPr>
              <w:t>Part 1.  Information About the Applicant or Petitioner</w:t>
            </w:r>
          </w:p>
          <w:p w:rsidRPr="00FE216C" w:rsidR="00074026" w:rsidP="00FE216C" w:rsidRDefault="00074026" w14:paraId="5E337287" w14:textId="77777777">
            <w:pPr>
              <w:widowControl w:val="0"/>
              <w:rPr>
                <w:rFonts w:eastAsia="Calibri"/>
              </w:rPr>
            </w:pPr>
          </w:p>
          <w:p w:rsidRPr="00FE216C" w:rsidR="00F85AB6" w:rsidP="00FE216C" w:rsidRDefault="00F85AB6" w14:paraId="0E02D38C" w14:textId="77777777">
            <w:pPr>
              <w:widowControl w:val="0"/>
              <w:rPr>
                <w:rFonts w:eastAsiaTheme="minorHAnsi"/>
                <w:color w:val="FF0000"/>
              </w:rPr>
            </w:pPr>
            <w:r w:rsidRPr="00FE216C">
              <w:rPr>
                <w:rFonts w:eastAsiaTheme="minorHAnsi"/>
                <w:b/>
                <w:bCs/>
              </w:rPr>
              <w:t xml:space="preserve">Item Numbers 1.a. - 1.c.  Full Name.  </w:t>
            </w:r>
            <w:r w:rsidRPr="00FE216C">
              <w:rPr>
                <w:rFonts w:eastAsiaTheme="minorHAnsi"/>
              </w:rPr>
              <w:t xml:space="preserve">If </w:t>
            </w:r>
            <w:r w:rsidRPr="00FE216C">
              <w:rPr>
                <w:rFonts w:eastAsiaTheme="minorHAnsi"/>
                <w:color w:val="FF0000"/>
              </w:rPr>
              <w:t xml:space="preserve">you are </w:t>
            </w:r>
            <w:r w:rsidRPr="00FE216C">
              <w:rPr>
                <w:rFonts w:eastAsiaTheme="minorHAnsi"/>
              </w:rPr>
              <w:t xml:space="preserve">filing this appeal or motion </w:t>
            </w:r>
            <w:r w:rsidRPr="00FE216C">
              <w:rPr>
                <w:rFonts w:eastAsiaTheme="minorHAnsi"/>
                <w:color w:val="FF0000"/>
              </w:rPr>
              <w:t>as an individual</w:t>
            </w:r>
            <w:r w:rsidRPr="00FE216C">
              <w:rPr>
                <w:rFonts w:eastAsiaTheme="minorHAnsi"/>
              </w:rPr>
              <w:t xml:space="preserve">, provide </w:t>
            </w:r>
            <w:r w:rsidRPr="00FE216C">
              <w:rPr>
                <w:rFonts w:eastAsiaTheme="minorHAnsi"/>
                <w:color w:val="FF0000"/>
              </w:rPr>
              <w:t xml:space="preserve">your </w:t>
            </w:r>
            <w:r w:rsidRPr="00FE216C">
              <w:rPr>
                <w:rFonts w:eastAsiaTheme="minorHAnsi"/>
              </w:rPr>
              <w:t xml:space="preserve">full legal name.  If </w:t>
            </w:r>
            <w:r w:rsidRPr="00FE216C">
              <w:rPr>
                <w:rFonts w:eastAsiaTheme="minorHAnsi"/>
                <w:color w:val="FF0000"/>
              </w:rPr>
              <w:t xml:space="preserve">you have </w:t>
            </w:r>
            <w:r w:rsidRPr="00FE216C">
              <w:rPr>
                <w:rFonts w:eastAsiaTheme="minorHAnsi"/>
              </w:rPr>
              <w:t xml:space="preserve">two last names, include both and </w:t>
            </w:r>
            <w:r w:rsidRPr="00FE216C">
              <w:rPr>
                <w:rFonts w:eastAsiaTheme="minorHAnsi"/>
                <w:position w:val="-1"/>
              </w:rPr>
              <w:t xml:space="preserve">use a hyphen (-) between the names, if appropriate.  If </w:t>
            </w:r>
            <w:r w:rsidRPr="00FE216C">
              <w:rPr>
                <w:rFonts w:eastAsiaTheme="minorHAnsi"/>
                <w:color w:val="FF0000"/>
                <w:position w:val="-1"/>
              </w:rPr>
              <w:t xml:space="preserve">you have </w:t>
            </w:r>
            <w:r w:rsidRPr="00FE216C">
              <w:rPr>
                <w:rFonts w:eastAsiaTheme="minorHAnsi"/>
                <w:position w:val="-1"/>
              </w:rPr>
              <w:t>only one name, enter the name in the Family Name (Last Name) field.</w:t>
            </w:r>
            <w:r w:rsidRPr="00FE216C">
              <w:rPr>
                <w:rFonts w:eastAsiaTheme="minorHAnsi"/>
                <w:color w:val="FF0000"/>
                <w:position w:val="-1"/>
              </w:rPr>
              <w:t xml:space="preserve">  </w:t>
            </w:r>
            <w:r w:rsidRPr="00FE216C">
              <w:rPr>
                <w:rFonts w:eastAsiaTheme="minorHAnsi"/>
                <w:b/>
                <w:bCs/>
                <w:color w:val="FF0000"/>
                <w:position w:val="-1"/>
              </w:rPr>
              <w:t>Do not complete this item if a business or organization is filing this appeal or motion</w:t>
            </w:r>
            <w:r w:rsidRPr="00FE216C">
              <w:rPr>
                <w:rFonts w:eastAsiaTheme="minorHAnsi"/>
                <w:color w:val="FF0000"/>
                <w:position w:val="-1"/>
              </w:rPr>
              <w:t>.</w:t>
            </w:r>
          </w:p>
          <w:p w:rsidRPr="00FE216C" w:rsidR="00F85AB6" w:rsidP="00FE216C" w:rsidRDefault="00F85AB6" w14:paraId="1D7A69CB" w14:textId="77777777">
            <w:pPr>
              <w:widowControl w:val="0"/>
              <w:rPr>
                <w:rFonts w:eastAsia="Calibri"/>
                <w:color w:val="FF0000"/>
              </w:rPr>
            </w:pPr>
          </w:p>
          <w:p w:rsidRPr="00FE216C" w:rsidR="00F85AB6" w:rsidP="00FE216C" w:rsidRDefault="00F85AB6" w14:paraId="7C39529B" w14:textId="77777777">
            <w:pPr>
              <w:widowControl w:val="0"/>
              <w:rPr>
                <w:rFonts w:eastAsia="Calibri"/>
                <w:color w:val="FF0000"/>
              </w:rPr>
            </w:pPr>
            <w:r w:rsidRPr="00FE216C">
              <w:rPr>
                <w:rFonts w:eastAsiaTheme="minorHAnsi"/>
                <w:b/>
                <w:bCs/>
                <w:color w:val="FF0000"/>
              </w:rPr>
              <w:t xml:space="preserve">Item Number 2.  Date of Birth.  </w:t>
            </w:r>
            <w:r w:rsidRPr="00FE216C">
              <w:rPr>
                <w:rFonts w:eastAsiaTheme="minorHAnsi"/>
                <w:color w:val="FF0000"/>
              </w:rPr>
              <w:t xml:space="preserve">If you are filing this appeal or motion as an individual, provide your date of birth.  </w:t>
            </w:r>
            <w:r w:rsidRPr="00FE216C">
              <w:rPr>
                <w:rFonts w:eastAsiaTheme="minorHAnsi"/>
                <w:b/>
                <w:bCs/>
                <w:color w:val="FF0000"/>
                <w:position w:val="-1"/>
              </w:rPr>
              <w:t>Do not complete this item if a business or organization is filing this appeal or motion</w:t>
            </w:r>
            <w:r w:rsidRPr="00FE216C">
              <w:rPr>
                <w:rFonts w:eastAsiaTheme="minorHAnsi"/>
                <w:color w:val="FF0000"/>
                <w:position w:val="-1"/>
              </w:rPr>
              <w:t>.</w:t>
            </w:r>
          </w:p>
          <w:p w:rsidRPr="00FE216C" w:rsidR="00074026" w:rsidP="00FE216C" w:rsidRDefault="00F85AB6" w14:paraId="55653547" w14:textId="3E22F78C">
            <w:pPr>
              <w:widowControl w:val="0"/>
              <w:rPr>
                <w:rFonts w:eastAsia="Calibri"/>
              </w:rPr>
            </w:pPr>
            <w:r w:rsidRPr="00FE216C">
              <w:rPr>
                <w:rFonts w:eastAsia="Calibri"/>
              </w:rPr>
              <w:t xml:space="preserve"> </w:t>
            </w:r>
          </w:p>
          <w:p w:rsidRPr="00EE7BC7" w:rsidR="00074026" w:rsidP="00FE216C" w:rsidRDefault="00074026" w14:paraId="26B9B6FE" w14:textId="77777777">
            <w:pPr>
              <w:widowControl w:val="0"/>
            </w:pPr>
            <w:r w:rsidRPr="00FE216C">
              <w:rPr>
                <w:b/>
                <w:bCs/>
              </w:rPr>
              <w:t xml:space="preserve">Item Number </w:t>
            </w:r>
            <w:r w:rsidRPr="00FE216C">
              <w:rPr>
                <w:b/>
                <w:bCs/>
                <w:color w:val="FF0000"/>
              </w:rPr>
              <w:t>3.</w:t>
            </w:r>
            <w:r w:rsidRPr="00FE216C">
              <w:rPr>
                <w:b/>
                <w:bCs/>
              </w:rPr>
              <w:t xml:space="preserve">  Business or Organization Name </w:t>
            </w:r>
            <w:r w:rsidRPr="00FE216C">
              <w:rPr>
                <w:bCs/>
              </w:rPr>
              <w:t>(if applicable)</w:t>
            </w:r>
            <w:r w:rsidRPr="00FE216C">
              <w:rPr>
                <w:b/>
                <w:bCs/>
              </w:rPr>
              <w:t xml:space="preserve">. </w:t>
            </w:r>
            <w:r w:rsidRPr="0088387B">
              <w:rPr>
                <w:b/>
                <w:bCs/>
              </w:rPr>
              <w:t xml:space="preserve"> </w:t>
            </w:r>
            <w:r w:rsidRPr="00EE7BC7">
              <w:rPr>
                <w:rStyle w:val="Red"/>
                <w:color w:val="auto"/>
              </w:rPr>
              <w:t>If a business or organization is filing this appeal or motion, provide its complete name, without abbreviations.</w:t>
            </w:r>
            <w:r w:rsidRPr="00EE7BC7">
              <w:rPr>
                <w:b/>
                <w:position w:val="-1"/>
              </w:rPr>
              <w:t xml:space="preserve"> </w:t>
            </w:r>
          </w:p>
          <w:p w:rsidRPr="00FE216C" w:rsidR="00074026" w:rsidP="00FE216C" w:rsidRDefault="00074026" w14:paraId="3DADEBB7" w14:textId="77777777">
            <w:pPr>
              <w:widowControl w:val="0"/>
              <w:rPr>
                <w:rFonts w:eastAsia="Calibri"/>
              </w:rPr>
            </w:pPr>
          </w:p>
          <w:p w:rsidRPr="00FE216C" w:rsidR="00074026" w:rsidP="00FE216C" w:rsidRDefault="00074026" w14:paraId="5438A338" w14:textId="6BCC3429">
            <w:pPr>
              <w:widowControl w:val="0"/>
            </w:pPr>
            <w:r w:rsidRPr="00FE216C">
              <w:rPr>
                <w:b/>
                <w:bCs/>
              </w:rPr>
              <w:t xml:space="preserve">Item Number </w:t>
            </w:r>
            <w:r w:rsidRPr="00FE216C">
              <w:rPr>
                <w:b/>
                <w:bCs/>
                <w:color w:val="FF0000"/>
              </w:rPr>
              <w:t xml:space="preserve">4. </w:t>
            </w:r>
            <w:r w:rsidRPr="00FE216C">
              <w:rPr>
                <w:b/>
                <w:bCs/>
              </w:rPr>
              <w:t xml:space="preserve"> Alien Registration Number </w:t>
            </w:r>
            <w:r w:rsidRPr="00FE216C">
              <w:rPr>
                <w:bCs/>
              </w:rPr>
              <w:t>(A-Number, if applicable)</w:t>
            </w:r>
            <w:r w:rsidRPr="00FE216C">
              <w:rPr>
                <w:b/>
                <w:bCs/>
              </w:rPr>
              <w:t xml:space="preserve">.  </w:t>
            </w:r>
            <w:r w:rsidRPr="00FE216C">
              <w:t xml:space="preserve">This is the USCIS (or former Immigration and Naturalization Service (INS)) file number.  It begins with an "A" and can be found on a Permanent Resident Card </w:t>
            </w:r>
            <w:r w:rsidRPr="00FE216C" w:rsidR="00F85AB6">
              <w:rPr>
                <w:color w:val="FF0000"/>
              </w:rPr>
              <w:t xml:space="preserve">(commonly called a Green Card) </w:t>
            </w:r>
            <w:r w:rsidRPr="00FE216C">
              <w:t xml:space="preserve">or on correspondence from the Department of Homeland Security (DHS) or USCIS.  If </w:t>
            </w:r>
            <w:r w:rsidRPr="00FE216C" w:rsidR="00F85AB6">
              <w:rPr>
                <w:color w:val="FF0000"/>
              </w:rPr>
              <w:t xml:space="preserve">you do </w:t>
            </w:r>
            <w:r w:rsidRPr="00FE216C">
              <w:t>not have an A-Number, leave this blank.</w:t>
            </w:r>
          </w:p>
          <w:p w:rsidR="00074026" w:rsidP="00FE216C" w:rsidRDefault="00074026" w14:paraId="1BDA9016" w14:textId="5B711C3C">
            <w:pPr>
              <w:widowControl w:val="0"/>
              <w:rPr>
                <w:bCs/>
              </w:rPr>
            </w:pPr>
          </w:p>
          <w:p w:rsidR="00240698" w:rsidP="00FE216C" w:rsidRDefault="00240698" w14:paraId="1D55231C" w14:textId="5E1CBC48">
            <w:pPr>
              <w:widowControl w:val="0"/>
              <w:rPr>
                <w:b/>
                <w:bCs/>
              </w:rPr>
            </w:pPr>
            <w:r>
              <w:rPr>
                <w:b/>
                <w:bCs/>
              </w:rPr>
              <w:t>[Page 4]</w:t>
            </w:r>
          </w:p>
          <w:p w:rsidRPr="00240698" w:rsidR="00240698" w:rsidP="00FE216C" w:rsidRDefault="00240698" w14:paraId="0F70050E" w14:textId="77777777">
            <w:pPr>
              <w:widowControl w:val="0"/>
              <w:rPr>
                <w:b/>
                <w:bCs/>
              </w:rPr>
            </w:pPr>
          </w:p>
          <w:p w:rsidRPr="00FE216C" w:rsidR="00074026" w:rsidP="00FE216C" w:rsidRDefault="00074026" w14:paraId="2AD64F52" w14:textId="77777777">
            <w:pPr>
              <w:widowControl w:val="0"/>
            </w:pPr>
            <w:r w:rsidRPr="00FE216C">
              <w:rPr>
                <w:b/>
                <w:bCs/>
              </w:rPr>
              <w:t xml:space="preserve">Item Number </w:t>
            </w:r>
            <w:r w:rsidRPr="00FE216C">
              <w:rPr>
                <w:b/>
                <w:bCs/>
                <w:color w:val="FF0000"/>
              </w:rPr>
              <w:t>5.</w:t>
            </w:r>
            <w:r w:rsidRPr="00FE216C">
              <w:rPr>
                <w:b/>
                <w:bCs/>
              </w:rPr>
              <w:t xml:space="preserve">  </w:t>
            </w:r>
            <w:r w:rsidRPr="00FE216C">
              <w:rPr>
                <w:b/>
              </w:rPr>
              <w:t>USCIS Online Account Number</w:t>
            </w:r>
            <w:r w:rsidRPr="00FE216C">
              <w:t xml:space="preserve"> (if any)</w:t>
            </w:r>
            <w:r w:rsidRPr="00FE216C">
              <w:rPr>
                <w:b/>
              </w:rPr>
              <w:t>.</w:t>
            </w:r>
            <w:r w:rsidRPr="00FE216C">
              <w:t xml:space="preserve">  If </w:t>
            </w:r>
            <w:r w:rsidRPr="00FE216C">
              <w:rPr>
                <w:rStyle w:val="Red"/>
              </w:rPr>
              <w:t>the applicant or petitioner has</w:t>
            </w:r>
            <w:r w:rsidRPr="00FE216C">
              <w:t xml:space="preserve"> previously filed an application, </w:t>
            </w:r>
            <w:r w:rsidRPr="00FE216C">
              <w:lastRenderedPageBreak/>
              <w:t xml:space="preserve">petition, or request using the USCIS online filing system (previously called USCIS Electronic Immigration System (USCIS ELIS)), provide the USCIS Online Account </w:t>
            </w:r>
            <w:r w:rsidRPr="00FE216C">
              <w:rPr>
                <w:color w:val="FF0000"/>
              </w:rPr>
              <w:t>Number issued</w:t>
            </w:r>
            <w:r w:rsidRPr="00FE216C">
              <w:t xml:space="preserve"> by the system.  You can find your USCIS Online Account Number by logging in to your account and going to the profile page.  If you previously filed certain applications, petitions, or requests on a paper form at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  </w:t>
            </w:r>
            <w:r w:rsidRPr="00FE216C">
              <w:rPr>
                <w:rStyle w:val="Red"/>
              </w:rPr>
              <w:t>If you do not have a USCIS Online Account Number, leave this blank.</w:t>
            </w:r>
          </w:p>
          <w:p w:rsidRPr="00FE216C" w:rsidR="00074026" w:rsidP="00FE216C" w:rsidRDefault="00074026" w14:paraId="7AADC085" w14:textId="77777777">
            <w:pPr>
              <w:widowControl w:val="0"/>
              <w:rPr>
                <w:rFonts w:eastAsia="Calibri"/>
              </w:rPr>
            </w:pPr>
          </w:p>
          <w:p w:rsidRPr="00FE216C" w:rsidR="00074026" w:rsidP="00FE216C" w:rsidRDefault="00074026" w14:paraId="76BFB64F" w14:textId="77777777">
            <w:pPr>
              <w:widowControl w:val="0"/>
            </w:pPr>
            <w:r w:rsidRPr="00FE216C">
              <w:rPr>
                <w:b/>
                <w:bCs/>
              </w:rPr>
              <w:t xml:space="preserve">Item Numbers </w:t>
            </w:r>
            <w:r w:rsidRPr="00FE216C">
              <w:rPr>
                <w:b/>
                <w:bCs/>
                <w:color w:val="FF0000"/>
              </w:rPr>
              <w:t xml:space="preserve">6.a. - 6.i.  </w:t>
            </w:r>
            <w:r w:rsidRPr="00FE216C">
              <w:rPr>
                <w:b/>
                <w:bCs/>
              </w:rPr>
              <w:t xml:space="preserve">Mailing Address.  </w:t>
            </w:r>
            <w:r w:rsidRPr="00FE216C">
              <w:t>Provide the applicant’s or petitioner’s complete mailing address (including military APO/FPO address, if applicable).</w:t>
            </w:r>
            <w:r w:rsidRPr="00FE216C" w:rsidDel="00D30C6F">
              <w:t xml:space="preserve"> </w:t>
            </w:r>
          </w:p>
          <w:p w:rsidRPr="00FE216C" w:rsidR="00074026" w:rsidP="00FE216C" w:rsidRDefault="00074026" w14:paraId="33C1E89D" w14:textId="77777777">
            <w:pPr>
              <w:widowControl w:val="0"/>
            </w:pPr>
          </w:p>
          <w:p w:rsidRPr="00FE216C" w:rsidR="00074026" w:rsidP="00FE216C" w:rsidRDefault="00074026" w14:paraId="3105A8E0" w14:textId="60DF591A">
            <w:pPr>
              <w:widowControl w:val="0"/>
              <w:rPr>
                <w:color w:val="FF0000"/>
              </w:rPr>
            </w:pPr>
            <w:r w:rsidRPr="00FE216C">
              <w:rPr>
                <w:b/>
                <w:color w:val="FF0000"/>
              </w:rPr>
              <w:t>Item Numbers 7.a. - 7.</w:t>
            </w:r>
            <w:r w:rsidRPr="00FE216C" w:rsidR="002A3884">
              <w:rPr>
                <w:b/>
                <w:color w:val="FF0000"/>
              </w:rPr>
              <w:t>i</w:t>
            </w:r>
            <w:r w:rsidRPr="00FE216C">
              <w:rPr>
                <w:b/>
                <w:color w:val="FF0000"/>
              </w:rPr>
              <w:t>. Alternate or Safe Mailing Address.</w:t>
            </w:r>
            <w:r w:rsidRPr="00FE216C">
              <w:rPr>
                <w:color w:val="FF0000"/>
              </w:rPr>
              <w:t xml:space="preserve">  If you are filing an appeal or motion related to a decision on a </w:t>
            </w:r>
            <w:r w:rsidRPr="00ED633B" w:rsidR="00E35269">
              <w:rPr>
                <w:color w:val="FF0000"/>
              </w:rPr>
              <w:t>Violence Against Women Act (</w:t>
            </w:r>
            <w:r w:rsidRPr="00ED633B">
              <w:rPr>
                <w:color w:val="FF0000"/>
              </w:rPr>
              <w:t>VAWA</w:t>
            </w:r>
            <w:r w:rsidRPr="00ED633B" w:rsidR="00E35269">
              <w:rPr>
                <w:color w:val="FF0000"/>
              </w:rPr>
              <w:t>)</w:t>
            </w:r>
            <w:r w:rsidRPr="00ED633B">
              <w:rPr>
                <w:color w:val="FF0000"/>
              </w:rPr>
              <w:t xml:space="preserve"> petition, T nonimmigrant application, or</w:t>
            </w:r>
            <w:r w:rsidRPr="00FE216C">
              <w:rPr>
                <w:color w:val="FF0000"/>
              </w:rPr>
              <w:t xml:space="preserve"> U nonimmigrant petition, and you do not feel safe receiving mail about the appeal or motion at your home address, provide a safe mailing address in </w:t>
            </w:r>
            <w:r w:rsidRPr="00FE216C">
              <w:rPr>
                <w:b/>
                <w:color w:val="FF0000"/>
              </w:rPr>
              <w:t>Part 1.</w:t>
            </w:r>
            <w:r w:rsidRPr="00FE216C">
              <w:rPr>
                <w:color w:val="FF0000"/>
              </w:rPr>
              <w:t xml:space="preserve">, </w:t>
            </w:r>
            <w:r w:rsidRPr="00FE216C">
              <w:rPr>
                <w:b/>
                <w:color w:val="FF0000"/>
              </w:rPr>
              <w:t>Item Numbers 7.a. - 7.</w:t>
            </w:r>
            <w:r w:rsidRPr="00FE216C" w:rsidR="002A3884">
              <w:rPr>
                <w:b/>
                <w:color w:val="FF0000"/>
              </w:rPr>
              <w:t>i</w:t>
            </w:r>
            <w:r w:rsidRPr="00FE216C">
              <w:rPr>
                <w:b/>
                <w:color w:val="FF0000"/>
              </w:rPr>
              <w:t xml:space="preserve">.  </w:t>
            </w:r>
            <w:r w:rsidRPr="00FE216C">
              <w:rPr>
                <w:color w:val="FF0000"/>
              </w:rPr>
              <w:t xml:space="preserve">If you are filing an appeal or motion related to a </w:t>
            </w:r>
            <w:r w:rsidRPr="00FE216C" w:rsidR="00F85AB6">
              <w:rPr>
                <w:color w:val="FF0000"/>
              </w:rPr>
              <w:t xml:space="preserve">Special Immigrant Juvenile </w:t>
            </w:r>
            <w:r w:rsidRPr="00FE216C">
              <w:rPr>
                <w:color w:val="FF0000"/>
              </w:rPr>
              <w:t xml:space="preserve">petition, you may use this space to designate an alternate address to receive mail regarding </w:t>
            </w:r>
            <w:r w:rsidR="003F1AB4">
              <w:rPr>
                <w:color w:val="FF0000"/>
              </w:rPr>
              <w:t>your</w:t>
            </w:r>
            <w:r w:rsidRPr="00FE216C">
              <w:rPr>
                <w:color w:val="FF0000"/>
              </w:rPr>
              <w:t xml:space="preserve"> Form I-290B.</w:t>
            </w:r>
            <w:r w:rsidRPr="00FE216C">
              <w:rPr>
                <w:b/>
                <w:color w:val="FF0000"/>
              </w:rPr>
              <w:t xml:space="preserve">  </w:t>
            </w:r>
            <w:r w:rsidRPr="00FE216C">
              <w:rPr>
                <w:color w:val="FF0000"/>
              </w:rPr>
              <w:t xml:space="preserve">The safe or alternate address may be a post office box, the address of a friend, your attorney, a community-based organization that is helping you, or any other address where you can safely and timely receive mail.  If you have an attorney or accredited representative, you may also direct USCIS to send your correspondence to his or her business address by selecting the applicable item(s) on Form G-28, Notice of Entry of Appearance as Attorney or Accredited Representative, </w:t>
            </w:r>
            <w:r w:rsidRPr="00FE216C">
              <w:rPr>
                <w:b/>
                <w:color w:val="FF0000"/>
              </w:rPr>
              <w:t xml:space="preserve">Part 4. </w:t>
            </w:r>
          </w:p>
          <w:p w:rsidRPr="00FE216C" w:rsidR="00074026" w:rsidP="00FE216C" w:rsidRDefault="00074026" w14:paraId="412C6B0C" w14:textId="77777777">
            <w:pPr>
              <w:widowControl w:val="0"/>
              <w:rPr>
                <w:color w:val="FF0000"/>
              </w:rPr>
            </w:pPr>
          </w:p>
          <w:p w:rsidRPr="00FE216C" w:rsidR="00074026" w:rsidP="00FE216C" w:rsidRDefault="00074026" w14:paraId="601384BF" w14:textId="27C77DAD">
            <w:pPr>
              <w:widowControl w:val="0"/>
              <w:rPr>
                <w:b/>
                <w:color w:val="FF0000"/>
              </w:rPr>
            </w:pPr>
            <w:r w:rsidRPr="00FE216C">
              <w:rPr>
                <w:color w:val="FF0000"/>
              </w:rPr>
              <w:t xml:space="preserve">If you are </w:t>
            </w:r>
            <w:r w:rsidRPr="00ED633B">
              <w:rPr>
                <w:color w:val="FF0000"/>
              </w:rPr>
              <w:t>filing a</w:t>
            </w:r>
            <w:r w:rsidRPr="00ED633B" w:rsidR="00521B80">
              <w:rPr>
                <w:color w:val="FF0000"/>
              </w:rPr>
              <w:t xml:space="preserve">n appeal or </w:t>
            </w:r>
            <w:r w:rsidRPr="00ED633B">
              <w:rPr>
                <w:color w:val="FF0000"/>
              </w:rPr>
              <w:t>motion related</w:t>
            </w:r>
            <w:r w:rsidRPr="00FE216C">
              <w:rPr>
                <w:color w:val="FF0000"/>
              </w:rPr>
              <w:t xml:space="preserve"> to a VAWA petit</w:t>
            </w:r>
            <w:r w:rsidRPr="00FE216C" w:rsidR="002A3884">
              <w:rPr>
                <w:color w:val="FF0000"/>
              </w:rPr>
              <w:t xml:space="preserve">ion, T nonimmigrant application, or </w:t>
            </w:r>
            <w:r w:rsidRPr="00FE216C">
              <w:rPr>
                <w:color w:val="FF0000"/>
              </w:rPr>
              <w:t xml:space="preserve">U nonimmigrant petition, and you do not provide a safe address in </w:t>
            </w:r>
            <w:r w:rsidRPr="00FE216C">
              <w:rPr>
                <w:b/>
                <w:color w:val="FF0000"/>
              </w:rPr>
              <w:t>Part 1.</w:t>
            </w:r>
            <w:r w:rsidRPr="00FE216C">
              <w:rPr>
                <w:color w:val="FF0000"/>
              </w:rPr>
              <w:t xml:space="preserve">, </w:t>
            </w:r>
            <w:r w:rsidRPr="00FE216C">
              <w:rPr>
                <w:b/>
                <w:color w:val="FF0000"/>
              </w:rPr>
              <w:t xml:space="preserve">Item Numbers </w:t>
            </w:r>
            <w:r w:rsidRPr="00FE216C" w:rsidR="002A3884">
              <w:rPr>
                <w:b/>
                <w:color w:val="FF0000"/>
              </w:rPr>
              <w:t>7</w:t>
            </w:r>
            <w:r w:rsidRPr="00FE216C">
              <w:rPr>
                <w:b/>
                <w:color w:val="FF0000"/>
              </w:rPr>
              <w:t xml:space="preserve">.a. - </w:t>
            </w:r>
            <w:r w:rsidRPr="00FE216C" w:rsidR="002A3884">
              <w:rPr>
                <w:b/>
                <w:color w:val="FF0000"/>
              </w:rPr>
              <w:t>7</w:t>
            </w:r>
            <w:r w:rsidRPr="00FE216C">
              <w:rPr>
                <w:b/>
                <w:color w:val="FF0000"/>
              </w:rPr>
              <w:t>.</w:t>
            </w:r>
            <w:r w:rsidRPr="00FE216C" w:rsidR="002A3884">
              <w:rPr>
                <w:b/>
                <w:color w:val="FF0000"/>
              </w:rPr>
              <w:t>i</w:t>
            </w:r>
            <w:r w:rsidRPr="00FE216C">
              <w:rPr>
                <w:b/>
                <w:color w:val="FF0000"/>
              </w:rPr>
              <w:t>.</w:t>
            </w:r>
            <w:r w:rsidRPr="00FE216C">
              <w:rPr>
                <w:color w:val="FF0000"/>
              </w:rPr>
              <w:t xml:space="preserve">, </w:t>
            </w:r>
            <w:r w:rsidRPr="00FE216C" w:rsidR="00AD5AEC">
              <w:rPr>
                <w:color w:val="FF0000"/>
              </w:rPr>
              <w:t>we</w:t>
            </w:r>
            <w:r w:rsidRPr="00FE216C">
              <w:rPr>
                <w:color w:val="FF0000"/>
              </w:rPr>
              <w:t xml:space="preserve"> may use the </w:t>
            </w:r>
            <w:r w:rsidRPr="00FE216C">
              <w:rPr>
                <w:color w:val="FF0000"/>
              </w:rPr>
              <w:lastRenderedPageBreak/>
              <w:t xml:space="preserve">address you provided in </w:t>
            </w:r>
            <w:r w:rsidRPr="00FE216C">
              <w:rPr>
                <w:b/>
                <w:color w:val="FF0000"/>
              </w:rPr>
              <w:t>Part 1.</w:t>
            </w:r>
            <w:r w:rsidRPr="00FE216C">
              <w:rPr>
                <w:color w:val="FF0000"/>
              </w:rPr>
              <w:t xml:space="preserve">, </w:t>
            </w:r>
            <w:r w:rsidRPr="00FE216C">
              <w:rPr>
                <w:b/>
                <w:color w:val="FF0000"/>
              </w:rPr>
              <w:t xml:space="preserve">Item Numbers </w:t>
            </w:r>
            <w:r w:rsidRPr="00FE216C" w:rsidR="002A3884">
              <w:rPr>
                <w:b/>
                <w:color w:val="FF0000"/>
              </w:rPr>
              <w:t>6</w:t>
            </w:r>
            <w:r w:rsidRPr="00FE216C">
              <w:rPr>
                <w:b/>
                <w:color w:val="FF0000"/>
              </w:rPr>
              <w:t xml:space="preserve">.a. - </w:t>
            </w:r>
            <w:r w:rsidRPr="00FE216C" w:rsidR="002A3884">
              <w:rPr>
                <w:b/>
                <w:color w:val="FF0000"/>
              </w:rPr>
              <w:t>6</w:t>
            </w:r>
            <w:r w:rsidRPr="00FE216C">
              <w:rPr>
                <w:b/>
                <w:color w:val="FF0000"/>
              </w:rPr>
              <w:t>.</w:t>
            </w:r>
            <w:r w:rsidRPr="00FE216C" w:rsidR="002A3884">
              <w:rPr>
                <w:b/>
                <w:color w:val="FF0000"/>
              </w:rPr>
              <w:t>i</w:t>
            </w:r>
            <w:r w:rsidRPr="00FE216C">
              <w:rPr>
                <w:b/>
                <w:color w:val="FF0000"/>
              </w:rPr>
              <w:t>.</w:t>
            </w:r>
            <w:r w:rsidRPr="00FE216C">
              <w:rPr>
                <w:color w:val="FF0000"/>
              </w:rPr>
              <w:t xml:space="preserve"> or the address of your preparer if you listed one on your Form I-290B.  </w:t>
            </w:r>
          </w:p>
          <w:p w:rsidR="00074026" w:rsidP="00FE216C" w:rsidRDefault="00074026" w14:paraId="0FDDCC62" w14:textId="54BE8261">
            <w:pPr>
              <w:rPr>
                <w:b/>
              </w:rPr>
            </w:pPr>
          </w:p>
          <w:p w:rsidR="00240698" w:rsidP="00FE216C" w:rsidRDefault="00240698" w14:paraId="2B9CA087" w14:textId="562C2C52">
            <w:pPr>
              <w:rPr>
                <w:b/>
              </w:rPr>
            </w:pPr>
          </w:p>
          <w:p w:rsidRPr="00FE216C" w:rsidR="00240698" w:rsidP="00FE216C" w:rsidRDefault="00240698" w14:paraId="77AD222C" w14:textId="77777777"/>
          <w:p w:rsidRPr="00FE216C" w:rsidR="00074026" w:rsidP="00FE216C" w:rsidRDefault="00074026" w14:paraId="4AF68645" w14:textId="77777777">
            <w:pPr>
              <w:pStyle w:val="BodyLead-inExtraSpaceT"/>
              <w:keepLines w:val="0"/>
              <w:spacing w:before="0" w:after="0" w:line="240" w:lineRule="auto"/>
              <w:rPr>
                <w:rStyle w:val="Red"/>
                <w:b/>
                <w:bCs/>
                <w:color w:val="auto"/>
              </w:rPr>
            </w:pPr>
            <w:r w:rsidRPr="00FE216C">
              <w:rPr>
                <w:rStyle w:val="Red"/>
                <w:b/>
                <w:color w:val="auto"/>
              </w:rPr>
              <w:t>Part 2.</w:t>
            </w:r>
            <w:r w:rsidRPr="00FE216C">
              <w:rPr>
                <w:rStyle w:val="Red"/>
                <w:color w:val="auto"/>
              </w:rPr>
              <w:t xml:space="preserve">  </w:t>
            </w:r>
            <w:r w:rsidRPr="00FE216C">
              <w:rPr>
                <w:rStyle w:val="Red"/>
                <w:b/>
                <w:bCs/>
                <w:color w:val="auto"/>
              </w:rPr>
              <w:t>Information About the Appeal or Motion</w:t>
            </w:r>
          </w:p>
          <w:p w:rsidRPr="00FE216C" w:rsidR="00074026" w:rsidP="00FE216C" w:rsidRDefault="00074026" w14:paraId="6E89E785" w14:textId="77777777">
            <w:pPr>
              <w:pStyle w:val="Body1T"/>
              <w:keepLines w:val="0"/>
              <w:spacing w:after="0" w:line="240" w:lineRule="auto"/>
              <w:rPr>
                <w:rStyle w:val="Red"/>
                <w:b/>
                <w:bCs/>
                <w:color w:val="auto"/>
              </w:rPr>
            </w:pPr>
          </w:p>
          <w:p w:rsidRPr="00FE216C" w:rsidR="00074026" w:rsidP="00FE216C" w:rsidRDefault="00074026" w14:paraId="3B83CD15" w14:textId="3E3AC147">
            <w:pPr>
              <w:pStyle w:val="BodyLead-inExtraSpaceT"/>
              <w:keepLines w:val="0"/>
              <w:spacing w:before="0" w:after="0" w:line="240" w:lineRule="auto"/>
              <w:rPr>
                <w:rStyle w:val="Red"/>
              </w:rPr>
            </w:pPr>
            <w:r w:rsidRPr="00FE216C">
              <w:rPr>
                <w:rStyle w:val="Red"/>
              </w:rPr>
              <w:t xml:space="preserve">You must clearly indicate if you are filing an appeal or a motion.  The notice you received with the unfavorable decision will state whether you may file an appeal or a motion.  Although you may be eligible to file both an appeal and a motion, you may only file one or the other using a single Form I-290B.  </w:t>
            </w:r>
            <w:r w:rsidRPr="00FE216C">
              <w:rPr>
                <w:rStyle w:val="Red"/>
                <w:b/>
                <w:bCs/>
              </w:rPr>
              <w:t xml:space="preserve">If you select a box for both an appeal and a motion, </w:t>
            </w:r>
            <w:r w:rsidRPr="00FE216C" w:rsidR="00AD5AEC">
              <w:rPr>
                <w:rStyle w:val="Red"/>
                <w:b/>
                <w:bCs/>
              </w:rPr>
              <w:t xml:space="preserve">we may dismiss or reject your form.  </w:t>
            </w:r>
            <w:r w:rsidRPr="00FE216C">
              <w:rPr>
                <w:rStyle w:val="Red"/>
              </w:rPr>
              <w:t xml:space="preserve">The requirements for appeals are located at 8 CFR 103.3, and the requirements for motions are located at 8 CFR 103.5.  </w:t>
            </w:r>
          </w:p>
          <w:p w:rsidR="00074026" w:rsidP="00FE216C" w:rsidRDefault="00074026" w14:paraId="4A5F6A88" w14:textId="5CC91A10">
            <w:pPr>
              <w:pStyle w:val="BodyLead-inExtraSpaceT"/>
              <w:keepLines w:val="0"/>
              <w:spacing w:before="0" w:after="0" w:line="240" w:lineRule="auto"/>
              <w:rPr>
                <w:rStyle w:val="Red"/>
                <w:b/>
                <w:bCs/>
              </w:rPr>
            </w:pPr>
          </w:p>
          <w:p w:rsidR="00FE216C" w:rsidP="00FE216C" w:rsidRDefault="00FE216C" w14:paraId="29F9BC11" w14:textId="78DA77EE">
            <w:pPr>
              <w:pStyle w:val="BodyLead-inExtraSpaceT"/>
              <w:keepLines w:val="0"/>
              <w:spacing w:before="0" w:after="0" w:line="240" w:lineRule="auto"/>
              <w:rPr>
                <w:rStyle w:val="Red"/>
                <w:b/>
                <w:bCs/>
              </w:rPr>
            </w:pPr>
          </w:p>
          <w:p w:rsidR="00FE216C" w:rsidP="00FE216C" w:rsidRDefault="00FE216C" w14:paraId="7037E2BD" w14:textId="7D7A0D6A">
            <w:pPr>
              <w:pStyle w:val="BodyLead-inExtraSpaceT"/>
              <w:keepLines w:val="0"/>
              <w:spacing w:before="0" w:after="0" w:line="240" w:lineRule="auto"/>
              <w:rPr>
                <w:rStyle w:val="Red"/>
                <w:b/>
                <w:bCs/>
              </w:rPr>
            </w:pPr>
          </w:p>
          <w:p w:rsidR="00FE216C" w:rsidP="00FE216C" w:rsidRDefault="00FE216C" w14:paraId="4E619A49" w14:textId="07D87502">
            <w:pPr>
              <w:pStyle w:val="BodyLead-inExtraSpaceT"/>
              <w:keepLines w:val="0"/>
              <w:spacing w:before="0" w:after="0" w:line="240" w:lineRule="auto"/>
              <w:rPr>
                <w:rStyle w:val="Red"/>
                <w:b/>
                <w:bCs/>
              </w:rPr>
            </w:pPr>
          </w:p>
          <w:p w:rsidR="00FE216C" w:rsidP="00FE216C" w:rsidRDefault="00FE216C" w14:paraId="160D761E" w14:textId="6FC2D57A">
            <w:pPr>
              <w:pStyle w:val="BodyLead-inExtraSpaceT"/>
              <w:keepLines w:val="0"/>
              <w:spacing w:before="0" w:after="0" w:line="240" w:lineRule="auto"/>
              <w:rPr>
                <w:rStyle w:val="Red"/>
                <w:b/>
                <w:bCs/>
              </w:rPr>
            </w:pPr>
          </w:p>
          <w:p w:rsidR="00FE216C" w:rsidP="00FE216C" w:rsidRDefault="00FE216C" w14:paraId="2084ACE6" w14:textId="4836CB70">
            <w:pPr>
              <w:pStyle w:val="BodyLead-inExtraSpaceT"/>
              <w:keepLines w:val="0"/>
              <w:spacing w:before="0" w:after="0" w:line="240" w:lineRule="auto"/>
              <w:rPr>
                <w:rStyle w:val="Red"/>
                <w:b/>
                <w:bCs/>
              </w:rPr>
            </w:pPr>
          </w:p>
          <w:p w:rsidR="00FE216C" w:rsidP="00FE216C" w:rsidRDefault="00FE216C" w14:paraId="79277408" w14:textId="11A09767">
            <w:pPr>
              <w:pStyle w:val="BodyLead-inExtraSpaceT"/>
              <w:keepLines w:val="0"/>
              <w:spacing w:before="0" w:after="0" w:line="240" w:lineRule="auto"/>
              <w:rPr>
                <w:rStyle w:val="Red"/>
                <w:b/>
                <w:bCs/>
              </w:rPr>
            </w:pPr>
          </w:p>
          <w:p w:rsidR="00FE216C" w:rsidP="00FE216C" w:rsidRDefault="00FE216C" w14:paraId="58DCFC05" w14:textId="68281994">
            <w:pPr>
              <w:pStyle w:val="BodyLead-inExtraSpaceT"/>
              <w:keepLines w:val="0"/>
              <w:spacing w:before="0" w:after="0" w:line="240" w:lineRule="auto"/>
              <w:rPr>
                <w:rStyle w:val="Red"/>
                <w:b/>
                <w:bCs/>
              </w:rPr>
            </w:pPr>
          </w:p>
          <w:p w:rsidRPr="00FE216C" w:rsidR="00FE216C" w:rsidP="00FE216C" w:rsidRDefault="00FE216C" w14:paraId="656A2A51" w14:textId="77777777">
            <w:pPr>
              <w:pStyle w:val="BodyLead-inExtraSpaceT"/>
              <w:keepLines w:val="0"/>
              <w:spacing w:before="0" w:after="0" w:line="240" w:lineRule="auto"/>
              <w:rPr>
                <w:rStyle w:val="Red"/>
                <w:b/>
                <w:bCs/>
              </w:rPr>
            </w:pPr>
          </w:p>
          <w:p w:rsidRPr="00ED633B" w:rsidR="00FE216C" w:rsidP="00FE216C" w:rsidRDefault="00FE216C" w14:paraId="2BEE3E72" w14:textId="0150276F">
            <w:pPr>
              <w:pStyle w:val="BodyLead-inExtraSpaceT"/>
              <w:keepLines w:val="0"/>
              <w:spacing w:before="0" w:after="0" w:line="240" w:lineRule="auto"/>
              <w:rPr>
                <w:rStyle w:val="Red"/>
                <w:b/>
                <w:bCs/>
              </w:rPr>
            </w:pPr>
            <w:r w:rsidRPr="00FE216C">
              <w:rPr>
                <w:rStyle w:val="Red"/>
              </w:rPr>
              <w:t xml:space="preserve">If you are filing an appeal, select one box from </w:t>
            </w:r>
            <w:r w:rsidRPr="00FE216C">
              <w:rPr>
                <w:rStyle w:val="Red"/>
                <w:b/>
              </w:rPr>
              <w:t>Item Numbers 1.</w:t>
            </w:r>
            <w:r w:rsidRPr="00FE216C">
              <w:rPr>
                <w:rStyle w:val="Red"/>
                <w:b/>
                <w:bCs/>
              </w:rPr>
              <w:t>a. - 1</w:t>
            </w:r>
            <w:r w:rsidRPr="00ED633B">
              <w:rPr>
                <w:rStyle w:val="Red"/>
                <w:b/>
                <w:bCs/>
              </w:rPr>
              <w:t>.</w:t>
            </w:r>
            <w:r w:rsidRPr="00ED633B" w:rsidR="00336E22">
              <w:rPr>
                <w:rStyle w:val="Red"/>
                <w:b/>
                <w:bCs/>
              </w:rPr>
              <w:t>c</w:t>
            </w:r>
            <w:r w:rsidRPr="00ED633B">
              <w:rPr>
                <w:rStyle w:val="Red"/>
                <w:b/>
                <w:bCs/>
              </w:rPr>
              <w:t xml:space="preserve">.  </w:t>
            </w:r>
          </w:p>
          <w:p w:rsidRPr="00ED633B" w:rsidR="00FE216C" w:rsidP="00FE216C" w:rsidRDefault="00FE216C" w14:paraId="6DDE5CE6" w14:textId="77777777">
            <w:pPr>
              <w:pStyle w:val="BodyLead-inExtraSpaceT"/>
              <w:keepLines w:val="0"/>
              <w:spacing w:before="0" w:after="0" w:line="240" w:lineRule="auto"/>
              <w:rPr>
                <w:rStyle w:val="Red"/>
                <w:b/>
                <w:bCs/>
              </w:rPr>
            </w:pPr>
          </w:p>
          <w:p w:rsidRPr="00ED633B" w:rsidR="00CE45E9" w:rsidP="000456BB" w:rsidRDefault="00FE216C" w14:paraId="5A0DBF9F" w14:textId="6A129D06">
            <w:pPr>
              <w:pStyle w:val="BodyLead-inExtraSpaceT"/>
              <w:keepLines w:val="0"/>
              <w:spacing w:before="0" w:after="0" w:line="240" w:lineRule="auto"/>
              <w:rPr>
                <w:rStyle w:val="Red"/>
                <w:color w:val="auto"/>
              </w:rPr>
            </w:pPr>
            <w:r w:rsidRPr="00ED633B">
              <w:rPr>
                <w:rStyle w:val="Red"/>
                <w:b/>
                <w:bCs/>
              </w:rPr>
              <w:t xml:space="preserve">NOTE:  </w:t>
            </w:r>
            <w:r w:rsidRPr="00ED633B" w:rsidR="00CE45E9">
              <w:rPr>
                <w:color w:val="FF0000"/>
              </w:rPr>
              <w:t>T</w:t>
            </w:r>
            <w:r w:rsidRPr="00ED633B">
              <w:rPr>
                <w:rStyle w:val="Red"/>
              </w:rPr>
              <w:t>he office</w:t>
            </w:r>
            <w:r w:rsidRPr="00ED633B">
              <w:rPr>
                <w:rStyle w:val="Red"/>
                <w:color w:val="auto"/>
              </w:rPr>
              <w:t xml:space="preserve"> that iss</w:t>
            </w:r>
            <w:r w:rsidRPr="00FE216C">
              <w:rPr>
                <w:rStyle w:val="Red"/>
                <w:color w:val="auto"/>
              </w:rPr>
              <w:t xml:space="preserve">ued </w:t>
            </w:r>
            <w:r w:rsidRPr="00FE216C">
              <w:rPr>
                <w:rStyle w:val="Red"/>
              </w:rPr>
              <w:t xml:space="preserve">the unfavorable decision </w:t>
            </w:r>
            <w:r w:rsidRPr="00FE216C">
              <w:rPr>
                <w:rStyle w:val="Red"/>
                <w:color w:val="auto"/>
              </w:rPr>
              <w:t xml:space="preserve">will review your appeal before </w:t>
            </w:r>
            <w:r w:rsidRPr="00FE216C">
              <w:rPr>
                <w:rStyle w:val="Red"/>
              </w:rPr>
              <w:t xml:space="preserve">sending it </w:t>
            </w:r>
            <w:r w:rsidRPr="00FE216C">
              <w:rPr>
                <w:rStyle w:val="Red"/>
                <w:color w:val="auto"/>
              </w:rPr>
              <w:t xml:space="preserve">to the AAO.  See 8 CFR </w:t>
            </w:r>
            <w:r w:rsidRPr="003F1AB4">
              <w:rPr>
                <w:rStyle w:val="Red"/>
              </w:rPr>
              <w:t xml:space="preserve">103.3(a)(2).  </w:t>
            </w:r>
            <w:r w:rsidRPr="00FE216C">
              <w:rPr>
                <w:rStyle w:val="Red"/>
                <w:color w:val="auto"/>
              </w:rPr>
              <w:t xml:space="preserve">If the office determines that favorable action is warranted, it may treat your appeal as a motion and </w:t>
            </w:r>
            <w:r w:rsidRPr="00FE216C">
              <w:rPr>
                <w:color w:val="auto"/>
              </w:rPr>
              <w:t xml:space="preserve">approve your application or </w:t>
            </w:r>
            <w:r w:rsidRPr="003F1AB4">
              <w:rPr>
                <w:color w:val="FF0000"/>
              </w:rPr>
              <w:t>petition</w:t>
            </w:r>
            <w:r w:rsidRPr="00ED633B">
              <w:rPr>
                <w:color w:val="FF0000"/>
              </w:rPr>
              <w:t xml:space="preserve">.  </w:t>
            </w:r>
            <w:r w:rsidRPr="00ED633B" w:rsidR="00F073D7">
              <w:rPr>
                <w:rStyle w:val="Red"/>
              </w:rPr>
              <w:t xml:space="preserve">If you do not submit </w:t>
            </w:r>
            <w:r w:rsidRPr="00ED633B" w:rsidR="00251277">
              <w:rPr>
                <w:rStyle w:val="Red"/>
              </w:rPr>
              <w:t xml:space="preserve">any </w:t>
            </w:r>
            <w:r w:rsidRPr="00ED633B" w:rsidR="00F073D7">
              <w:rPr>
                <w:rStyle w:val="Red"/>
              </w:rPr>
              <w:t xml:space="preserve">supporting evidence </w:t>
            </w:r>
            <w:r w:rsidRPr="00ED633B" w:rsidR="000D38A4">
              <w:rPr>
                <w:rStyle w:val="Red"/>
              </w:rPr>
              <w:t xml:space="preserve">concurrently </w:t>
            </w:r>
            <w:r w:rsidRPr="00ED633B" w:rsidR="00F073D7">
              <w:rPr>
                <w:rStyle w:val="Red"/>
              </w:rPr>
              <w:t xml:space="preserve">with your appeal, the office will not </w:t>
            </w:r>
            <w:r w:rsidRPr="00ED633B" w:rsidR="000D38A4">
              <w:rPr>
                <w:rStyle w:val="Red"/>
              </w:rPr>
              <w:t>treat</w:t>
            </w:r>
            <w:r w:rsidRPr="00ED633B" w:rsidR="004E1CA8">
              <w:rPr>
                <w:rStyle w:val="Red"/>
              </w:rPr>
              <w:t xml:space="preserve"> the appeal </w:t>
            </w:r>
            <w:r w:rsidRPr="00ED633B" w:rsidR="000D38A4">
              <w:rPr>
                <w:rStyle w:val="Red"/>
              </w:rPr>
              <w:t xml:space="preserve">as a </w:t>
            </w:r>
            <w:r w:rsidRPr="00ED633B" w:rsidR="000D38A4">
              <w:rPr>
                <w:rStyle w:val="Red"/>
                <w:b/>
                <w:bCs/>
              </w:rPr>
              <w:t>motion to reopen</w:t>
            </w:r>
            <w:r w:rsidRPr="00ED633B" w:rsidR="000D38A4">
              <w:rPr>
                <w:rStyle w:val="Red"/>
              </w:rPr>
              <w:t xml:space="preserve"> before sending it to the AAO</w:t>
            </w:r>
            <w:r w:rsidRPr="00ED633B" w:rsidR="00F073D7">
              <w:rPr>
                <w:rStyle w:val="Red"/>
              </w:rPr>
              <w:t xml:space="preserve">.  </w:t>
            </w:r>
            <w:r w:rsidRPr="00ED633B">
              <w:rPr>
                <w:color w:val="FF0000"/>
              </w:rPr>
              <w:t xml:space="preserve">If </w:t>
            </w:r>
            <w:r w:rsidRPr="00ED633B">
              <w:rPr>
                <w:color w:val="auto"/>
              </w:rPr>
              <w:t xml:space="preserve">the office decides that favorable action is not warranted, it will </w:t>
            </w:r>
            <w:r w:rsidRPr="00ED633B">
              <w:rPr>
                <w:rStyle w:val="Red"/>
                <w:color w:val="auto"/>
              </w:rPr>
              <w:t>forward your appeal to the AAO for review.</w:t>
            </w:r>
            <w:r w:rsidRPr="00ED633B" w:rsidR="00CE45E9">
              <w:rPr>
                <w:rStyle w:val="Red"/>
                <w:color w:val="auto"/>
              </w:rPr>
              <w:t xml:space="preserve">  </w:t>
            </w:r>
          </w:p>
          <w:p w:rsidRPr="00ED633B" w:rsidR="00FE216C" w:rsidP="00FE216C" w:rsidRDefault="00FE216C" w14:paraId="31F0EFAC" w14:textId="48039C0D">
            <w:pPr>
              <w:pStyle w:val="BodyLead-inExtraSpaceT"/>
              <w:keepLines w:val="0"/>
              <w:spacing w:before="0" w:after="0" w:line="240" w:lineRule="auto"/>
              <w:rPr>
                <w:rStyle w:val="Red"/>
                <w:b/>
                <w:bCs/>
              </w:rPr>
            </w:pPr>
          </w:p>
          <w:p w:rsidR="00FE216C" w:rsidP="00FE216C" w:rsidRDefault="00FE216C" w14:paraId="47D45BD7" w14:textId="384C04DB">
            <w:pPr>
              <w:pStyle w:val="BodyLead-inExtraSpaceT"/>
              <w:keepLines w:val="0"/>
              <w:spacing w:before="0" w:after="0" w:line="240" w:lineRule="auto"/>
              <w:rPr>
                <w:color w:val="FF0000"/>
              </w:rPr>
            </w:pPr>
            <w:r w:rsidRPr="00ED633B">
              <w:rPr>
                <w:color w:val="FF0000"/>
              </w:rPr>
              <w:t>Select the box for</w:t>
            </w:r>
            <w:r w:rsidRPr="00ED633B">
              <w:rPr>
                <w:rStyle w:val="Red"/>
                <w:b/>
              </w:rPr>
              <w:t xml:space="preserve"> Item Number 1.</w:t>
            </w:r>
            <w:r w:rsidRPr="00ED633B">
              <w:rPr>
                <w:rStyle w:val="Red"/>
                <w:b/>
                <w:bCs/>
              </w:rPr>
              <w:t xml:space="preserve">a. </w:t>
            </w:r>
            <w:r w:rsidRPr="00ED633B">
              <w:rPr>
                <w:rStyle w:val="Red"/>
                <w:bCs/>
              </w:rPr>
              <w:t xml:space="preserve">if you are submitting a </w:t>
            </w:r>
            <w:r w:rsidRPr="00ED633B">
              <w:rPr>
                <w:color w:val="FF0000"/>
              </w:rPr>
              <w:t>brief and/or additional evidence with your appeal.</w:t>
            </w:r>
            <w:r w:rsidRPr="00FE216C">
              <w:rPr>
                <w:color w:val="FF0000"/>
              </w:rPr>
              <w:t xml:space="preserve">  </w:t>
            </w:r>
          </w:p>
          <w:p w:rsidRPr="00FE216C" w:rsidR="00FE216C" w:rsidP="00FE216C" w:rsidRDefault="00B022B8" w14:paraId="02DF45ED" w14:textId="68332C60">
            <w:pPr>
              <w:pStyle w:val="BodyLead-inExtraSpaceT"/>
              <w:keepLines w:val="0"/>
              <w:spacing w:before="0" w:after="0" w:line="240" w:lineRule="auto"/>
              <w:rPr>
                <w:color w:val="FF0000"/>
              </w:rPr>
            </w:pPr>
            <w:r>
              <w:rPr>
                <w:color w:val="FF0000"/>
              </w:rPr>
              <w:t xml:space="preserve"> </w:t>
            </w:r>
          </w:p>
          <w:p w:rsidRPr="00240698" w:rsidR="00240698" w:rsidP="00FE216C" w:rsidRDefault="00240698" w14:paraId="48586092" w14:textId="3F4B0E48">
            <w:pPr>
              <w:pStyle w:val="BodyLead-inExtraSpaceT"/>
              <w:keepLines w:val="0"/>
              <w:spacing w:before="0" w:after="0" w:line="240" w:lineRule="auto"/>
              <w:rPr>
                <w:b/>
                <w:color w:val="auto"/>
              </w:rPr>
            </w:pPr>
            <w:r w:rsidRPr="00240698">
              <w:rPr>
                <w:b/>
                <w:color w:val="auto"/>
              </w:rPr>
              <w:t>[Page 5]</w:t>
            </w:r>
          </w:p>
          <w:p w:rsidRPr="00240698" w:rsidR="00240698" w:rsidP="00FE216C" w:rsidRDefault="00240698" w14:paraId="1535CD23" w14:textId="6259BFA8">
            <w:pPr>
              <w:pStyle w:val="BodyLead-inExtraSpaceT"/>
              <w:keepLines w:val="0"/>
              <w:spacing w:before="0" w:after="0" w:line="240" w:lineRule="auto"/>
              <w:rPr>
                <w:b/>
                <w:color w:val="FF0000"/>
              </w:rPr>
            </w:pPr>
          </w:p>
          <w:p w:rsidRPr="00ED633B" w:rsidR="002B2293" w:rsidP="00FE216C" w:rsidRDefault="00FE216C" w14:paraId="28C000F0" w14:textId="5B606C87">
            <w:pPr>
              <w:pStyle w:val="BodyLead-inExtraSpaceT"/>
              <w:keepLines w:val="0"/>
              <w:spacing w:before="0" w:after="0" w:line="240" w:lineRule="auto"/>
              <w:rPr>
                <w:color w:val="FF0000"/>
              </w:rPr>
            </w:pPr>
            <w:r w:rsidRPr="00ED633B">
              <w:rPr>
                <w:color w:val="FF0000"/>
              </w:rPr>
              <w:t>Select the box for</w:t>
            </w:r>
            <w:r w:rsidRPr="00ED633B">
              <w:rPr>
                <w:rStyle w:val="Red"/>
                <w:b/>
              </w:rPr>
              <w:t xml:space="preserve"> Item Number 1.</w:t>
            </w:r>
            <w:r w:rsidRPr="00ED633B" w:rsidR="00DF17E0">
              <w:rPr>
                <w:rStyle w:val="Red"/>
                <w:b/>
                <w:bCs/>
              </w:rPr>
              <w:t>b</w:t>
            </w:r>
            <w:r w:rsidRPr="00ED633B">
              <w:rPr>
                <w:rStyle w:val="Red"/>
                <w:b/>
                <w:bCs/>
              </w:rPr>
              <w:t>.</w:t>
            </w:r>
            <w:r w:rsidRPr="00ED633B">
              <w:rPr>
                <w:color w:val="FF0000"/>
              </w:rPr>
              <w:t xml:space="preserve"> if </w:t>
            </w:r>
            <w:r w:rsidRPr="00ED633B" w:rsidR="00AC1733">
              <w:rPr>
                <w:rStyle w:val="Red"/>
                <w:bCs/>
              </w:rPr>
              <w:t xml:space="preserve">you are not submitting a </w:t>
            </w:r>
            <w:r w:rsidRPr="00ED633B" w:rsidR="00AC1733">
              <w:rPr>
                <w:color w:val="FF0000"/>
              </w:rPr>
              <w:t xml:space="preserve">brief </w:t>
            </w:r>
            <w:r w:rsidRPr="00ED633B" w:rsidR="00685EDC">
              <w:rPr>
                <w:color w:val="FF0000"/>
              </w:rPr>
              <w:t>and/</w:t>
            </w:r>
            <w:r w:rsidRPr="00ED633B" w:rsidR="00AC1733">
              <w:rPr>
                <w:color w:val="FF0000"/>
              </w:rPr>
              <w:t xml:space="preserve">or additional evidence with your appeal, but </w:t>
            </w:r>
            <w:r w:rsidRPr="00ED633B">
              <w:rPr>
                <w:color w:val="FF0000"/>
              </w:rPr>
              <w:t xml:space="preserve">you will submit </w:t>
            </w:r>
            <w:r w:rsidRPr="00ED633B" w:rsidR="00AC1733">
              <w:rPr>
                <w:color w:val="FF0000"/>
              </w:rPr>
              <w:t xml:space="preserve">a </w:t>
            </w:r>
            <w:r w:rsidRPr="00ED633B">
              <w:rPr>
                <w:color w:val="FF0000"/>
              </w:rPr>
              <w:t xml:space="preserve">brief </w:t>
            </w:r>
            <w:r w:rsidRPr="00ED633B" w:rsidR="000456BB">
              <w:rPr>
                <w:color w:val="FF0000"/>
              </w:rPr>
              <w:t xml:space="preserve">and/or additional evidence </w:t>
            </w:r>
            <w:r w:rsidRPr="00ED633B">
              <w:rPr>
                <w:b/>
                <w:color w:val="FF0000"/>
              </w:rPr>
              <w:lastRenderedPageBreak/>
              <w:t xml:space="preserve">directly to the AAO </w:t>
            </w:r>
            <w:r w:rsidRPr="00ED633B">
              <w:rPr>
                <w:color w:val="FF0000"/>
              </w:rPr>
              <w:t xml:space="preserve">within 30 calendar days of filing </w:t>
            </w:r>
            <w:r w:rsidRPr="00ED633B" w:rsidR="000456BB">
              <w:rPr>
                <w:color w:val="FF0000"/>
              </w:rPr>
              <w:t xml:space="preserve">your </w:t>
            </w:r>
            <w:r w:rsidRPr="00ED633B">
              <w:rPr>
                <w:color w:val="FF0000"/>
              </w:rPr>
              <w:t xml:space="preserve">appeal.  </w:t>
            </w:r>
          </w:p>
          <w:p w:rsidRPr="00ED633B" w:rsidR="003F1AB4" w:rsidP="00FE216C" w:rsidRDefault="003F1AB4" w14:paraId="1960F125" w14:textId="77777777">
            <w:pPr>
              <w:pStyle w:val="BodyLead-inExtraSpaceT"/>
              <w:keepLines w:val="0"/>
              <w:spacing w:before="0" w:after="0" w:line="240" w:lineRule="auto"/>
              <w:rPr>
                <w:color w:val="FF0000"/>
              </w:rPr>
            </w:pPr>
          </w:p>
          <w:p w:rsidRPr="00FE216C" w:rsidR="00FE216C" w:rsidP="00FE216C" w:rsidRDefault="00FE216C" w14:paraId="21DF30C4" w14:textId="600CF61C">
            <w:pPr>
              <w:pStyle w:val="BodyLead-inExtraSpaceT"/>
              <w:keepLines w:val="0"/>
              <w:spacing w:before="0" w:after="0" w:line="240" w:lineRule="auto"/>
              <w:rPr>
                <w:rStyle w:val="Red"/>
              </w:rPr>
            </w:pPr>
            <w:r w:rsidRPr="00ED633B">
              <w:rPr>
                <w:color w:val="FF0000"/>
              </w:rPr>
              <w:t xml:space="preserve">Select the box for </w:t>
            </w:r>
            <w:r w:rsidRPr="00ED633B">
              <w:rPr>
                <w:rStyle w:val="Red"/>
                <w:b/>
              </w:rPr>
              <w:t>Item Number 1.</w:t>
            </w:r>
            <w:r w:rsidRPr="00ED633B" w:rsidR="00DF17E0">
              <w:rPr>
                <w:rStyle w:val="Red"/>
                <w:b/>
              </w:rPr>
              <w:t>c</w:t>
            </w:r>
            <w:r w:rsidRPr="00ED633B">
              <w:rPr>
                <w:rStyle w:val="Red"/>
                <w:b/>
                <w:bCs/>
              </w:rPr>
              <w:t>.</w:t>
            </w:r>
            <w:r w:rsidRPr="00ED633B">
              <w:rPr>
                <w:color w:val="FF0000"/>
              </w:rPr>
              <w:t xml:space="preserve"> if you will not be submitting any brief or additional evidence</w:t>
            </w:r>
            <w:r w:rsidRPr="00ED633B" w:rsidR="000456BB">
              <w:rPr>
                <w:color w:val="FF0000"/>
              </w:rPr>
              <w:t xml:space="preserve"> in support of your appeal.</w:t>
            </w:r>
          </w:p>
          <w:p w:rsidRPr="00FE216C" w:rsidR="00FE216C" w:rsidP="00FE216C" w:rsidRDefault="00FE216C" w14:paraId="0A5E95A4" w14:textId="77777777">
            <w:pPr>
              <w:pStyle w:val="BodyLead-inExtraSpaceT"/>
              <w:keepLines w:val="0"/>
              <w:spacing w:before="0" w:after="0" w:line="240" w:lineRule="auto"/>
              <w:rPr>
                <w:rStyle w:val="Red"/>
              </w:rPr>
            </w:pPr>
          </w:p>
          <w:p w:rsidRPr="00FE216C" w:rsidR="00FE216C" w:rsidP="00FE216C" w:rsidRDefault="00FE216C" w14:paraId="699F5E29" w14:textId="77777777">
            <w:pPr>
              <w:pStyle w:val="Body1T"/>
              <w:keepLines w:val="0"/>
              <w:spacing w:after="0" w:line="240" w:lineRule="auto"/>
              <w:rPr>
                <w:rStyle w:val="Red"/>
                <w:color w:val="auto"/>
              </w:rPr>
            </w:pPr>
            <w:r w:rsidRPr="00FE216C">
              <w:rPr>
                <w:rStyle w:val="Red"/>
              </w:rPr>
              <w:t xml:space="preserve">If you are filing a motion, select one box from </w:t>
            </w:r>
            <w:r w:rsidRPr="00FE216C">
              <w:rPr>
                <w:rStyle w:val="Red"/>
                <w:b/>
              </w:rPr>
              <w:t>Item Numbers 2.</w:t>
            </w:r>
            <w:r w:rsidRPr="00FE216C">
              <w:rPr>
                <w:rStyle w:val="Red"/>
                <w:b/>
                <w:bCs/>
              </w:rPr>
              <w:t xml:space="preserve">a. - 2.c.  </w:t>
            </w:r>
            <w:r w:rsidRPr="00FE216C">
              <w:rPr>
                <w:rStyle w:val="Red"/>
              </w:rPr>
              <w:t xml:space="preserve">Select the box for </w:t>
            </w:r>
            <w:r w:rsidRPr="00FE216C">
              <w:rPr>
                <w:rStyle w:val="Red"/>
                <w:b/>
              </w:rPr>
              <w:t>Item Number</w:t>
            </w:r>
            <w:r w:rsidRPr="00FE216C">
              <w:rPr>
                <w:rStyle w:val="Red"/>
                <w:b/>
                <w:bCs/>
              </w:rPr>
              <w:t xml:space="preserve">s 2.a. </w:t>
            </w:r>
            <w:r w:rsidRPr="00FE216C">
              <w:rPr>
                <w:rStyle w:val="Red"/>
                <w:bCs/>
              </w:rPr>
              <w:t xml:space="preserve">if you are filing a motion to reopen.  </w:t>
            </w:r>
            <w:r w:rsidRPr="00FE216C">
              <w:rPr>
                <w:rStyle w:val="Red"/>
              </w:rPr>
              <w:t xml:space="preserve">Select the box for </w:t>
            </w:r>
            <w:r w:rsidRPr="00FE216C">
              <w:rPr>
                <w:rStyle w:val="Red"/>
                <w:b/>
              </w:rPr>
              <w:t>Item Number</w:t>
            </w:r>
            <w:r w:rsidRPr="00FE216C">
              <w:rPr>
                <w:rStyle w:val="Red"/>
                <w:b/>
                <w:bCs/>
              </w:rPr>
              <w:t xml:space="preserve"> 2.b. </w:t>
            </w:r>
            <w:r w:rsidRPr="00FE216C">
              <w:rPr>
                <w:rStyle w:val="Red"/>
                <w:bCs/>
              </w:rPr>
              <w:t xml:space="preserve">if you are filing a motion to reconsider.  </w:t>
            </w:r>
            <w:r w:rsidRPr="00FE216C">
              <w:rPr>
                <w:rStyle w:val="Red"/>
              </w:rPr>
              <w:t xml:space="preserve">Select the box for </w:t>
            </w:r>
            <w:r w:rsidRPr="00FE216C">
              <w:rPr>
                <w:rStyle w:val="Red"/>
                <w:b/>
              </w:rPr>
              <w:t>Item Number</w:t>
            </w:r>
            <w:r w:rsidRPr="00FE216C">
              <w:rPr>
                <w:rStyle w:val="Red"/>
                <w:b/>
                <w:bCs/>
              </w:rPr>
              <w:t xml:space="preserve"> 2.c. </w:t>
            </w:r>
            <w:r w:rsidRPr="00FE216C">
              <w:rPr>
                <w:rStyle w:val="Red"/>
                <w:bCs/>
              </w:rPr>
              <w:t xml:space="preserve">if you are filing a combined motion to reopen and motion to reconsider.  </w:t>
            </w:r>
            <w:r w:rsidRPr="00FE216C">
              <w:rPr>
                <w:rStyle w:val="Red"/>
              </w:rPr>
              <w:t xml:space="preserve">Unlike an appeal, you must submit any brief and/or additional evidence with your motion.  </w:t>
            </w:r>
          </w:p>
          <w:p w:rsidRPr="00FE216C" w:rsidR="00FE216C" w:rsidP="00FE216C" w:rsidRDefault="00FE216C" w14:paraId="21EC43D5" w14:textId="77777777">
            <w:pPr>
              <w:pStyle w:val="Body1T"/>
              <w:keepLines w:val="0"/>
              <w:spacing w:after="0" w:line="240" w:lineRule="auto"/>
              <w:rPr>
                <w:rStyle w:val="Red"/>
                <w:color w:val="auto"/>
              </w:rPr>
            </w:pPr>
          </w:p>
          <w:p w:rsidRPr="00FE216C" w:rsidR="00AD5AEC" w:rsidP="00FE216C" w:rsidRDefault="00FE216C" w14:paraId="48CEAF53" w14:textId="6856BACA">
            <w:pPr>
              <w:pStyle w:val="Body1T"/>
              <w:keepLines w:val="0"/>
              <w:spacing w:after="0" w:line="240" w:lineRule="auto"/>
              <w:rPr>
                <w:rStyle w:val="Red"/>
                <w:color w:val="auto"/>
              </w:rPr>
            </w:pPr>
            <w:r w:rsidRPr="00FE216C">
              <w:rPr>
                <w:rStyle w:val="Red"/>
              </w:rPr>
              <w:t xml:space="preserve">You </w:t>
            </w:r>
            <w:r w:rsidRPr="00FE216C">
              <w:rPr>
                <w:rStyle w:val="Red"/>
                <w:color w:val="auto"/>
              </w:rPr>
              <w:t xml:space="preserve">cannot appeal </w:t>
            </w:r>
            <w:r w:rsidRPr="00FE216C">
              <w:rPr>
                <w:rStyle w:val="Red"/>
              </w:rPr>
              <w:t xml:space="preserve">the AAO’s decision to </w:t>
            </w:r>
            <w:r w:rsidRPr="00FE216C">
              <w:rPr>
                <w:rStyle w:val="Red"/>
                <w:color w:val="auto"/>
              </w:rPr>
              <w:t>the AAO.  If you do, USCIS will reject your appeal.  However, you may file a motion on an AAO decision.</w:t>
            </w:r>
          </w:p>
          <w:p w:rsidRPr="00FE216C" w:rsidR="00AD5AEC" w:rsidP="00FE216C" w:rsidRDefault="00AD5AEC" w14:paraId="74EF7D72" w14:textId="07C43993">
            <w:pPr>
              <w:pStyle w:val="BodyLead-inExtraSpaceT"/>
              <w:keepLines w:val="0"/>
              <w:spacing w:before="0" w:after="0" w:line="240" w:lineRule="auto"/>
              <w:rPr>
                <w:rStyle w:val="Red"/>
                <w:b/>
                <w:color w:val="auto"/>
              </w:rPr>
            </w:pPr>
          </w:p>
          <w:p w:rsidRPr="002E3FB4" w:rsidR="003F1AB4" w:rsidP="003F1AB4" w:rsidRDefault="00FE216C" w14:paraId="653E64AE" w14:textId="019C7A07">
            <w:pPr>
              <w:pStyle w:val="BodyLead-inExtraSpaceT"/>
              <w:spacing w:before="0" w:after="0" w:line="240" w:lineRule="auto"/>
              <w:rPr>
                <w:rStyle w:val="Red"/>
              </w:rPr>
            </w:pPr>
            <w:r w:rsidRPr="001F2FD0">
              <w:rPr>
                <w:rStyle w:val="Red"/>
                <w:b/>
                <w:color w:val="auto"/>
              </w:rPr>
              <w:t xml:space="preserve">Item </w:t>
            </w:r>
            <w:r w:rsidRPr="007F16F6">
              <w:rPr>
                <w:rStyle w:val="Red"/>
                <w:b/>
                <w:color w:val="auto"/>
              </w:rPr>
              <w:t xml:space="preserve">Number </w:t>
            </w:r>
            <w:r w:rsidRPr="007F16F6">
              <w:rPr>
                <w:rStyle w:val="Red"/>
                <w:b/>
              </w:rPr>
              <w:t>3.</w:t>
            </w:r>
            <w:r w:rsidRPr="007F16F6">
              <w:rPr>
                <w:rStyle w:val="Red"/>
              </w:rPr>
              <w:t xml:space="preserve">  </w:t>
            </w:r>
            <w:r w:rsidRPr="007F16F6">
              <w:rPr>
                <w:rStyle w:val="Red"/>
                <w:b/>
                <w:bCs/>
              </w:rPr>
              <w:t>Immigration Form That</w:t>
            </w:r>
            <w:r w:rsidRPr="007F16F6">
              <w:rPr>
                <w:rStyle w:val="Red"/>
                <w:b/>
                <w:bCs/>
                <w:color w:val="auto"/>
              </w:rPr>
              <w:t xml:space="preserve"> is the Subject of This Appeal or Motion.</w:t>
            </w:r>
            <w:r w:rsidRPr="007F16F6">
              <w:rPr>
                <w:rStyle w:val="Red"/>
                <w:color w:val="auto"/>
              </w:rPr>
              <w:t xml:space="preserve">  Provide </w:t>
            </w:r>
            <w:r w:rsidRPr="0095278D">
              <w:rPr>
                <w:rStyle w:val="Red"/>
                <w:color w:val="auto"/>
              </w:rPr>
              <w:t>the form number for the application or petition that is the subject of your appeal or motion (for example, Form I-140, Form I-360, Form I-129, Form I-485, Form I-</w:t>
            </w:r>
            <w:r w:rsidRPr="0095278D">
              <w:rPr>
                <w:rStyle w:val="Red"/>
              </w:rPr>
              <w:t xml:space="preserve">601).  </w:t>
            </w:r>
            <w:r w:rsidRPr="00047713">
              <w:rPr>
                <w:rStyle w:val="Red"/>
                <w:b/>
              </w:rPr>
              <w:t>Only type or print one form number.</w:t>
            </w:r>
            <w:r w:rsidRPr="00047713">
              <w:rPr>
                <w:rStyle w:val="Red"/>
              </w:rPr>
              <w:t xml:space="preserve">  </w:t>
            </w:r>
            <w:r w:rsidRPr="0095278D">
              <w:rPr>
                <w:rStyle w:val="Red"/>
              </w:rPr>
              <w:t>Y</w:t>
            </w:r>
            <w:r w:rsidRPr="0095278D">
              <w:rPr>
                <w:color w:val="FF0000"/>
              </w:rPr>
              <w:t xml:space="preserve">ou may only file an appeal or motion for one application or petition at a time.  </w:t>
            </w:r>
            <w:r w:rsidRPr="0095278D" w:rsidR="003F1AB4">
              <w:rPr>
                <w:color w:val="FF0000"/>
              </w:rPr>
              <w:t xml:space="preserve">If </w:t>
            </w:r>
            <w:r w:rsidR="003F1AB4">
              <w:rPr>
                <w:color w:val="FF0000"/>
              </w:rPr>
              <w:t xml:space="preserve">you want to file appeals or motions on </w:t>
            </w:r>
            <w:r w:rsidRPr="0095278D" w:rsidR="003F1AB4">
              <w:rPr>
                <w:color w:val="FF0000"/>
              </w:rPr>
              <w:t>multiple applications</w:t>
            </w:r>
            <w:r w:rsidRPr="002E3FB4" w:rsidR="003F1AB4">
              <w:rPr>
                <w:color w:val="FF0000"/>
              </w:rPr>
              <w:t xml:space="preserve"> or petitions, you must file a separate Form I-290B for each application or petition.</w:t>
            </w:r>
            <w:r w:rsidRPr="00F74F6E" w:rsidR="003F1AB4">
              <w:rPr>
                <w:color w:val="auto"/>
              </w:rPr>
              <w:t xml:space="preserve"> </w:t>
            </w:r>
            <w:r w:rsidR="003F1AB4">
              <w:rPr>
                <w:color w:val="auto"/>
              </w:rPr>
              <w:t xml:space="preserve"> </w:t>
            </w:r>
            <w:r w:rsidRPr="00F74F6E" w:rsidR="003F1AB4">
              <w:rPr>
                <w:color w:val="FF0000"/>
              </w:rPr>
              <w:t xml:space="preserve">Please </w:t>
            </w:r>
            <w:r w:rsidR="003F1AB4">
              <w:rPr>
                <w:color w:val="FF0000"/>
              </w:rPr>
              <w:t>also note,</w:t>
            </w:r>
            <w:r w:rsidRPr="00F74F6E" w:rsidR="003F1AB4">
              <w:rPr>
                <w:color w:val="FF0000"/>
              </w:rPr>
              <w:t xml:space="preserve"> if you file an appeal on a dismissed motion and provided such an appeal </w:t>
            </w:r>
            <w:r w:rsidRPr="00ED633B" w:rsidR="003F1AB4">
              <w:rPr>
                <w:color w:val="FF0000"/>
              </w:rPr>
              <w:t xml:space="preserve">is permitted </w:t>
            </w:r>
            <w:r w:rsidRPr="00ED633B" w:rsidR="00FF4668">
              <w:rPr>
                <w:color w:val="FF0000"/>
              </w:rPr>
              <w:t xml:space="preserve">under </w:t>
            </w:r>
            <w:r w:rsidRPr="00ED633B" w:rsidR="003F1AB4">
              <w:rPr>
                <w:color w:val="FF0000"/>
              </w:rPr>
              <w:t>8 CFR 103.5(a)(6), the AAO will limit its review to whether the motion was properly dismissed and will not review the merits of the underlying benefit request.</w:t>
            </w:r>
          </w:p>
          <w:p w:rsidRPr="00FE216C" w:rsidR="00074026" w:rsidP="00FE216C" w:rsidRDefault="00074026" w14:paraId="5FB8D6D7" w14:textId="2D9FC467">
            <w:pPr>
              <w:pStyle w:val="BodyLead-inExtraSpaceT"/>
              <w:keepLines w:val="0"/>
              <w:spacing w:before="0" w:after="0" w:line="240" w:lineRule="auto"/>
              <w:rPr>
                <w:rStyle w:val="Red"/>
                <w:color w:val="auto"/>
              </w:rPr>
            </w:pPr>
          </w:p>
          <w:p w:rsidRPr="00FE216C" w:rsidR="00074026" w:rsidP="00FE216C" w:rsidRDefault="00074026" w14:paraId="5116F0EA" w14:textId="2D035A12">
            <w:pPr>
              <w:pStyle w:val="BodyLead-inExtraSpaceT"/>
              <w:keepLines w:val="0"/>
              <w:spacing w:before="0" w:after="0" w:line="240" w:lineRule="auto"/>
              <w:rPr>
                <w:color w:val="FF0000"/>
              </w:rPr>
            </w:pPr>
            <w:r w:rsidRPr="00FE216C">
              <w:rPr>
                <w:rStyle w:val="Red"/>
                <w:b/>
                <w:color w:val="auto"/>
              </w:rPr>
              <w:t xml:space="preserve">Item Number </w:t>
            </w:r>
            <w:r w:rsidRPr="00FE216C" w:rsidR="00AD5AEC">
              <w:rPr>
                <w:rStyle w:val="Red"/>
                <w:b/>
              </w:rPr>
              <w:t>4</w:t>
            </w:r>
            <w:r w:rsidRPr="00FE216C">
              <w:rPr>
                <w:rStyle w:val="Red"/>
                <w:b/>
              </w:rPr>
              <w:t>.</w:t>
            </w:r>
            <w:r w:rsidRPr="00FE216C">
              <w:rPr>
                <w:rStyle w:val="Red"/>
              </w:rPr>
              <w:t xml:space="preserve">  </w:t>
            </w:r>
            <w:r w:rsidRPr="00FE216C">
              <w:rPr>
                <w:rStyle w:val="Red"/>
                <w:b/>
                <w:bCs/>
                <w:color w:val="auto"/>
              </w:rPr>
              <w:t xml:space="preserve">Receipt Number for the </w:t>
            </w:r>
            <w:r w:rsidRPr="00FE216C">
              <w:rPr>
                <w:rStyle w:val="Red"/>
                <w:b/>
                <w:bCs/>
              </w:rPr>
              <w:t>Application, Petition, or Other Request.</w:t>
            </w:r>
            <w:r w:rsidRPr="00FE216C">
              <w:rPr>
                <w:rStyle w:val="Red"/>
              </w:rPr>
              <w:t xml:space="preserve"> </w:t>
            </w:r>
            <w:r w:rsidRPr="00FE216C">
              <w:rPr>
                <w:rStyle w:val="Red"/>
                <w:color w:val="auto"/>
              </w:rPr>
              <w:t xml:space="preserve"> </w:t>
            </w:r>
            <w:r w:rsidRPr="00FE216C">
              <w:rPr>
                <w:color w:val="auto"/>
              </w:rPr>
              <w:t xml:space="preserve">Provide the receipt number for the application or petition that is the subject of your appeal or motion.  </w:t>
            </w:r>
            <w:r w:rsidRPr="00FE216C">
              <w:rPr>
                <w:b/>
                <w:color w:val="FF0000"/>
              </w:rPr>
              <w:t xml:space="preserve">Only type or print one receipt number.  </w:t>
            </w:r>
          </w:p>
          <w:p w:rsidRPr="00FE216C" w:rsidR="00074026" w:rsidP="00FE216C" w:rsidRDefault="00074026" w14:paraId="78250FAE" w14:textId="77777777">
            <w:pPr>
              <w:pStyle w:val="BodyLead-inExtraSpaceT"/>
              <w:keepLines w:val="0"/>
              <w:spacing w:before="0" w:after="0" w:line="240" w:lineRule="auto"/>
              <w:rPr>
                <w:color w:val="auto"/>
              </w:rPr>
            </w:pPr>
          </w:p>
          <w:p w:rsidRPr="00FE216C" w:rsidR="00074026" w:rsidP="00FE216C" w:rsidRDefault="00074026" w14:paraId="40D77BC6" w14:textId="2C952632">
            <w:pPr>
              <w:pStyle w:val="BodyLead-inExtraSpaceT"/>
              <w:keepLines w:val="0"/>
              <w:spacing w:before="0" w:after="0" w:line="240" w:lineRule="auto"/>
              <w:rPr>
                <w:color w:val="auto"/>
              </w:rPr>
            </w:pPr>
            <w:r w:rsidRPr="00FE216C">
              <w:rPr>
                <w:color w:val="auto"/>
              </w:rPr>
              <w:t>A receipt number is an inventory control number</w:t>
            </w:r>
            <w:r w:rsidRPr="00FE216C" w:rsidR="001900DF">
              <w:rPr>
                <w:color w:val="FF0000"/>
              </w:rPr>
              <w:t xml:space="preserve"> USCIS </w:t>
            </w:r>
            <w:r w:rsidRPr="00FE216C" w:rsidR="001900DF">
              <w:rPr>
                <w:color w:val="auto"/>
              </w:rPr>
              <w:t xml:space="preserve">assigned to a </w:t>
            </w:r>
            <w:r w:rsidRPr="00FE216C" w:rsidR="001900DF">
              <w:rPr>
                <w:color w:val="FF0000"/>
              </w:rPr>
              <w:t>case</w:t>
            </w:r>
            <w:r w:rsidRPr="00FE216C">
              <w:rPr>
                <w:color w:val="auto"/>
              </w:rPr>
              <w:t>.  Receipt numbers generally start with three letters (EAC, LIN, MSC, NBC, SRC, WAC, or YSC) followed by a series of numbers (for example, SRC 12 345 67890).  Receipt numbers are located on USCIS-issued notices.</w:t>
            </w:r>
            <w:r w:rsidRPr="00FE216C" w:rsidDel="00666DD8">
              <w:rPr>
                <w:color w:val="auto"/>
              </w:rPr>
              <w:t xml:space="preserve"> </w:t>
            </w:r>
          </w:p>
          <w:p w:rsidRPr="00FE216C" w:rsidR="00074026" w:rsidP="00FE216C" w:rsidRDefault="00074026" w14:paraId="25B4349F" w14:textId="77777777">
            <w:pPr>
              <w:pStyle w:val="BodyLead-inExtraSpaceT"/>
              <w:keepLines w:val="0"/>
              <w:spacing w:before="0" w:after="0" w:line="240" w:lineRule="auto"/>
              <w:rPr>
                <w:color w:val="auto"/>
              </w:rPr>
            </w:pPr>
          </w:p>
          <w:p w:rsidR="00FE216C" w:rsidP="00FE216C" w:rsidRDefault="00FE216C" w14:paraId="253D2C6A" w14:textId="77777777">
            <w:pPr>
              <w:pStyle w:val="BodyLead-inExtraSpaceT"/>
              <w:spacing w:before="0" w:after="0" w:line="240" w:lineRule="auto"/>
              <w:rPr>
                <w:rStyle w:val="Red"/>
              </w:rPr>
            </w:pPr>
            <w:r w:rsidRPr="001F2FD0">
              <w:rPr>
                <w:rStyle w:val="Red"/>
                <w:b/>
                <w:color w:val="auto"/>
              </w:rPr>
              <w:lastRenderedPageBreak/>
              <w:t xml:space="preserve">Item </w:t>
            </w:r>
            <w:r w:rsidRPr="007F16F6">
              <w:rPr>
                <w:rStyle w:val="Red"/>
                <w:b/>
                <w:color w:val="auto"/>
              </w:rPr>
              <w:t xml:space="preserve">Number </w:t>
            </w:r>
            <w:r w:rsidRPr="007F16F6">
              <w:rPr>
                <w:rStyle w:val="Red"/>
                <w:b/>
              </w:rPr>
              <w:t>5.</w:t>
            </w:r>
            <w:r w:rsidRPr="007F16F6">
              <w:rPr>
                <w:rStyle w:val="Red"/>
                <w:color w:val="auto"/>
              </w:rPr>
              <w:t xml:space="preserve">  </w:t>
            </w:r>
            <w:r w:rsidRPr="007F16F6">
              <w:rPr>
                <w:rStyle w:val="Red"/>
                <w:b/>
              </w:rPr>
              <w:t>Requested</w:t>
            </w:r>
            <w:r w:rsidRPr="007F16F6">
              <w:rPr>
                <w:rStyle w:val="Red"/>
              </w:rPr>
              <w:t xml:space="preserve"> </w:t>
            </w:r>
            <w:r w:rsidRPr="00CC22AB">
              <w:rPr>
                <w:rStyle w:val="Red"/>
                <w:b/>
              </w:rPr>
              <w:t>Immigrant or Nonimmigrant</w:t>
            </w:r>
            <w:r>
              <w:rPr>
                <w:rStyle w:val="Red"/>
              </w:rPr>
              <w:t xml:space="preserve"> </w:t>
            </w:r>
            <w:r w:rsidRPr="007F16F6">
              <w:rPr>
                <w:rStyle w:val="Red"/>
                <w:b/>
                <w:bCs/>
              </w:rPr>
              <w:t>Classification.</w:t>
            </w:r>
            <w:r w:rsidRPr="007F16F6">
              <w:rPr>
                <w:rStyle w:val="Red"/>
                <w:color w:val="auto"/>
              </w:rPr>
              <w:t xml:space="preserve">  Provide the specific classification requested (for example, H-1B, R-1, O-1, EB-1, EB-2, </w:t>
            </w:r>
            <w:r w:rsidRPr="007F16F6">
              <w:rPr>
                <w:rStyle w:val="Red"/>
              </w:rPr>
              <w:t>EB-3) (if</w:t>
            </w:r>
            <w:r w:rsidRPr="007F16F6">
              <w:rPr>
                <w:rStyle w:val="Red"/>
                <w:color w:val="auto"/>
              </w:rPr>
              <w:t xml:space="preserve"> </w:t>
            </w:r>
            <w:r w:rsidRPr="007F16F6">
              <w:rPr>
                <w:rStyle w:val="Red"/>
              </w:rPr>
              <w:t xml:space="preserve">applicable).  </w:t>
            </w:r>
          </w:p>
          <w:p w:rsidRPr="00FE216C" w:rsidR="001900DF" w:rsidP="00FE216C" w:rsidRDefault="001900DF" w14:paraId="6B8A0199" w14:textId="6DF6748B">
            <w:pPr>
              <w:pStyle w:val="BodyLead-inExtraSpaceT"/>
              <w:keepLines w:val="0"/>
              <w:spacing w:before="0" w:after="0" w:line="240" w:lineRule="auto"/>
              <w:rPr>
                <w:rStyle w:val="Red"/>
              </w:rPr>
            </w:pPr>
          </w:p>
          <w:p w:rsidRPr="00FE216C" w:rsidR="001900DF" w:rsidP="00FE216C" w:rsidRDefault="001900DF" w14:paraId="22E1ED76" w14:textId="1FB53CD3">
            <w:pPr>
              <w:pStyle w:val="BodyLead-inExtraSpaceT"/>
              <w:keepLines w:val="0"/>
              <w:spacing w:before="0" w:after="0" w:line="240" w:lineRule="auto"/>
              <w:rPr>
                <w:rStyle w:val="Red"/>
              </w:rPr>
            </w:pPr>
          </w:p>
          <w:p w:rsidRPr="00FE216C" w:rsidR="001900DF" w:rsidP="00FE216C" w:rsidRDefault="001900DF" w14:paraId="06EB1CC8" w14:textId="77777777">
            <w:pPr>
              <w:pStyle w:val="BodyLead-inExtraSpaceT"/>
              <w:keepLines w:val="0"/>
              <w:spacing w:before="0" w:after="0" w:line="240" w:lineRule="auto"/>
              <w:rPr>
                <w:rStyle w:val="Red"/>
                <w:color w:val="auto"/>
              </w:rPr>
            </w:pPr>
          </w:p>
          <w:p w:rsidRPr="00FE216C" w:rsidR="00074026" w:rsidP="00FE216C" w:rsidRDefault="00074026" w14:paraId="56B598C4" w14:textId="77777777">
            <w:pPr>
              <w:pStyle w:val="BodyLead-inExtraSpaceT"/>
              <w:keepLines w:val="0"/>
              <w:spacing w:before="0" w:after="0" w:line="240" w:lineRule="auto"/>
              <w:rPr>
                <w:rStyle w:val="Red"/>
                <w:color w:val="auto"/>
              </w:rPr>
            </w:pPr>
          </w:p>
          <w:p w:rsidRPr="00FE216C" w:rsidR="00427FE7" w:rsidP="00FE216C" w:rsidRDefault="00427FE7" w14:paraId="0FB28B0C" w14:textId="77777777">
            <w:pPr>
              <w:pStyle w:val="BodyLead-inExtraSpaceT"/>
              <w:keepLines w:val="0"/>
              <w:spacing w:before="0" w:after="0" w:line="240" w:lineRule="auto"/>
              <w:rPr>
                <w:rStyle w:val="Red"/>
                <w:color w:val="auto"/>
              </w:rPr>
            </w:pPr>
          </w:p>
          <w:p w:rsidRPr="00FE216C" w:rsidR="00074026" w:rsidP="00FE216C" w:rsidRDefault="00074026" w14:paraId="4F8CF7CB" w14:textId="1A4EE1D9">
            <w:pPr>
              <w:pStyle w:val="BodyLead-inExtraSpaceT"/>
              <w:keepLines w:val="0"/>
              <w:spacing w:before="0" w:after="0" w:line="240" w:lineRule="auto"/>
              <w:rPr>
                <w:rStyle w:val="Red"/>
                <w:color w:val="auto"/>
              </w:rPr>
            </w:pPr>
            <w:r w:rsidRPr="00FE216C">
              <w:rPr>
                <w:rStyle w:val="Red"/>
                <w:b/>
                <w:color w:val="auto"/>
              </w:rPr>
              <w:t xml:space="preserve">Item Number </w:t>
            </w:r>
            <w:r w:rsidRPr="00FE216C" w:rsidR="001900DF">
              <w:rPr>
                <w:rStyle w:val="Red"/>
                <w:b/>
              </w:rPr>
              <w:t>6</w:t>
            </w:r>
            <w:r w:rsidRPr="00FE216C">
              <w:rPr>
                <w:rStyle w:val="Red"/>
                <w:b/>
              </w:rPr>
              <w:t>.</w:t>
            </w:r>
            <w:r w:rsidRPr="00FE216C">
              <w:rPr>
                <w:rStyle w:val="Red"/>
                <w:b/>
                <w:color w:val="auto"/>
              </w:rPr>
              <w:t xml:space="preserve">  </w:t>
            </w:r>
            <w:r w:rsidRPr="00FE216C">
              <w:rPr>
                <w:rStyle w:val="Red"/>
                <w:b/>
                <w:bCs/>
                <w:color w:val="auto"/>
              </w:rPr>
              <w:t xml:space="preserve">Date of </w:t>
            </w:r>
            <w:r w:rsidRPr="00FE216C">
              <w:rPr>
                <w:rStyle w:val="Red"/>
                <w:b/>
                <w:bCs/>
              </w:rPr>
              <w:t>the Unfavorable Decision.</w:t>
            </w:r>
            <w:r w:rsidRPr="00FE216C">
              <w:rPr>
                <w:rStyle w:val="Red"/>
              </w:rPr>
              <w:t xml:space="preserve"> </w:t>
            </w:r>
            <w:r w:rsidRPr="00FE216C">
              <w:rPr>
                <w:rStyle w:val="Red"/>
                <w:color w:val="auto"/>
              </w:rPr>
              <w:t xml:space="preserve"> Provide the date of the decision that is the subject of your appeal or motion, in mm/dd/yyyy format.</w:t>
            </w:r>
          </w:p>
          <w:p w:rsidRPr="00FE216C" w:rsidR="00074026" w:rsidP="00FE216C" w:rsidRDefault="00074026" w14:paraId="6E0AF591" w14:textId="77777777">
            <w:pPr>
              <w:pStyle w:val="BodyLead-inExtraSpaceT"/>
              <w:keepLines w:val="0"/>
              <w:spacing w:before="0" w:after="0" w:line="240" w:lineRule="auto"/>
              <w:rPr>
                <w:rStyle w:val="Red"/>
                <w:color w:val="auto"/>
              </w:rPr>
            </w:pPr>
          </w:p>
          <w:p w:rsidRPr="00FE216C" w:rsidR="00074026" w:rsidP="00FE216C" w:rsidRDefault="00074026" w14:paraId="357BBF2D" w14:textId="142A7B89">
            <w:r w:rsidRPr="00FE216C">
              <w:rPr>
                <w:rStyle w:val="Red"/>
                <w:b/>
                <w:color w:val="auto"/>
              </w:rPr>
              <w:t xml:space="preserve">Item Number </w:t>
            </w:r>
            <w:r w:rsidRPr="00FE216C" w:rsidR="001900DF">
              <w:rPr>
                <w:rStyle w:val="Red"/>
                <w:b/>
              </w:rPr>
              <w:t>7</w:t>
            </w:r>
            <w:r w:rsidRPr="00FE216C">
              <w:rPr>
                <w:rStyle w:val="Red"/>
                <w:b/>
              </w:rPr>
              <w:t xml:space="preserve">.  </w:t>
            </w:r>
            <w:r w:rsidRPr="00FE216C">
              <w:rPr>
                <w:rStyle w:val="Red"/>
                <w:b/>
                <w:bCs/>
                <w:color w:val="auto"/>
              </w:rPr>
              <w:t xml:space="preserve">Office That Issued the </w:t>
            </w:r>
            <w:r w:rsidRPr="00FE216C">
              <w:rPr>
                <w:rStyle w:val="Red"/>
                <w:b/>
                <w:bCs/>
              </w:rPr>
              <w:t xml:space="preserve">Unfavorable </w:t>
            </w:r>
            <w:r w:rsidRPr="00FE216C">
              <w:rPr>
                <w:rStyle w:val="Red"/>
                <w:b/>
                <w:bCs/>
                <w:color w:val="auto"/>
              </w:rPr>
              <w:t>Decision.</w:t>
            </w:r>
            <w:r w:rsidRPr="00FE216C">
              <w:rPr>
                <w:rStyle w:val="Red"/>
                <w:color w:val="auto"/>
              </w:rPr>
              <w:t xml:space="preserve">  Provide the name of the office that issued the decision that is the subject of your appeal or motion.  If you are filing a motion on an AAO decision, the correct office is “Administrative Appeals Office</w:t>
            </w:r>
            <w:r w:rsidRPr="00FE216C">
              <w:rPr>
                <w:rStyle w:val="Red"/>
              </w:rPr>
              <w:t xml:space="preserve"> (AAO).” </w:t>
            </w:r>
            <w:r w:rsidRPr="00FE216C">
              <w:rPr>
                <w:rStyle w:val="Red"/>
                <w:color w:val="auto"/>
              </w:rPr>
              <w:t xml:space="preserve"> </w:t>
            </w:r>
          </w:p>
          <w:p w:rsidRPr="00FE216C" w:rsidR="00074026" w:rsidP="00FE216C" w:rsidRDefault="00074026" w14:paraId="6761F2CB" w14:textId="2896BF6B"/>
          <w:p w:rsidRPr="00FE216C" w:rsidR="001900DF" w:rsidP="00FE216C" w:rsidRDefault="001900DF" w14:paraId="3A3A40C4" w14:textId="5A26726E"/>
          <w:p w:rsidRPr="00FE216C" w:rsidR="001900DF" w:rsidP="00FE216C" w:rsidRDefault="001900DF" w14:paraId="1000BB29" w14:textId="78C29730"/>
          <w:p w:rsidRPr="00FE216C" w:rsidR="001900DF" w:rsidP="00FE216C" w:rsidRDefault="001900DF" w14:paraId="5C2EFC61" w14:textId="77777777"/>
          <w:p w:rsidRPr="00FE216C" w:rsidR="00074026" w:rsidP="00FE216C" w:rsidRDefault="00074026" w14:paraId="33AC4098" w14:textId="77777777">
            <w:pPr>
              <w:pStyle w:val="BodyLead-inExtraSpaceT"/>
              <w:keepLines w:val="0"/>
              <w:spacing w:before="0" w:after="0" w:line="240" w:lineRule="auto"/>
              <w:rPr>
                <w:rStyle w:val="Red"/>
                <w:b/>
                <w:bCs/>
                <w:color w:val="auto"/>
              </w:rPr>
            </w:pPr>
            <w:r w:rsidRPr="00FE216C">
              <w:rPr>
                <w:rStyle w:val="Red"/>
                <w:b/>
                <w:color w:val="auto"/>
              </w:rPr>
              <w:t xml:space="preserve">Part 3.  </w:t>
            </w:r>
            <w:r w:rsidRPr="00FE216C">
              <w:rPr>
                <w:rStyle w:val="Red"/>
                <w:b/>
                <w:bCs/>
                <w:color w:val="auto"/>
              </w:rPr>
              <w:t>Basis for the Appeal or Motion</w:t>
            </w:r>
          </w:p>
          <w:p w:rsidRPr="00FE216C" w:rsidR="00074026" w:rsidP="00FE216C" w:rsidRDefault="00074026" w14:paraId="7236E1CE" w14:textId="77777777">
            <w:pPr>
              <w:pStyle w:val="BodyLead-inExtraSpaceT"/>
              <w:keepLines w:val="0"/>
              <w:spacing w:before="0" w:after="0" w:line="240" w:lineRule="auto"/>
              <w:rPr>
                <w:rStyle w:val="Red"/>
                <w:b/>
                <w:bCs/>
                <w:color w:val="auto"/>
              </w:rPr>
            </w:pPr>
          </w:p>
          <w:p w:rsidRPr="00CB5F45" w:rsidR="00FE216C" w:rsidP="005E5553" w:rsidRDefault="00FE216C" w14:paraId="3473A699" w14:textId="59EEA5A0">
            <w:pPr>
              <w:pStyle w:val="BodyLead-inExtraSpaceT"/>
              <w:keepLines w:val="0"/>
              <w:spacing w:before="0" w:after="0" w:line="240" w:lineRule="auto"/>
              <w:rPr>
                <w:rStyle w:val="Red"/>
                <w:color w:val="auto"/>
              </w:rPr>
            </w:pPr>
            <w:r w:rsidRPr="002E3FB4">
              <w:rPr>
                <w:rStyle w:val="Red"/>
                <w:b/>
              </w:rPr>
              <w:t>You must provide a statement regarding the basis for your appeal or motion in the space provided in Part 3.</w:t>
            </w:r>
            <w:r w:rsidRPr="002E3FB4">
              <w:rPr>
                <w:rStyle w:val="Red"/>
              </w:rPr>
              <w:t xml:space="preserve"> </w:t>
            </w:r>
            <w:r>
              <w:rPr>
                <w:rStyle w:val="Red"/>
              </w:rPr>
              <w:t xml:space="preserve"> </w:t>
            </w:r>
            <w:r w:rsidRPr="002E3FB4">
              <w:rPr>
                <w:rStyle w:val="Red"/>
              </w:rPr>
              <w:t xml:space="preserve">If you need additional space to provide your statement, use </w:t>
            </w:r>
            <w:r w:rsidRPr="00CB5F45">
              <w:rPr>
                <w:rStyle w:val="Red"/>
                <w:b/>
                <w:color w:val="auto"/>
              </w:rPr>
              <w:t>Part 7. Additional Information</w:t>
            </w:r>
            <w:r w:rsidRPr="002E3FB4">
              <w:rPr>
                <w:rStyle w:val="Red"/>
              </w:rPr>
              <w:t xml:space="preserve"> </w:t>
            </w:r>
            <w:r w:rsidRPr="00CB5F45">
              <w:rPr>
                <w:rStyle w:val="Red"/>
                <w:color w:val="auto"/>
              </w:rPr>
              <w:t xml:space="preserve">or a separate sheet of paper.  If you attach a separate sheet of paper, </w:t>
            </w:r>
            <w:r w:rsidRPr="002E3FB4">
              <w:rPr>
                <w:rStyle w:val="Red"/>
              </w:rPr>
              <w:t xml:space="preserve">type or print </w:t>
            </w:r>
            <w:r>
              <w:rPr>
                <w:rStyle w:val="Red"/>
              </w:rPr>
              <w:t>the</w:t>
            </w:r>
            <w:r w:rsidRPr="002E3FB4">
              <w:rPr>
                <w:rStyle w:val="Red"/>
              </w:rPr>
              <w:t xml:space="preserve"> name and A-Number (if any) </w:t>
            </w:r>
            <w:r>
              <w:rPr>
                <w:rStyle w:val="Red"/>
              </w:rPr>
              <w:t xml:space="preserve">used in </w:t>
            </w:r>
            <w:r w:rsidRPr="00514577">
              <w:rPr>
                <w:rStyle w:val="Red"/>
                <w:b/>
              </w:rPr>
              <w:t>Part 1.</w:t>
            </w:r>
            <w:r>
              <w:rPr>
                <w:rStyle w:val="Red"/>
              </w:rPr>
              <w:t xml:space="preserve"> </w:t>
            </w:r>
            <w:r w:rsidRPr="00CB5F45">
              <w:rPr>
                <w:rStyle w:val="Red"/>
                <w:color w:val="auto"/>
              </w:rPr>
              <w:t xml:space="preserve">at the top of each sheet; indicate the </w:t>
            </w:r>
            <w:r w:rsidRPr="00CB5F45">
              <w:rPr>
                <w:rStyle w:val="Red"/>
                <w:b/>
                <w:color w:val="auto"/>
              </w:rPr>
              <w:t>Page Number</w:t>
            </w:r>
            <w:r w:rsidRPr="00CB5F45">
              <w:rPr>
                <w:rStyle w:val="Red"/>
                <w:color w:val="auto"/>
              </w:rPr>
              <w:t xml:space="preserve">, </w:t>
            </w:r>
            <w:r w:rsidRPr="00CB5F45">
              <w:rPr>
                <w:rStyle w:val="Red"/>
                <w:b/>
                <w:color w:val="auto"/>
              </w:rPr>
              <w:t>Part Number</w:t>
            </w:r>
            <w:r w:rsidRPr="00CB5F45">
              <w:rPr>
                <w:rStyle w:val="Red"/>
                <w:color w:val="auto"/>
              </w:rPr>
              <w:t xml:space="preserve">, and </w:t>
            </w:r>
            <w:r w:rsidRPr="00CB5F45">
              <w:rPr>
                <w:rStyle w:val="Red"/>
                <w:b/>
                <w:color w:val="auto"/>
              </w:rPr>
              <w:t>Item Number</w:t>
            </w:r>
            <w:r w:rsidRPr="00CB5F45">
              <w:rPr>
                <w:rStyle w:val="Red"/>
                <w:color w:val="auto"/>
              </w:rPr>
              <w:t xml:space="preserve"> to which your answer refers; and sign and date each sheet.  </w:t>
            </w:r>
          </w:p>
          <w:p w:rsidR="00074026" w:rsidP="00000882" w:rsidRDefault="00074026" w14:paraId="0B047790" w14:textId="7E6983D5">
            <w:pPr>
              <w:pStyle w:val="BodyLead-inExtraSpaceT"/>
              <w:keepLines w:val="0"/>
              <w:spacing w:before="0" w:after="0" w:line="240" w:lineRule="auto"/>
              <w:rPr>
                <w:rStyle w:val="Red"/>
                <w:color w:val="auto"/>
              </w:rPr>
            </w:pPr>
          </w:p>
          <w:p w:rsidR="00240698" w:rsidP="00000882" w:rsidRDefault="00240698" w14:paraId="30F37000" w14:textId="0BAA9733">
            <w:pPr>
              <w:pStyle w:val="BodyLead-inExtraSpaceT"/>
              <w:keepLines w:val="0"/>
              <w:spacing w:before="0" w:after="0" w:line="240" w:lineRule="auto"/>
              <w:rPr>
                <w:rStyle w:val="Red"/>
                <w:b/>
                <w:color w:val="auto"/>
              </w:rPr>
            </w:pPr>
            <w:r>
              <w:rPr>
                <w:rStyle w:val="Red"/>
                <w:b/>
                <w:color w:val="auto"/>
              </w:rPr>
              <w:t>[Page 6]</w:t>
            </w:r>
          </w:p>
          <w:p w:rsidRPr="00240698" w:rsidR="00240698" w:rsidP="00000882" w:rsidRDefault="00240698" w14:paraId="2A7736FA" w14:textId="77777777">
            <w:pPr>
              <w:pStyle w:val="BodyLead-inExtraSpaceT"/>
              <w:keepLines w:val="0"/>
              <w:spacing w:before="0" w:after="0" w:line="240" w:lineRule="auto"/>
              <w:rPr>
                <w:rStyle w:val="Red"/>
                <w:b/>
                <w:color w:val="auto"/>
              </w:rPr>
            </w:pPr>
          </w:p>
          <w:p w:rsidRPr="00ED633B" w:rsidR="00000882" w:rsidP="00000882" w:rsidRDefault="00000882" w14:paraId="66310B73" w14:textId="7B319046">
            <w:pPr>
              <w:pStyle w:val="BodyLead-inExtraSpaceT"/>
              <w:keepLines w:val="0"/>
              <w:spacing w:before="0" w:after="0" w:line="240" w:lineRule="auto"/>
              <w:rPr>
                <w:rStyle w:val="Red"/>
                <w:color w:val="auto"/>
              </w:rPr>
            </w:pPr>
            <w:r w:rsidRPr="00000882">
              <w:rPr>
                <w:rStyle w:val="Red"/>
                <w:b/>
                <w:color w:val="auto"/>
              </w:rPr>
              <w:t xml:space="preserve">Appeal:  </w:t>
            </w:r>
            <w:r w:rsidRPr="00000882">
              <w:rPr>
                <w:rStyle w:val="Red"/>
                <w:color w:val="auto"/>
              </w:rPr>
              <w:t xml:space="preserve">Provide a statement that specifically identifies an erroneous conclusion of law or </w:t>
            </w:r>
            <w:r w:rsidRPr="00000882">
              <w:rPr>
                <w:rStyle w:val="Red"/>
              </w:rPr>
              <w:t xml:space="preserve">statement of </w:t>
            </w:r>
            <w:r w:rsidRPr="00000882">
              <w:rPr>
                <w:rStyle w:val="Red"/>
                <w:color w:val="auto"/>
              </w:rPr>
              <w:t xml:space="preserve">fact in the decision </w:t>
            </w:r>
            <w:r w:rsidRPr="00000882">
              <w:rPr>
                <w:rStyle w:val="Red"/>
              </w:rPr>
              <w:t>you are appealing</w:t>
            </w:r>
            <w:r w:rsidRPr="00000882">
              <w:rPr>
                <w:rStyle w:val="Red"/>
                <w:color w:val="auto"/>
              </w:rPr>
              <w:t xml:space="preserve">.  </w:t>
            </w:r>
            <w:r w:rsidRPr="00000882">
              <w:rPr>
                <w:b/>
                <w:bCs/>
                <w:color w:val="FF0000"/>
              </w:rPr>
              <w:t xml:space="preserve">You MUST provide </w:t>
            </w:r>
            <w:r w:rsidRPr="00000882">
              <w:rPr>
                <w:b/>
                <w:bCs/>
                <w:color w:val="auto"/>
              </w:rPr>
              <w:t xml:space="preserve">this information with the Form I-290B, even if you intend to file a brief later.  </w:t>
            </w:r>
            <w:r w:rsidRPr="00000882">
              <w:rPr>
                <w:bCs/>
                <w:color w:val="FF0000"/>
              </w:rPr>
              <w:t>Your appeal must address all grounds of ineligibility identified in the unfavorable decision. </w:t>
            </w:r>
            <w:r w:rsidR="000F2BCC">
              <w:rPr>
                <w:bCs/>
                <w:color w:val="FF0000"/>
              </w:rPr>
              <w:t xml:space="preserve"> </w:t>
            </w:r>
            <w:r w:rsidRPr="00000882">
              <w:rPr>
                <w:bCs/>
                <w:color w:val="FF0000"/>
              </w:rPr>
              <w:t xml:space="preserve">If you do not address an issue in a statement on this form or in a supporting brief, </w:t>
            </w:r>
            <w:r w:rsidR="003F1AB4">
              <w:rPr>
                <w:bCs/>
                <w:color w:val="FF0000"/>
              </w:rPr>
              <w:t>we may deem it</w:t>
            </w:r>
            <w:r w:rsidRPr="00000882">
              <w:rPr>
                <w:bCs/>
                <w:color w:val="FF0000"/>
              </w:rPr>
              <w:t xml:space="preserve"> waived for the appeal.  A waived ground of ineligibility may </w:t>
            </w:r>
            <w:r w:rsidR="003F1AB4">
              <w:rPr>
                <w:bCs/>
                <w:color w:val="FF0000"/>
              </w:rPr>
              <w:t>be</w:t>
            </w:r>
            <w:r w:rsidRPr="00000882">
              <w:rPr>
                <w:bCs/>
                <w:color w:val="FF0000"/>
              </w:rPr>
              <w:t xml:space="preserve"> the sole basis for a dismissed appeal.  </w:t>
            </w:r>
            <w:r w:rsidRPr="00000882">
              <w:rPr>
                <w:rStyle w:val="Red"/>
                <w:color w:val="auto"/>
              </w:rPr>
              <w:t xml:space="preserve">If you need extra space to complete this section, use the space provided in </w:t>
            </w:r>
            <w:r w:rsidRPr="00000882">
              <w:rPr>
                <w:rStyle w:val="Red"/>
                <w:b/>
                <w:color w:val="auto"/>
              </w:rPr>
              <w:t xml:space="preserve">Part 7. </w:t>
            </w:r>
            <w:r w:rsidRPr="00000882">
              <w:rPr>
                <w:rStyle w:val="Red"/>
                <w:b/>
                <w:bCs/>
                <w:color w:val="auto"/>
              </w:rPr>
              <w:t xml:space="preserve">Additional </w:t>
            </w:r>
            <w:r w:rsidRPr="00ED633B">
              <w:rPr>
                <w:rStyle w:val="Red"/>
                <w:b/>
                <w:bCs/>
                <w:color w:val="auto"/>
              </w:rPr>
              <w:t>Information</w:t>
            </w:r>
            <w:r w:rsidRPr="00ED633B">
              <w:rPr>
                <w:rStyle w:val="Red"/>
                <w:color w:val="auto"/>
              </w:rPr>
              <w:t xml:space="preserve">. </w:t>
            </w:r>
          </w:p>
          <w:p w:rsidRPr="00ED633B" w:rsidR="00DF2DEE" w:rsidP="00240698" w:rsidRDefault="00DF2DEE" w14:paraId="1F9DE72C" w14:textId="66F882EC">
            <w:pPr>
              <w:pStyle w:val="BodyLead-inExtraSpaceT"/>
              <w:keepLines w:val="0"/>
              <w:spacing w:before="0" w:after="0" w:line="240" w:lineRule="auto"/>
              <w:rPr>
                <w:rStyle w:val="Red"/>
                <w:color w:val="auto"/>
              </w:rPr>
            </w:pPr>
          </w:p>
          <w:p w:rsidRPr="00ED633B" w:rsidR="005E5553" w:rsidP="00240698" w:rsidRDefault="005E5553" w14:paraId="58EA5C6A" w14:textId="0CF00C99">
            <w:pPr>
              <w:pStyle w:val="BodyLead-inExtraSpaceT"/>
              <w:keepLines w:val="0"/>
              <w:spacing w:before="0" w:after="0" w:line="240" w:lineRule="auto"/>
              <w:rPr>
                <w:rStyle w:val="Red"/>
                <w:color w:val="auto"/>
              </w:rPr>
            </w:pPr>
            <w:r w:rsidRPr="00ED633B">
              <w:rPr>
                <w:rStyle w:val="Red"/>
                <w:b/>
                <w:bCs/>
                <w:color w:val="auto"/>
              </w:rPr>
              <w:t>Motion to Reopen:</w:t>
            </w:r>
            <w:r w:rsidRPr="00ED633B">
              <w:rPr>
                <w:rStyle w:val="Red"/>
                <w:color w:val="auto"/>
              </w:rPr>
              <w:t xml:space="preserve">  </w:t>
            </w:r>
            <w:r w:rsidRPr="00ED633B">
              <w:rPr>
                <w:color w:val="auto"/>
              </w:rPr>
              <w:t xml:space="preserve">A motion to reopen must state new facts and must be supported by documentary evidence demonstrating eligibility for the </w:t>
            </w:r>
            <w:r w:rsidRPr="00ED633B">
              <w:rPr>
                <w:color w:val="FF0000"/>
              </w:rPr>
              <w:t xml:space="preserve">requested </w:t>
            </w:r>
            <w:r w:rsidRPr="00ED633B">
              <w:rPr>
                <w:color w:val="auto"/>
              </w:rPr>
              <w:t>immigration benefit at the time you filed the application or petition</w:t>
            </w:r>
            <w:r w:rsidRPr="00ED633B">
              <w:rPr>
                <w:rStyle w:val="Red"/>
                <w:color w:val="auto"/>
              </w:rPr>
              <w:t>.</w:t>
            </w:r>
            <w:r w:rsidRPr="00ED633B">
              <w:t xml:space="preserve">  </w:t>
            </w:r>
          </w:p>
          <w:p w:rsidRPr="00ED633B" w:rsidR="00074026" w:rsidP="00FE216C" w:rsidRDefault="00074026" w14:paraId="31A662F1" w14:textId="77777777">
            <w:pPr>
              <w:pStyle w:val="BodyLead-inExtraSpaceT"/>
              <w:keepLines w:val="0"/>
              <w:spacing w:before="0" w:after="0" w:line="240" w:lineRule="auto"/>
              <w:rPr>
                <w:rStyle w:val="Red"/>
                <w:color w:val="auto"/>
              </w:rPr>
            </w:pPr>
          </w:p>
          <w:p w:rsidRPr="00ED633B" w:rsidR="00CB5F45" w:rsidP="00FE216C" w:rsidRDefault="00CB5F45" w14:paraId="2F674831" w14:textId="56E1D6DC">
            <w:pPr>
              <w:pStyle w:val="BodyLead-inExtraSpaceT"/>
              <w:keepLines w:val="0"/>
              <w:spacing w:before="0" w:after="0" w:line="240" w:lineRule="auto"/>
              <w:rPr>
                <w:rStyle w:val="Red"/>
                <w:color w:val="auto"/>
              </w:rPr>
            </w:pPr>
          </w:p>
          <w:p w:rsidRPr="00FE216C" w:rsidR="001900DF" w:rsidP="00FE216C" w:rsidRDefault="001900DF" w14:paraId="3182616C" w14:textId="42315B46">
            <w:pPr>
              <w:pStyle w:val="BodyLead-inExtraSpaceT"/>
              <w:keepLines w:val="0"/>
              <w:spacing w:before="0" w:after="0" w:line="240" w:lineRule="auto"/>
              <w:rPr>
                <w:color w:val="auto"/>
              </w:rPr>
            </w:pPr>
            <w:r w:rsidRPr="00ED633B">
              <w:rPr>
                <w:rStyle w:val="Red"/>
                <w:b/>
                <w:bCs/>
                <w:color w:val="auto"/>
              </w:rPr>
              <w:t>Motion to</w:t>
            </w:r>
            <w:r w:rsidRPr="00FE216C">
              <w:rPr>
                <w:rStyle w:val="Red"/>
                <w:b/>
                <w:bCs/>
                <w:color w:val="auto"/>
              </w:rPr>
              <w:t xml:space="preserve"> Reconsider:  </w:t>
            </w:r>
            <w:r w:rsidRPr="00FE216C">
              <w:rPr>
                <w:color w:val="auto"/>
              </w:rPr>
              <w:t xml:space="preserve">A motion to reconsider must </w:t>
            </w:r>
            <w:r w:rsidRPr="00FE216C">
              <w:rPr>
                <w:color w:val="FF0000"/>
              </w:rPr>
              <w:t xml:space="preserve">state the reasons for reconsideration and must be supported by any pertinent </w:t>
            </w:r>
            <w:r w:rsidR="003F1AB4">
              <w:rPr>
                <w:color w:val="FF0000"/>
              </w:rPr>
              <w:t xml:space="preserve">precedent </w:t>
            </w:r>
            <w:r w:rsidRPr="00FE216C">
              <w:rPr>
                <w:color w:val="FF0000"/>
              </w:rPr>
              <w:t>decisions to establish</w:t>
            </w:r>
            <w:r w:rsidRPr="00FE216C">
              <w:rPr>
                <w:color w:val="auto"/>
              </w:rPr>
              <w:t xml:space="preserve"> that the decision was based on an incorrect application of law or </w:t>
            </w:r>
            <w:r w:rsidRPr="00FE216C">
              <w:rPr>
                <w:color w:val="FF0000"/>
              </w:rPr>
              <w:t xml:space="preserve">service </w:t>
            </w:r>
            <w:r w:rsidRPr="00995BEC">
              <w:rPr>
                <w:color w:val="FF0000"/>
              </w:rPr>
              <w:t xml:space="preserve">policy, </w:t>
            </w:r>
            <w:r w:rsidRPr="00FE216C">
              <w:rPr>
                <w:color w:val="FF0000"/>
              </w:rPr>
              <w:t xml:space="preserve">if applicable.  The motion must also establish that </w:t>
            </w:r>
            <w:r w:rsidRPr="00FE216C">
              <w:rPr>
                <w:color w:val="auto"/>
              </w:rPr>
              <w:t xml:space="preserve">the decision was incorrect based on the evidence </w:t>
            </w:r>
            <w:r w:rsidRPr="00FE216C">
              <w:rPr>
                <w:color w:val="FF0000"/>
              </w:rPr>
              <w:t xml:space="preserve">of </w:t>
            </w:r>
            <w:r w:rsidRPr="00FE216C">
              <w:rPr>
                <w:color w:val="auto"/>
              </w:rPr>
              <w:t xml:space="preserve">record at the time of the </w:t>
            </w:r>
            <w:r w:rsidRPr="00FE216C">
              <w:rPr>
                <w:color w:val="FF0000"/>
              </w:rPr>
              <w:t>decision</w:t>
            </w:r>
            <w:r w:rsidRPr="00FE216C">
              <w:rPr>
                <w:color w:val="auto"/>
              </w:rPr>
              <w:t>.</w:t>
            </w:r>
          </w:p>
          <w:p w:rsidRPr="00FE216C" w:rsidR="00074026" w:rsidP="00FE216C" w:rsidRDefault="001900DF" w14:paraId="20B03DE0" w14:textId="71E0397C">
            <w:pPr>
              <w:pStyle w:val="BodyLead-inExtraSpaceT"/>
              <w:keepLines w:val="0"/>
              <w:spacing w:before="0" w:after="0" w:line="240" w:lineRule="auto"/>
              <w:rPr>
                <w:b/>
                <w:bCs/>
                <w:color w:val="auto"/>
              </w:rPr>
            </w:pPr>
            <w:r w:rsidRPr="00FE216C">
              <w:rPr>
                <w:b/>
                <w:bCs/>
                <w:color w:val="auto"/>
              </w:rPr>
              <w:t xml:space="preserve"> </w:t>
            </w:r>
          </w:p>
          <w:p w:rsidRPr="00FE216C" w:rsidR="00074026" w:rsidP="00FE216C" w:rsidRDefault="00074026" w14:paraId="24426DB4" w14:textId="77777777">
            <w:pPr>
              <w:pStyle w:val="BodyLead-inExtraSpaceT"/>
              <w:keepLines w:val="0"/>
              <w:spacing w:before="0" w:after="0" w:line="240" w:lineRule="auto"/>
              <w:rPr>
                <w:color w:val="auto"/>
              </w:rPr>
            </w:pPr>
            <w:r w:rsidRPr="00FE216C">
              <w:rPr>
                <w:b/>
                <w:bCs/>
                <w:color w:val="auto"/>
              </w:rPr>
              <w:t xml:space="preserve">Combined Motions to Reopen and Reconsider:  </w:t>
            </w:r>
            <w:r w:rsidRPr="00FE216C">
              <w:rPr>
                <w:color w:val="auto"/>
              </w:rPr>
              <w:t xml:space="preserve">You may file a combined motion to reopen and motion to reconsider.  We will separately determine whether the combined motion satisfies the requirements of a motion to reopen and a motion to reconsider.  We may grant both motions, grant one motion but </w:t>
            </w:r>
            <w:r w:rsidRPr="00FE216C">
              <w:rPr>
                <w:color w:val="FF0000"/>
              </w:rPr>
              <w:t xml:space="preserve">dismiss </w:t>
            </w:r>
            <w:r w:rsidRPr="00FE216C">
              <w:rPr>
                <w:color w:val="auto"/>
              </w:rPr>
              <w:t xml:space="preserve">the other, or </w:t>
            </w:r>
            <w:r w:rsidRPr="00FE216C">
              <w:rPr>
                <w:color w:val="FF0000"/>
              </w:rPr>
              <w:t xml:space="preserve">dismiss </w:t>
            </w:r>
            <w:r w:rsidRPr="00FE216C">
              <w:rPr>
                <w:color w:val="auto"/>
              </w:rPr>
              <w:t>both motions.</w:t>
            </w:r>
          </w:p>
          <w:p w:rsidRPr="00FE216C" w:rsidR="00074026" w:rsidP="00FE216C" w:rsidRDefault="00074026" w14:paraId="23775621" w14:textId="77777777"/>
          <w:p w:rsidRPr="00FE216C" w:rsidR="00797CCE" w:rsidP="00FE216C" w:rsidRDefault="00797CCE" w14:paraId="6B6F8AD2" w14:textId="77777777">
            <w:pPr>
              <w:pStyle w:val="BodyLead-inExtraSpaceT"/>
              <w:keepLines w:val="0"/>
              <w:spacing w:before="0" w:after="0" w:line="240" w:lineRule="auto"/>
              <w:rPr>
                <w:rStyle w:val="Red"/>
                <w:b/>
                <w:bCs/>
                <w:color w:val="auto"/>
              </w:rPr>
            </w:pPr>
            <w:r w:rsidRPr="00FE216C">
              <w:rPr>
                <w:rStyle w:val="Red"/>
                <w:b/>
                <w:bCs/>
                <w:color w:val="auto"/>
              </w:rPr>
              <w:t>Part 4.</w:t>
            </w:r>
            <w:r w:rsidRPr="00FE216C">
              <w:rPr>
                <w:rStyle w:val="Red"/>
                <w:color w:val="auto"/>
              </w:rPr>
              <w:t xml:space="preserve">  </w:t>
            </w:r>
            <w:r w:rsidRPr="00FE216C">
              <w:rPr>
                <w:rStyle w:val="Red"/>
                <w:b/>
                <w:bCs/>
                <w:color w:val="auto"/>
              </w:rPr>
              <w:t>Applicant’s or Petitioner’s Statement, Contact Information, Certification, and Signature</w:t>
            </w:r>
          </w:p>
          <w:p w:rsidRPr="00FE216C" w:rsidR="00797CCE" w:rsidP="00FE216C" w:rsidRDefault="00797CCE" w14:paraId="312D9CE4" w14:textId="77777777">
            <w:pPr>
              <w:pStyle w:val="BodyLead-inExtraSpaceT"/>
              <w:keepLines w:val="0"/>
              <w:spacing w:before="0" w:after="0" w:line="240" w:lineRule="auto"/>
              <w:rPr>
                <w:rStyle w:val="Red"/>
                <w:b/>
                <w:bCs/>
                <w:color w:val="auto"/>
              </w:rPr>
            </w:pPr>
          </w:p>
          <w:p w:rsidRPr="00FE216C" w:rsidR="00427FE7" w:rsidP="00FE216C" w:rsidRDefault="00797CCE" w14:paraId="65DEBB06" w14:textId="7B85B58A">
            <w:pPr>
              <w:pStyle w:val="BodyLead-inExtraSpaceT"/>
              <w:keepLines w:val="0"/>
              <w:spacing w:before="0" w:after="0" w:line="240" w:lineRule="auto"/>
              <w:rPr>
                <w:color w:val="auto"/>
              </w:rPr>
            </w:pPr>
            <w:r w:rsidRPr="00FE216C">
              <w:rPr>
                <w:rStyle w:val="Red"/>
                <w:color w:val="auto"/>
              </w:rPr>
              <w:t xml:space="preserve">Complete </w:t>
            </w:r>
            <w:r w:rsidRPr="00FE216C">
              <w:rPr>
                <w:rStyle w:val="Red"/>
                <w:b/>
                <w:bCs/>
                <w:color w:val="auto"/>
              </w:rPr>
              <w:t>Section A</w:t>
            </w:r>
            <w:r w:rsidRPr="00FE216C">
              <w:rPr>
                <w:rStyle w:val="Red"/>
                <w:color w:val="auto"/>
              </w:rPr>
              <w:t xml:space="preserve">, </w:t>
            </w:r>
            <w:r w:rsidRPr="00FE216C">
              <w:rPr>
                <w:b/>
                <w:bCs/>
                <w:color w:val="auto"/>
              </w:rPr>
              <w:t xml:space="preserve">Item Numbers 1.a. - </w:t>
            </w:r>
            <w:r w:rsidRPr="00995BEC">
              <w:rPr>
                <w:b/>
                <w:bCs/>
                <w:color w:val="FF0000"/>
              </w:rPr>
              <w:t>8.b.</w:t>
            </w:r>
            <w:r w:rsidRPr="00995BEC">
              <w:rPr>
                <w:color w:val="FF0000"/>
              </w:rPr>
              <w:t>,</w:t>
            </w:r>
            <w:r w:rsidRPr="00995BEC">
              <w:rPr>
                <w:b/>
                <w:bCs/>
                <w:color w:val="FF0000"/>
              </w:rPr>
              <w:t xml:space="preserve"> </w:t>
            </w:r>
            <w:r w:rsidRPr="00FE216C">
              <w:rPr>
                <w:rStyle w:val="Red"/>
                <w:color w:val="auto"/>
              </w:rPr>
              <w:t xml:space="preserve">if you are filing an appeal or motion based on an application or petition filed by an individual.  Complete </w:t>
            </w:r>
            <w:r w:rsidRPr="00FE216C">
              <w:rPr>
                <w:rStyle w:val="Red"/>
                <w:b/>
                <w:bCs/>
                <w:color w:val="auto"/>
              </w:rPr>
              <w:t>Section B</w:t>
            </w:r>
            <w:r w:rsidRPr="00FE216C">
              <w:rPr>
                <w:rStyle w:val="Red"/>
                <w:color w:val="auto"/>
              </w:rPr>
              <w:t xml:space="preserve">, </w:t>
            </w:r>
            <w:r w:rsidRPr="00FE216C">
              <w:rPr>
                <w:rStyle w:val="Red"/>
                <w:b/>
                <w:bCs/>
                <w:color w:val="auto"/>
              </w:rPr>
              <w:t>Item Numbers 1.a. - 8.b.</w:t>
            </w:r>
            <w:r w:rsidRPr="00FE216C">
              <w:rPr>
                <w:rStyle w:val="Red"/>
                <w:color w:val="auto"/>
              </w:rPr>
              <w:t xml:space="preserve">, if you are filing an appeal or motion based on a petition filed by a business or organization.  Select the appropriate box to indicate whether you read this form yourself or whether you had an interpreter assist you.  If someone assisted you in completing the form, select the box indicating that you used a preparer.  </w:t>
            </w:r>
            <w:r w:rsidRPr="00FE216C">
              <w:rPr>
                <w:rStyle w:val="Red"/>
              </w:rPr>
              <w:t>You</w:t>
            </w:r>
            <w:r w:rsidRPr="00FE216C">
              <w:rPr>
                <w:rStyle w:val="Red"/>
                <w:color w:val="auto"/>
              </w:rPr>
              <w:t xml:space="preserve"> must sign and date your form and provide your daytime telephone number, mobile telephone number (if any), and email address (if any).  If you are completing </w:t>
            </w:r>
            <w:r w:rsidRPr="00FE216C">
              <w:rPr>
                <w:rStyle w:val="Red"/>
                <w:b/>
                <w:bCs/>
                <w:color w:val="auto"/>
              </w:rPr>
              <w:t>Section B</w:t>
            </w:r>
            <w:r w:rsidRPr="00FE216C">
              <w:rPr>
                <w:rStyle w:val="Red"/>
                <w:color w:val="auto"/>
              </w:rPr>
              <w:t xml:space="preserve"> as an authorized signatory of a business or organization, you must also provide your full legal name and title.  </w:t>
            </w:r>
            <w:r w:rsidRPr="00FE216C" w:rsidDel="00800E3F">
              <w:rPr>
                <w:rStyle w:val="Red"/>
                <w:color w:val="auto"/>
              </w:rPr>
              <w:t>Every</w:t>
            </w:r>
            <w:r w:rsidRPr="00FE216C">
              <w:rPr>
                <w:rStyle w:val="Red"/>
                <w:color w:val="auto"/>
              </w:rPr>
              <w:t xml:space="preserve"> form </w:t>
            </w:r>
            <w:r w:rsidRPr="00FE216C">
              <w:rPr>
                <w:rStyle w:val="Red"/>
                <w:b/>
                <w:bCs/>
                <w:color w:val="auto"/>
              </w:rPr>
              <w:t>MUST</w:t>
            </w:r>
            <w:r w:rsidRPr="00FE216C">
              <w:rPr>
                <w:rStyle w:val="Red"/>
                <w:color w:val="auto"/>
              </w:rPr>
              <w:t xml:space="preserve"> contain the signature of the applicant or petitioner (or parent, legal guardian, or authorized signatory, if applicable).  </w:t>
            </w:r>
            <w:r w:rsidRPr="00FE216C">
              <w:rPr>
                <w:rStyle w:val="Red"/>
              </w:rPr>
              <w:t>We will not accept a</w:t>
            </w:r>
            <w:r w:rsidRPr="00FE216C">
              <w:rPr>
                <w:rStyle w:val="Red"/>
                <w:color w:val="auto"/>
              </w:rPr>
              <w:t xml:space="preserve"> stamped or typewritten name in place of a </w:t>
            </w:r>
            <w:r w:rsidRPr="00FE216C">
              <w:rPr>
                <w:rStyle w:val="Red"/>
              </w:rPr>
              <w:t>signature</w:t>
            </w:r>
            <w:r w:rsidRPr="00FE216C">
              <w:rPr>
                <w:rStyle w:val="Red"/>
                <w:color w:val="auto"/>
              </w:rPr>
              <w:t xml:space="preserve">.   </w:t>
            </w:r>
          </w:p>
          <w:p w:rsidRPr="00FE216C" w:rsidR="00427FE7" w:rsidP="00FE216C" w:rsidRDefault="00427FE7" w14:paraId="2CB9BFA7" w14:textId="77777777"/>
          <w:p w:rsidRPr="00FE216C" w:rsidR="00074026" w:rsidP="00FE216C" w:rsidRDefault="00074026" w14:paraId="6CFA47C7" w14:textId="77777777">
            <w:pPr>
              <w:pStyle w:val="BodyLead-inExtraSpaceT"/>
              <w:keepLines w:val="0"/>
              <w:spacing w:before="0" w:after="0" w:line="240" w:lineRule="auto"/>
              <w:rPr>
                <w:rStyle w:val="Red"/>
                <w:b/>
                <w:bCs/>
                <w:color w:val="auto"/>
              </w:rPr>
            </w:pPr>
            <w:r w:rsidRPr="00FE216C">
              <w:rPr>
                <w:rStyle w:val="Red"/>
                <w:b/>
                <w:color w:val="auto"/>
              </w:rPr>
              <w:lastRenderedPageBreak/>
              <w:t>Part 5.</w:t>
            </w:r>
            <w:r w:rsidRPr="00FE216C">
              <w:rPr>
                <w:rStyle w:val="Red"/>
                <w:color w:val="auto"/>
              </w:rPr>
              <w:t xml:space="preserve">  </w:t>
            </w:r>
            <w:r w:rsidRPr="00FE216C">
              <w:rPr>
                <w:rStyle w:val="Red"/>
                <w:b/>
                <w:bCs/>
                <w:color w:val="auto"/>
              </w:rPr>
              <w:t>Interpreter’s Contact Information, Certification, and Signature</w:t>
            </w:r>
          </w:p>
          <w:p w:rsidRPr="00FE216C" w:rsidR="00074026" w:rsidP="00FE216C" w:rsidRDefault="00074026" w14:paraId="58A07C87" w14:textId="77777777">
            <w:pPr>
              <w:pStyle w:val="BodyLead-inExtraSpaceT"/>
              <w:keepLines w:val="0"/>
              <w:spacing w:before="0" w:after="0" w:line="240" w:lineRule="auto"/>
              <w:rPr>
                <w:rStyle w:val="Red"/>
                <w:color w:val="auto"/>
              </w:rPr>
            </w:pPr>
          </w:p>
          <w:p w:rsidRPr="00FE216C" w:rsidR="00074026" w:rsidP="00FE216C" w:rsidRDefault="00074026" w14:paraId="1FD61BCA" w14:textId="77777777">
            <w:pPr>
              <w:pStyle w:val="BodyLead-inExtraSpaceT"/>
              <w:keepLines w:val="0"/>
              <w:spacing w:before="0" w:after="0" w:line="240" w:lineRule="auto"/>
              <w:rPr>
                <w:rStyle w:val="Red"/>
                <w:color w:val="auto"/>
              </w:rPr>
            </w:pPr>
            <w:r w:rsidRPr="00FE216C">
              <w:rPr>
                <w:rStyle w:val="Red"/>
                <w:b/>
                <w:color w:val="auto"/>
              </w:rPr>
              <w:t>Item Numbers 1.</w:t>
            </w:r>
            <w:r w:rsidRPr="00FE216C">
              <w:rPr>
                <w:rStyle w:val="Red"/>
                <w:b/>
                <w:bCs/>
                <w:color w:val="auto"/>
              </w:rPr>
              <w:t>a. - 7.b.</w:t>
            </w:r>
            <w:r w:rsidRPr="00FE216C">
              <w:rPr>
                <w:rStyle w:val="Red"/>
                <w:color w:val="auto"/>
              </w:rPr>
              <w:t xml:space="preserve">  If you used anyone as an interpreter to read the Instructions and questions on this form to you in a language in which you are fluent, the interpreter must fill out this </w:t>
            </w:r>
            <w:r w:rsidRPr="00FE216C">
              <w:rPr>
                <w:rStyle w:val="Red"/>
              </w:rPr>
              <w:t>section; provide</w:t>
            </w:r>
            <w:r w:rsidRPr="00FE216C">
              <w:rPr>
                <w:rStyle w:val="Red"/>
                <w:color w:val="auto"/>
              </w:rPr>
              <w:t xml:space="preserve"> his or her name, the name and address of his or her business or organization (if any), his or her daytime telephone number, his or her mobile telephone number (if any), and his or her email address (if any).  The interpreter must sign and date the form.</w:t>
            </w:r>
          </w:p>
          <w:p w:rsidR="00074026" w:rsidP="00FE216C" w:rsidRDefault="00074026" w14:paraId="73F4D891" w14:textId="11FE931D"/>
          <w:p w:rsidRPr="00995BEC" w:rsidR="00995BEC" w:rsidP="00FE216C" w:rsidRDefault="00995BEC" w14:paraId="6E5E7675" w14:textId="65834C89">
            <w:pPr>
              <w:rPr>
                <w:b/>
              </w:rPr>
            </w:pPr>
            <w:r w:rsidRPr="00995BEC">
              <w:rPr>
                <w:b/>
              </w:rPr>
              <w:t>[Page 7]</w:t>
            </w:r>
          </w:p>
          <w:p w:rsidRPr="00FE216C" w:rsidR="00995BEC" w:rsidP="00FE216C" w:rsidRDefault="00995BEC" w14:paraId="791C1FD9" w14:textId="77777777"/>
          <w:p w:rsidRPr="00FE216C" w:rsidR="00797CCE" w:rsidP="00FE216C" w:rsidRDefault="00797CCE" w14:paraId="1E66FD94" w14:textId="77777777">
            <w:pPr>
              <w:pStyle w:val="BodyLead-inExtraSpaceT"/>
              <w:keepLines w:val="0"/>
              <w:spacing w:before="0" w:after="0" w:line="240" w:lineRule="auto"/>
              <w:rPr>
                <w:rStyle w:val="Red"/>
                <w:b/>
                <w:bCs/>
                <w:color w:val="auto"/>
              </w:rPr>
            </w:pPr>
            <w:r w:rsidRPr="00FE216C">
              <w:rPr>
                <w:rStyle w:val="Red"/>
                <w:b/>
                <w:bCs/>
                <w:color w:val="auto"/>
              </w:rPr>
              <w:t>Part 6.</w:t>
            </w:r>
            <w:r w:rsidRPr="00FE216C">
              <w:rPr>
                <w:rStyle w:val="Red"/>
                <w:color w:val="auto"/>
              </w:rPr>
              <w:t xml:space="preserve">  </w:t>
            </w:r>
            <w:r w:rsidRPr="00FE216C">
              <w:rPr>
                <w:rStyle w:val="Red"/>
                <w:b/>
                <w:bCs/>
                <w:color w:val="auto"/>
              </w:rPr>
              <w:t xml:space="preserve">Contact Information, </w:t>
            </w:r>
            <w:r w:rsidRPr="00FE216C">
              <w:rPr>
                <w:b/>
                <w:bCs/>
                <w:color w:val="auto"/>
              </w:rPr>
              <w:t>Declaration</w:t>
            </w:r>
            <w:r w:rsidRPr="00FE216C">
              <w:rPr>
                <w:rStyle w:val="Red"/>
                <w:b/>
                <w:bCs/>
                <w:color w:val="auto"/>
              </w:rPr>
              <w:t xml:space="preserve">, and Signature of the Person Preparing this Form, if Other Than the Applicant or Petitioner </w:t>
            </w:r>
          </w:p>
          <w:p w:rsidRPr="00FE216C" w:rsidR="00797CCE" w:rsidP="00FE216C" w:rsidRDefault="00797CCE" w14:paraId="701AE789" w14:textId="77777777">
            <w:pPr>
              <w:pStyle w:val="BodyLead-inExtraSpaceT"/>
              <w:keepLines w:val="0"/>
              <w:spacing w:before="0" w:after="0" w:line="240" w:lineRule="auto"/>
              <w:rPr>
                <w:rStyle w:val="Red"/>
                <w:b/>
                <w:bCs/>
                <w:color w:val="auto"/>
              </w:rPr>
            </w:pPr>
          </w:p>
          <w:p w:rsidRPr="00FE216C" w:rsidR="00427FE7" w:rsidP="00FE216C" w:rsidRDefault="00797CCE" w14:paraId="0577027D" w14:textId="641BBE25">
            <w:pPr>
              <w:pStyle w:val="BodyLead-inExtraSpaceT"/>
              <w:keepLines w:val="0"/>
              <w:spacing w:before="0" w:after="0" w:line="240" w:lineRule="auto"/>
              <w:rPr>
                <w:rStyle w:val="Red"/>
              </w:rPr>
            </w:pPr>
            <w:r w:rsidRPr="00FE216C">
              <w:rPr>
                <w:rStyle w:val="Red"/>
                <w:b/>
                <w:bCs/>
                <w:color w:val="auto"/>
              </w:rPr>
              <w:t>Item Numbers 1.a. - 8.b.</w:t>
            </w:r>
            <w:r w:rsidRPr="00FE216C">
              <w:rPr>
                <w:rStyle w:val="Red"/>
                <w:color w:val="auto"/>
              </w:rPr>
              <w:t xml:space="preserve">  This section must contain the signature of the person who completed your form, if other than you, the applicant or petitioner.  If the same individual acted as your interpreter </w:t>
            </w:r>
            <w:r w:rsidRPr="00FE216C">
              <w:rPr>
                <w:rStyle w:val="Red"/>
                <w:b/>
                <w:bCs/>
                <w:color w:val="auto"/>
              </w:rPr>
              <w:t>and</w:t>
            </w:r>
            <w:r w:rsidRPr="00FE216C">
              <w:rPr>
                <w:rStyle w:val="Red"/>
                <w:color w:val="auto"/>
              </w:rPr>
              <w:t xml:space="preserve"> your preparer, that person should complete both </w:t>
            </w:r>
            <w:r w:rsidRPr="00FE216C">
              <w:rPr>
                <w:rStyle w:val="Red"/>
                <w:b/>
                <w:bCs/>
                <w:color w:val="auto"/>
              </w:rPr>
              <w:t>Part 5.</w:t>
            </w:r>
            <w:r w:rsidRPr="00FE216C">
              <w:rPr>
                <w:rStyle w:val="Red"/>
                <w:color w:val="auto"/>
              </w:rPr>
              <w:t xml:space="preserve"> and </w:t>
            </w:r>
            <w:r w:rsidRPr="00FE216C">
              <w:rPr>
                <w:rStyle w:val="Red"/>
                <w:b/>
                <w:bCs/>
                <w:color w:val="auto"/>
              </w:rPr>
              <w:t>Part 6.</w:t>
            </w:r>
            <w:r w:rsidRPr="00FE216C">
              <w:rPr>
                <w:rStyle w:val="Red"/>
                <w:color w:val="auto"/>
              </w:rPr>
              <w:t xml:space="preserve">  If the person who completed this form is associated with a business or organization, that person should complete the business or organization name and address information.  Anyone who helped you complete this form </w:t>
            </w:r>
            <w:r w:rsidRPr="00FE216C">
              <w:rPr>
                <w:rStyle w:val="Red"/>
                <w:b/>
                <w:bCs/>
                <w:color w:val="auto"/>
              </w:rPr>
              <w:t>MUST</w:t>
            </w:r>
            <w:r w:rsidRPr="00FE216C">
              <w:rPr>
                <w:rStyle w:val="Red"/>
                <w:color w:val="auto"/>
              </w:rPr>
              <w:t xml:space="preserve"> sign and date the form.  </w:t>
            </w:r>
            <w:r w:rsidRPr="00FE216C">
              <w:rPr>
                <w:rStyle w:val="Red"/>
              </w:rPr>
              <w:t xml:space="preserve">We will not accept a </w:t>
            </w:r>
            <w:r w:rsidRPr="00FE216C">
              <w:rPr>
                <w:rStyle w:val="Red"/>
                <w:color w:val="auto"/>
              </w:rPr>
              <w:t xml:space="preserve">stamped or typewritten name in place of a </w:t>
            </w:r>
            <w:r w:rsidRPr="000F2BCC">
              <w:rPr>
                <w:rStyle w:val="Red"/>
              </w:rPr>
              <w:t xml:space="preserve">signature.  </w:t>
            </w:r>
            <w:r w:rsidRPr="00FE216C">
              <w:rPr>
                <w:rStyle w:val="Red"/>
                <w:color w:val="auto"/>
              </w:rPr>
              <w:t xml:space="preserve">If the person who helped you prepare your form is an attorney or accredited </w:t>
            </w:r>
            <w:r w:rsidRPr="00FE216C">
              <w:rPr>
                <w:rStyle w:val="Red"/>
              </w:rPr>
              <w:t>representative, he</w:t>
            </w:r>
            <w:r w:rsidRPr="00FE216C">
              <w:rPr>
                <w:rStyle w:val="Red"/>
                <w:color w:val="auto"/>
              </w:rPr>
              <w:t xml:space="preserve"> or she </w:t>
            </w:r>
            <w:r w:rsidRPr="00FE216C">
              <w:rPr>
                <w:rStyle w:val="Red"/>
              </w:rPr>
              <w:t>may also need to submit</w:t>
            </w:r>
            <w:r w:rsidRPr="00FE216C">
              <w:rPr>
                <w:rStyle w:val="Red"/>
                <w:color w:val="auto"/>
              </w:rPr>
              <w:t xml:space="preserve"> a completed Form G-28, Notice of Entry of Appearance as Attorney or Accredited Representative</w:t>
            </w:r>
            <w:r w:rsidRPr="00FE216C">
              <w:rPr>
                <w:color w:val="auto"/>
              </w:rPr>
              <w:t>,</w:t>
            </w:r>
            <w:r w:rsidRPr="00FE216C">
              <w:rPr>
                <w:rStyle w:val="Red"/>
                <w:color w:val="auto"/>
              </w:rPr>
              <w:t xml:space="preserve"> along with your form.  </w:t>
            </w:r>
            <w:r w:rsidRPr="00FE216C">
              <w:rPr>
                <w:b/>
                <w:bCs/>
                <w:color w:val="auto"/>
              </w:rPr>
              <w:t xml:space="preserve"> </w:t>
            </w:r>
            <w:r w:rsidRPr="00FE216C">
              <w:rPr>
                <w:color w:val="FF0000"/>
              </w:rPr>
              <w:t xml:space="preserve">All appeals filed by an attorney or representative on behalf of an applicant or petitioner must contain a new, properly completed Form G-28, signed after the denial and listing </w:t>
            </w:r>
            <w:r w:rsidRPr="00ED633B">
              <w:rPr>
                <w:color w:val="FF0000"/>
              </w:rPr>
              <w:t xml:space="preserve">the </w:t>
            </w:r>
            <w:r w:rsidRPr="00ED633B" w:rsidR="00521B80">
              <w:rPr>
                <w:color w:val="FF0000"/>
              </w:rPr>
              <w:t>Form</w:t>
            </w:r>
            <w:r w:rsidR="00521B80">
              <w:rPr>
                <w:color w:val="FF0000"/>
              </w:rPr>
              <w:t xml:space="preserve"> </w:t>
            </w:r>
            <w:r w:rsidRPr="00FE216C">
              <w:rPr>
                <w:color w:val="FF0000"/>
              </w:rPr>
              <w:t xml:space="preserve">I-290B as the form covered by the </w:t>
            </w:r>
            <w:r w:rsidR="00995BEC">
              <w:rPr>
                <w:color w:val="FF0000"/>
              </w:rPr>
              <w:t xml:space="preserve">Form </w:t>
            </w:r>
            <w:r w:rsidRPr="00FE216C">
              <w:rPr>
                <w:color w:val="FF0000"/>
              </w:rPr>
              <w:t>G-28.</w:t>
            </w:r>
          </w:p>
          <w:p w:rsidRPr="00FE216C" w:rsidR="00074026" w:rsidP="00FE216C" w:rsidRDefault="00074026" w14:paraId="41A72404" w14:textId="77777777">
            <w:pPr>
              <w:widowControl w:val="0"/>
            </w:pPr>
          </w:p>
          <w:p w:rsidRPr="00FE216C" w:rsidR="00074026" w:rsidP="00FE216C" w:rsidRDefault="00074026" w14:paraId="441D868B" w14:textId="77777777">
            <w:pPr>
              <w:tabs>
                <w:tab w:val="left" w:pos="500"/>
              </w:tabs>
              <w:rPr>
                <w:b/>
              </w:rPr>
            </w:pPr>
            <w:r w:rsidRPr="00FE216C">
              <w:rPr>
                <w:b/>
              </w:rPr>
              <w:t>Part 7.  Additional Information</w:t>
            </w:r>
          </w:p>
          <w:p w:rsidRPr="00FE216C" w:rsidR="00074026" w:rsidP="00FE216C" w:rsidRDefault="00074026" w14:paraId="3BBF5B36" w14:textId="77777777">
            <w:pPr>
              <w:tabs>
                <w:tab w:val="left" w:pos="500"/>
              </w:tabs>
              <w:rPr>
                <w:b/>
              </w:rPr>
            </w:pPr>
          </w:p>
          <w:p w:rsidRPr="001F2FD0" w:rsidR="005E5553" w:rsidP="005E5553" w:rsidRDefault="005E5553" w14:paraId="639473D0" w14:textId="77777777">
            <w:pPr>
              <w:pStyle w:val="NoSpacing"/>
              <w:rPr>
                <w:rFonts w:ascii="Times New Roman" w:hAnsi="Times New Roman"/>
              </w:rPr>
            </w:pPr>
            <w:r w:rsidRPr="001F2FD0">
              <w:rPr>
                <w:rFonts w:ascii="Times New Roman" w:hAnsi="Times New Roman"/>
                <w:b/>
              </w:rPr>
              <w:t>Item Numbers 1.a. - 7.d.</w:t>
            </w:r>
            <w:r w:rsidRPr="001F2FD0">
              <w:rPr>
                <w:rFonts w:ascii="Times New Roman" w:hAnsi="Times New Roman"/>
              </w:rPr>
              <w:t xml:space="preserve">  If you need extra space to provide any additional information within this form, </w:t>
            </w:r>
            <w:r w:rsidRPr="001F2FD0">
              <w:rPr>
                <w:rStyle w:val="Red"/>
                <w:rFonts w:ascii="Times New Roman" w:hAnsi="Times New Roman"/>
              </w:rPr>
              <w:t xml:space="preserve">including the statement regarding the basis for the appeal or motion from </w:t>
            </w:r>
            <w:r w:rsidRPr="001F2FD0">
              <w:rPr>
                <w:rStyle w:val="Red"/>
                <w:rFonts w:ascii="Times New Roman" w:hAnsi="Times New Roman"/>
                <w:b/>
              </w:rPr>
              <w:t>Part 3.</w:t>
            </w:r>
            <w:r w:rsidRPr="001F2FD0">
              <w:rPr>
                <w:rStyle w:val="Red"/>
                <w:rFonts w:ascii="Times New Roman" w:hAnsi="Times New Roman"/>
              </w:rPr>
              <w:t xml:space="preserve">, </w:t>
            </w:r>
            <w:r w:rsidRPr="001F2FD0">
              <w:rPr>
                <w:rFonts w:ascii="Times New Roman" w:hAnsi="Times New Roman"/>
              </w:rPr>
              <w:t xml:space="preserve">use the space provided in </w:t>
            </w:r>
            <w:r w:rsidRPr="001F2FD0">
              <w:rPr>
                <w:rFonts w:ascii="Times New Roman" w:hAnsi="Times New Roman"/>
                <w:b/>
              </w:rPr>
              <w:t>Part 7. Additional Information</w:t>
            </w:r>
            <w:r w:rsidRPr="001F2FD0">
              <w:rPr>
                <w:rFonts w:ascii="Times New Roman" w:hAnsi="Times New Roman"/>
              </w:rPr>
              <w:t xml:space="preserve">.  If you need more space than what is provided in </w:t>
            </w:r>
            <w:r w:rsidRPr="001F2FD0">
              <w:rPr>
                <w:rFonts w:ascii="Times New Roman" w:hAnsi="Times New Roman"/>
                <w:b/>
              </w:rPr>
              <w:t>Part 7.</w:t>
            </w:r>
            <w:r w:rsidRPr="001F2FD0">
              <w:rPr>
                <w:rFonts w:ascii="Times New Roman" w:hAnsi="Times New Roman"/>
              </w:rPr>
              <w:t xml:space="preserve">, you may make copies of </w:t>
            </w:r>
            <w:r w:rsidRPr="001F2FD0">
              <w:rPr>
                <w:rFonts w:ascii="Times New Roman" w:hAnsi="Times New Roman"/>
                <w:b/>
              </w:rPr>
              <w:t xml:space="preserve">Part 7. </w:t>
            </w:r>
            <w:r w:rsidRPr="001F2FD0">
              <w:rPr>
                <w:rFonts w:ascii="Times New Roman" w:hAnsi="Times New Roman"/>
              </w:rPr>
              <w:t xml:space="preserve">to complete and </w:t>
            </w:r>
            <w:r w:rsidRPr="001F2FD0">
              <w:rPr>
                <w:rFonts w:ascii="Times New Roman" w:hAnsi="Times New Roman"/>
              </w:rPr>
              <w:lastRenderedPageBreak/>
              <w:t xml:space="preserve">file with your form, or attach a separate sheet of paper.  Type or print </w:t>
            </w:r>
            <w:r w:rsidRPr="009E1DFC">
              <w:rPr>
                <w:rFonts w:ascii="Times New Roman" w:hAnsi="Times New Roman"/>
                <w:color w:val="FF0000"/>
              </w:rPr>
              <w:t>the</w:t>
            </w:r>
            <w:r w:rsidRPr="001F2FD0">
              <w:rPr>
                <w:rFonts w:ascii="Times New Roman" w:hAnsi="Times New Roman"/>
              </w:rPr>
              <w:t xml:space="preserve"> name and A-Number (if any) </w:t>
            </w:r>
            <w:r w:rsidRPr="009E1DFC">
              <w:rPr>
                <w:rFonts w:ascii="Times New Roman" w:hAnsi="Times New Roman"/>
                <w:color w:val="FF0000"/>
              </w:rPr>
              <w:t xml:space="preserve">used in </w:t>
            </w:r>
            <w:r w:rsidRPr="009E1DFC">
              <w:rPr>
                <w:rFonts w:ascii="Times New Roman" w:hAnsi="Times New Roman"/>
                <w:b/>
                <w:color w:val="FF0000"/>
              </w:rPr>
              <w:t>Part 1.</w:t>
            </w:r>
            <w:r>
              <w:rPr>
                <w:rFonts w:ascii="Times New Roman" w:hAnsi="Times New Roman"/>
              </w:rPr>
              <w:t xml:space="preserve"> </w:t>
            </w:r>
            <w:r w:rsidRPr="001F2FD0">
              <w:rPr>
                <w:rFonts w:ascii="Times New Roman" w:hAnsi="Times New Roman"/>
              </w:rPr>
              <w:t xml:space="preserve">at the top of each sheet; indicate the </w:t>
            </w:r>
            <w:r w:rsidRPr="001F2FD0">
              <w:rPr>
                <w:rFonts w:ascii="Times New Roman" w:hAnsi="Times New Roman"/>
                <w:b/>
              </w:rPr>
              <w:t>Page Number</w:t>
            </w:r>
            <w:r w:rsidRPr="001F2FD0">
              <w:rPr>
                <w:rFonts w:ascii="Times New Roman" w:hAnsi="Times New Roman"/>
              </w:rPr>
              <w:t xml:space="preserve">, </w:t>
            </w:r>
            <w:r w:rsidRPr="001F2FD0">
              <w:rPr>
                <w:rFonts w:ascii="Times New Roman" w:hAnsi="Times New Roman"/>
                <w:b/>
              </w:rPr>
              <w:t>Part Number</w:t>
            </w:r>
            <w:r w:rsidRPr="001F2FD0">
              <w:rPr>
                <w:rFonts w:ascii="Times New Roman" w:hAnsi="Times New Roman"/>
              </w:rPr>
              <w:t xml:space="preserve">, and </w:t>
            </w:r>
            <w:r w:rsidRPr="001F2FD0">
              <w:rPr>
                <w:rFonts w:ascii="Times New Roman" w:hAnsi="Times New Roman"/>
                <w:b/>
              </w:rPr>
              <w:t>Item Number</w:t>
            </w:r>
            <w:r w:rsidRPr="001F2FD0">
              <w:rPr>
                <w:rFonts w:ascii="Times New Roman" w:hAnsi="Times New Roman"/>
              </w:rPr>
              <w:t xml:space="preserve"> to which your answer refers, and sign and date each sheet. </w:t>
            </w:r>
          </w:p>
          <w:p w:rsidRPr="00FE216C" w:rsidR="00074026" w:rsidP="00FE216C" w:rsidRDefault="00074026" w14:paraId="2249560A" w14:textId="77777777"/>
          <w:p w:rsidRPr="00FE216C" w:rsidR="00797CCE" w:rsidP="00FE216C" w:rsidRDefault="00797CCE" w14:paraId="2BAECC66" w14:textId="77777777">
            <w:r w:rsidRPr="00FE216C">
              <w:rPr>
                <w:b/>
                <w:bCs/>
              </w:rPr>
              <w:t xml:space="preserve">We recommend that you print or save a copy of your completed </w:t>
            </w:r>
            <w:r w:rsidRPr="00FE216C">
              <w:rPr>
                <w:b/>
                <w:bCs/>
                <w:color w:val="FF0000"/>
              </w:rPr>
              <w:t xml:space="preserve">form for </w:t>
            </w:r>
            <w:r w:rsidRPr="00FE216C">
              <w:rPr>
                <w:b/>
                <w:bCs/>
              </w:rPr>
              <w:t>your records.</w:t>
            </w:r>
          </w:p>
          <w:p w:rsidRPr="00FE216C" w:rsidR="00016C07" w:rsidP="00FE216C" w:rsidRDefault="00797CCE" w14:paraId="4808AC60" w14:textId="6BE4299D">
            <w:pPr>
              <w:rPr>
                <w:b/>
              </w:rPr>
            </w:pPr>
            <w:r w:rsidRPr="00FE216C">
              <w:rPr>
                <w:b/>
              </w:rPr>
              <w:t xml:space="preserve"> </w:t>
            </w:r>
          </w:p>
        </w:tc>
      </w:tr>
      <w:tr w:rsidRPr="007228B5" w:rsidR="00A277E7" w:rsidTr="002D6271" w14:paraId="0EA132A7" w14:textId="77777777">
        <w:tc>
          <w:tcPr>
            <w:tcW w:w="2808" w:type="dxa"/>
          </w:tcPr>
          <w:p w:rsidR="00A277E7" w:rsidP="003463DC" w:rsidRDefault="00CB5F45" w14:paraId="46FFAA54" w14:textId="77777777">
            <w:pPr>
              <w:rPr>
                <w:b/>
                <w:sz w:val="24"/>
                <w:szCs w:val="24"/>
              </w:rPr>
            </w:pPr>
            <w:r>
              <w:rPr>
                <w:b/>
                <w:sz w:val="24"/>
                <w:szCs w:val="24"/>
              </w:rPr>
              <w:lastRenderedPageBreak/>
              <w:t>Page 6,</w:t>
            </w:r>
          </w:p>
          <w:p w:rsidRPr="004B3E2B" w:rsidR="00CB5F45" w:rsidP="003463DC" w:rsidRDefault="00CB5F45" w14:paraId="5936289D" w14:textId="77777777">
            <w:pPr>
              <w:rPr>
                <w:b/>
                <w:sz w:val="24"/>
                <w:szCs w:val="24"/>
              </w:rPr>
            </w:pPr>
            <w:r w:rsidRPr="00CB5F45">
              <w:rPr>
                <w:b/>
                <w:sz w:val="24"/>
                <w:szCs w:val="24"/>
              </w:rPr>
              <w:t>What Evidence Must You Submit?</w:t>
            </w:r>
          </w:p>
        </w:tc>
        <w:tc>
          <w:tcPr>
            <w:tcW w:w="4095" w:type="dxa"/>
          </w:tcPr>
          <w:p w:rsidRPr="001F2FD0" w:rsidR="00541721" w:rsidP="005E5553" w:rsidRDefault="00541721" w14:paraId="0DC0EF8C" w14:textId="77777777">
            <w:r w:rsidRPr="001F2FD0">
              <w:rPr>
                <w:b/>
              </w:rPr>
              <w:t>[Page 6]</w:t>
            </w:r>
          </w:p>
          <w:p w:rsidRPr="001F2FD0" w:rsidR="00541721" w:rsidP="005E5553" w:rsidRDefault="00541721" w14:paraId="3DB27F8A" w14:textId="77777777"/>
          <w:p w:rsidRPr="001F2FD0" w:rsidR="00541721" w:rsidP="005E5553" w:rsidRDefault="00541721" w14:paraId="03D39506" w14:textId="77777777">
            <w:pPr>
              <w:pStyle w:val="NoSpacing"/>
              <w:rPr>
                <w:rFonts w:ascii="Times New Roman" w:hAnsi="Times New Roman" w:cs="Times New Roman"/>
                <w:b/>
              </w:rPr>
            </w:pPr>
            <w:r w:rsidRPr="001F2FD0">
              <w:rPr>
                <w:rFonts w:ascii="Times New Roman" w:hAnsi="Times New Roman" w:cs="Times New Roman"/>
                <w:b/>
              </w:rPr>
              <w:t xml:space="preserve">What Evidence Must You Submit? </w:t>
            </w:r>
          </w:p>
          <w:p w:rsidRPr="001F2FD0" w:rsidR="00541721" w:rsidP="005E5553" w:rsidRDefault="00541721" w14:paraId="6708AA05" w14:textId="77777777">
            <w:pPr>
              <w:pStyle w:val="NoSpacing"/>
              <w:rPr>
                <w:rFonts w:ascii="Times New Roman" w:hAnsi="Times New Roman" w:cs="Times New Roman"/>
              </w:rPr>
            </w:pPr>
          </w:p>
          <w:p w:rsidRPr="001F2FD0" w:rsidR="00541721" w:rsidP="005E5553" w:rsidRDefault="00541721" w14:paraId="526F6D6A" w14:textId="77777777">
            <w:pPr>
              <w:pStyle w:val="Body1T"/>
              <w:keepLines w:val="0"/>
              <w:spacing w:after="0" w:line="240" w:lineRule="auto"/>
              <w:rPr>
                <w:color w:val="auto"/>
              </w:rPr>
            </w:pPr>
            <w:r w:rsidRPr="001F2FD0">
              <w:rPr>
                <w:color w:val="auto"/>
              </w:rPr>
              <w:t xml:space="preserve">If you do not submit all evidence requested in these Instructions, USCIS may reject, dismiss, or deny your appeal or motion. </w:t>
            </w:r>
          </w:p>
          <w:p w:rsidR="00541721" w:rsidP="005E5553" w:rsidRDefault="00541721" w14:paraId="17C54F0E" w14:textId="1CD2FC21">
            <w:pPr>
              <w:pStyle w:val="Body1T"/>
              <w:keepLines w:val="0"/>
              <w:spacing w:after="0" w:line="240" w:lineRule="auto"/>
              <w:rPr>
                <w:color w:val="auto"/>
              </w:rPr>
            </w:pPr>
          </w:p>
          <w:p w:rsidRPr="001F2FD0" w:rsidR="005E5553" w:rsidP="005E5553" w:rsidRDefault="005E5553" w14:paraId="651F3775" w14:textId="77777777">
            <w:pPr>
              <w:pStyle w:val="Body1T"/>
              <w:keepLines w:val="0"/>
              <w:spacing w:after="0" w:line="240" w:lineRule="auto"/>
              <w:rPr>
                <w:color w:val="auto"/>
              </w:rPr>
            </w:pPr>
          </w:p>
          <w:p w:rsidRPr="001F2FD0" w:rsidR="00541721" w:rsidP="005E5553" w:rsidRDefault="00541721" w14:paraId="077693DF" w14:textId="77777777">
            <w:pPr>
              <w:pStyle w:val="Body1T"/>
              <w:keepLines w:val="0"/>
              <w:spacing w:after="0" w:line="240" w:lineRule="auto"/>
              <w:rPr>
                <w:color w:val="auto"/>
              </w:rPr>
            </w:pPr>
            <w:r w:rsidRPr="001F2FD0">
              <w:rPr>
                <w:bCs/>
                <w:color w:val="auto"/>
              </w:rPr>
              <w:t xml:space="preserve">For motions, you must file any </w:t>
            </w:r>
            <w:r w:rsidRPr="001F2FD0">
              <w:rPr>
                <w:color w:val="auto"/>
              </w:rPr>
              <w:t>brief and/or additional evidence together with Form I-290B.  All motions must also contain a statement about whether the USCIS decision that is the basis of the motion is, or has been, the subject of any judicial proceeding; and, if so, the court, nature, date, and status or result of the proceeding.</w:t>
            </w:r>
          </w:p>
          <w:p w:rsidRPr="001F2FD0" w:rsidR="00541721" w:rsidP="005E5553" w:rsidRDefault="00541721" w14:paraId="6B1385EF" w14:textId="77777777">
            <w:pPr>
              <w:pStyle w:val="Body1T"/>
              <w:keepLines w:val="0"/>
              <w:spacing w:after="0" w:line="240" w:lineRule="auto"/>
              <w:rPr>
                <w:color w:val="auto"/>
              </w:rPr>
            </w:pPr>
          </w:p>
          <w:p w:rsidR="00541721" w:rsidP="005E5553" w:rsidRDefault="00541721" w14:paraId="709F205C" w14:textId="19377C20">
            <w:pPr>
              <w:pStyle w:val="BodyLead-inExtraSpaceT"/>
              <w:keepLines w:val="0"/>
              <w:spacing w:before="0" w:after="0" w:line="240" w:lineRule="auto"/>
              <w:rPr>
                <w:color w:val="auto"/>
              </w:rPr>
            </w:pPr>
            <w:r w:rsidRPr="001F2FD0">
              <w:rPr>
                <w:b/>
                <w:color w:val="auto"/>
              </w:rPr>
              <w:t xml:space="preserve">NOTE:  </w:t>
            </w:r>
            <w:r w:rsidRPr="001F2FD0">
              <w:rPr>
                <w:color w:val="auto"/>
              </w:rPr>
              <w:t>There are additional evidentiary requirements for a motion to reopen an application or petition denied due to abandonment.  See 8 CFR 103.5(a)(2).</w:t>
            </w:r>
          </w:p>
          <w:p w:rsidRPr="001F2FD0" w:rsidR="005E5553" w:rsidP="005E5553" w:rsidRDefault="005E5553" w14:paraId="00A18AF4" w14:textId="77777777">
            <w:pPr>
              <w:pStyle w:val="BodyLead-inExtraSpaceT"/>
              <w:keepLines w:val="0"/>
              <w:spacing w:before="0" w:after="0" w:line="240" w:lineRule="auto"/>
              <w:rPr>
                <w:color w:val="auto"/>
              </w:rPr>
            </w:pPr>
          </w:p>
          <w:p w:rsidRPr="001F2FD0" w:rsidR="00541721" w:rsidP="005E5553" w:rsidRDefault="00541721" w14:paraId="23A96043" w14:textId="77777777">
            <w:pPr>
              <w:pStyle w:val="Body1T"/>
              <w:keepLines w:val="0"/>
              <w:spacing w:after="0" w:line="240" w:lineRule="auto"/>
              <w:rPr>
                <w:color w:val="auto"/>
              </w:rPr>
            </w:pPr>
            <w:r w:rsidRPr="001F2FD0">
              <w:rPr>
                <w:color w:val="auto"/>
              </w:rPr>
              <w:t>For appeals,</w:t>
            </w:r>
            <w:r w:rsidRPr="001F2FD0">
              <w:rPr>
                <w:bCs/>
                <w:color w:val="auto"/>
              </w:rPr>
              <w:t xml:space="preserve"> you must file </w:t>
            </w:r>
            <w:bookmarkStart w:name="OLE_LINK1" w:id="4"/>
            <w:bookmarkStart w:name="OLE_LINK2" w:id="5"/>
            <w:r w:rsidRPr="001F2FD0">
              <w:rPr>
                <w:bCs/>
                <w:color w:val="auto"/>
              </w:rPr>
              <w:t>any</w:t>
            </w:r>
            <w:r w:rsidRPr="001F2FD0">
              <w:rPr>
                <w:color w:val="auto"/>
              </w:rPr>
              <w:t xml:space="preserve"> brief and/or additional evidence </w:t>
            </w:r>
            <w:bookmarkEnd w:id="4"/>
            <w:bookmarkEnd w:id="5"/>
            <w:r w:rsidRPr="001F2FD0">
              <w:rPr>
                <w:color w:val="auto"/>
              </w:rPr>
              <w:t xml:space="preserve">within 30 calendar days of filing Form I-290B.  </w:t>
            </w:r>
            <w:r w:rsidRPr="001F2FD0">
              <w:rPr>
                <w:b/>
                <w:color w:val="auto"/>
              </w:rPr>
              <w:t>Any brief and/or evidence submitted after you file Form I-290B must be sent directly to the AAO</w:t>
            </w:r>
            <w:r w:rsidRPr="001F2FD0">
              <w:rPr>
                <w:color w:val="auto"/>
              </w:rPr>
              <w:t>, even if the appeal has not yet been transferred to the AAO.</w:t>
            </w:r>
          </w:p>
          <w:p w:rsidR="00541721" w:rsidP="005E5553" w:rsidRDefault="00541721" w14:paraId="33DEA11D" w14:textId="52F11AC0">
            <w:pPr>
              <w:pStyle w:val="Body1T"/>
              <w:keepLines w:val="0"/>
              <w:spacing w:after="0" w:line="240" w:lineRule="auto"/>
              <w:rPr>
                <w:color w:val="auto"/>
              </w:rPr>
            </w:pPr>
          </w:p>
          <w:p w:rsidR="005E5553" w:rsidP="005E5553" w:rsidRDefault="005E5553" w14:paraId="069C2C7E" w14:textId="2F313D16">
            <w:pPr>
              <w:pStyle w:val="Body1T"/>
              <w:keepLines w:val="0"/>
              <w:spacing w:after="0" w:line="240" w:lineRule="auto"/>
              <w:rPr>
                <w:color w:val="auto"/>
              </w:rPr>
            </w:pPr>
          </w:p>
          <w:p w:rsidR="005E5553" w:rsidP="005E5553" w:rsidRDefault="005E5553" w14:paraId="0F01525B" w14:textId="05FBFB4D">
            <w:pPr>
              <w:pStyle w:val="Body1T"/>
              <w:keepLines w:val="0"/>
              <w:spacing w:after="0" w:line="240" w:lineRule="auto"/>
              <w:rPr>
                <w:color w:val="auto"/>
              </w:rPr>
            </w:pPr>
          </w:p>
          <w:p w:rsidR="005E5553" w:rsidP="005E5553" w:rsidRDefault="005E5553" w14:paraId="2EE47059" w14:textId="1D958CF8">
            <w:pPr>
              <w:pStyle w:val="Body1T"/>
              <w:keepLines w:val="0"/>
              <w:spacing w:after="0" w:line="240" w:lineRule="auto"/>
              <w:rPr>
                <w:color w:val="auto"/>
              </w:rPr>
            </w:pPr>
          </w:p>
          <w:p w:rsidR="005E5553" w:rsidP="005E5553" w:rsidRDefault="005E5553" w14:paraId="0D4DD0F3" w14:textId="56EE1CC6">
            <w:pPr>
              <w:pStyle w:val="Body1T"/>
              <w:keepLines w:val="0"/>
              <w:spacing w:after="0" w:line="240" w:lineRule="auto"/>
              <w:rPr>
                <w:color w:val="auto"/>
              </w:rPr>
            </w:pPr>
          </w:p>
          <w:p w:rsidR="005E5553" w:rsidP="005E5553" w:rsidRDefault="005E5553" w14:paraId="07D2C15C" w14:textId="0277BE82">
            <w:pPr>
              <w:pStyle w:val="Body1T"/>
              <w:keepLines w:val="0"/>
              <w:spacing w:after="0" w:line="240" w:lineRule="auto"/>
              <w:rPr>
                <w:color w:val="auto"/>
              </w:rPr>
            </w:pPr>
          </w:p>
          <w:p w:rsidR="005E5553" w:rsidP="005E5553" w:rsidRDefault="005E5553" w14:paraId="46D434A1" w14:textId="518C3279">
            <w:pPr>
              <w:pStyle w:val="Body1T"/>
              <w:keepLines w:val="0"/>
              <w:spacing w:after="0" w:line="240" w:lineRule="auto"/>
              <w:rPr>
                <w:color w:val="auto"/>
              </w:rPr>
            </w:pPr>
          </w:p>
          <w:p w:rsidR="005E5553" w:rsidP="005E5553" w:rsidRDefault="005E5553" w14:paraId="0A792FEA" w14:textId="4D4A4AD8">
            <w:pPr>
              <w:pStyle w:val="Body1T"/>
              <w:keepLines w:val="0"/>
              <w:spacing w:after="0" w:line="240" w:lineRule="auto"/>
              <w:rPr>
                <w:color w:val="auto"/>
              </w:rPr>
            </w:pPr>
          </w:p>
          <w:p w:rsidR="005E5553" w:rsidP="005E5553" w:rsidRDefault="005E5553" w14:paraId="36260CBF" w14:textId="6D55D374">
            <w:pPr>
              <w:pStyle w:val="Body1T"/>
              <w:keepLines w:val="0"/>
              <w:spacing w:after="0" w:line="240" w:lineRule="auto"/>
              <w:rPr>
                <w:color w:val="auto"/>
              </w:rPr>
            </w:pPr>
          </w:p>
          <w:p w:rsidR="005E5553" w:rsidP="005E5553" w:rsidRDefault="005E5553" w14:paraId="109E0A65" w14:textId="6D6BB12D">
            <w:pPr>
              <w:pStyle w:val="Body1T"/>
              <w:keepLines w:val="0"/>
              <w:spacing w:after="0" w:line="240" w:lineRule="auto"/>
              <w:rPr>
                <w:color w:val="auto"/>
              </w:rPr>
            </w:pPr>
          </w:p>
          <w:p w:rsidR="005E5553" w:rsidP="005E5553" w:rsidRDefault="005E5553" w14:paraId="577909AD" w14:textId="01524984">
            <w:pPr>
              <w:pStyle w:val="Body1T"/>
              <w:keepLines w:val="0"/>
              <w:spacing w:after="0" w:line="240" w:lineRule="auto"/>
              <w:rPr>
                <w:color w:val="auto"/>
              </w:rPr>
            </w:pPr>
          </w:p>
          <w:p w:rsidR="005E5553" w:rsidP="005E5553" w:rsidRDefault="005E5553" w14:paraId="4CDAF138" w14:textId="443A374D">
            <w:pPr>
              <w:pStyle w:val="Body1T"/>
              <w:keepLines w:val="0"/>
              <w:spacing w:after="0" w:line="240" w:lineRule="auto"/>
              <w:rPr>
                <w:color w:val="auto"/>
              </w:rPr>
            </w:pPr>
          </w:p>
          <w:p w:rsidR="005E5553" w:rsidP="005E5553" w:rsidRDefault="005E5553" w14:paraId="08686E1A" w14:textId="674C1C65">
            <w:pPr>
              <w:pStyle w:val="Body1T"/>
              <w:keepLines w:val="0"/>
              <w:spacing w:after="0" w:line="240" w:lineRule="auto"/>
              <w:rPr>
                <w:color w:val="auto"/>
              </w:rPr>
            </w:pPr>
          </w:p>
          <w:p w:rsidR="005E5553" w:rsidP="005E5553" w:rsidRDefault="005E5553" w14:paraId="6DEA4F31" w14:textId="304CB279">
            <w:pPr>
              <w:pStyle w:val="Body1T"/>
              <w:keepLines w:val="0"/>
              <w:spacing w:after="0" w:line="240" w:lineRule="auto"/>
              <w:rPr>
                <w:color w:val="auto"/>
              </w:rPr>
            </w:pPr>
          </w:p>
          <w:p w:rsidR="005E5553" w:rsidP="005E5553" w:rsidRDefault="005E5553" w14:paraId="09678EA6" w14:textId="1CB73D9F">
            <w:pPr>
              <w:pStyle w:val="Body1T"/>
              <w:keepLines w:val="0"/>
              <w:spacing w:after="0" w:line="240" w:lineRule="auto"/>
              <w:rPr>
                <w:color w:val="auto"/>
              </w:rPr>
            </w:pPr>
          </w:p>
          <w:p w:rsidR="005E5553" w:rsidP="005E5553" w:rsidRDefault="005E5553" w14:paraId="3CC3CB5D" w14:textId="5EA48FC8">
            <w:pPr>
              <w:pStyle w:val="Body1T"/>
              <w:keepLines w:val="0"/>
              <w:spacing w:after="0" w:line="240" w:lineRule="auto"/>
              <w:rPr>
                <w:color w:val="auto"/>
              </w:rPr>
            </w:pPr>
          </w:p>
          <w:p w:rsidR="005E5553" w:rsidP="005E5553" w:rsidRDefault="005E5553" w14:paraId="6A2CD77A" w14:textId="584FF47E">
            <w:pPr>
              <w:pStyle w:val="Body1T"/>
              <w:keepLines w:val="0"/>
              <w:spacing w:after="0" w:line="240" w:lineRule="auto"/>
              <w:rPr>
                <w:color w:val="auto"/>
              </w:rPr>
            </w:pPr>
          </w:p>
          <w:p w:rsidR="005E5553" w:rsidP="005E5553" w:rsidRDefault="005E5553" w14:paraId="0E636742" w14:textId="08C55238">
            <w:pPr>
              <w:pStyle w:val="Body1T"/>
              <w:keepLines w:val="0"/>
              <w:spacing w:after="0" w:line="240" w:lineRule="auto"/>
              <w:rPr>
                <w:color w:val="auto"/>
              </w:rPr>
            </w:pPr>
          </w:p>
          <w:p w:rsidR="005E5553" w:rsidP="005E5553" w:rsidRDefault="005E5553" w14:paraId="14EFD24E" w14:textId="1BB90336">
            <w:pPr>
              <w:pStyle w:val="Body1T"/>
              <w:keepLines w:val="0"/>
              <w:spacing w:after="0" w:line="240" w:lineRule="auto"/>
              <w:rPr>
                <w:color w:val="auto"/>
              </w:rPr>
            </w:pPr>
          </w:p>
          <w:p w:rsidR="005E5553" w:rsidP="005E5553" w:rsidRDefault="005E5553" w14:paraId="23BCF713" w14:textId="24258B11">
            <w:pPr>
              <w:pStyle w:val="Body1T"/>
              <w:keepLines w:val="0"/>
              <w:spacing w:after="0" w:line="240" w:lineRule="auto"/>
              <w:rPr>
                <w:color w:val="auto"/>
              </w:rPr>
            </w:pPr>
          </w:p>
          <w:p w:rsidR="005E5553" w:rsidP="005E5553" w:rsidRDefault="005E5553" w14:paraId="4F54C266" w14:textId="3163166A">
            <w:pPr>
              <w:pStyle w:val="Body1T"/>
              <w:keepLines w:val="0"/>
              <w:spacing w:after="0" w:line="240" w:lineRule="auto"/>
              <w:rPr>
                <w:color w:val="auto"/>
              </w:rPr>
            </w:pPr>
          </w:p>
          <w:p w:rsidR="005E5553" w:rsidP="005E5553" w:rsidRDefault="005E5553" w14:paraId="415FB51A" w14:textId="2596A2CB">
            <w:pPr>
              <w:pStyle w:val="Body1T"/>
              <w:keepLines w:val="0"/>
              <w:spacing w:after="0" w:line="240" w:lineRule="auto"/>
              <w:rPr>
                <w:color w:val="auto"/>
              </w:rPr>
            </w:pPr>
          </w:p>
          <w:p w:rsidR="005E5553" w:rsidP="005E5553" w:rsidRDefault="005E5553" w14:paraId="1EF00BCE" w14:textId="3C31926D">
            <w:pPr>
              <w:pStyle w:val="Body1T"/>
              <w:keepLines w:val="0"/>
              <w:spacing w:after="0" w:line="240" w:lineRule="auto"/>
              <w:rPr>
                <w:color w:val="auto"/>
              </w:rPr>
            </w:pPr>
          </w:p>
          <w:p w:rsidR="005E5553" w:rsidP="005E5553" w:rsidRDefault="005E5553" w14:paraId="54CB21E9" w14:textId="475A97DD">
            <w:pPr>
              <w:pStyle w:val="Body1T"/>
              <w:keepLines w:val="0"/>
              <w:spacing w:after="0" w:line="240" w:lineRule="auto"/>
              <w:rPr>
                <w:color w:val="auto"/>
              </w:rPr>
            </w:pPr>
          </w:p>
          <w:p w:rsidR="005E5553" w:rsidP="005E5553" w:rsidRDefault="005E5553" w14:paraId="7980C58F" w14:textId="7D88A5EB">
            <w:pPr>
              <w:pStyle w:val="Body1T"/>
              <w:keepLines w:val="0"/>
              <w:spacing w:after="0" w:line="240" w:lineRule="auto"/>
              <w:rPr>
                <w:color w:val="auto"/>
              </w:rPr>
            </w:pPr>
          </w:p>
          <w:p w:rsidR="005E5553" w:rsidP="005E5553" w:rsidRDefault="005E5553" w14:paraId="7E5227AC" w14:textId="45BE343F">
            <w:pPr>
              <w:pStyle w:val="Body1T"/>
              <w:keepLines w:val="0"/>
              <w:spacing w:after="0" w:line="240" w:lineRule="auto"/>
              <w:rPr>
                <w:color w:val="auto"/>
              </w:rPr>
            </w:pPr>
          </w:p>
          <w:p w:rsidR="005E5553" w:rsidP="005E5553" w:rsidRDefault="005E5553" w14:paraId="2CE72776" w14:textId="36C085AC">
            <w:pPr>
              <w:pStyle w:val="Body1T"/>
              <w:keepLines w:val="0"/>
              <w:spacing w:after="0" w:line="240" w:lineRule="auto"/>
              <w:rPr>
                <w:color w:val="auto"/>
              </w:rPr>
            </w:pPr>
          </w:p>
          <w:p w:rsidR="005E5553" w:rsidP="005E5553" w:rsidRDefault="005E5553" w14:paraId="12D4FA3E" w14:textId="799F057D">
            <w:pPr>
              <w:pStyle w:val="Body1T"/>
              <w:keepLines w:val="0"/>
              <w:spacing w:after="0" w:line="240" w:lineRule="auto"/>
              <w:rPr>
                <w:color w:val="auto"/>
              </w:rPr>
            </w:pPr>
          </w:p>
          <w:p w:rsidR="005E5553" w:rsidP="005E5553" w:rsidRDefault="005E5553" w14:paraId="64A29201" w14:textId="2CECD4A7">
            <w:pPr>
              <w:pStyle w:val="Body1T"/>
              <w:keepLines w:val="0"/>
              <w:spacing w:after="0" w:line="240" w:lineRule="auto"/>
              <w:rPr>
                <w:color w:val="auto"/>
              </w:rPr>
            </w:pPr>
          </w:p>
          <w:p w:rsidR="005E5553" w:rsidP="005E5553" w:rsidRDefault="005E5553" w14:paraId="14A6CE1B" w14:textId="54D8608D">
            <w:pPr>
              <w:pStyle w:val="Body1T"/>
              <w:keepLines w:val="0"/>
              <w:spacing w:after="0" w:line="240" w:lineRule="auto"/>
              <w:rPr>
                <w:color w:val="auto"/>
              </w:rPr>
            </w:pPr>
          </w:p>
          <w:p w:rsidR="005E5553" w:rsidP="005E5553" w:rsidRDefault="005E5553" w14:paraId="0BFCDD9D" w14:textId="5B0778BF">
            <w:pPr>
              <w:pStyle w:val="Body1T"/>
              <w:keepLines w:val="0"/>
              <w:spacing w:after="0" w:line="240" w:lineRule="auto"/>
              <w:rPr>
                <w:color w:val="auto"/>
              </w:rPr>
            </w:pPr>
          </w:p>
          <w:p w:rsidR="005E5553" w:rsidP="005E5553" w:rsidRDefault="005E5553" w14:paraId="48B02ED2" w14:textId="61635878">
            <w:pPr>
              <w:pStyle w:val="Body1T"/>
              <w:keepLines w:val="0"/>
              <w:spacing w:after="0" w:line="240" w:lineRule="auto"/>
              <w:rPr>
                <w:color w:val="auto"/>
              </w:rPr>
            </w:pPr>
          </w:p>
          <w:p w:rsidR="005E5553" w:rsidP="005E5553" w:rsidRDefault="005E5553" w14:paraId="3B45D081" w14:textId="2DE117A0">
            <w:pPr>
              <w:pStyle w:val="Body1T"/>
              <w:keepLines w:val="0"/>
              <w:spacing w:after="0" w:line="240" w:lineRule="auto"/>
              <w:rPr>
                <w:color w:val="auto"/>
              </w:rPr>
            </w:pPr>
          </w:p>
          <w:p w:rsidR="005E5553" w:rsidP="005E5553" w:rsidRDefault="005E5553" w14:paraId="2F542DB1" w14:textId="3C71173F">
            <w:pPr>
              <w:pStyle w:val="Body1T"/>
              <w:keepLines w:val="0"/>
              <w:spacing w:after="0" w:line="240" w:lineRule="auto"/>
              <w:rPr>
                <w:color w:val="auto"/>
              </w:rPr>
            </w:pPr>
          </w:p>
          <w:p w:rsidRPr="001F2FD0" w:rsidR="00541721" w:rsidP="005E5553" w:rsidRDefault="00541721" w14:paraId="7ED7A6E7" w14:textId="77777777">
            <w:pPr>
              <w:pStyle w:val="Body1T"/>
              <w:keepLines w:val="0"/>
              <w:spacing w:after="0" w:line="240" w:lineRule="auto"/>
              <w:rPr>
                <w:b/>
                <w:color w:val="auto"/>
              </w:rPr>
            </w:pPr>
            <w:r w:rsidRPr="001F2FD0">
              <w:rPr>
                <w:color w:val="auto"/>
              </w:rPr>
              <w:t xml:space="preserve">For the AAO’s mailing address, visit </w:t>
            </w:r>
            <w:hyperlink w:history="1" r:id="rId23">
              <w:r w:rsidRPr="00653597">
                <w:rPr>
                  <w:rStyle w:val="Hyperlink"/>
                  <w:b/>
                </w:rPr>
                <w:t>www.uscis.gov/aao</w:t>
              </w:r>
            </w:hyperlink>
            <w:r>
              <w:rPr>
                <w:color w:val="auto"/>
              </w:rPr>
              <w:t xml:space="preserve">.  </w:t>
            </w:r>
            <w:r w:rsidRPr="001F2FD0">
              <w:rPr>
                <w:color w:val="auto"/>
              </w:rPr>
              <w:t>The submission must clearly identify the appeal it relates to.  If you have filed multiple related appeals with the AAO, you must provide separate copies of any brief and/or additional evidence for each appeal.  Otherwise, the AAO may not be able to consider the submitted information for the related appeals.</w:t>
            </w:r>
          </w:p>
          <w:p w:rsidRPr="001F2FD0" w:rsidR="00541721" w:rsidP="005E5553" w:rsidRDefault="00541721" w14:paraId="322AF629" w14:textId="77777777"/>
          <w:p w:rsidRPr="001F2FD0" w:rsidR="00541721" w:rsidP="005E5553" w:rsidRDefault="00541721" w14:paraId="353261AE" w14:textId="77777777">
            <w:pPr>
              <w:pStyle w:val="Body1T"/>
              <w:keepLines w:val="0"/>
              <w:spacing w:after="0" w:line="240" w:lineRule="auto"/>
              <w:rPr>
                <w:color w:val="auto"/>
              </w:rPr>
            </w:pPr>
            <w:r w:rsidRPr="001F2FD0">
              <w:rPr>
                <w:color w:val="auto"/>
              </w:rPr>
              <w:t>You may request an oral argument before the AAO in Washington, D.C., by submitting a letter attached to Form I-290B.  The letter must explain specifically why an oral argument is necessary (for example, why your argument cannot be adequately addressed in writing.)  The AAO has sole discretion to grant or deny the request.  If the AAO grants your request, it will inform you of the date, time, place, and conditions of the oral argument.  The U.S. Government does not provide interpreters for oral arguments.</w:t>
            </w:r>
          </w:p>
          <w:p w:rsidRPr="00D85F46" w:rsidR="00A277E7" w:rsidP="005E5553" w:rsidRDefault="00A277E7" w14:paraId="68DA216E" w14:textId="77777777"/>
        </w:tc>
        <w:tc>
          <w:tcPr>
            <w:tcW w:w="4095" w:type="dxa"/>
          </w:tcPr>
          <w:p w:rsidRPr="001F2FD0" w:rsidR="00074026" w:rsidP="005E5553" w:rsidRDefault="00074026" w14:paraId="13417545" w14:textId="7BCD7DAB">
            <w:r w:rsidRPr="001F2FD0">
              <w:rPr>
                <w:b/>
              </w:rPr>
              <w:lastRenderedPageBreak/>
              <w:t xml:space="preserve">[Page </w:t>
            </w:r>
            <w:r w:rsidR="00995BEC">
              <w:rPr>
                <w:b/>
              </w:rPr>
              <w:t>7</w:t>
            </w:r>
            <w:r w:rsidRPr="001F2FD0">
              <w:rPr>
                <w:b/>
              </w:rPr>
              <w:t>]</w:t>
            </w:r>
          </w:p>
          <w:p w:rsidRPr="001F2FD0" w:rsidR="00074026" w:rsidP="005E5553" w:rsidRDefault="00074026" w14:paraId="513C98A7" w14:textId="77777777"/>
          <w:p w:rsidRPr="001F2FD0" w:rsidR="00074026" w:rsidP="005E5553" w:rsidRDefault="00074026" w14:paraId="1CB92E8A" w14:textId="77777777">
            <w:pPr>
              <w:pStyle w:val="NoSpacing"/>
              <w:rPr>
                <w:rFonts w:ascii="Times New Roman" w:hAnsi="Times New Roman" w:cs="Times New Roman"/>
                <w:b/>
              </w:rPr>
            </w:pPr>
            <w:r w:rsidRPr="001F2FD0">
              <w:rPr>
                <w:rFonts w:ascii="Times New Roman" w:hAnsi="Times New Roman" w:cs="Times New Roman"/>
                <w:b/>
              </w:rPr>
              <w:t xml:space="preserve">What Evidence Must You Submit? </w:t>
            </w:r>
          </w:p>
          <w:p w:rsidRPr="001F2FD0" w:rsidR="00074026" w:rsidP="005E5553" w:rsidRDefault="00074026" w14:paraId="073B1EE1" w14:textId="77777777">
            <w:pPr>
              <w:pStyle w:val="NoSpacing"/>
              <w:rPr>
                <w:rFonts w:ascii="Times New Roman" w:hAnsi="Times New Roman" w:cs="Times New Roman"/>
              </w:rPr>
            </w:pPr>
          </w:p>
          <w:p w:rsidRPr="001F2FD0" w:rsidR="005E5553" w:rsidP="005E5553" w:rsidRDefault="005E5553" w14:paraId="0BBE521B" w14:textId="77777777">
            <w:pPr>
              <w:pStyle w:val="Body1T"/>
              <w:keepLines w:val="0"/>
              <w:spacing w:after="0" w:line="240" w:lineRule="auto"/>
              <w:rPr>
                <w:color w:val="auto"/>
              </w:rPr>
            </w:pPr>
            <w:r w:rsidRPr="001F2FD0">
              <w:rPr>
                <w:color w:val="auto"/>
              </w:rPr>
              <w:t xml:space="preserve">If you do not submit all </w:t>
            </w:r>
            <w:r w:rsidRPr="009E1DFC">
              <w:rPr>
                <w:color w:val="FF0000"/>
              </w:rPr>
              <w:t>information or</w:t>
            </w:r>
            <w:r>
              <w:rPr>
                <w:color w:val="auto"/>
              </w:rPr>
              <w:t xml:space="preserve"> </w:t>
            </w:r>
            <w:r w:rsidRPr="001F2FD0">
              <w:rPr>
                <w:color w:val="auto"/>
              </w:rPr>
              <w:t xml:space="preserve">evidence requested in these Instructions, USCIS may </w:t>
            </w:r>
            <w:r w:rsidRPr="002E3FB4">
              <w:rPr>
                <w:color w:val="FF0000"/>
              </w:rPr>
              <w:t xml:space="preserve">reject or dismiss your </w:t>
            </w:r>
            <w:r w:rsidRPr="001F2FD0">
              <w:rPr>
                <w:color w:val="auto"/>
              </w:rPr>
              <w:t xml:space="preserve">appeal or motion. </w:t>
            </w:r>
          </w:p>
          <w:p w:rsidRPr="001F2FD0" w:rsidR="00074026" w:rsidP="005E5553" w:rsidRDefault="00074026" w14:paraId="15BA61C1" w14:textId="77777777">
            <w:pPr>
              <w:pStyle w:val="Body1T"/>
              <w:keepLines w:val="0"/>
              <w:spacing w:after="0" w:line="240" w:lineRule="auto"/>
              <w:rPr>
                <w:color w:val="auto"/>
              </w:rPr>
            </w:pPr>
          </w:p>
          <w:p w:rsidRPr="001F2FD0" w:rsidR="000F2BCC" w:rsidP="000F2BCC" w:rsidRDefault="000F2BCC" w14:paraId="7DA38439" w14:textId="2C2F755E">
            <w:pPr>
              <w:pStyle w:val="Body1T"/>
              <w:keepLines w:val="0"/>
              <w:spacing w:after="0" w:line="240" w:lineRule="auto"/>
              <w:rPr>
                <w:color w:val="auto"/>
              </w:rPr>
            </w:pPr>
            <w:r w:rsidRPr="001F2FD0">
              <w:rPr>
                <w:bCs/>
                <w:color w:val="auto"/>
              </w:rPr>
              <w:t xml:space="preserve">For motions, you must file any </w:t>
            </w:r>
            <w:r w:rsidRPr="001F2FD0">
              <w:rPr>
                <w:color w:val="auto"/>
              </w:rPr>
              <w:t>brief and/or additional evidence together with Form I-290B.  All motions must also contain a statement about whether the USCIS decision that is the basis of the motion is, or has been, the subject of any judicial proceeding; and, if so, the court, nature, date, and status or result of the proceeding.</w:t>
            </w:r>
            <w:bookmarkStart w:name="_GoBack" w:id="6"/>
            <w:bookmarkEnd w:id="6"/>
          </w:p>
          <w:p w:rsidR="00797CCE" w:rsidP="005E5553" w:rsidRDefault="00797CCE" w14:paraId="7853DCDB" w14:textId="4CD84BFE">
            <w:pPr>
              <w:rPr>
                <w:b/>
              </w:rPr>
            </w:pPr>
          </w:p>
          <w:p w:rsidR="00797CCE" w:rsidP="005E5553" w:rsidRDefault="00797CCE" w14:paraId="086FD258" w14:textId="77777777">
            <w:pPr>
              <w:pStyle w:val="BodyLead-inExtraSpaceT"/>
              <w:keepLines w:val="0"/>
              <w:spacing w:before="0" w:after="0" w:line="240" w:lineRule="auto"/>
              <w:rPr>
                <w:color w:val="auto"/>
              </w:rPr>
            </w:pPr>
            <w:r w:rsidRPr="007F16F6">
              <w:rPr>
                <w:color w:val="FF0000"/>
              </w:rPr>
              <w:t xml:space="preserve">There </w:t>
            </w:r>
            <w:r w:rsidRPr="007F16F6">
              <w:rPr>
                <w:color w:val="auto"/>
              </w:rPr>
              <w:t>are</w:t>
            </w:r>
            <w:r w:rsidRPr="001F2FD0">
              <w:rPr>
                <w:color w:val="auto"/>
              </w:rPr>
              <w:t xml:space="preserve"> additional evidentiary requirements for a motion to reopen an application or petition denied due to abandonment.  See 8 CFR 103.5(a)(2).</w:t>
            </w:r>
          </w:p>
          <w:p w:rsidR="00797CCE" w:rsidP="005E5553" w:rsidRDefault="00797CCE" w14:paraId="0F35AA31" w14:textId="4B07600B">
            <w:pPr>
              <w:rPr>
                <w:b/>
              </w:rPr>
            </w:pPr>
          </w:p>
          <w:p w:rsidRPr="00ED633B" w:rsidR="005E5553" w:rsidP="00F83139" w:rsidRDefault="005E5553" w14:paraId="74FC5917" w14:textId="16EDE558">
            <w:pPr>
              <w:pStyle w:val="Body1T"/>
              <w:keepLines w:val="0"/>
              <w:spacing w:after="0" w:line="240" w:lineRule="auto"/>
              <w:rPr>
                <w:b/>
                <w:color w:val="FF0000"/>
              </w:rPr>
            </w:pPr>
            <w:r w:rsidRPr="001F2FD0">
              <w:rPr>
                <w:color w:val="auto"/>
              </w:rPr>
              <w:t xml:space="preserve">For </w:t>
            </w:r>
            <w:r w:rsidRPr="00ED633B">
              <w:rPr>
                <w:color w:val="auto"/>
              </w:rPr>
              <w:t>appeals,</w:t>
            </w:r>
            <w:r w:rsidRPr="00ED633B">
              <w:rPr>
                <w:bCs/>
                <w:color w:val="auto"/>
              </w:rPr>
              <w:t xml:space="preserve"> </w:t>
            </w:r>
            <w:r w:rsidRPr="00C3336D" w:rsidR="00521B80">
              <w:rPr>
                <w:b/>
                <w:color w:val="FF0000"/>
              </w:rPr>
              <w:t>a</w:t>
            </w:r>
            <w:r w:rsidRPr="00ED633B">
              <w:rPr>
                <w:b/>
                <w:color w:val="FF0000"/>
              </w:rPr>
              <w:t>ny</w:t>
            </w:r>
            <w:r w:rsidRPr="00ED633B">
              <w:rPr>
                <w:b/>
                <w:color w:val="auto"/>
              </w:rPr>
              <w:t xml:space="preserve"> </w:t>
            </w:r>
            <w:r w:rsidRPr="00ED633B">
              <w:rPr>
                <w:b/>
                <w:color w:val="FF0000"/>
              </w:rPr>
              <w:t xml:space="preserve">brief </w:t>
            </w:r>
            <w:r w:rsidRPr="00ED633B" w:rsidR="00521B80">
              <w:rPr>
                <w:b/>
                <w:color w:val="FF0000"/>
              </w:rPr>
              <w:t xml:space="preserve">or additional evidence </w:t>
            </w:r>
            <w:r w:rsidRPr="00ED633B">
              <w:rPr>
                <w:b/>
                <w:color w:val="FF0000"/>
              </w:rPr>
              <w:t xml:space="preserve">submitted </w:t>
            </w:r>
            <w:r w:rsidRPr="00ED633B">
              <w:rPr>
                <w:b/>
                <w:color w:val="auto"/>
              </w:rPr>
              <w:t>after you file Form I-290B must be sent directly to the AAO</w:t>
            </w:r>
            <w:r w:rsidRPr="00ED633B">
              <w:rPr>
                <w:color w:val="auto"/>
              </w:rPr>
              <w:t>, even if the appeal has not yet been transferred to the AAO.</w:t>
            </w:r>
          </w:p>
          <w:p w:rsidRPr="00ED633B" w:rsidR="0072753C" w:rsidP="005E5553" w:rsidRDefault="0072753C" w14:paraId="21F77082" w14:textId="2E67F793">
            <w:pPr>
              <w:rPr>
                <w:b/>
                <w:color w:val="FF0000"/>
              </w:rPr>
            </w:pPr>
            <w:bookmarkStart w:name="_Hlk33723169" w:id="7"/>
            <w:bookmarkStart w:name="_Hlk33733380" w:id="8"/>
            <w:bookmarkEnd w:id="7"/>
            <w:bookmarkEnd w:id="8"/>
          </w:p>
          <w:p w:rsidRPr="000E27EE" w:rsidR="003F1AB4" w:rsidP="005E5553" w:rsidRDefault="005E5553" w14:paraId="7E3FE9B8" w14:textId="77777777">
            <w:pPr>
              <w:pStyle w:val="Body1T"/>
              <w:keepLines w:val="0"/>
              <w:spacing w:after="0" w:line="240" w:lineRule="auto"/>
              <w:rPr>
                <w:color w:val="FF0000"/>
              </w:rPr>
            </w:pPr>
            <w:r w:rsidRPr="00ED633B">
              <w:rPr>
                <w:b/>
                <w:color w:val="FF0000"/>
              </w:rPr>
              <w:t>NOTE:</w:t>
            </w:r>
            <w:r w:rsidRPr="00ED633B">
              <w:rPr>
                <w:color w:val="FF0000"/>
              </w:rPr>
              <w:t xml:space="preserve">  The</w:t>
            </w:r>
            <w:r w:rsidRPr="000E27EE">
              <w:rPr>
                <w:color w:val="FF0000"/>
              </w:rPr>
              <w:t xml:space="preserve"> term record of proceeding (also referred to as the record or the official record of proceeding) means the official history of any benefit request, hearing, examination, proceeding, notice to appear, or adjudicative action before DHS.  In addition to the benefit request or other initiating document, th</w:t>
            </w:r>
            <w:r w:rsidRPr="000E27EE" w:rsidR="003F1AB4">
              <w:rPr>
                <w:color w:val="FF0000"/>
              </w:rPr>
              <w:t>e record of proceeding includes:</w:t>
            </w:r>
          </w:p>
          <w:p w:rsidRPr="000E27EE" w:rsidR="003F1AB4" w:rsidP="005E5553" w:rsidRDefault="003F1AB4" w14:paraId="58B221BE" w14:textId="400DE8B4">
            <w:pPr>
              <w:pStyle w:val="Body1T"/>
              <w:keepLines w:val="0"/>
              <w:spacing w:after="0" w:line="240" w:lineRule="auto"/>
              <w:rPr>
                <w:b/>
                <w:color w:val="auto"/>
              </w:rPr>
            </w:pPr>
          </w:p>
          <w:p w:rsidRPr="000E27EE" w:rsidR="00995BEC" w:rsidP="005E5553" w:rsidRDefault="00995BEC" w14:paraId="70A51070" w14:textId="708B277F">
            <w:pPr>
              <w:pStyle w:val="Body1T"/>
              <w:keepLines w:val="0"/>
              <w:spacing w:after="0" w:line="240" w:lineRule="auto"/>
              <w:rPr>
                <w:b/>
                <w:color w:val="auto"/>
              </w:rPr>
            </w:pPr>
            <w:r w:rsidRPr="000E27EE">
              <w:rPr>
                <w:b/>
                <w:color w:val="auto"/>
              </w:rPr>
              <w:t>[Page 8]</w:t>
            </w:r>
          </w:p>
          <w:p w:rsidRPr="000E27EE" w:rsidR="00995BEC" w:rsidP="005E5553" w:rsidRDefault="00995BEC" w14:paraId="257728C7" w14:textId="77777777">
            <w:pPr>
              <w:pStyle w:val="Body1T"/>
              <w:keepLines w:val="0"/>
              <w:spacing w:after="0" w:line="240" w:lineRule="auto"/>
              <w:rPr>
                <w:color w:val="FF0000"/>
              </w:rPr>
            </w:pPr>
          </w:p>
          <w:p w:rsidRPr="000E27EE" w:rsidR="003F1AB4" w:rsidP="003F1AB4" w:rsidRDefault="003F1AB4" w14:paraId="6E668DB1" w14:textId="77777777">
            <w:pPr>
              <w:pStyle w:val="Body1T"/>
              <w:keepLines w:val="0"/>
              <w:numPr>
                <w:ilvl w:val="0"/>
                <w:numId w:val="3"/>
              </w:numPr>
              <w:spacing w:after="0" w:line="240" w:lineRule="auto"/>
              <w:rPr>
                <w:color w:val="FF0000"/>
              </w:rPr>
            </w:pPr>
            <w:r w:rsidRPr="000E27EE">
              <w:rPr>
                <w:color w:val="FF0000"/>
              </w:rPr>
              <w:t>T</w:t>
            </w:r>
            <w:r w:rsidRPr="000E27EE" w:rsidR="005E5553">
              <w:rPr>
                <w:color w:val="FF0000"/>
              </w:rPr>
              <w:t xml:space="preserve">he recordings or transcripts of hearings or interviews, exhibits, prior benefit requests, and any other evidence relied upon in the adjudication; </w:t>
            </w:r>
          </w:p>
          <w:p w:rsidRPr="000E27EE" w:rsidR="003F1AB4" w:rsidP="003F1AB4" w:rsidRDefault="003F1AB4" w14:paraId="1ABABECD" w14:textId="77777777">
            <w:pPr>
              <w:pStyle w:val="Body1T"/>
              <w:keepLines w:val="0"/>
              <w:numPr>
                <w:ilvl w:val="0"/>
                <w:numId w:val="3"/>
              </w:numPr>
              <w:spacing w:after="0" w:line="240" w:lineRule="auto"/>
              <w:rPr>
                <w:color w:val="FF0000"/>
              </w:rPr>
            </w:pPr>
            <w:r w:rsidRPr="000E27EE">
              <w:rPr>
                <w:color w:val="FF0000"/>
              </w:rPr>
              <w:lastRenderedPageBreak/>
              <w:t>D</w:t>
            </w:r>
            <w:r w:rsidRPr="000E27EE" w:rsidR="005E5553">
              <w:rPr>
                <w:color w:val="FF0000"/>
              </w:rPr>
              <w:t>ocuments filed in connection with the proceedings,</w:t>
            </w:r>
            <w:r w:rsidRPr="000E27EE">
              <w:rPr>
                <w:color w:val="FF0000"/>
              </w:rPr>
              <w:t xml:space="preserve"> including motions and briefs; </w:t>
            </w:r>
          </w:p>
          <w:p w:rsidRPr="000E27EE" w:rsidR="003F1AB4" w:rsidP="003F1AB4" w:rsidRDefault="003F1AB4" w14:paraId="53BE71B3" w14:textId="77777777">
            <w:pPr>
              <w:pStyle w:val="Body1T"/>
              <w:keepLines w:val="0"/>
              <w:numPr>
                <w:ilvl w:val="0"/>
                <w:numId w:val="3"/>
              </w:numPr>
              <w:spacing w:after="0" w:line="240" w:lineRule="auto"/>
              <w:rPr>
                <w:color w:val="FF0000"/>
              </w:rPr>
            </w:pPr>
            <w:r w:rsidRPr="000E27EE">
              <w:rPr>
                <w:color w:val="FF0000"/>
              </w:rPr>
              <w:t>T</w:t>
            </w:r>
            <w:r w:rsidRPr="000E27EE" w:rsidR="005E5553">
              <w:rPr>
                <w:color w:val="FF0000"/>
              </w:rPr>
              <w:t>he DHS officer’s determination;</w:t>
            </w:r>
          </w:p>
          <w:p w:rsidRPr="000E27EE" w:rsidR="003F1AB4" w:rsidP="003F1AB4" w:rsidRDefault="003F1AB4" w14:paraId="32B36690" w14:textId="77777777">
            <w:pPr>
              <w:pStyle w:val="Body1T"/>
              <w:keepLines w:val="0"/>
              <w:numPr>
                <w:ilvl w:val="0"/>
                <w:numId w:val="3"/>
              </w:numPr>
              <w:spacing w:after="0" w:line="240" w:lineRule="auto"/>
              <w:rPr>
                <w:color w:val="FF0000"/>
              </w:rPr>
            </w:pPr>
            <w:r w:rsidRPr="000E27EE">
              <w:rPr>
                <w:color w:val="FF0000"/>
              </w:rPr>
              <w:t>N</w:t>
            </w:r>
            <w:r w:rsidRPr="000E27EE" w:rsidR="005E5553">
              <w:rPr>
                <w:color w:val="FF0000"/>
              </w:rPr>
              <w:t>otice of appeal or certification;</w:t>
            </w:r>
          </w:p>
          <w:p w:rsidRPr="000E27EE" w:rsidR="003F1AB4" w:rsidP="003F1AB4" w:rsidRDefault="003F1AB4" w14:paraId="3D4312AE" w14:textId="77777777">
            <w:pPr>
              <w:pStyle w:val="Body1T"/>
              <w:keepLines w:val="0"/>
              <w:numPr>
                <w:ilvl w:val="0"/>
                <w:numId w:val="3"/>
              </w:numPr>
              <w:spacing w:after="0" w:line="240" w:lineRule="auto"/>
              <w:rPr>
                <w:color w:val="FF0000"/>
              </w:rPr>
            </w:pPr>
            <w:r w:rsidRPr="000E27EE">
              <w:rPr>
                <w:color w:val="FF0000"/>
              </w:rPr>
              <w:t>T</w:t>
            </w:r>
            <w:r w:rsidRPr="000E27EE" w:rsidR="005E5553">
              <w:rPr>
                <w:color w:val="FF0000"/>
              </w:rPr>
              <w:t xml:space="preserve">he Administrative Appeals Office, Board, or other appellate determination; </w:t>
            </w:r>
          </w:p>
          <w:p w:rsidRPr="000E27EE" w:rsidR="003F1AB4" w:rsidP="003F1AB4" w:rsidRDefault="003F1AB4" w14:paraId="48435653" w14:textId="77777777">
            <w:pPr>
              <w:pStyle w:val="Body1T"/>
              <w:keepLines w:val="0"/>
              <w:numPr>
                <w:ilvl w:val="0"/>
                <w:numId w:val="3"/>
              </w:numPr>
              <w:spacing w:after="0" w:line="240" w:lineRule="auto"/>
              <w:rPr>
                <w:color w:val="FF0000"/>
              </w:rPr>
            </w:pPr>
            <w:r w:rsidRPr="000E27EE">
              <w:rPr>
                <w:color w:val="FF0000"/>
              </w:rPr>
              <w:t>M</w:t>
            </w:r>
            <w:r w:rsidRPr="000E27EE" w:rsidR="005E5553">
              <w:rPr>
                <w:color w:val="FF0000"/>
              </w:rPr>
              <w:t xml:space="preserve">otions to reopen and reconsider; and </w:t>
            </w:r>
          </w:p>
          <w:p w:rsidRPr="000E27EE" w:rsidR="005E5553" w:rsidP="003F1AB4" w:rsidRDefault="003F1AB4" w14:paraId="665F3160" w14:textId="687E5027">
            <w:pPr>
              <w:pStyle w:val="Body1T"/>
              <w:keepLines w:val="0"/>
              <w:numPr>
                <w:ilvl w:val="0"/>
                <w:numId w:val="3"/>
              </w:numPr>
              <w:spacing w:after="0" w:line="240" w:lineRule="auto"/>
              <w:rPr>
                <w:color w:val="FF0000"/>
              </w:rPr>
            </w:pPr>
            <w:r w:rsidRPr="000E27EE">
              <w:rPr>
                <w:color w:val="FF0000"/>
              </w:rPr>
              <w:t>D</w:t>
            </w:r>
            <w:r w:rsidRPr="000E27EE" w:rsidR="005E5553">
              <w:rPr>
                <w:color w:val="FF0000"/>
              </w:rPr>
              <w:t>ocuments submitted in support of appeals, certifications, or motions.  DHS may exclude classified information to ensure compliance with 6 CFR part 7, 8 CFR 103.2(b)(16)(iv), or any other applicable law or policy.</w:t>
            </w:r>
          </w:p>
          <w:p w:rsidRPr="000E27EE" w:rsidR="005E5553" w:rsidP="005E5553" w:rsidRDefault="005E5553" w14:paraId="6929D6D1" w14:textId="77777777">
            <w:pPr>
              <w:rPr>
                <w:b/>
              </w:rPr>
            </w:pPr>
          </w:p>
          <w:p w:rsidRPr="003F1AB4" w:rsidR="00F51087" w:rsidP="003F1AB4" w:rsidRDefault="003F1AB4" w14:paraId="13C89647" w14:textId="0A0F812C">
            <w:pPr>
              <w:pStyle w:val="Body1T"/>
              <w:keepLines w:val="0"/>
              <w:spacing w:after="0" w:line="240" w:lineRule="auto"/>
              <w:rPr>
                <w:b/>
                <w:color w:val="auto"/>
              </w:rPr>
            </w:pPr>
            <w:r w:rsidRPr="000E27EE">
              <w:rPr>
                <w:color w:val="auto"/>
              </w:rPr>
              <w:t xml:space="preserve">For the AAO’s mailing address, visit </w:t>
            </w:r>
            <w:hyperlink w:history="1" r:id="rId24">
              <w:r w:rsidRPr="003A72E0">
                <w:rPr>
                  <w:rStyle w:val="Hyperlink"/>
                  <w:b/>
                </w:rPr>
                <w:t>www.uscis.gov/aao</w:t>
              </w:r>
            </w:hyperlink>
            <w:r>
              <w:rPr>
                <w:color w:val="auto"/>
              </w:rPr>
              <w:t xml:space="preserve">.  </w:t>
            </w:r>
            <w:r w:rsidRPr="001F2FD0">
              <w:rPr>
                <w:color w:val="auto"/>
              </w:rPr>
              <w:t xml:space="preserve">The submission must clearly identify the </w:t>
            </w:r>
            <w:r w:rsidRPr="006367A4" w:rsidR="006367A4">
              <w:rPr>
                <w:color w:val="FF0000"/>
              </w:rPr>
              <w:t>related appeal</w:t>
            </w:r>
            <w:r w:rsidRPr="006367A4">
              <w:rPr>
                <w:color w:val="FF0000"/>
              </w:rPr>
              <w:t xml:space="preserve">.  </w:t>
            </w:r>
            <w:r w:rsidRPr="001F2FD0">
              <w:rPr>
                <w:color w:val="auto"/>
              </w:rPr>
              <w:t>If you have filed multiple related appeals with the AAO, you must provide separate copies of any brief and/or additional evidence for each appeal.  Otherwise, the AAO may not be able to consider the submitted information for the related appeals.</w:t>
            </w:r>
          </w:p>
          <w:p w:rsidR="00F51087" w:rsidP="005E5553" w:rsidRDefault="00F51087" w14:paraId="52D3DCBD" w14:textId="77777777">
            <w:pPr>
              <w:rPr>
                <w:b/>
              </w:rPr>
            </w:pPr>
          </w:p>
          <w:p w:rsidRPr="001F2FD0" w:rsidR="00F51087" w:rsidP="005E5553" w:rsidRDefault="00F51087" w14:paraId="681A6779" w14:textId="77777777">
            <w:pPr>
              <w:pStyle w:val="Body1T"/>
              <w:keepLines w:val="0"/>
              <w:spacing w:after="0" w:line="240" w:lineRule="auto"/>
              <w:rPr>
                <w:color w:val="auto"/>
              </w:rPr>
            </w:pPr>
            <w:r w:rsidRPr="001F2FD0">
              <w:rPr>
                <w:color w:val="auto"/>
              </w:rPr>
              <w:t xml:space="preserve">You may request an oral argument before the AAO in Washington, D.C., by submitting a letter attached to Form I-290B.  The letter must explain specifically why an oral </w:t>
            </w:r>
            <w:r w:rsidRPr="007F16F6">
              <w:rPr>
                <w:color w:val="auto"/>
              </w:rPr>
              <w:t xml:space="preserve">argument is necessary (for example, why </w:t>
            </w:r>
            <w:r w:rsidRPr="007F16F6">
              <w:rPr>
                <w:color w:val="FF0000"/>
              </w:rPr>
              <w:t xml:space="preserve">you cannot properly address your argument in </w:t>
            </w:r>
            <w:r w:rsidRPr="007F16F6">
              <w:rPr>
                <w:color w:val="auto"/>
              </w:rPr>
              <w:t>writing</w:t>
            </w:r>
            <w:r w:rsidRPr="001F2FD0">
              <w:rPr>
                <w:color w:val="auto"/>
              </w:rPr>
              <w:t>.)  The AAO has sole discretion to grant or deny the request.  If the AAO grants your request, it will inform you of the date, time, place, and conditions of the oral argument.  The U.S. Government does not provide interpreters for oral arguments.</w:t>
            </w:r>
          </w:p>
          <w:p w:rsidRPr="00797CCE" w:rsidR="00F51087" w:rsidP="005E5553" w:rsidRDefault="00F51087" w14:paraId="32840ADB" w14:textId="56C8077B">
            <w:pPr>
              <w:rPr>
                <w:b/>
              </w:rPr>
            </w:pPr>
          </w:p>
        </w:tc>
      </w:tr>
      <w:tr w:rsidRPr="007228B5" w:rsidR="00541721" w:rsidTr="002D6271" w14:paraId="1CEA24D6" w14:textId="77777777">
        <w:tc>
          <w:tcPr>
            <w:tcW w:w="2808" w:type="dxa"/>
          </w:tcPr>
          <w:p w:rsidR="00541721" w:rsidP="003463DC" w:rsidRDefault="00CB5F45" w14:paraId="5920E1E5" w14:textId="77777777">
            <w:pPr>
              <w:rPr>
                <w:b/>
                <w:sz w:val="24"/>
                <w:szCs w:val="24"/>
              </w:rPr>
            </w:pPr>
            <w:r>
              <w:rPr>
                <w:b/>
                <w:sz w:val="24"/>
                <w:szCs w:val="24"/>
              </w:rPr>
              <w:lastRenderedPageBreak/>
              <w:t>Pages 6-7,</w:t>
            </w:r>
          </w:p>
          <w:p w:rsidRPr="004B3E2B" w:rsidR="00CB5F45" w:rsidP="003463DC" w:rsidRDefault="00CB5F45" w14:paraId="5D86F4FE" w14:textId="77777777">
            <w:pPr>
              <w:rPr>
                <w:b/>
                <w:sz w:val="24"/>
                <w:szCs w:val="24"/>
              </w:rPr>
            </w:pPr>
            <w:r w:rsidRPr="00CB5F45">
              <w:rPr>
                <w:b/>
                <w:sz w:val="24"/>
                <w:szCs w:val="24"/>
              </w:rPr>
              <w:t>What Is the Filing Fee?</w:t>
            </w:r>
          </w:p>
        </w:tc>
        <w:tc>
          <w:tcPr>
            <w:tcW w:w="4095" w:type="dxa"/>
          </w:tcPr>
          <w:p w:rsidRPr="00CB5F45" w:rsidR="00541721" w:rsidP="00995BEC" w:rsidRDefault="00CB5F45" w14:paraId="1D719635" w14:textId="77777777">
            <w:pPr>
              <w:rPr>
                <w:b/>
              </w:rPr>
            </w:pPr>
            <w:r w:rsidRPr="00CB5F45">
              <w:rPr>
                <w:b/>
              </w:rPr>
              <w:t>[page 6]</w:t>
            </w:r>
          </w:p>
          <w:p w:rsidRPr="00CB5F45" w:rsidR="00CB5F45" w:rsidP="00995BEC" w:rsidRDefault="00CB5F45" w14:paraId="299C323E" w14:textId="77777777"/>
          <w:p w:rsidRPr="00CB5F45" w:rsidR="00541721" w:rsidP="00995BEC" w:rsidRDefault="00541721" w14:paraId="684036D5" w14:textId="77777777">
            <w:pPr>
              <w:widowControl w:val="0"/>
              <w:rPr>
                <w:b/>
              </w:rPr>
            </w:pPr>
            <w:r w:rsidRPr="00CB5F45">
              <w:rPr>
                <w:b/>
              </w:rPr>
              <w:t>What Is the Filing Fee?</w:t>
            </w:r>
          </w:p>
          <w:p w:rsidRPr="00CB5F45" w:rsidR="00541721" w:rsidP="00995BEC" w:rsidRDefault="00541721" w14:paraId="02848012" w14:textId="77777777">
            <w:pPr>
              <w:widowControl w:val="0"/>
              <w:rPr>
                <w:b/>
              </w:rPr>
            </w:pPr>
          </w:p>
          <w:p w:rsidRPr="00CB5F45" w:rsidR="00541721" w:rsidP="00995BEC" w:rsidRDefault="00541721" w14:paraId="3031DB3A" w14:textId="77777777">
            <w:pPr>
              <w:pStyle w:val="Body1T"/>
              <w:keepLines w:val="0"/>
              <w:spacing w:after="0" w:line="240" w:lineRule="auto"/>
              <w:rPr>
                <w:color w:val="auto"/>
              </w:rPr>
            </w:pPr>
            <w:r w:rsidRPr="00CB5F45">
              <w:rPr>
                <w:color w:val="auto"/>
              </w:rPr>
              <w:t xml:space="preserve">The filing fee for Form I-290B is </w:t>
            </w:r>
            <w:r w:rsidRPr="00CB5F45">
              <w:rPr>
                <w:b/>
                <w:bCs/>
                <w:color w:val="auto"/>
              </w:rPr>
              <w:t>$675</w:t>
            </w:r>
            <w:r w:rsidRPr="00CB5F45">
              <w:rPr>
                <w:color w:val="auto"/>
              </w:rPr>
              <w:t xml:space="preserve">. </w:t>
            </w:r>
          </w:p>
          <w:p w:rsidRPr="00CB5F45" w:rsidR="00541721" w:rsidP="00995BEC" w:rsidRDefault="00541721" w14:paraId="03B40BC1" w14:textId="77777777">
            <w:pPr>
              <w:pStyle w:val="Body1T"/>
              <w:keepLines w:val="0"/>
              <w:spacing w:after="0" w:line="240" w:lineRule="auto"/>
              <w:rPr>
                <w:color w:val="auto"/>
              </w:rPr>
            </w:pPr>
          </w:p>
          <w:p w:rsidRPr="00CB5F45" w:rsidR="00541721" w:rsidP="00995BEC" w:rsidRDefault="00541721" w14:paraId="2D33A0C3" w14:textId="77777777">
            <w:pPr>
              <w:pStyle w:val="Body1T"/>
              <w:keepLines w:val="0"/>
              <w:spacing w:after="0" w:line="240" w:lineRule="auto"/>
              <w:rPr>
                <w:color w:val="auto"/>
              </w:rPr>
            </w:pPr>
            <w:r w:rsidRPr="00CB5F45">
              <w:rPr>
                <w:color w:val="auto"/>
              </w:rPr>
              <w:t>No fee is required if you are filing Form I-290B to appeal a denial of a petition for a special immigrant visa by an Iraqi or Afghan national who worked for or on behalf of the U.S. Government in Iraq or Afghanistan.</w:t>
            </w:r>
          </w:p>
          <w:p w:rsidRPr="00CB5F45" w:rsidR="00541721" w:rsidP="00995BEC" w:rsidRDefault="00541721" w14:paraId="30AB34C7" w14:textId="77777777">
            <w:pPr>
              <w:pStyle w:val="Body1T"/>
              <w:keepLines w:val="0"/>
              <w:spacing w:after="0" w:line="240" w:lineRule="auto"/>
              <w:rPr>
                <w:b/>
                <w:bCs/>
                <w:color w:val="auto"/>
              </w:rPr>
            </w:pPr>
          </w:p>
          <w:p w:rsidRPr="00CB5F45" w:rsidR="00541721" w:rsidP="00995BEC" w:rsidRDefault="00541721" w14:paraId="33148B43" w14:textId="77777777">
            <w:pPr>
              <w:pStyle w:val="Body1T"/>
              <w:keepLines w:val="0"/>
              <w:spacing w:after="0" w:line="240" w:lineRule="auto"/>
              <w:rPr>
                <w:color w:val="auto"/>
              </w:rPr>
            </w:pPr>
            <w:r w:rsidRPr="00CB5F45">
              <w:rPr>
                <w:b/>
                <w:bCs/>
                <w:color w:val="auto"/>
              </w:rPr>
              <w:t xml:space="preserve">NOTE: </w:t>
            </w:r>
            <w:r w:rsidRPr="00CB5F45">
              <w:rPr>
                <w:color w:val="auto"/>
              </w:rPr>
              <w:t xml:space="preserve"> The filing fee is not refundable, regardless of any action USCIS takes on this form.  </w:t>
            </w:r>
            <w:r w:rsidRPr="00CB5F45">
              <w:rPr>
                <w:b/>
                <w:bCs/>
                <w:color w:val="auto"/>
              </w:rPr>
              <w:t xml:space="preserve">DO NOT MAIL CASH. </w:t>
            </w:r>
            <w:r w:rsidRPr="00CB5F45">
              <w:rPr>
                <w:color w:val="auto"/>
              </w:rPr>
              <w:t xml:space="preserve"> You must submit all fees in the exact amounts.</w:t>
            </w:r>
          </w:p>
          <w:p w:rsidR="00541721" w:rsidP="00995BEC" w:rsidRDefault="00541721" w14:paraId="362F626E" w14:textId="3179A472">
            <w:pPr>
              <w:pStyle w:val="Body1T"/>
              <w:keepLines w:val="0"/>
              <w:spacing w:after="0" w:line="240" w:lineRule="auto"/>
              <w:rPr>
                <w:color w:val="auto"/>
              </w:rPr>
            </w:pPr>
          </w:p>
          <w:p w:rsidR="00995BEC" w:rsidP="00995BEC" w:rsidRDefault="00995BEC" w14:paraId="22A667C2" w14:textId="77777777">
            <w:pPr>
              <w:pStyle w:val="Body1T"/>
              <w:keepLines w:val="0"/>
              <w:spacing w:after="0" w:line="240" w:lineRule="auto"/>
              <w:rPr>
                <w:color w:val="auto"/>
              </w:rPr>
            </w:pPr>
          </w:p>
          <w:p w:rsidRPr="00CB5F45" w:rsidR="006367A4" w:rsidP="00995BEC" w:rsidRDefault="006367A4" w14:paraId="13D54696" w14:textId="77777777">
            <w:pPr>
              <w:pStyle w:val="Body1T"/>
              <w:keepLines w:val="0"/>
              <w:spacing w:after="0" w:line="240" w:lineRule="auto"/>
              <w:rPr>
                <w:color w:val="auto"/>
              </w:rPr>
            </w:pPr>
          </w:p>
          <w:p w:rsidRPr="00CB5F45" w:rsidR="00541721" w:rsidP="00995BEC" w:rsidRDefault="00541721" w14:paraId="52DFEEAD" w14:textId="77777777">
            <w:pPr>
              <w:pStyle w:val="Body1T"/>
              <w:keepLines w:val="0"/>
              <w:spacing w:after="0" w:line="240" w:lineRule="auto"/>
              <w:rPr>
                <w:b/>
                <w:color w:val="auto"/>
              </w:rPr>
            </w:pPr>
            <w:r w:rsidRPr="00CB5F45">
              <w:rPr>
                <w:b/>
                <w:color w:val="auto"/>
              </w:rPr>
              <w:lastRenderedPageBreak/>
              <w:t>Use the following guidelines when you prepare your check or money order for the Form I-290B fee:</w:t>
            </w:r>
          </w:p>
          <w:p w:rsidRPr="00CB5F45" w:rsidR="00E166E0" w:rsidP="00995BEC" w:rsidRDefault="00E166E0" w14:paraId="3084F979" w14:textId="22BBE9FC">
            <w:pPr>
              <w:pStyle w:val="Body1T"/>
              <w:keepLines w:val="0"/>
              <w:spacing w:after="0" w:line="240" w:lineRule="auto"/>
              <w:rPr>
                <w:b/>
                <w:color w:val="auto"/>
              </w:rPr>
            </w:pPr>
          </w:p>
          <w:p w:rsidRPr="00CB5F45" w:rsidR="00541721" w:rsidP="00995BEC" w:rsidRDefault="00541721" w14:paraId="78635FB6" w14:textId="77777777">
            <w:pPr>
              <w:pStyle w:val="NumberedList1T"/>
              <w:keepLines w:val="0"/>
              <w:tabs>
                <w:tab w:val="left" w:pos="360"/>
              </w:tabs>
              <w:spacing w:after="0" w:line="240" w:lineRule="auto"/>
              <w:ind w:left="0" w:firstLine="0"/>
              <w:rPr>
                <w:color w:val="auto"/>
              </w:rPr>
            </w:pPr>
            <w:r w:rsidRPr="00CB5F45">
              <w:rPr>
                <w:b/>
                <w:color w:val="auto"/>
              </w:rPr>
              <w:t xml:space="preserve">1.  </w:t>
            </w:r>
            <w:r w:rsidRPr="00CB5F45">
              <w:rPr>
                <w:color w:val="auto"/>
              </w:rPr>
              <w:t xml:space="preserve">The check or money order must be drawn on a bank or other financial institution located in the United States and must be payable in U.S. currency; </w:t>
            </w:r>
            <w:r w:rsidRPr="00CB5F45">
              <w:rPr>
                <w:b/>
                <w:bCs/>
                <w:color w:val="auto"/>
              </w:rPr>
              <w:t>and</w:t>
            </w:r>
          </w:p>
          <w:p w:rsidRPr="00CB5F45" w:rsidR="00541721" w:rsidP="00995BEC" w:rsidRDefault="00541721" w14:paraId="175BB145" w14:textId="77777777">
            <w:pPr>
              <w:pStyle w:val="NumberedList1T"/>
              <w:keepLines w:val="0"/>
              <w:tabs>
                <w:tab w:val="left" w:pos="360"/>
              </w:tabs>
              <w:spacing w:after="0" w:line="240" w:lineRule="auto"/>
              <w:ind w:left="0" w:firstLine="0"/>
              <w:rPr>
                <w:color w:val="auto"/>
              </w:rPr>
            </w:pPr>
          </w:p>
          <w:p w:rsidRPr="00CB5F45" w:rsidR="00541721" w:rsidP="00995BEC" w:rsidRDefault="00541721" w14:paraId="33AC6A20" w14:textId="77777777">
            <w:pPr>
              <w:pStyle w:val="NumberedList1T"/>
              <w:keepLines w:val="0"/>
              <w:tabs>
                <w:tab w:val="left" w:pos="360"/>
              </w:tabs>
              <w:spacing w:after="0" w:line="240" w:lineRule="auto"/>
              <w:ind w:left="0" w:firstLine="0"/>
              <w:rPr>
                <w:color w:val="auto"/>
              </w:rPr>
            </w:pPr>
            <w:r w:rsidRPr="00CB5F45">
              <w:rPr>
                <w:b/>
                <w:color w:val="auto"/>
              </w:rPr>
              <w:t>2.</w:t>
            </w:r>
            <w:r w:rsidRPr="00CB5F45">
              <w:rPr>
                <w:color w:val="auto"/>
              </w:rPr>
              <w:t xml:space="preserve">  Make the check or money order payable to </w:t>
            </w:r>
            <w:r w:rsidRPr="00CB5F45">
              <w:rPr>
                <w:b/>
                <w:bCs/>
                <w:color w:val="auto"/>
              </w:rPr>
              <w:t>U.S. Department of Homeland Security</w:t>
            </w:r>
            <w:r w:rsidRPr="00CB5F45">
              <w:rPr>
                <w:color w:val="auto"/>
              </w:rPr>
              <w:t>.</w:t>
            </w:r>
          </w:p>
          <w:p w:rsidRPr="00CB5F45" w:rsidR="00541721" w:rsidP="00995BEC" w:rsidRDefault="00541721" w14:paraId="78702118" w14:textId="77777777">
            <w:pPr>
              <w:pStyle w:val="NumberedList1T"/>
              <w:keepLines w:val="0"/>
              <w:tabs>
                <w:tab w:val="left" w:pos="360"/>
              </w:tabs>
              <w:spacing w:after="0" w:line="240" w:lineRule="auto"/>
              <w:ind w:left="0" w:firstLine="0"/>
              <w:rPr>
                <w:color w:val="auto"/>
              </w:rPr>
            </w:pPr>
          </w:p>
          <w:p w:rsidRPr="00CB5F45" w:rsidR="00541721" w:rsidP="00995BEC" w:rsidRDefault="00541721" w14:paraId="00B27CE6" w14:textId="77777777">
            <w:pPr>
              <w:pStyle w:val="BodyIndent1T"/>
              <w:keepLines w:val="0"/>
              <w:tabs>
                <w:tab w:val="left" w:pos="360"/>
              </w:tabs>
              <w:spacing w:after="0" w:line="240" w:lineRule="auto"/>
              <w:ind w:left="0"/>
              <w:rPr>
                <w:color w:val="auto"/>
              </w:rPr>
            </w:pPr>
            <w:r w:rsidRPr="00CB5F45">
              <w:rPr>
                <w:b/>
                <w:bCs/>
                <w:color w:val="auto"/>
              </w:rPr>
              <w:t>NOTE:</w:t>
            </w:r>
            <w:r w:rsidRPr="00CB5F45">
              <w:rPr>
                <w:color w:val="auto"/>
              </w:rPr>
              <w:t xml:space="preserve">  Spell out U.S. Department of Homeland Security; do not use the initials “USDHS” or “DHS.”</w:t>
            </w:r>
          </w:p>
          <w:p w:rsidRPr="00CB5F45" w:rsidR="00541721" w:rsidP="00995BEC" w:rsidRDefault="00541721" w14:paraId="5A6E3BAD" w14:textId="77777777">
            <w:pPr>
              <w:pStyle w:val="NumberedList1T"/>
              <w:keepLines w:val="0"/>
              <w:tabs>
                <w:tab w:val="left" w:pos="360"/>
              </w:tabs>
              <w:spacing w:after="0" w:line="240" w:lineRule="auto"/>
              <w:ind w:left="0" w:firstLine="0"/>
              <w:rPr>
                <w:color w:val="auto"/>
              </w:rPr>
            </w:pPr>
          </w:p>
          <w:p w:rsidRPr="00CB5F45" w:rsidR="00541721" w:rsidP="00995BEC" w:rsidRDefault="00541721" w14:paraId="51F4378F" w14:textId="77777777">
            <w:pPr>
              <w:pStyle w:val="NumberedList1T"/>
              <w:keepLines w:val="0"/>
              <w:tabs>
                <w:tab w:val="left" w:pos="360"/>
              </w:tabs>
              <w:spacing w:after="0" w:line="240" w:lineRule="auto"/>
              <w:ind w:left="0" w:firstLine="0"/>
              <w:rPr>
                <w:color w:val="auto"/>
              </w:rPr>
            </w:pPr>
            <w:r w:rsidRPr="00CB5F45">
              <w:rPr>
                <w:b/>
                <w:color w:val="auto"/>
              </w:rPr>
              <w:t>3.</w:t>
            </w:r>
            <w:r w:rsidRPr="00CB5F45">
              <w:rPr>
                <w:color w:val="auto"/>
              </w:rPr>
              <w:t xml:space="preserve">  If you live outside the United States, contact the nearest U.S. Embassy or U.S. Consulate for instructions on the method of payment.</w:t>
            </w:r>
          </w:p>
          <w:p w:rsidRPr="00CB5F45" w:rsidR="00541721" w:rsidP="00995BEC" w:rsidRDefault="00541721" w14:paraId="21045AD8" w14:textId="77777777">
            <w:pPr>
              <w:pStyle w:val="NumberedList1T"/>
              <w:keepLines w:val="0"/>
              <w:tabs>
                <w:tab w:val="left" w:pos="360"/>
              </w:tabs>
              <w:spacing w:after="0" w:line="240" w:lineRule="auto"/>
              <w:ind w:left="0" w:firstLine="0"/>
              <w:rPr>
                <w:color w:val="auto"/>
              </w:rPr>
            </w:pPr>
          </w:p>
          <w:p w:rsidR="00541721" w:rsidP="00995BEC" w:rsidRDefault="00541721" w14:paraId="3F1DC78B" w14:textId="18F55332">
            <w:pPr>
              <w:pStyle w:val="NumberedList1T"/>
              <w:keepLines w:val="0"/>
              <w:tabs>
                <w:tab w:val="left" w:pos="360"/>
              </w:tabs>
              <w:spacing w:after="0" w:line="240" w:lineRule="auto"/>
              <w:ind w:left="0" w:firstLine="0"/>
              <w:rPr>
                <w:color w:val="auto"/>
              </w:rPr>
            </w:pPr>
            <w:r w:rsidRPr="00CB5F45">
              <w:rPr>
                <w:b/>
                <w:bCs/>
                <w:color w:val="auto"/>
              </w:rPr>
              <w:t>Notice to Those Making Payment by Check.</w:t>
            </w:r>
            <w:r w:rsidRPr="00CB5F45">
              <w:rPr>
                <w:color w:val="auto"/>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Pr="00CB5F45" w:rsidR="006367A4" w:rsidP="00995BEC" w:rsidRDefault="006367A4" w14:paraId="16857591" w14:textId="77777777">
            <w:pPr>
              <w:pStyle w:val="NumberedList1T"/>
              <w:keepLines w:val="0"/>
              <w:tabs>
                <w:tab w:val="left" w:pos="360"/>
              </w:tabs>
              <w:spacing w:after="0" w:line="240" w:lineRule="auto"/>
              <w:ind w:left="0" w:firstLine="0"/>
              <w:rPr>
                <w:color w:val="auto"/>
              </w:rPr>
            </w:pPr>
          </w:p>
          <w:p w:rsidRPr="00CB5F45" w:rsidR="00541721" w:rsidP="00995BEC" w:rsidRDefault="00541721" w14:paraId="769EEAA1" w14:textId="77777777">
            <w:pPr>
              <w:pStyle w:val="Body1T"/>
              <w:keepLines w:val="0"/>
              <w:spacing w:after="0" w:line="240" w:lineRule="auto"/>
              <w:rPr>
                <w:color w:val="auto"/>
              </w:rPr>
            </w:pPr>
            <w:r w:rsidRPr="00CB5F45">
              <w:rPr>
                <w:color w:val="auto"/>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form and charge you a returned check fee.</w:t>
            </w:r>
          </w:p>
          <w:p w:rsidRPr="00CB5F45" w:rsidR="00541721" w:rsidP="00995BEC" w:rsidRDefault="00541721" w14:paraId="499C2922" w14:textId="77777777">
            <w:pPr>
              <w:pStyle w:val="Body1T"/>
              <w:keepLines w:val="0"/>
              <w:spacing w:after="0" w:line="240" w:lineRule="auto"/>
              <w:rPr>
                <w:color w:val="auto"/>
              </w:rPr>
            </w:pPr>
          </w:p>
          <w:p w:rsidRPr="00CB5F45" w:rsidR="00427FE7" w:rsidP="00995BEC" w:rsidRDefault="00427FE7" w14:paraId="06E2E6EE" w14:textId="77777777">
            <w:pPr>
              <w:pStyle w:val="Body1T"/>
              <w:keepLines w:val="0"/>
              <w:spacing w:after="0" w:line="240" w:lineRule="auto"/>
              <w:rPr>
                <w:color w:val="auto"/>
              </w:rPr>
            </w:pPr>
          </w:p>
          <w:p w:rsidRPr="00CB5F45" w:rsidR="00427FE7" w:rsidP="00995BEC" w:rsidRDefault="00427FE7" w14:paraId="49C1E950" w14:textId="77777777">
            <w:pPr>
              <w:pStyle w:val="Body1T"/>
              <w:keepLines w:val="0"/>
              <w:spacing w:after="0" w:line="240" w:lineRule="auto"/>
              <w:rPr>
                <w:color w:val="auto"/>
              </w:rPr>
            </w:pPr>
          </w:p>
          <w:p w:rsidRPr="00CB5F45" w:rsidR="00427FE7" w:rsidP="00995BEC" w:rsidRDefault="00427FE7" w14:paraId="2F208C63" w14:textId="77777777">
            <w:pPr>
              <w:pStyle w:val="Body1T"/>
              <w:keepLines w:val="0"/>
              <w:spacing w:after="0" w:line="240" w:lineRule="auto"/>
              <w:rPr>
                <w:color w:val="auto"/>
              </w:rPr>
            </w:pPr>
            <w:r w:rsidRPr="00CB5F45">
              <w:rPr>
                <w:color w:val="auto"/>
              </w:rPr>
              <w:t>[new]</w:t>
            </w:r>
          </w:p>
          <w:p w:rsidRPr="00CB5F45" w:rsidR="00427FE7" w:rsidP="00995BEC" w:rsidRDefault="00427FE7" w14:paraId="0EB68224" w14:textId="77777777">
            <w:pPr>
              <w:pStyle w:val="Body1T"/>
              <w:keepLines w:val="0"/>
              <w:spacing w:after="0" w:line="240" w:lineRule="auto"/>
              <w:rPr>
                <w:color w:val="auto"/>
              </w:rPr>
            </w:pPr>
          </w:p>
          <w:p w:rsidRPr="00CB5F45" w:rsidR="00427FE7" w:rsidP="00995BEC" w:rsidRDefault="00427FE7" w14:paraId="0AAB6032" w14:textId="77777777">
            <w:pPr>
              <w:pStyle w:val="Body1T"/>
              <w:keepLines w:val="0"/>
              <w:spacing w:after="0" w:line="240" w:lineRule="auto"/>
              <w:rPr>
                <w:color w:val="auto"/>
              </w:rPr>
            </w:pPr>
          </w:p>
          <w:p w:rsidR="00427FE7" w:rsidP="00995BEC" w:rsidRDefault="00427FE7" w14:paraId="764C7C77" w14:textId="22173955">
            <w:pPr>
              <w:pStyle w:val="Body1T"/>
              <w:keepLines w:val="0"/>
              <w:spacing w:after="0" w:line="240" w:lineRule="auto"/>
              <w:rPr>
                <w:color w:val="auto"/>
              </w:rPr>
            </w:pPr>
          </w:p>
          <w:p w:rsidRPr="00CB5F45" w:rsidR="006367A4" w:rsidP="00995BEC" w:rsidRDefault="006367A4" w14:paraId="6FFF2A5F" w14:textId="77777777">
            <w:pPr>
              <w:pStyle w:val="Body1T"/>
              <w:keepLines w:val="0"/>
              <w:spacing w:after="0" w:line="240" w:lineRule="auto"/>
              <w:rPr>
                <w:color w:val="auto"/>
              </w:rPr>
            </w:pPr>
          </w:p>
          <w:p w:rsidRPr="00CB5F45" w:rsidR="00427FE7" w:rsidP="00995BEC" w:rsidRDefault="00427FE7" w14:paraId="6F4FCD59" w14:textId="77777777">
            <w:pPr>
              <w:pStyle w:val="Body1T"/>
              <w:keepLines w:val="0"/>
              <w:spacing w:after="0" w:line="240" w:lineRule="auto"/>
              <w:rPr>
                <w:color w:val="auto"/>
              </w:rPr>
            </w:pPr>
          </w:p>
          <w:p w:rsidRPr="00CB5F45" w:rsidR="00427FE7" w:rsidP="00995BEC" w:rsidRDefault="00427FE7" w14:paraId="6385D3BA" w14:textId="77777777">
            <w:pPr>
              <w:pStyle w:val="Body1T"/>
              <w:keepLines w:val="0"/>
              <w:spacing w:after="0" w:line="240" w:lineRule="auto"/>
              <w:rPr>
                <w:color w:val="auto"/>
              </w:rPr>
            </w:pPr>
          </w:p>
          <w:p w:rsidRPr="00CB5F45" w:rsidR="006367A4" w:rsidP="00995BEC" w:rsidRDefault="006367A4" w14:paraId="2FD3EEE2" w14:textId="46D321A6">
            <w:pPr>
              <w:pStyle w:val="Body1T"/>
              <w:keepLines w:val="0"/>
              <w:spacing w:after="0" w:line="240" w:lineRule="auto"/>
              <w:rPr>
                <w:color w:val="auto"/>
              </w:rPr>
            </w:pPr>
          </w:p>
          <w:p w:rsidRPr="00CB5F45" w:rsidR="00427FE7" w:rsidP="00995BEC" w:rsidRDefault="00427FE7" w14:paraId="67BDAE30" w14:textId="77777777">
            <w:pPr>
              <w:pStyle w:val="Body1T"/>
              <w:keepLines w:val="0"/>
              <w:spacing w:after="0" w:line="240" w:lineRule="auto"/>
              <w:rPr>
                <w:color w:val="auto"/>
              </w:rPr>
            </w:pPr>
          </w:p>
          <w:p w:rsidRPr="00CB5F45" w:rsidR="00541721" w:rsidP="00995BEC" w:rsidRDefault="00541721" w14:paraId="72D04685" w14:textId="77777777">
            <w:pPr>
              <w:pStyle w:val="Body1T"/>
              <w:keepLines w:val="0"/>
              <w:spacing w:after="0" w:line="240" w:lineRule="auto"/>
              <w:rPr>
                <w:color w:val="auto"/>
              </w:rPr>
            </w:pPr>
            <w:r w:rsidRPr="00CB5F45">
              <w:rPr>
                <w:b/>
                <w:color w:val="auto"/>
              </w:rPr>
              <w:t>[Page 7]</w:t>
            </w:r>
          </w:p>
          <w:p w:rsidRPr="00CB5F45" w:rsidR="00541721" w:rsidP="00995BEC" w:rsidRDefault="00541721" w14:paraId="3B2E496A" w14:textId="77777777">
            <w:pPr>
              <w:pStyle w:val="Body1T"/>
              <w:keepLines w:val="0"/>
              <w:spacing w:after="0" w:line="240" w:lineRule="auto"/>
              <w:rPr>
                <w:color w:val="auto"/>
              </w:rPr>
            </w:pPr>
          </w:p>
          <w:p w:rsidRPr="00CB5F45" w:rsidR="00541721" w:rsidP="00995BEC" w:rsidRDefault="00541721" w14:paraId="79C32CF7" w14:textId="77777777">
            <w:pPr>
              <w:pStyle w:val="BodyLead-inExtraSpaceT"/>
              <w:keepNext/>
              <w:keepLines w:val="0"/>
              <w:spacing w:before="0" w:after="0" w:line="240" w:lineRule="auto"/>
              <w:rPr>
                <w:b/>
                <w:color w:val="auto"/>
              </w:rPr>
            </w:pPr>
            <w:r w:rsidRPr="00CB5F45">
              <w:rPr>
                <w:b/>
                <w:color w:val="auto"/>
              </w:rPr>
              <w:t>How to Check If the Fees Are Correct</w:t>
            </w:r>
          </w:p>
          <w:p w:rsidRPr="00CB5F45" w:rsidR="00541721" w:rsidP="00995BEC" w:rsidRDefault="00541721" w14:paraId="4FA0E82E" w14:textId="77777777">
            <w:pPr>
              <w:pStyle w:val="BodyLead-inExtraSpaceT"/>
              <w:keepNext/>
              <w:keepLines w:val="0"/>
              <w:spacing w:before="0" w:after="0" w:line="240" w:lineRule="auto"/>
              <w:rPr>
                <w:b/>
                <w:color w:val="auto"/>
              </w:rPr>
            </w:pPr>
          </w:p>
          <w:p w:rsidRPr="00CB5F45" w:rsidR="00541721" w:rsidP="00995BEC" w:rsidRDefault="00541721" w14:paraId="6AF80EA4" w14:textId="77777777">
            <w:pPr>
              <w:pStyle w:val="Body1T"/>
              <w:keepLines w:val="0"/>
              <w:spacing w:after="0" w:line="240" w:lineRule="auto"/>
              <w:rPr>
                <w:color w:val="auto"/>
              </w:rPr>
            </w:pPr>
            <w:r w:rsidRPr="00CB5F45">
              <w:rPr>
                <w:color w:val="auto"/>
              </w:rPr>
              <w:t>Form I-290B’s filing fee is current as of the edition date in the lower left corner of this page.  However, because USCIS fees change periodically, you can verify if the fees are correct by following one of the steps below:</w:t>
            </w:r>
          </w:p>
          <w:p w:rsidRPr="00CB5F45" w:rsidR="00541721" w:rsidP="00995BEC" w:rsidRDefault="00541721" w14:paraId="495692ED" w14:textId="77777777">
            <w:pPr>
              <w:pStyle w:val="Body1T"/>
              <w:keepLines w:val="0"/>
              <w:spacing w:after="0" w:line="240" w:lineRule="auto"/>
              <w:rPr>
                <w:color w:val="auto"/>
              </w:rPr>
            </w:pPr>
          </w:p>
          <w:p w:rsidRPr="00CB5F45" w:rsidR="00541721" w:rsidP="00995BEC" w:rsidRDefault="00541721" w14:paraId="194F76ED" w14:textId="77777777">
            <w:pPr>
              <w:pStyle w:val="Body1T"/>
              <w:keepLines w:val="0"/>
              <w:spacing w:after="0" w:line="240" w:lineRule="auto"/>
              <w:rPr>
                <w:color w:val="auto"/>
              </w:rPr>
            </w:pPr>
            <w:r w:rsidRPr="00CB5F45">
              <w:rPr>
                <w:b/>
                <w:color w:val="auto"/>
              </w:rPr>
              <w:t>1.</w:t>
            </w:r>
            <w:r w:rsidRPr="00CB5F45">
              <w:rPr>
                <w:color w:val="auto"/>
              </w:rPr>
              <w:t xml:space="preserve">  Visit the USCIS website at </w:t>
            </w:r>
            <w:hyperlink w:history="1" r:id="rId25">
              <w:r w:rsidRPr="00CB5F45">
                <w:rPr>
                  <w:rStyle w:val="Hyperlink"/>
                  <w:b/>
                </w:rPr>
                <w:t>www.uscis.gov</w:t>
              </w:r>
            </w:hyperlink>
            <w:r w:rsidRPr="00CB5F45">
              <w:rPr>
                <w:rStyle w:val="Hyperlink-1"/>
                <w:color w:val="auto"/>
              </w:rPr>
              <w:t>,</w:t>
            </w:r>
            <w:r w:rsidRPr="00CB5F45">
              <w:rPr>
                <w:color w:val="auto"/>
              </w:rPr>
              <w:t xml:space="preserve"> select “FORMS” and check the appropriate fee; or</w:t>
            </w:r>
          </w:p>
          <w:p w:rsidRPr="00CB5F45" w:rsidR="00427FE7" w:rsidP="00995BEC" w:rsidRDefault="00427FE7" w14:paraId="60A1FB6F" w14:textId="6A11527B">
            <w:pPr>
              <w:pStyle w:val="Body1T"/>
              <w:keepLines w:val="0"/>
              <w:spacing w:after="0" w:line="240" w:lineRule="auto"/>
              <w:rPr>
                <w:color w:val="auto"/>
              </w:rPr>
            </w:pPr>
          </w:p>
          <w:p w:rsidRPr="00CB5F45" w:rsidR="00541721" w:rsidP="00995BEC" w:rsidRDefault="00541721" w14:paraId="4137B37B" w14:textId="77777777">
            <w:pPr>
              <w:pStyle w:val="Body1T"/>
              <w:keepLines w:val="0"/>
              <w:spacing w:after="0" w:line="240" w:lineRule="auto"/>
              <w:rPr>
                <w:color w:val="auto"/>
              </w:rPr>
            </w:pPr>
            <w:r w:rsidRPr="00CB5F45">
              <w:rPr>
                <w:b/>
                <w:color w:val="auto"/>
              </w:rPr>
              <w:lastRenderedPageBreak/>
              <w:t>2.</w:t>
            </w:r>
            <w:r w:rsidRPr="00CB5F45">
              <w:rPr>
                <w:color w:val="auto"/>
              </w:rPr>
              <w:t xml:space="preserve">  Call the USCIS National Customer Service Center at </w:t>
            </w:r>
            <w:r w:rsidRPr="00CB5F45">
              <w:rPr>
                <w:b/>
                <w:bCs/>
                <w:color w:val="auto"/>
              </w:rPr>
              <w:t>1-800-375-5283</w:t>
            </w:r>
            <w:r w:rsidRPr="00CB5F45">
              <w:rPr>
                <w:color w:val="auto"/>
              </w:rPr>
              <w:t xml:space="preserve"> and ask for fee information.  For TTY (deaf or hard of hearing) call:  </w:t>
            </w:r>
            <w:r w:rsidRPr="00CB5F45">
              <w:rPr>
                <w:b/>
                <w:bCs/>
                <w:color w:val="auto"/>
              </w:rPr>
              <w:t>1-800-767-1833</w:t>
            </w:r>
            <w:r w:rsidRPr="00CB5F45">
              <w:rPr>
                <w:color w:val="auto"/>
              </w:rPr>
              <w:t>.</w:t>
            </w:r>
          </w:p>
          <w:p w:rsidRPr="00CB5F45" w:rsidR="00541721" w:rsidP="00995BEC" w:rsidRDefault="00541721" w14:paraId="10ED4D94" w14:textId="77777777">
            <w:pPr>
              <w:pStyle w:val="NumberedList1T"/>
              <w:keepLines w:val="0"/>
              <w:spacing w:after="0" w:line="240" w:lineRule="auto"/>
              <w:ind w:left="0" w:firstLine="0"/>
              <w:rPr>
                <w:color w:val="auto"/>
              </w:rPr>
            </w:pPr>
          </w:p>
          <w:p w:rsidRPr="00CB5F45" w:rsidR="00427FE7" w:rsidP="00995BEC" w:rsidRDefault="00427FE7" w14:paraId="7AC5DCB6" w14:textId="77777777">
            <w:pPr>
              <w:pStyle w:val="NumberedList1T"/>
              <w:keepLines w:val="0"/>
              <w:spacing w:after="0" w:line="240" w:lineRule="auto"/>
              <w:ind w:left="0" w:firstLine="0"/>
              <w:rPr>
                <w:color w:val="auto"/>
              </w:rPr>
            </w:pPr>
          </w:p>
          <w:p w:rsidRPr="00CB5F45" w:rsidR="00427FE7" w:rsidP="00995BEC" w:rsidRDefault="00427FE7" w14:paraId="13B129EE" w14:textId="77777777">
            <w:pPr>
              <w:pStyle w:val="NumberedList1T"/>
              <w:keepLines w:val="0"/>
              <w:spacing w:after="0" w:line="240" w:lineRule="auto"/>
              <w:ind w:left="0" w:firstLine="0"/>
              <w:rPr>
                <w:color w:val="auto"/>
              </w:rPr>
            </w:pPr>
          </w:p>
          <w:p w:rsidRPr="00CB5F45" w:rsidR="00427FE7" w:rsidP="00995BEC" w:rsidRDefault="00427FE7" w14:paraId="0EA25406" w14:textId="77777777">
            <w:pPr>
              <w:pStyle w:val="NumberedList1T"/>
              <w:keepLines w:val="0"/>
              <w:spacing w:after="0" w:line="240" w:lineRule="auto"/>
              <w:ind w:left="0" w:firstLine="0"/>
              <w:rPr>
                <w:color w:val="auto"/>
              </w:rPr>
            </w:pPr>
          </w:p>
          <w:p w:rsidRPr="00CB5F45" w:rsidR="00541721" w:rsidP="00995BEC" w:rsidRDefault="00541721" w14:paraId="047E2561" w14:textId="77777777">
            <w:pPr>
              <w:pStyle w:val="Body1T"/>
              <w:keepLines w:val="0"/>
              <w:spacing w:after="0" w:line="240" w:lineRule="auto"/>
              <w:rPr>
                <w:color w:val="auto"/>
              </w:rPr>
            </w:pPr>
            <w:r w:rsidRPr="00CB5F45">
              <w:rPr>
                <w:b/>
                <w:bCs/>
                <w:color w:val="auto"/>
              </w:rPr>
              <w:t>NOTE:</w:t>
            </w:r>
            <w:r w:rsidRPr="00CB5F45">
              <w:rPr>
                <w:color w:val="auto"/>
              </w:rPr>
              <w:t xml:space="preserve">  You only need to pay one filing fee if you are filing an appeal or motion relating to a single application or petition, even if the application or petition has multiple beneficiaries.</w:t>
            </w:r>
          </w:p>
          <w:p w:rsidRPr="00CB5F45" w:rsidR="00541721" w:rsidP="00995BEC" w:rsidRDefault="00541721" w14:paraId="766C9A61" w14:textId="77777777">
            <w:pPr>
              <w:pStyle w:val="Body1T"/>
              <w:keepLines w:val="0"/>
              <w:spacing w:after="0" w:line="240" w:lineRule="auto"/>
              <w:rPr>
                <w:color w:val="auto"/>
              </w:rPr>
            </w:pPr>
          </w:p>
          <w:p w:rsidRPr="00CB5F45" w:rsidR="00541721" w:rsidP="00995BEC" w:rsidRDefault="00541721" w14:paraId="3F6B7885" w14:textId="77777777">
            <w:pPr>
              <w:pStyle w:val="BodyExtraSpace1T"/>
              <w:keepLines w:val="0"/>
              <w:spacing w:before="0" w:after="0" w:line="240" w:lineRule="auto"/>
              <w:rPr>
                <w:b/>
                <w:bCs/>
                <w:color w:val="auto"/>
              </w:rPr>
            </w:pPr>
            <w:r w:rsidRPr="00CB5F45">
              <w:rPr>
                <w:b/>
                <w:bCs/>
                <w:color w:val="auto"/>
              </w:rPr>
              <w:t>Fee Waiver</w:t>
            </w:r>
          </w:p>
          <w:p w:rsidRPr="00CB5F45" w:rsidR="00541721" w:rsidP="00995BEC" w:rsidRDefault="00541721" w14:paraId="18FB54C5" w14:textId="77777777">
            <w:pPr>
              <w:pStyle w:val="BodyExtraSpace1T"/>
              <w:keepLines w:val="0"/>
              <w:spacing w:before="0" w:after="0" w:line="240" w:lineRule="auto"/>
              <w:rPr>
                <w:b/>
                <w:bCs/>
                <w:color w:val="auto"/>
              </w:rPr>
            </w:pPr>
          </w:p>
          <w:p w:rsidRPr="00CB5F45" w:rsidR="00541721" w:rsidP="00995BEC" w:rsidRDefault="00541721" w14:paraId="7CEFC3DB" w14:textId="77777777">
            <w:pPr>
              <w:pStyle w:val="BodyExtraSpace1T"/>
              <w:keepLines w:val="0"/>
              <w:spacing w:before="0" w:after="0" w:line="240" w:lineRule="auto"/>
              <w:rPr>
                <w:color w:val="auto"/>
              </w:rPr>
            </w:pPr>
            <w:r w:rsidRPr="00CB5F45">
              <w:rPr>
                <w:color w:val="auto"/>
              </w:rPr>
              <w:t>USCIS may waive the fee for Form I-290B under 8 CFR 103.7(c) if you can show an inability to pay and:</w:t>
            </w:r>
          </w:p>
          <w:p w:rsidRPr="00CB5F45" w:rsidR="00541721" w:rsidP="00995BEC" w:rsidRDefault="00541721" w14:paraId="1539B4E7" w14:textId="77777777">
            <w:pPr>
              <w:pStyle w:val="BodyExtraSpace1T"/>
              <w:keepLines w:val="0"/>
              <w:spacing w:before="0" w:after="0" w:line="240" w:lineRule="auto"/>
              <w:rPr>
                <w:color w:val="auto"/>
              </w:rPr>
            </w:pPr>
          </w:p>
          <w:p w:rsidRPr="00CB5F45" w:rsidR="00541721" w:rsidP="00995BEC" w:rsidRDefault="00541721" w14:paraId="61DDBDA2" w14:textId="77777777">
            <w:pPr>
              <w:pStyle w:val="BodyExtraSpace1T"/>
              <w:keepLines w:val="0"/>
              <w:spacing w:before="0" w:after="0" w:line="240" w:lineRule="auto"/>
              <w:rPr>
                <w:color w:val="auto"/>
              </w:rPr>
            </w:pPr>
            <w:r w:rsidRPr="00CB5F45">
              <w:rPr>
                <w:b/>
                <w:color w:val="auto"/>
              </w:rPr>
              <w:t>1.</w:t>
            </w:r>
            <w:r w:rsidRPr="00CB5F45">
              <w:rPr>
                <w:color w:val="auto"/>
              </w:rPr>
              <w:t xml:space="preserve">  The appeal or motion is from a denial of an immigration benefit request for which you were not required to pay a fee; or</w:t>
            </w:r>
          </w:p>
          <w:p w:rsidRPr="00CB5F45" w:rsidR="00541721" w:rsidP="00995BEC" w:rsidRDefault="00541721" w14:paraId="12C0E724" w14:textId="77777777">
            <w:pPr>
              <w:pStyle w:val="BodyExtraSpace1T"/>
              <w:keepLines w:val="0"/>
              <w:spacing w:before="0" w:after="0" w:line="240" w:lineRule="auto"/>
              <w:rPr>
                <w:color w:val="auto"/>
              </w:rPr>
            </w:pPr>
          </w:p>
          <w:p w:rsidRPr="00CB5F45" w:rsidR="00541721" w:rsidP="00995BEC" w:rsidRDefault="00541721" w14:paraId="0D700A27" w14:textId="77777777">
            <w:pPr>
              <w:pStyle w:val="BodyExtraSpace1T"/>
              <w:keepLines w:val="0"/>
              <w:spacing w:before="0" w:after="0" w:line="240" w:lineRule="auto"/>
              <w:rPr>
                <w:b/>
                <w:bCs/>
                <w:color w:val="auto"/>
              </w:rPr>
            </w:pPr>
            <w:r w:rsidRPr="00CB5F45">
              <w:rPr>
                <w:b/>
                <w:color w:val="auto"/>
              </w:rPr>
              <w:t>2.</w:t>
            </w:r>
            <w:r w:rsidRPr="00CB5F45">
              <w:rPr>
                <w:color w:val="auto"/>
              </w:rPr>
              <w:t xml:space="preserve">  The fee for the underlying application or petition could have been waived.</w:t>
            </w:r>
          </w:p>
          <w:p w:rsidRPr="00CB5F45" w:rsidR="00541721" w:rsidP="00995BEC" w:rsidRDefault="00541721" w14:paraId="1E4224E1" w14:textId="77777777">
            <w:pPr>
              <w:pStyle w:val="NumberedList1T"/>
              <w:keepLines w:val="0"/>
              <w:spacing w:after="0" w:line="240" w:lineRule="auto"/>
              <w:ind w:left="0" w:firstLine="0"/>
              <w:rPr>
                <w:color w:val="auto"/>
              </w:rPr>
            </w:pPr>
          </w:p>
          <w:p w:rsidRPr="00CB5F45" w:rsidR="00541721" w:rsidP="00995BEC" w:rsidRDefault="00541721" w14:paraId="6A8D93BE" w14:textId="77777777">
            <w:pPr>
              <w:rPr>
                <w:rStyle w:val="Hyperlink-1"/>
              </w:rPr>
            </w:pPr>
            <w:r w:rsidRPr="00CB5F45">
              <w:t>If you believe you are eligible for a fee waiver, complete Form I-912, Request for Fee Waiver (or a written request) and submit it and any required evidence of your inability to pay the filing fee with this form.  You can review the fee waiver guidance at</w:t>
            </w:r>
            <w:r w:rsidRPr="00CB5F45">
              <w:rPr>
                <w:rStyle w:val="Hyperlink-1"/>
              </w:rPr>
              <w:t xml:space="preserve"> </w:t>
            </w:r>
            <w:hyperlink w:history="1" r:id="rId26">
              <w:r w:rsidRPr="00CB5F45">
                <w:rPr>
                  <w:rStyle w:val="Hyperlink"/>
                  <w:b/>
                </w:rPr>
                <w:t>www.uscis.gov/feewaiver</w:t>
              </w:r>
            </w:hyperlink>
            <w:r w:rsidRPr="00CB5F45">
              <w:rPr>
                <w:rStyle w:val="Hyperlink-1"/>
              </w:rPr>
              <w:t xml:space="preserve">. </w:t>
            </w:r>
          </w:p>
          <w:p w:rsidRPr="00CB5F45" w:rsidR="00541721" w:rsidP="00995BEC" w:rsidRDefault="00541721" w14:paraId="5469CF37" w14:textId="77777777">
            <w:pPr>
              <w:rPr>
                <w:b/>
              </w:rPr>
            </w:pPr>
          </w:p>
        </w:tc>
        <w:tc>
          <w:tcPr>
            <w:tcW w:w="4095" w:type="dxa"/>
          </w:tcPr>
          <w:p w:rsidRPr="00CB5F45" w:rsidR="00CB5F45" w:rsidP="00995BEC" w:rsidRDefault="00CB5F45" w14:paraId="7A3F6019" w14:textId="7A0BBE06">
            <w:pPr>
              <w:rPr>
                <w:b/>
              </w:rPr>
            </w:pPr>
            <w:r w:rsidRPr="00CB5F45">
              <w:rPr>
                <w:b/>
              </w:rPr>
              <w:lastRenderedPageBreak/>
              <w:t xml:space="preserve">[page </w:t>
            </w:r>
            <w:r w:rsidR="00995BEC">
              <w:rPr>
                <w:b/>
              </w:rPr>
              <w:t>8</w:t>
            </w:r>
            <w:r w:rsidRPr="00CB5F45">
              <w:rPr>
                <w:b/>
              </w:rPr>
              <w:t>]</w:t>
            </w:r>
          </w:p>
          <w:p w:rsidRPr="00CB5F45" w:rsidR="00427FE7" w:rsidP="00995BEC" w:rsidRDefault="00427FE7" w14:paraId="6C56873B" w14:textId="77777777">
            <w:pPr>
              <w:widowControl w:val="0"/>
              <w:rPr>
                <w:b/>
              </w:rPr>
            </w:pPr>
          </w:p>
          <w:p w:rsidRPr="00CB5F45" w:rsidR="00427FE7" w:rsidP="00995BEC" w:rsidRDefault="00427FE7" w14:paraId="4E8ECEDB" w14:textId="77777777">
            <w:pPr>
              <w:pStyle w:val="BodyLead-inExtraSpaceT"/>
              <w:keepLines w:val="0"/>
              <w:spacing w:before="0" w:after="0" w:line="240" w:lineRule="auto"/>
              <w:rPr>
                <w:rStyle w:val="Red"/>
                <w:b/>
                <w:color w:val="auto"/>
              </w:rPr>
            </w:pPr>
            <w:r w:rsidRPr="00CB5F45">
              <w:rPr>
                <w:rStyle w:val="Red"/>
                <w:b/>
                <w:color w:val="auto"/>
              </w:rPr>
              <w:t>[no change]</w:t>
            </w:r>
          </w:p>
          <w:p w:rsidRPr="00CB5F45" w:rsidR="00074026" w:rsidP="00995BEC" w:rsidRDefault="00074026" w14:paraId="57A27B1A" w14:textId="77777777">
            <w:pPr>
              <w:pStyle w:val="Body1T"/>
              <w:keepLines w:val="0"/>
              <w:spacing w:after="0" w:line="240" w:lineRule="auto"/>
              <w:rPr>
                <w:color w:val="auto"/>
              </w:rPr>
            </w:pPr>
          </w:p>
          <w:p w:rsidRPr="00CB5F45" w:rsidR="00427FE7" w:rsidP="00995BEC" w:rsidRDefault="00427FE7" w14:paraId="0F598298" w14:textId="77777777">
            <w:pPr>
              <w:pStyle w:val="Body1T"/>
              <w:keepLines w:val="0"/>
              <w:spacing w:after="0" w:line="240" w:lineRule="auto"/>
              <w:rPr>
                <w:color w:val="auto"/>
              </w:rPr>
            </w:pPr>
          </w:p>
          <w:p w:rsidRPr="00CB5F45" w:rsidR="00427FE7" w:rsidP="00995BEC" w:rsidRDefault="00427FE7" w14:paraId="77F3B524" w14:textId="77777777">
            <w:pPr>
              <w:pStyle w:val="Body1T"/>
              <w:keepLines w:val="0"/>
              <w:spacing w:after="0" w:line="240" w:lineRule="auto"/>
              <w:rPr>
                <w:color w:val="auto"/>
              </w:rPr>
            </w:pPr>
          </w:p>
          <w:p w:rsidRPr="00CB5F45" w:rsidR="00427FE7" w:rsidP="00995BEC" w:rsidRDefault="00427FE7" w14:paraId="5B79218F" w14:textId="77777777">
            <w:pPr>
              <w:pStyle w:val="Body1T"/>
              <w:keepLines w:val="0"/>
              <w:spacing w:after="0" w:line="240" w:lineRule="auto"/>
              <w:rPr>
                <w:color w:val="auto"/>
              </w:rPr>
            </w:pPr>
          </w:p>
          <w:p w:rsidRPr="00CB5F45" w:rsidR="00427FE7" w:rsidP="00995BEC" w:rsidRDefault="00427FE7" w14:paraId="510951FA" w14:textId="77777777">
            <w:pPr>
              <w:pStyle w:val="Body1T"/>
              <w:keepLines w:val="0"/>
              <w:spacing w:after="0" w:line="240" w:lineRule="auto"/>
              <w:rPr>
                <w:color w:val="auto"/>
              </w:rPr>
            </w:pPr>
          </w:p>
          <w:p w:rsidRPr="00CB5F45" w:rsidR="00427FE7" w:rsidP="00995BEC" w:rsidRDefault="00427FE7" w14:paraId="6D9AB44A" w14:textId="77777777">
            <w:pPr>
              <w:pStyle w:val="Body1T"/>
              <w:keepLines w:val="0"/>
              <w:spacing w:after="0" w:line="240" w:lineRule="auto"/>
              <w:rPr>
                <w:color w:val="auto"/>
              </w:rPr>
            </w:pPr>
          </w:p>
          <w:p w:rsidRPr="00CB5F45" w:rsidR="00427FE7" w:rsidP="00995BEC" w:rsidRDefault="00427FE7" w14:paraId="63037E3B" w14:textId="77777777">
            <w:pPr>
              <w:pStyle w:val="Body1T"/>
              <w:keepLines w:val="0"/>
              <w:spacing w:after="0" w:line="240" w:lineRule="auto"/>
              <w:rPr>
                <w:color w:val="auto"/>
              </w:rPr>
            </w:pPr>
          </w:p>
          <w:p w:rsidRPr="00CB5F45" w:rsidR="00427FE7" w:rsidP="00995BEC" w:rsidRDefault="00427FE7" w14:paraId="180E874F" w14:textId="77777777">
            <w:pPr>
              <w:pStyle w:val="Body1T"/>
              <w:keepLines w:val="0"/>
              <w:spacing w:after="0" w:line="240" w:lineRule="auto"/>
              <w:rPr>
                <w:color w:val="auto"/>
              </w:rPr>
            </w:pPr>
          </w:p>
          <w:p w:rsidRPr="00CB5F45" w:rsidR="00427FE7" w:rsidP="00995BEC" w:rsidRDefault="00427FE7" w14:paraId="0069AE6E" w14:textId="77777777">
            <w:pPr>
              <w:pStyle w:val="Body1T"/>
              <w:keepLines w:val="0"/>
              <w:spacing w:after="0" w:line="240" w:lineRule="auto"/>
              <w:rPr>
                <w:color w:val="auto"/>
              </w:rPr>
            </w:pPr>
          </w:p>
          <w:p w:rsidRPr="00CB5F45" w:rsidR="00427FE7" w:rsidP="00995BEC" w:rsidRDefault="00427FE7" w14:paraId="7155656F" w14:textId="77777777">
            <w:pPr>
              <w:pStyle w:val="Body1T"/>
              <w:keepLines w:val="0"/>
              <w:spacing w:after="0" w:line="240" w:lineRule="auto"/>
              <w:rPr>
                <w:color w:val="auto"/>
              </w:rPr>
            </w:pPr>
          </w:p>
          <w:p w:rsidRPr="00CB5F45" w:rsidR="00427FE7" w:rsidP="00995BEC" w:rsidRDefault="00427FE7" w14:paraId="74214B5C" w14:textId="77777777">
            <w:pPr>
              <w:pStyle w:val="Body1T"/>
              <w:keepLines w:val="0"/>
              <w:spacing w:after="0" w:line="240" w:lineRule="auto"/>
              <w:rPr>
                <w:color w:val="auto"/>
              </w:rPr>
            </w:pPr>
          </w:p>
          <w:p w:rsidRPr="00CB5F45" w:rsidR="00427FE7" w:rsidP="00995BEC" w:rsidRDefault="00427FE7" w14:paraId="3C54F033" w14:textId="77777777">
            <w:pPr>
              <w:pStyle w:val="Body1T"/>
              <w:keepLines w:val="0"/>
              <w:spacing w:after="0" w:line="240" w:lineRule="auto"/>
              <w:rPr>
                <w:color w:val="auto"/>
              </w:rPr>
            </w:pPr>
          </w:p>
          <w:p w:rsidRPr="00CB5F45" w:rsidR="00427FE7" w:rsidP="00995BEC" w:rsidRDefault="00427FE7" w14:paraId="218F9E09" w14:textId="77777777">
            <w:pPr>
              <w:pStyle w:val="Body1T"/>
              <w:keepLines w:val="0"/>
              <w:spacing w:after="0" w:line="240" w:lineRule="auto"/>
              <w:rPr>
                <w:color w:val="auto"/>
              </w:rPr>
            </w:pPr>
          </w:p>
          <w:p w:rsidRPr="00CB5F45" w:rsidR="00427FE7" w:rsidP="00995BEC" w:rsidRDefault="00427FE7" w14:paraId="1DAE7A04" w14:textId="77777777">
            <w:pPr>
              <w:pStyle w:val="Body1T"/>
              <w:keepLines w:val="0"/>
              <w:spacing w:after="0" w:line="240" w:lineRule="auto"/>
              <w:rPr>
                <w:color w:val="auto"/>
              </w:rPr>
            </w:pPr>
          </w:p>
          <w:p w:rsidRPr="00CB5F45" w:rsidR="00427FE7" w:rsidP="00995BEC" w:rsidRDefault="00427FE7" w14:paraId="498BAE84" w14:textId="77777777">
            <w:pPr>
              <w:pStyle w:val="Body1T"/>
              <w:keepLines w:val="0"/>
              <w:spacing w:after="0" w:line="240" w:lineRule="auto"/>
              <w:rPr>
                <w:color w:val="auto"/>
              </w:rPr>
            </w:pPr>
          </w:p>
          <w:p w:rsidR="00074026" w:rsidP="00995BEC" w:rsidRDefault="000F2BCC" w14:paraId="0EB2C73D" w14:textId="2C4673D0">
            <w:pPr>
              <w:contextualSpacing/>
              <w:rPr>
                <w:rFonts w:eastAsiaTheme="minorEastAsia"/>
                <w:b/>
                <w:bCs/>
                <w:color w:val="FF0000"/>
              </w:rPr>
            </w:pPr>
            <w:r>
              <w:rPr>
                <w:rFonts w:eastAsiaTheme="minorEastAsia"/>
                <w:b/>
                <w:bCs/>
                <w:color w:val="FF0000"/>
              </w:rPr>
              <w:t>Payments by Check or Money Order</w:t>
            </w:r>
          </w:p>
          <w:p w:rsidRPr="00CB5F45" w:rsidR="00995BEC" w:rsidP="00995BEC" w:rsidRDefault="00995BEC" w14:paraId="25D5ADC2" w14:textId="77777777">
            <w:pPr>
              <w:contextualSpacing/>
              <w:rPr>
                <w:rFonts w:eastAsiaTheme="minorEastAsia"/>
                <w:b/>
                <w:bCs/>
                <w:color w:val="FF0000"/>
              </w:rPr>
            </w:pPr>
          </w:p>
          <w:p w:rsidRPr="000F2BCC" w:rsidR="00074026" w:rsidP="00995BEC" w:rsidRDefault="00074026" w14:paraId="7B9214FF" w14:textId="24A7C348">
            <w:pPr>
              <w:pStyle w:val="Body1T"/>
              <w:keepLines w:val="0"/>
              <w:spacing w:after="0" w:line="240" w:lineRule="auto"/>
              <w:rPr>
                <w:color w:val="auto"/>
              </w:rPr>
            </w:pPr>
            <w:r w:rsidRPr="00CB5F45">
              <w:rPr>
                <w:color w:val="auto"/>
              </w:rPr>
              <w:t xml:space="preserve">Use the </w:t>
            </w:r>
            <w:r w:rsidRPr="000F2BCC">
              <w:rPr>
                <w:color w:val="auto"/>
              </w:rPr>
              <w:t xml:space="preserve">following guidelines when you prepare your </w:t>
            </w:r>
            <w:r w:rsidRPr="000F2BCC" w:rsidR="000F2BCC">
              <w:rPr>
                <w:color w:val="auto"/>
              </w:rPr>
              <w:t>check</w:t>
            </w:r>
            <w:r w:rsidRPr="000F2BCC">
              <w:rPr>
                <w:color w:val="auto"/>
              </w:rPr>
              <w:t xml:space="preserve"> or money </w:t>
            </w:r>
            <w:r w:rsidRPr="000F2BCC" w:rsidR="000F2BCC">
              <w:rPr>
                <w:color w:val="auto"/>
              </w:rPr>
              <w:t>order</w:t>
            </w:r>
            <w:r w:rsidRPr="000F2BCC">
              <w:rPr>
                <w:color w:val="auto"/>
              </w:rPr>
              <w:t xml:space="preserve"> for the Form I-290B fee:</w:t>
            </w:r>
          </w:p>
          <w:p w:rsidRPr="000F2BCC" w:rsidR="00074026" w:rsidP="00995BEC" w:rsidRDefault="00074026" w14:paraId="2E3C706D" w14:textId="77777777">
            <w:pPr>
              <w:pStyle w:val="Body1T"/>
              <w:keepLines w:val="0"/>
              <w:spacing w:after="0" w:line="240" w:lineRule="auto"/>
              <w:rPr>
                <w:b/>
                <w:color w:val="auto"/>
              </w:rPr>
            </w:pPr>
          </w:p>
          <w:p w:rsidRPr="000F2BCC" w:rsidR="00074026" w:rsidP="00995BEC" w:rsidRDefault="00074026" w14:paraId="5FB1CDC1" w14:textId="5AA7B9ED">
            <w:pPr>
              <w:pStyle w:val="NumberedList1T"/>
              <w:keepLines w:val="0"/>
              <w:tabs>
                <w:tab w:val="left" w:pos="360"/>
              </w:tabs>
              <w:spacing w:after="0" w:line="240" w:lineRule="auto"/>
              <w:ind w:left="0" w:firstLine="0"/>
              <w:rPr>
                <w:color w:val="auto"/>
              </w:rPr>
            </w:pPr>
            <w:r w:rsidRPr="000F2BCC">
              <w:rPr>
                <w:b/>
                <w:color w:val="auto"/>
              </w:rPr>
              <w:t xml:space="preserve">1.  </w:t>
            </w:r>
            <w:r w:rsidRPr="000F2BCC">
              <w:rPr>
                <w:color w:val="auto"/>
              </w:rPr>
              <w:t xml:space="preserve">The check or money </w:t>
            </w:r>
            <w:r w:rsidRPr="000F2BCC" w:rsidR="000F2BCC">
              <w:rPr>
                <w:color w:val="auto"/>
              </w:rPr>
              <w:t>order</w:t>
            </w:r>
            <w:r w:rsidRPr="000F2BCC">
              <w:rPr>
                <w:color w:val="auto"/>
              </w:rPr>
              <w:t xml:space="preserve"> must be drawn on a bank or other financial institution located in the United States and must be payable in U.S. currency; </w:t>
            </w:r>
            <w:r w:rsidRPr="000F2BCC">
              <w:rPr>
                <w:b/>
                <w:bCs/>
                <w:color w:val="auto"/>
              </w:rPr>
              <w:t>and</w:t>
            </w:r>
          </w:p>
          <w:p w:rsidRPr="000F2BCC" w:rsidR="00074026" w:rsidP="00995BEC" w:rsidRDefault="00074026" w14:paraId="432F3BE1" w14:textId="77777777">
            <w:pPr>
              <w:pStyle w:val="NumberedList1T"/>
              <w:keepLines w:val="0"/>
              <w:tabs>
                <w:tab w:val="left" w:pos="360"/>
              </w:tabs>
              <w:spacing w:after="0" w:line="240" w:lineRule="auto"/>
              <w:ind w:left="0" w:firstLine="0"/>
              <w:rPr>
                <w:color w:val="auto"/>
              </w:rPr>
            </w:pPr>
          </w:p>
          <w:p w:rsidRPr="000F2BCC" w:rsidR="00074026" w:rsidP="00995BEC" w:rsidRDefault="00074026" w14:paraId="06190D9E" w14:textId="1EF16E1D">
            <w:pPr>
              <w:pStyle w:val="NumberedList1T"/>
              <w:keepLines w:val="0"/>
              <w:tabs>
                <w:tab w:val="left" w:pos="360"/>
              </w:tabs>
              <w:spacing w:after="0" w:line="240" w:lineRule="auto"/>
              <w:ind w:left="0" w:firstLine="0"/>
              <w:rPr>
                <w:color w:val="auto"/>
              </w:rPr>
            </w:pPr>
            <w:r w:rsidRPr="000F2BCC">
              <w:rPr>
                <w:b/>
                <w:color w:val="auto"/>
              </w:rPr>
              <w:t>2.</w:t>
            </w:r>
            <w:r w:rsidRPr="000F2BCC">
              <w:rPr>
                <w:color w:val="auto"/>
              </w:rPr>
              <w:t xml:space="preserve">  Make the </w:t>
            </w:r>
            <w:r w:rsidRPr="000F2BCC" w:rsidR="000F2BCC">
              <w:rPr>
                <w:color w:val="auto"/>
              </w:rPr>
              <w:t>check</w:t>
            </w:r>
            <w:r w:rsidRPr="000F2BCC">
              <w:rPr>
                <w:color w:val="auto"/>
              </w:rPr>
              <w:t xml:space="preserve"> or money </w:t>
            </w:r>
            <w:r w:rsidRPr="000F2BCC" w:rsidR="000F2BCC">
              <w:rPr>
                <w:color w:val="auto"/>
              </w:rPr>
              <w:t>order</w:t>
            </w:r>
            <w:r w:rsidRPr="000F2BCC">
              <w:rPr>
                <w:color w:val="auto"/>
              </w:rPr>
              <w:t xml:space="preserve"> payable to </w:t>
            </w:r>
            <w:r w:rsidRPr="000F2BCC">
              <w:rPr>
                <w:b/>
                <w:bCs/>
                <w:color w:val="auto"/>
              </w:rPr>
              <w:t>U.S. Department of Homeland Security</w:t>
            </w:r>
            <w:r w:rsidRPr="000F2BCC">
              <w:rPr>
                <w:color w:val="auto"/>
              </w:rPr>
              <w:t>.</w:t>
            </w:r>
          </w:p>
          <w:p w:rsidRPr="00CB5F45" w:rsidR="00074026" w:rsidP="00995BEC" w:rsidRDefault="00074026" w14:paraId="0A2C28F0" w14:textId="77777777">
            <w:pPr>
              <w:pStyle w:val="NumberedList1T"/>
              <w:keepLines w:val="0"/>
              <w:tabs>
                <w:tab w:val="left" w:pos="360"/>
              </w:tabs>
              <w:spacing w:after="0" w:line="240" w:lineRule="auto"/>
              <w:ind w:left="0" w:firstLine="0"/>
              <w:rPr>
                <w:color w:val="auto"/>
              </w:rPr>
            </w:pPr>
          </w:p>
          <w:p w:rsidRPr="00CB5F45" w:rsidR="00427FE7" w:rsidP="00995BEC" w:rsidRDefault="00427FE7" w14:paraId="5B2B3E0D" w14:textId="77777777">
            <w:pPr>
              <w:pStyle w:val="BodyLead-inExtraSpaceT"/>
              <w:keepLines w:val="0"/>
              <w:spacing w:before="0" w:after="0" w:line="240" w:lineRule="auto"/>
              <w:rPr>
                <w:rStyle w:val="Red"/>
                <w:b/>
                <w:color w:val="auto"/>
              </w:rPr>
            </w:pPr>
            <w:r w:rsidRPr="00CB5F45">
              <w:rPr>
                <w:rStyle w:val="Red"/>
                <w:b/>
                <w:color w:val="auto"/>
              </w:rPr>
              <w:t>[no change]</w:t>
            </w:r>
          </w:p>
          <w:p w:rsidR="00074026" w:rsidP="00995BEC" w:rsidRDefault="00074026" w14:paraId="24F861C6" w14:textId="55ED0A6D">
            <w:pPr>
              <w:pStyle w:val="NumberedList1T"/>
              <w:keepLines w:val="0"/>
              <w:tabs>
                <w:tab w:val="left" w:pos="360"/>
              </w:tabs>
              <w:spacing w:after="0" w:line="240" w:lineRule="auto"/>
              <w:ind w:left="0" w:firstLine="0"/>
              <w:rPr>
                <w:color w:val="auto"/>
              </w:rPr>
            </w:pPr>
          </w:p>
          <w:p w:rsidR="00F51087" w:rsidP="00995BEC" w:rsidRDefault="00F51087" w14:paraId="01B5E23A" w14:textId="556D220A">
            <w:pPr>
              <w:pStyle w:val="NumberedList1T"/>
              <w:keepLines w:val="0"/>
              <w:tabs>
                <w:tab w:val="left" w:pos="360"/>
              </w:tabs>
              <w:spacing w:after="0" w:line="240" w:lineRule="auto"/>
              <w:ind w:left="0" w:firstLine="0"/>
              <w:rPr>
                <w:color w:val="auto"/>
              </w:rPr>
            </w:pPr>
          </w:p>
          <w:p w:rsidR="00F51087" w:rsidP="00995BEC" w:rsidRDefault="00F51087" w14:paraId="56BFBFAF" w14:textId="5D79BC67">
            <w:pPr>
              <w:pStyle w:val="NumberedList1T"/>
              <w:keepLines w:val="0"/>
              <w:tabs>
                <w:tab w:val="left" w:pos="360"/>
              </w:tabs>
              <w:spacing w:after="0" w:line="240" w:lineRule="auto"/>
              <w:ind w:left="0" w:firstLine="0"/>
              <w:rPr>
                <w:color w:val="auto"/>
              </w:rPr>
            </w:pPr>
          </w:p>
          <w:p w:rsidR="00F51087" w:rsidP="00995BEC" w:rsidRDefault="00F51087" w14:paraId="223DA22F" w14:textId="07AFDAA5">
            <w:pPr>
              <w:pStyle w:val="NumberedList1T"/>
              <w:keepLines w:val="0"/>
              <w:tabs>
                <w:tab w:val="left" w:pos="360"/>
              </w:tabs>
              <w:spacing w:after="0" w:line="240" w:lineRule="auto"/>
              <w:ind w:left="0" w:firstLine="0"/>
              <w:rPr>
                <w:color w:val="auto"/>
              </w:rPr>
            </w:pPr>
          </w:p>
          <w:p w:rsidR="00F51087" w:rsidP="00995BEC" w:rsidRDefault="00F51087" w14:paraId="0063AB8F" w14:textId="11A7265E">
            <w:pPr>
              <w:pStyle w:val="NumberedList1T"/>
              <w:keepLines w:val="0"/>
              <w:tabs>
                <w:tab w:val="left" w:pos="360"/>
              </w:tabs>
              <w:spacing w:after="0" w:line="240" w:lineRule="auto"/>
              <w:ind w:left="0" w:firstLine="0"/>
              <w:rPr>
                <w:color w:val="auto"/>
              </w:rPr>
            </w:pPr>
          </w:p>
          <w:p w:rsidR="00F51087" w:rsidP="00995BEC" w:rsidRDefault="00F51087" w14:paraId="5477978C" w14:textId="5EE77AB5">
            <w:pPr>
              <w:pStyle w:val="NumberedList1T"/>
              <w:keepLines w:val="0"/>
              <w:tabs>
                <w:tab w:val="left" w:pos="360"/>
              </w:tabs>
              <w:spacing w:after="0" w:line="240" w:lineRule="auto"/>
              <w:ind w:left="0" w:firstLine="0"/>
              <w:rPr>
                <w:color w:val="auto"/>
              </w:rPr>
            </w:pPr>
          </w:p>
          <w:p w:rsidRPr="00CB5F45" w:rsidR="00F51087" w:rsidP="00995BEC" w:rsidRDefault="00F51087" w14:paraId="715B66DE" w14:textId="77777777">
            <w:pPr>
              <w:pStyle w:val="NumberedList1T"/>
              <w:keepLines w:val="0"/>
              <w:tabs>
                <w:tab w:val="left" w:pos="360"/>
              </w:tabs>
              <w:spacing w:after="0" w:line="240" w:lineRule="auto"/>
              <w:ind w:left="0" w:firstLine="0"/>
              <w:rPr>
                <w:color w:val="auto"/>
              </w:rPr>
            </w:pPr>
          </w:p>
          <w:p w:rsidRPr="00CB5F45" w:rsidR="00427FE7" w:rsidP="00995BEC" w:rsidRDefault="00427FE7" w14:paraId="67CBB5BB" w14:textId="77777777">
            <w:pPr>
              <w:pStyle w:val="NumberedList1T"/>
              <w:keepLines w:val="0"/>
              <w:tabs>
                <w:tab w:val="left" w:pos="360"/>
              </w:tabs>
              <w:spacing w:after="0" w:line="240" w:lineRule="auto"/>
              <w:ind w:left="0" w:firstLine="0"/>
              <w:rPr>
                <w:color w:val="auto"/>
              </w:rPr>
            </w:pPr>
          </w:p>
          <w:p w:rsidR="00951F1C" w:rsidP="00995BEC" w:rsidRDefault="00951F1C" w14:paraId="5BC6311D" w14:textId="77777777">
            <w:pPr>
              <w:pStyle w:val="NumberedList1T"/>
              <w:keepLines w:val="0"/>
              <w:tabs>
                <w:tab w:val="left" w:pos="360"/>
              </w:tabs>
              <w:spacing w:after="0" w:line="240" w:lineRule="auto"/>
              <w:ind w:left="0" w:firstLine="0"/>
              <w:rPr>
                <w:b/>
                <w:bCs/>
                <w:color w:val="auto"/>
              </w:rPr>
            </w:pPr>
          </w:p>
          <w:p w:rsidRPr="006367A4" w:rsidR="00F51087" w:rsidP="00995BEC" w:rsidRDefault="00074026" w14:paraId="2DA82D42" w14:textId="254178DB">
            <w:pPr>
              <w:pStyle w:val="NumberedList1T"/>
              <w:keepLines w:val="0"/>
              <w:tabs>
                <w:tab w:val="left" w:pos="360"/>
              </w:tabs>
              <w:spacing w:after="0" w:line="240" w:lineRule="auto"/>
              <w:ind w:left="0" w:firstLine="0"/>
              <w:rPr>
                <w:rStyle w:val="Red"/>
                <w:color w:val="auto"/>
              </w:rPr>
            </w:pPr>
            <w:r w:rsidRPr="00CB5F45">
              <w:rPr>
                <w:b/>
                <w:bCs/>
                <w:color w:val="auto"/>
              </w:rPr>
              <w:t>Notice to Those Making Payment by Check.</w:t>
            </w:r>
            <w:r w:rsidRPr="00CB5F45">
              <w:rPr>
                <w:color w:val="auto"/>
              </w:rPr>
              <w:t xml:space="preserve">  If you send </w:t>
            </w:r>
            <w:r w:rsidRPr="00CB5F45">
              <w:rPr>
                <w:color w:val="FF0000"/>
              </w:rPr>
              <w:t xml:space="preserve">USCIS </w:t>
            </w:r>
            <w:r w:rsidRPr="00CB5F45">
              <w:rPr>
                <w:color w:val="auto"/>
              </w:rPr>
              <w:t xml:space="preserve">a check, </w:t>
            </w:r>
            <w:r w:rsidRPr="00CB5F45">
              <w:rPr>
                <w:color w:val="FF0000"/>
              </w:rPr>
              <w:t xml:space="preserve">we </w:t>
            </w:r>
            <w:r w:rsidRPr="00CB5F45">
              <w:rPr>
                <w:color w:val="auto"/>
              </w:rPr>
              <w:t xml:space="preserve">will convert it into an electronic funds transfer (EFT).  This means we will copy your check and use the account information on it to electronically debit your account for the amount of the check.  The debit from your account will usually take 24 hours, and </w:t>
            </w:r>
            <w:r w:rsidRPr="00CB5F45">
              <w:rPr>
                <w:color w:val="FF0000"/>
              </w:rPr>
              <w:t xml:space="preserve">your bank will show it </w:t>
            </w:r>
            <w:r w:rsidRPr="00CB5F45">
              <w:rPr>
                <w:color w:val="auto"/>
              </w:rPr>
              <w:t>on your regular account statement.</w:t>
            </w:r>
          </w:p>
          <w:p w:rsidR="00F51087" w:rsidP="00995BEC" w:rsidRDefault="00F51087" w14:paraId="2FBFC96D" w14:textId="77777777">
            <w:pPr>
              <w:pStyle w:val="BodyLead-inExtraSpaceT"/>
              <w:keepLines w:val="0"/>
              <w:spacing w:before="0" w:after="0" w:line="240" w:lineRule="auto"/>
              <w:rPr>
                <w:rStyle w:val="Red"/>
                <w:b/>
                <w:color w:val="auto"/>
              </w:rPr>
            </w:pPr>
          </w:p>
          <w:p w:rsidRPr="00CB5F45" w:rsidR="00427FE7" w:rsidP="00995BEC" w:rsidRDefault="00427FE7" w14:paraId="13D26E2B" w14:textId="21CC254D">
            <w:pPr>
              <w:pStyle w:val="BodyLead-inExtraSpaceT"/>
              <w:keepLines w:val="0"/>
              <w:spacing w:before="0" w:after="0" w:line="240" w:lineRule="auto"/>
              <w:rPr>
                <w:rStyle w:val="Red"/>
                <w:b/>
                <w:color w:val="auto"/>
              </w:rPr>
            </w:pPr>
            <w:r w:rsidRPr="00CB5F45">
              <w:rPr>
                <w:rStyle w:val="Red"/>
                <w:b/>
                <w:color w:val="auto"/>
              </w:rPr>
              <w:t>[no change]</w:t>
            </w:r>
          </w:p>
          <w:p w:rsidRPr="00CB5F45" w:rsidR="00074026" w:rsidP="00995BEC" w:rsidRDefault="00074026" w14:paraId="0AD9327A" w14:textId="77777777">
            <w:pPr>
              <w:pStyle w:val="Body1T"/>
              <w:keepLines w:val="0"/>
              <w:spacing w:after="0" w:line="240" w:lineRule="auto"/>
              <w:rPr>
                <w:color w:val="auto"/>
              </w:rPr>
            </w:pPr>
          </w:p>
          <w:p w:rsidRPr="00CB5F45" w:rsidR="00427FE7" w:rsidP="00995BEC" w:rsidRDefault="00427FE7" w14:paraId="49723767" w14:textId="77777777">
            <w:pPr>
              <w:pStyle w:val="Body1T"/>
              <w:keepLines w:val="0"/>
              <w:spacing w:after="0" w:line="240" w:lineRule="auto"/>
              <w:rPr>
                <w:color w:val="auto"/>
              </w:rPr>
            </w:pPr>
          </w:p>
          <w:p w:rsidRPr="00CB5F45" w:rsidR="00427FE7" w:rsidP="00995BEC" w:rsidRDefault="00427FE7" w14:paraId="3DC45664" w14:textId="77777777">
            <w:pPr>
              <w:pStyle w:val="Body1T"/>
              <w:keepLines w:val="0"/>
              <w:spacing w:after="0" w:line="240" w:lineRule="auto"/>
              <w:rPr>
                <w:color w:val="auto"/>
              </w:rPr>
            </w:pPr>
          </w:p>
          <w:p w:rsidRPr="00CB5F45" w:rsidR="00427FE7" w:rsidP="00995BEC" w:rsidRDefault="00427FE7" w14:paraId="30330A5A" w14:textId="77777777">
            <w:pPr>
              <w:pStyle w:val="Body1T"/>
              <w:keepLines w:val="0"/>
              <w:spacing w:after="0" w:line="240" w:lineRule="auto"/>
              <w:rPr>
                <w:color w:val="auto"/>
              </w:rPr>
            </w:pPr>
          </w:p>
          <w:p w:rsidRPr="00CB5F45" w:rsidR="00427FE7" w:rsidP="00995BEC" w:rsidRDefault="00427FE7" w14:paraId="3120F83C" w14:textId="77777777">
            <w:pPr>
              <w:pStyle w:val="Body1T"/>
              <w:keepLines w:val="0"/>
              <w:spacing w:after="0" w:line="240" w:lineRule="auto"/>
              <w:rPr>
                <w:color w:val="auto"/>
              </w:rPr>
            </w:pPr>
          </w:p>
          <w:p w:rsidRPr="00CB5F45" w:rsidR="00427FE7" w:rsidP="00995BEC" w:rsidRDefault="00427FE7" w14:paraId="58DFF1F5" w14:textId="77777777">
            <w:pPr>
              <w:pStyle w:val="Body1T"/>
              <w:keepLines w:val="0"/>
              <w:spacing w:after="0" w:line="240" w:lineRule="auto"/>
              <w:rPr>
                <w:color w:val="auto"/>
              </w:rPr>
            </w:pPr>
          </w:p>
          <w:p w:rsidRPr="00CB5F45" w:rsidR="00427FE7" w:rsidP="00995BEC" w:rsidRDefault="00427FE7" w14:paraId="22522DE1" w14:textId="77777777">
            <w:pPr>
              <w:pStyle w:val="Body1T"/>
              <w:keepLines w:val="0"/>
              <w:spacing w:after="0" w:line="240" w:lineRule="auto"/>
              <w:rPr>
                <w:color w:val="auto"/>
              </w:rPr>
            </w:pPr>
          </w:p>
          <w:p w:rsidRPr="00CB5F45" w:rsidR="00427FE7" w:rsidP="00995BEC" w:rsidRDefault="00427FE7" w14:paraId="45B6DD77" w14:textId="77777777">
            <w:pPr>
              <w:pStyle w:val="Body1T"/>
              <w:keepLines w:val="0"/>
              <w:spacing w:after="0" w:line="240" w:lineRule="auto"/>
              <w:rPr>
                <w:color w:val="auto"/>
              </w:rPr>
            </w:pPr>
          </w:p>
          <w:p w:rsidRPr="00CB5F45" w:rsidR="00427FE7" w:rsidP="00995BEC" w:rsidRDefault="00427FE7" w14:paraId="135AF813" w14:textId="77777777">
            <w:pPr>
              <w:pStyle w:val="Body1T"/>
              <w:keepLines w:val="0"/>
              <w:spacing w:after="0" w:line="240" w:lineRule="auto"/>
              <w:rPr>
                <w:color w:val="auto"/>
              </w:rPr>
            </w:pPr>
          </w:p>
          <w:p w:rsidRPr="00CB5F45" w:rsidR="00427FE7" w:rsidP="00995BEC" w:rsidRDefault="00427FE7" w14:paraId="23EB9C37" w14:textId="77777777">
            <w:pPr>
              <w:pStyle w:val="Body1T"/>
              <w:keepLines w:val="0"/>
              <w:spacing w:after="0" w:line="240" w:lineRule="auto"/>
              <w:rPr>
                <w:color w:val="auto"/>
              </w:rPr>
            </w:pPr>
          </w:p>
          <w:p w:rsidRPr="00CB5F45" w:rsidR="00427FE7" w:rsidP="00995BEC" w:rsidRDefault="00427FE7" w14:paraId="20D49D02" w14:textId="77777777">
            <w:pPr>
              <w:pStyle w:val="Body1T"/>
              <w:keepLines w:val="0"/>
              <w:spacing w:after="0" w:line="240" w:lineRule="auto"/>
              <w:rPr>
                <w:color w:val="auto"/>
              </w:rPr>
            </w:pPr>
          </w:p>
          <w:p w:rsidRPr="00CB5F45" w:rsidR="00427FE7" w:rsidP="00995BEC" w:rsidRDefault="00427FE7" w14:paraId="179823F4" w14:textId="77777777">
            <w:pPr>
              <w:pStyle w:val="Body1T"/>
              <w:keepLines w:val="0"/>
              <w:spacing w:after="0" w:line="240" w:lineRule="auto"/>
              <w:rPr>
                <w:color w:val="auto"/>
              </w:rPr>
            </w:pPr>
          </w:p>
          <w:p w:rsidRPr="00CB5F45" w:rsidR="00074026" w:rsidP="00995BEC" w:rsidRDefault="00074026" w14:paraId="42A81365" w14:textId="30853BA5">
            <w:pPr>
              <w:pStyle w:val="Body1T"/>
              <w:keepLines w:val="0"/>
              <w:spacing w:after="0" w:line="240" w:lineRule="auto"/>
              <w:rPr>
                <w:b/>
                <w:color w:val="auto"/>
              </w:rPr>
            </w:pPr>
            <w:r w:rsidRPr="00CB5F45">
              <w:rPr>
                <w:b/>
                <w:color w:val="auto"/>
              </w:rPr>
              <w:t xml:space="preserve">[Page </w:t>
            </w:r>
            <w:r w:rsidR="00995BEC">
              <w:rPr>
                <w:b/>
                <w:color w:val="auto"/>
              </w:rPr>
              <w:t>9</w:t>
            </w:r>
            <w:r w:rsidRPr="00CB5F45">
              <w:rPr>
                <w:b/>
                <w:color w:val="auto"/>
              </w:rPr>
              <w:t>]</w:t>
            </w:r>
          </w:p>
          <w:p w:rsidRPr="00CB5F45" w:rsidR="00074026" w:rsidP="00995BEC" w:rsidRDefault="00074026" w14:paraId="44FCD5AB" w14:textId="77777777">
            <w:pPr>
              <w:pStyle w:val="Body1T"/>
              <w:keepLines w:val="0"/>
              <w:spacing w:after="0" w:line="240" w:lineRule="auto"/>
              <w:rPr>
                <w:color w:val="auto"/>
              </w:rPr>
            </w:pPr>
          </w:p>
          <w:p w:rsidRPr="00CB5F45" w:rsidR="00074026" w:rsidP="00995BEC" w:rsidRDefault="00074026" w14:paraId="329DE201" w14:textId="77777777">
            <w:pPr>
              <w:contextualSpacing/>
              <w:rPr>
                <w:rFonts w:eastAsiaTheme="minorEastAsia"/>
                <w:b/>
                <w:color w:val="FF0000"/>
              </w:rPr>
            </w:pPr>
            <w:r w:rsidRPr="00CB5F45">
              <w:rPr>
                <w:rFonts w:eastAsiaTheme="minorEastAsia"/>
                <w:b/>
                <w:color w:val="FF0000"/>
              </w:rPr>
              <w:t xml:space="preserve">Payments by Credit Card </w:t>
            </w:r>
          </w:p>
          <w:p w:rsidRPr="00CB5F45" w:rsidR="00074026" w:rsidP="00995BEC" w:rsidRDefault="00074026" w14:paraId="6DF414E1" w14:textId="77777777">
            <w:pPr>
              <w:contextualSpacing/>
              <w:rPr>
                <w:rFonts w:eastAsiaTheme="minorEastAsia"/>
                <w:b/>
                <w:color w:val="FF0000"/>
              </w:rPr>
            </w:pPr>
          </w:p>
          <w:p w:rsidRPr="00CB5F45" w:rsidR="00074026" w:rsidP="00995BEC" w:rsidRDefault="00074026" w14:paraId="47D1F7BF" w14:textId="77777777">
            <w:pPr>
              <w:contextualSpacing/>
              <w:rPr>
                <w:rFonts w:eastAsiaTheme="minorEastAsia"/>
                <w:color w:val="FF0000"/>
              </w:rPr>
            </w:pPr>
            <w:r w:rsidRPr="00CB5F45">
              <w:rPr>
                <w:rFonts w:eastAsiaTheme="minorEastAsia"/>
                <w:color w:val="FF0000"/>
              </w:rPr>
              <w:t xml:space="preserve">If you are filing your Form I-290B at a USCIS Lockbox facility, you can pay your filing fee using a credit card.  Please see Form G-1450, Authorization for Credit Card Transactions, at </w:t>
            </w:r>
            <w:hyperlink w:history="1" r:id="rId27">
              <w:r w:rsidRPr="00CB5F45">
                <w:rPr>
                  <w:rFonts w:eastAsiaTheme="minorEastAsia"/>
                  <w:b/>
                  <w:bCs/>
                  <w:color w:val="FF0000"/>
                  <w:u w:val="single"/>
                </w:rPr>
                <w:t>www.uscis.gov/G-1450</w:t>
              </w:r>
            </w:hyperlink>
            <w:r w:rsidRPr="00CB5F45">
              <w:rPr>
                <w:rFonts w:eastAsiaTheme="minorEastAsia"/>
                <w:color w:val="FF0000"/>
              </w:rPr>
              <w:t xml:space="preserve"> for more information.</w:t>
            </w:r>
          </w:p>
          <w:p w:rsidRPr="00CB5F45" w:rsidR="00074026" w:rsidP="00995BEC" w:rsidRDefault="00074026" w14:paraId="5D1A258A" w14:textId="77777777">
            <w:pPr>
              <w:pStyle w:val="Body1T"/>
              <w:keepLines w:val="0"/>
              <w:spacing w:after="0" w:line="240" w:lineRule="auto"/>
              <w:rPr>
                <w:color w:val="auto"/>
              </w:rPr>
            </w:pPr>
          </w:p>
          <w:p w:rsidR="00427FE7" w:rsidP="00995BEC" w:rsidRDefault="00427FE7" w14:paraId="73534DD7" w14:textId="2A16B209">
            <w:pPr>
              <w:pStyle w:val="Body1T"/>
              <w:keepLines w:val="0"/>
              <w:spacing w:after="0" w:line="240" w:lineRule="auto"/>
              <w:rPr>
                <w:color w:val="auto"/>
              </w:rPr>
            </w:pPr>
          </w:p>
          <w:p w:rsidRPr="00CB5F45" w:rsidR="006367A4" w:rsidP="00995BEC" w:rsidRDefault="006367A4" w14:paraId="43B8D132" w14:textId="77777777">
            <w:pPr>
              <w:pStyle w:val="Body1T"/>
              <w:keepLines w:val="0"/>
              <w:spacing w:after="0" w:line="240" w:lineRule="auto"/>
              <w:rPr>
                <w:color w:val="auto"/>
              </w:rPr>
            </w:pPr>
          </w:p>
          <w:p w:rsidRPr="00CB5F45" w:rsidR="00074026" w:rsidP="00995BEC" w:rsidRDefault="00074026" w14:paraId="5DDE28FD" w14:textId="77777777">
            <w:pPr>
              <w:pStyle w:val="BodyLead-inExtraSpaceT"/>
              <w:keepNext/>
              <w:keepLines w:val="0"/>
              <w:spacing w:before="0" w:after="0" w:line="240" w:lineRule="auto"/>
              <w:rPr>
                <w:b/>
                <w:color w:val="auto"/>
              </w:rPr>
            </w:pPr>
            <w:r w:rsidRPr="00CB5F45">
              <w:rPr>
                <w:b/>
                <w:color w:val="auto"/>
              </w:rPr>
              <w:t>How to Check If the Fees Are Correct</w:t>
            </w:r>
          </w:p>
          <w:p w:rsidRPr="00CB5F45" w:rsidR="00074026" w:rsidP="00995BEC" w:rsidRDefault="00074026" w14:paraId="2ED763BA" w14:textId="77777777">
            <w:pPr>
              <w:pStyle w:val="BodyLead-inExtraSpaceT"/>
              <w:keepNext/>
              <w:keepLines w:val="0"/>
              <w:spacing w:before="0" w:after="0" w:line="240" w:lineRule="auto"/>
              <w:rPr>
                <w:b/>
                <w:color w:val="auto"/>
              </w:rPr>
            </w:pPr>
          </w:p>
          <w:p w:rsidRPr="00CB5F45" w:rsidR="00074026" w:rsidP="00995BEC" w:rsidRDefault="00074026" w14:paraId="1819AD0A" w14:textId="77777777">
            <w:pPr>
              <w:pStyle w:val="Body1T"/>
              <w:keepLines w:val="0"/>
              <w:spacing w:after="0" w:line="240" w:lineRule="auto"/>
              <w:rPr>
                <w:color w:val="auto"/>
              </w:rPr>
            </w:pPr>
            <w:r w:rsidRPr="00CB5F45">
              <w:rPr>
                <w:color w:val="auto"/>
              </w:rPr>
              <w:t>Form I-290B’s filing fee is current as of the edition date in the lower left corner of this page.  However, because USCIS fees change periodically, you can verify if the fees are correct by following one of the steps below:</w:t>
            </w:r>
          </w:p>
          <w:p w:rsidRPr="00CB5F45" w:rsidR="00074026" w:rsidP="00995BEC" w:rsidRDefault="00074026" w14:paraId="2C1023A3" w14:textId="77777777">
            <w:pPr>
              <w:pStyle w:val="Body1T"/>
              <w:keepLines w:val="0"/>
              <w:spacing w:after="0" w:line="240" w:lineRule="auto"/>
              <w:rPr>
                <w:color w:val="auto"/>
              </w:rPr>
            </w:pPr>
          </w:p>
          <w:p w:rsidRPr="00CB5F45" w:rsidR="00074026" w:rsidP="00995BEC" w:rsidRDefault="00995BEC" w14:paraId="1EA09C87" w14:textId="6F6CE737">
            <w:pPr>
              <w:pStyle w:val="Body1T"/>
              <w:keepLines w:val="0"/>
              <w:spacing w:after="0" w:line="240" w:lineRule="auto"/>
              <w:rPr>
                <w:color w:val="auto"/>
              </w:rPr>
            </w:pPr>
            <w:r w:rsidRPr="00CB5F45">
              <w:rPr>
                <w:b/>
                <w:color w:val="auto"/>
              </w:rPr>
              <w:t>1.</w:t>
            </w:r>
            <w:r w:rsidRPr="00CB5F45">
              <w:rPr>
                <w:color w:val="auto"/>
              </w:rPr>
              <w:t xml:space="preserve">  Visit the USCIS website at </w:t>
            </w:r>
            <w:hyperlink w:history="1" r:id="rId28">
              <w:r w:rsidRPr="00CB5F45">
                <w:rPr>
                  <w:rStyle w:val="Hyperlink"/>
                  <w:b/>
                </w:rPr>
                <w:t>www.uscis.gov</w:t>
              </w:r>
            </w:hyperlink>
            <w:r w:rsidRPr="00CB5F45">
              <w:rPr>
                <w:rStyle w:val="Hyperlink-1"/>
                <w:color w:val="auto"/>
              </w:rPr>
              <w:t>,</w:t>
            </w:r>
            <w:r w:rsidRPr="00CB5F45">
              <w:rPr>
                <w:color w:val="auto"/>
              </w:rPr>
              <w:t xml:space="preserve"> select “FORMS” and check the appropriate fee; or</w:t>
            </w:r>
          </w:p>
          <w:p w:rsidRPr="00CB5F45" w:rsidR="00427FE7" w:rsidP="00995BEC" w:rsidRDefault="00427FE7" w14:paraId="12A1B7D2" w14:textId="77777777">
            <w:pPr>
              <w:pStyle w:val="Body1T"/>
              <w:keepLines w:val="0"/>
              <w:spacing w:after="0" w:line="240" w:lineRule="auto"/>
              <w:rPr>
                <w:color w:val="auto"/>
              </w:rPr>
            </w:pPr>
          </w:p>
          <w:p w:rsidRPr="00CB5F45" w:rsidR="00074026" w:rsidP="00995BEC" w:rsidRDefault="00074026" w14:paraId="6115B66C" w14:textId="77777777">
            <w:pPr>
              <w:pStyle w:val="Body1T"/>
              <w:keepLines w:val="0"/>
              <w:spacing w:after="0" w:line="240" w:lineRule="auto"/>
              <w:rPr>
                <w:color w:val="auto"/>
              </w:rPr>
            </w:pPr>
            <w:r w:rsidRPr="00CB5F45">
              <w:rPr>
                <w:b/>
                <w:color w:val="auto"/>
              </w:rPr>
              <w:t>2.</w:t>
            </w:r>
            <w:r w:rsidRPr="00CB5F45">
              <w:rPr>
                <w:color w:val="auto"/>
              </w:rPr>
              <w:t xml:space="preserve">  </w:t>
            </w:r>
            <w:r w:rsidRPr="00CB5F45">
              <w:rPr>
                <w:rFonts w:eastAsia="Times New Roman"/>
                <w:color w:val="FF0000"/>
              </w:rPr>
              <w:t xml:space="preserve">Visit the USCIS Contact Center at </w:t>
            </w:r>
            <w:hyperlink w:history="1" r:id="rId29">
              <w:r w:rsidRPr="00CB5F45">
                <w:rPr>
                  <w:rStyle w:val="Hyperlink"/>
                  <w:rFonts w:eastAsia="Times New Roman"/>
                  <w:b/>
                  <w:color w:val="FF0000"/>
                </w:rPr>
                <w:t>www.uscis.gov/contactcenter</w:t>
              </w:r>
            </w:hyperlink>
            <w:r w:rsidRPr="00CB5F45">
              <w:rPr>
                <w:rFonts w:eastAsia="Times New Roman"/>
                <w:b/>
                <w:color w:val="FF0000"/>
              </w:rPr>
              <w:t xml:space="preserve"> </w:t>
            </w:r>
            <w:r w:rsidRPr="00CB5F45">
              <w:rPr>
                <w:rFonts w:eastAsia="Times New Roman"/>
                <w:color w:val="FF0000"/>
              </w:rPr>
              <w:t xml:space="preserve">to get answers to your questions and connect with a live USCIS representative.  The USCIS Contact Center provides information in English and Spanish.  </w:t>
            </w:r>
            <w:r w:rsidRPr="00CB5F45">
              <w:rPr>
                <w:color w:val="auto"/>
              </w:rPr>
              <w:t xml:space="preserve">For TTY (deaf or hard of hearing) call:  </w:t>
            </w:r>
            <w:r w:rsidRPr="00CB5F45">
              <w:rPr>
                <w:b/>
                <w:color w:val="auto"/>
              </w:rPr>
              <w:t>1-800-767-1833</w:t>
            </w:r>
            <w:r w:rsidRPr="00CB5F45">
              <w:rPr>
                <w:color w:val="auto"/>
              </w:rPr>
              <w:t>.</w:t>
            </w:r>
          </w:p>
          <w:p w:rsidRPr="00CB5F45" w:rsidR="00074026" w:rsidP="00995BEC" w:rsidRDefault="00074026" w14:paraId="190443D9" w14:textId="77777777">
            <w:pPr>
              <w:pStyle w:val="NumberedList1T"/>
              <w:keepLines w:val="0"/>
              <w:spacing w:after="0" w:line="240" w:lineRule="auto"/>
              <w:ind w:left="0" w:firstLine="0"/>
              <w:rPr>
                <w:color w:val="auto"/>
              </w:rPr>
            </w:pPr>
          </w:p>
          <w:p w:rsidRPr="00CB5F45" w:rsidR="006367A4" w:rsidP="00995BEC" w:rsidRDefault="006367A4" w14:paraId="0B9365D8" w14:textId="77777777">
            <w:pPr>
              <w:pStyle w:val="Body1T"/>
              <w:keepLines w:val="0"/>
              <w:spacing w:after="0" w:line="240" w:lineRule="auto"/>
              <w:rPr>
                <w:color w:val="auto"/>
              </w:rPr>
            </w:pPr>
            <w:r w:rsidRPr="00CB5F45">
              <w:rPr>
                <w:b/>
                <w:bCs/>
                <w:color w:val="auto"/>
              </w:rPr>
              <w:t>NOTE:</w:t>
            </w:r>
            <w:r w:rsidRPr="00CB5F45">
              <w:rPr>
                <w:color w:val="auto"/>
              </w:rPr>
              <w:t xml:space="preserve">  You only need to pay one filing fee if you are filing an appeal or motion relating to a single application or petition, even if the application or petition has multiple beneficiaries.</w:t>
            </w:r>
          </w:p>
          <w:p w:rsidRPr="00CB5F45" w:rsidR="006367A4" w:rsidP="00995BEC" w:rsidRDefault="006367A4" w14:paraId="30B6C9FD" w14:textId="77777777">
            <w:pPr>
              <w:pStyle w:val="Body1T"/>
              <w:keepLines w:val="0"/>
              <w:spacing w:after="0" w:line="240" w:lineRule="auto"/>
              <w:rPr>
                <w:color w:val="auto"/>
              </w:rPr>
            </w:pPr>
          </w:p>
          <w:p w:rsidRPr="00CB5F45" w:rsidR="006367A4" w:rsidP="00995BEC" w:rsidRDefault="006367A4" w14:paraId="6F6FC36D" w14:textId="77777777">
            <w:pPr>
              <w:pStyle w:val="BodyExtraSpace1T"/>
              <w:keepLines w:val="0"/>
              <w:spacing w:before="0" w:after="0" w:line="240" w:lineRule="auto"/>
              <w:rPr>
                <w:b/>
                <w:bCs/>
                <w:color w:val="auto"/>
              </w:rPr>
            </w:pPr>
            <w:r w:rsidRPr="00CB5F45">
              <w:rPr>
                <w:b/>
                <w:bCs/>
                <w:color w:val="auto"/>
              </w:rPr>
              <w:t>Fee Waiver</w:t>
            </w:r>
          </w:p>
          <w:p w:rsidRPr="00CB5F45" w:rsidR="006367A4" w:rsidP="00995BEC" w:rsidRDefault="006367A4" w14:paraId="2DA9289B" w14:textId="77777777">
            <w:pPr>
              <w:pStyle w:val="BodyExtraSpace1T"/>
              <w:keepLines w:val="0"/>
              <w:spacing w:before="0" w:after="0" w:line="240" w:lineRule="auto"/>
              <w:rPr>
                <w:b/>
                <w:bCs/>
                <w:color w:val="auto"/>
              </w:rPr>
            </w:pPr>
          </w:p>
          <w:p w:rsidRPr="00CB5F45" w:rsidR="006367A4" w:rsidP="00995BEC" w:rsidRDefault="006367A4" w14:paraId="4D878D76" w14:textId="77777777">
            <w:pPr>
              <w:pStyle w:val="BodyExtraSpace1T"/>
              <w:keepLines w:val="0"/>
              <w:spacing w:before="0" w:after="0" w:line="240" w:lineRule="auto"/>
              <w:rPr>
                <w:color w:val="auto"/>
              </w:rPr>
            </w:pPr>
            <w:r w:rsidRPr="00CB5F45">
              <w:rPr>
                <w:color w:val="auto"/>
              </w:rPr>
              <w:t>USCIS may waive the fee for Form I-290B under 8 CFR 103.7(c) if you can show an inability to pay and:</w:t>
            </w:r>
          </w:p>
          <w:p w:rsidRPr="00CB5F45" w:rsidR="006367A4" w:rsidP="00995BEC" w:rsidRDefault="006367A4" w14:paraId="644AC8D3" w14:textId="77777777">
            <w:pPr>
              <w:pStyle w:val="BodyExtraSpace1T"/>
              <w:keepLines w:val="0"/>
              <w:spacing w:before="0" w:after="0" w:line="240" w:lineRule="auto"/>
              <w:rPr>
                <w:color w:val="auto"/>
              </w:rPr>
            </w:pPr>
          </w:p>
          <w:p w:rsidRPr="00CB5F45" w:rsidR="006367A4" w:rsidP="00995BEC" w:rsidRDefault="006367A4" w14:paraId="24072224" w14:textId="77777777">
            <w:pPr>
              <w:pStyle w:val="BodyExtraSpace1T"/>
              <w:keepLines w:val="0"/>
              <w:spacing w:before="0" w:after="0" w:line="240" w:lineRule="auto"/>
              <w:rPr>
                <w:color w:val="auto"/>
              </w:rPr>
            </w:pPr>
            <w:r w:rsidRPr="00CB5F45">
              <w:rPr>
                <w:b/>
                <w:color w:val="auto"/>
              </w:rPr>
              <w:t>1.</w:t>
            </w:r>
            <w:r w:rsidRPr="00CB5F45">
              <w:rPr>
                <w:color w:val="auto"/>
              </w:rPr>
              <w:t xml:space="preserve">  The appeal or motion is from a denial of an immigration benefit request for which you were not required to pay a fee; or</w:t>
            </w:r>
          </w:p>
          <w:p w:rsidRPr="00CB5F45" w:rsidR="006367A4" w:rsidP="00995BEC" w:rsidRDefault="006367A4" w14:paraId="40B5909A" w14:textId="77777777">
            <w:pPr>
              <w:pStyle w:val="BodyExtraSpace1T"/>
              <w:keepLines w:val="0"/>
              <w:spacing w:before="0" w:after="0" w:line="240" w:lineRule="auto"/>
              <w:rPr>
                <w:color w:val="auto"/>
              </w:rPr>
            </w:pPr>
          </w:p>
          <w:p w:rsidRPr="00CB5F45" w:rsidR="006367A4" w:rsidP="00995BEC" w:rsidRDefault="006367A4" w14:paraId="10792F67" w14:textId="77777777">
            <w:pPr>
              <w:pStyle w:val="BodyExtraSpace1T"/>
              <w:keepLines w:val="0"/>
              <w:spacing w:before="0" w:after="0" w:line="240" w:lineRule="auto"/>
              <w:rPr>
                <w:b/>
                <w:bCs/>
                <w:color w:val="auto"/>
              </w:rPr>
            </w:pPr>
            <w:r w:rsidRPr="00CB5F45">
              <w:rPr>
                <w:b/>
                <w:color w:val="auto"/>
              </w:rPr>
              <w:t>2.</w:t>
            </w:r>
            <w:r w:rsidRPr="00CB5F45">
              <w:rPr>
                <w:color w:val="auto"/>
              </w:rPr>
              <w:t xml:space="preserve">  The fee for the underlying application or petition could have been waived.</w:t>
            </w:r>
          </w:p>
          <w:p w:rsidRPr="00CB5F45" w:rsidR="006367A4" w:rsidP="00995BEC" w:rsidRDefault="006367A4" w14:paraId="141C3286" w14:textId="77777777">
            <w:pPr>
              <w:pStyle w:val="NumberedList1T"/>
              <w:keepLines w:val="0"/>
              <w:spacing w:after="0" w:line="240" w:lineRule="auto"/>
              <w:ind w:left="0" w:firstLine="0"/>
              <w:rPr>
                <w:color w:val="auto"/>
              </w:rPr>
            </w:pPr>
          </w:p>
          <w:p w:rsidRPr="00CB5F45" w:rsidR="006367A4" w:rsidP="00995BEC" w:rsidRDefault="006367A4" w14:paraId="0B511507" w14:textId="7870ACA1">
            <w:pPr>
              <w:rPr>
                <w:rStyle w:val="Hyperlink-1"/>
              </w:rPr>
            </w:pPr>
            <w:r w:rsidRPr="00CB5F45">
              <w:t xml:space="preserve">If you believe </w:t>
            </w:r>
            <w:r w:rsidRPr="006367A4">
              <w:rPr>
                <w:color w:val="FF0000"/>
              </w:rPr>
              <w:t xml:space="preserve">you may be </w:t>
            </w:r>
            <w:r w:rsidRPr="00CB5F45">
              <w:t xml:space="preserve">eligible for a fee </w:t>
            </w:r>
            <w:r w:rsidRPr="006367A4">
              <w:rPr>
                <w:color w:val="FF0000"/>
              </w:rPr>
              <w:t xml:space="preserve">waiver, please review the fee waiver guidance </w:t>
            </w:r>
            <w:r w:rsidRPr="000F2BCC">
              <w:rPr>
                <w:color w:val="FF0000"/>
              </w:rPr>
              <w:t>at</w:t>
            </w:r>
            <w:r w:rsidRPr="00CB5F45">
              <w:rPr>
                <w:rStyle w:val="Hyperlink-1"/>
              </w:rPr>
              <w:t xml:space="preserve"> </w:t>
            </w:r>
            <w:hyperlink w:history="1" r:id="rId30">
              <w:r w:rsidRPr="00CB5F45">
                <w:rPr>
                  <w:rStyle w:val="Hyperlink"/>
                  <w:b/>
                </w:rPr>
                <w:t>www.uscis.gov/feewaiver</w:t>
              </w:r>
            </w:hyperlink>
            <w:r w:rsidRPr="00CB5F45">
              <w:rPr>
                <w:rStyle w:val="Hyperlink-1"/>
              </w:rPr>
              <w:t xml:space="preserve">. </w:t>
            </w:r>
          </w:p>
          <w:p w:rsidRPr="00CB5F45" w:rsidR="00541721" w:rsidP="00995BEC" w:rsidRDefault="00541721" w14:paraId="7ABC17CE" w14:textId="77777777">
            <w:pPr>
              <w:rPr>
                <w:b/>
              </w:rPr>
            </w:pPr>
          </w:p>
        </w:tc>
      </w:tr>
      <w:tr w:rsidRPr="007228B5" w:rsidR="00541721" w:rsidTr="002D6271" w14:paraId="6544BC07" w14:textId="77777777">
        <w:tc>
          <w:tcPr>
            <w:tcW w:w="2808" w:type="dxa"/>
          </w:tcPr>
          <w:p w:rsidR="00541721" w:rsidP="003463DC" w:rsidRDefault="00E166E0" w14:paraId="5D93E7E7" w14:textId="77777777">
            <w:pPr>
              <w:rPr>
                <w:b/>
                <w:sz w:val="24"/>
                <w:szCs w:val="24"/>
              </w:rPr>
            </w:pPr>
            <w:r>
              <w:rPr>
                <w:b/>
                <w:sz w:val="24"/>
                <w:szCs w:val="24"/>
              </w:rPr>
              <w:lastRenderedPageBreak/>
              <w:t>Page 7,</w:t>
            </w:r>
          </w:p>
          <w:p w:rsidRPr="004B3E2B" w:rsidR="00E166E0" w:rsidP="003463DC" w:rsidRDefault="00E166E0" w14:paraId="0E3471AC" w14:textId="77777777">
            <w:pPr>
              <w:rPr>
                <w:b/>
                <w:sz w:val="24"/>
                <w:szCs w:val="24"/>
              </w:rPr>
            </w:pPr>
            <w:r w:rsidRPr="00E166E0">
              <w:rPr>
                <w:b/>
                <w:sz w:val="24"/>
                <w:szCs w:val="24"/>
              </w:rPr>
              <w:t>Where To File?</w:t>
            </w:r>
          </w:p>
        </w:tc>
        <w:tc>
          <w:tcPr>
            <w:tcW w:w="4095" w:type="dxa"/>
          </w:tcPr>
          <w:p w:rsidR="00E166E0" w:rsidP="00541721" w:rsidRDefault="00E166E0" w14:paraId="0CF9846A" w14:textId="77777777">
            <w:pPr>
              <w:widowControl w:val="0"/>
              <w:rPr>
                <w:b/>
                <w:position w:val="-1"/>
              </w:rPr>
            </w:pPr>
            <w:r>
              <w:rPr>
                <w:b/>
                <w:position w:val="-1"/>
              </w:rPr>
              <w:t>[page 7]</w:t>
            </w:r>
          </w:p>
          <w:p w:rsidR="00E166E0" w:rsidP="00541721" w:rsidRDefault="00E166E0" w14:paraId="5B59A16F" w14:textId="77777777">
            <w:pPr>
              <w:widowControl w:val="0"/>
              <w:rPr>
                <w:b/>
                <w:position w:val="-1"/>
              </w:rPr>
            </w:pPr>
          </w:p>
          <w:p w:rsidRPr="001F2FD0" w:rsidR="00541721" w:rsidP="00541721" w:rsidRDefault="00541721" w14:paraId="189311BE" w14:textId="77777777">
            <w:pPr>
              <w:widowControl w:val="0"/>
              <w:rPr>
                <w:b/>
                <w:position w:val="-1"/>
              </w:rPr>
            </w:pPr>
            <w:r w:rsidRPr="001F2FD0">
              <w:rPr>
                <w:b/>
                <w:position w:val="-1"/>
              </w:rPr>
              <w:t>Where To File?</w:t>
            </w:r>
          </w:p>
          <w:p w:rsidRPr="001F2FD0" w:rsidR="00541721" w:rsidP="00541721" w:rsidRDefault="00541721" w14:paraId="5D1C6782" w14:textId="77777777">
            <w:pPr>
              <w:widowControl w:val="0"/>
              <w:rPr>
                <w:b/>
                <w:position w:val="-1"/>
              </w:rPr>
            </w:pPr>
          </w:p>
          <w:p w:rsidRPr="001F2FD0" w:rsidR="00541721" w:rsidP="00541721" w:rsidRDefault="00541721" w14:paraId="25BBDCFD" w14:textId="77777777">
            <w:pPr>
              <w:widowControl w:val="0"/>
            </w:pPr>
            <w:r w:rsidRPr="001F2FD0">
              <w:t xml:space="preserve">Use the chart at </w:t>
            </w:r>
            <w:hyperlink w:history="1" r:id="rId31">
              <w:r w:rsidRPr="001F2FD0">
                <w:rPr>
                  <w:rStyle w:val="Hyperlink"/>
                  <w:b/>
                </w:rPr>
                <w:t>www.uscis.gov/i-290b-addresses</w:t>
              </w:r>
            </w:hyperlink>
            <w:r>
              <w:t xml:space="preserve"> </w:t>
            </w:r>
            <w:r w:rsidRPr="001F2FD0">
              <w:t>to determine the correct filing address for your appeal or motion.  Form I-290B is not considered received by USCIS unless you file it at the proper location.</w:t>
            </w:r>
          </w:p>
          <w:p w:rsidRPr="001F2FD0" w:rsidR="00541721" w:rsidP="00541721" w:rsidRDefault="00541721" w14:paraId="3319ABEE" w14:textId="77777777">
            <w:pPr>
              <w:widowControl w:val="0"/>
            </w:pPr>
          </w:p>
          <w:p w:rsidRPr="001F2FD0" w:rsidR="00541721" w:rsidP="00541721" w:rsidRDefault="00541721" w14:paraId="7AE59104" w14:textId="77777777">
            <w:pPr>
              <w:pStyle w:val="Body1T"/>
              <w:spacing w:after="0" w:line="240" w:lineRule="auto"/>
              <w:rPr>
                <w:color w:val="auto"/>
              </w:rPr>
            </w:pPr>
            <w:r w:rsidRPr="001F2FD0">
              <w:rPr>
                <w:color w:val="auto"/>
              </w:rPr>
              <w:lastRenderedPageBreak/>
              <w:t xml:space="preserve">You may also call our National Customer Service Center at </w:t>
            </w:r>
            <w:r w:rsidRPr="001F2FD0">
              <w:rPr>
                <w:b/>
                <w:bCs/>
                <w:color w:val="auto"/>
              </w:rPr>
              <w:t>1-800-375-5283</w:t>
            </w:r>
            <w:r w:rsidRPr="001F2FD0">
              <w:rPr>
                <w:color w:val="auto"/>
              </w:rPr>
              <w:t xml:space="preserve"> for the most current information about where to file this form.  For TTY (deaf or hard of hearing) call:  </w:t>
            </w:r>
            <w:r w:rsidRPr="001F2FD0">
              <w:rPr>
                <w:b/>
                <w:bCs/>
                <w:color w:val="auto"/>
              </w:rPr>
              <w:t>1-800-767-1833</w:t>
            </w:r>
            <w:r w:rsidRPr="001F2FD0">
              <w:rPr>
                <w:color w:val="auto"/>
              </w:rPr>
              <w:t>.</w:t>
            </w:r>
          </w:p>
          <w:p w:rsidRPr="001F2FD0" w:rsidR="00541721" w:rsidP="00541721" w:rsidRDefault="00541721" w14:paraId="53F93233" w14:textId="77777777">
            <w:pPr>
              <w:pStyle w:val="Body1T"/>
              <w:spacing w:after="0" w:line="240" w:lineRule="auto"/>
              <w:rPr>
                <w:color w:val="auto"/>
              </w:rPr>
            </w:pPr>
            <w:r w:rsidRPr="001F2FD0">
              <w:rPr>
                <w:color w:val="auto"/>
              </w:rPr>
              <w:t xml:space="preserve">  </w:t>
            </w:r>
          </w:p>
          <w:p w:rsidRPr="001F2FD0" w:rsidR="00541721" w:rsidP="00541721" w:rsidRDefault="00541721" w14:paraId="1A07B029" w14:textId="77777777">
            <w:pPr>
              <w:widowControl w:val="0"/>
              <w:rPr>
                <w:b/>
                <w:bCs/>
              </w:rPr>
            </w:pPr>
            <w:r w:rsidRPr="001F2FD0">
              <w:rPr>
                <w:b/>
                <w:bCs/>
              </w:rPr>
              <w:t>DO NOT FILE FORM I-290B DIRECTLY WITH THE AAO.</w:t>
            </w:r>
          </w:p>
          <w:p w:rsidRPr="001F2FD0" w:rsidR="00541721" w:rsidP="00541721" w:rsidRDefault="00541721" w14:paraId="33FDE25F" w14:textId="77777777"/>
        </w:tc>
        <w:tc>
          <w:tcPr>
            <w:tcW w:w="4095" w:type="dxa"/>
          </w:tcPr>
          <w:p w:rsidR="00E166E0" w:rsidP="00E166E0" w:rsidRDefault="00E166E0" w14:paraId="2DE2294F" w14:textId="661E8D25">
            <w:pPr>
              <w:widowControl w:val="0"/>
              <w:rPr>
                <w:b/>
                <w:position w:val="-1"/>
              </w:rPr>
            </w:pPr>
            <w:r>
              <w:rPr>
                <w:b/>
                <w:position w:val="-1"/>
              </w:rPr>
              <w:lastRenderedPageBreak/>
              <w:t xml:space="preserve">[page </w:t>
            </w:r>
            <w:r w:rsidR="00995BEC">
              <w:rPr>
                <w:b/>
                <w:position w:val="-1"/>
              </w:rPr>
              <w:t>9</w:t>
            </w:r>
            <w:r>
              <w:rPr>
                <w:b/>
                <w:position w:val="-1"/>
              </w:rPr>
              <w:t>]</w:t>
            </w:r>
          </w:p>
          <w:p w:rsidR="00E166E0" w:rsidP="00074026" w:rsidRDefault="00E166E0" w14:paraId="58578A86" w14:textId="77777777">
            <w:pPr>
              <w:widowControl w:val="0"/>
              <w:rPr>
                <w:b/>
                <w:position w:val="-1"/>
              </w:rPr>
            </w:pPr>
          </w:p>
          <w:p w:rsidRPr="001F2FD0" w:rsidR="00074026" w:rsidP="00074026" w:rsidRDefault="00074026" w14:paraId="316A13D1" w14:textId="77777777">
            <w:pPr>
              <w:widowControl w:val="0"/>
              <w:rPr>
                <w:b/>
                <w:position w:val="-1"/>
              </w:rPr>
            </w:pPr>
            <w:r w:rsidRPr="001F2FD0">
              <w:rPr>
                <w:b/>
                <w:position w:val="-1"/>
              </w:rPr>
              <w:t>Where To File?</w:t>
            </w:r>
          </w:p>
          <w:p w:rsidRPr="001F2FD0" w:rsidR="00074026" w:rsidP="00074026" w:rsidRDefault="00074026" w14:paraId="4D870A4C" w14:textId="77777777">
            <w:pPr>
              <w:widowControl w:val="0"/>
              <w:rPr>
                <w:b/>
                <w:position w:val="-1"/>
              </w:rPr>
            </w:pPr>
          </w:p>
          <w:p w:rsidRPr="001F2FD0" w:rsidR="00074026" w:rsidP="006367A4" w:rsidRDefault="00074026" w14:paraId="50A2E97D" w14:textId="7705D1C1">
            <w:pPr>
              <w:widowControl w:val="0"/>
            </w:pPr>
            <w:r w:rsidRPr="001F2FD0">
              <w:t xml:space="preserve">Use the chart at </w:t>
            </w:r>
            <w:hyperlink w:history="1" r:id="rId32">
              <w:r w:rsidRPr="001F2FD0">
                <w:rPr>
                  <w:rStyle w:val="Hyperlink"/>
                  <w:b/>
                </w:rPr>
                <w:t>www.uscis.gov/i-290b-addresses</w:t>
              </w:r>
            </w:hyperlink>
            <w:r>
              <w:t xml:space="preserve"> </w:t>
            </w:r>
            <w:r w:rsidRPr="002E3FB4">
              <w:rPr>
                <w:color w:val="FF0000"/>
              </w:rPr>
              <w:t xml:space="preserve">or visit the USCIS Contact Center at </w:t>
            </w:r>
            <w:hyperlink w:history="1" r:id="rId33">
              <w:r w:rsidRPr="002E3FB4">
                <w:rPr>
                  <w:rStyle w:val="Hyperlink"/>
                  <w:b/>
                  <w:color w:val="FF0000"/>
                </w:rPr>
                <w:t>www.uscis.gov/contactcenter</w:t>
              </w:r>
            </w:hyperlink>
            <w:r w:rsidRPr="002E3FB4">
              <w:rPr>
                <w:b/>
                <w:color w:val="FF0000"/>
              </w:rPr>
              <w:t xml:space="preserve"> </w:t>
            </w:r>
            <w:r w:rsidRPr="002E3FB4">
              <w:rPr>
                <w:color w:val="FF0000"/>
              </w:rPr>
              <w:t xml:space="preserve">to connect with a USCIS representative for the most current information about where to file this form.  The </w:t>
            </w:r>
            <w:r w:rsidRPr="006367A4">
              <w:rPr>
                <w:color w:val="FF0000"/>
              </w:rPr>
              <w:t xml:space="preserve">USCIS Contact Center provides information in English and Spanish.  For TTY (deaf or hard of hearing) call:  </w:t>
            </w:r>
            <w:r w:rsidRPr="006367A4">
              <w:rPr>
                <w:b/>
                <w:color w:val="FF0000"/>
                <w:position w:val="-1"/>
              </w:rPr>
              <w:t>1-800-767-</w:t>
            </w:r>
            <w:r w:rsidRPr="006367A4">
              <w:rPr>
                <w:b/>
                <w:color w:val="FF0000"/>
                <w:position w:val="-1"/>
              </w:rPr>
              <w:lastRenderedPageBreak/>
              <w:t>1833</w:t>
            </w:r>
            <w:r w:rsidRPr="006367A4">
              <w:rPr>
                <w:color w:val="FF0000"/>
                <w:position w:val="-1"/>
              </w:rPr>
              <w:t>.</w:t>
            </w:r>
            <w:r w:rsidRPr="006367A4" w:rsidR="001836F7">
              <w:rPr>
                <w:color w:val="FF0000"/>
                <w:position w:val="-1"/>
              </w:rPr>
              <w:t xml:space="preserve">  </w:t>
            </w:r>
            <w:r w:rsidRPr="000F2BCC" w:rsidR="006367A4">
              <w:rPr>
                <w:color w:val="FF0000"/>
                <w:position w:val="-1"/>
              </w:rPr>
              <w:t xml:space="preserve">We will not consider your </w:t>
            </w:r>
            <w:r w:rsidRPr="000F2BCC" w:rsidR="006367A4">
              <w:rPr>
                <w:color w:val="FF0000"/>
              </w:rPr>
              <w:t>Form I-290B as received unless you file it at the proper location.</w:t>
            </w:r>
          </w:p>
          <w:p w:rsidRPr="001F2FD0" w:rsidR="00074026" w:rsidP="00074026" w:rsidRDefault="00074026" w14:paraId="14E43F1F" w14:textId="77777777">
            <w:pPr>
              <w:pStyle w:val="Body1T"/>
              <w:spacing w:after="0" w:line="240" w:lineRule="auto"/>
              <w:rPr>
                <w:color w:val="auto"/>
              </w:rPr>
            </w:pPr>
            <w:r w:rsidRPr="001F2FD0">
              <w:rPr>
                <w:color w:val="auto"/>
              </w:rPr>
              <w:t xml:space="preserve">  </w:t>
            </w:r>
          </w:p>
          <w:p w:rsidRPr="001F2FD0" w:rsidR="00074026" w:rsidP="00074026" w:rsidRDefault="00074026" w14:paraId="13565285" w14:textId="77777777">
            <w:pPr>
              <w:widowControl w:val="0"/>
              <w:rPr>
                <w:b/>
                <w:bCs/>
              </w:rPr>
            </w:pPr>
            <w:r w:rsidRPr="001F2FD0">
              <w:rPr>
                <w:b/>
                <w:bCs/>
              </w:rPr>
              <w:t>DO NOT FILE FORM I-290B DIRECTLY WITH THE AAO.</w:t>
            </w:r>
          </w:p>
          <w:p w:rsidRPr="00D85F46" w:rsidR="00541721" w:rsidP="003463DC" w:rsidRDefault="00541721" w14:paraId="71A86C04" w14:textId="77777777">
            <w:pPr>
              <w:rPr>
                <w:b/>
              </w:rPr>
            </w:pPr>
          </w:p>
        </w:tc>
      </w:tr>
      <w:tr w:rsidRPr="007228B5" w:rsidR="00541721" w:rsidTr="002D6271" w14:paraId="3A032C0F" w14:textId="77777777">
        <w:tc>
          <w:tcPr>
            <w:tcW w:w="2808" w:type="dxa"/>
          </w:tcPr>
          <w:p w:rsidR="00E166E0" w:rsidP="00E166E0" w:rsidRDefault="00E166E0" w14:paraId="18EE4C03" w14:textId="77777777">
            <w:pPr>
              <w:rPr>
                <w:b/>
                <w:sz w:val="24"/>
                <w:szCs w:val="24"/>
              </w:rPr>
            </w:pPr>
            <w:r>
              <w:rPr>
                <w:b/>
                <w:sz w:val="24"/>
                <w:szCs w:val="24"/>
              </w:rPr>
              <w:lastRenderedPageBreak/>
              <w:t>Page 7,</w:t>
            </w:r>
          </w:p>
          <w:p w:rsidRPr="004B3E2B" w:rsidR="00541721" w:rsidP="003463DC" w:rsidRDefault="00E166E0" w14:paraId="08E6BF0C" w14:textId="77777777">
            <w:pPr>
              <w:rPr>
                <w:b/>
                <w:sz w:val="24"/>
                <w:szCs w:val="24"/>
              </w:rPr>
            </w:pPr>
            <w:r w:rsidRPr="00E166E0">
              <w:rPr>
                <w:b/>
                <w:sz w:val="24"/>
                <w:szCs w:val="24"/>
              </w:rPr>
              <w:t>Address Change</w:t>
            </w:r>
          </w:p>
        </w:tc>
        <w:tc>
          <w:tcPr>
            <w:tcW w:w="4095" w:type="dxa"/>
          </w:tcPr>
          <w:p w:rsidR="00E166E0" w:rsidP="006367A4" w:rsidRDefault="00E166E0" w14:paraId="173BEC6E" w14:textId="77777777">
            <w:pPr>
              <w:widowControl w:val="0"/>
              <w:rPr>
                <w:b/>
                <w:position w:val="-1"/>
              </w:rPr>
            </w:pPr>
            <w:r>
              <w:rPr>
                <w:b/>
                <w:position w:val="-1"/>
              </w:rPr>
              <w:t>[page 7]</w:t>
            </w:r>
          </w:p>
          <w:p w:rsidR="00E166E0" w:rsidP="006367A4" w:rsidRDefault="00E166E0" w14:paraId="70E9ECDC" w14:textId="77777777">
            <w:pPr>
              <w:widowControl w:val="0"/>
              <w:rPr>
                <w:b/>
              </w:rPr>
            </w:pPr>
          </w:p>
          <w:p w:rsidRPr="001F2FD0" w:rsidR="00541721" w:rsidP="006367A4" w:rsidRDefault="00541721" w14:paraId="593096E7" w14:textId="77777777">
            <w:pPr>
              <w:widowControl w:val="0"/>
              <w:rPr>
                <w:b/>
              </w:rPr>
            </w:pPr>
            <w:r w:rsidRPr="001F2FD0">
              <w:rPr>
                <w:b/>
              </w:rPr>
              <w:t>Address Change</w:t>
            </w:r>
          </w:p>
          <w:p w:rsidRPr="001F2FD0" w:rsidR="00541721" w:rsidP="006367A4" w:rsidRDefault="00541721" w14:paraId="3819F3CF" w14:textId="77777777">
            <w:pPr>
              <w:widowControl w:val="0"/>
              <w:rPr>
                <w:rFonts w:eastAsia="Calibri"/>
              </w:rPr>
            </w:pPr>
          </w:p>
          <w:p w:rsidRPr="001F2FD0" w:rsidR="00541721" w:rsidP="006367A4" w:rsidRDefault="00541721" w14:paraId="56AB2883" w14:textId="77777777">
            <w:pPr>
              <w:pStyle w:val="Body1T"/>
              <w:keepLines w:val="0"/>
              <w:spacing w:after="0" w:line="240" w:lineRule="auto"/>
              <w:rPr>
                <w:color w:val="auto"/>
              </w:rPr>
            </w:pPr>
            <w:r w:rsidRPr="001F2FD0">
              <w:rPr>
                <w:rStyle w:val="Red"/>
                <w:color w:val="auto"/>
              </w:rPr>
              <w:t xml:space="preserve">Most non-U.S. citizens must notify USCIS of their new address within 10 days of moving.  In addition, applicants or petitioners </w:t>
            </w:r>
            <w:r w:rsidRPr="001F2FD0">
              <w:rPr>
                <w:color w:val="auto"/>
                <w:lang w:val="en"/>
              </w:rPr>
              <w:t xml:space="preserve">must inform USCIS of their new address for any pending or recently approved case </w:t>
            </w:r>
            <w:r w:rsidRPr="001F2FD0">
              <w:rPr>
                <w:rStyle w:val="Red"/>
                <w:color w:val="auto"/>
              </w:rPr>
              <w:t xml:space="preserve">to </w:t>
            </w:r>
            <w:r w:rsidRPr="001F2FD0">
              <w:rPr>
                <w:color w:val="auto"/>
                <w:lang w:val="en"/>
              </w:rPr>
              <w:t xml:space="preserve">ensure that all notices are sent to the correct address.  </w:t>
            </w:r>
            <w:r w:rsidRPr="001F2FD0">
              <w:rPr>
                <w:rStyle w:val="Red"/>
                <w:color w:val="auto"/>
              </w:rPr>
              <w:t xml:space="preserve">For information on filing a change of address, go to the USCIS website at </w:t>
            </w:r>
            <w:hyperlink w:history="1" r:id="rId34">
              <w:r w:rsidRPr="001F2FD0">
                <w:rPr>
                  <w:rStyle w:val="Hyperlink"/>
                  <w:b/>
                </w:rPr>
                <w:t>www.uscis.gov/addresschange</w:t>
              </w:r>
            </w:hyperlink>
            <w:r>
              <w:rPr>
                <w:rStyle w:val="Red"/>
                <w:color w:val="auto"/>
              </w:rPr>
              <w:t xml:space="preserve"> </w:t>
            </w:r>
            <w:r w:rsidRPr="001F2FD0">
              <w:rPr>
                <w:rStyle w:val="Red"/>
                <w:color w:val="auto"/>
              </w:rPr>
              <w:t xml:space="preserve">or contact the USCIS National Customer Service Center at </w:t>
            </w:r>
            <w:r w:rsidRPr="001F2FD0">
              <w:rPr>
                <w:rStyle w:val="Red"/>
                <w:b/>
                <w:bCs/>
                <w:color w:val="auto"/>
              </w:rPr>
              <w:t>1-800-375-5283</w:t>
            </w:r>
            <w:r w:rsidRPr="001F2FD0">
              <w:rPr>
                <w:rStyle w:val="Red"/>
                <w:color w:val="auto"/>
              </w:rPr>
              <w:t xml:space="preserve">.  For TTY (deaf or hard of hearing) call:  </w:t>
            </w:r>
            <w:r w:rsidRPr="001F2FD0">
              <w:rPr>
                <w:rStyle w:val="Red"/>
                <w:b/>
                <w:bCs/>
                <w:color w:val="auto"/>
              </w:rPr>
              <w:t>1-800-767-1833</w:t>
            </w:r>
            <w:r w:rsidRPr="001F2FD0">
              <w:rPr>
                <w:rStyle w:val="Red"/>
                <w:color w:val="auto"/>
              </w:rPr>
              <w:t>.</w:t>
            </w:r>
          </w:p>
          <w:p w:rsidRPr="001F2FD0" w:rsidR="00541721" w:rsidP="006367A4" w:rsidRDefault="00541721" w14:paraId="7F3DFB09" w14:textId="77777777">
            <w:pPr>
              <w:pStyle w:val="Body1T"/>
              <w:keepLines w:val="0"/>
              <w:spacing w:after="0" w:line="240" w:lineRule="auto"/>
              <w:rPr>
                <w:rStyle w:val="Red"/>
                <w:color w:val="auto"/>
                <w:lang w:val="en"/>
              </w:rPr>
            </w:pPr>
          </w:p>
          <w:p w:rsidRPr="001F2FD0" w:rsidR="00541721" w:rsidP="006367A4" w:rsidRDefault="00541721" w14:paraId="07D4731F" w14:textId="77777777">
            <w:pPr>
              <w:pStyle w:val="Body1T"/>
              <w:keepLines w:val="0"/>
              <w:spacing w:after="0" w:line="240" w:lineRule="auto"/>
              <w:rPr>
                <w:rStyle w:val="Red"/>
                <w:color w:val="auto"/>
              </w:rPr>
            </w:pPr>
            <w:r w:rsidRPr="001F2FD0">
              <w:rPr>
                <w:rStyle w:val="Red"/>
                <w:b/>
                <w:bCs/>
                <w:color w:val="auto"/>
              </w:rPr>
              <w:t>NOTE:</w:t>
            </w:r>
            <w:r w:rsidRPr="001F2FD0">
              <w:rPr>
                <w:rStyle w:val="Red"/>
                <w:color w:val="auto"/>
              </w:rPr>
              <w:t xml:space="preserve">  Do not submit a change of address request to the USCIS Lockbox facilities because the Lockbox does not process change of address requests.  </w:t>
            </w:r>
            <w:r w:rsidRPr="001F2FD0">
              <w:rPr>
                <w:rFonts w:eastAsia="Calibri"/>
                <w:color w:val="auto"/>
              </w:rPr>
              <w:t>If you have an online account, you may also change your address in the USCIS online filing system by logging into your user account and updating your Account Profile.</w:t>
            </w:r>
          </w:p>
          <w:p w:rsidRPr="001F2FD0" w:rsidR="00541721" w:rsidP="006367A4" w:rsidRDefault="00541721" w14:paraId="7C5120A2" w14:textId="77777777">
            <w:pPr>
              <w:pStyle w:val="Body1T"/>
              <w:keepLines w:val="0"/>
              <w:spacing w:after="0" w:line="240" w:lineRule="auto"/>
              <w:rPr>
                <w:rStyle w:val="Red"/>
                <w:color w:val="auto"/>
              </w:rPr>
            </w:pPr>
          </w:p>
          <w:p w:rsidRPr="001F2FD0" w:rsidR="00541721" w:rsidP="006367A4" w:rsidRDefault="00541721" w14:paraId="4F5DE5C8" w14:textId="77777777">
            <w:pPr>
              <w:pStyle w:val="Body1T"/>
              <w:keepLines w:val="0"/>
              <w:spacing w:after="0" w:line="240" w:lineRule="auto"/>
              <w:rPr>
                <w:color w:val="auto"/>
              </w:rPr>
            </w:pPr>
            <w:r w:rsidRPr="001F2FD0">
              <w:rPr>
                <w:rStyle w:val="Red"/>
                <w:color w:val="auto"/>
              </w:rPr>
              <w:t xml:space="preserve">If you move while you have a pending appeal or motion </w:t>
            </w:r>
            <w:r w:rsidRPr="001F2FD0">
              <w:rPr>
                <w:rStyle w:val="Red"/>
                <w:b/>
                <w:color w:val="auto"/>
              </w:rPr>
              <w:t>before the AAO</w:t>
            </w:r>
            <w:r w:rsidRPr="001F2FD0">
              <w:rPr>
                <w:rStyle w:val="Red"/>
                <w:color w:val="auto"/>
              </w:rPr>
              <w:t xml:space="preserve">, please also send the AAO a written change of address notice to ensure that your decision is sent to your new address.  Your change of address notice should state the type of application or petition that </w:t>
            </w:r>
            <w:r w:rsidRPr="001F2FD0">
              <w:rPr>
                <w:color w:val="auto"/>
              </w:rPr>
              <w:t xml:space="preserve">is the subject of the appeal or motion, </w:t>
            </w:r>
            <w:r w:rsidRPr="001F2FD0">
              <w:rPr>
                <w:rStyle w:val="Red"/>
                <w:color w:val="auto"/>
              </w:rPr>
              <w:t xml:space="preserve">and reference any relevant receipt numbers and A-Numbers.  The AAO’s mailing address is available at </w:t>
            </w:r>
            <w:hyperlink w:history="1" r:id="rId35">
              <w:r w:rsidRPr="001F2FD0">
                <w:rPr>
                  <w:rStyle w:val="Hyperlink"/>
                  <w:b/>
                </w:rPr>
                <w:t>www.uscis.gov/aao</w:t>
              </w:r>
            </w:hyperlink>
            <w:r>
              <w:rPr>
                <w:rStyle w:val="Red"/>
                <w:color w:val="auto"/>
              </w:rPr>
              <w:t xml:space="preserve"> </w:t>
            </w:r>
            <w:r w:rsidRPr="001F2FD0">
              <w:rPr>
                <w:rStyle w:val="Red"/>
                <w:color w:val="auto"/>
              </w:rPr>
              <w:t>or by calling the USCIS National Customer Service Center</w:t>
            </w:r>
            <w:r w:rsidRPr="001F2FD0">
              <w:rPr>
                <w:color w:val="auto"/>
              </w:rPr>
              <w:t xml:space="preserve"> at the number below.  </w:t>
            </w:r>
          </w:p>
          <w:p w:rsidRPr="001F2FD0" w:rsidR="00541721" w:rsidP="006367A4" w:rsidRDefault="00541721" w14:paraId="6044F81B" w14:textId="77777777">
            <w:pPr>
              <w:pStyle w:val="Body1T"/>
              <w:keepLines w:val="0"/>
              <w:spacing w:after="0" w:line="240" w:lineRule="auto"/>
              <w:rPr>
                <w:rStyle w:val="Red"/>
                <w:color w:val="auto"/>
              </w:rPr>
            </w:pPr>
          </w:p>
          <w:p w:rsidRPr="001F2FD0" w:rsidR="00541721" w:rsidP="006367A4" w:rsidRDefault="00541721" w14:paraId="50EF0477" w14:textId="77777777">
            <w:pPr>
              <w:widowControl w:val="0"/>
            </w:pPr>
            <w:r w:rsidRPr="001F2FD0">
              <w:rPr>
                <w:rStyle w:val="Red"/>
              </w:rPr>
              <w:t xml:space="preserve">To find out where your case is currently located, call the USCIS National Customer Service Center number at </w:t>
            </w:r>
            <w:r w:rsidRPr="001F2FD0">
              <w:rPr>
                <w:rStyle w:val="Red"/>
                <w:b/>
                <w:bCs/>
              </w:rPr>
              <w:t>1-800-375-5283</w:t>
            </w:r>
            <w:r w:rsidRPr="001F2FD0">
              <w:rPr>
                <w:rStyle w:val="Red"/>
              </w:rPr>
              <w:t xml:space="preserve">.  For TTY (deaf or hard of hearing) call:  </w:t>
            </w:r>
            <w:r w:rsidRPr="001F2FD0">
              <w:rPr>
                <w:rStyle w:val="Red"/>
                <w:b/>
                <w:bCs/>
              </w:rPr>
              <w:t>1-800-767-1833</w:t>
            </w:r>
            <w:r w:rsidRPr="001F2FD0">
              <w:rPr>
                <w:rStyle w:val="Red"/>
              </w:rPr>
              <w:t xml:space="preserve">.  To find out the status of your case, visit the USCIS website at:  </w:t>
            </w:r>
            <w:hyperlink w:history="1" r:id="rId36">
              <w:r w:rsidRPr="00653597">
                <w:rPr>
                  <w:rStyle w:val="Hyperlink"/>
                  <w:b/>
                </w:rPr>
                <w:t>https://egov.uscis.gov/casestatus/landing.do</w:t>
              </w:r>
            </w:hyperlink>
            <w:r>
              <w:t xml:space="preserve">. </w:t>
            </w:r>
          </w:p>
          <w:p w:rsidRPr="001F2FD0" w:rsidR="00541721" w:rsidP="006367A4" w:rsidRDefault="00541721" w14:paraId="7C8B2F34" w14:textId="77777777">
            <w:pPr>
              <w:widowControl w:val="0"/>
              <w:rPr>
                <w:b/>
                <w:position w:val="-1"/>
              </w:rPr>
            </w:pPr>
          </w:p>
        </w:tc>
        <w:tc>
          <w:tcPr>
            <w:tcW w:w="4095" w:type="dxa"/>
          </w:tcPr>
          <w:p w:rsidR="00E166E0" w:rsidP="006367A4" w:rsidRDefault="00E166E0" w14:paraId="029EE644" w14:textId="5AE5DF91">
            <w:pPr>
              <w:widowControl w:val="0"/>
              <w:rPr>
                <w:b/>
                <w:position w:val="-1"/>
              </w:rPr>
            </w:pPr>
            <w:r>
              <w:rPr>
                <w:b/>
                <w:position w:val="-1"/>
              </w:rPr>
              <w:t xml:space="preserve">[page </w:t>
            </w:r>
            <w:r w:rsidR="00995BEC">
              <w:rPr>
                <w:b/>
                <w:position w:val="-1"/>
              </w:rPr>
              <w:t>9</w:t>
            </w:r>
            <w:r>
              <w:rPr>
                <w:b/>
                <w:position w:val="-1"/>
              </w:rPr>
              <w:t>]</w:t>
            </w:r>
          </w:p>
          <w:p w:rsidR="00E166E0" w:rsidP="006367A4" w:rsidRDefault="00E166E0" w14:paraId="24F4624C" w14:textId="77777777">
            <w:pPr>
              <w:widowControl w:val="0"/>
              <w:rPr>
                <w:b/>
              </w:rPr>
            </w:pPr>
          </w:p>
          <w:p w:rsidRPr="001F2FD0" w:rsidR="00074026" w:rsidP="006367A4" w:rsidRDefault="00074026" w14:paraId="4E6BBBCD" w14:textId="77777777">
            <w:pPr>
              <w:widowControl w:val="0"/>
              <w:rPr>
                <w:b/>
              </w:rPr>
            </w:pPr>
            <w:r w:rsidRPr="001F2FD0">
              <w:rPr>
                <w:b/>
              </w:rPr>
              <w:t>Address Change</w:t>
            </w:r>
          </w:p>
          <w:p w:rsidRPr="001F2FD0" w:rsidR="00074026" w:rsidP="006367A4" w:rsidRDefault="00074026" w14:paraId="16108F2D" w14:textId="77777777">
            <w:pPr>
              <w:widowControl w:val="0"/>
              <w:rPr>
                <w:rFonts w:eastAsia="Calibri"/>
              </w:rPr>
            </w:pPr>
          </w:p>
          <w:p w:rsidRPr="001F2FD0" w:rsidR="00074026" w:rsidP="006367A4" w:rsidRDefault="00074026" w14:paraId="145173D0" w14:textId="77777777">
            <w:pPr>
              <w:pStyle w:val="Body1T"/>
              <w:keepLines w:val="0"/>
              <w:spacing w:after="0" w:line="240" w:lineRule="auto"/>
              <w:rPr>
                <w:color w:val="auto"/>
              </w:rPr>
            </w:pPr>
            <w:r w:rsidRPr="002E3FB4">
              <w:rPr>
                <w:rStyle w:val="Red"/>
              </w:rPr>
              <w:t xml:space="preserve">An applicant or petitioner who is not a U.S. citizen </w:t>
            </w:r>
            <w:r w:rsidRPr="001F2FD0">
              <w:rPr>
                <w:rStyle w:val="Red"/>
                <w:color w:val="auto"/>
              </w:rPr>
              <w:t xml:space="preserve">must notify USCIS of </w:t>
            </w:r>
            <w:r w:rsidRPr="002E3FB4">
              <w:rPr>
                <w:rStyle w:val="Red"/>
              </w:rPr>
              <w:t xml:space="preserve">his or her </w:t>
            </w:r>
            <w:r w:rsidRPr="001F2FD0">
              <w:rPr>
                <w:rStyle w:val="Red"/>
                <w:color w:val="auto"/>
              </w:rPr>
              <w:t>new address within 10 days of moving</w:t>
            </w:r>
            <w:r>
              <w:rPr>
                <w:rStyle w:val="Red"/>
                <w:color w:val="auto"/>
              </w:rPr>
              <w:t xml:space="preserve"> </w:t>
            </w:r>
            <w:r w:rsidRPr="002E3FB4">
              <w:rPr>
                <w:rStyle w:val="Red"/>
              </w:rPr>
              <w:t xml:space="preserve">from his or her previous residence.  </w:t>
            </w:r>
            <w:r w:rsidRPr="001F2FD0">
              <w:rPr>
                <w:rStyle w:val="Red"/>
                <w:color w:val="auto"/>
              </w:rPr>
              <w:t xml:space="preserve">For information on filing a change of address, go to the USCIS website </w:t>
            </w:r>
            <w:r w:rsidRPr="002E3FB4">
              <w:rPr>
                <w:rFonts w:eastAsia="Calibri"/>
                <w:color w:val="FF0000"/>
              </w:rPr>
              <w:t xml:space="preserve">at </w:t>
            </w:r>
            <w:hyperlink w:history="1" r:id="rId37">
              <w:r w:rsidRPr="002E3FB4">
                <w:rPr>
                  <w:rStyle w:val="Hyperlink"/>
                  <w:rFonts w:eastAsia="Calibri"/>
                  <w:b/>
                  <w:bCs/>
                  <w:color w:val="FF0000"/>
                </w:rPr>
                <w:t>www.uscis.gov/addresschange</w:t>
              </w:r>
            </w:hyperlink>
            <w:r w:rsidRPr="002E3FB4">
              <w:rPr>
                <w:rFonts w:eastAsia="Calibri"/>
                <w:b/>
                <w:bCs/>
                <w:color w:val="FF0000"/>
              </w:rPr>
              <w:t xml:space="preserve"> </w:t>
            </w:r>
            <w:r w:rsidRPr="002E3FB4">
              <w:rPr>
                <w:rFonts w:eastAsia="Calibri"/>
                <w:color w:val="FF0000"/>
              </w:rPr>
              <w:t xml:space="preserve">or reach out to the USCIS Contact Center at </w:t>
            </w:r>
            <w:hyperlink w:history="1" r:id="rId38">
              <w:r w:rsidRPr="002E3FB4">
                <w:rPr>
                  <w:rStyle w:val="Hyperlink"/>
                  <w:rFonts w:eastAsia="Calibri"/>
                  <w:b/>
                  <w:color w:val="FF0000"/>
                </w:rPr>
                <w:t>www.uscis.gov/contactcenter</w:t>
              </w:r>
            </w:hyperlink>
            <w:r w:rsidRPr="002E3FB4">
              <w:rPr>
                <w:rFonts w:eastAsia="Calibri"/>
                <w:b/>
                <w:color w:val="FF0000"/>
              </w:rPr>
              <w:t xml:space="preserve"> </w:t>
            </w:r>
            <w:r w:rsidRPr="002E3FB4">
              <w:rPr>
                <w:rFonts w:eastAsia="Calibri"/>
                <w:color w:val="FF0000"/>
              </w:rPr>
              <w:t xml:space="preserve">for help.  </w:t>
            </w:r>
            <w:r w:rsidRPr="002E3FB4">
              <w:rPr>
                <w:rFonts w:eastAsia="Times New Roman"/>
                <w:color w:val="FF0000"/>
              </w:rPr>
              <w:t xml:space="preserve">The USCIS Contact Center provides information in English and Spanish.  </w:t>
            </w:r>
            <w:r w:rsidRPr="001F2FD0">
              <w:rPr>
                <w:rStyle w:val="Red"/>
                <w:color w:val="auto"/>
              </w:rPr>
              <w:t xml:space="preserve">For TTY (deaf or hard of hearing) call:  </w:t>
            </w:r>
            <w:r w:rsidRPr="001F2FD0">
              <w:rPr>
                <w:rStyle w:val="Red"/>
                <w:b/>
                <w:bCs/>
                <w:color w:val="auto"/>
              </w:rPr>
              <w:t>1-800-767-1833</w:t>
            </w:r>
            <w:r w:rsidRPr="001F2FD0">
              <w:rPr>
                <w:rStyle w:val="Red"/>
                <w:color w:val="auto"/>
              </w:rPr>
              <w:t>.</w:t>
            </w:r>
          </w:p>
          <w:p w:rsidRPr="001F2FD0" w:rsidR="00074026" w:rsidP="006367A4" w:rsidRDefault="00074026" w14:paraId="13D4AA76" w14:textId="77777777">
            <w:pPr>
              <w:pStyle w:val="Body1T"/>
              <w:keepLines w:val="0"/>
              <w:spacing w:after="0" w:line="240" w:lineRule="auto"/>
              <w:rPr>
                <w:rStyle w:val="Red"/>
                <w:color w:val="auto"/>
                <w:lang w:val="en"/>
              </w:rPr>
            </w:pPr>
          </w:p>
          <w:p w:rsidRPr="002E3FB4" w:rsidR="00074026" w:rsidP="006367A4" w:rsidRDefault="00074026" w14:paraId="609C37AC" w14:textId="77777777">
            <w:pPr>
              <w:pStyle w:val="Body1T"/>
              <w:keepLines w:val="0"/>
              <w:spacing w:after="0" w:line="240" w:lineRule="auto"/>
              <w:rPr>
                <w:rStyle w:val="Red"/>
              </w:rPr>
            </w:pPr>
            <w:r w:rsidRPr="001F2FD0">
              <w:rPr>
                <w:rStyle w:val="Red"/>
                <w:b/>
                <w:bCs/>
                <w:color w:val="auto"/>
              </w:rPr>
              <w:t>NOTE:</w:t>
            </w:r>
            <w:r w:rsidRPr="001F2FD0">
              <w:rPr>
                <w:rStyle w:val="Red"/>
                <w:color w:val="auto"/>
              </w:rPr>
              <w:t xml:space="preserve">  Do not submit a change of address request to the USCIS Lockbox facilities because the Lockbox does not process change of address requests.  </w:t>
            </w:r>
            <w:r w:rsidRPr="001F2FD0">
              <w:rPr>
                <w:rFonts w:eastAsia="Calibri"/>
                <w:color w:val="auto"/>
              </w:rPr>
              <w:t xml:space="preserve">If you have an online account, you may also change your address in the USCIS online filing system by logging into your user account and updating your Account </w:t>
            </w:r>
            <w:r w:rsidRPr="002E3FB4">
              <w:rPr>
                <w:rFonts w:eastAsia="Calibri"/>
                <w:color w:val="FF0000"/>
              </w:rPr>
              <w:t>Profile.</w:t>
            </w:r>
          </w:p>
          <w:p w:rsidR="00074026" w:rsidP="006367A4" w:rsidRDefault="00074026" w14:paraId="6410B446" w14:textId="77777777">
            <w:pPr>
              <w:pStyle w:val="Body1T"/>
              <w:keepLines w:val="0"/>
              <w:spacing w:after="0" w:line="240" w:lineRule="auto"/>
              <w:rPr>
                <w:rStyle w:val="Red"/>
              </w:rPr>
            </w:pPr>
          </w:p>
          <w:p w:rsidRPr="001F2FD0" w:rsidR="006367A4" w:rsidP="006367A4" w:rsidRDefault="006367A4" w14:paraId="7E76BF5B" w14:textId="77777777">
            <w:pPr>
              <w:pStyle w:val="Body1T"/>
              <w:spacing w:after="0" w:line="240" w:lineRule="auto"/>
              <w:rPr>
                <w:color w:val="auto"/>
              </w:rPr>
            </w:pPr>
            <w:r w:rsidRPr="006367A4">
              <w:rPr>
                <w:rStyle w:val="Red"/>
              </w:rPr>
              <w:t xml:space="preserve">The AAO’s mailing address is available at </w:t>
            </w:r>
            <w:hyperlink w:history="1" r:id="rId39">
              <w:r w:rsidRPr="001F2FD0">
                <w:rPr>
                  <w:rStyle w:val="Hyperlink"/>
                  <w:b/>
                </w:rPr>
                <w:t>www.uscis.gov/aao</w:t>
              </w:r>
            </w:hyperlink>
            <w:r>
              <w:rPr>
                <w:rStyle w:val="Red"/>
                <w:color w:val="auto"/>
              </w:rPr>
              <w:t xml:space="preserve"> </w:t>
            </w:r>
            <w:r w:rsidRPr="006367A4">
              <w:rPr>
                <w:rStyle w:val="Red"/>
              </w:rPr>
              <w:t>or by calling the USCIS Contact Center</w:t>
            </w:r>
            <w:r w:rsidRPr="006367A4">
              <w:rPr>
                <w:color w:val="FF0000"/>
              </w:rPr>
              <w:t xml:space="preserve"> at </w:t>
            </w:r>
            <w:r w:rsidRPr="006367A4">
              <w:rPr>
                <w:b/>
                <w:color w:val="FF0000"/>
              </w:rPr>
              <w:t>1-800-375-5283</w:t>
            </w:r>
            <w:r w:rsidRPr="006367A4">
              <w:rPr>
                <w:color w:val="FF0000"/>
              </w:rPr>
              <w:t xml:space="preserve">.  </w:t>
            </w:r>
          </w:p>
          <w:p w:rsidR="00427FE7" w:rsidP="006367A4" w:rsidRDefault="00427FE7" w14:paraId="17A213F1" w14:textId="5F1A54D7">
            <w:pPr>
              <w:pStyle w:val="Body1T"/>
              <w:keepLines w:val="0"/>
              <w:spacing w:after="0" w:line="240" w:lineRule="auto"/>
              <w:rPr>
                <w:rStyle w:val="Red"/>
              </w:rPr>
            </w:pPr>
          </w:p>
          <w:p w:rsidR="006367A4" w:rsidP="006367A4" w:rsidRDefault="006367A4" w14:paraId="1035A8C1" w14:textId="7EDB4E52">
            <w:pPr>
              <w:pStyle w:val="Body1T"/>
              <w:keepLines w:val="0"/>
              <w:spacing w:after="0" w:line="240" w:lineRule="auto"/>
              <w:rPr>
                <w:rStyle w:val="Red"/>
              </w:rPr>
            </w:pPr>
          </w:p>
          <w:p w:rsidR="006367A4" w:rsidP="006367A4" w:rsidRDefault="006367A4" w14:paraId="3E589B1F" w14:textId="195427B9">
            <w:pPr>
              <w:pStyle w:val="Body1T"/>
              <w:keepLines w:val="0"/>
              <w:spacing w:after="0" w:line="240" w:lineRule="auto"/>
              <w:rPr>
                <w:rStyle w:val="Red"/>
              </w:rPr>
            </w:pPr>
          </w:p>
          <w:p w:rsidR="006367A4" w:rsidP="006367A4" w:rsidRDefault="006367A4" w14:paraId="4C84A16C" w14:textId="39778B40">
            <w:pPr>
              <w:pStyle w:val="Body1T"/>
              <w:keepLines w:val="0"/>
              <w:spacing w:after="0" w:line="240" w:lineRule="auto"/>
              <w:rPr>
                <w:rStyle w:val="Red"/>
              </w:rPr>
            </w:pPr>
          </w:p>
          <w:p w:rsidR="006367A4" w:rsidP="006367A4" w:rsidRDefault="006367A4" w14:paraId="3A25D7D0" w14:textId="0150450B">
            <w:pPr>
              <w:pStyle w:val="Body1T"/>
              <w:keepLines w:val="0"/>
              <w:spacing w:after="0" w:line="240" w:lineRule="auto"/>
              <w:rPr>
                <w:rStyle w:val="Red"/>
              </w:rPr>
            </w:pPr>
          </w:p>
          <w:p w:rsidR="006367A4" w:rsidP="006367A4" w:rsidRDefault="006367A4" w14:paraId="7F75636D" w14:textId="266713C3">
            <w:pPr>
              <w:pStyle w:val="Body1T"/>
              <w:keepLines w:val="0"/>
              <w:spacing w:after="0" w:line="240" w:lineRule="auto"/>
              <w:rPr>
                <w:rStyle w:val="Red"/>
              </w:rPr>
            </w:pPr>
          </w:p>
          <w:p w:rsidR="006367A4" w:rsidP="006367A4" w:rsidRDefault="006367A4" w14:paraId="5B6DD4F6" w14:textId="019C8AF5">
            <w:pPr>
              <w:pStyle w:val="Body1T"/>
              <w:keepLines w:val="0"/>
              <w:spacing w:after="0" w:line="240" w:lineRule="auto"/>
              <w:rPr>
                <w:rStyle w:val="Red"/>
              </w:rPr>
            </w:pPr>
          </w:p>
          <w:p w:rsidR="006367A4" w:rsidP="006367A4" w:rsidRDefault="006367A4" w14:paraId="6D8B8AFB" w14:textId="682D6799">
            <w:pPr>
              <w:pStyle w:val="Body1T"/>
              <w:keepLines w:val="0"/>
              <w:spacing w:after="0" w:line="240" w:lineRule="auto"/>
              <w:rPr>
                <w:rStyle w:val="Red"/>
              </w:rPr>
            </w:pPr>
          </w:p>
          <w:p w:rsidR="006367A4" w:rsidP="006367A4" w:rsidRDefault="006367A4" w14:paraId="30EC5989" w14:textId="76234724">
            <w:pPr>
              <w:pStyle w:val="Body1T"/>
              <w:keepLines w:val="0"/>
              <w:spacing w:after="0" w:line="240" w:lineRule="auto"/>
              <w:rPr>
                <w:rStyle w:val="Red"/>
              </w:rPr>
            </w:pPr>
          </w:p>
          <w:p w:rsidR="006367A4" w:rsidP="006367A4" w:rsidRDefault="006367A4" w14:paraId="426D2DCF" w14:textId="46586ABF">
            <w:pPr>
              <w:pStyle w:val="Body1T"/>
              <w:keepLines w:val="0"/>
              <w:spacing w:after="0" w:line="240" w:lineRule="auto"/>
              <w:rPr>
                <w:rStyle w:val="Red"/>
              </w:rPr>
            </w:pPr>
          </w:p>
          <w:p w:rsidRPr="002E3FB4" w:rsidR="006367A4" w:rsidP="006367A4" w:rsidRDefault="006367A4" w14:paraId="4904092A" w14:textId="77777777">
            <w:pPr>
              <w:pStyle w:val="Body1T"/>
              <w:keepLines w:val="0"/>
              <w:spacing w:after="0" w:line="240" w:lineRule="auto"/>
              <w:rPr>
                <w:rStyle w:val="Red"/>
              </w:rPr>
            </w:pPr>
          </w:p>
          <w:p w:rsidRPr="001F2FD0" w:rsidR="006367A4" w:rsidP="006367A4" w:rsidRDefault="006367A4" w14:paraId="19A15032" w14:textId="7ECDE9BA">
            <w:pPr>
              <w:widowControl w:val="0"/>
            </w:pPr>
            <w:r w:rsidRPr="002E3FB4">
              <w:rPr>
                <w:rStyle w:val="Red"/>
              </w:rPr>
              <w:t xml:space="preserve">To </w:t>
            </w:r>
            <w:r w:rsidRPr="001F2FD0">
              <w:rPr>
                <w:rStyle w:val="Red"/>
              </w:rPr>
              <w:t xml:space="preserve">find out where your case is currently located, call the </w:t>
            </w:r>
            <w:r w:rsidRPr="002E3FB4">
              <w:rPr>
                <w:rStyle w:val="Red"/>
              </w:rPr>
              <w:t>USCIS Contact</w:t>
            </w:r>
            <w:r w:rsidR="000F2BCC">
              <w:rPr>
                <w:rStyle w:val="Red"/>
              </w:rPr>
              <w:t xml:space="preserve"> Center</w:t>
            </w:r>
            <w:r w:rsidRPr="001F2FD0">
              <w:rPr>
                <w:rStyle w:val="Red"/>
              </w:rPr>
              <w:t xml:space="preserve">, </w:t>
            </w:r>
            <w:r>
              <w:rPr>
                <w:rStyle w:val="Red"/>
              </w:rPr>
              <w:t xml:space="preserve">or </w:t>
            </w:r>
            <w:r w:rsidRPr="001F2FD0">
              <w:rPr>
                <w:rStyle w:val="Red"/>
              </w:rPr>
              <w:t xml:space="preserve">visit the USCIS website at:  </w:t>
            </w:r>
            <w:hyperlink w:history="1" r:id="rId40">
              <w:r w:rsidRPr="00653597">
                <w:rPr>
                  <w:rStyle w:val="Hyperlink"/>
                  <w:b/>
                </w:rPr>
                <w:t>https://egov.uscis.gov/casestatus/landing.do</w:t>
              </w:r>
            </w:hyperlink>
            <w:r>
              <w:t xml:space="preserve">. </w:t>
            </w:r>
          </w:p>
          <w:p w:rsidRPr="00D85F46" w:rsidR="00541721" w:rsidP="006367A4" w:rsidRDefault="00541721" w14:paraId="1E3A34AA" w14:textId="77777777">
            <w:pPr>
              <w:rPr>
                <w:b/>
              </w:rPr>
            </w:pPr>
          </w:p>
        </w:tc>
      </w:tr>
      <w:tr w:rsidRPr="007228B5" w:rsidR="00541721" w:rsidTr="002D6271" w14:paraId="03F782AD" w14:textId="77777777">
        <w:tc>
          <w:tcPr>
            <w:tcW w:w="2808" w:type="dxa"/>
          </w:tcPr>
          <w:p w:rsidR="00541721" w:rsidP="003463DC" w:rsidRDefault="00E166E0" w14:paraId="26BE0E2C" w14:textId="77777777">
            <w:pPr>
              <w:rPr>
                <w:b/>
                <w:sz w:val="24"/>
                <w:szCs w:val="24"/>
              </w:rPr>
            </w:pPr>
            <w:r>
              <w:rPr>
                <w:b/>
                <w:sz w:val="24"/>
                <w:szCs w:val="24"/>
              </w:rPr>
              <w:t>Page 8,</w:t>
            </w:r>
          </w:p>
          <w:p w:rsidRPr="004B3E2B" w:rsidR="00E166E0" w:rsidP="003463DC" w:rsidRDefault="00E166E0" w14:paraId="643275D7" w14:textId="77777777">
            <w:pPr>
              <w:rPr>
                <w:b/>
                <w:sz w:val="24"/>
                <w:szCs w:val="24"/>
              </w:rPr>
            </w:pPr>
            <w:r w:rsidRPr="00E166E0">
              <w:rPr>
                <w:b/>
                <w:sz w:val="24"/>
                <w:szCs w:val="24"/>
              </w:rPr>
              <w:t>Processing Information</w:t>
            </w:r>
          </w:p>
        </w:tc>
        <w:tc>
          <w:tcPr>
            <w:tcW w:w="4095" w:type="dxa"/>
          </w:tcPr>
          <w:p w:rsidRPr="001F2FD0" w:rsidR="00541721" w:rsidP="00541721" w:rsidRDefault="00541721" w14:paraId="7EDF9A5C" w14:textId="77777777">
            <w:pPr>
              <w:widowControl w:val="0"/>
              <w:rPr>
                <w:position w:val="-1"/>
              </w:rPr>
            </w:pPr>
            <w:r w:rsidRPr="001F2FD0">
              <w:rPr>
                <w:b/>
                <w:position w:val="-1"/>
              </w:rPr>
              <w:t>[Page 8]</w:t>
            </w:r>
          </w:p>
          <w:p w:rsidRPr="001F2FD0" w:rsidR="00541721" w:rsidP="00541721" w:rsidRDefault="00541721" w14:paraId="6331B2C8" w14:textId="77777777">
            <w:pPr>
              <w:widowControl w:val="0"/>
              <w:rPr>
                <w:position w:val="-1"/>
              </w:rPr>
            </w:pPr>
          </w:p>
          <w:p w:rsidRPr="001F2FD0" w:rsidR="00541721" w:rsidP="00541721" w:rsidRDefault="00541721" w14:paraId="04A48A23" w14:textId="77777777">
            <w:pPr>
              <w:rPr>
                <w:b/>
              </w:rPr>
            </w:pPr>
            <w:r w:rsidRPr="001F2FD0">
              <w:rPr>
                <w:b/>
              </w:rPr>
              <w:t>Processing Information</w:t>
            </w:r>
          </w:p>
          <w:p w:rsidRPr="001F2FD0" w:rsidR="00541721" w:rsidP="00541721" w:rsidRDefault="00541721" w14:paraId="37540E46" w14:textId="77777777">
            <w:pPr>
              <w:pStyle w:val="NoSpacing"/>
              <w:rPr>
                <w:rFonts w:ascii="Times New Roman" w:hAnsi="Times New Roman" w:eastAsia="Calibri" w:cs="Times New Roman"/>
                <w:b/>
              </w:rPr>
            </w:pPr>
          </w:p>
          <w:p w:rsidRPr="001F2FD0" w:rsidR="00541721" w:rsidP="00541721" w:rsidRDefault="00541721" w14:paraId="2EB457B1" w14:textId="77777777">
            <w:pPr>
              <w:pStyle w:val="BodyLead-inExtraSpace1T"/>
              <w:spacing w:before="0" w:after="0" w:line="240" w:lineRule="auto"/>
              <w:rPr>
                <w:color w:val="auto"/>
              </w:rPr>
            </w:pPr>
            <w:r w:rsidRPr="001F2FD0">
              <w:rPr>
                <w:b/>
                <w:color w:val="auto"/>
              </w:rPr>
              <w:lastRenderedPageBreak/>
              <w:t>Initial Processing.</w:t>
            </w:r>
            <w:r w:rsidRPr="001F2FD0">
              <w:rPr>
                <w:color w:val="auto"/>
              </w:rPr>
              <w:t xml:space="preserve">  Once USCIS accepts your form we will check it for completeness.  If you do not completely fill out this form, you will not establish a basis for your eligibility and USCIS may reject, dismiss, or deny your appeal or motion.</w:t>
            </w:r>
          </w:p>
          <w:p w:rsidRPr="001F2FD0" w:rsidR="00541721" w:rsidP="00541721" w:rsidRDefault="00541721" w14:paraId="5794E6FC" w14:textId="77777777">
            <w:pPr>
              <w:pStyle w:val="BodyLead-inExtraSpace1T"/>
              <w:spacing w:before="0" w:after="0" w:line="240" w:lineRule="auto"/>
              <w:rPr>
                <w:color w:val="auto"/>
              </w:rPr>
            </w:pPr>
          </w:p>
          <w:p w:rsidRPr="001F2FD0" w:rsidR="00541721" w:rsidP="00541721" w:rsidRDefault="00541721" w14:paraId="066E288B" w14:textId="77777777">
            <w:pPr>
              <w:pStyle w:val="BodyLead-inExtraSpace1T"/>
              <w:spacing w:before="0" w:after="0" w:line="240" w:lineRule="auto"/>
              <w:rPr>
                <w:color w:val="auto"/>
              </w:rPr>
            </w:pPr>
            <w:r w:rsidRPr="001F2FD0">
              <w:rPr>
                <w:b/>
                <w:color w:val="auto"/>
              </w:rPr>
              <w:t>Requests for More Information.</w:t>
            </w:r>
            <w:r w:rsidRPr="001F2FD0">
              <w:rPr>
                <w:color w:val="auto"/>
              </w:rPr>
              <w:t xml:space="preserve">  We may request that you provide more information or evidence to support your appeal or motion.  We may also request that you provide the originals of any copies you submit.  If USCIS requests an original document from you, it will be returned to you after USCIS determines it no longer needs your original.</w:t>
            </w:r>
          </w:p>
          <w:p w:rsidRPr="001F2FD0" w:rsidR="00541721" w:rsidP="00541721" w:rsidRDefault="00541721" w14:paraId="4B160B8D" w14:textId="77777777">
            <w:pPr>
              <w:pStyle w:val="BodyLead-inExtraSpace1T"/>
              <w:spacing w:before="0" w:after="0" w:line="240" w:lineRule="auto"/>
              <w:rPr>
                <w:color w:val="auto"/>
              </w:rPr>
            </w:pPr>
          </w:p>
          <w:p w:rsidRPr="001F2FD0" w:rsidR="00541721" w:rsidP="00541721" w:rsidRDefault="00541721" w14:paraId="27C5FCC3" w14:textId="77777777">
            <w:pPr>
              <w:widowControl w:val="0"/>
            </w:pPr>
            <w:r w:rsidRPr="001F2FD0">
              <w:rPr>
                <w:b/>
              </w:rPr>
              <w:t>Decision.</w:t>
            </w:r>
            <w:r w:rsidRPr="001F2FD0">
              <w:t xml:space="preserve">  The decision on Form I-290B involves a determination of whether you have established eligibility for the immigration benefit you are seeking.  USCIS will notify you of the decision in writing or, for forms filed electronically, through an electronic notice.</w:t>
            </w:r>
          </w:p>
          <w:p w:rsidRPr="001F2FD0" w:rsidR="00541721" w:rsidP="00541721" w:rsidRDefault="00541721" w14:paraId="717E84D3" w14:textId="77777777">
            <w:pPr>
              <w:widowControl w:val="0"/>
              <w:rPr>
                <w:b/>
              </w:rPr>
            </w:pPr>
          </w:p>
        </w:tc>
        <w:tc>
          <w:tcPr>
            <w:tcW w:w="4095" w:type="dxa"/>
          </w:tcPr>
          <w:p w:rsidRPr="001F2FD0" w:rsidR="00074026" w:rsidP="00074026" w:rsidRDefault="00074026" w14:paraId="1DBA9781" w14:textId="31DD727A">
            <w:pPr>
              <w:widowControl w:val="0"/>
              <w:rPr>
                <w:position w:val="-1"/>
              </w:rPr>
            </w:pPr>
            <w:r w:rsidRPr="001F2FD0">
              <w:rPr>
                <w:b/>
                <w:position w:val="-1"/>
              </w:rPr>
              <w:lastRenderedPageBreak/>
              <w:t xml:space="preserve">[Page </w:t>
            </w:r>
            <w:r w:rsidR="00995BEC">
              <w:rPr>
                <w:b/>
                <w:position w:val="-1"/>
              </w:rPr>
              <w:t>10</w:t>
            </w:r>
            <w:r w:rsidRPr="001F2FD0">
              <w:rPr>
                <w:b/>
                <w:position w:val="-1"/>
              </w:rPr>
              <w:t>]</w:t>
            </w:r>
          </w:p>
          <w:p w:rsidRPr="001F2FD0" w:rsidR="00074026" w:rsidP="00074026" w:rsidRDefault="00074026" w14:paraId="1A52E54A" w14:textId="77777777">
            <w:pPr>
              <w:widowControl w:val="0"/>
              <w:rPr>
                <w:position w:val="-1"/>
              </w:rPr>
            </w:pPr>
          </w:p>
          <w:p w:rsidRPr="001F2FD0" w:rsidR="00074026" w:rsidP="00074026" w:rsidRDefault="00074026" w14:paraId="79330EE9" w14:textId="77777777">
            <w:pPr>
              <w:rPr>
                <w:b/>
              </w:rPr>
            </w:pPr>
            <w:r w:rsidRPr="001F2FD0">
              <w:rPr>
                <w:b/>
              </w:rPr>
              <w:t>Processing Information</w:t>
            </w:r>
          </w:p>
          <w:p w:rsidRPr="001F2FD0" w:rsidR="00074026" w:rsidP="00074026" w:rsidRDefault="00074026" w14:paraId="36D00857" w14:textId="77777777">
            <w:pPr>
              <w:pStyle w:val="NoSpacing"/>
              <w:rPr>
                <w:rFonts w:ascii="Times New Roman" w:hAnsi="Times New Roman" w:eastAsia="Calibri" w:cs="Times New Roman"/>
                <w:b/>
              </w:rPr>
            </w:pPr>
          </w:p>
          <w:p w:rsidRPr="001F2FD0" w:rsidR="00074026" w:rsidP="00074026" w:rsidRDefault="00074026" w14:paraId="65DCC9A5" w14:textId="77777777">
            <w:pPr>
              <w:pStyle w:val="BodyLead-inExtraSpace1T"/>
              <w:spacing w:before="0" w:after="0" w:line="240" w:lineRule="auto"/>
              <w:rPr>
                <w:color w:val="auto"/>
              </w:rPr>
            </w:pPr>
            <w:r w:rsidRPr="001F2FD0">
              <w:rPr>
                <w:b/>
                <w:color w:val="auto"/>
              </w:rPr>
              <w:lastRenderedPageBreak/>
              <w:t>Initial Processing.</w:t>
            </w:r>
            <w:r w:rsidRPr="001F2FD0">
              <w:rPr>
                <w:color w:val="auto"/>
              </w:rPr>
              <w:t xml:space="preserve">  Once USCIS accepts your form we will check it for completeness.  If you do not completely fill out this form, you will not establish a basis for your eligibility and USCIS may reject</w:t>
            </w:r>
            <w:r w:rsidRPr="002E3FB4">
              <w:rPr>
                <w:color w:val="FF0000"/>
              </w:rPr>
              <w:t xml:space="preserve"> or dismiss your</w:t>
            </w:r>
            <w:r w:rsidRPr="001F2FD0">
              <w:rPr>
                <w:color w:val="auto"/>
              </w:rPr>
              <w:t xml:space="preserve"> appeal or motion.</w:t>
            </w:r>
          </w:p>
          <w:p w:rsidRPr="001F2FD0" w:rsidR="00074026" w:rsidP="00074026" w:rsidRDefault="00074026" w14:paraId="6230A930" w14:textId="77777777">
            <w:pPr>
              <w:pStyle w:val="BodyLead-inExtraSpace1T"/>
              <w:spacing w:before="0" w:after="0" w:line="240" w:lineRule="auto"/>
              <w:rPr>
                <w:color w:val="auto"/>
              </w:rPr>
            </w:pPr>
          </w:p>
          <w:p w:rsidRPr="001F2FD0" w:rsidR="00074026" w:rsidP="00074026" w:rsidRDefault="00074026" w14:paraId="7FD78601" w14:textId="77777777">
            <w:pPr>
              <w:pStyle w:val="BodyLead-inExtraSpace1T"/>
              <w:spacing w:before="0" w:after="0" w:line="240" w:lineRule="auto"/>
              <w:rPr>
                <w:color w:val="auto"/>
              </w:rPr>
            </w:pPr>
            <w:r w:rsidRPr="001F2FD0">
              <w:rPr>
                <w:b/>
                <w:color w:val="auto"/>
              </w:rPr>
              <w:t>Requests for More Information.</w:t>
            </w:r>
            <w:r w:rsidRPr="001F2FD0">
              <w:rPr>
                <w:color w:val="auto"/>
              </w:rPr>
              <w:t xml:space="preserve">  We may request that you provide more information or evidence to support your appeal or motion.  We may also request that you provide the originals of any copies you submit.  </w:t>
            </w:r>
            <w:r w:rsidRPr="002E3FB4">
              <w:rPr>
                <w:color w:val="FF0000"/>
              </w:rPr>
              <w:t xml:space="preserve">If we request </w:t>
            </w:r>
            <w:r w:rsidRPr="001F2FD0">
              <w:rPr>
                <w:color w:val="auto"/>
              </w:rPr>
              <w:t>an original document from you, it will be returned to you after USCIS determines it no longer needs your original.</w:t>
            </w:r>
          </w:p>
          <w:p w:rsidRPr="001F2FD0" w:rsidR="00074026" w:rsidP="00074026" w:rsidRDefault="00074026" w14:paraId="0A3CBFF7" w14:textId="77777777">
            <w:pPr>
              <w:pStyle w:val="BodyLead-inExtraSpace1T"/>
              <w:spacing w:before="0" w:after="0" w:line="240" w:lineRule="auto"/>
              <w:rPr>
                <w:color w:val="auto"/>
              </w:rPr>
            </w:pPr>
          </w:p>
          <w:p w:rsidRPr="001F2FD0" w:rsidR="00F87107" w:rsidP="00F87107" w:rsidRDefault="00F87107" w14:paraId="650B0CBB" w14:textId="77777777">
            <w:pPr>
              <w:widowControl w:val="0"/>
            </w:pPr>
            <w:r w:rsidRPr="0C20A43D">
              <w:rPr>
                <w:b/>
                <w:bCs/>
              </w:rPr>
              <w:t>Decision.</w:t>
            </w:r>
            <w:r w:rsidRPr="001F2FD0">
              <w:t xml:space="preserve">  </w:t>
            </w:r>
            <w:r w:rsidRPr="007F16F6">
              <w:t xml:space="preserve">The decision on Form I-290B </w:t>
            </w:r>
            <w:r w:rsidRPr="007F16F6">
              <w:rPr>
                <w:color w:val="FF0000"/>
              </w:rPr>
              <w:t>involves determining</w:t>
            </w:r>
            <w:r w:rsidRPr="007F16F6">
              <w:t xml:space="preserve"> whether you have established eligibility</w:t>
            </w:r>
            <w:r w:rsidRPr="001F2FD0">
              <w:t xml:space="preserve"> for the immigration benefit you are seeking.  USCIS will notify you of the decision in writing or, for forms filed electronically, through an electronic notice.</w:t>
            </w:r>
          </w:p>
          <w:p w:rsidRPr="00D85F46" w:rsidR="00541721" w:rsidP="00F87107" w:rsidRDefault="00541721" w14:paraId="4011BFCA" w14:textId="77777777">
            <w:pPr>
              <w:pStyle w:val="BodyLead-inExtraSpaceT"/>
              <w:spacing w:before="0" w:after="0" w:line="240" w:lineRule="auto"/>
              <w:rPr>
                <w:b/>
              </w:rPr>
            </w:pPr>
          </w:p>
        </w:tc>
      </w:tr>
      <w:tr w:rsidRPr="007228B5" w:rsidR="00995BEC" w:rsidTr="002D6271" w14:paraId="1D8B013E" w14:textId="77777777">
        <w:tc>
          <w:tcPr>
            <w:tcW w:w="2808" w:type="dxa"/>
          </w:tcPr>
          <w:p w:rsidR="00995BEC" w:rsidP="00995BEC" w:rsidRDefault="00995BEC" w14:paraId="67DBC42C" w14:textId="77777777">
            <w:pPr>
              <w:rPr>
                <w:b/>
                <w:sz w:val="24"/>
                <w:szCs w:val="24"/>
              </w:rPr>
            </w:pPr>
            <w:r>
              <w:rPr>
                <w:b/>
                <w:sz w:val="24"/>
                <w:szCs w:val="24"/>
              </w:rPr>
              <w:lastRenderedPageBreak/>
              <w:t>Page 8,</w:t>
            </w:r>
          </w:p>
          <w:p w:rsidR="00995BEC" w:rsidP="00995BEC" w:rsidRDefault="00995BEC" w14:paraId="2143DF98" w14:textId="7501C42B">
            <w:pPr>
              <w:rPr>
                <w:b/>
                <w:sz w:val="24"/>
                <w:szCs w:val="24"/>
              </w:rPr>
            </w:pPr>
            <w:r w:rsidRPr="00E166E0">
              <w:rPr>
                <w:b/>
                <w:sz w:val="24"/>
                <w:szCs w:val="24"/>
              </w:rPr>
              <w:t>USCIS Forms and Information</w:t>
            </w:r>
          </w:p>
        </w:tc>
        <w:tc>
          <w:tcPr>
            <w:tcW w:w="4095" w:type="dxa"/>
          </w:tcPr>
          <w:p w:rsidRPr="001F2FD0" w:rsidR="00995BEC" w:rsidP="00995BEC" w:rsidRDefault="00995BEC" w14:paraId="185255FD" w14:textId="77777777">
            <w:pPr>
              <w:widowControl w:val="0"/>
              <w:rPr>
                <w:position w:val="-1"/>
              </w:rPr>
            </w:pPr>
            <w:r w:rsidRPr="001F2FD0">
              <w:rPr>
                <w:b/>
                <w:position w:val="-1"/>
              </w:rPr>
              <w:t>[Page 8]</w:t>
            </w:r>
          </w:p>
          <w:p w:rsidR="00995BEC" w:rsidP="00995BEC" w:rsidRDefault="00995BEC" w14:paraId="29B99983" w14:textId="77777777">
            <w:pPr>
              <w:rPr>
                <w:b/>
              </w:rPr>
            </w:pPr>
          </w:p>
          <w:p w:rsidRPr="001F2FD0" w:rsidR="00995BEC" w:rsidP="00995BEC" w:rsidRDefault="00995BEC" w14:paraId="5042FED2" w14:textId="77777777">
            <w:pPr>
              <w:rPr>
                <w:b/>
              </w:rPr>
            </w:pPr>
            <w:r w:rsidRPr="001F2FD0">
              <w:rPr>
                <w:b/>
              </w:rPr>
              <w:t>USCIS Forms and Information</w:t>
            </w:r>
          </w:p>
          <w:p w:rsidRPr="001F2FD0" w:rsidR="00995BEC" w:rsidP="00995BEC" w:rsidRDefault="00995BEC" w14:paraId="35369C06" w14:textId="77777777">
            <w:pPr>
              <w:pStyle w:val="NoSpacing"/>
              <w:rPr>
                <w:rFonts w:ascii="Times New Roman" w:hAnsi="Times New Roman" w:cs="Times New Roman"/>
              </w:rPr>
            </w:pPr>
          </w:p>
          <w:p w:rsidRPr="001F2FD0" w:rsidR="00995BEC" w:rsidP="00995BEC" w:rsidRDefault="00995BEC" w14:paraId="0B0C74F0" w14:textId="77777777">
            <w:pPr>
              <w:pStyle w:val="NoSpacing"/>
              <w:rPr>
                <w:rFonts w:ascii="Times New Roman" w:hAnsi="Times New Roman" w:cs="Times New Roman"/>
              </w:rPr>
            </w:pPr>
            <w:r w:rsidRPr="001F2FD0">
              <w:rPr>
                <w:rFonts w:ascii="Times New Roman" w:hAnsi="Times New Roman" w:cs="Times New Roman"/>
              </w:rPr>
              <w:t xml:space="preserve">To ensure you are using the latest version of this form, visit the USCIS website at </w:t>
            </w:r>
            <w:hyperlink w:history="1" r:id="rId41">
              <w:r w:rsidRPr="00653597">
                <w:rPr>
                  <w:rStyle w:val="Hyperlink"/>
                  <w:rFonts w:ascii="Times New Roman" w:hAnsi="Times New Roman" w:cs="Times New Roman"/>
                  <w:b/>
                </w:rPr>
                <w:t>www.uscis.gov</w:t>
              </w:r>
            </w:hyperlink>
            <w:r>
              <w:rPr>
                <w:rFonts w:ascii="Times New Roman" w:hAnsi="Times New Roman" w:cs="Times New Roman"/>
                <w:b/>
              </w:rPr>
              <w:t xml:space="preserve"> </w:t>
            </w:r>
            <w:r w:rsidRPr="001F2FD0">
              <w:rPr>
                <w:rFonts w:ascii="Times New Roman" w:hAnsi="Times New Roman" w:cs="Times New Roman"/>
              </w:rPr>
              <w:t xml:space="preserve">where you can obtain the latest USCIS forms and immigration-related information.  </w:t>
            </w:r>
            <w:r>
              <w:rPr>
                <w:rFonts w:ascii="Times New Roman" w:hAnsi="Times New Roman" w:cs="Times New Roman"/>
              </w:rPr>
              <w:t xml:space="preserve">If you do not have internet access, you may order USCIS forms by calling the USCIS Contact Center at </w:t>
            </w:r>
            <w:r>
              <w:rPr>
                <w:rFonts w:ascii="Times New Roman" w:hAnsi="Times New Roman" w:cs="Times New Roman"/>
                <w:b/>
                <w:bCs/>
              </w:rPr>
              <w:t>1-800-375-5283</w:t>
            </w:r>
            <w:r>
              <w:rPr>
                <w:rFonts w:ascii="Times New Roman" w:hAnsi="Times New Roman" w:cs="Times New Roman"/>
              </w:rPr>
              <w:t xml:space="preserve">.  The USCIS Contact Center provides information in English and Spanish.  For TTY (deaf or hard of hearing) call:  </w:t>
            </w:r>
            <w:r>
              <w:rPr>
                <w:rFonts w:ascii="Times New Roman" w:hAnsi="Times New Roman" w:cs="Times New Roman"/>
                <w:b/>
                <w:bCs/>
              </w:rPr>
              <w:t>1-800-767-1833</w:t>
            </w:r>
            <w:r>
              <w:rPr>
                <w:rFonts w:ascii="Times New Roman" w:hAnsi="Times New Roman" w:cs="Times New Roman"/>
              </w:rPr>
              <w:t>.</w:t>
            </w:r>
            <w:r w:rsidRPr="001F2FD0">
              <w:rPr>
                <w:rFonts w:ascii="Times New Roman" w:hAnsi="Times New Roman" w:cs="Times New Roman"/>
              </w:rPr>
              <w:t xml:space="preserve"> </w:t>
            </w:r>
          </w:p>
          <w:p w:rsidRPr="001F2FD0" w:rsidR="00995BEC" w:rsidP="00995BEC" w:rsidRDefault="00995BEC" w14:paraId="77EEDE18" w14:textId="77777777">
            <w:pPr>
              <w:pStyle w:val="NoSpacing"/>
              <w:rPr>
                <w:rFonts w:ascii="Times New Roman" w:hAnsi="Times New Roman" w:cs="Times New Roman"/>
              </w:rPr>
            </w:pPr>
          </w:p>
          <w:p w:rsidRPr="001F2FD0" w:rsidR="00995BEC" w:rsidP="00995BEC" w:rsidRDefault="00995BEC" w14:paraId="21CB46CA" w14:textId="77777777">
            <w:pPr>
              <w:pStyle w:val="NoSpacing"/>
              <w:rPr>
                <w:rFonts w:ascii="Times New Roman" w:hAnsi="Times New Roman" w:cs="Times New Roman"/>
              </w:rPr>
            </w:pPr>
            <w:r w:rsidRPr="001F2FD0">
              <w:rPr>
                <w:rFonts w:ascii="Times New Roman" w:hAnsi="Times New Roman" w:cs="Times New Roman"/>
              </w:rPr>
              <w:t xml:space="preserve">Instead of waiting in line for assistance at your local USCIS office, you can schedule an appointment online at </w:t>
            </w:r>
            <w:hyperlink w:history="1" r:id="rId42">
              <w:r w:rsidRPr="00653597">
                <w:rPr>
                  <w:rStyle w:val="Hyperlink"/>
                  <w:rFonts w:ascii="Times New Roman" w:hAnsi="Times New Roman" w:cs="Times New Roman"/>
                  <w:b/>
                </w:rPr>
                <w:t>www.uscis.gov</w:t>
              </w:r>
            </w:hyperlink>
            <w:r>
              <w:rPr>
                <w:rFonts w:ascii="Times New Roman" w:hAnsi="Times New Roman" w:cs="Times New Roman"/>
                <w:b/>
              </w:rPr>
              <w:t xml:space="preserve">.  </w:t>
            </w:r>
            <w:r w:rsidRPr="001F2FD0">
              <w:rPr>
                <w:rFonts w:ascii="Times New Roman" w:hAnsi="Times New Roman" w:cs="Times New Roman"/>
              </w:rPr>
              <w:t xml:space="preserve">Select “Schedule an Appointment” and follow the screen prompts to set up your appointment.  Once you finish scheduling an appointment, the system will generate an appointment notice for you.  </w:t>
            </w:r>
          </w:p>
          <w:p w:rsidRPr="001F2FD0" w:rsidR="00995BEC" w:rsidP="00995BEC" w:rsidRDefault="00995BEC" w14:paraId="43E57B39" w14:textId="77777777">
            <w:pPr>
              <w:widowControl w:val="0"/>
              <w:rPr>
                <w:b/>
                <w:position w:val="-1"/>
              </w:rPr>
            </w:pPr>
          </w:p>
        </w:tc>
        <w:tc>
          <w:tcPr>
            <w:tcW w:w="4095" w:type="dxa"/>
          </w:tcPr>
          <w:p w:rsidRPr="001F2FD0" w:rsidR="00995BEC" w:rsidP="00995BEC" w:rsidRDefault="00995BEC" w14:paraId="5D6154D1" w14:textId="040C6809">
            <w:pPr>
              <w:widowControl w:val="0"/>
              <w:rPr>
                <w:position w:val="-1"/>
              </w:rPr>
            </w:pPr>
            <w:r w:rsidRPr="001F2FD0">
              <w:rPr>
                <w:b/>
                <w:position w:val="-1"/>
              </w:rPr>
              <w:t xml:space="preserve">[Page </w:t>
            </w:r>
            <w:r>
              <w:rPr>
                <w:b/>
                <w:position w:val="-1"/>
              </w:rPr>
              <w:t>10</w:t>
            </w:r>
            <w:r w:rsidRPr="001F2FD0">
              <w:rPr>
                <w:b/>
                <w:position w:val="-1"/>
              </w:rPr>
              <w:t>]</w:t>
            </w:r>
          </w:p>
          <w:p w:rsidR="00995BEC" w:rsidP="00995BEC" w:rsidRDefault="00995BEC" w14:paraId="79FFB468" w14:textId="77777777">
            <w:pPr>
              <w:rPr>
                <w:b/>
              </w:rPr>
            </w:pPr>
          </w:p>
          <w:p w:rsidRPr="001F2FD0" w:rsidR="00995BEC" w:rsidP="00995BEC" w:rsidRDefault="00995BEC" w14:paraId="61B8FBDB" w14:textId="77777777">
            <w:pPr>
              <w:rPr>
                <w:b/>
              </w:rPr>
            </w:pPr>
            <w:r w:rsidRPr="001F2FD0">
              <w:rPr>
                <w:b/>
              </w:rPr>
              <w:t>USCIS Forms and Information</w:t>
            </w:r>
          </w:p>
          <w:p w:rsidRPr="001F2FD0" w:rsidR="00995BEC" w:rsidP="00995BEC" w:rsidRDefault="00995BEC" w14:paraId="10A2E6FD" w14:textId="77777777">
            <w:pPr>
              <w:pStyle w:val="NoSpacing"/>
              <w:rPr>
                <w:rFonts w:ascii="Times New Roman" w:hAnsi="Times New Roman" w:cs="Times New Roman"/>
              </w:rPr>
            </w:pPr>
          </w:p>
          <w:p w:rsidRPr="001F2FD0" w:rsidR="00995BEC" w:rsidP="00995BEC" w:rsidRDefault="00995BEC" w14:paraId="54843700" w14:textId="77777777">
            <w:pPr>
              <w:pStyle w:val="NoSpacing"/>
              <w:rPr>
                <w:rFonts w:ascii="Times New Roman" w:hAnsi="Times New Roman" w:cs="Times New Roman"/>
              </w:rPr>
            </w:pPr>
            <w:r w:rsidRPr="001F2FD0">
              <w:rPr>
                <w:rFonts w:ascii="Times New Roman" w:hAnsi="Times New Roman" w:cs="Times New Roman"/>
              </w:rPr>
              <w:t xml:space="preserve">To ensure you are using the latest version of this form, visit the USCIS website at </w:t>
            </w:r>
            <w:hyperlink w:history="1" r:id="rId43">
              <w:r w:rsidRPr="00653597">
                <w:rPr>
                  <w:rStyle w:val="Hyperlink"/>
                  <w:rFonts w:ascii="Times New Roman" w:hAnsi="Times New Roman" w:cs="Times New Roman"/>
                  <w:b/>
                </w:rPr>
                <w:t>www.uscis.gov</w:t>
              </w:r>
            </w:hyperlink>
            <w:r>
              <w:rPr>
                <w:rFonts w:ascii="Times New Roman" w:hAnsi="Times New Roman" w:cs="Times New Roman"/>
                <w:b/>
              </w:rPr>
              <w:t xml:space="preserve"> </w:t>
            </w:r>
            <w:r w:rsidRPr="001F2FD0">
              <w:rPr>
                <w:rFonts w:ascii="Times New Roman" w:hAnsi="Times New Roman" w:cs="Times New Roman"/>
              </w:rPr>
              <w:t xml:space="preserve">where you can obtain the latest USCIS forms and immigration-related information.  If you do not have Internet access, you may order USCIS forms by calling the </w:t>
            </w:r>
            <w:r w:rsidRPr="002E3FB4">
              <w:rPr>
                <w:rFonts w:ascii="Times New Roman" w:hAnsi="Times New Roman" w:cs="Times New Roman"/>
                <w:color w:val="FF0000"/>
              </w:rPr>
              <w:t xml:space="preserve">USCIS Contact Center at </w:t>
            </w:r>
            <w:r w:rsidRPr="002E3FB4">
              <w:rPr>
                <w:rFonts w:ascii="Times New Roman" w:hAnsi="Times New Roman" w:cs="Times New Roman"/>
                <w:b/>
                <w:color w:val="FF0000"/>
              </w:rPr>
              <w:t>1-800-375-5283</w:t>
            </w:r>
            <w:r w:rsidRPr="002E3FB4">
              <w:rPr>
                <w:rFonts w:ascii="Times New Roman" w:hAnsi="Times New Roman" w:cs="Times New Roman"/>
                <w:color w:val="FF0000"/>
              </w:rPr>
              <w:t xml:space="preserve">.  </w:t>
            </w:r>
            <w:r w:rsidRPr="002E3FB4">
              <w:rPr>
                <w:rFonts w:ascii="Times New Roman" w:hAnsi="Times New Roman" w:eastAsia="Times New Roman" w:cs="Times New Roman"/>
                <w:color w:val="FF0000"/>
              </w:rPr>
              <w:t>The USCIS Contact Center provides information in English and Spanish.</w:t>
            </w:r>
            <w:r w:rsidRPr="001F2FD0">
              <w:rPr>
                <w:rFonts w:ascii="Times New Roman" w:hAnsi="Times New Roman" w:cs="Times New Roman"/>
              </w:rPr>
              <w:t xml:space="preserve">  For </w:t>
            </w:r>
            <w:r w:rsidRPr="001F2FD0">
              <w:rPr>
                <w:rFonts w:ascii="Times New Roman" w:hAnsi="Times New Roman" w:eastAsia="Times New Roman" w:cs="Times New Roman"/>
              </w:rPr>
              <w:t>TTY</w:t>
            </w:r>
            <w:r w:rsidRPr="001F2FD0">
              <w:rPr>
                <w:rFonts w:ascii="Times New Roman" w:hAnsi="Times New Roman" w:cs="Times New Roman"/>
              </w:rPr>
              <w:t xml:space="preserve"> (deaf or hard of hearing) call:  </w:t>
            </w:r>
            <w:r w:rsidRPr="001F2FD0">
              <w:rPr>
                <w:rFonts w:ascii="Times New Roman" w:hAnsi="Times New Roman" w:cs="Times New Roman"/>
                <w:b/>
              </w:rPr>
              <w:t>1-800-767-1833</w:t>
            </w:r>
            <w:r w:rsidRPr="001F2FD0">
              <w:rPr>
                <w:rFonts w:ascii="Times New Roman" w:hAnsi="Times New Roman" w:cs="Times New Roman"/>
              </w:rPr>
              <w:t xml:space="preserve">. </w:t>
            </w:r>
          </w:p>
          <w:p w:rsidRPr="001F2FD0" w:rsidR="00995BEC" w:rsidP="00995BEC" w:rsidRDefault="00995BEC" w14:paraId="6F3ED297" w14:textId="77777777">
            <w:pPr>
              <w:pStyle w:val="NoSpacing"/>
              <w:rPr>
                <w:rFonts w:ascii="Times New Roman" w:hAnsi="Times New Roman" w:cs="Times New Roman"/>
              </w:rPr>
            </w:pPr>
          </w:p>
          <w:p w:rsidRPr="001F2FD0" w:rsidR="00995BEC" w:rsidP="00995BEC" w:rsidRDefault="00995BEC" w14:paraId="5821D1A8" w14:textId="77777777">
            <w:pPr>
              <w:pStyle w:val="NoSpacing"/>
              <w:rPr>
                <w:rFonts w:ascii="Times New Roman" w:hAnsi="Times New Roman" w:cs="Times New Roman"/>
              </w:rPr>
            </w:pPr>
            <w:r w:rsidRPr="001F2FD0">
              <w:rPr>
                <w:rFonts w:ascii="Times New Roman" w:hAnsi="Times New Roman" w:cs="Times New Roman"/>
              </w:rPr>
              <w:t xml:space="preserve">Instead of waiting in line for assistance at your local USCIS office, you can schedule an appointment online at </w:t>
            </w:r>
            <w:hyperlink w:history="1" r:id="rId44">
              <w:r w:rsidRPr="00653597">
                <w:rPr>
                  <w:rStyle w:val="Hyperlink"/>
                  <w:rFonts w:ascii="Times New Roman" w:hAnsi="Times New Roman" w:cs="Times New Roman"/>
                  <w:b/>
                </w:rPr>
                <w:t>www.uscis.gov</w:t>
              </w:r>
            </w:hyperlink>
            <w:r>
              <w:rPr>
                <w:rFonts w:ascii="Times New Roman" w:hAnsi="Times New Roman" w:cs="Times New Roman"/>
                <w:b/>
              </w:rPr>
              <w:t xml:space="preserve">.  </w:t>
            </w:r>
            <w:r w:rsidRPr="001F2FD0">
              <w:rPr>
                <w:rFonts w:ascii="Times New Roman" w:hAnsi="Times New Roman" w:cs="Times New Roman"/>
              </w:rPr>
              <w:t xml:space="preserve">Select </w:t>
            </w:r>
            <w:r w:rsidRPr="002E3FB4">
              <w:rPr>
                <w:rFonts w:ascii="Times New Roman" w:hAnsi="Times New Roman" w:cs="Times New Roman"/>
                <w:color w:val="FF0000"/>
              </w:rPr>
              <w:t>“Tools,” then under “Self Service Tools,” select “Make an Appointment”</w:t>
            </w:r>
            <w:r w:rsidRPr="002A1C56">
              <w:rPr>
                <w:rFonts w:ascii="Times New Roman" w:hAnsi="Times New Roman" w:cs="Times New Roman"/>
              </w:rPr>
              <w:t xml:space="preserve"> </w:t>
            </w:r>
            <w:r w:rsidRPr="001F2FD0">
              <w:rPr>
                <w:rFonts w:ascii="Times New Roman" w:hAnsi="Times New Roman" w:cs="Times New Roman"/>
              </w:rPr>
              <w:t xml:space="preserve">and follow the screen prompts to set up your appointment.  Once you finish scheduling an appointment, the system will generate an appointment notice for you.  </w:t>
            </w:r>
          </w:p>
          <w:p w:rsidRPr="001F2FD0" w:rsidR="00995BEC" w:rsidP="00995BEC" w:rsidRDefault="00995BEC" w14:paraId="55B50B9A" w14:textId="77777777">
            <w:pPr>
              <w:widowControl w:val="0"/>
              <w:rPr>
                <w:b/>
                <w:position w:val="-1"/>
              </w:rPr>
            </w:pPr>
          </w:p>
        </w:tc>
      </w:tr>
      <w:tr w:rsidRPr="007228B5" w:rsidR="00995BEC" w:rsidTr="002D6271" w14:paraId="79AB62F0" w14:textId="77777777">
        <w:tc>
          <w:tcPr>
            <w:tcW w:w="2808" w:type="dxa"/>
          </w:tcPr>
          <w:p w:rsidR="00995BEC" w:rsidP="00995BEC" w:rsidRDefault="00995BEC" w14:paraId="5F8BDB76" w14:textId="77777777">
            <w:pPr>
              <w:rPr>
                <w:b/>
                <w:sz w:val="24"/>
                <w:szCs w:val="24"/>
              </w:rPr>
            </w:pPr>
            <w:r>
              <w:rPr>
                <w:b/>
                <w:sz w:val="24"/>
                <w:szCs w:val="24"/>
              </w:rPr>
              <w:t>Page 8,</w:t>
            </w:r>
          </w:p>
          <w:p w:rsidRPr="004B3E2B" w:rsidR="00995BEC" w:rsidP="00995BEC" w:rsidRDefault="00995BEC" w14:paraId="136F20B3" w14:textId="77777777">
            <w:pPr>
              <w:rPr>
                <w:b/>
                <w:sz w:val="24"/>
                <w:szCs w:val="24"/>
              </w:rPr>
            </w:pPr>
            <w:r w:rsidRPr="00E166E0">
              <w:rPr>
                <w:b/>
                <w:sz w:val="24"/>
                <w:szCs w:val="24"/>
              </w:rPr>
              <w:t>Penalties</w:t>
            </w:r>
          </w:p>
        </w:tc>
        <w:tc>
          <w:tcPr>
            <w:tcW w:w="4095" w:type="dxa"/>
          </w:tcPr>
          <w:p w:rsidRPr="001F2FD0" w:rsidR="00995BEC" w:rsidP="00995BEC" w:rsidRDefault="00995BEC" w14:paraId="29463CE9" w14:textId="77777777">
            <w:pPr>
              <w:widowControl w:val="0"/>
              <w:rPr>
                <w:position w:val="-1"/>
              </w:rPr>
            </w:pPr>
            <w:r w:rsidRPr="001F2FD0">
              <w:rPr>
                <w:b/>
                <w:position w:val="-1"/>
              </w:rPr>
              <w:t>[Page 8]</w:t>
            </w:r>
          </w:p>
          <w:p w:rsidR="00995BEC" w:rsidP="00995BEC" w:rsidRDefault="00995BEC" w14:paraId="069B6DDF" w14:textId="77777777">
            <w:pPr>
              <w:widowControl w:val="0"/>
              <w:rPr>
                <w:b/>
              </w:rPr>
            </w:pPr>
          </w:p>
          <w:p w:rsidRPr="001F2FD0" w:rsidR="00995BEC" w:rsidP="00995BEC" w:rsidRDefault="00995BEC" w14:paraId="13D2B278" w14:textId="77777777">
            <w:pPr>
              <w:widowControl w:val="0"/>
              <w:rPr>
                <w:b/>
              </w:rPr>
            </w:pPr>
            <w:r w:rsidRPr="001F2FD0">
              <w:rPr>
                <w:b/>
              </w:rPr>
              <w:t>Penalties</w:t>
            </w:r>
          </w:p>
          <w:p w:rsidRPr="001F2FD0" w:rsidR="00995BEC" w:rsidP="00995BEC" w:rsidRDefault="00995BEC" w14:paraId="151570C0" w14:textId="77777777">
            <w:pPr>
              <w:widowControl w:val="0"/>
            </w:pPr>
          </w:p>
          <w:p w:rsidRPr="001F2FD0" w:rsidR="00995BEC" w:rsidP="00995BEC" w:rsidRDefault="00995BEC" w14:paraId="72933057" w14:textId="77777777">
            <w:pPr>
              <w:pStyle w:val="Body1T"/>
              <w:spacing w:after="0" w:line="240" w:lineRule="auto"/>
              <w:rPr>
                <w:color w:val="auto"/>
              </w:rPr>
            </w:pPr>
            <w:r w:rsidRPr="001F2FD0">
              <w:rPr>
                <w:color w:val="auto"/>
              </w:rPr>
              <w:lastRenderedPageBreak/>
              <w:t>If you knowingly and willfully falsify or conceal a material fact or submit a false document with your Form I-290B, we will deny your motion or dismiss your appeal, and may deny (or revoke the approval of) any other immigration benefit.  In addition, you will face severe penalties provided by law, and may be subject to criminal prosecution.</w:t>
            </w:r>
          </w:p>
          <w:p w:rsidRPr="001F2FD0" w:rsidR="00995BEC" w:rsidP="00995BEC" w:rsidRDefault="00995BEC" w14:paraId="13B27B76" w14:textId="77777777">
            <w:pPr>
              <w:rPr>
                <w:b/>
              </w:rPr>
            </w:pPr>
          </w:p>
        </w:tc>
        <w:tc>
          <w:tcPr>
            <w:tcW w:w="4095" w:type="dxa"/>
          </w:tcPr>
          <w:p w:rsidRPr="001F2FD0" w:rsidR="00995BEC" w:rsidP="00995BEC" w:rsidRDefault="00995BEC" w14:paraId="4137091A" w14:textId="389EE69C">
            <w:pPr>
              <w:widowControl w:val="0"/>
              <w:rPr>
                <w:position w:val="-1"/>
              </w:rPr>
            </w:pPr>
            <w:r w:rsidRPr="001F2FD0">
              <w:rPr>
                <w:b/>
                <w:position w:val="-1"/>
              </w:rPr>
              <w:lastRenderedPageBreak/>
              <w:t xml:space="preserve">[Page </w:t>
            </w:r>
            <w:r>
              <w:rPr>
                <w:b/>
                <w:position w:val="-1"/>
              </w:rPr>
              <w:t>10</w:t>
            </w:r>
            <w:r w:rsidRPr="001F2FD0">
              <w:rPr>
                <w:b/>
                <w:position w:val="-1"/>
              </w:rPr>
              <w:t>]</w:t>
            </w:r>
          </w:p>
          <w:p w:rsidR="00995BEC" w:rsidP="00995BEC" w:rsidRDefault="00995BEC" w14:paraId="7764FCDD" w14:textId="77777777">
            <w:pPr>
              <w:widowControl w:val="0"/>
              <w:rPr>
                <w:b/>
              </w:rPr>
            </w:pPr>
          </w:p>
          <w:p w:rsidRPr="001F2FD0" w:rsidR="00995BEC" w:rsidP="00995BEC" w:rsidRDefault="00995BEC" w14:paraId="7845A2FE" w14:textId="77777777">
            <w:pPr>
              <w:widowControl w:val="0"/>
              <w:rPr>
                <w:b/>
              </w:rPr>
            </w:pPr>
            <w:r w:rsidRPr="001F2FD0">
              <w:rPr>
                <w:b/>
              </w:rPr>
              <w:t>Penalties</w:t>
            </w:r>
          </w:p>
          <w:p w:rsidRPr="001F2FD0" w:rsidR="00995BEC" w:rsidP="00995BEC" w:rsidRDefault="00995BEC" w14:paraId="228ADC17" w14:textId="77777777">
            <w:pPr>
              <w:widowControl w:val="0"/>
            </w:pPr>
          </w:p>
          <w:p w:rsidRPr="001F2FD0" w:rsidR="00995BEC" w:rsidP="00995BEC" w:rsidRDefault="00995BEC" w14:paraId="442A34E6" w14:textId="4961949D">
            <w:pPr>
              <w:pStyle w:val="Body1T"/>
              <w:spacing w:after="0" w:line="240" w:lineRule="auto"/>
              <w:rPr>
                <w:color w:val="auto"/>
              </w:rPr>
            </w:pPr>
            <w:r w:rsidRPr="001F2FD0">
              <w:rPr>
                <w:color w:val="auto"/>
              </w:rPr>
              <w:lastRenderedPageBreak/>
              <w:t xml:space="preserve">If you knowingly and willfully falsify or conceal a material fact or submit a false document with your Form I-290B, we will </w:t>
            </w:r>
            <w:r w:rsidRPr="002E3FB4">
              <w:rPr>
                <w:color w:val="FF0000"/>
              </w:rPr>
              <w:t xml:space="preserve">dismiss </w:t>
            </w:r>
            <w:r w:rsidRPr="00ED633B">
              <w:rPr>
                <w:color w:val="auto"/>
              </w:rPr>
              <w:t xml:space="preserve">your </w:t>
            </w:r>
            <w:r w:rsidRPr="00ED633B" w:rsidR="00DF17E0">
              <w:rPr>
                <w:color w:val="FF0000"/>
              </w:rPr>
              <w:t xml:space="preserve">appeal or </w:t>
            </w:r>
            <w:r w:rsidRPr="00ED633B">
              <w:rPr>
                <w:color w:val="auto"/>
              </w:rPr>
              <w:t>motion</w:t>
            </w:r>
            <w:r w:rsidRPr="00ED633B">
              <w:rPr>
                <w:color w:val="FF0000"/>
              </w:rPr>
              <w:t xml:space="preserve">, </w:t>
            </w:r>
            <w:r w:rsidRPr="00ED633B">
              <w:rPr>
                <w:color w:val="auto"/>
              </w:rPr>
              <w:t>and</w:t>
            </w:r>
            <w:r w:rsidRPr="001F2FD0">
              <w:rPr>
                <w:color w:val="auto"/>
              </w:rPr>
              <w:t xml:space="preserve"> may deny (or revoke the approval of) any other immigration benefit.  In addition, you will face severe penalties provided by law, and may be subject to criminal prosecution.</w:t>
            </w:r>
          </w:p>
          <w:p w:rsidRPr="00D85F46" w:rsidR="00995BEC" w:rsidP="00995BEC" w:rsidRDefault="00995BEC" w14:paraId="223C2D87" w14:textId="77777777">
            <w:pPr>
              <w:rPr>
                <w:b/>
              </w:rPr>
            </w:pPr>
          </w:p>
        </w:tc>
      </w:tr>
      <w:tr w:rsidRPr="007228B5" w:rsidR="00995BEC" w:rsidTr="002D6271" w14:paraId="11EBFC82" w14:textId="77777777">
        <w:tc>
          <w:tcPr>
            <w:tcW w:w="2808" w:type="dxa"/>
          </w:tcPr>
          <w:p w:rsidR="00995BEC" w:rsidP="00995BEC" w:rsidRDefault="00995BEC" w14:paraId="3EFF9BA8" w14:textId="77777777">
            <w:pPr>
              <w:rPr>
                <w:b/>
                <w:sz w:val="24"/>
                <w:szCs w:val="24"/>
              </w:rPr>
            </w:pPr>
            <w:r>
              <w:rPr>
                <w:b/>
                <w:sz w:val="24"/>
                <w:szCs w:val="24"/>
              </w:rPr>
              <w:lastRenderedPageBreak/>
              <w:t>Pages 8-9,</w:t>
            </w:r>
          </w:p>
          <w:p w:rsidRPr="004B3E2B" w:rsidR="00995BEC" w:rsidP="00995BEC" w:rsidRDefault="00995BEC" w14:paraId="6F034948" w14:textId="77777777">
            <w:pPr>
              <w:rPr>
                <w:b/>
                <w:sz w:val="24"/>
                <w:szCs w:val="24"/>
              </w:rPr>
            </w:pPr>
            <w:r w:rsidRPr="00E166E0">
              <w:rPr>
                <w:b/>
                <w:sz w:val="24"/>
                <w:szCs w:val="24"/>
              </w:rPr>
              <w:t>DHS Privacy Notice</w:t>
            </w:r>
          </w:p>
        </w:tc>
        <w:tc>
          <w:tcPr>
            <w:tcW w:w="4095" w:type="dxa"/>
          </w:tcPr>
          <w:p w:rsidRPr="00995BEC" w:rsidR="00995BEC" w:rsidP="00995BEC" w:rsidRDefault="00995BEC" w14:paraId="6C1F3368" w14:textId="77777777">
            <w:pPr>
              <w:widowControl w:val="0"/>
              <w:rPr>
                <w:position w:val="-1"/>
              </w:rPr>
            </w:pPr>
            <w:r w:rsidRPr="00995BEC">
              <w:rPr>
                <w:b/>
                <w:position w:val="-1"/>
              </w:rPr>
              <w:t>[Page 8]</w:t>
            </w:r>
          </w:p>
          <w:p w:rsidRPr="00995BEC" w:rsidR="00995BEC" w:rsidP="00995BEC" w:rsidRDefault="00995BEC" w14:paraId="04041E7C" w14:textId="77777777">
            <w:pPr>
              <w:pStyle w:val="NoSpacing"/>
              <w:rPr>
                <w:rFonts w:ascii="Times New Roman" w:hAnsi="Times New Roman" w:eastAsia="Times New Roman" w:cs="Times New Roman"/>
                <w:b/>
                <w:bCs/>
              </w:rPr>
            </w:pPr>
          </w:p>
          <w:p w:rsidRPr="00995BEC" w:rsidR="00995BEC" w:rsidP="00995BEC" w:rsidRDefault="00995BEC" w14:paraId="2D123EB5" w14:textId="77777777">
            <w:pPr>
              <w:pStyle w:val="NoSpacing"/>
              <w:rPr>
                <w:rFonts w:ascii="Times New Roman" w:hAnsi="Times New Roman" w:eastAsia="Times New Roman" w:cs="Times New Roman"/>
                <w:b/>
                <w:bCs/>
              </w:rPr>
            </w:pPr>
            <w:r w:rsidRPr="00995BEC">
              <w:rPr>
                <w:rFonts w:ascii="Times New Roman" w:hAnsi="Times New Roman" w:eastAsia="Times New Roman" w:cs="Times New Roman"/>
                <w:b/>
                <w:bCs/>
              </w:rPr>
              <w:t xml:space="preserve">DHS Privacy Notice </w:t>
            </w:r>
          </w:p>
          <w:p w:rsidRPr="00995BEC" w:rsidR="00995BEC" w:rsidP="00995BEC" w:rsidRDefault="00995BEC" w14:paraId="2FFC806B" w14:textId="77777777">
            <w:pPr>
              <w:pStyle w:val="NoSpacing"/>
              <w:rPr>
                <w:rFonts w:ascii="Times New Roman" w:hAnsi="Times New Roman" w:eastAsia="Times New Roman" w:cs="Times New Roman"/>
                <w:b/>
                <w:bCs/>
              </w:rPr>
            </w:pPr>
          </w:p>
          <w:p w:rsidRPr="00995BEC" w:rsidR="00995BEC" w:rsidP="00995BEC" w:rsidRDefault="00995BEC" w14:paraId="04D75A79" w14:textId="77777777">
            <w:pPr>
              <w:pStyle w:val="BodyLead-inExtraSpace1T"/>
              <w:keepLines w:val="0"/>
              <w:spacing w:before="0" w:after="0" w:line="240" w:lineRule="auto"/>
              <w:rPr>
                <w:color w:val="auto"/>
              </w:rPr>
            </w:pPr>
            <w:r w:rsidRPr="00995BEC">
              <w:rPr>
                <w:b/>
                <w:bCs/>
                <w:color w:val="auto"/>
              </w:rPr>
              <w:t xml:space="preserve">AUTHORITIES:  </w:t>
            </w:r>
            <w:r w:rsidRPr="00995BEC">
              <w:rPr>
                <w:color w:val="auto"/>
              </w:rPr>
              <w:t xml:space="preserve">The information requested on this form, and the associated evidence, is collected under the Immigration and Nationality Act section 103 and 8 CFR Sections 103.3 and 103.5. </w:t>
            </w:r>
          </w:p>
          <w:p w:rsidRPr="00995BEC" w:rsidR="00995BEC" w:rsidP="00995BEC" w:rsidRDefault="00995BEC" w14:paraId="54B68004" w14:textId="77777777">
            <w:pPr>
              <w:pStyle w:val="BodyLead-inExtraSpace1T"/>
              <w:keepLines w:val="0"/>
              <w:spacing w:before="0" w:after="0" w:line="240" w:lineRule="auto"/>
              <w:rPr>
                <w:color w:val="auto"/>
              </w:rPr>
            </w:pPr>
          </w:p>
          <w:p w:rsidRPr="00995BEC" w:rsidR="00995BEC" w:rsidP="00995BEC" w:rsidRDefault="00995BEC" w14:paraId="7859EBCC" w14:textId="77777777">
            <w:pPr>
              <w:pStyle w:val="BodyLead-inExtraSpace1T"/>
              <w:keepLines w:val="0"/>
              <w:spacing w:before="0" w:after="0" w:line="240" w:lineRule="auto"/>
              <w:rPr>
                <w:color w:val="auto"/>
              </w:rPr>
            </w:pPr>
            <w:r w:rsidRPr="00995BEC">
              <w:rPr>
                <w:b/>
                <w:bCs/>
                <w:color w:val="auto"/>
              </w:rPr>
              <w:t xml:space="preserve">PURPOSE:  </w:t>
            </w:r>
            <w:r w:rsidRPr="00995BEC">
              <w:rPr>
                <w:color w:val="auto"/>
              </w:rPr>
              <w:t xml:space="preserve">The primary purpose for providing the requested information on this form is to enable you to file an appeal or motion to reopen or motion to reconsider certain decisions by USCIS or a bond breach determination issued by U.S. Immigration and Customs Enforcement. DHS will use the information you provide on this form to adjudicate your appeal or motion.  </w:t>
            </w:r>
          </w:p>
          <w:p w:rsidRPr="00995BEC" w:rsidR="00995BEC" w:rsidP="00995BEC" w:rsidRDefault="00995BEC" w14:paraId="2CB7E2DA" w14:textId="77777777">
            <w:pPr>
              <w:pStyle w:val="BodyLead-inExtraSpace1T"/>
              <w:keepLines w:val="0"/>
              <w:spacing w:before="0" w:after="0" w:line="240" w:lineRule="auto"/>
              <w:rPr>
                <w:color w:val="auto"/>
              </w:rPr>
            </w:pPr>
          </w:p>
          <w:p w:rsidRPr="00995BEC" w:rsidR="00995BEC" w:rsidP="00995BEC" w:rsidRDefault="00995BEC" w14:paraId="258694D9" w14:textId="77777777">
            <w:pPr>
              <w:pStyle w:val="Default"/>
              <w:rPr>
                <w:color w:val="auto"/>
                <w:sz w:val="22"/>
                <w:szCs w:val="22"/>
              </w:rPr>
            </w:pPr>
            <w:r w:rsidRPr="00995BEC">
              <w:rPr>
                <w:b/>
                <w:bCs/>
                <w:color w:val="auto"/>
                <w:sz w:val="22"/>
                <w:szCs w:val="22"/>
              </w:rPr>
              <w:t xml:space="preserve">DISCLOSURE:  </w:t>
            </w:r>
            <w:r w:rsidRPr="00995BEC">
              <w:rPr>
                <w:color w:val="auto"/>
                <w:sz w:val="22"/>
                <w:szCs w:val="22"/>
              </w:rPr>
              <w:t>The information you provide is voluntary.  However, failure to provide the requested information, including your Social Security number, and any requested evidence, may delay a final decision or result in dismissal of your appeal or denial of your motion.</w:t>
            </w:r>
          </w:p>
          <w:p w:rsidRPr="00995BEC" w:rsidR="00995BEC" w:rsidP="00995BEC" w:rsidRDefault="00995BEC" w14:paraId="3708FF88" w14:textId="77777777">
            <w:pPr>
              <w:pStyle w:val="Default"/>
              <w:rPr>
                <w:color w:val="auto"/>
                <w:sz w:val="22"/>
                <w:szCs w:val="22"/>
              </w:rPr>
            </w:pPr>
          </w:p>
          <w:p w:rsidRPr="00995BEC" w:rsidR="00995BEC" w:rsidP="00995BEC" w:rsidRDefault="00995BEC" w14:paraId="6F3FCECF" w14:textId="77777777">
            <w:pPr>
              <w:pStyle w:val="BodyLead-inExtraSpace1T"/>
              <w:keepLines w:val="0"/>
              <w:spacing w:before="0" w:after="0" w:line="240" w:lineRule="auto"/>
              <w:rPr>
                <w:color w:val="auto"/>
              </w:rPr>
            </w:pPr>
            <w:r w:rsidRPr="00995BEC">
              <w:rPr>
                <w:b/>
                <w:color w:val="auto"/>
              </w:rPr>
              <w:t>[Page 9]</w:t>
            </w:r>
          </w:p>
          <w:p w:rsidRPr="00995BEC" w:rsidR="00995BEC" w:rsidP="00995BEC" w:rsidRDefault="00995BEC" w14:paraId="7DEDC332" w14:textId="77777777">
            <w:pPr>
              <w:pStyle w:val="BodyLead-inExtraSpace1T"/>
              <w:keepLines w:val="0"/>
              <w:spacing w:before="0" w:after="0" w:line="240" w:lineRule="auto"/>
              <w:rPr>
                <w:color w:val="auto"/>
              </w:rPr>
            </w:pPr>
          </w:p>
          <w:p w:rsidRPr="00995BEC" w:rsidR="00995BEC" w:rsidP="00995BEC" w:rsidRDefault="00995BEC" w14:paraId="256659DD" w14:textId="77777777">
            <w:pPr>
              <w:pStyle w:val="Default"/>
              <w:rPr>
                <w:color w:val="auto"/>
                <w:sz w:val="22"/>
                <w:szCs w:val="22"/>
              </w:rPr>
            </w:pPr>
            <w:r w:rsidRPr="00995BEC">
              <w:rPr>
                <w:b/>
                <w:bCs/>
                <w:color w:val="auto"/>
                <w:sz w:val="22"/>
                <w:szCs w:val="22"/>
              </w:rPr>
              <w:t xml:space="preserve">ROUTINE USES:  </w:t>
            </w:r>
            <w:r w:rsidRPr="00995BEC">
              <w:rPr>
                <w:color w:val="auto"/>
                <w:sz w:val="22"/>
                <w:szCs w:val="22"/>
              </w:rPr>
              <w:t xml:space="preserve">DHS may share the information you provide on this form with other Federal, state, local, and foreign government agencies and authorized organizations.  DHS follows approved routine uses described in the associated published system of records forms [DHS/USCIS-001 - Alien File, Index, and National File Tracking System and DHS/USCIS-007 - Benefits Information System] and published privacy impact assessments [DHS/USCIS/PIA-016(a) Computer Linked Application Information Management System and Associated Systems and DHS/USCIS/PIA-062 Administrative Appeals Office Case Management System], which can be found at </w:t>
            </w:r>
            <w:hyperlink w:history="1" r:id="rId45">
              <w:r w:rsidRPr="00995BEC">
                <w:rPr>
                  <w:rStyle w:val="Hyperlink"/>
                  <w:b/>
                  <w:bCs/>
                  <w:sz w:val="22"/>
                  <w:szCs w:val="22"/>
                </w:rPr>
                <w:t>www.dhs.gov/privacy</w:t>
              </w:r>
            </w:hyperlink>
            <w:r w:rsidRPr="00995BEC">
              <w:rPr>
                <w:color w:val="auto"/>
                <w:sz w:val="22"/>
                <w:szCs w:val="22"/>
              </w:rPr>
              <w:t>.  DHS may also share the information, as appropriate, for law enforcement purposes or in the interest of national security.</w:t>
            </w:r>
          </w:p>
          <w:p w:rsidRPr="00995BEC" w:rsidR="00995BEC" w:rsidP="00995BEC" w:rsidRDefault="00995BEC" w14:paraId="62924122" w14:textId="77777777">
            <w:pPr>
              <w:widowControl w:val="0"/>
              <w:rPr>
                <w:b/>
              </w:rPr>
            </w:pPr>
          </w:p>
        </w:tc>
        <w:tc>
          <w:tcPr>
            <w:tcW w:w="4095" w:type="dxa"/>
          </w:tcPr>
          <w:p w:rsidRPr="00995BEC" w:rsidR="00995BEC" w:rsidP="00995BEC" w:rsidRDefault="00995BEC" w14:paraId="1FD9AAFE" w14:textId="45E5456E">
            <w:pPr>
              <w:widowControl w:val="0"/>
              <w:rPr>
                <w:position w:val="-1"/>
              </w:rPr>
            </w:pPr>
            <w:r w:rsidRPr="00995BEC">
              <w:rPr>
                <w:b/>
                <w:position w:val="-1"/>
              </w:rPr>
              <w:t>[Page 10]</w:t>
            </w:r>
          </w:p>
          <w:p w:rsidRPr="00995BEC" w:rsidR="00995BEC" w:rsidP="00995BEC" w:rsidRDefault="00995BEC" w14:paraId="7C818C7D" w14:textId="77777777">
            <w:pPr>
              <w:pStyle w:val="BodyLead-inExtraSpaceT"/>
              <w:keepLines w:val="0"/>
              <w:spacing w:before="0" w:after="0" w:line="240" w:lineRule="auto"/>
              <w:rPr>
                <w:rStyle w:val="Red"/>
                <w:b/>
                <w:color w:val="auto"/>
              </w:rPr>
            </w:pPr>
            <w:r w:rsidRPr="00995BEC">
              <w:rPr>
                <w:rStyle w:val="Red"/>
                <w:b/>
                <w:color w:val="auto"/>
              </w:rPr>
              <w:t xml:space="preserve"> </w:t>
            </w:r>
          </w:p>
          <w:p w:rsidRPr="00995BEC" w:rsidR="00995BEC" w:rsidP="00995BEC" w:rsidRDefault="00995BEC" w14:paraId="10F79CC9" w14:textId="77777777">
            <w:pPr>
              <w:pStyle w:val="BodyLead-inExtraSpaceT"/>
              <w:keepLines w:val="0"/>
              <w:spacing w:before="0" w:after="0" w:line="240" w:lineRule="auto"/>
              <w:rPr>
                <w:rStyle w:val="Red"/>
                <w:b/>
                <w:color w:val="auto"/>
              </w:rPr>
            </w:pPr>
            <w:r w:rsidRPr="00995BEC">
              <w:rPr>
                <w:rStyle w:val="Red"/>
                <w:b/>
                <w:color w:val="auto"/>
              </w:rPr>
              <w:t>[no change]</w:t>
            </w:r>
          </w:p>
          <w:p w:rsidRPr="00995BEC" w:rsidR="00995BEC" w:rsidP="00995BEC" w:rsidRDefault="00995BEC" w14:paraId="06468ACA" w14:textId="77777777">
            <w:pPr>
              <w:pStyle w:val="BodyLead-inExtraSpace1T"/>
              <w:keepLines w:val="0"/>
              <w:spacing w:before="0" w:after="0" w:line="240" w:lineRule="auto"/>
              <w:rPr>
                <w:color w:val="auto"/>
              </w:rPr>
            </w:pPr>
          </w:p>
          <w:p w:rsidRPr="00995BEC" w:rsidR="00995BEC" w:rsidP="00995BEC" w:rsidRDefault="00995BEC" w14:paraId="5B470A99" w14:textId="77777777">
            <w:pPr>
              <w:pStyle w:val="BodyLead-inExtraSpace1T"/>
              <w:keepLines w:val="0"/>
              <w:spacing w:before="0" w:after="0" w:line="240" w:lineRule="auto"/>
              <w:rPr>
                <w:color w:val="auto"/>
              </w:rPr>
            </w:pPr>
          </w:p>
          <w:p w:rsidRPr="00995BEC" w:rsidR="00995BEC" w:rsidP="00995BEC" w:rsidRDefault="00995BEC" w14:paraId="4F6E77A8" w14:textId="77777777">
            <w:pPr>
              <w:pStyle w:val="BodyLead-inExtraSpace1T"/>
              <w:keepLines w:val="0"/>
              <w:spacing w:before="0" w:after="0" w:line="240" w:lineRule="auto"/>
              <w:rPr>
                <w:color w:val="auto"/>
              </w:rPr>
            </w:pPr>
          </w:p>
          <w:p w:rsidRPr="00995BEC" w:rsidR="00995BEC" w:rsidP="00995BEC" w:rsidRDefault="00995BEC" w14:paraId="5BF14D55" w14:textId="77777777">
            <w:pPr>
              <w:pStyle w:val="BodyLead-inExtraSpace1T"/>
              <w:keepLines w:val="0"/>
              <w:spacing w:before="0" w:after="0" w:line="240" w:lineRule="auto"/>
              <w:rPr>
                <w:color w:val="auto"/>
              </w:rPr>
            </w:pPr>
          </w:p>
          <w:p w:rsidRPr="00995BEC" w:rsidR="00995BEC" w:rsidP="00995BEC" w:rsidRDefault="00995BEC" w14:paraId="5330A5E5" w14:textId="77777777">
            <w:pPr>
              <w:pStyle w:val="BodyLead-inExtraSpace1T"/>
              <w:keepLines w:val="0"/>
              <w:spacing w:before="0" w:after="0" w:line="240" w:lineRule="auto"/>
              <w:rPr>
                <w:color w:val="auto"/>
              </w:rPr>
            </w:pPr>
          </w:p>
          <w:p w:rsidRPr="00995BEC" w:rsidR="00995BEC" w:rsidP="00995BEC" w:rsidRDefault="00995BEC" w14:paraId="0C59313D" w14:textId="77777777">
            <w:pPr>
              <w:pStyle w:val="BodyLead-inExtraSpace1T"/>
              <w:keepLines w:val="0"/>
              <w:spacing w:before="0" w:after="0" w:line="240" w:lineRule="auto"/>
              <w:rPr>
                <w:color w:val="auto"/>
              </w:rPr>
            </w:pPr>
          </w:p>
          <w:p w:rsidRPr="00995BEC" w:rsidR="00995BEC" w:rsidP="00995BEC" w:rsidRDefault="00995BEC" w14:paraId="54C2ABFA" w14:textId="77777777">
            <w:pPr>
              <w:pStyle w:val="BodyLead-inExtraSpace1T"/>
              <w:keepLines w:val="0"/>
              <w:spacing w:before="0" w:after="0" w:line="240" w:lineRule="auto"/>
              <w:rPr>
                <w:color w:val="auto"/>
              </w:rPr>
            </w:pPr>
          </w:p>
          <w:p w:rsidRPr="00995BEC" w:rsidR="00995BEC" w:rsidP="00995BEC" w:rsidRDefault="00995BEC" w14:paraId="4B4C8636" w14:textId="77777777">
            <w:pPr>
              <w:pStyle w:val="BodyLead-inExtraSpace1T"/>
              <w:keepLines w:val="0"/>
              <w:spacing w:before="0" w:after="0" w:line="240" w:lineRule="auto"/>
              <w:rPr>
                <w:color w:val="auto"/>
              </w:rPr>
            </w:pPr>
          </w:p>
          <w:p w:rsidRPr="00995BEC" w:rsidR="00995BEC" w:rsidP="00995BEC" w:rsidRDefault="00995BEC" w14:paraId="51C5B123" w14:textId="77777777">
            <w:pPr>
              <w:pStyle w:val="BodyLead-inExtraSpace1T"/>
              <w:keepLines w:val="0"/>
              <w:spacing w:before="0" w:after="0" w:line="240" w:lineRule="auto"/>
              <w:rPr>
                <w:color w:val="auto"/>
              </w:rPr>
            </w:pPr>
          </w:p>
          <w:p w:rsidRPr="00995BEC" w:rsidR="00995BEC" w:rsidP="00995BEC" w:rsidRDefault="00995BEC" w14:paraId="28297EA8" w14:textId="77777777">
            <w:pPr>
              <w:pStyle w:val="BodyLead-inExtraSpace1T"/>
              <w:keepLines w:val="0"/>
              <w:spacing w:before="0" w:after="0" w:line="240" w:lineRule="auto"/>
              <w:rPr>
                <w:color w:val="auto"/>
              </w:rPr>
            </w:pPr>
          </w:p>
          <w:p w:rsidRPr="00995BEC" w:rsidR="00995BEC" w:rsidP="00995BEC" w:rsidRDefault="00995BEC" w14:paraId="5AECBEEF" w14:textId="77777777">
            <w:pPr>
              <w:pStyle w:val="BodyLead-inExtraSpace1T"/>
              <w:keepLines w:val="0"/>
              <w:spacing w:before="0" w:after="0" w:line="240" w:lineRule="auto"/>
              <w:rPr>
                <w:color w:val="auto"/>
              </w:rPr>
            </w:pPr>
          </w:p>
          <w:p w:rsidRPr="00995BEC" w:rsidR="00995BEC" w:rsidP="00995BEC" w:rsidRDefault="00995BEC" w14:paraId="4765B0BD" w14:textId="77777777">
            <w:pPr>
              <w:pStyle w:val="BodyLead-inExtraSpace1T"/>
              <w:keepLines w:val="0"/>
              <w:spacing w:before="0" w:after="0" w:line="240" w:lineRule="auto"/>
              <w:rPr>
                <w:color w:val="auto"/>
              </w:rPr>
            </w:pPr>
          </w:p>
          <w:p w:rsidRPr="00995BEC" w:rsidR="00995BEC" w:rsidP="00995BEC" w:rsidRDefault="00995BEC" w14:paraId="233A1B4D" w14:textId="77777777">
            <w:pPr>
              <w:pStyle w:val="BodyLead-inExtraSpace1T"/>
              <w:keepLines w:val="0"/>
              <w:spacing w:before="0" w:after="0" w:line="240" w:lineRule="auto"/>
              <w:rPr>
                <w:color w:val="auto"/>
              </w:rPr>
            </w:pPr>
          </w:p>
          <w:p w:rsidRPr="00995BEC" w:rsidR="00995BEC" w:rsidP="00995BEC" w:rsidRDefault="00995BEC" w14:paraId="07362E3F" w14:textId="77777777">
            <w:pPr>
              <w:pStyle w:val="BodyLead-inExtraSpace1T"/>
              <w:keepLines w:val="0"/>
              <w:spacing w:before="0" w:after="0" w:line="240" w:lineRule="auto"/>
              <w:rPr>
                <w:color w:val="auto"/>
              </w:rPr>
            </w:pPr>
          </w:p>
          <w:p w:rsidRPr="00995BEC" w:rsidR="00995BEC" w:rsidP="00995BEC" w:rsidRDefault="00995BEC" w14:paraId="4498CF20" w14:textId="77777777">
            <w:pPr>
              <w:pStyle w:val="BodyLead-inExtraSpace1T"/>
              <w:keepLines w:val="0"/>
              <w:spacing w:before="0" w:after="0" w:line="240" w:lineRule="auto"/>
              <w:rPr>
                <w:color w:val="auto"/>
              </w:rPr>
            </w:pPr>
          </w:p>
          <w:p w:rsidRPr="00995BEC" w:rsidR="00995BEC" w:rsidP="00995BEC" w:rsidRDefault="00995BEC" w14:paraId="354EC6DB" w14:textId="77777777">
            <w:pPr>
              <w:pStyle w:val="BodyLead-inExtraSpace1T"/>
              <w:keepLines w:val="0"/>
              <w:spacing w:before="0" w:after="0" w:line="240" w:lineRule="auto"/>
              <w:rPr>
                <w:color w:val="auto"/>
              </w:rPr>
            </w:pPr>
          </w:p>
          <w:p w:rsidRPr="00995BEC" w:rsidR="00995BEC" w:rsidP="00995BEC" w:rsidRDefault="00995BEC" w14:paraId="2A2F9D4C" w14:textId="77777777">
            <w:pPr>
              <w:pStyle w:val="BodyLead-inExtraSpace1T"/>
              <w:keepLines w:val="0"/>
              <w:spacing w:before="0" w:after="0" w:line="240" w:lineRule="auto"/>
              <w:rPr>
                <w:color w:val="auto"/>
              </w:rPr>
            </w:pPr>
          </w:p>
          <w:p w:rsidRPr="00995BEC" w:rsidR="00995BEC" w:rsidP="00995BEC" w:rsidRDefault="00995BEC" w14:paraId="7FB228FF" w14:textId="77777777">
            <w:pPr>
              <w:pStyle w:val="BodyLead-inExtraSpace1T"/>
              <w:keepLines w:val="0"/>
              <w:spacing w:before="0" w:after="0" w:line="240" w:lineRule="auto"/>
              <w:rPr>
                <w:color w:val="auto"/>
              </w:rPr>
            </w:pPr>
          </w:p>
          <w:p w:rsidRPr="00995BEC" w:rsidR="00995BEC" w:rsidP="00995BEC" w:rsidRDefault="00995BEC" w14:paraId="70DBCE46" w14:textId="6A03E09F">
            <w:pPr>
              <w:pStyle w:val="Default"/>
              <w:rPr>
                <w:color w:val="FF0000"/>
                <w:sz w:val="22"/>
                <w:szCs w:val="22"/>
              </w:rPr>
            </w:pPr>
            <w:r w:rsidRPr="00995BEC">
              <w:rPr>
                <w:b/>
                <w:bCs/>
                <w:color w:val="auto"/>
                <w:sz w:val="22"/>
                <w:szCs w:val="22"/>
              </w:rPr>
              <w:t xml:space="preserve">DISCLOSURE:  </w:t>
            </w:r>
            <w:r w:rsidRPr="00995BEC">
              <w:rPr>
                <w:color w:val="auto"/>
                <w:sz w:val="22"/>
                <w:szCs w:val="22"/>
              </w:rPr>
              <w:t xml:space="preserve">The information you provide is voluntary.  However, failure to provide the requested information, including your Social Security number </w:t>
            </w:r>
            <w:r w:rsidRPr="00995BEC">
              <w:rPr>
                <w:color w:val="FF0000"/>
                <w:sz w:val="22"/>
                <w:szCs w:val="22"/>
              </w:rPr>
              <w:t>(if applicable)</w:t>
            </w:r>
            <w:r w:rsidRPr="00995BEC">
              <w:rPr>
                <w:color w:val="auto"/>
                <w:sz w:val="22"/>
                <w:szCs w:val="22"/>
              </w:rPr>
              <w:t xml:space="preserve">, and any requested evidence, may delay a final decision or result in dismissal of your appeal </w:t>
            </w:r>
            <w:r w:rsidRPr="00995BEC">
              <w:rPr>
                <w:color w:val="FF0000"/>
                <w:sz w:val="22"/>
                <w:szCs w:val="22"/>
              </w:rPr>
              <w:t>or motion.</w:t>
            </w:r>
          </w:p>
          <w:p w:rsidRPr="00995BEC" w:rsidR="00995BEC" w:rsidP="00995BEC" w:rsidRDefault="00995BEC" w14:paraId="3B853536" w14:textId="77777777">
            <w:pPr>
              <w:pStyle w:val="Default"/>
              <w:rPr>
                <w:color w:val="auto"/>
                <w:sz w:val="22"/>
                <w:szCs w:val="22"/>
              </w:rPr>
            </w:pPr>
          </w:p>
          <w:p w:rsidRPr="00995BEC" w:rsidR="00995BEC" w:rsidP="00995BEC" w:rsidRDefault="00995BEC" w14:paraId="0057341C" w14:textId="435394D7">
            <w:pPr>
              <w:pStyle w:val="BodyLead-inExtraSpace1T"/>
              <w:keepLines w:val="0"/>
              <w:spacing w:before="0" w:after="0" w:line="240" w:lineRule="auto"/>
              <w:rPr>
                <w:color w:val="auto"/>
              </w:rPr>
            </w:pPr>
            <w:r w:rsidRPr="00995BEC">
              <w:rPr>
                <w:b/>
                <w:color w:val="auto"/>
              </w:rPr>
              <w:t xml:space="preserve">[Page </w:t>
            </w:r>
            <w:r>
              <w:rPr>
                <w:b/>
                <w:color w:val="auto"/>
              </w:rPr>
              <w:t>11</w:t>
            </w:r>
            <w:r w:rsidRPr="00995BEC">
              <w:rPr>
                <w:b/>
                <w:color w:val="auto"/>
              </w:rPr>
              <w:t>]</w:t>
            </w:r>
          </w:p>
          <w:p w:rsidRPr="00995BEC" w:rsidR="00995BEC" w:rsidP="00995BEC" w:rsidRDefault="00995BEC" w14:paraId="2C76C155" w14:textId="77777777">
            <w:pPr>
              <w:pStyle w:val="BodyLead-inExtraSpace1T"/>
              <w:keepLines w:val="0"/>
              <w:spacing w:before="0" w:after="0" w:line="240" w:lineRule="auto"/>
              <w:rPr>
                <w:color w:val="auto"/>
              </w:rPr>
            </w:pPr>
          </w:p>
          <w:p w:rsidRPr="00995BEC" w:rsidR="00995BEC" w:rsidP="00995BEC" w:rsidRDefault="00995BEC" w14:paraId="07DD2BF0" w14:textId="77777777">
            <w:pPr>
              <w:pStyle w:val="Default"/>
              <w:rPr>
                <w:color w:val="auto"/>
                <w:sz w:val="22"/>
                <w:szCs w:val="22"/>
              </w:rPr>
            </w:pPr>
            <w:r w:rsidRPr="00995BEC">
              <w:rPr>
                <w:b/>
                <w:bCs/>
                <w:color w:val="auto"/>
                <w:sz w:val="22"/>
                <w:szCs w:val="22"/>
              </w:rPr>
              <w:t xml:space="preserve">ROUTINE USES:  </w:t>
            </w:r>
            <w:r w:rsidRPr="00995BEC">
              <w:rPr>
                <w:color w:val="auto"/>
                <w:sz w:val="22"/>
                <w:szCs w:val="22"/>
              </w:rPr>
              <w:t>DHS may share the information you provide on this form with other Federal, state, local, and foreign government agencies and authorized organizations.  DHS follows approved routine uses described in the associated published system of records forms [DHS/USCIS</w:t>
            </w:r>
            <w:r w:rsidRPr="00995BEC">
              <w:rPr>
                <w:color w:val="FF0000"/>
                <w:sz w:val="22"/>
                <w:szCs w:val="22"/>
              </w:rPr>
              <w:t>/ICE/CBP</w:t>
            </w:r>
            <w:r w:rsidRPr="00995BEC">
              <w:rPr>
                <w:color w:val="auto"/>
                <w:sz w:val="22"/>
                <w:szCs w:val="22"/>
              </w:rPr>
              <w:t xml:space="preserve">-001-Alien File, Index, and National File Tracking </w:t>
            </w:r>
            <w:r w:rsidRPr="00995BEC">
              <w:rPr>
                <w:color w:val="FF0000"/>
                <w:sz w:val="22"/>
                <w:szCs w:val="22"/>
              </w:rPr>
              <w:t>System, DHS</w:t>
            </w:r>
            <w:r w:rsidRPr="00995BEC">
              <w:rPr>
                <w:color w:val="auto"/>
                <w:sz w:val="22"/>
                <w:szCs w:val="22"/>
              </w:rPr>
              <w:t>/USCIS-007 - Benefits Information System</w:t>
            </w:r>
            <w:r w:rsidRPr="00995BEC">
              <w:rPr>
                <w:color w:val="FF0000"/>
                <w:sz w:val="22"/>
                <w:szCs w:val="22"/>
              </w:rPr>
              <w:t>, and DHS/USCIS-018 Immigration Biometric and Background Check</w:t>
            </w:r>
            <w:r w:rsidRPr="00995BEC">
              <w:rPr>
                <w:color w:val="auto"/>
                <w:sz w:val="22"/>
                <w:szCs w:val="22"/>
              </w:rPr>
              <w:t xml:space="preserve">] and published privacy impact assessments [DHS/USCIS/PIA-016(a) Computer Linked Application Information Management System and Associated Systems and DHS/USCIS/PIA-062 Administrative Appeals Office Case Management System], which can </w:t>
            </w:r>
            <w:r w:rsidRPr="00995BEC">
              <w:rPr>
                <w:color w:val="auto"/>
                <w:sz w:val="22"/>
                <w:szCs w:val="22"/>
              </w:rPr>
              <w:lastRenderedPageBreak/>
              <w:t xml:space="preserve">be found at </w:t>
            </w:r>
            <w:hyperlink r:id="rId46">
              <w:r w:rsidRPr="00995BEC">
                <w:rPr>
                  <w:rStyle w:val="Hyperlink"/>
                  <w:b/>
                  <w:bCs/>
                  <w:sz w:val="22"/>
                  <w:szCs w:val="22"/>
                </w:rPr>
                <w:t>www.dhs.gov/privacy</w:t>
              </w:r>
            </w:hyperlink>
            <w:r w:rsidRPr="00995BEC">
              <w:rPr>
                <w:color w:val="auto"/>
                <w:sz w:val="22"/>
                <w:szCs w:val="22"/>
              </w:rPr>
              <w:t>.  DHS may also share the information, as appropriate, for law enforcement purposes or in the interest of national security.</w:t>
            </w:r>
          </w:p>
          <w:p w:rsidRPr="00995BEC" w:rsidR="00995BEC" w:rsidP="00995BEC" w:rsidRDefault="00995BEC" w14:paraId="524A92BB" w14:textId="4AEB5640">
            <w:pPr>
              <w:rPr>
                <w:b/>
              </w:rPr>
            </w:pPr>
            <w:r w:rsidRPr="00995BEC">
              <w:rPr>
                <w:b/>
              </w:rPr>
              <w:t xml:space="preserve"> </w:t>
            </w:r>
          </w:p>
        </w:tc>
      </w:tr>
      <w:tr w:rsidRPr="007228B5" w:rsidR="00995BEC" w:rsidTr="002D6271" w14:paraId="5BB1ED46" w14:textId="77777777">
        <w:tc>
          <w:tcPr>
            <w:tcW w:w="2808" w:type="dxa"/>
          </w:tcPr>
          <w:p w:rsidR="00995BEC" w:rsidP="00995BEC" w:rsidRDefault="00995BEC" w14:paraId="2542C246" w14:textId="77777777">
            <w:pPr>
              <w:rPr>
                <w:b/>
                <w:sz w:val="24"/>
                <w:szCs w:val="24"/>
              </w:rPr>
            </w:pPr>
            <w:r>
              <w:rPr>
                <w:b/>
                <w:sz w:val="24"/>
                <w:szCs w:val="24"/>
              </w:rPr>
              <w:lastRenderedPageBreak/>
              <w:t>Page 9,</w:t>
            </w:r>
          </w:p>
          <w:p w:rsidRPr="004B3E2B" w:rsidR="00995BEC" w:rsidP="00995BEC" w:rsidRDefault="00995BEC" w14:paraId="0D23B001" w14:textId="77777777">
            <w:pPr>
              <w:rPr>
                <w:b/>
                <w:sz w:val="24"/>
                <w:szCs w:val="24"/>
              </w:rPr>
            </w:pPr>
            <w:r w:rsidRPr="00E166E0">
              <w:rPr>
                <w:b/>
                <w:sz w:val="24"/>
                <w:szCs w:val="24"/>
              </w:rPr>
              <w:t>Paperwork Reduction Act</w:t>
            </w:r>
          </w:p>
        </w:tc>
        <w:tc>
          <w:tcPr>
            <w:tcW w:w="4095" w:type="dxa"/>
          </w:tcPr>
          <w:p w:rsidRPr="001F2FD0" w:rsidR="00995BEC" w:rsidP="00995BEC" w:rsidRDefault="00995BEC" w14:paraId="2D23CF29" w14:textId="77777777">
            <w:pPr>
              <w:pStyle w:val="BodyLead-inExtraSpace1T"/>
              <w:spacing w:before="0" w:after="0" w:line="240" w:lineRule="auto"/>
              <w:rPr>
                <w:color w:val="auto"/>
              </w:rPr>
            </w:pPr>
            <w:r w:rsidRPr="001F2FD0">
              <w:rPr>
                <w:b/>
                <w:color w:val="auto"/>
              </w:rPr>
              <w:t>[Page 9]</w:t>
            </w:r>
          </w:p>
          <w:p w:rsidR="00995BEC" w:rsidP="00995BEC" w:rsidRDefault="00995BEC" w14:paraId="51CF2598" w14:textId="77777777">
            <w:pPr>
              <w:rPr>
                <w:b/>
              </w:rPr>
            </w:pPr>
          </w:p>
          <w:p w:rsidRPr="001F2FD0" w:rsidR="00995BEC" w:rsidP="00995BEC" w:rsidRDefault="00995BEC" w14:paraId="12E21FEC" w14:textId="77777777">
            <w:pPr>
              <w:rPr>
                <w:b/>
              </w:rPr>
            </w:pPr>
            <w:r w:rsidRPr="001F2FD0">
              <w:rPr>
                <w:b/>
              </w:rPr>
              <w:t>Paperwork Reduction Act</w:t>
            </w:r>
          </w:p>
          <w:p w:rsidRPr="001F2FD0" w:rsidR="00995BEC" w:rsidP="00995BEC" w:rsidRDefault="00995BEC" w14:paraId="07EF6333" w14:textId="77777777"/>
          <w:p w:rsidRPr="001F2FD0" w:rsidR="00995BEC" w:rsidP="00995BEC" w:rsidRDefault="00995BEC" w14:paraId="05BD536E" w14:textId="77777777">
            <w:pPr>
              <w:rPr>
                <w:b/>
              </w:rPr>
            </w:pPr>
            <w:r w:rsidRPr="001F2FD0">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90 minutes per response including the time for reviewing,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1615-0095.  </w:t>
            </w:r>
            <w:r w:rsidRPr="001F2FD0">
              <w:rPr>
                <w:b/>
              </w:rPr>
              <w:t>Do not mail your completed Form I-290B to this address.</w:t>
            </w:r>
          </w:p>
          <w:p w:rsidRPr="001F2FD0" w:rsidR="00995BEC" w:rsidP="00995BEC" w:rsidRDefault="00995BEC" w14:paraId="4B364368" w14:textId="77777777">
            <w:pPr>
              <w:pStyle w:val="NoSpacing"/>
              <w:rPr>
                <w:rFonts w:ascii="Times New Roman" w:hAnsi="Times New Roman" w:eastAsia="Times New Roman" w:cs="Times New Roman"/>
                <w:b/>
                <w:bCs/>
              </w:rPr>
            </w:pPr>
          </w:p>
        </w:tc>
        <w:tc>
          <w:tcPr>
            <w:tcW w:w="4095" w:type="dxa"/>
          </w:tcPr>
          <w:p w:rsidRPr="001F2FD0" w:rsidR="00995BEC" w:rsidP="00995BEC" w:rsidRDefault="00995BEC" w14:paraId="7BC4B934" w14:textId="12402E9E">
            <w:pPr>
              <w:pStyle w:val="BodyLead-inExtraSpace1T"/>
              <w:spacing w:before="0" w:after="0" w:line="240" w:lineRule="auto"/>
              <w:rPr>
                <w:color w:val="auto"/>
              </w:rPr>
            </w:pPr>
            <w:r w:rsidRPr="001F2FD0">
              <w:rPr>
                <w:b/>
                <w:color w:val="auto"/>
              </w:rPr>
              <w:t xml:space="preserve">[Page </w:t>
            </w:r>
            <w:r>
              <w:rPr>
                <w:b/>
                <w:color w:val="auto"/>
              </w:rPr>
              <w:t>11</w:t>
            </w:r>
            <w:r w:rsidRPr="001F2FD0">
              <w:rPr>
                <w:b/>
                <w:color w:val="auto"/>
              </w:rPr>
              <w:t>]</w:t>
            </w:r>
          </w:p>
          <w:p w:rsidR="00995BEC" w:rsidP="00995BEC" w:rsidRDefault="00995BEC" w14:paraId="45020A95" w14:textId="77777777">
            <w:pPr>
              <w:rPr>
                <w:b/>
              </w:rPr>
            </w:pPr>
          </w:p>
          <w:p w:rsidRPr="001F2FD0" w:rsidR="00995BEC" w:rsidP="00995BEC" w:rsidRDefault="00995BEC" w14:paraId="7A5CD85B" w14:textId="77777777">
            <w:pPr>
              <w:rPr>
                <w:b/>
              </w:rPr>
            </w:pPr>
            <w:r w:rsidRPr="001F2FD0">
              <w:rPr>
                <w:b/>
              </w:rPr>
              <w:t>Paperwork Reduction Act</w:t>
            </w:r>
          </w:p>
          <w:p w:rsidRPr="001F2FD0" w:rsidR="00995BEC" w:rsidP="00995BEC" w:rsidRDefault="00995BEC" w14:paraId="56E52048" w14:textId="77777777"/>
          <w:p w:rsidRPr="001F2FD0" w:rsidR="00995BEC" w:rsidP="00995BEC" w:rsidRDefault="00995BEC" w14:paraId="2F144280" w14:textId="77777777">
            <w:pPr>
              <w:rPr>
                <w:position w:val="-1"/>
              </w:rPr>
            </w:pPr>
            <w:r w:rsidRPr="001F2FD0">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2E3FB4">
              <w:rPr>
                <w:color w:val="FF0000"/>
              </w:rPr>
              <w:t>1 hour and 30 minutes</w:t>
            </w:r>
            <w:r w:rsidRPr="001F2FD0">
              <w:t xml:space="preserve"> per response including the time for reviewing, gathering the required documentation and information, completing the form, preparing statements, attaching necessary documentation,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1615-0095.  </w:t>
            </w:r>
            <w:r w:rsidRPr="001F2FD0">
              <w:rPr>
                <w:b/>
              </w:rPr>
              <w:t>Do not mail your completed Form I-290B to this address.</w:t>
            </w:r>
          </w:p>
          <w:p w:rsidRPr="00D85F46" w:rsidR="00995BEC" w:rsidP="00995BEC" w:rsidRDefault="00995BEC" w14:paraId="3747E1E5" w14:textId="77777777">
            <w:pPr>
              <w:rPr>
                <w:b/>
              </w:rPr>
            </w:pPr>
          </w:p>
        </w:tc>
      </w:tr>
    </w:tbl>
    <w:p w:rsidR="0006270C" w:rsidP="000C712C" w:rsidRDefault="0006270C" w14:paraId="53E88386" w14:textId="77777777"/>
    <w:sectPr w:rsidR="0006270C" w:rsidSect="002D6271">
      <w:footerReference w:type="default" r:id="rId47"/>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454BA1" w16cid:durableId="2201F9E0"/>
  <w16cid:commentId w16cid:paraId="6E78BE3B" w16cid:durableId="220253E2"/>
  <w16cid:commentId w16cid:paraId="67C69B94" w16cid:durableId="220253E3"/>
  <w16cid:commentId w16cid:paraId="4879FCE2" w16cid:durableId="2201F9E1"/>
  <w16cid:commentId w16cid:paraId="4516D05E" w16cid:durableId="2201F9E2"/>
  <w16cid:commentId w16cid:paraId="4B83C91E" w16cid:durableId="2202B388"/>
  <w16cid:commentId w16cid:paraId="5D63002D" w16cid:durableId="2202B389"/>
  <w16cid:commentId w16cid:paraId="2BB1AE5C" w16cid:durableId="2202BC52"/>
  <w16cid:commentId w16cid:paraId="3D127C59" w16cid:durableId="2201F9E3"/>
  <w16cid:commentId w16cid:paraId="46CB3E82" w16cid:durableId="2202B38B"/>
  <w16cid:commentId w16cid:paraId="181F5044" w16cid:durableId="2201F9E4"/>
  <w16cid:commentId w16cid:paraId="1905E82B" w16cid:durableId="2201F9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D353E" w14:textId="77777777" w:rsidR="00933716" w:rsidRDefault="00933716">
      <w:r>
        <w:separator/>
      </w:r>
    </w:p>
  </w:endnote>
  <w:endnote w:type="continuationSeparator" w:id="0">
    <w:p w14:paraId="7ACBA20C" w14:textId="77777777" w:rsidR="00933716" w:rsidRDefault="00933716">
      <w:r>
        <w:continuationSeparator/>
      </w:r>
    </w:p>
  </w:endnote>
  <w:endnote w:type="continuationNotice" w:id="1">
    <w:p w14:paraId="3D89539E" w14:textId="77777777" w:rsidR="00933716" w:rsidRDefault="00933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Yu Gothic UI"/>
    <w:panose1 w:val="00000000000000000000"/>
    <w:charset w:val="00"/>
    <w:family w:val="roman"/>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3A400" w14:textId="1EC7911E" w:rsidR="00933716" w:rsidRDefault="0093371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3042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E7202" w14:textId="77777777" w:rsidR="00933716" w:rsidRDefault="00933716">
      <w:r>
        <w:separator/>
      </w:r>
    </w:p>
  </w:footnote>
  <w:footnote w:type="continuationSeparator" w:id="0">
    <w:p w14:paraId="4526DEA0" w14:textId="77777777" w:rsidR="00933716" w:rsidRDefault="00933716">
      <w:r>
        <w:continuationSeparator/>
      </w:r>
    </w:p>
  </w:footnote>
  <w:footnote w:type="continuationNotice" w:id="1">
    <w:p w14:paraId="0BA5890E" w14:textId="77777777" w:rsidR="00933716" w:rsidRDefault="0093371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6648296F"/>
    <w:multiLevelType w:val="hybridMultilevel"/>
    <w:tmpl w:val="5DC60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37"/>
    <w:rsid w:val="0000022F"/>
    <w:rsid w:val="00000882"/>
    <w:rsid w:val="00001069"/>
    <w:rsid w:val="00001BB9"/>
    <w:rsid w:val="00001C63"/>
    <w:rsid w:val="00004AAD"/>
    <w:rsid w:val="000052E5"/>
    <w:rsid w:val="0000603A"/>
    <w:rsid w:val="00006231"/>
    <w:rsid w:val="00006BAB"/>
    <w:rsid w:val="00007982"/>
    <w:rsid w:val="000079A0"/>
    <w:rsid w:val="0001002D"/>
    <w:rsid w:val="00010DB3"/>
    <w:rsid w:val="0001253C"/>
    <w:rsid w:val="00015AA7"/>
    <w:rsid w:val="0001670D"/>
    <w:rsid w:val="00016C07"/>
    <w:rsid w:val="00021ED9"/>
    <w:rsid w:val="00022817"/>
    <w:rsid w:val="00023739"/>
    <w:rsid w:val="00023BAA"/>
    <w:rsid w:val="00023C32"/>
    <w:rsid w:val="000243C0"/>
    <w:rsid w:val="00024864"/>
    <w:rsid w:val="00024CC9"/>
    <w:rsid w:val="00025E5E"/>
    <w:rsid w:val="00030DB5"/>
    <w:rsid w:val="0003146B"/>
    <w:rsid w:val="00035375"/>
    <w:rsid w:val="00036355"/>
    <w:rsid w:val="0003697E"/>
    <w:rsid w:val="00041392"/>
    <w:rsid w:val="000418DF"/>
    <w:rsid w:val="000420B7"/>
    <w:rsid w:val="000423D0"/>
    <w:rsid w:val="000440C3"/>
    <w:rsid w:val="00045189"/>
    <w:rsid w:val="000456BB"/>
    <w:rsid w:val="00047713"/>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026"/>
    <w:rsid w:val="00074B4F"/>
    <w:rsid w:val="0007514F"/>
    <w:rsid w:val="0007549D"/>
    <w:rsid w:val="000761A4"/>
    <w:rsid w:val="00076602"/>
    <w:rsid w:val="00076874"/>
    <w:rsid w:val="000776F1"/>
    <w:rsid w:val="0008075B"/>
    <w:rsid w:val="00080F68"/>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5A3"/>
    <w:rsid w:val="000D38A4"/>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27EE"/>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2BCC"/>
    <w:rsid w:val="000F4253"/>
    <w:rsid w:val="000F59C6"/>
    <w:rsid w:val="000F6A89"/>
    <w:rsid w:val="00102D58"/>
    <w:rsid w:val="00103532"/>
    <w:rsid w:val="001038A2"/>
    <w:rsid w:val="0010409C"/>
    <w:rsid w:val="001046E2"/>
    <w:rsid w:val="001052B8"/>
    <w:rsid w:val="00106CFC"/>
    <w:rsid w:val="00106EE4"/>
    <w:rsid w:val="00106F2C"/>
    <w:rsid w:val="00111EF2"/>
    <w:rsid w:val="00112F93"/>
    <w:rsid w:val="00114A54"/>
    <w:rsid w:val="00114D38"/>
    <w:rsid w:val="00116114"/>
    <w:rsid w:val="00116558"/>
    <w:rsid w:val="00116C7C"/>
    <w:rsid w:val="00117A17"/>
    <w:rsid w:val="0012010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2DA6"/>
    <w:rsid w:val="001331ED"/>
    <w:rsid w:val="001335D6"/>
    <w:rsid w:val="00133D3E"/>
    <w:rsid w:val="00136720"/>
    <w:rsid w:val="001367D2"/>
    <w:rsid w:val="0013699D"/>
    <w:rsid w:val="00136B30"/>
    <w:rsid w:val="00140BA4"/>
    <w:rsid w:val="0014348C"/>
    <w:rsid w:val="00143D3D"/>
    <w:rsid w:val="001441F0"/>
    <w:rsid w:val="00144DDC"/>
    <w:rsid w:val="00145012"/>
    <w:rsid w:val="001474D2"/>
    <w:rsid w:val="00147A1D"/>
    <w:rsid w:val="0015077B"/>
    <w:rsid w:val="0015085F"/>
    <w:rsid w:val="00151F66"/>
    <w:rsid w:val="00152675"/>
    <w:rsid w:val="00152BEE"/>
    <w:rsid w:val="001531D1"/>
    <w:rsid w:val="00154059"/>
    <w:rsid w:val="00154871"/>
    <w:rsid w:val="0015616F"/>
    <w:rsid w:val="00156D0C"/>
    <w:rsid w:val="0015786C"/>
    <w:rsid w:val="001604B6"/>
    <w:rsid w:val="00160701"/>
    <w:rsid w:val="00160F71"/>
    <w:rsid w:val="00161CF3"/>
    <w:rsid w:val="00161D6F"/>
    <w:rsid w:val="00161F74"/>
    <w:rsid w:val="00162CBE"/>
    <w:rsid w:val="0016402F"/>
    <w:rsid w:val="00166389"/>
    <w:rsid w:val="00170A09"/>
    <w:rsid w:val="001713A0"/>
    <w:rsid w:val="001718B7"/>
    <w:rsid w:val="001727EC"/>
    <w:rsid w:val="00172FF5"/>
    <w:rsid w:val="001730E5"/>
    <w:rsid w:val="00175027"/>
    <w:rsid w:val="00175056"/>
    <w:rsid w:val="001761C4"/>
    <w:rsid w:val="00180543"/>
    <w:rsid w:val="00180B4E"/>
    <w:rsid w:val="001815FA"/>
    <w:rsid w:val="001819B5"/>
    <w:rsid w:val="00181BF1"/>
    <w:rsid w:val="0018212D"/>
    <w:rsid w:val="001823D2"/>
    <w:rsid w:val="001823D7"/>
    <w:rsid w:val="001836F7"/>
    <w:rsid w:val="0018469A"/>
    <w:rsid w:val="00185B0F"/>
    <w:rsid w:val="00186282"/>
    <w:rsid w:val="001864CA"/>
    <w:rsid w:val="00186EB9"/>
    <w:rsid w:val="001873C6"/>
    <w:rsid w:val="00187E1E"/>
    <w:rsid w:val="001900DF"/>
    <w:rsid w:val="001900EA"/>
    <w:rsid w:val="00190B64"/>
    <w:rsid w:val="001926CF"/>
    <w:rsid w:val="00192B92"/>
    <w:rsid w:val="00192CD8"/>
    <w:rsid w:val="001948C1"/>
    <w:rsid w:val="00194C1D"/>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AA"/>
    <w:rsid w:val="001E2FCC"/>
    <w:rsid w:val="001E3D18"/>
    <w:rsid w:val="001F0283"/>
    <w:rsid w:val="001F15C1"/>
    <w:rsid w:val="001F1CF8"/>
    <w:rsid w:val="001F4E96"/>
    <w:rsid w:val="001F5A70"/>
    <w:rsid w:val="001F5E4F"/>
    <w:rsid w:val="001F62F3"/>
    <w:rsid w:val="001F6412"/>
    <w:rsid w:val="001F64AA"/>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63E"/>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698"/>
    <w:rsid w:val="00240FFF"/>
    <w:rsid w:val="0024373C"/>
    <w:rsid w:val="0024580B"/>
    <w:rsid w:val="002466C2"/>
    <w:rsid w:val="00246715"/>
    <w:rsid w:val="00250225"/>
    <w:rsid w:val="002504CF"/>
    <w:rsid w:val="0025063D"/>
    <w:rsid w:val="00250EEF"/>
    <w:rsid w:val="00251277"/>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1310"/>
    <w:rsid w:val="00294C57"/>
    <w:rsid w:val="0029523E"/>
    <w:rsid w:val="00297268"/>
    <w:rsid w:val="00297492"/>
    <w:rsid w:val="002A01BC"/>
    <w:rsid w:val="002A0F22"/>
    <w:rsid w:val="002A1C4D"/>
    <w:rsid w:val="002A2285"/>
    <w:rsid w:val="002A234A"/>
    <w:rsid w:val="002A3884"/>
    <w:rsid w:val="002A3C10"/>
    <w:rsid w:val="002A645F"/>
    <w:rsid w:val="002A707B"/>
    <w:rsid w:val="002A7ACA"/>
    <w:rsid w:val="002B060B"/>
    <w:rsid w:val="002B0B30"/>
    <w:rsid w:val="002B10FF"/>
    <w:rsid w:val="002B13AD"/>
    <w:rsid w:val="002B1ED9"/>
    <w:rsid w:val="002B2293"/>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3B22"/>
    <w:rsid w:val="00335173"/>
    <w:rsid w:val="00335F32"/>
    <w:rsid w:val="00335FF7"/>
    <w:rsid w:val="0033617A"/>
    <w:rsid w:val="0033664E"/>
    <w:rsid w:val="00336E22"/>
    <w:rsid w:val="00336E41"/>
    <w:rsid w:val="00337B00"/>
    <w:rsid w:val="00340E7B"/>
    <w:rsid w:val="0034113D"/>
    <w:rsid w:val="00341A35"/>
    <w:rsid w:val="00341E6C"/>
    <w:rsid w:val="00343076"/>
    <w:rsid w:val="0034334D"/>
    <w:rsid w:val="00343D15"/>
    <w:rsid w:val="00344E0D"/>
    <w:rsid w:val="003452B9"/>
    <w:rsid w:val="0034588D"/>
    <w:rsid w:val="003463DC"/>
    <w:rsid w:val="0034664F"/>
    <w:rsid w:val="003478C5"/>
    <w:rsid w:val="0035156A"/>
    <w:rsid w:val="0035327F"/>
    <w:rsid w:val="0036151B"/>
    <w:rsid w:val="00361DE9"/>
    <w:rsid w:val="00361E66"/>
    <w:rsid w:val="00364073"/>
    <w:rsid w:val="0036513C"/>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A72E0"/>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31B"/>
    <w:rsid w:val="003E3E2F"/>
    <w:rsid w:val="003E54EB"/>
    <w:rsid w:val="003E5AE4"/>
    <w:rsid w:val="003E6BF6"/>
    <w:rsid w:val="003E7F83"/>
    <w:rsid w:val="003F1AB4"/>
    <w:rsid w:val="003F23D5"/>
    <w:rsid w:val="003F288E"/>
    <w:rsid w:val="003F2DF3"/>
    <w:rsid w:val="003F327B"/>
    <w:rsid w:val="003F3B94"/>
    <w:rsid w:val="003F42B9"/>
    <w:rsid w:val="003F48BC"/>
    <w:rsid w:val="003F4B49"/>
    <w:rsid w:val="003F68A7"/>
    <w:rsid w:val="003F77C2"/>
    <w:rsid w:val="00400BB3"/>
    <w:rsid w:val="0040139F"/>
    <w:rsid w:val="0040221E"/>
    <w:rsid w:val="00402BE9"/>
    <w:rsid w:val="004034A6"/>
    <w:rsid w:val="00403571"/>
    <w:rsid w:val="004036D3"/>
    <w:rsid w:val="00403D30"/>
    <w:rsid w:val="00404C05"/>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27FE7"/>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50E"/>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CA8"/>
    <w:rsid w:val="004E1D2F"/>
    <w:rsid w:val="004E24E6"/>
    <w:rsid w:val="004E3A7A"/>
    <w:rsid w:val="004E40B1"/>
    <w:rsid w:val="004E4C47"/>
    <w:rsid w:val="004E4C6A"/>
    <w:rsid w:val="004E4ED5"/>
    <w:rsid w:val="004E60D7"/>
    <w:rsid w:val="004E6AC5"/>
    <w:rsid w:val="004F090B"/>
    <w:rsid w:val="004F0D0A"/>
    <w:rsid w:val="004F377F"/>
    <w:rsid w:val="004F555D"/>
    <w:rsid w:val="004F64E5"/>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065"/>
    <w:rsid w:val="00517B6A"/>
    <w:rsid w:val="005203AF"/>
    <w:rsid w:val="00521B80"/>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721"/>
    <w:rsid w:val="005419FC"/>
    <w:rsid w:val="00542505"/>
    <w:rsid w:val="00544567"/>
    <w:rsid w:val="00544E8D"/>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9F1"/>
    <w:rsid w:val="005A3022"/>
    <w:rsid w:val="005A36D8"/>
    <w:rsid w:val="005A533F"/>
    <w:rsid w:val="005A5ABD"/>
    <w:rsid w:val="005A670E"/>
    <w:rsid w:val="005A709C"/>
    <w:rsid w:val="005B0328"/>
    <w:rsid w:val="005B126C"/>
    <w:rsid w:val="005B1B2D"/>
    <w:rsid w:val="005B3416"/>
    <w:rsid w:val="005B3508"/>
    <w:rsid w:val="005B3B49"/>
    <w:rsid w:val="005B3FE2"/>
    <w:rsid w:val="005B4127"/>
    <w:rsid w:val="005B478E"/>
    <w:rsid w:val="005B6B6B"/>
    <w:rsid w:val="005C0174"/>
    <w:rsid w:val="005C06A2"/>
    <w:rsid w:val="005C12CE"/>
    <w:rsid w:val="005C1A53"/>
    <w:rsid w:val="005C32CF"/>
    <w:rsid w:val="005C351C"/>
    <w:rsid w:val="005C373F"/>
    <w:rsid w:val="005C4031"/>
    <w:rsid w:val="005C4304"/>
    <w:rsid w:val="005C452A"/>
    <w:rsid w:val="005C543C"/>
    <w:rsid w:val="005C7CF7"/>
    <w:rsid w:val="005C7DBA"/>
    <w:rsid w:val="005D1023"/>
    <w:rsid w:val="005D10F4"/>
    <w:rsid w:val="005D2B3D"/>
    <w:rsid w:val="005D33FD"/>
    <w:rsid w:val="005D3D59"/>
    <w:rsid w:val="005D70A2"/>
    <w:rsid w:val="005E0031"/>
    <w:rsid w:val="005E0731"/>
    <w:rsid w:val="005E0E43"/>
    <w:rsid w:val="005E1990"/>
    <w:rsid w:val="005E2255"/>
    <w:rsid w:val="005E36D3"/>
    <w:rsid w:val="005E3FDD"/>
    <w:rsid w:val="005E41EE"/>
    <w:rsid w:val="005E5553"/>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64B"/>
    <w:rsid w:val="00612E1C"/>
    <w:rsid w:val="00612E78"/>
    <w:rsid w:val="00613059"/>
    <w:rsid w:val="006153BA"/>
    <w:rsid w:val="006166C8"/>
    <w:rsid w:val="00616824"/>
    <w:rsid w:val="00616C32"/>
    <w:rsid w:val="00620163"/>
    <w:rsid w:val="006215DC"/>
    <w:rsid w:val="00621B6C"/>
    <w:rsid w:val="00622299"/>
    <w:rsid w:val="006226F1"/>
    <w:rsid w:val="00623C23"/>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67A4"/>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6DE1"/>
    <w:rsid w:val="006679FA"/>
    <w:rsid w:val="00667FB5"/>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EDC"/>
    <w:rsid w:val="00685FD5"/>
    <w:rsid w:val="0069062C"/>
    <w:rsid w:val="00690891"/>
    <w:rsid w:val="00693709"/>
    <w:rsid w:val="006969C9"/>
    <w:rsid w:val="0069700D"/>
    <w:rsid w:val="006977EF"/>
    <w:rsid w:val="006977FC"/>
    <w:rsid w:val="00697D69"/>
    <w:rsid w:val="006A1244"/>
    <w:rsid w:val="006A2527"/>
    <w:rsid w:val="006A4231"/>
    <w:rsid w:val="006A42DD"/>
    <w:rsid w:val="006A4E25"/>
    <w:rsid w:val="006A54E6"/>
    <w:rsid w:val="006A71E9"/>
    <w:rsid w:val="006B1BD2"/>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A8E"/>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B4A"/>
    <w:rsid w:val="007231D3"/>
    <w:rsid w:val="00723E09"/>
    <w:rsid w:val="00726EED"/>
    <w:rsid w:val="0072753C"/>
    <w:rsid w:val="00730258"/>
    <w:rsid w:val="00730426"/>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82D"/>
    <w:rsid w:val="007632DF"/>
    <w:rsid w:val="00763462"/>
    <w:rsid w:val="00763CA3"/>
    <w:rsid w:val="00764ACC"/>
    <w:rsid w:val="00766B34"/>
    <w:rsid w:val="00767291"/>
    <w:rsid w:val="007673EB"/>
    <w:rsid w:val="007677E4"/>
    <w:rsid w:val="00767B3C"/>
    <w:rsid w:val="00770378"/>
    <w:rsid w:val="0077166C"/>
    <w:rsid w:val="00771EDA"/>
    <w:rsid w:val="007729EB"/>
    <w:rsid w:val="00772B8D"/>
    <w:rsid w:val="00772DCD"/>
    <w:rsid w:val="0077454C"/>
    <w:rsid w:val="00775294"/>
    <w:rsid w:val="00775CED"/>
    <w:rsid w:val="00777843"/>
    <w:rsid w:val="00780344"/>
    <w:rsid w:val="007805EC"/>
    <w:rsid w:val="00781E3F"/>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CCE"/>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16F6"/>
    <w:rsid w:val="007F1A5C"/>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1E3E"/>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358C"/>
    <w:rsid w:val="00834BF3"/>
    <w:rsid w:val="00834C58"/>
    <w:rsid w:val="00837382"/>
    <w:rsid w:val="00837BA2"/>
    <w:rsid w:val="008406CC"/>
    <w:rsid w:val="008433E8"/>
    <w:rsid w:val="00843C05"/>
    <w:rsid w:val="008448F5"/>
    <w:rsid w:val="00845075"/>
    <w:rsid w:val="0084533C"/>
    <w:rsid w:val="00845C3F"/>
    <w:rsid w:val="00846EFB"/>
    <w:rsid w:val="00846FB7"/>
    <w:rsid w:val="00850139"/>
    <w:rsid w:val="00850338"/>
    <w:rsid w:val="00852C39"/>
    <w:rsid w:val="00853B93"/>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87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BB4"/>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C7FA4"/>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10F"/>
    <w:rsid w:val="008E525E"/>
    <w:rsid w:val="008E569F"/>
    <w:rsid w:val="008E7AAD"/>
    <w:rsid w:val="008F0775"/>
    <w:rsid w:val="008F0B2D"/>
    <w:rsid w:val="008F12A9"/>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7698"/>
    <w:rsid w:val="009208EB"/>
    <w:rsid w:val="00922A30"/>
    <w:rsid w:val="00922E83"/>
    <w:rsid w:val="009236EE"/>
    <w:rsid w:val="00923E06"/>
    <w:rsid w:val="00924769"/>
    <w:rsid w:val="00927159"/>
    <w:rsid w:val="00930C8D"/>
    <w:rsid w:val="00930D30"/>
    <w:rsid w:val="00930D57"/>
    <w:rsid w:val="00931251"/>
    <w:rsid w:val="0093214D"/>
    <w:rsid w:val="0093216C"/>
    <w:rsid w:val="00933716"/>
    <w:rsid w:val="00936E7C"/>
    <w:rsid w:val="009377EB"/>
    <w:rsid w:val="009429A5"/>
    <w:rsid w:val="009435F1"/>
    <w:rsid w:val="0094393A"/>
    <w:rsid w:val="00943C9A"/>
    <w:rsid w:val="00944C63"/>
    <w:rsid w:val="00945AF5"/>
    <w:rsid w:val="00951488"/>
    <w:rsid w:val="00951F1C"/>
    <w:rsid w:val="00952457"/>
    <w:rsid w:val="0095249B"/>
    <w:rsid w:val="0095278D"/>
    <w:rsid w:val="00953EF8"/>
    <w:rsid w:val="009577FC"/>
    <w:rsid w:val="009578BC"/>
    <w:rsid w:val="00960B5E"/>
    <w:rsid w:val="009610B4"/>
    <w:rsid w:val="00961B52"/>
    <w:rsid w:val="00961D12"/>
    <w:rsid w:val="009635BC"/>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7979"/>
    <w:rsid w:val="00991050"/>
    <w:rsid w:val="0099140B"/>
    <w:rsid w:val="009916F5"/>
    <w:rsid w:val="009923F1"/>
    <w:rsid w:val="00994714"/>
    <w:rsid w:val="00995BEC"/>
    <w:rsid w:val="00995ED2"/>
    <w:rsid w:val="00996379"/>
    <w:rsid w:val="009968E2"/>
    <w:rsid w:val="00997474"/>
    <w:rsid w:val="009A0121"/>
    <w:rsid w:val="009A2093"/>
    <w:rsid w:val="009A2F41"/>
    <w:rsid w:val="009A3AB5"/>
    <w:rsid w:val="009A411B"/>
    <w:rsid w:val="009A430C"/>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9D2"/>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0B"/>
    <w:rsid w:val="009D6119"/>
    <w:rsid w:val="009D7228"/>
    <w:rsid w:val="009D7D83"/>
    <w:rsid w:val="009E02F4"/>
    <w:rsid w:val="009E0EBF"/>
    <w:rsid w:val="009E0EF3"/>
    <w:rsid w:val="009E11B8"/>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5031"/>
    <w:rsid w:val="009F6883"/>
    <w:rsid w:val="009F6E95"/>
    <w:rsid w:val="009F7475"/>
    <w:rsid w:val="009F792A"/>
    <w:rsid w:val="009F7DB0"/>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592"/>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2C31"/>
    <w:rsid w:val="00AB3C7D"/>
    <w:rsid w:val="00AB3DA3"/>
    <w:rsid w:val="00AB52F7"/>
    <w:rsid w:val="00AB778C"/>
    <w:rsid w:val="00AB7FAC"/>
    <w:rsid w:val="00AC0212"/>
    <w:rsid w:val="00AC0367"/>
    <w:rsid w:val="00AC1466"/>
    <w:rsid w:val="00AC1536"/>
    <w:rsid w:val="00AC1733"/>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26F"/>
    <w:rsid w:val="00AD13B6"/>
    <w:rsid w:val="00AD1A4C"/>
    <w:rsid w:val="00AD2190"/>
    <w:rsid w:val="00AD2220"/>
    <w:rsid w:val="00AD273F"/>
    <w:rsid w:val="00AD2CC8"/>
    <w:rsid w:val="00AD5AEC"/>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2B8"/>
    <w:rsid w:val="00B0341A"/>
    <w:rsid w:val="00B03A32"/>
    <w:rsid w:val="00B03F21"/>
    <w:rsid w:val="00B04789"/>
    <w:rsid w:val="00B06ED3"/>
    <w:rsid w:val="00B078B4"/>
    <w:rsid w:val="00B07B94"/>
    <w:rsid w:val="00B10243"/>
    <w:rsid w:val="00B106EB"/>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6C0E"/>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F38"/>
    <w:rsid w:val="00BC5577"/>
    <w:rsid w:val="00BC5F42"/>
    <w:rsid w:val="00BC7E04"/>
    <w:rsid w:val="00BD197C"/>
    <w:rsid w:val="00BD25AB"/>
    <w:rsid w:val="00BD25B7"/>
    <w:rsid w:val="00BD270E"/>
    <w:rsid w:val="00BD2977"/>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52D"/>
    <w:rsid w:val="00BE79E8"/>
    <w:rsid w:val="00BF0623"/>
    <w:rsid w:val="00BF0991"/>
    <w:rsid w:val="00BF0CF0"/>
    <w:rsid w:val="00BF2BB9"/>
    <w:rsid w:val="00BF3831"/>
    <w:rsid w:val="00BF3A82"/>
    <w:rsid w:val="00BF431F"/>
    <w:rsid w:val="00BF438B"/>
    <w:rsid w:val="00BF4941"/>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36D"/>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5F45"/>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45E9"/>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BE3"/>
    <w:rsid w:val="00D1067D"/>
    <w:rsid w:val="00D1247A"/>
    <w:rsid w:val="00D128B8"/>
    <w:rsid w:val="00D144C6"/>
    <w:rsid w:val="00D14AB1"/>
    <w:rsid w:val="00D14F17"/>
    <w:rsid w:val="00D155DD"/>
    <w:rsid w:val="00D15CBD"/>
    <w:rsid w:val="00D16C2B"/>
    <w:rsid w:val="00D20CCF"/>
    <w:rsid w:val="00D20DA0"/>
    <w:rsid w:val="00D21065"/>
    <w:rsid w:val="00D21312"/>
    <w:rsid w:val="00D2282E"/>
    <w:rsid w:val="00D24568"/>
    <w:rsid w:val="00D24E27"/>
    <w:rsid w:val="00D25060"/>
    <w:rsid w:val="00D25BE9"/>
    <w:rsid w:val="00D25C0E"/>
    <w:rsid w:val="00D262A3"/>
    <w:rsid w:val="00D2717E"/>
    <w:rsid w:val="00D3081E"/>
    <w:rsid w:val="00D30DDB"/>
    <w:rsid w:val="00D31477"/>
    <w:rsid w:val="00D314DF"/>
    <w:rsid w:val="00D315D3"/>
    <w:rsid w:val="00D326DD"/>
    <w:rsid w:val="00D32FB6"/>
    <w:rsid w:val="00D32FBB"/>
    <w:rsid w:val="00D3362F"/>
    <w:rsid w:val="00D33A56"/>
    <w:rsid w:val="00D33B3C"/>
    <w:rsid w:val="00D34FB2"/>
    <w:rsid w:val="00D37CB1"/>
    <w:rsid w:val="00D4010D"/>
    <w:rsid w:val="00D41730"/>
    <w:rsid w:val="00D45302"/>
    <w:rsid w:val="00D4586B"/>
    <w:rsid w:val="00D459FC"/>
    <w:rsid w:val="00D474C6"/>
    <w:rsid w:val="00D5236F"/>
    <w:rsid w:val="00D537FB"/>
    <w:rsid w:val="00D53D26"/>
    <w:rsid w:val="00D54660"/>
    <w:rsid w:val="00D5512D"/>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CF1"/>
    <w:rsid w:val="00D82F82"/>
    <w:rsid w:val="00D837A3"/>
    <w:rsid w:val="00D84C44"/>
    <w:rsid w:val="00D85B26"/>
    <w:rsid w:val="00D85D05"/>
    <w:rsid w:val="00D85F46"/>
    <w:rsid w:val="00D903A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FCC"/>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17E0"/>
    <w:rsid w:val="00DF2DEE"/>
    <w:rsid w:val="00DF53FA"/>
    <w:rsid w:val="00DF5F32"/>
    <w:rsid w:val="00DF5F40"/>
    <w:rsid w:val="00DF63F4"/>
    <w:rsid w:val="00DF7E9E"/>
    <w:rsid w:val="00E0017C"/>
    <w:rsid w:val="00E00321"/>
    <w:rsid w:val="00E02D74"/>
    <w:rsid w:val="00E046E3"/>
    <w:rsid w:val="00E04F20"/>
    <w:rsid w:val="00E04F5D"/>
    <w:rsid w:val="00E059C0"/>
    <w:rsid w:val="00E064A0"/>
    <w:rsid w:val="00E072DE"/>
    <w:rsid w:val="00E100AD"/>
    <w:rsid w:val="00E12646"/>
    <w:rsid w:val="00E1272B"/>
    <w:rsid w:val="00E13185"/>
    <w:rsid w:val="00E13219"/>
    <w:rsid w:val="00E1569C"/>
    <w:rsid w:val="00E15870"/>
    <w:rsid w:val="00E1599B"/>
    <w:rsid w:val="00E15E7A"/>
    <w:rsid w:val="00E164CB"/>
    <w:rsid w:val="00E166E0"/>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A1"/>
    <w:rsid w:val="00E325E2"/>
    <w:rsid w:val="00E3295F"/>
    <w:rsid w:val="00E32C65"/>
    <w:rsid w:val="00E330F9"/>
    <w:rsid w:val="00E35269"/>
    <w:rsid w:val="00E36A27"/>
    <w:rsid w:val="00E36B32"/>
    <w:rsid w:val="00E40900"/>
    <w:rsid w:val="00E413A9"/>
    <w:rsid w:val="00E43239"/>
    <w:rsid w:val="00E4374C"/>
    <w:rsid w:val="00E45F72"/>
    <w:rsid w:val="00E47E32"/>
    <w:rsid w:val="00E50A92"/>
    <w:rsid w:val="00E50B40"/>
    <w:rsid w:val="00E50EBA"/>
    <w:rsid w:val="00E51F57"/>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0F1"/>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316"/>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5AC4"/>
    <w:rsid w:val="00EC7A24"/>
    <w:rsid w:val="00ED0058"/>
    <w:rsid w:val="00ED09BD"/>
    <w:rsid w:val="00ED1074"/>
    <w:rsid w:val="00ED32EB"/>
    <w:rsid w:val="00ED3406"/>
    <w:rsid w:val="00ED34C2"/>
    <w:rsid w:val="00ED4382"/>
    <w:rsid w:val="00ED43DC"/>
    <w:rsid w:val="00ED633B"/>
    <w:rsid w:val="00ED65D4"/>
    <w:rsid w:val="00ED7008"/>
    <w:rsid w:val="00ED74EB"/>
    <w:rsid w:val="00ED7DA1"/>
    <w:rsid w:val="00EE0B21"/>
    <w:rsid w:val="00EE17B7"/>
    <w:rsid w:val="00EE2446"/>
    <w:rsid w:val="00EE344D"/>
    <w:rsid w:val="00EE3DD7"/>
    <w:rsid w:val="00EE48F9"/>
    <w:rsid w:val="00EE5096"/>
    <w:rsid w:val="00EE5A44"/>
    <w:rsid w:val="00EE5C4F"/>
    <w:rsid w:val="00EE77BC"/>
    <w:rsid w:val="00EE7BC7"/>
    <w:rsid w:val="00EF0575"/>
    <w:rsid w:val="00EF2B8C"/>
    <w:rsid w:val="00EF2E72"/>
    <w:rsid w:val="00EF4760"/>
    <w:rsid w:val="00EF4837"/>
    <w:rsid w:val="00EF4CDC"/>
    <w:rsid w:val="00EF5013"/>
    <w:rsid w:val="00EF5521"/>
    <w:rsid w:val="00EF5694"/>
    <w:rsid w:val="00EF796D"/>
    <w:rsid w:val="00F0112A"/>
    <w:rsid w:val="00F018A3"/>
    <w:rsid w:val="00F02937"/>
    <w:rsid w:val="00F03833"/>
    <w:rsid w:val="00F03C71"/>
    <w:rsid w:val="00F0414A"/>
    <w:rsid w:val="00F05061"/>
    <w:rsid w:val="00F0559B"/>
    <w:rsid w:val="00F05ED3"/>
    <w:rsid w:val="00F0607D"/>
    <w:rsid w:val="00F073D7"/>
    <w:rsid w:val="00F0782C"/>
    <w:rsid w:val="00F07B78"/>
    <w:rsid w:val="00F07E58"/>
    <w:rsid w:val="00F10E7D"/>
    <w:rsid w:val="00F112AC"/>
    <w:rsid w:val="00F12827"/>
    <w:rsid w:val="00F12EBC"/>
    <w:rsid w:val="00F13E9B"/>
    <w:rsid w:val="00F13F19"/>
    <w:rsid w:val="00F141B7"/>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937"/>
    <w:rsid w:val="00F3359C"/>
    <w:rsid w:val="00F34B21"/>
    <w:rsid w:val="00F3560F"/>
    <w:rsid w:val="00F36D11"/>
    <w:rsid w:val="00F40306"/>
    <w:rsid w:val="00F410B8"/>
    <w:rsid w:val="00F415CD"/>
    <w:rsid w:val="00F41CA6"/>
    <w:rsid w:val="00F42170"/>
    <w:rsid w:val="00F433BB"/>
    <w:rsid w:val="00F434E0"/>
    <w:rsid w:val="00F45A5B"/>
    <w:rsid w:val="00F51087"/>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39"/>
    <w:rsid w:val="00F83146"/>
    <w:rsid w:val="00F851C5"/>
    <w:rsid w:val="00F85524"/>
    <w:rsid w:val="00F85AB6"/>
    <w:rsid w:val="00F86C28"/>
    <w:rsid w:val="00F87107"/>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014"/>
    <w:rsid w:val="00FC6753"/>
    <w:rsid w:val="00FC698B"/>
    <w:rsid w:val="00FC7489"/>
    <w:rsid w:val="00FD05C5"/>
    <w:rsid w:val="00FD248D"/>
    <w:rsid w:val="00FD2F7E"/>
    <w:rsid w:val="00FD3DE6"/>
    <w:rsid w:val="00FD4970"/>
    <w:rsid w:val="00FD4E50"/>
    <w:rsid w:val="00FD6C9D"/>
    <w:rsid w:val="00FD736A"/>
    <w:rsid w:val="00FE0689"/>
    <w:rsid w:val="00FE096A"/>
    <w:rsid w:val="00FE216C"/>
    <w:rsid w:val="00FE28FA"/>
    <w:rsid w:val="00FE3A43"/>
    <w:rsid w:val="00FE3A5B"/>
    <w:rsid w:val="00FE43B6"/>
    <w:rsid w:val="00FE5747"/>
    <w:rsid w:val="00FE63DF"/>
    <w:rsid w:val="00FE75E7"/>
    <w:rsid w:val="00FF0B12"/>
    <w:rsid w:val="00FF4668"/>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24E9F"/>
  <w15:docId w15:val="{DA594371-368C-4369-AD85-CF9E7898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customStyle="1" w:styleId="Body1T">
    <w:name w:val="Body 1 (T)"/>
    <w:basedOn w:val="Normal"/>
    <w:uiPriority w:val="99"/>
    <w:rsid w:val="00541721"/>
    <w:pPr>
      <w:keepLines/>
      <w:suppressAutoHyphens/>
      <w:autoSpaceDE w:val="0"/>
      <w:autoSpaceDN w:val="0"/>
      <w:adjustRightInd w:val="0"/>
      <w:spacing w:after="120" w:line="240" w:lineRule="atLeast"/>
      <w:textAlignment w:val="center"/>
    </w:pPr>
    <w:rPr>
      <w:rFonts w:eastAsiaTheme="minorHAnsi"/>
      <w:color w:val="000000"/>
    </w:rPr>
  </w:style>
  <w:style w:type="character" w:customStyle="1" w:styleId="Red">
    <w:name w:val="Red"/>
    <w:basedOn w:val="DefaultParagraphFont"/>
    <w:uiPriority w:val="99"/>
    <w:qFormat/>
    <w:rsid w:val="00541721"/>
    <w:rPr>
      <w:color w:val="FF0000"/>
    </w:rPr>
  </w:style>
  <w:style w:type="paragraph" w:styleId="NoSpacing">
    <w:name w:val="No Spacing"/>
    <w:uiPriority w:val="1"/>
    <w:qFormat/>
    <w:rsid w:val="00541721"/>
    <w:rPr>
      <w:rFonts w:asciiTheme="minorHAnsi" w:eastAsiaTheme="minorHAnsi" w:hAnsiTheme="minorHAnsi" w:cstheme="minorBidi"/>
    </w:rPr>
  </w:style>
  <w:style w:type="paragraph" w:customStyle="1" w:styleId="BodyLead-inExtraSpaceT">
    <w:name w:val="Body Lead-in| Extra Space (T)"/>
    <w:basedOn w:val="Normal"/>
    <w:uiPriority w:val="99"/>
    <w:rsid w:val="00541721"/>
    <w:pPr>
      <w:keepLines/>
      <w:suppressAutoHyphens/>
      <w:autoSpaceDE w:val="0"/>
      <w:autoSpaceDN w:val="0"/>
      <w:adjustRightInd w:val="0"/>
      <w:spacing w:before="120" w:after="120" w:line="240" w:lineRule="atLeast"/>
      <w:textAlignment w:val="center"/>
    </w:pPr>
    <w:rPr>
      <w:rFonts w:eastAsiaTheme="minorHAnsi"/>
      <w:color w:val="000000"/>
    </w:rPr>
  </w:style>
  <w:style w:type="paragraph" w:customStyle="1" w:styleId="NumberedList1T">
    <w:name w:val="Numbered List 1 (T)"/>
    <w:basedOn w:val="Body1T"/>
    <w:uiPriority w:val="99"/>
    <w:rsid w:val="00541721"/>
    <w:pPr>
      <w:ind w:left="360" w:hanging="360"/>
    </w:pPr>
  </w:style>
  <w:style w:type="paragraph" w:customStyle="1" w:styleId="BodyIndent1T">
    <w:name w:val="Body Indent 1 (T)"/>
    <w:basedOn w:val="Body1T"/>
    <w:uiPriority w:val="99"/>
    <w:rsid w:val="00541721"/>
    <w:pPr>
      <w:ind w:left="360"/>
    </w:pPr>
  </w:style>
  <w:style w:type="paragraph" w:customStyle="1" w:styleId="BodyExtraSpace1T">
    <w:name w:val="Body/Extra Space 1 (T)"/>
    <w:basedOn w:val="Normal"/>
    <w:uiPriority w:val="99"/>
    <w:rsid w:val="00541721"/>
    <w:pPr>
      <w:keepLines/>
      <w:suppressAutoHyphens/>
      <w:autoSpaceDE w:val="0"/>
      <w:autoSpaceDN w:val="0"/>
      <w:adjustRightInd w:val="0"/>
      <w:spacing w:before="120" w:after="120" w:line="240" w:lineRule="atLeast"/>
      <w:textAlignment w:val="center"/>
    </w:pPr>
    <w:rPr>
      <w:rFonts w:eastAsiaTheme="minorHAnsi"/>
      <w:color w:val="000000"/>
    </w:rPr>
  </w:style>
  <w:style w:type="character" w:customStyle="1" w:styleId="Hyperlink-1">
    <w:name w:val="Hyperlink-1"/>
    <w:uiPriority w:val="99"/>
    <w:rsid w:val="00541721"/>
    <w:rPr>
      <w:b/>
      <w:bCs/>
      <w:color w:val="0000FF"/>
      <w:u w:val="thick"/>
    </w:rPr>
  </w:style>
  <w:style w:type="paragraph" w:customStyle="1" w:styleId="BodyLead-inExtraSpace1T">
    <w:name w:val="Body Lead-in|Extra Space 1 (T)"/>
    <w:basedOn w:val="Body1T"/>
    <w:uiPriority w:val="99"/>
    <w:rsid w:val="00541721"/>
    <w:pPr>
      <w:spacing w:before="120"/>
    </w:pPr>
  </w:style>
  <w:style w:type="character" w:styleId="CommentReference">
    <w:name w:val="annotation reference"/>
    <w:basedOn w:val="DefaultParagraphFont"/>
    <w:uiPriority w:val="99"/>
    <w:semiHidden/>
    <w:unhideWhenUsed/>
    <w:rsid w:val="00BF4941"/>
    <w:rPr>
      <w:sz w:val="16"/>
      <w:szCs w:val="16"/>
    </w:rPr>
  </w:style>
  <w:style w:type="paragraph" w:styleId="CommentText">
    <w:name w:val="annotation text"/>
    <w:basedOn w:val="Normal"/>
    <w:link w:val="CommentTextChar"/>
    <w:uiPriority w:val="99"/>
    <w:unhideWhenUsed/>
    <w:rsid w:val="00BF4941"/>
  </w:style>
  <w:style w:type="character" w:customStyle="1" w:styleId="CommentTextChar">
    <w:name w:val="Comment Text Char"/>
    <w:basedOn w:val="DefaultParagraphFont"/>
    <w:link w:val="CommentText"/>
    <w:uiPriority w:val="99"/>
    <w:semiHidden/>
    <w:rsid w:val="00BF4941"/>
  </w:style>
  <w:style w:type="paragraph" w:styleId="CommentSubject">
    <w:name w:val="annotation subject"/>
    <w:basedOn w:val="CommentText"/>
    <w:next w:val="CommentText"/>
    <w:link w:val="CommentSubjectChar"/>
    <w:semiHidden/>
    <w:unhideWhenUsed/>
    <w:rsid w:val="00BF4941"/>
    <w:rPr>
      <w:b/>
      <w:bCs/>
    </w:rPr>
  </w:style>
  <w:style w:type="character" w:customStyle="1" w:styleId="CommentSubjectChar">
    <w:name w:val="Comment Subject Char"/>
    <w:basedOn w:val="CommentTextChar"/>
    <w:link w:val="CommentSubject"/>
    <w:semiHidden/>
    <w:rsid w:val="00BF4941"/>
    <w:rPr>
      <w:b/>
      <w:bCs/>
    </w:rPr>
  </w:style>
  <w:style w:type="character" w:customStyle="1" w:styleId="HeaderChar">
    <w:name w:val="Header Char"/>
    <w:basedOn w:val="DefaultParagraphFont"/>
    <w:link w:val="Header"/>
    <w:uiPriority w:val="99"/>
    <w:rsid w:val="00AD5AEC"/>
  </w:style>
  <w:style w:type="paragraph" w:styleId="Revision">
    <w:name w:val="Revision"/>
    <w:hidden/>
    <w:uiPriority w:val="99"/>
    <w:semiHidden/>
    <w:rsid w:val="0078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367497">
      <w:bodyDiv w:val="1"/>
      <w:marLeft w:val="0"/>
      <w:marRight w:val="0"/>
      <w:marTop w:val="0"/>
      <w:marBottom w:val="0"/>
      <w:divBdr>
        <w:top w:val="none" w:sz="0" w:space="0" w:color="auto"/>
        <w:left w:val="none" w:sz="0" w:space="0" w:color="auto"/>
        <w:bottom w:val="none" w:sz="0" w:space="0" w:color="auto"/>
        <w:right w:val="none" w:sz="0" w:space="0" w:color="auto"/>
      </w:divBdr>
    </w:div>
    <w:div w:id="80747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ravel.state.gov/content/visas/en/general/denials.html" TargetMode="External"/><Relationship Id="rId18" Type="http://schemas.openxmlformats.org/officeDocument/2006/relationships/hyperlink" Target="http://www.uscis.gov/file-online" TargetMode="External"/><Relationship Id="rId26" Type="http://schemas.openxmlformats.org/officeDocument/2006/relationships/hyperlink" Target="http://www.uscis.gov/feewaiver" TargetMode="External"/><Relationship Id="rId39" Type="http://schemas.openxmlformats.org/officeDocument/2006/relationships/hyperlink" Target="http://www.uscis.gov/aao" TargetMode="External"/><Relationship Id="rId3" Type="http://schemas.openxmlformats.org/officeDocument/2006/relationships/customXml" Target="../customXml/item3.xml"/><Relationship Id="rId21" Type="http://schemas.openxmlformats.org/officeDocument/2006/relationships/hyperlink" Target="http://www.uscis.gov/file-online" TargetMode="External"/><Relationship Id="rId34" Type="http://schemas.openxmlformats.org/officeDocument/2006/relationships/hyperlink" Target="http://www.uscis.gov/addresschange" TargetMode="External"/><Relationship Id="rId42" Type="http://schemas.openxmlformats.org/officeDocument/2006/relationships/hyperlink" Target="http://www.uscis.gov" TargetMode="External"/><Relationship Id="rId47"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justice.gov/eoir/list-downloadable-eoir-forms" TargetMode="External"/><Relationship Id="rId17" Type="http://schemas.openxmlformats.org/officeDocument/2006/relationships/hyperlink" Target="http://get.adobe.com/reader/" TargetMode="External"/><Relationship Id="rId25" Type="http://schemas.openxmlformats.org/officeDocument/2006/relationships/hyperlink" Target="http://www.uscis.gov" TargetMode="External"/><Relationship Id="rId33" Type="http://schemas.openxmlformats.org/officeDocument/2006/relationships/hyperlink" Target="http://www.uscis.gov/contactcenter" TargetMode="External"/><Relationship Id="rId38" Type="http://schemas.openxmlformats.org/officeDocument/2006/relationships/hyperlink" Target="http://www.uscis.gov/contactcenter" TargetMode="External"/><Relationship Id="rId46"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http://www.justice.gov/eoir/list-downloadable-eoir-forms" TargetMode="External"/><Relationship Id="rId20" Type="http://schemas.openxmlformats.org/officeDocument/2006/relationships/hyperlink" Target="http://get.adobe.com/reader/" TargetMode="External"/><Relationship Id="rId29" Type="http://schemas.openxmlformats.org/officeDocument/2006/relationships/hyperlink" Target="http://www.uscis.gov/contactcenter" TargetMode="External"/><Relationship Id="rId41"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eoir-29" TargetMode="External"/><Relationship Id="rId24" Type="http://schemas.openxmlformats.org/officeDocument/2006/relationships/hyperlink" Target="http://www.uscis.gov/aao" TargetMode="External"/><Relationship Id="rId32" Type="http://schemas.openxmlformats.org/officeDocument/2006/relationships/hyperlink" Target="http://www.uscis.gov/i-290b-addresses" TargetMode="External"/><Relationship Id="rId37" Type="http://schemas.openxmlformats.org/officeDocument/2006/relationships/hyperlink" Target="http://www.uscis.gov/addresschange" TargetMode="External"/><Relationship Id="rId40" Type="http://schemas.openxmlformats.org/officeDocument/2006/relationships/hyperlink" Target="https://egov.uscis.gov/casestatus/landing.do" TargetMode="External"/><Relationship Id="rId45" Type="http://schemas.openxmlformats.org/officeDocument/2006/relationships/hyperlink" Target="http://www.dhs.gov/privacy" TargetMode="External"/><Relationship Id="rId53"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uscis.gov/eoir-29" TargetMode="External"/><Relationship Id="rId23" Type="http://schemas.openxmlformats.org/officeDocument/2006/relationships/hyperlink" Target="http://www.uscis.gov/aao" TargetMode="External"/><Relationship Id="rId28" Type="http://schemas.openxmlformats.org/officeDocument/2006/relationships/hyperlink" Target="http://www.uscis.gov" TargetMode="External"/><Relationship Id="rId36" Type="http://schemas.openxmlformats.org/officeDocument/2006/relationships/hyperlink" Target="https://egov.uscis.gov/casestatus/landing.do" TargetMode="External"/><Relationship Id="rId49" Type="http://schemas.openxmlformats.org/officeDocument/2006/relationships/theme" Target="theme/theme1.xml"/><Relationship Id="rId10" Type="http://schemas.openxmlformats.org/officeDocument/2006/relationships/hyperlink" Target="http://www.uscis.gov/i-290b/jurisdiction" TargetMode="External"/><Relationship Id="rId19" Type="http://schemas.openxmlformats.org/officeDocument/2006/relationships/hyperlink" Target="http://www.uscis.gov/file-online" TargetMode="External"/><Relationship Id="rId31" Type="http://schemas.openxmlformats.org/officeDocument/2006/relationships/hyperlink" Target="http://www.uscis.gov/i-290b-addresses" TargetMode="External"/><Relationship Id="rId44" Type="http://schemas.openxmlformats.org/officeDocument/2006/relationships/hyperlink" Target="http://www.usci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i-694" TargetMode="External"/><Relationship Id="rId22" Type="http://schemas.openxmlformats.org/officeDocument/2006/relationships/hyperlink" Target="http://www.uscis.gov/file-online" TargetMode="External"/><Relationship Id="rId27" Type="http://schemas.openxmlformats.org/officeDocument/2006/relationships/hyperlink" Target="http://www.uscis.gov/G-1450" TargetMode="External"/><Relationship Id="rId30" Type="http://schemas.openxmlformats.org/officeDocument/2006/relationships/hyperlink" Target="http://www.uscis.gov/feewaiver" TargetMode="External"/><Relationship Id="rId35" Type="http://schemas.openxmlformats.org/officeDocument/2006/relationships/hyperlink" Target="http://www.uscis.gov/aao" TargetMode="External"/><Relationship Id="rId43" Type="http://schemas.openxmlformats.org/officeDocument/2006/relationships/hyperlink" Target="http://www.uscis.gov" TargetMode="External"/><Relationship Id="rId48" Type="http://schemas.openxmlformats.org/officeDocument/2006/relationships/fontTable" Target="fontTab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b8abe934c56031729b052d16671d766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e3c22fa0dd54ee976330ec95a1f436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93B37-1B7F-41F4-A768-1DC44643EDCC}">
  <ds:schemaRefs>
    <ds:schemaRef ds:uri="http://schemas.microsoft.com/sharepoint/v3/contenttype/forms"/>
  </ds:schemaRefs>
</ds:datastoreItem>
</file>

<file path=customXml/itemProps2.xml><?xml version="1.0" encoding="utf-8"?>
<ds:datastoreItem xmlns:ds="http://schemas.openxmlformats.org/officeDocument/2006/customXml" ds:itemID="{A06DD62B-C8E3-409B-9590-5B7E2CE66ACD}">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2589310c-5316-40b3-b68d-4735ac72f265"/>
    <ds:schemaRef ds:uri="http://schemas.openxmlformats.org/package/2006/metadata/core-properties"/>
    <ds:schemaRef ds:uri="http://schemas.microsoft.com/office/infopath/2007/PartnerControls"/>
    <ds:schemaRef ds:uri="bf094c2b-8036-49e0-a2b2-a973ea273ca5"/>
    <ds:schemaRef ds:uri="http://purl.org/dc/dcmitype/"/>
  </ds:schemaRefs>
</ds:datastoreItem>
</file>

<file path=customXml/itemProps3.xml><?xml version="1.0" encoding="utf-8"?>
<ds:datastoreItem xmlns:ds="http://schemas.openxmlformats.org/officeDocument/2006/customXml" ds:itemID="{83545990-6325-4BC3-8C3F-406B0BC0D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23</Pages>
  <Words>10510</Words>
  <Characters>56021</Characters>
  <Application>Microsoft Office Word</Application>
  <DocSecurity>4</DocSecurity>
  <Lines>466</Lines>
  <Paragraphs>132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Lauver, James L (Jim)</cp:lastModifiedBy>
  <cp:revision>2</cp:revision>
  <cp:lastPrinted>2008-09-11T16:49:00Z</cp:lastPrinted>
  <dcterms:created xsi:type="dcterms:W3CDTF">2020-03-11T12:26:00Z</dcterms:created>
  <dcterms:modified xsi:type="dcterms:W3CDTF">2020-03-11T12:26:00Z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