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BC8" w:rsidP="00B33BC8" w:rsidRDefault="0027395A">
      <w:pPr>
        <w:pStyle w:val="Header"/>
        <w:jc w:val="right"/>
      </w:pPr>
      <w:r>
        <w:tab/>
        <w:t>OMB Control Number: 1670-0037</w:t>
      </w:r>
    </w:p>
    <w:p w:rsidR="00B33BC8" w:rsidP="00B33BC8" w:rsidRDefault="00B33BC8">
      <w:pPr>
        <w:pStyle w:val="Header"/>
      </w:pPr>
      <w:r>
        <w:tab/>
      </w:r>
      <w:r w:rsidR="0027395A">
        <w:tab/>
        <w:t>OMB Expiration Date: 12/31/2021</w:t>
      </w:r>
    </w:p>
    <w:p w:rsidR="00B33BC8" w:rsidP="00B33BC8" w:rsidRDefault="00B33BC8">
      <w:pPr>
        <w:pStyle w:val="Header"/>
      </w:pPr>
    </w:p>
    <w:p w:rsidRPr="003E16C6" w:rsidR="00B33BC8" w:rsidP="00B33BC8" w:rsidRDefault="00B33BC8">
      <w:pPr>
        <w:rPr>
          <w:rFonts w:ascii="Arial" w:hAnsi="Arial" w:cs="Arial"/>
          <w:b/>
          <w:bCs/>
          <w:sz w:val="18"/>
          <w:szCs w:val="18"/>
        </w:rPr>
      </w:pPr>
      <w:r w:rsidRPr="003E16C6">
        <w:rPr>
          <w:rFonts w:ascii="Arial" w:hAnsi="Arial" w:cs="Arial"/>
          <w:b/>
          <w:bCs/>
          <w:sz w:val="18"/>
          <w:szCs w:val="18"/>
        </w:rPr>
        <w:t>Paperwork Reduction Act</w:t>
      </w:r>
    </w:p>
    <w:p w:rsidR="00B33BC8" w:rsidP="00B33BC8" w:rsidRDefault="00B33BC8">
      <w:pPr>
        <w:rPr>
          <w:rFonts w:ascii="Arial" w:hAnsi="Arial" w:cs="Arial"/>
          <w:b/>
          <w:sz w:val="20"/>
          <w:szCs w:val="20"/>
        </w:rPr>
      </w:pPr>
      <w:r w:rsidRPr="003E16C6">
        <w:rPr>
          <w:rFonts w:ascii="Arial" w:hAnsi="Arial" w:cs="Arial"/>
          <w:sz w:val="18"/>
          <w:szCs w:val="18"/>
        </w:rPr>
        <w:t>The public reporting burden to complete this information collection is estimated at</w:t>
      </w:r>
      <w:r>
        <w:rPr>
          <w:rFonts w:ascii="Arial" w:hAnsi="Arial" w:cs="Arial"/>
          <w:sz w:val="18"/>
          <w:szCs w:val="18"/>
        </w:rPr>
        <w:t xml:space="preserve"> </w:t>
      </w:r>
      <w:r w:rsidRPr="00E80831">
        <w:rPr>
          <w:rFonts w:ascii="Arial" w:hAnsi="Arial" w:cs="Arial"/>
          <w:sz w:val="18"/>
          <w:szCs w:val="18"/>
        </w:rPr>
        <w:t>10</w:t>
      </w:r>
      <w:r>
        <w:rPr>
          <w:rFonts w:ascii="Arial" w:hAnsi="Arial" w:cs="Arial"/>
          <w:sz w:val="18"/>
          <w:szCs w:val="18"/>
        </w:rPr>
        <w:t xml:space="preserve"> </w:t>
      </w:r>
      <w:r w:rsidRPr="003E16C6">
        <w:rPr>
          <w:rFonts w:ascii="Arial" w:hAnsi="Arial" w:cs="Arial"/>
          <w:sz w:val="18"/>
          <w:szCs w:val="18"/>
        </w:rPr>
        <w:t>minute</w:t>
      </w:r>
      <w:r>
        <w:rPr>
          <w:rFonts w:ascii="Arial" w:hAnsi="Arial" w:cs="Arial"/>
          <w:sz w:val="18"/>
          <w:szCs w:val="18"/>
        </w:rPr>
        <w:t>s</w:t>
      </w:r>
      <w:r w:rsidRPr="003E16C6">
        <w:rPr>
          <w:rFonts w:ascii="Arial" w:hAnsi="Arial" w:cs="Arial"/>
          <w:sz w:val="18"/>
          <w:szCs w:val="18"/>
        </w:rPr>
        <w:t xml:space="preserve"> per response, including the time for reviewing instructions, searching existing data sources, gathering and maintaining the </w:t>
      </w:r>
      <w:r w:rsidRPr="00B33BC8">
        <w:rPr>
          <w:rFonts w:ascii="Arial" w:hAnsi="Arial" w:cs="Arial"/>
          <w:sz w:val="18"/>
          <w:szCs w:val="18"/>
        </w:rPr>
        <w:t>data needed, and the completing and reviewing the collected information.  The collection of information is voluntary.  An</w:t>
      </w:r>
      <w:r w:rsidRPr="003E16C6">
        <w:rPr>
          <w:rFonts w:ascii="Arial" w:hAnsi="Arial" w:cs="Arial"/>
          <w:sz w:val="18"/>
          <w:szCs w:val="18"/>
        </w:rPr>
        <w:t xml:space="preserve">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w:t>
      </w:r>
      <w:r>
        <w:rPr>
          <w:rFonts w:ascii="Arial" w:hAnsi="Arial" w:cs="Arial"/>
          <w:sz w:val="18"/>
          <w:szCs w:val="18"/>
        </w:rPr>
        <w:t xml:space="preserve">ons for reducing this burden to </w:t>
      </w:r>
      <w:r w:rsidR="00FA587C">
        <w:rPr>
          <w:rFonts w:ascii="Arial" w:hAnsi="Arial" w:cs="Arial"/>
          <w:sz w:val="18"/>
          <w:szCs w:val="18"/>
        </w:rPr>
        <w:t>DHS/CISA/CSD</w:t>
      </w:r>
      <w:r w:rsidRPr="00B33BC8">
        <w:rPr>
          <w:rFonts w:ascii="Arial" w:hAnsi="Arial" w:cs="Arial"/>
          <w:sz w:val="18"/>
          <w:szCs w:val="18"/>
        </w:rPr>
        <w:t>, 245 Murray Lane, SW, Mail Stop 0640, Arlington,</w:t>
      </w:r>
      <w:r>
        <w:rPr>
          <w:rFonts w:ascii="Arial" w:hAnsi="Arial" w:cs="Arial"/>
          <w:sz w:val="18"/>
          <w:szCs w:val="18"/>
        </w:rPr>
        <w:t xml:space="preserve"> VA </w:t>
      </w:r>
      <w:r w:rsidRPr="00B33BC8">
        <w:rPr>
          <w:rFonts w:ascii="Arial" w:hAnsi="Arial" w:cs="Arial"/>
          <w:sz w:val="18"/>
          <w:szCs w:val="18"/>
        </w:rPr>
        <w:t xml:space="preserve">20598-0640 </w:t>
      </w:r>
      <w:r w:rsidRPr="003E16C6">
        <w:rPr>
          <w:rFonts w:ascii="Arial" w:hAnsi="Arial" w:cs="Arial"/>
          <w:sz w:val="18"/>
          <w:szCs w:val="18"/>
        </w:rPr>
        <w:t>ATTN: PRA [</w:t>
      </w:r>
      <w:r w:rsidRPr="003E16C6">
        <w:rPr>
          <w:rFonts w:ascii="Arial" w:hAnsi="Arial" w:cs="Arial"/>
          <w:i/>
          <w:iCs/>
          <w:sz w:val="18"/>
          <w:szCs w:val="18"/>
        </w:rPr>
        <w:t>OMB Control N</w:t>
      </w:r>
      <w:r>
        <w:rPr>
          <w:rFonts w:ascii="Arial" w:hAnsi="Arial" w:cs="Arial"/>
          <w:i/>
          <w:iCs/>
          <w:sz w:val="18"/>
          <w:szCs w:val="18"/>
        </w:rPr>
        <w:t xml:space="preserve">o. </w:t>
      </w:r>
      <w:r w:rsidRPr="00B33BC8">
        <w:rPr>
          <w:rFonts w:ascii="Arial" w:hAnsi="Arial" w:cs="Arial"/>
          <w:i/>
          <w:iCs/>
          <w:sz w:val="18"/>
          <w:szCs w:val="18"/>
        </w:rPr>
        <w:t>1670-</w:t>
      </w:r>
      <w:r w:rsidR="0027395A">
        <w:rPr>
          <w:rFonts w:ascii="Arial" w:hAnsi="Arial" w:cs="Arial"/>
          <w:i/>
          <w:iCs/>
          <w:sz w:val="18"/>
          <w:szCs w:val="18"/>
        </w:rPr>
        <w:t>0037</w:t>
      </w:r>
      <w:r w:rsidRPr="00B33BC8">
        <w:rPr>
          <w:rFonts w:ascii="Arial" w:hAnsi="Arial" w:cs="Arial"/>
          <w:sz w:val="18"/>
          <w:szCs w:val="18"/>
        </w:rPr>
        <w:t>].</w:t>
      </w:r>
      <w:r>
        <w:rPr>
          <w:rFonts w:ascii="Arial" w:hAnsi="Arial" w:cs="Arial"/>
          <w:sz w:val="18"/>
          <w:szCs w:val="18"/>
        </w:rPr>
        <w:t xml:space="preserve">  </w:t>
      </w:r>
      <w:r>
        <w:rPr>
          <w:rFonts w:ascii="Arial" w:hAnsi="Arial" w:cs="Arial"/>
          <w:b/>
          <w:sz w:val="20"/>
          <w:szCs w:val="20"/>
        </w:rPr>
        <w:t xml:space="preserve">   </w:t>
      </w:r>
    </w:p>
    <w:p w:rsidR="00D7024D" w:rsidP="00D7024D" w:rsidRDefault="00D7024D">
      <w:pPr>
        <w:pStyle w:val="Default"/>
      </w:pPr>
    </w:p>
    <w:p w:rsidR="00D7024D" w:rsidP="00D7024D" w:rsidRDefault="00D7024D">
      <w:r>
        <w:rPr>
          <w:rFonts w:ascii="Arial" w:hAnsi="Arial" w:cs="Arial"/>
          <w:b/>
          <w:bCs/>
          <w:sz w:val="18"/>
          <w:szCs w:val="18"/>
        </w:rPr>
        <w:t>Privacy Act Notice</w:t>
      </w:r>
      <w:bookmarkStart w:name="_GoBack" w:id="0"/>
      <w:bookmarkEnd w:id="0"/>
    </w:p>
    <w:p w:rsidR="00D7024D" w:rsidP="00D7024D" w:rsidRDefault="00D7024D">
      <w:pPr>
        <w:pStyle w:val="Default"/>
        <w:rPr>
          <w:sz w:val="18"/>
          <w:szCs w:val="18"/>
        </w:rPr>
      </w:pPr>
      <w:r>
        <w:rPr>
          <w:b/>
          <w:bCs/>
          <w:sz w:val="18"/>
          <w:szCs w:val="18"/>
        </w:rPr>
        <w:t xml:space="preserve">PURPOSE: </w:t>
      </w:r>
      <w:r>
        <w:rPr>
          <w:sz w:val="18"/>
          <w:szCs w:val="18"/>
        </w:rPr>
        <w:t>The Incident Reporting Form enables U.S. Federal Government agencies and external entities to report security incidents, major incidents, breaches, and events under investigation to the Cybersecurity and Infrastructure Security Agency (CISA). The information is used by CISA to provide appropriate responses to affected entities and to gain greater insights into security threats.</w:t>
      </w:r>
    </w:p>
    <w:p w:rsidR="00D7024D" w:rsidP="00D7024D" w:rsidRDefault="00D7024D">
      <w:pPr>
        <w:pStyle w:val="Default"/>
        <w:rPr>
          <w:sz w:val="18"/>
          <w:szCs w:val="18"/>
        </w:rPr>
      </w:pPr>
    </w:p>
    <w:p w:rsidRPr="003413E9" w:rsidR="009C3D11" w:rsidP="00D7024D" w:rsidRDefault="00D7024D">
      <w:pPr>
        <w:rPr>
          <w:rFonts w:ascii="Arial" w:hAnsi="Arial" w:cs="Arial"/>
          <w:b/>
        </w:rPr>
      </w:pPr>
      <w:r>
        <w:rPr>
          <w:b/>
          <w:bCs/>
          <w:sz w:val="18"/>
          <w:szCs w:val="18"/>
        </w:rPr>
        <w:t xml:space="preserve">NOTE: </w:t>
      </w:r>
      <w:r>
        <w:rPr>
          <w:sz w:val="18"/>
          <w:szCs w:val="18"/>
        </w:rPr>
        <w:t xml:space="preserve">Do </w:t>
      </w:r>
      <w:r>
        <w:rPr>
          <w:b/>
          <w:bCs/>
          <w:sz w:val="18"/>
          <w:szCs w:val="18"/>
        </w:rPr>
        <w:t xml:space="preserve">not </w:t>
      </w:r>
      <w:r>
        <w:rPr>
          <w:sz w:val="18"/>
          <w:szCs w:val="18"/>
        </w:rPr>
        <w:t xml:space="preserve">add sensitive personally identifiable information (SPII) to incident submissions. Any contact information collected will be handled according to the </w:t>
      </w:r>
      <w:r>
        <w:rPr>
          <w:b/>
          <w:bCs/>
          <w:color w:val="0000FF"/>
          <w:sz w:val="18"/>
          <w:szCs w:val="18"/>
        </w:rPr>
        <w:t>Department of Homeland Security (DHS) privacy policies.</w:t>
      </w:r>
    </w:p>
    <w:p w:rsidR="00B33BC8" w:rsidRDefault="00B33BC8"/>
    <w:p w:rsidR="00B33BC8" w:rsidRDefault="00B33BC8">
      <w:r>
        <w:t>DHS Cyber Threat Indicator and Defensive Measure Submission System</w:t>
      </w:r>
    </w:p>
    <w:p w:rsidR="00B33BC8" w:rsidRDefault="00D7024D">
      <w:hyperlink w:history="1" r:id="rId6">
        <w:r w:rsidRPr="000D750A" w:rsidR="00B33BC8">
          <w:rPr>
            <w:rStyle w:val="Hyperlink"/>
          </w:rPr>
          <w:t>https://www.us-cert.gov/forms/share-indicators</w:t>
        </w:r>
      </w:hyperlink>
    </w:p>
    <w:p w:rsidR="00B33BC8" w:rsidRDefault="00B33BC8"/>
    <w:p w:rsidR="004E4A03" w:rsidRDefault="00B33BC8">
      <w:r>
        <w:rPr>
          <w:noProof/>
        </w:rPr>
        <w:drawing>
          <wp:inline distT="0" distB="0" distL="0" distR="0">
            <wp:extent cx="5943600" cy="3199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C811E.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B33BC8" w:rsidRDefault="00B33BC8">
      <w:r>
        <w:rPr>
          <w:noProof/>
        </w:rPr>
        <w:lastRenderedPageBreak/>
        <w:drawing>
          <wp:inline distT="0" distB="0" distL="0" distR="0">
            <wp:extent cx="5943600" cy="31997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6C554.tmp"/>
                    <pic:cNvPicPr/>
                  </pic:nvPicPr>
                  <pic:blipFill>
                    <a:blip r:embed="rId8">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B33BC8" w:rsidRDefault="00B33BC8">
      <w:r>
        <w:rPr>
          <w:noProof/>
        </w:rPr>
        <w:drawing>
          <wp:inline distT="0" distB="0" distL="0" distR="0">
            <wp:extent cx="5943600" cy="31997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6C8F36.tmp"/>
                    <pic:cNvPicPr/>
                  </pic:nvPicPr>
                  <pic:blipFill>
                    <a:blip r:embed="rId9">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B33BC8" w:rsidRDefault="00B33BC8">
      <w:r>
        <w:rPr>
          <w:noProof/>
        </w:rPr>
        <w:lastRenderedPageBreak/>
        <w:drawing>
          <wp:inline distT="0" distB="0" distL="0" distR="0">
            <wp:extent cx="5943600" cy="31997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6CD2D7.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B33BC8" w:rsidRDefault="00B33BC8">
      <w:r>
        <w:rPr>
          <w:noProof/>
        </w:rPr>
        <w:drawing>
          <wp:inline distT="0" distB="0" distL="0" distR="0">
            <wp:extent cx="5943600" cy="31997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6C107E.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B33BC8" w:rsidRDefault="00B33BC8">
      <w:r>
        <w:rPr>
          <w:noProof/>
        </w:rPr>
        <w:lastRenderedPageBreak/>
        <w:drawing>
          <wp:inline distT="0" distB="0" distL="0" distR="0">
            <wp:extent cx="5943600" cy="31997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6C646B.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rsidR="00B33BC8" w:rsidRDefault="00B33BC8">
      <w:r>
        <w:rPr>
          <w:noProof/>
        </w:rPr>
        <w:drawing>
          <wp:inline distT="0" distB="0" distL="0" distR="0">
            <wp:extent cx="5943600" cy="31997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6CE506.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sectPr w:rsidR="00B33BC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07D" w:rsidRDefault="0052007D" w:rsidP="00B33BC8">
      <w:pPr>
        <w:spacing w:after="0" w:line="240" w:lineRule="auto"/>
      </w:pPr>
      <w:r>
        <w:separator/>
      </w:r>
    </w:p>
  </w:endnote>
  <w:endnote w:type="continuationSeparator" w:id="0">
    <w:p w:rsidR="0052007D" w:rsidRDefault="0052007D" w:rsidP="00B3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07D" w:rsidRDefault="0052007D" w:rsidP="00B33BC8">
      <w:pPr>
        <w:spacing w:after="0" w:line="240" w:lineRule="auto"/>
      </w:pPr>
      <w:r>
        <w:separator/>
      </w:r>
    </w:p>
  </w:footnote>
  <w:footnote w:type="continuationSeparator" w:id="0">
    <w:p w:rsidR="0052007D" w:rsidRDefault="0052007D" w:rsidP="00B3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BC8" w:rsidRDefault="00B33BC8" w:rsidP="00B33BC8">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C8"/>
    <w:rsid w:val="000E72BB"/>
    <w:rsid w:val="0027395A"/>
    <w:rsid w:val="004E4A03"/>
    <w:rsid w:val="0052007D"/>
    <w:rsid w:val="009C3D11"/>
    <w:rsid w:val="00B33BC8"/>
    <w:rsid w:val="00D7024D"/>
    <w:rsid w:val="00E80831"/>
    <w:rsid w:val="00FA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62ED"/>
  <w15:chartTrackingRefBased/>
  <w15:docId w15:val="{C9AF3389-42E2-40B0-B518-E11CCB4E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C8"/>
  </w:style>
  <w:style w:type="paragraph" w:styleId="Footer">
    <w:name w:val="footer"/>
    <w:basedOn w:val="Normal"/>
    <w:link w:val="FooterChar"/>
    <w:uiPriority w:val="99"/>
    <w:unhideWhenUsed/>
    <w:rsid w:val="00B33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C8"/>
  </w:style>
  <w:style w:type="character" w:styleId="Hyperlink">
    <w:name w:val="Hyperlink"/>
    <w:basedOn w:val="DefaultParagraphFont"/>
    <w:uiPriority w:val="99"/>
    <w:unhideWhenUsed/>
    <w:rsid w:val="00B33BC8"/>
    <w:rPr>
      <w:color w:val="0563C1" w:themeColor="hyperlink"/>
      <w:u w:val="single"/>
    </w:rPr>
  </w:style>
  <w:style w:type="paragraph" w:styleId="BalloonText">
    <w:name w:val="Balloon Text"/>
    <w:basedOn w:val="Normal"/>
    <w:link w:val="BalloonTextChar"/>
    <w:uiPriority w:val="99"/>
    <w:semiHidden/>
    <w:unhideWhenUsed/>
    <w:rsid w:val="009C3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D11"/>
    <w:rPr>
      <w:rFonts w:ascii="Segoe UI" w:hAnsi="Segoe UI" w:cs="Segoe UI"/>
      <w:sz w:val="18"/>
      <w:szCs w:val="18"/>
    </w:rPr>
  </w:style>
  <w:style w:type="paragraph" w:customStyle="1" w:styleId="Default">
    <w:name w:val="Default"/>
    <w:rsid w:val="00D702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s-cert.gov/forms/share-indicators" TargetMode="External"/><Relationship Id="rId11" Type="http://schemas.openxmlformats.org/officeDocument/2006/relationships/image" Target="media/image5.tm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tmp"/><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3.tm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E54704D225943A95A5C65FADE43E5" ma:contentTypeVersion="2" ma:contentTypeDescription="Create a new document." ma:contentTypeScope="" ma:versionID="3dcf3eb7615906fb397228a3a938dbbf">
  <xsd:schema xmlns:xsd="http://www.w3.org/2001/XMLSchema" xmlns:xs="http://www.w3.org/2001/XMLSchema" xmlns:p="http://schemas.microsoft.com/office/2006/metadata/properties" xmlns:ns2="975268f3-bf70-419e-a49f-bac05cee2310" targetNamespace="http://schemas.microsoft.com/office/2006/metadata/properties" ma:root="true" ma:fieldsID="aaddd8c902c2379f2a56ab29ded51b9d" ns2:_="">
    <xsd:import namespace="975268f3-bf70-419e-a49f-bac05cee2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8f3-bf70-419e-a49f-bac05cee2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314CC-AC55-44DD-AB15-B77F6A763FA4}"/>
</file>

<file path=customXml/itemProps2.xml><?xml version="1.0" encoding="utf-8"?>
<ds:datastoreItem xmlns:ds="http://schemas.openxmlformats.org/officeDocument/2006/customXml" ds:itemID="{8990A524-6755-42C4-BA09-2D330F7905D5}"/>
</file>

<file path=customXml/itemProps3.xml><?xml version="1.0" encoding="utf-8"?>
<ds:datastoreItem xmlns:ds="http://schemas.openxmlformats.org/officeDocument/2006/customXml" ds:itemID="{6CA258C7-57CF-4468-B638-350D69C37974}"/>
</file>

<file path=docProps/app.xml><?xml version="1.0" encoding="utf-8"?>
<Properties xmlns="http://schemas.openxmlformats.org/officeDocument/2006/extended-properties" xmlns:vt="http://schemas.openxmlformats.org/officeDocument/2006/docPropsVTypes">
  <Template>Normal</Template>
  <TotalTime>31</TotalTime>
  <Pages>4</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 PRA</dc:creator>
  <cp:keywords/>
  <dc:description/>
  <cp:lastModifiedBy>NPPD PRA</cp:lastModifiedBy>
  <cp:revision>4</cp:revision>
  <dcterms:created xsi:type="dcterms:W3CDTF">2017-04-27T16:02:00Z</dcterms:created>
  <dcterms:modified xsi:type="dcterms:W3CDTF">2020-03-17T21:25:00Z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0x010100E1DE54704D225943A95A5C65FADE43E5</vt:lpwstr>
  </property>
</Properties>
</file>