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0B94" w:rsidR="00486963" w:rsidP="00C80B94" w:rsidRDefault="00675637" w14:paraId="4A433C09" w14:textId="5615D19D">
      <w:pPr>
        <w:pStyle w:val="BodyText"/>
        <w:ind w:left="0" w:firstLine="792"/>
        <w:jc w:val="right"/>
        <w:rPr>
          <w:rFonts w:cs="Times New Roman"/>
          <w:sz w:val="24"/>
          <w:szCs w:val="24"/>
        </w:rPr>
      </w:pPr>
      <w:r w:rsidRPr="00C80B94">
        <w:rPr>
          <w:rFonts w:cs="Times New Roman"/>
          <w:sz w:val="24"/>
          <w:szCs w:val="24"/>
        </w:rPr>
        <w:t>DFC-00</w:t>
      </w:r>
      <w:r w:rsidR="00A06435">
        <w:rPr>
          <w:rFonts w:cs="Times New Roman"/>
          <w:sz w:val="24"/>
          <w:szCs w:val="24"/>
        </w:rPr>
        <w:t>4</w:t>
      </w:r>
    </w:p>
    <w:p w:rsidRPr="00C80B94" w:rsidR="00675637" w:rsidP="00C80B94" w:rsidRDefault="007F7766" w14:paraId="1D64C7BB" w14:textId="25CCB03E">
      <w:pPr>
        <w:pStyle w:val="BodyText"/>
        <w:ind w:left="0"/>
        <w:jc w:val="right"/>
        <w:rPr>
          <w:rFonts w:cs="Times New Roman"/>
          <w:sz w:val="24"/>
          <w:szCs w:val="24"/>
        </w:rPr>
      </w:pPr>
      <w:r w:rsidRPr="00C80B94">
        <w:rPr>
          <w:rFonts w:cs="Times New Roman"/>
          <w:sz w:val="24"/>
          <w:szCs w:val="24"/>
        </w:rPr>
        <w:t>OMB 3015-000</w:t>
      </w:r>
      <w:r w:rsidR="00A06435">
        <w:rPr>
          <w:rFonts w:cs="Times New Roman"/>
          <w:sz w:val="24"/>
          <w:szCs w:val="24"/>
        </w:rPr>
        <w:t>6</w:t>
      </w:r>
    </w:p>
    <w:p w:rsidRPr="00C80B94" w:rsidR="00094C9D" w:rsidP="00094C9D" w:rsidRDefault="003B558A" w14:paraId="106304CE" w14:textId="0C040086">
      <w:pPr>
        <w:pStyle w:val="BodyText"/>
        <w:spacing w:line="514" w:lineRule="auto"/>
        <w:ind w:left="2370"/>
        <w:jc w:val="right"/>
        <w:rPr>
          <w:rFonts w:cs="Times New Roman"/>
          <w:w w:val="98"/>
          <w:sz w:val="24"/>
          <w:szCs w:val="24"/>
        </w:rPr>
      </w:pPr>
      <w:r w:rsidRPr="00C80B94">
        <w:rPr>
          <w:rFonts w:cs="Times New Roman"/>
          <w:w w:val="98"/>
          <w:sz w:val="24"/>
          <w:szCs w:val="24"/>
        </w:rPr>
        <w:t xml:space="preserve"> </w:t>
      </w:r>
    </w:p>
    <w:p w:rsidRPr="00C80B94" w:rsidR="00486963" w:rsidP="007F7766" w:rsidRDefault="00C57033" w14:paraId="41BC1D04" w14:textId="2D82BDD2">
      <w:pPr>
        <w:pStyle w:val="BodyText"/>
        <w:spacing w:line="514" w:lineRule="auto"/>
        <w:ind w:left="0"/>
        <w:jc w:val="center"/>
        <w:rPr>
          <w:rFonts w:cs="Times New Roman"/>
          <w:sz w:val="24"/>
          <w:szCs w:val="24"/>
        </w:rPr>
      </w:pPr>
      <w:r w:rsidRPr="00C80B94">
        <w:rPr>
          <w:rFonts w:cs="Times New Roman"/>
          <w:sz w:val="24"/>
          <w:szCs w:val="24"/>
        </w:rPr>
        <w:t>JUSTIFICATION FOR</w:t>
      </w:r>
      <w:r w:rsidRPr="00C80B94" w:rsidR="007F7766">
        <w:rPr>
          <w:rFonts w:cs="Times New Roman"/>
          <w:sz w:val="24"/>
          <w:szCs w:val="24"/>
        </w:rPr>
        <w:t xml:space="preserve"> NON-SUBSTAN</w:t>
      </w:r>
      <w:r w:rsidRPr="00C80B94" w:rsidR="00142D76">
        <w:rPr>
          <w:rFonts w:cs="Times New Roman"/>
          <w:sz w:val="24"/>
          <w:szCs w:val="24"/>
        </w:rPr>
        <w:t>TIVE</w:t>
      </w:r>
      <w:r w:rsidRPr="00C80B94" w:rsidR="007F7766">
        <w:rPr>
          <w:rFonts w:cs="Times New Roman"/>
          <w:sz w:val="24"/>
          <w:szCs w:val="24"/>
        </w:rPr>
        <w:t xml:space="preserve"> CHANGES</w:t>
      </w:r>
    </w:p>
    <w:p w:rsidRPr="00C80B94" w:rsidR="00486963" w:rsidP="008126B4" w:rsidRDefault="003B558A" w14:paraId="68B1F58C" w14:textId="112323B6">
      <w:pPr>
        <w:pStyle w:val="BodyText"/>
        <w:numPr>
          <w:ilvl w:val="0"/>
          <w:numId w:val="4"/>
        </w:numPr>
        <w:tabs>
          <w:tab w:val="left" w:pos="720"/>
        </w:tabs>
        <w:spacing w:before="16"/>
        <w:ind w:hanging="540"/>
        <w:rPr>
          <w:rFonts w:cs="Times New Roman"/>
          <w:sz w:val="24"/>
          <w:szCs w:val="24"/>
        </w:rPr>
      </w:pPr>
      <w:r w:rsidRPr="00C80B94">
        <w:rPr>
          <w:rFonts w:cs="Times New Roman"/>
          <w:sz w:val="24"/>
          <w:szCs w:val="24"/>
        </w:rPr>
        <w:t>Justification</w:t>
      </w:r>
      <w:r w:rsidRPr="00C80B94" w:rsidR="00146DDD">
        <w:rPr>
          <w:rFonts w:cs="Times New Roman"/>
          <w:sz w:val="24"/>
          <w:szCs w:val="24"/>
        </w:rPr>
        <w:t xml:space="preserve"> for Requested Changes</w:t>
      </w:r>
    </w:p>
    <w:p w:rsidRPr="00C80B94" w:rsidR="00094C9D" w:rsidP="00146DDD" w:rsidRDefault="00146DDD" w14:paraId="79069F4B" w14:textId="329ED6C7">
      <w:pPr>
        <w:spacing w:before="17" w:line="280" w:lineRule="exact"/>
        <w:rPr>
          <w:rFonts w:ascii="Times New Roman" w:hAnsi="Times New Roman" w:cs="Times New Roman"/>
          <w:sz w:val="24"/>
          <w:szCs w:val="24"/>
        </w:rPr>
      </w:pPr>
      <w:r w:rsidRPr="00C80B94">
        <w:rPr>
          <w:rFonts w:ascii="Times New Roman" w:hAnsi="Times New Roman" w:cs="Times New Roman"/>
          <w:sz w:val="24"/>
          <w:szCs w:val="24"/>
        </w:rPr>
        <w:t xml:space="preserve"> </w:t>
      </w:r>
    </w:p>
    <w:p w:rsidR="00C80B94" w:rsidP="001743A3" w:rsidRDefault="00C87C34" w14:paraId="7FA5BF7F" w14:textId="628071CC">
      <w:pPr>
        <w:spacing w:before="6" w:line="300" w:lineRule="exact"/>
        <w:ind w:left="720"/>
        <w:rPr>
          <w:rFonts w:ascii="Times New Roman" w:hAnsi="Times New Roman" w:cs="Times New Roman"/>
          <w:sz w:val="24"/>
          <w:szCs w:val="24"/>
        </w:rPr>
      </w:pPr>
      <w:r>
        <w:rPr>
          <w:rFonts w:ascii="Times New Roman" w:hAnsi="Times New Roman" w:cs="Times New Roman"/>
          <w:b/>
          <w:sz w:val="24"/>
          <w:szCs w:val="24"/>
        </w:rPr>
        <w:t xml:space="preserve">Addition of </w:t>
      </w:r>
      <w:r w:rsidRPr="00C87C34">
        <w:rPr>
          <w:rFonts w:ascii="Times New Roman" w:hAnsi="Times New Roman" w:cs="Times New Roman"/>
          <w:b/>
          <w:sz w:val="24"/>
          <w:szCs w:val="24"/>
        </w:rPr>
        <w:t>Question 1</w:t>
      </w:r>
      <w:r w:rsidR="00995BB4">
        <w:rPr>
          <w:rFonts w:ascii="Times New Roman" w:hAnsi="Times New Roman" w:cs="Times New Roman"/>
          <w:b/>
          <w:sz w:val="24"/>
          <w:szCs w:val="24"/>
        </w:rPr>
        <w:t>5</w:t>
      </w:r>
      <w:r w:rsidRPr="00C87C34">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C80B94">
        <w:rPr>
          <w:rFonts w:ascii="Times New Roman" w:hAnsi="Times New Roman" w:cs="Times New Roman"/>
          <w:sz w:val="24"/>
          <w:szCs w:val="24"/>
        </w:rPr>
        <w:t>DFC intends to foster collaboration with other development finance institut</w:t>
      </w:r>
      <w:r>
        <w:rPr>
          <w:rFonts w:ascii="Times New Roman" w:hAnsi="Times New Roman" w:cs="Times New Roman"/>
          <w:sz w:val="24"/>
          <w:szCs w:val="24"/>
        </w:rPr>
        <w:t>ion</w:t>
      </w:r>
      <w:r w:rsidR="00C80B94">
        <w:rPr>
          <w:rFonts w:ascii="Times New Roman" w:hAnsi="Times New Roman" w:cs="Times New Roman"/>
          <w:sz w:val="24"/>
          <w:szCs w:val="24"/>
        </w:rPr>
        <w:t xml:space="preserve">s (DFIs) by </w:t>
      </w:r>
      <w:r w:rsidR="002023E0">
        <w:rPr>
          <w:rFonts w:ascii="Times New Roman" w:hAnsi="Times New Roman" w:cs="Times New Roman"/>
          <w:sz w:val="24"/>
          <w:szCs w:val="24"/>
        </w:rPr>
        <w:t>exchanging</w:t>
      </w:r>
      <w:r w:rsidR="00390990">
        <w:rPr>
          <w:rFonts w:ascii="Times New Roman" w:hAnsi="Times New Roman" w:cs="Times New Roman"/>
          <w:sz w:val="24"/>
          <w:szCs w:val="24"/>
        </w:rPr>
        <w:t xml:space="preserve"> information about projects under consideration</w:t>
      </w:r>
      <w:r w:rsidR="00C80B94">
        <w:rPr>
          <w:rFonts w:ascii="Times New Roman" w:hAnsi="Times New Roman" w:cs="Times New Roman"/>
          <w:sz w:val="24"/>
          <w:szCs w:val="24"/>
        </w:rPr>
        <w:t>.</w:t>
      </w:r>
      <w:r w:rsidR="00390990">
        <w:rPr>
          <w:rFonts w:ascii="Times New Roman" w:hAnsi="Times New Roman" w:cs="Times New Roman"/>
          <w:sz w:val="24"/>
          <w:szCs w:val="24"/>
        </w:rPr>
        <w:t xml:space="preserve">  The information shared between DFIs would enable DFC to more efficiently share risk, obtain due diligence on project opportunities, and enhance development impacts through co-</w:t>
      </w:r>
      <w:r w:rsidR="00A06435">
        <w:rPr>
          <w:rFonts w:ascii="Times New Roman" w:hAnsi="Times New Roman" w:cs="Times New Roman"/>
          <w:sz w:val="24"/>
          <w:szCs w:val="24"/>
        </w:rPr>
        <w:t>investment</w:t>
      </w:r>
      <w:r w:rsidR="00390990">
        <w:rPr>
          <w:rFonts w:ascii="Times New Roman" w:hAnsi="Times New Roman" w:cs="Times New Roman"/>
          <w:sz w:val="24"/>
          <w:szCs w:val="24"/>
        </w:rPr>
        <w:t>.</w:t>
      </w:r>
      <w:r w:rsidR="00C80B94">
        <w:rPr>
          <w:rFonts w:ascii="Times New Roman" w:hAnsi="Times New Roman" w:cs="Times New Roman"/>
          <w:sz w:val="24"/>
          <w:szCs w:val="24"/>
        </w:rPr>
        <w:t xml:space="preserve">  In order to </w:t>
      </w:r>
      <w:r w:rsidR="00390990">
        <w:rPr>
          <w:rFonts w:ascii="Times New Roman" w:hAnsi="Times New Roman" w:cs="Times New Roman"/>
          <w:sz w:val="24"/>
          <w:szCs w:val="24"/>
        </w:rPr>
        <w:t>accomplish this purpose</w:t>
      </w:r>
      <w:r w:rsidR="00C80B94">
        <w:rPr>
          <w:rFonts w:ascii="Times New Roman" w:hAnsi="Times New Roman" w:cs="Times New Roman"/>
          <w:sz w:val="24"/>
          <w:szCs w:val="24"/>
        </w:rPr>
        <w:t>, the other DFIs would need basic information about the applicant.  DFC therefore proposes to add a question to the DFC-00</w:t>
      </w:r>
      <w:r w:rsidR="00A06435">
        <w:rPr>
          <w:rFonts w:ascii="Times New Roman" w:hAnsi="Times New Roman" w:cs="Times New Roman"/>
          <w:sz w:val="24"/>
          <w:szCs w:val="24"/>
        </w:rPr>
        <w:t>4</w:t>
      </w:r>
      <w:r w:rsidR="00C80B94">
        <w:rPr>
          <w:rFonts w:ascii="Times New Roman" w:hAnsi="Times New Roman" w:cs="Times New Roman"/>
          <w:sz w:val="24"/>
          <w:szCs w:val="24"/>
        </w:rPr>
        <w:t xml:space="preserve"> which would allow applicants to give DFC permission to share a limited amount of their information with other DFIs. This question does not collect any additional information about the applicant and therefore would not increase the collection burden.  The applicant’s answer would not impact DFC’s evaluation of their transaction.</w:t>
      </w:r>
    </w:p>
    <w:p w:rsidRPr="00C80B94" w:rsidR="00146DDD" w:rsidP="00094C9D" w:rsidRDefault="00146DDD" w14:paraId="0177A90F" w14:textId="77777777">
      <w:pPr>
        <w:spacing w:before="6" w:line="300" w:lineRule="exact"/>
        <w:rPr>
          <w:rFonts w:ascii="Times New Roman" w:hAnsi="Times New Roman" w:cs="Times New Roman"/>
          <w:sz w:val="24"/>
          <w:szCs w:val="24"/>
        </w:rPr>
      </w:pPr>
      <w:bookmarkStart w:name="_GoBack" w:id="0"/>
      <w:bookmarkEnd w:id="0"/>
    </w:p>
    <w:p w:rsidRPr="00C80B94" w:rsidR="003C4EB8" w:rsidP="008126B4" w:rsidRDefault="00C87C34" w14:paraId="1590391D" w14:textId="3E6E0892">
      <w:pPr>
        <w:pStyle w:val="BodyText"/>
        <w:numPr>
          <w:ilvl w:val="0"/>
          <w:numId w:val="4"/>
        </w:numPr>
        <w:tabs>
          <w:tab w:val="left" w:pos="720"/>
        </w:tabs>
        <w:spacing w:line="256" w:lineRule="auto"/>
        <w:ind w:right="18" w:hanging="540"/>
        <w:rPr>
          <w:rFonts w:cs="Times New Roman"/>
          <w:sz w:val="24"/>
          <w:szCs w:val="24"/>
        </w:rPr>
      </w:pPr>
      <w:r>
        <w:rPr>
          <w:rFonts w:cs="Times New Roman"/>
          <w:sz w:val="24"/>
          <w:szCs w:val="24"/>
        </w:rPr>
        <w:t xml:space="preserve">There is no </w:t>
      </w:r>
      <w:r w:rsidR="007E4E3A">
        <w:rPr>
          <w:rFonts w:cs="Times New Roman"/>
          <w:sz w:val="24"/>
          <w:szCs w:val="24"/>
        </w:rPr>
        <w:t>change to the</w:t>
      </w:r>
      <w:r w:rsidRPr="00C80B94" w:rsidR="00094C9D">
        <w:rPr>
          <w:rFonts w:cs="Times New Roman"/>
          <w:spacing w:val="9"/>
          <w:sz w:val="24"/>
          <w:szCs w:val="24"/>
        </w:rPr>
        <w:t xml:space="preserve"> </w:t>
      </w:r>
      <w:r w:rsidRPr="00C80B94" w:rsidR="00094C9D">
        <w:rPr>
          <w:rFonts w:cs="Times New Roman"/>
          <w:sz w:val="24"/>
          <w:szCs w:val="24"/>
        </w:rPr>
        <w:t>estimated</w:t>
      </w:r>
      <w:r w:rsidRPr="00C80B94" w:rsidR="00094C9D">
        <w:rPr>
          <w:rFonts w:cs="Times New Roman"/>
          <w:spacing w:val="20"/>
          <w:sz w:val="24"/>
          <w:szCs w:val="24"/>
        </w:rPr>
        <w:t xml:space="preserve"> </w:t>
      </w:r>
      <w:r w:rsidRPr="00C80B94" w:rsidR="00094C9D">
        <w:rPr>
          <w:rFonts w:cs="Times New Roman"/>
          <w:sz w:val="24"/>
          <w:szCs w:val="24"/>
        </w:rPr>
        <w:t>burden</w:t>
      </w:r>
      <w:r w:rsidRPr="00C80B94" w:rsidR="00094C9D">
        <w:rPr>
          <w:rFonts w:cs="Times New Roman"/>
          <w:spacing w:val="30"/>
          <w:sz w:val="24"/>
          <w:szCs w:val="24"/>
        </w:rPr>
        <w:t xml:space="preserve"> </w:t>
      </w:r>
      <w:r>
        <w:rPr>
          <w:rFonts w:cs="Times New Roman"/>
          <w:sz w:val="24"/>
          <w:szCs w:val="24"/>
        </w:rPr>
        <w:t>associated with these changes.</w:t>
      </w:r>
      <w:r w:rsidRPr="00C80B94" w:rsidR="00094C9D">
        <w:rPr>
          <w:rFonts w:cs="Times New Roman"/>
          <w:w w:val="101"/>
          <w:sz w:val="24"/>
          <w:szCs w:val="24"/>
        </w:rPr>
        <w:t xml:space="preserve"> </w:t>
      </w:r>
    </w:p>
    <w:p w:rsidRPr="00C80B94" w:rsidR="00094C9D" w:rsidP="00094C9D" w:rsidRDefault="003C4EB8" w14:paraId="30958A1D" w14:textId="6F5FDCFE">
      <w:pPr>
        <w:spacing w:before="9" w:line="280" w:lineRule="exact"/>
        <w:rPr>
          <w:rFonts w:ascii="Times New Roman" w:hAnsi="Times New Roman" w:cs="Times New Roman"/>
          <w:sz w:val="24"/>
          <w:szCs w:val="24"/>
        </w:rPr>
      </w:pPr>
      <w:r w:rsidRPr="00C80B94">
        <w:rPr>
          <w:rFonts w:cs="Times New Roman"/>
          <w:sz w:val="24"/>
          <w:szCs w:val="24"/>
        </w:rPr>
        <w:tab/>
      </w:r>
    </w:p>
    <w:p w:rsidRPr="00C80B94" w:rsidR="0049672A" w:rsidP="008126B4" w:rsidRDefault="00094C9D" w14:paraId="3B651C87" w14:textId="06C326E4">
      <w:pPr>
        <w:pStyle w:val="BodyText"/>
        <w:numPr>
          <w:ilvl w:val="0"/>
          <w:numId w:val="4"/>
        </w:numPr>
        <w:tabs>
          <w:tab w:val="left" w:pos="720"/>
        </w:tabs>
        <w:spacing w:before="55" w:line="257" w:lineRule="auto"/>
        <w:ind w:right="417" w:hanging="540"/>
        <w:rPr>
          <w:rFonts w:cs="Times New Roman"/>
          <w:sz w:val="24"/>
          <w:szCs w:val="24"/>
        </w:rPr>
      </w:pPr>
      <w:r w:rsidRPr="00C80B94">
        <w:rPr>
          <w:rFonts w:cs="Times New Roman"/>
          <w:sz w:val="24"/>
          <w:szCs w:val="24"/>
        </w:rPr>
        <w:t>The</w:t>
      </w:r>
      <w:r w:rsidR="007E4E3A">
        <w:rPr>
          <w:rFonts w:cs="Times New Roman"/>
          <w:sz w:val="24"/>
          <w:szCs w:val="24"/>
        </w:rPr>
        <w:t>re is no change to the</w:t>
      </w:r>
      <w:r w:rsidRPr="00C80B94">
        <w:rPr>
          <w:rFonts w:cs="Times New Roman"/>
          <w:spacing w:val="5"/>
          <w:sz w:val="24"/>
          <w:szCs w:val="24"/>
        </w:rPr>
        <w:t xml:space="preserve"> </w:t>
      </w:r>
      <w:r w:rsidRPr="00C80B94">
        <w:rPr>
          <w:rFonts w:cs="Times New Roman"/>
          <w:sz w:val="24"/>
          <w:szCs w:val="24"/>
        </w:rPr>
        <w:t>estimated</w:t>
      </w:r>
      <w:r w:rsidRPr="00C80B94">
        <w:rPr>
          <w:rFonts w:cs="Times New Roman"/>
          <w:spacing w:val="28"/>
          <w:sz w:val="24"/>
          <w:szCs w:val="24"/>
        </w:rPr>
        <w:t xml:space="preserve"> </w:t>
      </w:r>
      <w:r w:rsidRPr="00C80B94">
        <w:rPr>
          <w:rFonts w:cs="Times New Roman"/>
          <w:sz w:val="24"/>
          <w:szCs w:val="24"/>
        </w:rPr>
        <w:t>annualized</w:t>
      </w:r>
      <w:r w:rsidRPr="00C80B94">
        <w:rPr>
          <w:rFonts w:cs="Times New Roman"/>
          <w:spacing w:val="23"/>
          <w:sz w:val="24"/>
          <w:szCs w:val="24"/>
        </w:rPr>
        <w:t xml:space="preserve"> </w:t>
      </w:r>
      <w:r w:rsidRPr="00C80B94">
        <w:rPr>
          <w:rFonts w:cs="Times New Roman"/>
          <w:sz w:val="24"/>
          <w:szCs w:val="24"/>
        </w:rPr>
        <w:t>cost</w:t>
      </w:r>
      <w:r w:rsidRPr="00C80B94">
        <w:rPr>
          <w:rFonts w:cs="Times New Roman"/>
          <w:spacing w:val="8"/>
          <w:sz w:val="24"/>
          <w:szCs w:val="24"/>
        </w:rPr>
        <w:t xml:space="preserve"> </w:t>
      </w:r>
      <w:r w:rsidRPr="00C80B94">
        <w:rPr>
          <w:rFonts w:cs="Times New Roman"/>
          <w:sz w:val="24"/>
          <w:szCs w:val="24"/>
        </w:rPr>
        <w:t>to</w:t>
      </w:r>
      <w:r w:rsidRPr="00C80B94">
        <w:rPr>
          <w:rFonts w:cs="Times New Roman"/>
          <w:spacing w:val="7"/>
          <w:sz w:val="24"/>
          <w:szCs w:val="24"/>
        </w:rPr>
        <w:t xml:space="preserve"> </w:t>
      </w:r>
      <w:r w:rsidRPr="00C80B94">
        <w:rPr>
          <w:rFonts w:cs="Times New Roman"/>
          <w:sz w:val="24"/>
          <w:szCs w:val="24"/>
        </w:rPr>
        <w:t>the</w:t>
      </w:r>
      <w:r w:rsidRPr="00C80B94">
        <w:rPr>
          <w:rFonts w:cs="Times New Roman"/>
          <w:spacing w:val="16"/>
          <w:sz w:val="24"/>
          <w:szCs w:val="24"/>
        </w:rPr>
        <w:t xml:space="preserve"> </w:t>
      </w:r>
      <w:r w:rsidRPr="00C80B94">
        <w:rPr>
          <w:rFonts w:cs="Times New Roman"/>
          <w:sz w:val="24"/>
          <w:szCs w:val="24"/>
        </w:rPr>
        <w:t>Federal</w:t>
      </w:r>
      <w:r w:rsidRPr="00C80B94">
        <w:rPr>
          <w:rFonts w:cs="Times New Roman"/>
          <w:spacing w:val="27"/>
          <w:sz w:val="24"/>
          <w:szCs w:val="24"/>
        </w:rPr>
        <w:t xml:space="preserve"> </w:t>
      </w:r>
      <w:r w:rsidRPr="00C80B94">
        <w:rPr>
          <w:rFonts w:cs="Times New Roman"/>
          <w:sz w:val="24"/>
          <w:szCs w:val="24"/>
        </w:rPr>
        <w:t>government</w:t>
      </w:r>
      <w:r w:rsidR="00C87C34">
        <w:rPr>
          <w:rFonts w:cs="Times New Roman"/>
          <w:sz w:val="24"/>
          <w:szCs w:val="24"/>
        </w:rPr>
        <w:t xml:space="preserve"> associated with these changes.</w:t>
      </w:r>
      <w:r w:rsidRPr="00C80B94" w:rsidR="00AD643B">
        <w:rPr>
          <w:rFonts w:cs="Times New Roman"/>
          <w:sz w:val="24"/>
          <w:szCs w:val="24"/>
        </w:rPr>
        <w:t xml:space="preserve">  </w:t>
      </w:r>
    </w:p>
    <w:p w:rsidRPr="00C80B94" w:rsidR="00094C9D" w:rsidP="00094C9D" w:rsidRDefault="00094C9D" w14:paraId="661F0E7F" w14:textId="77777777">
      <w:pPr>
        <w:spacing w:before="19" w:line="260" w:lineRule="exact"/>
        <w:rPr>
          <w:rFonts w:ascii="Times New Roman" w:hAnsi="Times New Roman" w:cs="Times New Roman"/>
          <w:sz w:val="24"/>
          <w:szCs w:val="24"/>
        </w:rPr>
      </w:pPr>
    </w:p>
    <w:sectPr w:rsidRPr="00C80B94" w:rsidR="00094C9D" w:rsidSect="003C4EB8">
      <w:footerReference w:type="default" r:id="rId8"/>
      <w:pgSz w:w="12240" w:h="15840"/>
      <w:pgMar w:top="1440" w:right="1296" w:bottom="965" w:left="1296"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6DA29" w14:textId="77777777" w:rsidR="00772303" w:rsidRDefault="00772303">
      <w:r>
        <w:separator/>
      </w:r>
    </w:p>
  </w:endnote>
  <w:endnote w:type="continuationSeparator" w:id="0">
    <w:p w14:paraId="57DBE2FE" w14:textId="77777777" w:rsidR="00772303" w:rsidRDefault="0077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708B2" w14:textId="77777777" w:rsidR="00675637" w:rsidRDefault="00675637">
    <w:pPr>
      <w:spacing w:line="14" w:lineRule="auto"/>
      <w:rPr>
        <w:sz w:val="18"/>
        <w:szCs w:val="18"/>
      </w:rPr>
    </w:pPr>
    <w:r>
      <w:rPr>
        <w:noProof/>
      </w:rPr>
      <mc:AlternateContent>
        <mc:Choice Requires="wps">
          <w:drawing>
            <wp:anchor distT="0" distB="0" distL="114300" distR="114300" simplePos="0" relativeHeight="251657728" behindDoc="1" locked="0" layoutInCell="1" allowOverlap="1" wp14:anchorId="7AC1B385" wp14:editId="7410F91D">
              <wp:simplePos x="0" y="0"/>
              <wp:positionH relativeFrom="page">
                <wp:posOffset>6732270</wp:posOffset>
              </wp:positionH>
              <wp:positionV relativeFrom="page">
                <wp:posOffset>9425305</wp:posOffset>
              </wp:positionV>
              <wp:extent cx="186690" cy="1790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1BADB" w14:textId="7D298262" w:rsidR="00675637" w:rsidRDefault="00675637">
                          <w:pPr>
                            <w:spacing w:before="3"/>
                            <w:ind w:left="40"/>
                            <w:rPr>
                              <w:rFonts w:ascii="Times New Roman" w:eastAsia="Times New Roman" w:hAnsi="Times New Roman" w:cs="Times New Roman"/>
                              <w:sz w:val="19"/>
                              <w:szCs w:val="19"/>
                            </w:rPr>
                          </w:pPr>
                          <w:r>
                            <w:fldChar w:fldCharType="begin"/>
                          </w:r>
                          <w:r>
                            <w:rPr>
                              <w:rFonts w:ascii="Times New Roman"/>
                              <w:sz w:val="19"/>
                            </w:rPr>
                            <w:instrText xml:space="preserve"> PAGE </w:instrText>
                          </w:r>
                          <w:r>
                            <w:fldChar w:fldCharType="separate"/>
                          </w:r>
                          <w:r w:rsidR="002023E0">
                            <w:rPr>
                              <w:rFonts w:ascii="Times New Roman"/>
                              <w:noProof/>
                              <w:sz w:val="1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1B385" id="_x0000_t202" coordsize="21600,21600" o:spt="202" path="m,l,21600r21600,l21600,xe">
              <v:stroke joinstyle="miter"/>
              <v:path gradientshapeok="t" o:connecttype="rect"/>
            </v:shapetype>
            <v:shape id="Text Box 1" o:spid="_x0000_s1026" type="#_x0000_t202" style="position:absolute;margin-left:530.1pt;margin-top:742.15pt;width:14.7pt;height:1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" filled="f" stroked="f">
              <v:textbox inset="0,0,0,0">
                <w:txbxContent>
                  <w:p w14:paraId="4A31BADB" w14:textId="7D298262" w:rsidR="00675637" w:rsidRDefault="00675637">
                    <w:pPr>
                      <w:spacing w:before="3"/>
                      <w:ind w:left="40"/>
                      <w:rPr>
                        <w:rFonts w:ascii="Times New Roman" w:eastAsia="Times New Roman" w:hAnsi="Times New Roman" w:cs="Times New Roman"/>
                        <w:sz w:val="19"/>
                        <w:szCs w:val="19"/>
                      </w:rPr>
                    </w:pPr>
                    <w:r>
                      <w:fldChar w:fldCharType="begin"/>
                    </w:r>
                    <w:r>
                      <w:rPr>
                        <w:rFonts w:ascii="Times New Roman"/>
                        <w:sz w:val="19"/>
                      </w:rPr>
                      <w:instrText xml:space="preserve"> PAGE </w:instrText>
                    </w:r>
                    <w:r>
                      <w:fldChar w:fldCharType="separate"/>
                    </w:r>
                    <w:r w:rsidR="002023E0">
                      <w:rPr>
                        <w:rFonts w:ascii="Times New Roman"/>
                        <w:noProof/>
                        <w:sz w:val="1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D1268" w14:textId="77777777" w:rsidR="00772303" w:rsidRDefault="00772303">
      <w:r>
        <w:separator/>
      </w:r>
    </w:p>
  </w:footnote>
  <w:footnote w:type="continuationSeparator" w:id="0">
    <w:p w14:paraId="3FA5EABB" w14:textId="77777777" w:rsidR="00772303" w:rsidRDefault="00772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C137A"/>
    <w:multiLevelType w:val="hybridMultilevel"/>
    <w:tmpl w:val="ADB8E430"/>
    <w:lvl w:ilvl="0" w:tplc="C1103718">
      <w:start w:val="3"/>
      <w:numFmt w:val="decimal"/>
      <w:lvlText w:val="%1."/>
      <w:lvlJc w:val="left"/>
      <w:pPr>
        <w:ind w:left="637" w:hanging="524"/>
      </w:pPr>
      <w:rPr>
        <w:rFonts w:ascii="Times New Roman" w:eastAsia="Times New Roman" w:hAnsi="Times New Roman" w:hint="default"/>
        <w:w w:val="99"/>
        <w:sz w:val="23"/>
        <w:szCs w:val="23"/>
      </w:rPr>
    </w:lvl>
    <w:lvl w:ilvl="1" w:tplc="2312CA32">
      <w:start w:val="1"/>
      <w:numFmt w:val="lowerLetter"/>
      <w:lvlText w:val="(%2)"/>
      <w:lvlJc w:val="left"/>
      <w:pPr>
        <w:ind w:left="1028" w:hanging="379"/>
      </w:pPr>
      <w:rPr>
        <w:rFonts w:ascii="Times New Roman" w:eastAsia="Times New Roman" w:hAnsi="Times New Roman" w:hint="default"/>
        <w:w w:val="103"/>
        <w:sz w:val="23"/>
        <w:szCs w:val="23"/>
      </w:rPr>
    </w:lvl>
    <w:lvl w:ilvl="2" w:tplc="63C022AA">
      <w:start w:val="1"/>
      <w:numFmt w:val="bullet"/>
      <w:lvlText w:val="•"/>
      <w:lvlJc w:val="left"/>
      <w:pPr>
        <w:ind w:left="1028" w:hanging="379"/>
      </w:pPr>
      <w:rPr>
        <w:rFonts w:hint="default"/>
      </w:rPr>
    </w:lvl>
    <w:lvl w:ilvl="3" w:tplc="55DC4D4E">
      <w:start w:val="1"/>
      <w:numFmt w:val="bullet"/>
      <w:lvlText w:val="•"/>
      <w:lvlJc w:val="left"/>
      <w:pPr>
        <w:ind w:left="2085" w:hanging="379"/>
      </w:pPr>
      <w:rPr>
        <w:rFonts w:hint="default"/>
      </w:rPr>
    </w:lvl>
    <w:lvl w:ilvl="4" w:tplc="FA9E0B2C">
      <w:start w:val="1"/>
      <w:numFmt w:val="bullet"/>
      <w:lvlText w:val="•"/>
      <w:lvlJc w:val="left"/>
      <w:pPr>
        <w:ind w:left="3141" w:hanging="379"/>
      </w:pPr>
      <w:rPr>
        <w:rFonts w:hint="default"/>
      </w:rPr>
    </w:lvl>
    <w:lvl w:ilvl="5" w:tplc="E5DA755C">
      <w:start w:val="1"/>
      <w:numFmt w:val="bullet"/>
      <w:lvlText w:val="•"/>
      <w:lvlJc w:val="left"/>
      <w:pPr>
        <w:ind w:left="4197" w:hanging="379"/>
      </w:pPr>
      <w:rPr>
        <w:rFonts w:hint="default"/>
      </w:rPr>
    </w:lvl>
    <w:lvl w:ilvl="6" w:tplc="CBA4CFDE">
      <w:start w:val="1"/>
      <w:numFmt w:val="bullet"/>
      <w:lvlText w:val="•"/>
      <w:lvlJc w:val="left"/>
      <w:pPr>
        <w:ind w:left="5254" w:hanging="379"/>
      </w:pPr>
      <w:rPr>
        <w:rFonts w:hint="default"/>
      </w:rPr>
    </w:lvl>
    <w:lvl w:ilvl="7" w:tplc="FF8E9D98">
      <w:start w:val="1"/>
      <w:numFmt w:val="bullet"/>
      <w:lvlText w:val="•"/>
      <w:lvlJc w:val="left"/>
      <w:pPr>
        <w:ind w:left="6310" w:hanging="379"/>
      </w:pPr>
      <w:rPr>
        <w:rFonts w:hint="default"/>
      </w:rPr>
    </w:lvl>
    <w:lvl w:ilvl="8" w:tplc="5F001B48">
      <w:start w:val="1"/>
      <w:numFmt w:val="bullet"/>
      <w:lvlText w:val="•"/>
      <w:lvlJc w:val="left"/>
      <w:pPr>
        <w:ind w:left="7367" w:hanging="379"/>
      </w:pPr>
      <w:rPr>
        <w:rFonts w:hint="default"/>
      </w:rPr>
    </w:lvl>
  </w:abstractNum>
  <w:abstractNum w:abstractNumId="1" w15:restartNumberingAfterBreak="0">
    <w:nsid w:val="2C975141"/>
    <w:multiLevelType w:val="hybridMultilevel"/>
    <w:tmpl w:val="F620B43E"/>
    <w:lvl w:ilvl="0" w:tplc="4C9ED27A">
      <w:start w:val="1"/>
      <w:numFmt w:val="upperLetter"/>
      <w:lvlText w:val="%1."/>
      <w:lvlJc w:val="left"/>
      <w:pPr>
        <w:ind w:left="538" w:hanging="538"/>
      </w:pPr>
      <w:rPr>
        <w:rFonts w:ascii="Times New Roman" w:eastAsia="Times New Roman" w:hAnsi="Times New Roman" w:hint="default"/>
        <w:w w:val="101"/>
        <w:sz w:val="23"/>
        <w:szCs w:val="23"/>
      </w:rPr>
    </w:lvl>
    <w:lvl w:ilvl="1" w:tplc="3D3A2842">
      <w:start w:val="1"/>
      <w:numFmt w:val="decimal"/>
      <w:lvlText w:val="%2."/>
      <w:lvlJc w:val="left"/>
      <w:pPr>
        <w:ind w:left="533" w:hanging="514"/>
      </w:pPr>
      <w:rPr>
        <w:rFonts w:ascii="Times New Roman" w:eastAsia="Times New Roman" w:hAnsi="Times New Roman" w:hint="default"/>
        <w:w w:val="105"/>
        <w:sz w:val="23"/>
        <w:szCs w:val="23"/>
      </w:rPr>
    </w:lvl>
    <w:lvl w:ilvl="2" w:tplc="EC1A50AE">
      <w:start w:val="1"/>
      <w:numFmt w:val="bullet"/>
      <w:lvlText w:val="•"/>
      <w:lvlJc w:val="left"/>
      <w:pPr>
        <w:ind w:left="1253" w:hanging="356"/>
      </w:pPr>
      <w:rPr>
        <w:rFonts w:ascii="Times New Roman" w:eastAsia="Times New Roman" w:hAnsi="Times New Roman" w:hint="default"/>
        <w:w w:val="151"/>
        <w:sz w:val="23"/>
        <w:szCs w:val="23"/>
      </w:rPr>
    </w:lvl>
    <w:lvl w:ilvl="3" w:tplc="AC56D3BC">
      <w:start w:val="1"/>
      <w:numFmt w:val="bullet"/>
      <w:lvlText w:val="•"/>
      <w:lvlJc w:val="left"/>
      <w:pPr>
        <w:ind w:left="2270" w:hanging="356"/>
      </w:pPr>
      <w:rPr>
        <w:rFonts w:hint="default"/>
      </w:rPr>
    </w:lvl>
    <w:lvl w:ilvl="4" w:tplc="80D874A2">
      <w:start w:val="1"/>
      <w:numFmt w:val="bullet"/>
      <w:lvlText w:val="•"/>
      <w:lvlJc w:val="left"/>
      <w:pPr>
        <w:ind w:left="3287" w:hanging="356"/>
      </w:pPr>
      <w:rPr>
        <w:rFonts w:hint="default"/>
      </w:rPr>
    </w:lvl>
    <w:lvl w:ilvl="5" w:tplc="EA8ECBEA">
      <w:start w:val="1"/>
      <w:numFmt w:val="bullet"/>
      <w:lvlText w:val="•"/>
      <w:lvlJc w:val="left"/>
      <w:pPr>
        <w:ind w:left="4305" w:hanging="356"/>
      </w:pPr>
      <w:rPr>
        <w:rFonts w:hint="default"/>
      </w:rPr>
    </w:lvl>
    <w:lvl w:ilvl="6" w:tplc="698C79A6">
      <w:start w:val="1"/>
      <w:numFmt w:val="bullet"/>
      <w:lvlText w:val="•"/>
      <w:lvlJc w:val="left"/>
      <w:pPr>
        <w:ind w:left="5322" w:hanging="356"/>
      </w:pPr>
      <w:rPr>
        <w:rFonts w:hint="default"/>
      </w:rPr>
    </w:lvl>
    <w:lvl w:ilvl="7" w:tplc="4BF8E736">
      <w:start w:val="1"/>
      <w:numFmt w:val="bullet"/>
      <w:lvlText w:val="•"/>
      <w:lvlJc w:val="left"/>
      <w:pPr>
        <w:ind w:left="6339" w:hanging="356"/>
      </w:pPr>
      <w:rPr>
        <w:rFonts w:hint="default"/>
      </w:rPr>
    </w:lvl>
    <w:lvl w:ilvl="8" w:tplc="B4CC9D1E">
      <w:start w:val="1"/>
      <w:numFmt w:val="bullet"/>
      <w:lvlText w:val="•"/>
      <w:lvlJc w:val="left"/>
      <w:pPr>
        <w:ind w:left="7356" w:hanging="356"/>
      </w:pPr>
      <w:rPr>
        <w:rFonts w:hint="default"/>
      </w:rPr>
    </w:lvl>
  </w:abstractNum>
  <w:abstractNum w:abstractNumId="2" w15:restartNumberingAfterBreak="0">
    <w:nsid w:val="637B2A8E"/>
    <w:multiLevelType w:val="hybridMultilevel"/>
    <w:tmpl w:val="2E84D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D8588E"/>
    <w:multiLevelType w:val="hybridMultilevel"/>
    <w:tmpl w:val="129EBF46"/>
    <w:lvl w:ilvl="0" w:tplc="697AE6D8">
      <w:start w:val="1"/>
      <w:numFmt w:val="bullet"/>
      <w:lvlText w:val="•"/>
      <w:lvlJc w:val="left"/>
      <w:pPr>
        <w:ind w:left="963" w:hanging="351"/>
      </w:pPr>
      <w:rPr>
        <w:rFonts w:ascii="Times New Roman" w:eastAsia="Times New Roman" w:hAnsi="Times New Roman" w:hint="default"/>
        <w:w w:val="151"/>
        <w:sz w:val="23"/>
        <w:szCs w:val="23"/>
      </w:rPr>
    </w:lvl>
    <w:lvl w:ilvl="1" w:tplc="921A5696">
      <w:start w:val="1"/>
      <w:numFmt w:val="bullet"/>
      <w:lvlText w:val="•"/>
      <w:lvlJc w:val="left"/>
      <w:pPr>
        <w:ind w:left="1362" w:hanging="356"/>
      </w:pPr>
      <w:rPr>
        <w:rFonts w:ascii="Times New Roman" w:eastAsia="Times New Roman" w:hAnsi="Times New Roman" w:hint="default"/>
        <w:w w:val="160"/>
        <w:sz w:val="23"/>
        <w:szCs w:val="23"/>
      </w:rPr>
    </w:lvl>
    <w:lvl w:ilvl="2" w:tplc="4AB6A87A">
      <w:start w:val="1"/>
      <w:numFmt w:val="bullet"/>
      <w:lvlText w:val="•"/>
      <w:lvlJc w:val="left"/>
      <w:pPr>
        <w:ind w:left="2226" w:hanging="356"/>
      </w:pPr>
      <w:rPr>
        <w:rFonts w:hint="default"/>
      </w:rPr>
    </w:lvl>
    <w:lvl w:ilvl="3" w:tplc="C82233C2">
      <w:start w:val="1"/>
      <w:numFmt w:val="bullet"/>
      <w:lvlText w:val="•"/>
      <w:lvlJc w:val="left"/>
      <w:pPr>
        <w:ind w:left="3090" w:hanging="356"/>
      </w:pPr>
      <w:rPr>
        <w:rFonts w:hint="default"/>
      </w:rPr>
    </w:lvl>
    <w:lvl w:ilvl="4" w:tplc="0A0CC416">
      <w:start w:val="1"/>
      <w:numFmt w:val="bullet"/>
      <w:lvlText w:val="•"/>
      <w:lvlJc w:val="left"/>
      <w:pPr>
        <w:ind w:left="3954" w:hanging="356"/>
      </w:pPr>
      <w:rPr>
        <w:rFonts w:hint="default"/>
      </w:rPr>
    </w:lvl>
    <w:lvl w:ilvl="5" w:tplc="106C5BD4">
      <w:start w:val="1"/>
      <w:numFmt w:val="bullet"/>
      <w:lvlText w:val="•"/>
      <w:lvlJc w:val="left"/>
      <w:pPr>
        <w:ind w:left="4819" w:hanging="356"/>
      </w:pPr>
      <w:rPr>
        <w:rFonts w:hint="default"/>
      </w:rPr>
    </w:lvl>
    <w:lvl w:ilvl="6" w:tplc="636A65EC">
      <w:start w:val="1"/>
      <w:numFmt w:val="bullet"/>
      <w:lvlText w:val="•"/>
      <w:lvlJc w:val="left"/>
      <w:pPr>
        <w:ind w:left="5683" w:hanging="356"/>
      </w:pPr>
      <w:rPr>
        <w:rFonts w:hint="default"/>
      </w:rPr>
    </w:lvl>
    <w:lvl w:ilvl="7" w:tplc="78362B98">
      <w:start w:val="1"/>
      <w:numFmt w:val="bullet"/>
      <w:lvlText w:val="•"/>
      <w:lvlJc w:val="left"/>
      <w:pPr>
        <w:ind w:left="6547" w:hanging="356"/>
      </w:pPr>
      <w:rPr>
        <w:rFonts w:hint="default"/>
      </w:rPr>
    </w:lvl>
    <w:lvl w:ilvl="8" w:tplc="D772B1BE">
      <w:start w:val="1"/>
      <w:numFmt w:val="bullet"/>
      <w:lvlText w:val="•"/>
      <w:lvlJc w:val="left"/>
      <w:pPr>
        <w:ind w:left="7411" w:hanging="356"/>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63"/>
    <w:rsid w:val="00094C9D"/>
    <w:rsid w:val="000A0E5B"/>
    <w:rsid w:val="00142D76"/>
    <w:rsid w:val="001440DD"/>
    <w:rsid w:val="00146DDD"/>
    <w:rsid w:val="001554A5"/>
    <w:rsid w:val="001743A3"/>
    <w:rsid w:val="001B5665"/>
    <w:rsid w:val="002023E0"/>
    <w:rsid w:val="002158AE"/>
    <w:rsid w:val="002335BD"/>
    <w:rsid w:val="00282211"/>
    <w:rsid w:val="002E5A26"/>
    <w:rsid w:val="00302865"/>
    <w:rsid w:val="003854D3"/>
    <w:rsid w:val="00390990"/>
    <w:rsid w:val="003A1E7D"/>
    <w:rsid w:val="003B558A"/>
    <w:rsid w:val="003C4EB8"/>
    <w:rsid w:val="00485DA5"/>
    <w:rsid w:val="00486963"/>
    <w:rsid w:val="0049672A"/>
    <w:rsid w:val="004D492C"/>
    <w:rsid w:val="00594911"/>
    <w:rsid w:val="005B7B66"/>
    <w:rsid w:val="005E4B29"/>
    <w:rsid w:val="00675637"/>
    <w:rsid w:val="00772303"/>
    <w:rsid w:val="007C3070"/>
    <w:rsid w:val="007E4E3A"/>
    <w:rsid w:val="007F6BF8"/>
    <w:rsid w:val="007F7766"/>
    <w:rsid w:val="008126B4"/>
    <w:rsid w:val="008214D3"/>
    <w:rsid w:val="00835685"/>
    <w:rsid w:val="00876F69"/>
    <w:rsid w:val="0094027B"/>
    <w:rsid w:val="0094667E"/>
    <w:rsid w:val="00972159"/>
    <w:rsid w:val="00995BB4"/>
    <w:rsid w:val="00A06435"/>
    <w:rsid w:val="00A6598F"/>
    <w:rsid w:val="00AD643B"/>
    <w:rsid w:val="00B224D0"/>
    <w:rsid w:val="00C57033"/>
    <w:rsid w:val="00C80B94"/>
    <w:rsid w:val="00C80F12"/>
    <w:rsid w:val="00C87C34"/>
    <w:rsid w:val="00CC7111"/>
    <w:rsid w:val="00D63FCC"/>
    <w:rsid w:val="00DF2D3C"/>
    <w:rsid w:val="00E254E9"/>
    <w:rsid w:val="00E6170E"/>
    <w:rsid w:val="00E66F80"/>
    <w:rsid w:val="00F2731E"/>
    <w:rsid w:val="00F6062F"/>
    <w:rsid w:val="00FA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E26009"/>
  <w15:docId w15:val="{BE68FE89-12D3-4C2A-B085-F0021D7D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3"/>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1743A3"/>
    <w:rPr>
      <w:sz w:val="20"/>
      <w:szCs w:val="20"/>
    </w:rPr>
  </w:style>
  <w:style w:type="character" w:customStyle="1" w:styleId="FootnoteTextChar">
    <w:name w:val="Footnote Text Char"/>
    <w:basedOn w:val="DefaultParagraphFont"/>
    <w:link w:val="FootnoteText"/>
    <w:uiPriority w:val="99"/>
    <w:semiHidden/>
    <w:rsid w:val="001743A3"/>
    <w:rPr>
      <w:sz w:val="20"/>
      <w:szCs w:val="20"/>
    </w:rPr>
  </w:style>
  <w:style w:type="character" w:styleId="FootnoteReference">
    <w:name w:val="footnote reference"/>
    <w:basedOn w:val="DefaultParagraphFont"/>
    <w:uiPriority w:val="99"/>
    <w:semiHidden/>
    <w:unhideWhenUsed/>
    <w:rsid w:val="001743A3"/>
    <w:rPr>
      <w:vertAlign w:val="superscript"/>
    </w:rPr>
  </w:style>
  <w:style w:type="paragraph" w:styleId="BalloonText">
    <w:name w:val="Balloon Text"/>
    <w:basedOn w:val="Normal"/>
    <w:link w:val="BalloonTextChar"/>
    <w:uiPriority w:val="99"/>
    <w:semiHidden/>
    <w:unhideWhenUsed/>
    <w:rsid w:val="00C87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580A2-4779-4AAC-82F9-822E68A0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89951E0F.dotm</Template>
  <TotalTime>3</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Amy L.</dc:creator>
  <cp:lastModifiedBy>Skoyles, Nichole</cp:lastModifiedBy>
  <cp:revision>4</cp:revision>
  <dcterms:created xsi:type="dcterms:W3CDTF">2020-03-03T21:29:00Z</dcterms:created>
  <dcterms:modified xsi:type="dcterms:W3CDTF">2020-03-09T22:11:00Z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2012-01-20T00:00:00Z</vt:filetime>
  </property>
  <property fmtid="{D5CDD505-2E9C-101B-9397-08002B2CF9AE}" pid="3" name="LastSaved">
    <vt:filetime>2014-10-20T00:00:00Z</vt:filetime>
  </property>
</Properties>
</file>