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D78A6" w14:textId="77777777" w:rsidR="00AF48ED" w:rsidRPr="00500CEC" w:rsidRDefault="00F06866" w:rsidP="00F06866">
      <w:pPr>
        <w:pStyle w:val="Heading2"/>
        <w:tabs>
          <w:tab w:val="left" w:pos="900"/>
        </w:tabs>
        <w:ind w:right="-180"/>
        <w:rPr>
          <w:rFonts w:ascii="Courier New" w:hAnsi="Courier New" w:cs="Courier New"/>
        </w:rPr>
      </w:pPr>
      <w:bookmarkStart w:id="0" w:name="_GoBack"/>
      <w:bookmarkEnd w:id="0"/>
      <w:r w:rsidRPr="00500CEC">
        <w:rPr>
          <w:rFonts w:ascii="Courier New" w:hAnsi="Courier New" w:cs="Courier New"/>
        </w:rPr>
        <w:t>Request for Approval under the “</w:t>
      </w:r>
      <w:r w:rsidR="00AF48ED" w:rsidRPr="00500CEC">
        <w:rPr>
          <w:rFonts w:ascii="Courier New" w:hAnsi="Courier New" w:cs="Courier New"/>
        </w:rPr>
        <w:t>Improving Customer Experience (OMB Circular A-11, Section 280 Implementation)</w:t>
      </w:r>
      <w:r w:rsidRPr="00500CEC">
        <w:rPr>
          <w:rFonts w:ascii="Courier New" w:hAnsi="Courier New" w:cs="Courier New"/>
        </w:rPr>
        <w:t xml:space="preserve">” </w:t>
      </w:r>
    </w:p>
    <w:p w14:paraId="138A4675" w14:textId="76A8F3D4" w:rsidR="005E714A" w:rsidRPr="00500CEC" w:rsidRDefault="00F06866" w:rsidP="00F06866">
      <w:pPr>
        <w:pStyle w:val="Heading2"/>
        <w:tabs>
          <w:tab w:val="left" w:pos="900"/>
        </w:tabs>
        <w:ind w:right="-180"/>
        <w:rPr>
          <w:rFonts w:ascii="Courier New" w:hAnsi="Courier New" w:cs="Courier New"/>
        </w:rPr>
      </w:pPr>
      <w:r w:rsidRPr="00500CEC">
        <w:rPr>
          <w:rFonts w:ascii="Courier New" w:hAnsi="Courier New" w:cs="Courier New"/>
        </w:rPr>
        <w:t xml:space="preserve">(OMB Control Number: </w:t>
      </w:r>
      <w:r w:rsidR="009215EA" w:rsidRPr="009215EA">
        <w:rPr>
          <w:rFonts w:ascii="Courier New" w:hAnsi="Courier New" w:cs="Courier New"/>
        </w:rPr>
        <w:t>3245-</w:t>
      </w:r>
      <w:r w:rsidR="00461FE3" w:rsidRPr="00500CEC">
        <w:rPr>
          <w:rFonts w:ascii="Courier New" w:hAnsi="Courier New" w:cs="Courier New"/>
          <w:highlight w:val="yellow"/>
        </w:rPr>
        <w:t>XXXX</w:t>
      </w:r>
      <w:r w:rsidRPr="00500CEC">
        <w:rPr>
          <w:rFonts w:ascii="Courier New" w:hAnsi="Courier New" w:cs="Courier New"/>
        </w:rPr>
        <w:t>)</w:t>
      </w:r>
    </w:p>
    <w:p w14:paraId="3ABDBB4A" w14:textId="20DB05B9" w:rsidR="0084422D" w:rsidRPr="00166F55" w:rsidRDefault="00511DAE" w:rsidP="00434E33">
      <w:pPr>
        <w:rPr>
          <w:rFonts w:ascii="Courier New" w:hAnsi="Courier New" w:cs="Courier New"/>
          <w:b/>
        </w:rPr>
      </w:pPr>
      <w:r w:rsidRPr="00166F55">
        <w:rPr>
          <w:rFonts w:ascii="Courier New" w:hAnsi="Courier New" w:cs="Courier New"/>
          <w:b/>
          <w:noProof/>
        </w:rPr>
        <mc:AlternateContent>
          <mc:Choice Requires="wps">
            <w:drawing>
              <wp:anchor distT="0" distB="0" distL="114300" distR="114300" simplePos="0" relativeHeight="251643392" behindDoc="0" locked="0" layoutInCell="0" allowOverlap="1" wp14:anchorId="319C81FB" wp14:editId="5DC31A76">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9E7B45" id="Line 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o:allowincell="f" strokeweight="1.5pt"/>
            </w:pict>
          </mc:Fallback>
        </mc:AlternateContent>
      </w:r>
    </w:p>
    <w:p w14:paraId="1BC6D5FC" w14:textId="77777777" w:rsidR="00E50293" w:rsidRPr="00166F55" w:rsidRDefault="0084422D" w:rsidP="00AF48ED">
      <w:pPr>
        <w:pStyle w:val="Header"/>
        <w:tabs>
          <w:tab w:val="clear" w:pos="4320"/>
          <w:tab w:val="clear" w:pos="8640"/>
        </w:tabs>
        <w:rPr>
          <w:rFonts w:ascii="Courier New" w:hAnsi="Courier New" w:cs="Courier New"/>
        </w:rPr>
      </w:pPr>
      <w:r w:rsidRPr="00166F55">
        <w:rPr>
          <w:rFonts w:ascii="Courier New" w:hAnsi="Courier New" w:cs="Courier New"/>
          <w:b/>
        </w:rPr>
        <w:t>TITLE OF INFORMATION COLLECTION:</w:t>
      </w:r>
      <w:r w:rsidR="00011C0B">
        <w:rPr>
          <w:rFonts w:ascii="Courier New" w:hAnsi="Courier New" w:cs="Courier New"/>
          <w:b/>
        </w:rPr>
        <w:t xml:space="preserve"> </w:t>
      </w:r>
      <w:r w:rsidR="00011C0B" w:rsidRPr="00B147ED">
        <w:rPr>
          <w:b/>
        </w:rPr>
        <w:t>Customer Feedback on the All Small Mentor-Protégé Program</w:t>
      </w:r>
    </w:p>
    <w:p w14:paraId="360BDEB1" w14:textId="77777777" w:rsidR="0084422D" w:rsidRPr="00166F55" w:rsidRDefault="0084422D">
      <w:pPr>
        <w:rPr>
          <w:rFonts w:ascii="Courier New" w:hAnsi="Courier New" w:cs="Courier New"/>
          <w:b/>
        </w:rPr>
      </w:pPr>
    </w:p>
    <w:p w14:paraId="006B0459" w14:textId="77777777" w:rsidR="001B0AAA" w:rsidRPr="00166F55" w:rsidRDefault="00F15956">
      <w:pPr>
        <w:rPr>
          <w:rFonts w:ascii="Courier New" w:hAnsi="Courier New" w:cs="Courier New"/>
        </w:rPr>
      </w:pPr>
      <w:r w:rsidRPr="00166F55">
        <w:rPr>
          <w:rFonts w:ascii="Courier New" w:hAnsi="Courier New" w:cs="Courier New"/>
          <w:b/>
        </w:rPr>
        <w:t>PURPOSE:</w:t>
      </w:r>
      <w:r w:rsidR="00C14CC4" w:rsidRPr="00166F55">
        <w:rPr>
          <w:rFonts w:ascii="Courier New" w:hAnsi="Courier New" w:cs="Courier New"/>
          <w:b/>
        </w:rPr>
        <w:t xml:space="preserve">  </w:t>
      </w:r>
    </w:p>
    <w:p w14:paraId="249267DB" w14:textId="5FD60265" w:rsidR="001A4B59" w:rsidRPr="001A4B59" w:rsidRDefault="001A4B59" w:rsidP="001A4B59">
      <w:pPr>
        <w:pStyle w:val="Header"/>
        <w:tabs>
          <w:tab w:val="clear" w:pos="4320"/>
          <w:tab w:val="clear" w:pos="8640"/>
        </w:tabs>
        <w:rPr>
          <w:rFonts w:ascii="Courier New" w:hAnsi="Courier New" w:cs="Courier New"/>
          <w:i/>
          <w:sz w:val="20"/>
          <w:szCs w:val="20"/>
        </w:rPr>
      </w:pPr>
      <w:r w:rsidRPr="001A4B59">
        <w:rPr>
          <w:rFonts w:ascii="Courier New" w:hAnsi="Courier New" w:cs="Courier New"/>
          <w:i/>
          <w:sz w:val="20"/>
          <w:szCs w:val="20"/>
        </w:rPr>
        <w:t>What are you hoping to learn / improve? How do you plan to use what you learn? Include any artifacts your team may develop as a result of this collection.</w:t>
      </w:r>
    </w:p>
    <w:p w14:paraId="1FA705C4" w14:textId="77777777" w:rsidR="001A4B59" w:rsidRDefault="001A4B59" w:rsidP="008C69FC"/>
    <w:p w14:paraId="0FE1E97B" w14:textId="2037FFE6" w:rsidR="00D05D9D" w:rsidRDefault="008C69FC" w:rsidP="00D05D9D">
      <w:pPr>
        <w:pStyle w:val="Header"/>
      </w:pPr>
      <w:r w:rsidRPr="00F91092">
        <w:t xml:space="preserve">Established in 2016, the All Small Mentor-Protégé Program (ASMPP) is a new program that provides opportunities for small businesses to gain assistance and learn from larger, more experienced firms to improve their standings financially, technically, and administratively. There are also benefits for the mentor firm for participating in the program with respect to the ability to form a Joint Venture (JV) with the protégé and use the protégé’s Small Business Administration (SBA) certifications and characteristics to compete for contracts usually reserved for the </w:t>
      </w:r>
      <w:r w:rsidR="006729C6">
        <w:t xml:space="preserve">specific </w:t>
      </w:r>
      <w:r w:rsidRPr="00F91092">
        <w:t>type</w:t>
      </w:r>
      <w:r w:rsidR="006729C6">
        <w:t>s</w:t>
      </w:r>
      <w:r w:rsidRPr="00F91092">
        <w:t xml:space="preserve"> of small businesses. </w:t>
      </w:r>
      <w:r w:rsidRPr="00F91092">
        <w:br/>
      </w:r>
      <w:r w:rsidRPr="00F91092">
        <w:br/>
      </w:r>
      <w:bookmarkStart w:id="1" w:name="_Hlk17974611"/>
      <w:r w:rsidR="00D05D9D">
        <w:t>The main objective of th</w:t>
      </w:r>
      <w:r w:rsidR="0050658F">
        <w:t>is</w:t>
      </w:r>
      <w:r w:rsidR="00D05D9D">
        <w:t xml:space="preserve"> data collection is </w:t>
      </w:r>
      <w:r w:rsidR="0050658F">
        <w:t>to gather</w:t>
      </w:r>
      <w:r w:rsidR="00D05D9D">
        <w:t xml:space="preserve"> customer feedback on the following questions: </w:t>
      </w:r>
    </w:p>
    <w:p w14:paraId="68C6D6F8" w14:textId="18D440D8" w:rsidR="00D05D9D" w:rsidRDefault="00D05D9D" w:rsidP="00D05D9D">
      <w:pPr>
        <w:pStyle w:val="Header"/>
        <w:numPr>
          <w:ilvl w:val="0"/>
          <w:numId w:val="49"/>
        </w:numPr>
      </w:pPr>
      <w:r>
        <w:t>Why do firms voluntary withdraw from program enrollment after submitting applications?</w:t>
      </w:r>
    </w:p>
    <w:p w14:paraId="2F31C648" w14:textId="4DB0BFBD" w:rsidR="00D05D9D" w:rsidRDefault="00D05D9D" w:rsidP="00D05D9D">
      <w:pPr>
        <w:pStyle w:val="Header"/>
        <w:numPr>
          <w:ilvl w:val="0"/>
          <w:numId w:val="49"/>
        </w:numPr>
      </w:pPr>
      <w:r>
        <w:t>Why do accepted mentor-protegee teams voluntary terminate program participation?</w:t>
      </w:r>
    </w:p>
    <w:p w14:paraId="239077FF" w14:textId="39B17CDE" w:rsidR="00D05D9D" w:rsidRDefault="00D05D9D" w:rsidP="00D05D9D">
      <w:pPr>
        <w:pStyle w:val="Header"/>
        <w:numPr>
          <w:ilvl w:val="0"/>
          <w:numId w:val="49"/>
        </w:numPr>
      </w:pPr>
      <w:r>
        <w:t>How can the ASMPP improve education, outreach, and intervention to ensure mentor-protégé teams are set up for success in the program?</w:t>
      </w:r>
    </w:p>
    <w:p w14:paraId="69103041" w14:textId="77777777" w:rsidR="00D05D9D" w:rsidRDefault="00D05D9D" w:rsidP="00D05D9D">
      <w:pPr>
        <w:pStyle w:val="Header"/>
        <w:ind w:left="720"/>
      </w:pPr>
    </w:p>
    <w:p w14:paraId="327E9621" w14:textId="7858422E" w:rsidR="008C69FC" w:rsidRPr="0081098C" w:rsidRDefault="00D05D9D" w:rsidP="00D05D9D">
      <w:pPr>
        <w:pStyle w:val="Header"/>
        <w:tabs>
          <w:tab w:val="clear" w:pos="4320"/>
          <w:tab w:val="clear" w:pos="8640"/>
        </w:tabs>
      </w:pPr>
      <w:r>
        <w:t>Understanding why firms withdraw from program enrollment or terminate their program participation would help SBA better educate and assist firms to enroll, participate, and succeed in the program; help firms identify if the program is right for them before they apply; and better prevent program withdrawals and terminations. The results will provide SBA with actionable recommendations for program improvement to better deliver services to the small businesses and improve the customer experience, satisfaction, and benefits from the program</w:t>
      </w:r>
    </w:p>
    <w:bookmarkEnd w:id="1"/>
    <w:p w14:paraId="3D5244CF" w14:textId="77777777" w:rsidR="00500CEC" w:rsidRDefault="00125CAC">
      <w:pPr>
        <w:rPr>
          <w:rFonts w:ascii="Courier New" w:hAnsi="Courier New" w:cs="Courier New"/>
          <w:b/>
        </w:rPr>
      </w:pPr>
      <w:r>
        <w:rPr>
          <w:rFonts w:ascii="Courier New" w:hAnsi="Courier New" w:cs="Courier New"/>
          <w:b/>
        </w:rPr>
        <w:t xml:space="preserve"> </w:t>
      </w:r>
    </w:p>
    <w:p w14:paraId="1826845B" w14:textId="77777777" w:rsidR="00F06866" w:rsidRPr="00166F55" w:rsidRDefault="00F06866">
      <w:pPr>
        <w:rPr>
          <w:rFonts w:ascii="Courier New" w:hAnsi="Courier New" w:cs="Courier New"/>
          <w:b/>
        </w:rPr>
      </w:pPr>
      <w:r w:rsidRPr="00166F55">
        <w:rPr>
          <w:rFonts w:ascii="Courier New" w:hAnsi="Courier New" w:cs="Courier New"/>
          <w:b/>
        </w:rPr>
        <w:t xml:space="preserve">TYPE OF </w:t>
      </w:r>
      <w:r w:rsidR="00461FE3" w:rsidRPr="00166F55">
        <w:rPr>
          <w:rFonts w:ascii="Courier New" w:hAnsi="Courier New" w:cs="Courier New"/>
          <w:b/>
        </w:rPr>
        <w:t>ACTIVITY</w:t>
      </w:r>
      <w:r w:rsidRPr="00166F55">
        <w:rPr>
          <w:rFonts w:ascii="Courier New" w:hAnsi="Courier New" w:cs="Courier New"/>
          <w:b/>
        </w:rPr>
        <w:t>:</w:t>
      </w:r>
      <w:r w:rsidRPr="00166F55">
        <w:rPr>
          <w:rFonts w:ascii="Courier New" w:hAnsi="Courier New" w:cs="Courier New"/>
        </w:rPr>
        <w:t xml:space="preserve"> (Check one)</w:t>
      </w:r>
    </w:p>
    <w:p w14:paraId="18B051A8" w14:textId="77777777" w:rsidR="00441434" w:rsidRPr="00166F55" w:rsidRDefault="00441434" w:rsidP="0096108F">
      <w:pPr>
        <w:pStyle w:val="BodyTextIndent"/>
        <w:tabs>
          <w:tab w:val="left" w:pos="360"/>
        </w:tabs>
        <w:ind w:left="0"/>
        <w:rPr>
          <w:rFonts w:ascii="Courier New" w:hAnsi="Courier New" w:cs="Courier New"/>
          <w:bCs/>
          <w:sz w:val="16"/>
          <w:szCs w:val="16"/>
        </w:rPr>
      </w:pPr>
    </w:p>
    <w:p w14:paraId="3F394F28" w14:textId="77777777" w:rsidR="00461FE3" w:rsidRPr="00166F55" w:rsidRDefault="0096108F" w:rsidP="0096108F">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00461FE3" w:rsidRPr="00166F55">
        <w:rPr>
          <w:rFonts w:ascii="Courier New" w:hAnsi="Courier New" w:cs="Courier New"/>
          <w:bCs/>
          <w:sz w:val="24"/>
        </w:rPr>
        <w:t xml:space="preserve">  </w:t>
      </w:r>
      <w:r w:rsidRPr="00166F55">
        <w:rPr>
          <w:rFonts w:ascii="Courier New" w:hAnsi="Courier New" w:cs="Courier New"/>
          <w:bCs/>
          <w:sz w:val="24"/>
        </w:rPr>
        <w:t xml:space="preserve">] </w:t>
      </w:r>
      <w:r w:rsidR="00461FE3" w:rsidRPr="00166F55">
        <w:rPr>
          <w:rFonts w:ascii="Courier New" w:hAnsi="Courier New" w:cs="Courier New"/>
          <w:bCs/>
          <w:sz w:val="24"/>
        </w:rPr>
        <w:t>Customer Research</w:t>
      </w:r>
      <w:r w:rsidRPr="00166F55">
        <w:rPr>
          <w:rFonts w:ascii="Courier New" w:hAnsi="Courier New" w:cs="Courier New"/>
          <w:bCs/>
          <w:sz w:val="24"/>
        </w:rPr>
        <w:tab/>
      </w:r>
    </w:p>
    <w:p w14:paraId="149E830E" w14:textId="59C99087" w:rsidR="00F06866" w:rsidRPr="00166F55" w:rsidRDefault="0096108F" w:rsidP="0096108F">
      <w:pPr>
        <w:pStyle w:val="BodyTextIndent"/>
        <w:tabs>
          <w:tab w:val="left" w:pos="360"/>
        </w:tabs>
        <w:ind w:left="0"/>
        <w:rPr>
          <w:rFonts w:ascii="Courier New" w:hAnsi="Courier New" w:cs="Courier New"/>
          <w:bCs/>
          <w:i/>
          <w:sz w:val="24"/>
        </w:rPr>
      </w:pPr>
      <w:r w:rsidRPr="00FE1EFF">
        <w:rPr>
          <w:rFonts w:ascii="Courier New" w:hAnsi="Courier New" w:cs="Courier New"/>
          <w:bCs/>
          <w:sz w:val="24"/>
        </w:rPr>
        <w:t xml:space="preserve">[ </w:t>
      </w:r>
      <w:r w:rsidR="008C69FC" w:rsidRPr="00FE1EFF">
        <w:rPr>
          <w:rFonts w:ascii="Courier New" w:hAnsi="Courier New" w:cs="Courier New"/>
          <w:b/>
        </w:rPr>
        <w:t>X</w:t>
      </w:r>
      <w:r w:rsidR="00461FE3" w:rsidRPr="00FE1EFF">
        <w:rPr>
          <w:rFonts w:ascii="Courier New" w:hAnsi="Courier New" w:cs="Courier New"/>
          <w:bCs/>
          <w:sz w:val="24"/>
        </w:rPr>
        <w:t xml:space="preserve"> </w:t>
      </w:r>
      <w:r w:rsidRPr="00FE1EFF">
        <w:rPr>
          <w:rFonts w:ascii="Courier New" w:hAnsi="Courier New" w:cs="Courier New"/>
          <w:bCs/>
          <w:sz w:val="24"/>
        </w:rPr>
        <w:t xml:space="preserve">] </w:t>
      </w:r>
      <w:r w:rsidR="00F06866" w:rsidRPr="00FE1EFF">
        <w:rPr>
          <w:rFonts w:ascii="Courier New" w:hAnsi="Courier New" w:cs="Courier New"/>
          <w:bCs/>
          <w:sz w:val="24"/>
        </w:rPr>
        <w:t xml:space="preserve">Customer </w:t>
      </w:r>
      <w:r w:rsidR="00461FE3" w:rsidRPr="00FE1EFF">
        <w:rPr>
          <w:rFonts w:ascii="Courier New" w:hAnsi="Courier New" w:cs="Courier New"/>
          <w:bCs/>
          <w:sz w:val="24"/>
        </w:rPr>
        <w:t>Feedback</w:t>
      </w:r>
      <w:r w:rsidR="00F06866" w:rsidRPr="00FE1EFF">
        <w:rPr>
          <w:rFonts w:ascii="Courier New" w:hAnsi="Courier New" w:cs="Courier New"/>
          <w:bCs/>
          <w:sz w:val="24"/>
        </w:rPr>
        <w:t xml:space="preserve"> Survey</w:t>
      </w:r>
      <w:r w:rsidRPr="00FE1EFF">
        <w:rPr>
          <w:rFonts w:ascii="Courier New" w:hAnsi="Courier New" w:cs="Courier New"/>
          <w:bCs/>
          <w:sz w:val="24"/>
        </w:rPr>
        <w:t xml:space="preserve"> </w:t>
      </w:r>
      <w:r w:rsidR="00AF48ED" w:rsidRPr="00FE1EFF">
        <w:rPr>
          <w:rFonts w:ascii="Courier New" w:hAnsi="Courier New" w:cs="Courier New"/>
          <w:bCs/>
          <w:i/>
          <w:sz w:val="16"/>
          <w:szCs w:val="16"/>
        </w:rPr>
        <w:t>(if selecting this option, include survey instrument tool with this submission</w:t>
      </w:r>
      <w:r w:rsidR="00AF48ED" w:rsidRPr="00166F55">
        <w:rPr>
          <w:rFonts w:ascii="Courier New" w:hAnsi="Courier New" w:cs="Courier New"/>
          <w:bCs/>
          <w:i/>
          <w:sz w:val="16"/>
          <w:szCs w:val="16"/>
        </w:rPr>
        <w:t xml:space="preserve">) </w:t>
      </w:r>
      <w:r w:rsidRPr="00166F55">
        <w:rPr>
          <w:rFonts w:ascii="Courier New" w:hAnsi="Courier New" w:cs="Courier New"/>
          <w:bCs/>
          <w:i/>
          <w:sz w:val="16"/>
          <w:szCs w:val="16"/>
        </w:rPr>
        <w:t xml:space="preserve"> </w:t>
      </w:r>
    </w:p>
    <w:p w14:paraId="20167B8A" w14:textId="77777777" w:rsidR="00461FE3" w:rsidRPr="00166F55" w:rsidRDefault="0096108F" w:rsidP="00461FE3">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00461FE3" w:rsidRPr="00166F55">
        <w:rPr>
          <w:rFonts w:ascii="Courier New" w:hAnsi="Courier New" w:cs="Courier New"/>
          <w:bCs/>
          <w:sz w:val="24"/>
        </w:rPr>
        <w:t xml:space="preserve">  </w:t>
      </w:r>
      <w:r w:rsidRPr="00166F55">
        <w:rPr>
          <w:rFonts w:ascii="Courier New" w:hAnsi="Courier New" w:cs="Courier New"/>
          <w:bCs/>
          <w:sz w:val="24"/>
        </w:rPr>
        <w:t xml:space="preserve">] </w:t>
      </w:r>
      <w:r w:rsidR="00AF48ED" w:rsidRPr="00166F55">
        <w:rPr>
          <w:rFonts w:ascii="Courier New" w:hAnsi="Courier New" w:cs="Courier New"/>
          <w:bCs/>
          <w:sz w:val="24"/>
        </w:rPr>
        <w:t xml:space="preserve">User </w:t>
      </w:r>
      <w:r w:rsidR="00461FE3" w:rsidRPr="00166F55">
        <w:rPr>
          <w:rFonts w:ascii="Courier New" w:hAnsi="Courier New" w:cs="Courier New"/>
          <w:bCs/>
          <w:sz w:val="24"/>
        </w:rPr>
        <w:t>Testing of Services and Digital Products</w:t>
      </w:r>
      <w:r w:rsidR="00F06866" w:rsidRPr="00166F55">
        <w:rPr>
          <w:rFonts w:ascii="Courier New" w:hAnsi="Courier New" w:cs="Courier New"/>
          <w:bCs/>
          <w:sz w:val="24"/>
        </w:rPr>
        <w:tab/>
      </w:r>
      <w:r w:rsidR="00461FE3" w:rsidRPr="00166F55">
        <w:rPr>
          <w:rFonts w:ascii="Courier New" w:hAnsi="Courier New" w:cs="Courier New"/>
          <w:bCs/>
          <w:sz w:val="24"/>
        </w:rPr>
        <w:t xml:space="preserve"> </w:t>
      </w:r>
    </w:p>
    <w:p w14:paraId="198E339A" w14:textId="77777777" w:rsidR="00971153" w:rsidRDefault="00971153">
      <w:pPr>
        <w:rPr>
          <w:rFonts w:ascii="Courier New" w:hAnsi="Courier New" w:cs="Courier New"/>
          <w:b/>
        </w:rPr>
      </w:pPr>
    </w:p>
    <w:p w14:paraId="7F5E65F2" w14:textId="77777777" w:rsidR="005B10E5" w:rsidRPr="00166F55" w:rsidRDefault="005B10E5">
      <w:pPr>
        <w:rPr>
          <w:rFonts w:ascii="Courier New" w:hAnsi="Courier New" w:cs="Courier New"/>
          <w:b/>
        </w:rPr>
      </w:pPr>
      <w:r w:rsidRPr="00166F55">
        <w:rPr>
          <w:rFonts w:ascii="Courier New" w:hAnsi="Courier New" w:cs="Courier New"/>
          <w:b/>
        </w:rPr>
        <w:t>DESCRIPTION OF ACTIVITY</w:t>
      </w:r>
    </w:p>
    <w:p w14:paraId="6379EE4C" w14:textId="77777777" w:rsidR="005B10E5" w:rsidRPr="00166F55" w:rsidRDefault="005B10E5" w:rsidP="005B10E5">
      <w:pPr>
        <w:pStyle w:val="ListParagraph"/>
        <w:numPr>
          <w:ilvl w:val="0"/>
          <w:numId w:val="17"/>
        </w:numPr>
        <w:rPr>
          <w:rFonts w:ascii="Courier New" w:hAnsi="Courier New" w:cs="Courier New"/>
        </w:rPr>
      </w:pPr>
      <w:r w:rsidRPr="00166F55">
        <w:rPr>
          <w:rFonts w:ascii="Courier New" w:hAnsi="Courier New" w:cs="Courier New"/>
        </w:rPr>
        <w:t>How will you collect the information? (Check all that apply)</w:t>
      </w:r>
    </w:p>
    <w:p w14:paraId="57B7BD56" w14:textId="77777777" w:rsidR="005B10E5" w:rsidRPr="00166F55" w:rsidRDefault="005B10E5" w:rsidP="005B10E5">
      <w:pPr>
        <w:ind w:left="720"/>
        <w:rPr>
          <w:rFonts w:ascii="Courier New" w:hAnsi="Courier New" w:cs="Courier New"/>
        </w:rPr>
      </w:pPr>
      <w:r w:rsidRPr="00166F55">
        <w:rPr>
          <w:rFonts w:ascii="Courier New" w:hAnsi="Courier New" w:cs="Courier New"/>
        </w:rPr>
        <w:t xml:space="preserve">[ </w:t>
      </w:r>
      <w:r w:rsidR="00151689" w:rsidRPr="00C24953">
        <w:rPr>
          <w:rFonts w:ascii="Courier New" w:hAnsi="Courier New" w:cs="Courier New"/>
          <w:b/>
        </w:rPr>
        <w:t>X</w:t>
      </w:r>
      <w:r w:rsidRPr="00166F55">
        <w:rPr>
          <w:rFonts w:ascii="Courier New" w:hAnsi="Courier New" w:cs="Courier New"/>
        </w:rPr>
        <w:t xml:space="preserve"> ] Web-based </w:t>
      </w:r>
      <w:r w:rsidR="00151689">
        <w:rPr>
          <w:rFonts w:ascii="Courier New" w:hAnsi="Courier New" w:cs="Courier New"/>
        </w:rPr>
        <w:t>surveys</w:t>
      </w:r>
      <w:r w:rsidRPr="00166F55">
        <w:rPr>
          <w:rFonts w:ascii="Courier New" w:hAnsi="Courier New" w:cs="Courier New"/>
        </w:rPr>
        <w:t xml:space="preserve"> </w:t>
      </w:r>
    </w:p>
    <w:p w14:paraId="3EE78361" w14:textId="77777777" w:rsidR="005B10E5" w:rsidRPr="00166F55" w:rsidRDefault="005B10E5" w:rsidP="005B10E5">
      <w:pPr>
        <w:ind w:left="720"/>
        <w:rPr>
          <w:rFonts w:ascii="Courier New" w:hAnsi="Courier New" w:cs="Courier New"/>
        </w:rPr>
      </w:pPr>
      <w:r w:rsidRPr="00166F55">
        <w:rPr>
          <w:rFonts w:ascii="Courier New" w:hAnsi="Courier New" w:cs="Courier New"/>
        </w:rPr>
        <w:t xml:space="preserve">[ </w:t>
      </w:r>
      <w:r w:rsidR="00151689" w:rsidRPr="00C24953">
        <w:rPr>
          <w:rFonts w:ascii="Courier New" w:hAnsi="Courier New" w:cs="Courier New"/>
          <w:b/>
        </w:rPr>
        <w:t>X</w:t>
      </w:r>
      <w:r w:rsidRPr="00166F55">
        <w:rPr>
          <w:rFonts w:ascii="Courier New" w:hAnsi="Courier New" w:cs="Courier New"/>
        </w:rPr>
        <w:t xml:space="preserve"> ] Telephone</w:t>
      </w:r>
      <w:r w:rsidR="00151689">
        <w:rPr>
          <w:rFonts w:ascii="Courier New" w:hAnsi="Courier New" w:cs="Courier New"/>
        </w:rPr>
        <w:t xml:space="preserve"> interviews</w:t>
      </w:r>
      <w:r w:rsidRPr="00166F55">
        <w:rPr>
          <w:rFonts w:ascii="Courier New" w:hAnsi="Courier New" w:cs="Courier New"/>
        </w:rPr>
        <w:tab/>
      </w:r>
    </w:p>
    <w:p w14:paraId="52A7F2BC" w14:textId="77777777" w:rsidR="005B10E5" w:rsidRPr="00166F55" w:rsidRDefault="005B10E5" w:rsidP="005B10E5">
      <w:pPr>
        <w:ind w:left="720"/>
        <w:rPr>
          <w:rFonts w:ascii="Courier New" w:hAnsi="Courier New" w:cs="Courier New"/>
        </w:rPr>
      </w:pPr>
      <w:r w:rsidRPr="00166F55">
        <w:rPr>
          <w:rFonts w:ascii="Courier New" w:hAnsi="Courier New" w:cs="Courier New"/>
        </w:rPr>
        <w:t xml:space="preserve">[  ] In-person </w:t>
      </w:r>
    </w:p>
    <w:p w14:paraId="1017EF9D" w14:textId="77777777" w:rsidR="005B10E5" w:rsidRPr="00166F55" w:rsidRDefault="005B10E5" w:rsidP="005B10E5">
      <w:pPr>
        <w:ind w:left="720"/>
        <w:rPr>
          <w:rFonts w:ascii="Courier New" w:hAnsi="Courier New" w:cs="Courier New"/>
        </w:rPr>
      </w:pPr>
      <w:r w:rsidRPr="00166F55">
        <w:rPr>
          <w:rFonts w:ascii="Courier New" w:hAnsi="Courier New" w:cs="Courier New"/>
        </w:rPr>
        <w:t xml:space="preserve">[  ] Mail </w:t>
      </w:r>
    </w:p>
    <w:p w14:paraId="0150214C" w14:textId="77777777" w:rsidR="005037AA" w:rsidRDefault="005037AA" w:rsidP="00B31168">
      <w:pPr>
        <w:rPr>
          <w:rFonts w:ascii="Courier New" w:hAnsi="Courier New" w:cs="Courier New"/>
          <w:b/>
          <w:sz w:val="20"/>
          <w:szCs w:val="20"/>
        </w:rPr>
      </w:pPr>
    </w:p>
    <w:p w14:paraId="7A1A0A1E" w14:textId="77777777" w:rsidR="00B31168" w:rsidRPr="001A4B59" w:rsidRDefault="00B31168" w:rsidP="00B31168">
      <w:pPr>
        <w:rPr>
          <w:rFonts w:ascii="Courier New" w:hAnsi="Courier New" w:cs="Courier New"/>
          <w:b/>
          <w:sz w:val="20"/>
          <w:szCs w:val="20"/>
        </w:rPr>
      </w:pPr>
      <w:r w:rsidRPr="001A4B59">
        <w:rPr>
          <w:rFonts w:ascii="Courier New" w:hAnsi="Courier New" w:cs="Courier New"/>
          <w:b/>
          <w:sz w:val="20"/>
          <w:szCs w:val="20"/>
        </w:rPr>
        <w:t xml:space="preserve">For Customer Feedback Survey: </w:t>
      </w:r>
    </w:p>
    <w:p w14:paraId="540312DD" w14:textId="20574E5D" w:rsidR="00B31168" w:rsidRPr="001A4B59" w:rsidRDefault="00B31168" w:rsidP="00B31168">
      <w:pPr>
        <w:pStyle w:val="ListParagraph"/>
        <w:ind w:left="0"/>
        <w:rPr>
          <w:rFonts w:ascii="Courier New" w:hAnsi="Courier New" w:cs="Courier New"/>
          <w:i/>
          <w:sz w:val="20"/>
          <w:szCs w:val="20"/>
        </w:rPr>
      </w:pPr>
      <w:r w:rsidRPr="001A4B59">
        <w:rPr>
          <w:rFonts w:ascii="Courier New" w:hAnsi="Courier New" w:cs="Courier New"/>
          <w:i/>
          <w:sz w:val="20"/>
          <w:szCs w:val="20"/>
        </w:rPr>
        <w:lastRenderedPageBreak/>
        <w:t xml:space="preserve">Explain who will be surveyed and why the group is appropriate for the Federal program / service to connect with. Do you have a list of customers to reach out to (e.g., email addresses of individuals who have visited a service center in the past month)? Please provide a description of how you plan to identify your potential group of respondents and if only a sample will be solicited for feedback, how you will select them. </w:t>
      </w:r>
    </w:p>
    <w:p w14:paraId="14F7984E" w14:textId="77777777" w:rsidR="00AF48ED" w:rsidRDefault="00AF48ED" w:rsidP="00AF48ED">
      <w:pPr>
        <w:pStyle w:val="ListParagraph"/>
        <w:ind w:left="0"/>
        <w:rPr>
          <w:rFonts w:ascii="Courier New" w:hAnsi="Courier New" w:cs="Courier New"/>
        </w:rPr>
      </w:pPr>
    </w:p>
    <w:p w14:paraId="799AB103" w14:textId="77777777" w:rsidR="00EA1CAD" w:rsidRDefault="00EA1CAD" w:rsidP="0072370D">
      <w:pPr>
        <w:autoSpaceDE w:val="0"/>
        <w:autoSpaceDN w:val="0"/>
        <w:adjustRightInd w:val="0"/>
      </w:pPr>
      <w:r w:rsidRPr="00166F55">
        <w:rPr>
          <w:rFonts w:ascii="Courier New" w:hAnsi="Courier New" w:cs="Courier New"/>
          <w:b/>
          <w:sz w:val="20"/>
          <w:szCs w:val="20"/>
        </w:rPr>
        <w:t>DESCRIPTION OF RESPONDENTS</w:t>
      </w:r>
      <w:r>
        <w:t xml:space="preserve"> </w:t>
      </w:r>
    </w:p>
    <w:p w14:paraId="3E85C7A3" w14:textId="10DFCF80" w:rsidR="0072370D" w:rsidRPr="00D77FA1" w:rsidRDefault="006C381F" w:rsidP="0072370D">
      <w:pPr>
        <w:autoSpaceDE w:val="0"/>
        <w:autoSpaceDN w:val="0"/>
        <w:adjustRightInd w:val="0"/>
      </w:pPr>
      <w:r>
        <w:t>T</w:t>
      </w:r>
      <w:r w:rsidRPr="00D77FA1">
        <w:t xml:space="preserve">he </w:t>
      </w:r>
      <w:r>
        <w:t>data collection will be conducted with the owners or points of contact of the</w:t>
      </w:r>
      <w:r w:rsidR="007F640F">
        <w:t xml:space="preserve"> business</w:t>
      </w:r>
      <w:r w:rsidR="00AB1309">
        <w:t xml:space="preserve">es (mentors and </w:t>
      </w:r>
      <w:r w:rsidR="007F640F">
        <w:t xml:space="preserve">proteges </w:t>
      </w:r>
      <w:r>
        <w:t>that attempted to enroll or participate in the</w:t>
      </w:r>
      <w:r w:rsidRPr="006C381F">
        <w:t xml:space="preserve"> </w:t>
      </w:r>
      <w:r w:rsidRPr="0081098C">
        <w:t>ASMPP</w:t>
      </w:r>
      <w:r>
        <w:t xml:space="preserve">. </w:t>
      </w:r>
      <w:r w:rsidR="00B31168">
        <w:t xml:space="preserve">The </w:t>
      </w:r>
      <w:r>
        <w:t xml:space="preserve">respondents will not be </w:t>
      </w:r>
      <w:r w:rsidR="00B31168">
        <w:t>sampl</w:t>
      </w:r>
      <w:r>
        <w:t>ed, r</w:t>
      </w:r>
      <w:r w:rsidR="00B31168">
        <w:t>ather, t</w:t>
      </w:r>
      <w:r w:rsidR="0072370D" w:rsidRPr="00D77FA1">
        <w:t xml:space="preserve">he </w:t>
      </w:r>
      <w:r w:rsidR="0043353B">
        <w:t xml:space="preserve">data collection will be conducted with </w:t>
      </w:r>
      <w:r w:rsidR="00E62A7D">
        <w:t>all mentors and protegees</w:t>
      </w:r>
      <w:r>
        <w:t xml:space="preserve"> that</w:t>
      </w:r>
      <w:r w:rsidR="0072370D" w:rsidRPr="00D77FA1">
        <w:t>:</w:t>
      </w:r>
    </w:p>
    <w:p w14:paraId="2D488252" w14:textId="21EA064A" w:rsidR="0072370D" w:rsidRPr="00D77FA1" w:rsidRDefault="0043353B" w:rsidP="0072370D">
      <w:pPr>
        <w:pStyle w:val="ListParagraph"/>
        <w:numPr>
          <w:ilvl w:val="0"/>
          <w:numId w:val="21"/>
        </w:numPr>
        <w:autoSpaceDE w:val="0"/>
        <w:autoSpaceDN w:val="0"/>
        <w:adjustRightInd w:val="0"/>
      </w:pPr>
      <w:r>
        <w:rPr>
          <w:b/>
        </w:rPr>
        <w:t>Voluntar</w:t>
      </w:r>
      <w:r w:rsidR="003502AE">
        <w:rPr>
          <w:b/>
        </w:rPr>
        <w:t>il</w:t>
      </w:r>
      <w:r>
        <w:rPr>
          <w:b/>
        </w:rPr>
        <w:t xml:space="preserve">y </w:t>
      </w:r>
      <w:r w:rsidR="00200AF7">
        <w:rPr>
          <w:b/>
        </w:rPr>
        <w:t>withdrew</w:t>
      </w:r>
      <w:r w:rsidR="00200AF7" w:rsidRPr="00D77FA1">
        <w:t xml:space="preserve"> </w:t>
      </w:r>
      <w:r w:rsidR="0072370D" w:rsidRPr="00D77FA1">
        <w:t>p</w:t>
      </w:r>
      <w:r>
        <w:t xml:space="preserve">rogram </w:t>
      </w:r>
      <w:r w:rsidR="00FA6D2F">
        <w:t>enrollment</w:t>
      </w:r>
      <w:r w:rsidR="00FA6D2F" w:rsidRPr="00D77FA1">
        <w:t xml:space="preserve"> </w:t>
      </w:r>
      <w:r w:rsidR="0072370D" w:rsidRPr="00D77FA1">
        <w:t>during the application process and before being approved for the program participation</w:t>
      </w:r>
      <w:r w:rsidR="00BC3D6A">
        <w:t xml:space="preserve"> (n=</w:t>
      </w:r>
      <w:r w:rsidR="00CF7F8E">
        <w:t xml:space="preserve">33 </w:t>
      </w:r>
      <w:r w:rsidR="006C381F" w:rsidRPr="00D77FA1">
        <w:t>Mentor-Protégé teams</w:t>
      </w:r>
      <w:r w:rsidR="00BC3D6A">
        <w:t>)</w:t>
      </w:r>
      <w:r w:rsidR="0072370D" w:rsidRPr="00D77FA1">
        <w:t>.</w:t>
      </w:r>
    </w:p>
    <w:p w14:paraId="51BC4FEA" w14:textId="0137C0CC" w:rsidR="0072370D" w:rsidRPr="00D77FA1" w:rsidRDefault="0043353B" w:rsidP="0072370D">
      <w:pPr>
        <w:pStyle w:val="ListParagraph"/>
        <w:numPr>
          <w:ilvl w:val="0"/>
          <w:numId w:val="21"/>
        </w:numPr>
        <w:autoSpaceDE w:val="0"/>
        <w:autoSpaceDN w:val="0"/>
        <w:adjustRightInd w:val="0"/>
      </w:pPr>
      <w:r>
        <w:rPr>
          <w:b/>
        </w:rPr>
        <w:t>Voluntary t</w:t>
      </w:r>
      <w:r w:rsidR="0072370D" w:rsidRPr="00D77FA1">
        <w:rPr>
          <w:b/>
        </w:rPr>
        <w:t>erminated</w:t>
      </w:r>
      <w:r w:rsidR="0072370D" w:rsidRPr="00D77FA1">
        <w:t xml:space="preserve"> program participation after being approved and during the program participation</w:t>
      </w:r>
      <w:r w:rsidR="00BC3D6A">
        <w:t xml:space="preserve"> (n=</w:t>
      </w:r>
      <w:r w:rsidR="00CF7F8E">
        <w:t xml:space="preserve">57 </w:t>
      </w:r>
      <w:r w:rsidR="006C381F" w:rsidRPr="00D77FA1">
        <w:t>Mentor-Protégé teams</w:t>
      </w:r>
      <w:r w:rsidR="00BC3D6A">
        <w:t>)</w:t>
      </w:r>
      <w:r w:rsidR="0072370D" w:rsidRPr="00D77FA1">
        <w:t>.</w:t>
      </w:r>
    </w:p>
    <w:p w14:paraId="4052B2D4" w14:textId="77777777" w:rsidR="0043353B" w:rsidRDefault="006C0AB4" w:rsidP="0043353B">
      <w:r>
        <w:rPr>
          <w:bCs/>
          <w:iCs/>
        </w:rPr>
        <w:t xml:space="preserve"> </w:t>
      </w:r>
    </w:p>
    <w:p w14:paraId="3FA33B4B" w14:textId="2A0008D8" w:rsidR="00BC3D6A" w:rsidRPr="0081098C" w:rsidRDefault="00BC3D6A" w:rsidP="00BC3D6A">
      <w:r w:rsidRPr="0081098C">
        <w:t xml:space="preserve">The data collection will involve web-based surveys and semi-structured interviews with the following types of respondents (Table </w:t>
      </w:r>
      <w:r>
        <w:t>1</w:t>
      </w:r>
      <w:r w:rsidRPr="0081098C">
        <w:t xml:space="preserve">). </w:t>
      </w:r>
    </w:p>
    <w:p w14:paraId="742682A3" w14:textId="7B9DE201" w:rsidR="00BC3D6A" w:rsidRPr="0081098C" w:rsidRDefault="00BC3D6A" w:rsidP="00BC3D6A">
      <w:pPr>
        <w:pStyle w:val="ListParagraph"/>
        <w:numPr>
          <w:ilvl w:val="0"/>
          <w:numId w:val="26"/>
        </w:numPr>
        <w:autoSpaceDE w:val="0"/>
        <w:autoSpaceDN w:val="0"/>
        <w:adjustRightInd w:val="0"/>
        <w:rPr>
          <w:b/>
          <w:i/>
          <w:shd w:val="clear" w:color="auto" w:fill="FFFFFF"/>
        </w:rPr>
      </w:pPr>
      <w:r w:rsidRPr="0081098C">
        <w:rPr>
          <w:b/>
          <w:shd w:val="clear" w:color="auto" w:fill="FFFFFF"/>
        </w:rPr>
        <w:t>Web-based surveys</w:t>
      </w:r>
      <w:r w:rsidRPr="0081098C">
        <w:rPr>
          <w:b/>
        </w:rPr>
        <w:t xml:space="preserve"> about </w:t>
      </w:r>
      <w:r w:rsidR="0086383C" w:rsidRPr="0081098C">
        <w:rPr>
          <w:b/>
          <w:shd w:val="clear" w:color="auto" w:fill="FFFFFF"/>
        </w:rPr>
        <w:t xml:space="preserve">voluntary </w:t>
      </w:r>
      <w:r w:rsidR="00200AF7">
        <w:rPr>
          <w:b/>
          <w:shd w:val="clear" w:color="auto" w:fill="FFFFFF"/>
        </w:rPr>
        <w:t>withdrawn</w:t>
      </w:r>
      <w:r w:rsidR="00200AF7" w:rsidRPr="0081098C">
        <w:rPr>
          <w:b/>
        </w:rPr>
        <w:t xml:space="preserve"> </w:t>
      </w:r>
      <w:r w:rsidR="0086383C" w:rsidRPr="0081098C">
        <w:rPr>
          <w:b/>
        </w:rPr>
        <w:t>program enrollment</w:t>
      </w:r>
      <w:r w:rsidRPr="0081098C">
        <w:rPr>
          <w:b/>
        </w:rPr>
        <w:t>.</w:t>
      </w:r>
      <w:r w:rsidRPr="0081098C">
        <w:rPr>
          <w:b/>
          <w:shd w:val="clear" w:color="auto" w:fill="FFFFFF"/>
        </w:rPr>
        <w:t xml:space="preserve"> </w:t>
      </w:r>
      <w:r w:rsidR="00CD0D85" w:rsidRPr="0081098C">
        <w:rPr>
          <w:shd w:val="clear" w:color="auto" w:fill="FFFFFF"/>
        </w:rPr>
        <w:t>The</w:t>
      </w:r>
      <w:r w:rsidR="00CD0D85" w:rsidRPr="0081098C">
        <w:t xml:space="preserve"> </w:t>
      </w:r>
      <w:r w:rsidR="00200AF7">
        <w:t>up</w:t>
      </w:r>
      <w:r w:rsidR="00200AF7" w:rsidRPr="0081098C">
        <w:t xml:space="preserve"> </w:t>
      </w:r>
      <w:r w:rsidR="00CD0D85" w:rsidRPr="0081098C">
        <w:t>to 30</w:t>
      </w:r>
      <w:r w:rsidRPr="0081098C">
        <w:t xml:space="preserve">minute </w:t>
      </w:r>
      <w:r w:rsidRPr="0081098C">
        <w:rPr>
          <w:shd w:val="clear" w:color="auto" w:fill="FFFFFF"/>
        </w:rPr>
        <w:t xml:space="preserve">surveys will be conducted with </w:t>
      </w:r>
      <w:r w:rsidR="00D05583">
        <w:rPr>
          <w:shd w:val="clear" w:color="auto" w:fill="FFFFFF"/>
        </w:rPr>
        <w:t>a</w:t>
      </w:r>
      <w:r w:rsidRPr="0081098C">
        <w:rPr>
          <w:shd w:val="clear" w:color="auto" w:fill="FFFFFF"/>
        </w:rPr>
        <w:t xml:space="preserve"> total of up to </w:t>
      </w:r>
      <w:r w:rsidR="00200AF7" w:rsidRPr="0081098C">
        <w:rPr>
          <w:shd w:val="clear" w:color="auto" w:fill="FFFFFF"/>
        </w:rPr>
        <w:t>6</w:t>
      </w:r>
      <w:r w:rsidR="00200AF7">
        <w:rPr>
          <w:shd w:val="clear" w:color="auto" w:fill="FFFFFF"/>
        </w:rPr>
        <w:t>6</w:t>
      </w:r>
      <w:r w:rsidR="00200AF7" w:rsidRPr="0081098C">
        <w:rPr>
          <w:shd w:val="clear" w:color="auto" w:fill="FFFFFF"/>
        </w:rPr>
        <w:t xml:space="preserve"> </w:t>
      </w:r>
      <w:r w:rsidRPr="0081098C">
        <w:rPr>
          <w:shd w:val="clear" w:color="auto" w:fill="FFFFFF"/>
        </w:rPr>
        <w:t xml:space="preserve">participants, including </w:t>
      </w:r>
      <w:r w:rsidRPr="0081098C">
        <w:t xml:space="preserve">protegees (up to </w:t>
      </w:r>
      <w:r w:rsidR="00200AF7" w:rsidRPr="0081098C">
        <w:t>3</w:t>
      </w:r>
      <w:r w:rsidR="00200AF7">
        <w:t>3</w:t>
      </w:r>
      <w:r w:rsidRPr="0081098C">
        <w:t xml:space="preserve">) and mentors (up to </w:t>
      </w:r>
      <w:r w:rsidR="00200AF7" w:rsidRPr="0081098C">
        <w:t>3</w:t>
      </w:r>
      <w:r w:rsidR="00200AF7">
        <w:t>3</w:t>
      </w:r>
      <w:r w:rsidRPr="0081098C">
        <w:t xml:space="preserve">) that voluntary </w:t>
      </w:r>
      <w:r w:rsidR="00200AF7">
        <w:t>withdrew</w:t>
      </w:r>
      <w:r w:rsidR="00200AF7" w:rsidRPr="0081098C">
        <w:t xml:space="preserve"> </w:t>
      </w:r>
      <w:r w:rsidRPr="0081098C">
        <w:t xml:space="preserve">program enrollment. </w:t>
      </w:r>
    </w:p>
    <w:p w14:paraId="046E919E" w14:textId="4C1FE752" w:rsidR="002F76AB" w:rsidRPr="0081098C" w:rsidRDefault="002F76AB" w:rsidP="002F76AB">
      <w:pPr>
        <w:pStyle w:val="ListParagraph"/>
        <w:numPr>
          <w:ilvl w:val="0"/>
          <w:numId w:val="26"/>
        </w:numPr>
        <w:rPr>
          <w:i/>
        </w:rPr>
      </w:pPr>
      <w:r w:rsidRPr="0081098C">
        <w:rPr>
          <w:b/>
        </w:rPr>
        <w:t xml:space="preserve">Semi-structured interviews about </w:t>
      </w:r>
      <w:r w:rsidRPr="0081098C">
        <w:rPr>
          <w:b/>
          <w:shd w:val="clear" w:color="auto" w:fill="FFFFFF"/>
        </w:rPr>
        <w:t xml:space="preserve">voluntary </w:t>
      </w:r>
      <w:r w:rsidR="00200AF7">
        <w:rPr>
          <w:b/>
          <w:shd w:val="clear" w:color="auto" w:fill="FFFFFF"/>
        </w:rPr>
        <w:t>withdrawn</w:t>
      </w:r>
      <w:r w:rsidR="00200AF7" w:rsidRPr="0081098C">
        <w:rPr>
          <w:b/>
        </w:rPr>
        <w:t xml:space="preserve"> </w:t>
      </w:r>
      <w:r w:rsidRPr="0081098C">
        <w:rPr>
          <w:b/>
        </w:rPr>
        <w:t xml:space="preserve">program enrollment. </w:t>
      </w:r>
      <w:r w:rsidRPr="0081098C">
        <w:t xml:space="preserve">Up to 30-minute interviews with six mentors and six </w:t>
      </w:r>
      <w:r w:rsidRPr="0081098C">
        <w:rPr>
          <w:shd w:val="clear" w:color="auto" w:fill="FFFFFF"/>
        </w:rPr>
        <w:t xml:space="preserve">protegees who voluntary </w:t>
      </w:r>
      <w:r w:rsidR="00200AF7">
        <w:t>withdrew</w:t>
      </w:r>
      <w:r w:rsidR="00200AF7" w:rsidRPr="0081098C">
        <w:t xml:space="preserve"> </w:t>
      </w:r>
      <w:r w:rsidRPr="0081098C">
        <w:t xml:space="preserve">program enrollment. </w:t>
      </w:r>
      <w:r w:rsidR="004127C9" w:rsidRPr="004127C9">
        <w:t xml:space="preserve">The respondents will be selected from the case information administrative data that identified 33 </w:t>
      </w:r>
      <w:r w:rsidR="004127C9" w:rsidRPr="00D77FA1">
        <w:t xml:space="preserve">Mentor-Protégé </w:t>
      </w:r>
      <w:r w:rsidR="004127C9" w:rsidRPr="004127C9">
        <w:t>teams with withdrawn program enrollment</w:t>
      </w:r>
    </w:p>
    <w:p w14:paraId="20D50B2E" w14:textId="28987BE2" w:rsidR="00BC3D6A" w:rsidRPr="0081098C" w:rsidRDefault="00BC3D6A" w:rsidP="00BC3D6A">
      <w:pPr>
        <w:pStyle w:val="ListParagraph"/>
        <w:numPr>
          <w:ilvl w:val="0"/>
          <w:numId w:val="26"/>
        </w:numPr>
        <w:autoSpaceDE w:val="0"/>
        <w:autoSpaceDN w:val="0"/>
        <w:adjustRightInd w:val="0"/>
      </w:pPr>
      <w:r w:rsidRPr="0081098C">
        <w:rPr>
          <w:b/>
          <w:shd w:val="clear" w:color="auto" w:fill="FFFFFF"/>
        </w:rPr>
        <w:t>Web-based surveys</w:t>
      </w:r>
      <w:r w:rsidRPr="0081098C">
        <w:rPr>
          <w:b/>
        </w:rPr>
        <w:t xml:space="preserve"> about </w:t>
      </w:r>
      <w:r w:rsidR="0086383C" w:rsidRPr="0081098C">
        <w:rPr>
          <w:b/>
        </w:rPr>
        <w:t>voluntary program termination</w:t>
      </w:r>
      <w:r w:rsidRPr="0081098C">
        <w:rPr>
          <w:b/>
        </w:rPr>
        <w:t xml:space="preserve">. </w:t>
      </w:r>
      <w:r w:rsidRPr="0081098C">
        <w:rPr>
          <w:shd w:val="clear" w:color="auto" w:fill="FFFFFF"/>
        </w:rPr>
        <w:t>The</w:t>
      </w:r>
      <w:r w:rsidRPr="0081098C">
        <w:t xml:space="preserve"> </w:t>
      </w:r>
      <w:r w:rsidR="008E19CD">
        <w:t>up</w:t>
      </w:r>
      <w:r w:rsidR="008E19CD" w:rsidRPr="0081098C">
        <w:t xml:space="preserve"> </w:t>
      </w:r>
      <w:r w:rsidRPr="0081098C">
        <w:t xml:space="preserve">to 30 minutes </w:t>
      </w:r>
      <w:r w:rsidRPr="0081098C">
        <w:rPr>
          <w:shd w:val="clear" w:color="auto" w:fill="FFFFFF"/>
        </w:rPr>
        <w:t xml:space="preserve">surveys will be conducted with up to </w:t>
      </w:r>
      <w:r w:rsidR="008E19CD" w:rsidRPr="0081098C">
        <w:rPr>
          <w:shd w:val="clear" w:color="auto" w:fill="FFFFFF"/>
        </w:rPr>
        <w:t>11</w:t>
      </w:r>
      <w:r w:rsidR="008E19CD">
        <w:rPr>
          <w:shd w:val="clear" w:color="auto" w:fill="FFFFFF"/>
        </w:rPr>
        <w:t>4</w:t>
      </w:r>
      <w:r w:rsidR="008E19CD" w:rsidRPr="0081098C">
        <w:rPr>
          <w:shd w:val="clear" w:color="auto" w:fill="FFFFFF"/>
        </w:rPr>
        <w:t xml:space="preserve"> </w:t>
      </w:r>
      <w:r w:rsidRPr="0081098C">
        <w:rPr>
          <w:shd w:val="clear" w:color="auto" w:fill="FFFFFF"/>
        </w:rPr>
        <w:t xml:space="preserve">participants, including </w:t>
      </w:r>
      <w:r w:rsidRPr="0081098C">
        <w:t xml:space="preserve">protegees (up to </w:t>
      </w:r>
      <w:r w:rsidR="00200AF7" w:rsidRPr="0081098C">
        <w:t>5</w:t>
      </w:r>
      <w:r w:rsidR="00200AF7">
        <w:t>7</w:t>
      </w:r>
      <w:r w:rsidRPr="0081098C">
        <w:t xml:space="preserve">) and mentors (up to </w:t>
      </w:r>
      <w:r w:rsidR="00200AF7" w:rsidRPr="0081098C">
        <w:t>5</w:t>
      </w:r>
      <w:r w:rsidR="00200AF7">
        <w:t>7</w:t>
      </w:r>
      <w:r w:rsidRPr="0081098C">
        <w:t xml:space="preserve">) with terminated program participation. </w:t>
      </w:r>
    </w:p>
    <w:p w14:paraId="281AA0B4" w14:textId="6A25332A" w:rsidR="00BC3D6A" w:rsidRPr="0081098C" w:rsidRDefault="00BC3D6A" w:rsidP="00BC3D6A">
      <w:pPr>
        <w:pStyle w:val="ListParagraph"/>
        <w:numPr>
          <w:ilvl w:val="0"/>
          <w:numId w:val="26"/>
        </w:numPr>
        <w:autoSpaceDE w:val="0"/>
        <w:autoSpaceDN w:val="0"/>
        <w:adjustRightInd w:val="0"/>
        <w:rPr>
          <w:b/>
          <w:i/>
          <w:shd w:val="clear" w:color="auto" w:fill="FFFFFF"/>
        </w:rPr>
      </w:pPr>
      <w:r w:rsidRPr="0081098C">
        <w:rPr>
          <w:b/>
        </w:rPr>
        <w:t xml:space="preserve">Semi-structured interviews about voluntary program termination. </w:t>
      </w:r>
      <w:r w:rsidRPr="0081098C">
        <w:rPr>
          <w:shd w:val="clear" w:color="auto" w:fill="FFFFFF"/>
        </w:rPr>
        <w:t xml:space="preserve">Up to </w:t>
      </w:r>
      <w:r w:rsidRPr="0081098C">
        <w:t xml:space="preserve">30-minute interviews with six mentors and six </w:t>
      </w:r>
      <w:r w:rsidRPr="0081098C">
        <w:rPr>
          <w:shd w:val="clear" w:color="auto" w:fill="FFFFFF"/>
        </w:rPr>
        <w:t xml:space="preserve">protegees who </w:t>
      </w:r>
      <w:r w:rsidRPr="0081098C">
        <w:t>withdrew from the program after enrolling</w:t>
      </w:r>
      <w:r w:rsidRPr="0081098C">
        <w:rPr>
          <w:shd w:val="clear" w:color="auto" w:fill="FFFFFF"/>
        </w:rPr>
        <w:t>.</w:t>
      </w:r>
      <w:r w:rsidRPr="0081098C">
        <w:t xml:space="preserve"> </w:t>
      </w:r>
      <w:r w:rsidR="0038337B" w:rsidRPr="0081098C">
        <w:t>The respondents will be selected from the case information administrative data that identified 5</w:t>
      </w:r>
      <w:r w:rsidR="0038337B">
        <w:t>7</w:t>
      </w:r>
      <w:r w:rsidR="0038337B" w:rsidRPr="0081098C">
        <w:t xml:space="preserve"> </w:t>
      </w:r>
      <w:r w:rsidR="0038337B">
        <w:t>M</w:t>
      </w:r>
      <w:r w:rsidR="00D05583">
        <w:t xml:space="preserve">entor protégé </w:t>
      </w:r>
      <w:r w:rsidR="0038337B" w:rsidRPr="0081098C">
        <w:t xml:space="preserve">teams with terminated program participation </w:t>
      </w:r>
    </w:p>
    <w:p w14:paraId="2093EDB0" w14:textId="77777777" w:rsidR="00E62A7D" w:rsidRDefault="00E62A7D" w:rsidP="0043353B">
      <w:pPr>
        <w:pStyle w:val="Header"/>
        <w:tabs>
          <w:tab w:val="clear" w:pos="4320"/>
          <w:tab w:val="clear" w:pos="8640"/>
        </w:tabs>
      </w:pPr>
    </w:p>
    <w:p w14:paraId="661239AC" w14:textId="593FF41C" w:rsidR="00A0196E" w:rsidRDefault="00E62A7D" w:rsidP="00A0196E">
      <w:pPr>
        <w:pStyle w:val="Header"/>
        <w:tabs>
          <w:tab w:val="clear" w:pos="4320"/>
          <w:tab w:val="clear" w:pos="8640"/>
        </w:tabs>
      </w:pPr>
      <w:r>
        <w:t>For the phone interviews, t</w:t>
      </w:r>
      <w:r w:rsidRPr="0081098C">
        <w:t>he data collection will attempt to ensure that both members of the mentor-protegee team are recruited.</w:t>
      </w:r>
      <w:r>
        <w:t xml:space="preserve"> Neither web surveys nor phone interviews will collect any PII</w:t>
      </w:r>
      <w:r w:rsidR="00A0196E">
        <w:t xml:space="preserve"> and random number IDs will be used to track individual surveys.</w:t>
      </w:r>
      <w:r w:rsidR="00D05D9D">
        <w:t xml:space="preserve"> </w:t>
      </w:r>
      <w:r w:rsidR="00A0196E">
        <w:t xml:space="preserve">All of the collected data will be analyzed in the aggregate and </w:t>
      </w:r>
      <w:r w:rsidR="00A0196E" w:rsidRPr="00A0196E">
        <w:t>individual answers will be kept completely confidential</w:t>
      </w:r>
      <w:r w:rsidR="001D1693">
        <w:t xml:space="preserve"> and</w:t>
      </w:r>
      <w:r w:rsidR="00A0196E" w:rsidRPr="00A0196E">
        <w:t xml:space="preserve"> will </w:t>
      </w:r>
      <w:r w:rsidR="00A0196E">
        <w:t>never</w:t>
      </w:r>
      <w:r w:rsidR="00A0196E" w:rsidRPr="00A0196E">
        <w:t xml:space="preserve"> be reported to </w:t>
      </w:r>
      <w:r w:rsidR="00A0196E">
        <w:t xml:space="preserve">SBA or </w:t>
      </w:r>
      <w:r w:rsidR="00A0196E" w:rsidRPr="00A0196E">
        <w:t>any</w:t>
      </w:r>
      <w:r w:rsidR="00A0196E">
        <w:t>one</w:t>
      </w:r>
      <w:r w:rsidR="00A0196E" w:rsidRPr="00A0196E">
        <w:t xml:space="preserve"> outside of </w:t>
      </w:r>
      <w:r w:rsidR="00A0196E">
        <w:t>the</w:t>
      </w:r>
      <w:r w:rsidR="00A0196E" w:rsidRPr="00A0196E">
        <w:t xml:space="preserve"> research team.</w:t>
      </w:r>
    </w:p>
    <w:p w14:paraId="643B7949" w14:textId="77777777" w:rsidR="00EA1CAD" w:rsidRDefault="00EA1CAD" w:rsidP="00B31168">
      <w:pPr>
        <w:rPr>
          <w:b/>
        </w:rPr>
      </w:pPr>
    </w:p>
    <w:p w14:paraId="60C8B8BD" w14:textId="0ECCBA3C" w:rsidR="00B31168" w:rsidRDefault="0009353C" w:rsidP="008F3B93">
      <w:pPr>
        <w:rPr>
          <w:rFonts w:ascii="Courier New" w:hAnsi="Courier New" w:cs="Courier New"/>
          <w:i/>
        </w:rPr>
      </w:pPr>
      <w:r>
        <w:rPr>
          <w:b/>
        </w:rPr>
        <w:br w:type="page"/>
      </w:r>
      <w:r w:rsidR="008F3B93">
        <w:rPr>
          <w:rFonts w:ascii="Courier New" w:hAnsi="Courier New" w:cs="Courier New"/>
          <w:i/>
        </w:rPr>
        <w:lastRenderedPageBreak/>
        <w:t xml:space="preserve"> </w:t>
      </w:r>
    </w:p>
    <w:p w14:paraId="0F640840" w14:textId="77777777" w:rsidR="002437F5" w:rsidRPr="00166F55" w:rsidRDefault="002437F5" w:rsidP="002437F5">
      <w:pPr>
        <w:rPr>
          <w:rFonts w:ascii="Courier New" w:hAnsi="Courier New" w:cs="Courier New"/>
          <w:b/>
        </w:rPr>
      </w:pPr>
      <w:r w:rsidRPr="00166F55">
        <w:rPr>
          <w:rFonts w:ascii="Courier New" w:hAnsi="Courier New" w:cs="Courier New"/>
          <w:b/>
        </w:rPr>
        <w:t xml:space="preserve">DESCRIPTION OF </w:t>
      </w:r>
      <w:r>
        <w:rPr>
          <w:rFonts w:ascii="Courier New" w:hAnsi="Courier New" w:cs="Courier New"/>
          <w:b/>
        </w:rPr>
        <w:t>INSTRUMENTS</w:t>
      </w:r>
    </w:p>
    <w:p w14:paraId="0B9D2DB6" w14:textId="77777777" w:rsidR="005B10E5" w:rsidRPr="005037AA" w:rsidRDefault="00166F55" w:rsidP="005B10E5">
      <w:pPr>
        <w:rPr>
          <w:rFonts w:ascii="Courier New" w:hAnsi="Courier New" w:cs="Courier New"/>
          <w:i/>
          <w:sz w:val="20"/>
          <w:szCs w:val="20"/>
        </w:rPr>
      </w:pPr>
      <w:r w:rsidRPr="005037AA">
        <w:rPr>
          <w:rFonts w:ascii="Courier New" w:hAnsi="Courier New" w:cs="Courier New"/>
          <w:i/>
          <w:sz w:val="20"/>
          <w:szCs w:val="20"/>
        </w:rPr>
        <w:t>Generally describe the information collection activity – e.g. will facilitators or interviewers be used? What will respondents be asked? Or</w:t>
      </w:r>
      <w:r w:rsidR="00AC63DA" w:rsidRPr="005037AA">
        <w:rPr>
          <w:rFonts w:ascii="Courier New" w:hAnsi="Courier New" w:cs="Courier New"/>
          <w:i/>
          <w:sz w:val="20"/>
          <w:szCs w:val="20"/>
        </w:rPr>
        <w:t>,</w:t>
      </w:r>
      <w:r w:rsidRPr="005037AA">
        <w:rPr>
          <w:rFonts w:ascii="Courier New" w:hAnsi="Courier New" w:cs="Courier New"/>
          <w:i/>
          <w:sz w:val="20"/>
          <w:szCs w:val="20"/>
        </w:rPr>
        <w:t xml:space="preserve"> what actions will you observe</w:t>
      </w:r>
      <w:r w:rsidR="00AC63DA" w:rsidRPr="005037AA">
        <w:rPr>
          <w:rFonts w:ascii="Courier New" w:hAnsi="Courier New" w:cs="Courier New"/>
          <w:i/>
          <w:sz w:val="20"/>
          <w:szCs w:val="20"/>
        </w:rPr>
        <w:t xml:space="preserve"> / how will you have respondents interact with a product you need feedback on</w:t>
      </w:r>
      <w:r w:rsidRPr="005037AA">
        <w:rPr>
          <w:rFonts w:ascii="Courier New" w:hAnsi="Courier New" w:cs="Courier New"/>
          <w:i/>
          <w:sz w:val="20"/>
          <w:szCs w:val="20"/>
        </w:rPr>
        <w:t xml:space="preserve">? </w:t>
      </w:r>
    </w:p>
    <w:p w14:paraId="27EF43E9" w14:textId="77777777" w:rsidR="00B31168" w:rsidRDefault="00B31168" w:rsidP="005B10E5">
      <w:pPr>
        <w:rPr>
          <w:rFonts w:ascii="Courier New" w:hAnsi="Courier New" w:cs="Courier New"/>
          <w:i/>
        </w:rPr>
      </w:pPr>
    </w:p>
    <w:p w14:paraId="210CFC3E" w14:textId="16C5A4AD" w:rsidR="00125CAC" w:rsidRDefault="00125CAC" w:rsidP="00125CAC">
      <w:pPr>
        <w:rPr>
          <w:bCs/>
          <w:iCs/>
        </w:rPr>
      </w:pPr>
      <w:r w:rsidRPr="00503738">
        <w:t>The data collection will collect information regarding customer experience and satisfaction with the program</w:t>
      </w:r>
      <w:r w:rsidRPr="00503738">
        <w:rPr>
          <w:shd w:val="clear" w:color="auto" w:fill="FFFFFF"/>
        </w:rPr>
        <w:t xml:space="preserve">, program expectations, application experiences, reasons for declining program enrollment </w:t>
      </w:r>
      <w:r w:rsidRPr="00503738">
        <w:rPr>
          <w:bCs/>
          <w:iCs/>
        </w:rPr>
        <w:t xml:space="preserve">and difficulties with the program participation. The topics of data collection are focused on customer experience and are built upon the existing SBA program experience and satisfaction questions. </w:t>
      </w:r>
      <w:r w:rsidR="00503738" w:rsidRPr="00503738">
        <w:t>Th</w:t>
      </w:r>
      <w:r w:rsidR="00F26381">
        <w:t>is</w:t>
      </w:r>
      <w:r w:rsidR="00503738" w:rsidRPr="00503738">
        <w:t xml:space="preserve"> data collection </w:t>
      </w:r>
      <w:r w:rsidRPr="00503738">
        <w:rPr>
          <w:bCs/>
          <w:iCs/>
        </w:rPr>
        <w:t>augment</w:t>
      </w:r>
      <w:r w:rsidR="00503738">
        <w:rPr>
          <w:bCs/>
          <w:iCs/>
        </w:rPr>
        <w:t>s</w:t>
      </w:r>
      <w:r w:rsidRPr="00503738">
        <w:rPr>
          <w:bCs/>
          <w:iCs/>
        </w:rPr>
        <w:t xml:space="preserve"> and expand</w:t>
      </w:r>
      <w:r w:rsidR="00503738">
        <w:rPr>
          <w:bCs/>
          <w:iCs/>
        </w:rPr>
        <w:t>s</w:t>
      </w:r>
      <w:r w:rsidRPr="00503738">
        <w:rPr>
          <w:bCs/>
          <w:iCs/>
        </w:rPr>
        <w:t xml:space="preserve"> the information currently collected by </w:t>
      </w:r>
      <w:r w:rsidR="00542DC6">
        <w:rPr>
          <w:bCs/>
          <w:iCs/>
        </w:rPr>
        <w:t xml:space="preserve">the </w:t>
      </w:r>
      <w:r w:rsidRPr="00503738">
        <w:rPr>
          <w:bCs/>
          <w:iCs/>
        </w:rPr>
        <w:t>SBA to provide more details regarding the reasons and rational</w:t>
      </w:r>
      <w:r w:rsidR="00C64CD0">
        <w:rPr>
          <w:bCs/>
          <w:iCs/>
        </w:rPr>
        <w:t>e</w:t>
      </w:r>
      <w:r w:rsidRPr="00503738">
        <w:rPr>
          <w:bCs/>
          <w:iCs/>
        </w:rPr>
        <w:t xml:space="preserve"> for voluntary program withdrawals.</w:t>
      </w:r>
      <w:r w:rsidR="00C64CD0">
        <w:rPr>
          <w:bCs/>
          <w:iCs/>
        </w:rPr>
        <w:t xml:space="preserve"> </w:t>
      </w:r>
      <w:r w:rsidR="00C64CD0" w:rsidRPr="0081098C">
        <w:t>(see Appendix)</w:t>
      </w:r>
      <w:r w:rsidR="00C64CD0">
        <w:t>.</w:t>
      </w:r>
      <w:r w:rsidR="00C64CD0">
        <w:rPr>
          <w:bCs/>
          <w:iCs/>
        </w:rPr>
        <w:t xml:space="preserve"> </w:t>
      </w:r>
    </w:p>
    <w:p w14:paraId="0A358BA7" w14:textId="77777777" w:rsidR="00125CAC" w:rsidRDefault="00125CAC" w:rsidP="00125CAC">
      <w:pPr>
        <w:rPr>
          <w:bCs/>
          <w:iCs/>
        </w:rPr>
      </w:pPr>
    </w:p>
    <w:p w14:paraId="433B30D4" w14:textId="77777777" w:rsidR="00B31168" w:rsidRPr="00B31168" w:rsidRDefault="00B31168" w:rsidP="00125CAC">
      <w:r w:rsidRPr="00B31168">
        <w:t>The data collection will cover the following topics.</w:t>
      </w:r>
    </w:p>
    <w:p w14:paraId="50CD0078" w14:textId="544ACB32" w:rsidR="00B31168" w:rsidRPr="0081098C" w:rsidRDefault="00B31168" w:rsidP="00B31168">
      <w:pPr>
        <w:pStyle w:val="ListParagraph"/>
        <w:numPr>
          <w:ilvl w:val="0"/>
          <w:numId w:val="24"/>
        </w:numPr>
        <w:overflowPunct w:val="0"/>
        <w:autoSpaceDE w:val="0"/>
        <w:autoSpaceDN w:val="0"/>
        <w:adjustRightInd w:val="0"/>
        <w:ind w:left="720"/>
        <w:textAlignment w:val="baseline"/>
      </w:pPr>
      <w:r w:rsidRPr="0081098C">
        <w:rPr>
          <w:b/>
          <w:i/>
        </w:rPr>
        <w:t>Surveys of protegees and mentors that voluntarily withdrew from enrollment</w:t>
      </w:r>
      <w:r w:rsidRPr="0081098C">
        <w:rPr>
          <w:i/>
        </w:rPr>
        <w:t xml:space="preserve">.  </w:t>
      </w:r>
      <w:r w:rsidRPr="0081098C">
        <w:t>The key topics include: the stage of the business formation at withdrawal</w:t>
      </w:r>
      <w:r w:rsidR="00E1637B">
        <w:t>;</w:t>
      </w:r>
      <w:r w:rsidRPr="0081098C">
        <w:t xml:space="preserve"> the party initiating the program enrollment withdrawal</w:t>
      </w:r>
      <w:r w:rsidR="00E1637B">
        <w:t>;</w:t>
      </w:r>
      <w:r w:rsidRPr="0081098C">
        <w:rPr>
          <w:i/>
        </w:rPr>
        <w:t xml:space="preserve"> </w:t>
      </w:r>
      <w:r w:rsidRPr="0081098C">
        <w:t xml:space="preserve">the reasons for withdrawal; the ratings of various aspects of the MP partnership quality and effectiveness; the ratings of assistance provided by the mentor, protegee, and SBA during the application process. </w:t>
      </w:r>
    </w:p>
    <w:p w14:paraId="6397D20F" w14:textId="543E5A55" w:rsidR="00B31168" w:rsidRPr="0081098C" w:rsidRDefault="00B31168" w:rsidP="00B31168">
      <w:pPr>
        <w:pStyle w:val="ListParagraph"/>
        <w:numPr>
          <w:ilvl w:val="0"/>
          <w:numId w:val="24"/>
        </w:numPr>
        <w:overflowPunct w:val="0"/>
        <w:autoSpaceDE w:val="0"/>
        <w:autoSpaceDN w:val="0"/>
        <w:adjustRightInd w:val="0"/>
        <w:ind w:left="720"/>
        <w:textAlignment w:val="baseline"/>
      </w:pPr>
      <w:r w:rsidRPr="0081098C">
        <w:rPr>
          <w:b/>
          <w:i/>
        </w:rPr>
        <w:t>Surveys of protegees and mentors that voluntarily terminated participation</w:t>
      </w:r>
      <w:r w:rsidRPr="0081098C">
        <w:rPr>
          <w:i/>
        </w:rPr>
        <w:t xml:space="preserve">. </w:t>
      </w:r>
      <w:r w:rsidRPr="0081098C">
        <w:t>The key topics include:</w:t>
      </w:r>
      <w:r w:rsidRPr="0081098C">
        <w:rPr>
          <w:i/>
        </w:rPr>
        <w:t xml:space="preserve"> </w:t>
      </w:r>
      <w:r w:rsidRPr="0081098C">
        <w:t>the party initiating the termination</w:t>
      </w:r>
      <w:r w:rsidR="00E1637B">
        <w:t>;</w:t>
      </w:r>
      <w:r w:rsidRPr="0081098C">
        <w:t xml:space="preserve"> the stage of the business formation at termination</w:t>
      </w:r>
      <w:r w:rsidR="00E1637B">
        <w:t>;</w:t>
      </w:r>
      <w:r w:rsidRPr="0081098C">
        <w:t xml:space="preserve"> the reasons for voluntary termination; the ratings of various aspects of the MP partnership quality and effectiveness; and the ratings of assistance provided by the mentor, protegee, and SBA during the program participation. </w:t>
      </w:r>
    </w:p>
    <w:p w14:paraId="52627AD1" w14:textId="15D34D5A" w:rsidR="00B31168" w:rsidRPr="0081098C" w:rsidRDefault="00B31168" w:rsidP="00B31168">
      <w:pPr>
        <w:pStyle w:val="ListParagraph"/>
        <w:numPr>
          <w:ilvl w:val="0"/>
          <w:numId w:val="25"/>
        </w:numPr>
        <w:ind w:left="720"/>
      </w:pPr>
      <w:r w:rsidRPr="0081098C">
        <w:rPr>
          <w:b/>
          <w:i/>
        </w:rPr>
        <w:t>Interviews with</w:t>
      </w:r>
      <w:r w:rsidRPr="0081098C">
        <w:rPr>
          <w:i/>
        </w:rPr>
        <w:t xml:space="preserve"> </w:t>
      </w:r>
      <w:r w:rsidRPr="0081098C">
        <w:rPr>
          <w:b/>
          <w:i/>
        </w:rPr>
        <w:t>protegees and mentors that voluntarily withdrew from enrollment</w:t>
      </w:r>
      <w:r w:rsidRPr="0081098C">
        <w:rPr>
          <w:i/>
        </w:rPr>
        <w:t xml:space="preserve">. </w:t>
      </w:r>
      <w:r w:rsidRPr="0081098C">
        <w:t>The key topics include:</w:t>
      </w:r>
      <w:r w:rsidRPr="0081098C">
        <w:rPr>
          <w:i/>
        </w:rPr>
        <w:t xml:space="preserve"> </w:t>
      </w:r>
      <w:r w:rsidRPr="0081098C">
        <w:t>the detailed reasons and rational</w:t>
      </w:r>
      <w:r w:rsidR="00F25EA7">
        <w:t>e</w:t>
      </w:r>
      <w:r w:rsidRPr="0081098C">
        <w:t xml:space="preserve"> for declining program enrollment; barriers and facilitators to program enrollment</w:t>
      </w:r>
      <w:r w:rsidR="00E1637B">
        <w:t>;</w:t>
      </w:r>
      <w:r w:rsidRPr="0081098C">
        <w:t xml:space="preserve"> and ratings of </w:t>
      </w:r>
      <w:r w:rsidR="00E1637B">
        <w:t xml:space="preserve">the </w:t>
      </w:r>
      <w:r w:rsidRPr="0081098C">
        <w:t xml:space="preserve">assistance the mentor, protegee, and SBA provided during the application process. </w:t>
      </w:r>
    </w:p>
    <w:p w14:paraId="270E76F3" w14:textId="2C6CAFB7" w:rsidR="00B31168" w:rsidRPr="0081098C" w:rsidRDefault="00B31168" w:rsidP="00B31168">
      <w:pPr>
        <w:pStyle w:val="ListParagraph"/>
        <w:numPr>
          <w:ilvl w:val="0"/>
          <w:numId w:val="25"/>
        </w:numPr>
        <w:ind w:left="720"/>
      </w:pPr>
      <w:r w:rsidRPr="0081098C">
        <w:rPr>
          <w:b/>
          <w:i/>
        </w:rPr>
        <w:t>Interviews</w:t>
      </w:r>
      <w:r w:rsidRPr="0081098C">
        <w:rPr>
          <w:i/>
        </w:rPr>
        <w:t xml:space="preserve"> </w:t>
      </w:r>
      <w:r w:rsidRPr="0081098C">
        <w:rPr>
          <w:b/>
          <w:i/>
        </w:rPr>
        <w:t>with protegees and mentors that voluntarily terminated participation</w:t>
      </w:r>
      <w:r w:rsidRPr="0081098C">
        <w:rPr>
          <w:i/>
        </w:rPr>
        <w:t xml:space="preserve">. </w:t>
      </w:r>
      <w:r w:rsidRPr="0081098C">
        <w:t xml:space="preserve">The key topics </w:t>
      </w:r>
      <w:r w:rsidR="001B2DD3" w:rsidRPr="0081098C">
        <w:t>include</w:t>
      </w:r>
      <w:r w:rsidR="00E1637B">
        <w:t>:</w:t>
      </w:r>
      <w:r w:rsidRPr="0081098C">
        <w:rPr>
          <w:i/>
        </w:rPr>
        <w:t xml:space="preserve"> </w:t>
      </w:r>
      <w:r w:rsidRPr="0081098C">
        <w:t>detailed reasons and rational</w:t>
      </w:r>
      <w:r w:rsidR="00F25EA7">
        <w:t>e</w:t>
      </w:r>
      <w:r w:rsidRPr="0081098C">
        <w:t xml:space="preserve"> for voluntary termination; barriers and facilitators to program participation; and ratings of</w:t>
      </w:r>
      <w:r w:rsidR="00E1637B">
        <w:t xml:space="preserve"> the</w:t>
      </w:r>
      <w:r w:rsidRPr="0081098C">
        <w:t xml:space="preserve"> assistance the mentor, protegee, and SBA provided during the program participation. </w:t>
      </w:r>
    </w:p>
    <w:p w14:paraId="70F605A4" w14:textId="77777777" w:rsidR="00166F55" w:rsidRPr="00166F55" w:rsidRDefault="00166F55" w:rsidP="005B10E5">
      <w:pPr>
        <w:rPr>
          <w:rFonts w:ascii="Courier New" w:hAnsi="Courier New" w:cs="Courier New"/>
          <w:i/>
        </w:rPr>
      </w:pPr>
    </w:p>
    <w:p w14:paraId="6FA686CC" w14:textId="77777777" w:rsidR="00245886" w:rsidRDefault="00245886">
      <w:r>
        <w:br w:type="page"/>
      </w:r>
    </w:p>
    <w:p w14:paraId="29435BB7" w14:textId="149D3FD5" w:rsidR="001A4B59" w:rsidRPr="00944EF8" w:rsidRDefault="001A4B59" w:rsidP="001A4B59">
      <w:r w:rsidRPr="00944EF8">
        <w:t>In addition to the interview guides and the web surveys, the data collection materials will include (see Appendix):</w:t>
      </w:r>
    </w:p>
    <w:p w14:paraId="18224E21" w14:textId="77777777" w:rsidR="001A4B59" w:rsidRPr="00944EF8" w:rsidRDefault="001A4B59" w:rsidP="001A4B59">
      <w:pPr>
        <w:pStyle w:val="ListParagraph"/>
        <w:numPr>
          <w:ilvl w:val="0"/>
          <w:numId w:val="26"/>
        </w:numPr>
      </w:pPr>
      <w:r w:rsidRPr="00944EF8">
        <w:t xml:space="preserve">the official SBA invitation letter and email </w:t>
      </w:r>
    </w:p>
    <w:p w14:paraId="771C08E0" w14:textId="77777777" w:rsidR="001A4B59" w:rsidRPr="00944EF8" w:rsidRDefault="001A4B59" w:rsidP="001A4B59">
      <w:pPr>
        <w:pStyle w:val="ListParagraph"/>
        <w:numPr>
          <w:ilvl w:val="0"/>
          <w:numId w:val="26"/>
        </w:numPr>
      </w:pPr>
      <w:r w:rsidRPr="00944EF8">
        <w:t xml:space="preserve">the participant interview schedule </w:t>
      </w:r>
    </w:p>
    <w:p w14:paraId="098D5EC2" w14:textId="77777777" w:rsidR="001A4B59" w:rsidRPr="00944EF8" w:rsidRDefault="001A4B59" w:rsidP="001A4B59">
      <w:pPr>
        <w:pStyle w:val="ListParagraph"/>
        <w:numPr>
          <w:ilvl w:val="0"/>
          <w:numId w:val="26"/>
        </w:numPr>
      </w:pPr>
      <w:r w:rsidRPr="00944EF8">
        <w:t>the informed consent</w:t>
      </w:r>
    </w:p>
    <w:p w14:paraId="0F78E2D0" w14:textId="77777777" w:rsidR="001A4B59" w:rsidRPr="00944EF8" w:rsidRDefault="001A4B59" w:rsidP="001A4B59">
      <w:pPr>
        <w:pStyle w:val="ListParagraph"/>
        <w:numPr>
          <w:ilvl w:val="0"/>
          <w:numId w:val="26"/>
        </w:numPr>
      </w:pPr>
      <w:r w:rsidRPr="00944EF8">
        <w:t xml:space="preserve">the follow-up recruitment email and phone call script to web survey non-respondents </w:t>
      </w:r>
    </w:p>
    <w:p w14:paraId="2BA21117" w14:textId="77777777" w:rsidR="001A4B59" w:rsidRPr="00944EF8" w:rsidRDefault="001A4B59" w:rsidP="001A4B59">
      <w:pPr>
        <w:pStyle w:val="ListParagraph"/>
        <w:numPr>
          <w:ilvl w:val="0"/>
          <w:numId w:val="26"/>
        </w:numPr>
      </w:pPr>
      <w:r w:rsidRPr="00944EF8">
        <w:t xml:space="preserve">the follow-up recruitment email and phone call script for interviews </w:t>
      </w:r>
    </w:p>
    <w:p w14:paraId="03767CCC" w14:textId="77777777" w:rsidR="001A4B59" w:rsidRPr="00944EF8" w:rsidRDefault="001A4B59" w:rsidP="001A4B59">
      <w:pPr>
        <w:pStyle w:val="ListParagraph"/>
        <w:numPr>
          <w:ilvl w:val="0"/>
          <w:numId w:val="26"/>
        </w:numPr>
      </w:pPr>
      <w:r w:rsidRPr="00944EF8">
        <w:t>the “thank you” email and letter.</w:t>
      </w:r>
    </w:p>
    <w:p w14:paraId="739E3EA0" w14:textId="77777777" w:rsidR="001A4B59" w:rsidRPr="00944EF8" w:rsidRDefault="001A4B59" w:rsidP="001A4B59"/>
    <w:p w14:paraId="18D579E3" w14:textId="77777777" w:rsidR="00996105" w:rsidRPr="00166F55" w:rsidRDefault="00996105" w:rsidP="00996105">
      <w:pPr>
        <w:rPr>
          <w:rFonts w:ascii="Courier New" w:hAnsi="Courier New" w:cs="Courier New"/>
          <w:b/>
        </w:rPr>
      </w:pPr>
      <w:r w:rsidRPr="00166F55">
        <w:rPr>
          <w:rFonts w:ascii="Courier New" w:hAnsi="Courier New" w:cs="Courier New"/>
          <w:b/>
        </w:rPr>
        <w:t xml:space="preserve">DESCRIPTION OF </w:t>
      </w:r>
      <w:r w:rsidR="00F04C33" w:rsidRPr="00F04C33">
        <w:rPr>
          <w:rFonts w:ascii="Courier New" w:hAnsi="Courier New" w:cs="Courier New"/>
          <w:b/>
        </w:rPr>
        <w:t>RECRUITMENT APPROACHES</w:t>
      </w:r>
    </w:p>
    <w:p w14:paraId="50B1B362" w14:textId="77777777" w:rsidR="001A4B59" w:rsidRPr="00944EF8" w:rsidRDefault="001A4B59" w:rsidP="001A4B59">
      <w:r w:rsidRPr="00944EF8">
        <w:t xml:space="preserve">The data collection materials will be tailored to recruit mentors and protegees for completing the web surveys and phone interviews (Appendix). Due to the differences in the informed consent and the mode of data collection, </w:t>
      </w:r>
      <w:r w:rsidR="00E62A7D">
        <w:t>different</w:t>
      </w:r>
      <w:r w:rsidRPr="00944EF8">
        <w:t xml:space="preserve"> approaches will be implemented for the web surveys and phone interviews (</w:t>
      </w:r>
      <w:r w:rsidRPr="001A4B59">
        <w:t>Exhibit 2</w:t>
      </w:r>
      <w:r w:rsidRPr="00944EF8">
        <w:t xml:space="preserve">). </w:t>
      </w:r>
    </w:p>
    <w:p w14:paraId="4C3BA01A" w14:textId="76E1D808" w:rsidR="001A4B59" w:rsidRPr="00944EF8" w:rsidRDefault="001A4B59" w:rsidP="001A4B59">
      <w:pPr>
        <w:numPr>
          <w:ilvl w:val="0"/>
          <w:numId w:val="27"/>
        </w:numPr>
      </w:pPr>
      <w:r w:rsidRPr="00944EF8">
        <w:t>The web surveys will be self-administered using the individualized web survey link unique to each respondent. Multiple email and phone follow</w:t>
      </w:r>
      <w:r w:rsidR="0036639C">
        <w:t>-</w:t>
      </w:r>
      <w:r w:rsidRPr="00944EF8">
        <w:t xml:space="preserve">ups will be used to improve the response rates, with the option of interviewer-guided web survey administration.  </w:t>
      </w:r>
    </w:p>
    <w:p w14:paraId="2679D5B2" w14:textId="2BF05452" w:rsidR="001A4B59" w:rsidRPr="00944EF8" w:rsidRDefault="001A4B59" w:rsidP="001A4B59">
      <w:pPr>
        <w:numPr>
          <w:ilvl w:val="0"/>
          <w:numId w:val="27"/>
        </w:numPr>
      </w:pPr>
      <w:r w:rsidRPr="00944EF8">
        <w:t xml:space="preserve">The semi-structured interviews will be administrative via </w:t>
      </w:r>
      <w:r>
        <w:t>phone</w:t>
      </w:r>
      <w:r w:rsidRPr="00944EF8">
        <w:t xml:space="preserve"> after the receipt of the signed consent form. Multiple email and phone follow</w:t>
      </w:r>
      <w:r w:rsidR="001505C0">
        <w:t>-</w:t>
      </w:r>
      <w:r w:rsidRPr="00944EF8">
        <w:t xml:space="preserve">ups will be used to schedule and recruit respondents. </w:t>
      </w:r>
      <w:r w:rsidR="00500CEC">
        <w:t xml:space="preserve">Experienced and trained data collectors </w:t>
      </w:r>
      <w:r w:rsidR="005003B6">
        <w:t xml:space="preserve">(a senior researcher and an assistant for notes taking) </w:t>
      </w:r>
      <w:r w:rsidR="00500CEC">
        <w:t>will administer the phone interviews in groups of two</w:t>
      </w:r>
      <w:r w:rsidR="005003B6">
        <w:t xml:space="preserve">. </w:t>
      </w:r>
      <w:r w:rsidR="00EE115A">
        <w:t>The interviews will be audio recorded with the permission of the respondents or will be documented via detailed notes.</w:t>
      </w:r>
      <w:r w:rsidRPr="00944EF8">
        <w:t xml:space="preserve">     </w:t>
      </w:r>
    </w:p>
    <w:p w14:paraId="2B07D5BF" w14:textId="77777777" w:rsidR="001A4B59" w:rsidRDefault="001A4B59" w:rsidP="001A4B59">
      <w:pPr>
        <w:rPr>
          <w:b/>
        </w:rPr>
      </w:pPr>
    </w:p>
    <w:p w14:paraId="669FD02F" w14:textId="77777777" w:rsidR="001A4B59" w:rsidRPr="00944EF8" w:rsidRDefault="001A4B59" w:rsidP="001A4B59">
      <w:r w:rsidRPr="00944EF8">
        <w:rPr>
          <w:b/>
        </w:rPr>
        <w:t xml:space="preserve">Exhibit </w:t>
      </w:r>
      <w:r>
        <w:rPr>
          <w:b/>
        </w:rPr>
        <w:t>2</w:t>
      </w:r>
      <w:r w:rsidRPr="00944EF8">
        <w:rPr>
          <w:b/>
        </w:rPr>
        <w:t xml:space="preserve">. </w:t>
      </w:r>
      <w:r w:rsidRPr="00944EF8">
        <w:t>The recruitment approaches</w:t>
      </w:r>
    </w:p>
    <w:p w14:paraId="1C028613" w14:textId="77777777" w:rsidR="001A4B59" w:rsidRDefault="001A4B59" w:rsidP="001A4B59">
      <w:pPr>
        <w:rPr>
          <w:sz w:val="22"/>
          <w:u w:val="single"/>
        </w:rPr>
      </w:pPr>
    </w:p>
    <w:p w14:paraId="27DE4911" w14:textId="77777777" w:rsidR="001A4B59" w:rsidRPr="00944EF8" w:rsidRDefault="001A4B59" w:rsidP="001A4B59">
      <w:pPr>
        <w:rPr>
          <w:u w:val="single"/>
        </w:rPr>
      </w:pPr>
      <w:r w:rsidRPr="00944EF8">
        <w:rPr>
          <w:u w:val="single"/>
        </w:rPr>
        <w:t>Mentor and Protegee Web Survey Recruitment</w:t>
      </w:r>
    </w:p>
    <w:p w14:paraId="15A5D391" w14:textId="290D6A78" w:rsidR="001A4B59" w:rsidRPr="002F6625" w:rsidRDefault="00511DAE" w:rsidP="001A4B59">
      <w:pPr>
        <w:rPr>
          <w:u w:val="single"/>
        </w:rPr>
      </w:pPr>
      <w:r>
        <w:rPr>
          <w:noProof/>
        </w:rPr>
        <mc:AlternateContent>
          <mc:Choice Requires="wps">
            <w:drawing>
              <wp:anchor distT="0" distB="0" distL="114300" distR="114300" simplePos="0" relativeHeight="251649536" behindDoc="0" locked="0" layoutInCell="1" allowOverlap="1" wp14:anchorId="5C3341E3" wp14:editId="669CD111">
                <wp:simplePos x="0" y="0"/>
                <wp:positionH relativeFrom="column">
                  <wp:posOffset>5267325</wp:posOffset>
                </wp:positionH>
                <wp:positionV relativeFrom="paragraph">
                  <wp:posOffset>158115</wp:posOffset>
                </wp:positionV>
                <wp:extent cx="752475" cy="542925"/>
                <wp:effectExtent l="0" t="0" r="9525"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42925"/>
                        </a:xfrm>
                        <a:prstGeom prst="rect">
                          <a:avLst/>
                        </a:prstGeom>
                        <a:solidFill>
                          <a:srgbClr val="FFFFFF"/>
                        </a:solidFill>
                        <a:ln w="9525">
                          <a:solidFill>
                            <a:srgbClr val="000000"/>
                          </a:solidFill>
                          <a:miter lim="800000"/>
                          <a:headEnd/>
                          <a:tailEnd/>
                        </a:ln>
                      </wps:spPr>
                      <wps:txbx>
                        <w:txbxContent>
                          <w:p w14:paraId="3841CF5A" w14:textId="77777777" w:rsidR="005037AA" w:rsidRPr="00101237" w:rsidRDefault="005037AA" w:rsidP="001A4B59">
                            <w:pPr>
                              <w:jc w:val="center"/>
                              <w:rPr>
                                <w:sz w:val="18"/>
                                <w:szCs w:val="18"/>
                              </w:rPr>
                            </w:pPr>
                            <w:r w:rsidRPr="00101237">
                              <w:rPr>
                                <w:sz w:val="18"/>
                                <w:szCs w:val="18"/>
                              </w:rPr>
                              <w:t>“Thank you” email and letter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4.75pt;margin-top:12.45pt;width:59.25pt;height:42.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">
                <v:textbox>
                  <w:txbxContent>
                    <w:p w14:paraId="3841CF5A" w14:textId="77777777" w:rsidR="005037AA" w:rsidRPr="00101237" w:rsidRDefault="005037AA" w:rsidP="001A4B59">
                      <w:pPr>
                        <w:jc w:val="center"/>
                        <w:rPr>
                          <w:sz w:val="18"/>
                          <w:szCs w:val="18"/>
                        </w:rPr>
                      </w:pPr>
                      <w:r w:rsidRPr="00101237">
                        <w:rPr>
                          <w:sz w:val="18"/>
                          <w:szCs w:val="18"/>
                        </w:rPr>
                        <w:t>“Thank you” email and letter</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35739B26" wp14:editId="16873632">
                <wp:simplePos x="0" y="0"/>
                <wp:positionH relativeFrom="column">
                  <wp:posOffset>4133850</wp:posOffset>
                </wp:positionH>
                <wp:positionV relativeFrom="paragraph">
                  <wp:posOffset>148590</wp:posOffset>
                </wp:positionV>
                <wp:extent cx="962025" cy="733425"/>
                <wp:effectExtent l="0" t="0" r="9525"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733425"/>
                        </a:xfrm>
                        <a:prstGeom prst="rect">
                          <a:avLst/>
                        </a:prstGeom>
                        <a:solidFill>
                          <a:srgbClr val="FFFFFF"/>
                        </a:solidFill>
                        <a:ln w="9525">
                          <a:solidFill>
                            <a:srgbClr val="000000"/>
                          </a:solidFill>
                          <a:miter lim="800000"/>
                          <a:headEnd/>
                          <a:tailEnd/>
                        </a:ln>
                      </wps:spPr>
                      <wps:txbx>
                        <w:txbxContent>
                          <w:p w14:paraId="0D2EF2E1" w14:textId="77777777" w:rsidR="005037AA" w:rsidRDefault="005037AA" w:rsidP="001A4B59">
                            <w:pPr>
                              <w:jc w:val="center"/>
                            </w:pPr>
                            <w:r w:rsidRPr="009F1741">
                              <w:rPr>
                                <w:sz w:val="18"/>
                                <w:szCs w:val="18"/>
                              </w:rPr>
                              <w:t>Reminder emails</w:t>
                            </w:r>
                            <w:r>
                              <w:rPr>
                                <w:sz w:val="18"/>
                                <w:szCs w:val="18"/>
                              </w:rPr>
                              <w:t xml:space="preserve"> and phone calls to complete survey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5.5pt;margin-top:11.7pt;width:75.75pt;height:57.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">
                <v:textbox>
                  <w:txbxContent>
                    <w:p w14:paraId="0D2EF2E1" w14:textId="77777777" w:rsidR="005037AA" w:rsidRDefault="005037AA" w:rsidP="001A4B59">
                      <w:pPr>
                        <w:jc w:val="center"/>
                      </w:pPr>
                      <w:r w:rsidRPr="009F1741">
                        <w:rPr>
                          <w:sz w:val="18"/>
                          <w:szCs w:val="18"/>
                        </w:rPr>
                        <w:t>Reminder emails</w:t>
                      </w:r>
                      <w:r>
                        <w:rPr>
                          <w:sz w:val="18"/>
                          <w:szCs w:val="18"/>
                        </w:rPr>
                        <w:t xml:space="preserve"> and phone calls to complete survey</w:t>
                      </w:r>
                    </w:p>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2F13DA0C" wp14:editId="41E8766F">
                <wp:simplePos x="0" y="0"/>
                <wp:positionH relativeFrom="column">
                  <wp:posOffset>2381250</wp:posOffset>
                </wp:positionH>
                <wp:positionV relativeFrom="paragraph">
                  <wp:posOffset>129540</wp:posOffset>
                </wp:positionV>
                <wp:extent cx="733425" cy="571500"/>
                <wp:effectExtent l="0" t="0" r="952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571500"/>
                        </a:xfrm>
                        <a:prstGeom prst="rect">
                          <a:avLst/>
                        </a:prstGeom>
                        <a:solidFill>
                          <a:srgbClr val="FFFFFF"/>
                        </a:solidFill>
                        <a:ln w="9525">
                          <a:solidFill>
                            <a:srgbClr val="000000"/>
                          </a:solidFill>
                          <a:miter lim="800000"/>
                          <a:headEnd/>
                          <a:tailEnd/>
                        </a:ln>
                      </wps:spPr>
                      <wps:txbx>
                        <w:txbxContent>
                          <w:p w14:paraId="6F20733C" w14:textId="77777777" w:rsidR="005037AA" w:rsidRPr="009F1741" w:rsidRDefault="005037AA" w:rsidP="001A4B59">
                            <w:pPr>
                              <w:jc w:val="center"/>
                              <w:rPr>
                                <w:sz w:val="18"/>
                                <w:szCs w:val="18"/>
                              </w:rPr>
                            </w:pPr>
                            <w:r>
                              <w:rPr>
                                <w:sz w:val="18"/>
                                <w:szCs w:val="18"/>
                              </w:rPr>
                              <w:t>Receipt of the consent form</w:t>
                            </w:r>
                          </w:p>
                          <w:p w14:paraId="4AF1CA3E" w14:textId="77777777" w:rsidR="005037AA" w:rsidRPr="009F1741" w:rsidRDefault="005037AA" w:rsidP="001A4B59">
                            <w:pPr>
                              <w:jc w:val="center"/>
                              <w:rPr>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7.5pt;margin-top:10.2pt;width:57.75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">
                <v:textbox>
                  <w:txbxContent>
                    <w:p w14:paraId="6F20733C" w14:textId="77777777" w:rsidR="005037AA" w:rsidRPr="009F1741" w:rsidRDefault="005037AA" w:rsidP="001A4B59">
                      <w:pPr>
                        <w:jc w:val="center"/>
                        <w:rPr>
                          <w:sz w:val="18"/>
                          <w:szCs w:val="18"/>
                        </w:rPr>
                      </w:pPr>
                      <w:r>
                        <w:rPr>
                          <w:sz w:val="18"/>
                          <w:szCs w:val="18"/>
                        </w:rPr>
                        <w:t>Receipt of the consent form</w:t>
                      </w:r>
                    </w:p>
                    <w:p w14:paraId="4AF1CA3E" w14:textId="77777777" w:rsidR="005037AA" w:rsidRPr="009F1741" w:rsidRDefault="005037AA" w:rsidP="001A4B59">
                      <w:pPr>
                        <w:jc w:val="center"/>
                        <w:rPr>
                          <w:sz w:val="18"/>
                          <w:szCs w:val="18"/>
                        </w:rPr>
                      </w:pP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27A0BEA6" wp14:editId="34201191">
                <wp:simplePos x="0" y="0"/>
                <wp:positionH relativeFrom="column">
                  <wp:posOffset>1209675</wp:posOffset>
                </wp:positionH>
                <wp:positionV relativeFrom="paragraph">
                  <wp:posOffset>120015</wp:posOffset>
                </wp:positionV>
                <wp:extent cx="981075" cy="67627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676275"/>
                        </a:xfrm>
                        <a:prstGeom prst="rect">
                          <a:avLst/>
                        </a:prstGeom>
                        <a:solidFill>
                          <a:srgbClr val="FFFFFF"/>
                        </a:solidFill>
                        <a:ln w="9525">
                          <a:solidFill>
                            <a:srgbClr val="000000"/>
                          </a:solidFill>
                          <a:miter lim="800000"/>
                          <a:headEnd/>
                          <a:tailEnd/>
                        </a:ln>
                      </wps:spPr>
                      <wps:txbx>
                        <w:txbxContent>
                          <w:p w14:paraId="4E5D0E17" w14:textId="77777777" w:rsidR="005037AA" w:rsidRPr="009F1741" w:rsidRDefault="005037AA" w:rsidP="001A4B59">
                            <w:pPr>
                              <w:jc w:val="center"/>
                              <w:rPr>
                                <w:sz w:val="18"/>
                                <w:szCs w:val="18"/>
                              </w:rPr>
                            </w:pPr>
                            <w:r w:rsidRPr="009F1741">
                              <w:rPr>
                                <w:sz w:val="18"/>
                                <w:szCs w:val="18"/>
                              </w:rPr>
                              <w:t>Reminder emails</w:t>
                            </w:r>
                            <w:r>
                              <w:rPr>
                                <w:sz w:val="18"/>
                                <w:szCs w:val="18"/>
                              </w:rPr>
                              <w:t>/phone calls to complete the consent form</w:t>
                            </w:r>
                          </w:p>
                          <w:p w14:paraId="62F26CAF" w14:textId="77777777" w:rsidR="005037AA" w:rsidRDefault="005037AA" w:rsidP="001A4B59"/>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5.25pt;margin-top:9.45pt;width:77.25pt;height:5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vbJgIAAEwEAAAOAAAAZHJzL2Uyb0RvYy54bWysVNuO2yAQfa/Uf0C8N3bS3NaKs9pmm6rS&#10;9iLt9gMwxjEqMBRI7PTrO+Bs1m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">
                <v:textbox>
                  <w:txbxContent>
                    <w:p w14:paraId="4E5D0E17" w14:textId="77777777" w:rsidR="005037AA" w:rsidRPr="009F1741" w:rsidRDefault="005037AA" w:rsidP="001A4B59">
                      <w:pPr>
                        <w:jc w:val="center"/>
                        <w:rPr>
                          <w:sz w:val="18"/>
                          <w:szCs w:val="18"/>
                        </w:rPr>
                      </w:pPr>
                      <w:r w:rsidRPr="009F1741">
                        <w:rPr>
                          <w:sz w:val="18"/>
                          <w:szCs w:val="18"/>
                        </w:rPr>
                        <w:t>Reminder emails</w:t>
                      </w:r>
                      <w:r>
                        <w:rPr>
                          <w:sz w:val="18"/>
                          <w:szCs w:val="18"/>
                        </w:rPr>
                        <w:t>/phone calls to complete the consent form</w:t>
                      </w:r>
                    </w:p>
                    <w:p w14:paraId="62F26CAF" w14:textId="77777777" w:rsidR="005037AA" w:rsidRDefault="005037AA" w:rsidP="001A4B59"/>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5CBEBA4C" wp14:editId="657B7D13">
                <wp:simplePos x="0" y="0"/>
                <wp:positionH relativeFrom="column">
                  <wp:posOffset>-9525</wp:posOffset>
                </wp:positionH>
                <wp:positionV relativeFrom="paragraph">
                  <wp:posOffset>120015</wp:posOffset>
                </wp:positionV>
                <wp:extent cx="1038225" cy="6858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685800"/>
                        </a:xfrm>
                        <a:prstGeom prst="rect">
                          <a:avLst/>
                        </a:prstGeom>
                        <a:solidFill>
                          <a:srgbClr val="FFFFFF"/>
                        </a:solidFill>
                        <a:ln w="9525">
                          <a:solidFill>
                            <a:srgbClr val="000000"/>
                          </a:solidFill>
                          <a:miter lim="800000"/>
                          <a:headEnd/>
                          <a:tailEnd/>
                        </a:ln>
                      </wps:spPr>
                      <wps:txbx>
                        <w:txbxContent>
                          <w:p w14:paraId="047278D4" w14:textId="77777777" w:rsidR="005037AA" w:rsidRPr="009F1741" w:rsidRDefault="005037AA" w:rsidP="001A4B59">
                            <w:pPr>
                              <w:jc w:val="center"/>
                              <w:rPr>
                                <w:sz w:val="18"/>
                                <w:szCs w:val="18"/>
                              </w:rPr>
                            </w:pPr>
                            <w:r>
                              <w:rPr>
                                <w:sz w:val="18"/>
                                <w:szCs w:val="18"/>
                              </w:rPr>
                              <w:t>SBA official introduction letter and email with the consent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5pt;margin-top:9.45pt;width:81.75pt;height:5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">
                <v:textbox>
                  <w:txbxContent>
                    <w:p w14:paraId="047278D4" w14:textId="77777777" w:rsidR="005037AA" w:rsidRPr="009F1741" w:rsidRDefault="005037AA" w:rsidP="001A4B59">
                      <w:pPr>
                        <w:jc w:val="center"/>
                        <w:rPr>
                          <w:sz w:val="18"/>
                          <w:szCs w:val="18"/>
                        </w:rPr>
                      </w:pPr>
                      <w:r>
                        <w:rPr>
                          <w:sz w:val="18"/>
                          <w:szCs w:val="18"/>
                        </w:rPr>
                        <w:t>SBA official introduction letter and email with the consent form</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1BFDE734" wp14:editId="5AC89979">
                <wp:simplePos x="0" y="0"/>
                <wp:positionH relativeFrom="column">
                  <wp:posOffset>3305810</wp:posOffset>
                </wp:positionH>
                <wp:positionV relativeFrom="paragraph">
                  <wp:posOffset>136525</wp:posOffset>
                </wp:positionV>
                <wp:extent cx="638175" cy="562610"/>
                <wp:effectExtent l="0" t="0" r="9525" b="88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62610"/>
                        </a:xfrm>
                        <a:prstGeom prst="rect">
                          <a:avLst/>
                        </a:prstGeom>
                        <a:solidFill>
                          <a:srgbClr val="FFFFFF"/>
                        </a:solidFill>
                        <a:ln w="9525">
                          <a:solidFill>
                            <a:srgbClr val="000000"/>
                          </a:solidFill>
                          <a:miter lim="800000"/>
                          <a:headEnd/>
                          <a:tailEnd/>
                        </a:ln>
                      </wps:spPr>
                      <wps:txbx>
                        <w:txbxContent>
                          <w:p w14:paraId="1CEE5F2E" w14:textId="77777777" w:rsidR="005037AA" w:rsidRPr="009F1741" w:rsidRDefault="005037AA" w:rsidP="001A4B59">
                            <w:pPr>
                              <w:jc w:val="center"/>
                              <w:rPr>
                                <w:sz w:val="18"/>
                                <w:szCs w:val="18"/>
                              </w:rPr>
                            </w:pPr>
                            <w:r w:rsidRPr="009F1741">
                              <w:rPr>
                                <w:sz w:val="18"/>
                                <w:szCs w:val="18"/>
                              </w:rPr>
                              <w:t xml:space="preserve">Email </w:t>
                            </w:r>
                            <w:r>
                              <w:rPr>
                                <w:sz w:val="18"/>
                                <w:szCs w:val="18"/>
                              </w:rPr>
                              <w:t xml:space="preserve">the </w:t>
                            </w:r>
                            <w:r w:rsidRPr="009F1741">
                              <w:rPr>
                                <w:sz w:val="18"/>
                                <w:szCs w:val="18"/>
                              </w:rPr>
                              <w:t xml:space="preserve">survey </w:t>
                            </w:r>
                            <w:r>
                              <w:rPr>
                                <w:sz w:val="18"/>
                                <w:szCs w:val="18"/>
                              </w:rPr>
                              <w:t>link</w:t>
                            </w:r>
                          </w:p>
                          <w:p w14:paraId="7FC62C31" w14:textId="77777777" w:rsidR="005037AA" w:rsidRPr="009F1741" w:rsidRDefault="005037AA" w:rsidP="001A4B59">
                            <w:pPr>
                              <w:jc w:val="center"/>
                              <w:rPr>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0.3pt;margin-top:10.75pt;width:50.25pt;height:44.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">
                <v:textbox>
                  <w:txbxContent>
                    <w:p w14:paraId="1CEE5F2E" w14:textId="77777777" w:rsidR="005037AA" w:rsidRPr="009F1741" w:rsidRDefault="005037AA" w:rsidP="001A4B59">
                      <w:pPr>
                        <w:jc w:val="center"/>
                        <w:rPr>
                          <w:sz w:val="18"/>
                          <w:szCs w:val="18"/>
                        </w:rPr>
                      </w:pPr>
                      <w:r w:rsidRPr="009F1741">
                        <w:rPr>
                          <w:sz w:val="18"/>
                          <w:szCs w:val="18"/>
                        </w:rPr>
                        <w:t xml:space="preserve">Email </w:t>
                      </w:r>
                      <w:r>
                        <w:rPr>
                          <w:sz w:val="18"/>
                          <w:szCs w:val="18"/>
                        </w:rPr>
                        <w:t xml:space="preserve">the </w:t>
                      </w:r>
                      <w:r w:rsidRPr="009F1741">
                        <w:rPr>
                          <w:sz w:val="18"/>
                          <w:szCs w:val="18"/>
                        </w:rPr>
                        <w:t xml:space="preserve">survey </w:t>
                      </w:r>
                      <w:r>
                        <w:rPr>
                          <w:sz w:val="18"/>
                          <w:szCs w:val="18"/>
                        </w:rPr>
                        <w:t>link</w:t>
                      </w:r>
                    </w:p>
                    <w:p w14:paraId="7FC62C31" w14:textId="77777777" w:rsidR="005037AA" w:rsidRPr="009F1741" w:rsidRDefault="005037AA" w:rsidP="001A4B59">
                      <w:pPr>
                        <w:jc w:val="center"/>
                        <w:rPr>
                          <w:sz w:val="18"/>
                          <w:szCs w:val="18"/>
                        </w:rPr>
                      </w:pPr>
                    </w:p>
                  </w:txbxContent>
                </v:textbox>
              </v:shape>
            </w:pict>
          </mc:Fallback>
        </mc:AlternateContent>
      </w:r>
    </w:p>
    <w:p w14:paraId="15B2129B" w14:textId="49BD9B2D" w:rsidR="001A4B59" w:rsidRPr="002F6625" w:rsidRDefault="00511DAE" w:rsidP="001A4B59">
      <w:pPr>
        <w:rPr>
          <w:u w:val="single"/>
        </w:rPr>
      </w:pPr>
      <w:r>
        <w:rPr>
          <w:noProof/>
        </w:rPr>
        <mc:AlternateContent>
          <mc:Choice Requires="wps">
            <w:drawing>
              <wp:anchor distT="0" distB="0" distL="114300" distR="114300" simplePos="0" relativeHeight="251653632" behindDoc="0" locked="0" layoutInCell="1" allowOverlap="1" wp14:anchorId="769B7773" wp14:editId="4888F8CD">
                <wp:simplePos x="0" y="0"/>
                <wp:positionH relativeFrom="column">
                  <wp:posOffset>3961130</wp:posOffset>
                </wp:positionH>
                <wp:positionV relativeFrom="paragraph">
                  <wp:posOffset>168275</wp:posOffset>
                </wp:positionV>
                <wp:extent cx="172085" cy="189230"/>
                <wp:effectExtent l="0" t="19050" r="18415" b="20320"/>
                <wp:wrapNone/>
                <wp:docPr id="25" name="Right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89230"/>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E495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6" type="#_x0000_t13" style="position:absolute;margin-left:311.9pt;margin-top:13.25pt;width:13.55pt;height:14.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" adj="10800" filled="f" strokecolor="windowText" strokeweight="1pt">
                <v:path arrowok="t"/>
              </v:shape>
            </w:pict>
          </mc:Fallback>
        </mc:AlternateContent>
      </w:r>
      <w:r>
        <w:rPr>
          <w:noProof/>
        </w:rPr>
        <mc:AlternateContent>
          <mc:Choice Requires="wps">
            <w:drawing>
              <wp:anchor distT="0" distB="0" distL="114300" distR="114300" simplePos="0" relativeHeight="251652608" behindDoc="0" locked="0" layoutInCell="1" allowOverlap="1" wp14:anchorId="45427482" wp14:editId="448E48EE">
                <wp:simplePos x="0" y="0"/>
                <wp:positionH relativeFrom="column">
                  <wp:posOffset>3117215</wp:posOffset>
                </wp:positionH>
                <wp:positionV relativeFrom="paragraph">
                  <wp:posOffset>161290</wp:posOffset>
                </wp:positionV>
                <wp:extent cx="172085" cy="189230"/>
                <wp:effectExtent l="0" t="19050" r="18415" b="20320"/>
                <wp:wrapNone/>
                <wp:docPr id="24" name="Right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89230"/>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F747EF" id="Right Arrow 24" o:spid="_x0000_s1026" type="#_x0000_t13" style="position:absolute;margin-left:245.45pt;margin-top:12.7pt;width:13.55pt;height:14.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" adj="10800" filled="f" strokecolor="windowText" strokeweight="1pt">
                <v:path arrowok="t"/>
              </v:shape>
            </w:pict>
          </mc:Fallback>
        </mc:AlternateContent>
      </w:r>
      <w:r>
        <w:rPr>
          <w:noProof/>
        </w:rPr>
        <mc:AlternateContent>
          <mc:Choice Requires="wps">
            <w:drawing>
              <wp:anchor distT="0" distB="0" distL="114300" distR="114300" simplePos="0" relativeHeight="251654656" behindDoc="0" locked="0" layoutInCell="1" allowOverlap="1" wp14:anchorId="217C7146" wp14:editId="4E2F9B6A">
                <wp:simplePos x="0" y="0"/>
                <wp:positionH relativeFrom="column">
                  <wp:posOffset>5093970</wp:posOffset>
                </wp:positionH>
                <wp:positionV relativeFrom="paragraph">
                  <wp:posOffset>167640</wp:posOffset>
                </wp:positionV>
                <wp:extent cx="172085" cy="189230"/>
                <wp:effectExtent l="0" t="19050" r="18415" b="20320"/>
                <wp:wrapNone/>
                <wp:docPr id="26" name="Right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89230"/>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3793BD" id="Right Arrow 26" o:spid="_x0000_s1026" type="#_x0000_t13" style="position:absolute;margin-left:401.1pt;margin-top:13.2pt;width:13.55pt;height:1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" adj="10800" filled="f" strokecolor="windowText" strokeweight="1pt">
                <v:path arrowok="t"/>
              </v:shape>
            </w:pict>
          </mc:Fallback>
        </mc:AlternateContent>
      </w:r>
      <w:r>
        <w:rPr>
          <w:noProof/>
        </w:rPr>
        <mc:AlternateContent>
          <mc:Choice Requires="wps">
            <w:drawing>
              <wp:anchor distT="0" distB="0" distL="114300" distR="114300" simplePos="0" relativeHeight="251651584" behindDoc="0" locked="0" layoutInCell="1" allowOverlap="1" wp14:anchorId="3E12604C" wp14:editId="2071183E">
                <wp:simplePos x="0" y="0"/>
                <wp:positionH relativeFrom="column">
                  <wp:posOffset>2202815</wp:posOffset>
                </wp:positionH>
                <wp:positionV relativeFrom="paragraph">
                  <wp:posOffset>151130</wp:posOffset>
                </wp:positionV>
                <wp:extent cx="172085" cy="189230"/>
                <wp:effectExtent l="0" t="19050" r="18415" b="20320"/>
                <wp:wrapNone/>
                <wp:docPr id="23" name="Righ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89230"/>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9285C9" id="Right Arrow 23" o:spid="_x0000_s1026" type="#_x0000_t13" style="position:absolute;margin-left:173.45pt;margin-top:11.9pt;width:13.55pt;height:14.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" adj="10800" filled="f" strokecolor="windowText" strokeweight="1pt">
                <v:path arrowok="t"/>
              </v:shape>
            </w:pict>
          </mc:Fallback>
        </mc:AlternateContent>
      </w:r>
      <w:r>
        <w:rPr>
          <w:noProof/>
        </w:rPr>
        <mc:AlternateContent>
          <mc:Choice Requires="wps">
            <w:drawing>
              <wp:anchor distT="0" distB="0" distL="114300" distR="114300" simplePos="0" relativeHeight="251650560" behindDoc="0" locked="0" layoutInCell="1" allowOverlap="1" wp14:anchorId="62052397" wp14:editId="6EAAEF71">
                <wp:simplePos x="0" y="0"/>
                <wp:positionH relativeFrom="column">
                  <wp:posOffset>1036955</wp:posOffset>
                </wp:positionH>
                <wp:positionV relativeFrom="paragraph">
                  <wp:posOffset>161925</wp:posOffset>
                </wp:positionV>
                <wp:extent cx="172720" cy="189865"/>
                <wp:effectExtent l="0" t="19050" r="17780" b="19685"/>
                <wp:wrapNone/>
                <wp:docPr id="22" name="Right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 cy="18986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A8D116" id="Right Arrow 22" o:spid="_x0000_s1026" type="#_x0000_t13" style="position:absolute;margin-left:81.65pt;margin-top:12.75pt;width:13.6pt;height:14.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" adj="10800" filled="f" strokecolor="windowText" strokeweight="1pt">
                <v:path arrowok="t"/>
              </v:shape>
            </w:pict>
          </mc:Fallback>
        </mc:AlternateContent>
      </w:r>
    </w:p>
    <w:p w14:paraId="6B808F3C" w14:textId="77777777" w:rsidR="001A4B59" w:rsidRPr="002F6625" w:rsidRDefault="001A4B59" w:rsidP="001A4B59">
      <w:pPr>
        <w:rPr>
          <w:u w:val="single"/>
        </w:rPr>
      </w:pPr>
    </w:p>
    <w:p w14:paraId="3E03E336" w14:textId="77777777" w:rsidR="001A4B59" w:rsidRPr="002F6625" w:rsidRDefault="001A4B59" w:rsidP="001A4B59">
      <w:pPr>
        <w:rPr>
          <w:u w:val="single"/>
        </w:rPr>
      </w:pPr>
    </w:p>
    <w:p w14:paraId="3630768B" w14:textId="77777777" w:rsidR="001A4B59" w:rsidRPr="002F6625" w:rsidRDefault="001A4B59" w:rsidP="001A4B59">
      <w:pPr>
        <w:rPr>
          <w:u w:val="single"/>
        </w:rPr>
      </w:pPr>
    </w:p>
    <w:p w14:paraId="7C4089DC" w14:textId="77777777" w:rsidR="001A4B59" w:rsidRDefault="001A4B59" w:rsidP="001A4B59">
      <w:pPr>
        <w:rPr>
          <w:u w:val="single"/>
        </w:rPr>
      </w:pPr>
    </w:p>
    <w:p w14:paraId="52F5B52E" w14:textId="77777777" w:rsidR="001A4B59" w:rsidRPr="00944EF8" w:rsidRDefault="001A4B59" w:rsidP="001A4B59">
      <w:pPr>
        <w:rPr>
          <w:u w:val="single"/>
        </w:rPr>
      </w:pPr>
      <w:r w:rsidRPr="00944EF8">
        <w:rPr>
          <w:u w:val="single"/>
        </w:rPr>
        <w:t>Mentor and Protegee Phone Interview Recruitment</w:t>
      </w:r>
    </w:p>
    <w:p w14:paraId="37349415" w14:textId="61AF36E0" w:rsidR="001A4B59" w:rsidRPr="002F6625" w:rsidRDefault="00511DAE" w:rsidP="001A4B59">
      <w:pPr>
        <w:rPr>
          <w:u w:val="single"/>
        </w:rPr>
      </w:pPr>
      <w:r>
        <w:rPr>
          <w:noProof/>
        </w:rPr>
        <mc:AlternateContent>
          <mc:Choice Requires="wps">
            <w:drawing>
              <wp:anchor distT="0" distB="0" distL="114300" distR="114300" simplePos="0" relativeHeight="251661824" behindDoc="0" locked="0" layoutInCell="1" allowOverlap="1" wp14:anchorId="7A334BD7" wp14:editId="69AB0A18">
                <wp:simplePos x="0" y="0"/>
                <wp:positionH relativeFrom="column">
                  <wp:posOffset>4720590</wp:posOffset>
                </wp:positionH>
                <wp:positionV relativeFrom="paragraph">
                  <wp:posOffset>285115</wp:posOffset>
                </wp:positionV>
                <wp:extent cx="172085" cy="189230"/>
                <wp:effectExtent l="0" t="19050" r="18415" b="20320"/>
                <wp:wrapNone/>
                <wp:docPr id="42" name="Right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89230"/>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D3DE2" id="Right Arrow 42" o:spid="_x0000_s1026" type="#_x0000_t13" style="position:absolute;margin-left:371.7pt;margin-top:22.45pt;width:13.55pt;height:14.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" adj="10800" filled="f" strokecolor="windowText" strokeweight="1pt">
                <v:path arrowok="t"/>
              </v:shape>
            </w:pict>
          </mc:Fallback>
        </mc:AlternateContent>
      </w:r>
      <w:r>
        <w:rPr>
          <w:noProof/>
        </w:rPr>
        <mc:AlternateContent>
          <mc:Choice Requires="wps">
            <w:drawing>
              <wp:anchor distT="0" distB="0" distL="114300" distR="114300" simplePos="0" relativeHeight="251657728" behindDoc="0" locked="0" layoutInCell="1" allowOverlap="1" wp14:anchorId="1CF17E34" wp14:editId="33D54C36">
                <wp:simplePos x="0" y="0"/>
                <wp:positionH relativeFrom="column">
                  <wp:posOffset>3447415</wp:posOffset>
                </wp:positionH>
                <wp:positionV relativeFrom="paragraph">
                  <wp:posOffset>98425</wp:posOffset>
                </wp:positionV>
                <wp:extent cx="1266825" cy="638175"/>
                <wp:effectExtent l="0" t="0" r="9525" b="952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38175"/>
                        </a:xfrm>
                        <a:prstGeom prst="rect">
                          <a:avLst/>
                        </a:prstGeom>
                        <a:solidFill>
                          <a:srgbClr val="FFFFFF"/>
                        </a:solidFill>
                        <a:ln w="9525">
                          <a:solidFill>
                            <a:srgbClr val="000000"/>
                          </a:solidFill>
                          <a:miter lim="800000"/>
                          <a:headEnd/>
                          <a:tailEnd/>
                        </a:ln>
                      </wps:spPr>
                      <wps:txbx>
                        <w:txbxContent>
                          <w:p w14:paraId="6BB23AD1" w14:textId="77777777" w:rsidR="005037AA" w:rsidRPr="009F1741" w:rsidRDefault="005037AA" w:rsidP="001A4B59">
                            <w:pPr>
                              <w:jc w:val="center"/>
                              <w:rPr>
                                <w:sz w:val="18"/>
                                <w:szCs w:val="18"/>
                              </w:rPr>
                            </w:pPr>
                            <w:r>
                              <w:rPr>
                                <w:sz w:val="18"/>
                                <w:szCs w:val="18"/>
                              </w:rPr>
                              <w:t>Phones calls to schedule and complete the interview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71.45pt;margin-top:7.75pt;width:99.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">
                <v:textbox>
                  <w:txbxContent>
                    <w:p w14:paraId="6BB23AD1" w14:textId="77777777" w:rsidR="005037AA" w:rsidRPr="009F1741" w:rsidRDefault="005037AA" w:rsidP="001A4B59">
                      <w:pPr>
                        <w:jc w:val="center"/>
                        <w:rPr>
                          <w:sz w:val="18"/>
                          <w:szCs w:val="18"/>
                        </w:rPr>
                      </w:pPr>
                      <w:r>
                        <w:rPr>
                          <w:sz w:val="18"/>
                          <w:szCs w:val="18"/>
                        </w:rPr>
                        <w:t>Phones calls to schedule and complete the interview</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7783578C" wp14:editId="17674745">
                <wp:simplePos x="0" y="0"/>
                <wp:positionH relativeFrom="column">
                  <wp:posOffset>4895850</wp:posOffset>
                </wp:positionH>
                <wp:positionV relativeFrom="paragraph">
                  <wp:posOffset>107950</wp:posOffset>
                </wp:positionV>
                <wp:extent cx="819150" cy="6191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19125"/>
                        </a:xfrm>
                        <a:prstGeom prst="rect">
                          <a:avLst/>
                        </a:prstGeom>
                        <a:solidFill>
                          <a:srgbClr val="FFFFFF"/>
                        </a:solidFill>
                        <a:ln w="9525">
                          <a:solidFill>
                            <a:srgbClr val="000000"/>
                          </a:solidFill>
                          <a:miter lim="800000"/>
                          <a:headEnd/>
                          <a:tailEnd/>
                        </a:ln>
                      </wps:spPr>
                      <wps:txbx>
                        <w:txbxContent>
                          <w:p w14:paraId="72E9137B" w14:textId="77777777" w:rsidR="005037AA" w:rsidRPr="00101237" w:rsidRDefault="005037AA" w:rsidP="001A4B59">
                            <w:pPr>
                              <w:jc w:val="center"/>
                              <w:rPr>
                                <w:sz w:val="18"/>
                                <w:szCs w:val="18"/>
                              </w:rPr>
                            </w:pPr>
                            <w:r w:rsidRPr="00101237">
                              <w:rPr>
                                <w:sz w:val="18"/>
                                <w:szCs w:val="18"/>
                              </w:rPr>
                              <w:t>“Thank you” email and letter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85.5pt;margin-top:8.5pt;width:64.5pt;height:4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">
                <v:textbox>
                  <w:txbxContent>
                    <w:p w14:paraId="72E9137B" w14:textId="77777777" w:rsidR="005037AA" w:rsidRPr="00101237" w:rsidRDefault="005037AA" w:rsidP="001A4B59">
                      <w:pPr>
                        <w:jc w:val="center"/>
                        <w:rPr>
                          <w:sz w:val="18"/>
                          <w:szCs w:val="18"/>
                        </w:rPr>
                      </w:pPr>
                      <w:r w:rsidRPr="00101237">
                        <w:rPr>
                          <w:sz w:val="18"/>
                          <w:szCs w:val="18"/>
                        </w:rPr>
                        <w:t>“Thank you” email and letter</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4C27AB8" wp14:editId="39E8409B">
                <wp:simplePos x="0" y="0"/>
                <wp:positionH relativeFrom="column">
                  <wp:posOffset>2362200</wp:posOffset>
                </wp:positionH>
                <wp:positionV relativeFrom="paragraph">
                  <wp:posOffset>101600</wp:posOffset>
                </wp:positionV>
                <wp:extent cx="885825" cy="714375"/>
                <wp:effectExtent l="0" t="0" r="9525" b="952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14375"/>
                        </a:xfrm>
                        <a:prstGeom prst="rect">
                          <a:avLst/>
                        </a:prstGeom>
                        <a:solidFill>
                          <a:srgbClr val="FFFFFF"/>
                        </a:solidFill>
                        <a:ln w="9525">
                          <a:solidFill>
                            <a:srgbClr val="000000"/>
                          </a:solidFill>
                          <a:miter lim="800000"/>
                          <a:headEnd/>
                          <a:tailEnd/>
                        </a:ln>
                      </wps:spPr>
                      <wps:txbx>
                        <w:txbxContent>
                          <w:p w14:paraId="17CCA476" w14:textId="77777777" w:rsidR="005037AA" w:rsidRPr="009F1741" w:rsidRDefault="005037AA" w:rsidP="001A4B59">
                            <w:pPr>
                              <w:jc w:val="center"/>
                              <w:rPr>
                                <w:sz w:val="18"/>
                                <w:szCs w:val="18"/>
                              </w:rPr>
                            </w:pPr>
                            <w:r>
                              <w:rPr>
                                <w:sz w:val="18"/>
                                <w:szCs w:val="18"/>
                              </w:rPr>
                              <w:t>Receipt of the consent form</w:t>
                            </w:r>
                            <w:r w:rsidRPr="00B418B0">
                              <w:rPr>
                                <w:sz w:val="18"/>
                                <w:szCs w:val="18"/>
                              </w:rPr>
                              <w:t xml:space="preserve"> </w:t>
                            </w:r>
                            <w:r>
                              <w:rPr>
                                <w:sz w:val="18"/>
                                <w:szCs w:val="18"/>
                              </w:rPr>
                              <w:t xml:space="preserve">and </w:t>
                            </w:r>
                            <w:r w:rsidRPr="00995DDD">
                              <w:rPr>
                                <w:sz w:val="18"/>
                                <w:szCs w:val="18"/>
                              </w:rPr>
                              <w:t>interview schedule dates</w:t>
                            </w:r>
                          </w:p>
                          <w:p w14:paraId="20CDF871" w14:textId="77777777" w:rsidR="005037AA" w:rsidRPr="009F1741" w:rsidRDefault="005037AA" w:rsidP="001A4B59">
                            <w:pPr>
                              <w:jc w:val="center"/>
                              <w:rPr>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86pt;margin-top:8pt;width:69.75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">
                <v:textbox>
                  <w:txbxContent>
                    <w:p w14:paraId="17CCA476" w14:textId="77777777" w:rsidR="005037AA" w:rsidRPr="009F1741" w:rsidRDefault="005037AA" w:rsidP="001A4B59">
                      <w:pPr>
                        <w:jc w:val="center"/>
                        <w:rPr>
                          <w:sz w:val="18"/>
                          <w:szCs w:val="18"/>
                        </w:rPr>
                      </w:pPr>
                      <w:r>
                        <w:rPr>
                          <w:sz w:val="18"/>
                          <w:szCs w:val="18"/>
                        </w:rPr>
                        <w:t>Receipt of the consent form</w:t>
                      </w:r>
                      <w:r w:rsidRPr="00B418B0">
                        <w:rPr>
                          <w:sz w:val="18"/>
                          <w:szCs w:val="18"/>
                        </w:rPr>
                        <w:t xml:space="preserve"> </w:t>
                      </w:r>
                      <w:r>
                        <w:rPr>
                          <w:sz w:val="18"/>
                          <w:szCs w:val="18"/>
                        </w:rPr>
                        <w:t xml:space="preserve">and </w:t>
                      </w:r>
                      <w:r w:rsidRPr="00995DDD">
                        <w:rPr>
                          <w:sz w:val="18"/>
                          <w:szCs w:val="18"/>
                        </w:rPr>
                        <w:t>interview schedule dates</w:t>
                      </w:r>
                    </w:p>
                    <w:p w14:paraId="20CDF871" w14:textId="77777777" w:rsidR="005037AA" w:rsidRPr="009F1741" w:rsidRDefault="005037AA" w:rsidP="001A4B59">
                      <w:pPr>
                        <w:jc w:val="center"/>
                        <w:rPr>
                          <w:sz w:val="18"/>
                          <w:szCs w:val="18"/>
                        </w:rPr>
                      </w:pP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33EA84D7" wp14:editId="31EAA3BA">
                <wp:simplePos x="0" y="0"/>
                <wp:positionH relativeFrom="column">
                  <wp:posOffset>1200150</wp:posOffset>
                </wp:positionH>
                <wp:positionV relativeFrom="paragraph">
                  <wp:posOffset>92075</wp:posOffset>
                </wp:positionV>
                <wp:extent cx="971550" cy="9620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962025"/>
                        </a:xfrm>
                        <a:prstGeom prst="rect">
                          <a:avLst/>
                        </a:prstGeom>
                        <a:solidFill>
                          <a:srgbClr val="FFFFFF"/>
                        </a:solidFill>
                        <a:ln w="9525">
                          <a:solidFill>
                            <a:srgbClr val="000000"/>
                          </a:solidFill>
                          <a:miter lim="800000"/>
                          <a:headEnd/>
                          <a:tailEnd/>
                        </a:ln>
                      </wps:spPr>
                      <wps:txbx>
                        <w:txbxContent>
                          <w:p w14:paraId="39C584E8" w14:textId="77777777" w:rsidR="005037AA" w:rsidRPr="009F1741" w:rsidRDefault="005037AA" w:rsidP="001A4B59">
                            <w:pPr>
                              <w:jc w:val="center"/>
                              <w:rPr>
                                <w:sz w:val="18"/>
                                <w:szCs w:val="18"/>
                              </w:rPr>
                            </w:pPr>
                            <w:r w:rsidRPr="009F1741">
                              <w:rPr>
                                <w:sz w:val="18"/>
                                <w:szCs w:val="18"/>
                              </w:rPr>
                              <w:t>Reminder emails</w:t>
                            </w:r>
                            <w:r>
                              <w:rPr>
                                <w:sz w:val="18"/>
                                <w:szCs w:val="18"/>
                              </w:rPr>
                              <w:t>/phone calls to complete the consent form</w:t>
                            </w:r>
                            <w:r w:rsidRPr="00B418B0">
                              <w:rPr>
                                <w:sz w:val="18"/>
                                <w:szCs w:val="18"/>
                              </w:rPr>
                              <w:t xml:space="preserve"> </w:t>
                            </w:r>
                            <w:r>
                              <w:rPr>
                                <w:sz w:val="18"/>
                                <w:szCs w:val="18"/>
                              </w:rPr>
                              <w:t xml:space="preserve">and </w:t>
                            </w:r>
                            <w:r w:rsidRPr="00995DDD">
                              <w:rPr>
                                <w:sz w:val="18"/>
                                <w:szCs w:val="18"/>
                              </w:rPr>
                              <w:t>interview schedule dates</w:t>
                            </w:r>
                          </w:p>
                          <w:p w14:paraId="698890FE" w14:textId="77777777" w:rsidR="005037AA" w:rsidRDefault="005037AA" w:rsidP="001A4B59"/>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94.5pt;margin-top:7.25pt;width:76.5pt;height:7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">
                <v:textbox>
                  <w:txbxContent>
                    <w:p w14:paraId="39C584E8" w14:textId="77777777" w:rsidR="005037AA" w:rsidRPr="009F1741" w:rsidRDefault="005037AA" w:rsidP="001A4B59">
                      <w:pPr>
                        <w:jc w:val="center"/>
                        <w:rPr>
                          <w:sz w:val="18"/>
                          <w:szCs w:val="18"/>
                        </w:rPr>
                      </w:pPr>
                      <w:r w:rsidRPr="009F1741">
                        <w:rPr>
                          <w:sz w:val="18"/>
                          <w:szCs w:val="18"/>
                        </w:rPr>
                        <w:t>Reminder emails</w:t>
                      </w:r>
                      <w:r>
                        <w:rPr>
                          <w:sz w:val="18"/>
                          <w:szCs w:val="18"/>
                        </w:rPr>
                        <w:t>/phone calls to complete the consent form</w:t>
                      </w:r>
                      <w:r w:rsidRPr="00B418B0">
                        <w:rPr>
                          <w:sz w:val="18"/>
                          <w:szCs w:val="18"/>
                        </w:rPr>
                        <w:t xml:space="preserve"> </w:t>
                      </w:r>
                      <w:r>
                        <w:rPr>
                          <w:sz w:val="18"/>
                          <w:szCs w:val="18"/>
                        </w:rPr>
                        <w:t xml:space="preserve">and </w:t>
                      </w:r>
                      <w:r w:rsidRPr="00995DDD">
                        <w:rPr>
                          <w:sz w:val="18"/>
                          <w:szCs w:val="18"/>
                        </w:rPr>
                        <w:t>interview schedule dates</w:t>
                      </w:r>
                    </w:p>
                    <w:p w14:paraId="698890FE" w14:textId="77777777" w:rsidR="005037AA" w:rsidRDefault="005037AA" w:rsidP="001A4B59"/>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46F6F516" wp14:editId="0D356982">
                <wp:simplePos x="0" y="0"/>
                <wp:positionH relativeFrom="column">
                  <wp:posOffset>-9525</wp:posOffset>
                </wp:positionH>
                <wp:positionV relativeFrom="paragraph">
                  <wp:posOffset>101600</wp:posOffset>
                </wp:positionV>
                <wp:extent cx="1017905" cy="1000125"/>
                <wp:effectExtent l="0" t="0" r="0" b="952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000125"/>
                        </a:xfrm>
                        <a:prstGeom prst="rect">
                          <a:avLst/>
                        </a:prstGeom>
                        <a:solidFill>
                          <a:srgbClr val="FFFFFF"/>
                        </a:solidFill>
                        <a:ln w="9525">
                          <a:solidFill>
                            <a:srgbClr val="000000"/>
                          </a:solidFill>
                          <a:miter lim="800000"/>
                          <a:headEnd/>
                          <a:tailEnd/>
                        </a:ln>
                      </wps:spPr>
                      <wps:txbx>
                        <w:txbxContent>
                          <w:p w14:paraId="2FF0F5DB" w14:textId="77777777" w:rsidR="005037AA" w:rsidRPr="009F1741" w:rsidRDefault="005037AA" w:rsidP="001A4B59">
                            <w:pPr>
                              <w:jc w:val="center"/>
                              <w:rPr>
                                <w:sz w:val="18"/>
                                <w:szCs w:val="18"/>
                              </w:rPr>
                            </w:pPr>
                            <w:r>
                              <w:rPr>
                                <w:sz w:val="18"/>
                                <w:szCs w:val="18"/>
                              </w:rPr>
                              <w:t>SBA official introduction letter and email with the consent form</w:t>
                            </w:r>
                            <w:r w:rsidRPr="00B418B0">
                              <w:rPr>
                                <w:sz w:val="18"/>
                                <w:szCs w:val="18"/>
                              </w:rPr>
                              <w:t xml:space="preserve"> </w:t>
                            </w:r>
                            <w:r>
                              <w:rPr>
                                <w:sz w:val="18"/>
                                <w:szCs w:val="18"/>
                              </w:rPr>
                              <w:t xml:space="preserve">and </w:t>
                            </w:r>
                            <w:r w:rsidRPr="00995DDD">
                              <w:rPr>
                                <w:sz w:val="18"/>
                                <w:szCs w:val="18"/>
                              </w:rPr>
                              <w:t>interview schedule dates</w:t>
                            </w:r>
                          </w:p>
                          <w:p w14:paraId="4A149B2A" w14:textId="77777777" w:rsidR="005037AA" w:rsidRPr="009F1741" w:rsidRDefault="005037AA" w:rsidP="001A4B59">
                            <w:pPr>
                              <w:jc w:val="center"/>
                              <w:rPr>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5pt;margin-top:8pt;width:80.15pt;height:7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">
                <v:textbox>
                  <w:txbxContent>
                    <w:p w14:paraId="2FF0F5DB" w14:textId="77777777" w:rsidR="005037AA" w:rsidRPr="009F1741" w:rsidRDefault="005037AA" w:rsidP="001A4B59">
                      <w:pPr>
                        <w:jc w:val="center"/>
                        <w:rPr>
                          <w:sz w:val="18"/>
                          <w:szCs w:val="18"/>
                        </w:rPr>
                      </w:pPr>
                      <w:r>
                        <w:rPr>
                          <w:sz w:val="18"/>
                          <w:szCs w:val="18"/>
                        </w:rPr>
                        <w:t>SBA official introduction letter and email with the consent form</w:t>
                      </w:r>
                      <w:r w:rsidRPr="00B418B0">
                        <w:rPr>
                          <w:sz w:val="18"/>
                          <w:szCs w:val="18"/>
                        </w:rPr>
                        <w:t xml:space="preserve"> </w:t>
                      </w:r>
                      <w:r>
                        <w:rPr>
                          <w:sz w:val="18"/>
                          <w:szCs w:val="18"/>
                        </w:rPr>
                        <w:t xml:space="preserve">and </w:t>
                      </w:r>
                      <w:r w:rsidRPr="00995DDD">
                        <w:rPr>
                          <w:sz w:val="18"/>
                          <w:szCs w:val="18"/>
                        </w:rPr>
                        <w:t>interview schedule dates</w:t>
                      </w:r>
                    </w:p>
                    <w:p w14:paraId="4A149B2A" w14:textId="77777777" w:rsidR="005037AA" w:rsidRPr="009F1741" w:rsidRDefault="005037AA" w:rsidP="001A4B59">
                      <w:pPr>
                        <w:jc w:val="center"/>
                        <w:rPr>
                          <w:sz w:val="18"/>
                          <w:szCs w:val="18"/>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0B2523B0" wp14:editId="11A4BC81">
                <wp:simplePos x="0" y="0"/>
                <wp:positionH relativeFrom="column">
                  <wp:posOffset>1029335</wp:posOffset>
                </wp:positionH>
                <wp:positionV relativeFrom="paragraph">
                  <wp:posOffset>287655</wp:posOffset>
                </wp:positionV>
                <wp:extent cx="172085" cy="189230"/>
                <wp:effectExtent l="0" t="19050" r="18415" b="20320"/>
                <wp:wrapNone/>
                <wp:docPr id="38" name="Right Arrow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89230"/>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381514" id="Right Arrow 38" o:spid="_x0000_s1026" type="#_x0000_t13" style="position:absolute;margin-left:81.05pt;margin-top:22.65pt;width:13.55pt;height:1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" adj="10800" filled="f" strokecolor="windowText" strokeweight="1pt">
                <v:path arrowok="t"/>
              </v:shape>
            </w:pict>
          </mc:Fallback>
        </mc:AlternateContent>
      </w:r>
    </w:p>
    <w:p w14:paraId="7721B275" w14:textId="1B95F3B1" w:rsidR="001A4B59" w:rsidRPr="002F6625" w:rsidRDefault="00511DAE" w:rsidP="001A4B59">
      <w:pPr>
        <w:rPr>
          <w:u w:val="single"/>
        </w:rPr>
      </w:pPr>
      <w:r>
        <w:rPr>
          <w:noProof/>
        </w:rPr>
        <mc:AlternateContent>
          <mc:Choice Requires="wps">
            <w:drawing>
              <wp:anchor distT="0" distB="0" distL="114300" distR="114300" simplePos="0" relativeHeight="251660800" behindDoc="0" locked="0" layoutInCell="1" allowOverlap="1" wp14:anchorId="2AD6D07C" wp14:editId="7AA4B3E3">
                <wp:simplePos x="0" y="0"/>
                <wp:positionH relativeFrom="column">
                  <wp:posOffset>3262630</wp:posOffset>
                </wp:positionH>
                <wp:positionV relativeFrom="paragraph">
                  <wp:posOffset>110490</wp:posOffset>
                </wp:positionV>
                <wp:extent cx="172085" cy="189230"/>
                <wp:effectExtent l="0" t="19050" r="18415" b="20320"/>
                <wp:wrapNone/>
                <wp:docPr id="41" name="Right Arrow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89230"/>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2BC8EB" id="Right Arrow 41" o:spid="_x0000_s1026" type="#_x0000_t13" style="position:absolute;margin-left:256.9pt;margin-top:8.7pt;width:13.55pt;height:1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" adj="10800" filled="f" strokecolor="windowText" strokeweight="1pt">
                <v:path arrowok="t"/>
              </v:shape>
            </w:pict>
          </mc:Fallback>
        </mc:AlternateContent>
      </w:r>
      <w:r>
        <w:rPr>
          <w:noProof/>
        </w:rPr>
        <mc:AlternateContent>
          <mc:Choice Requires="wps">
            <w:drawing>
              <wp:anchor distT="0" distB="0" distL="114300" distR="114300" simplePos="0" relativeHeight="251659776" behindDoc="0" locked="0" layoutInCell="1" allowOverlap="1" wp14:anchorId="0E08EBB5" wp14:editId="7CD71466">
                <wp:simplePos x="0" y="0"/>
                <wp:positionH relativeFrom="column">
                  <wp:posOffset>2190115</wp:posOffset>
                </wp:positionH>
                <wp:positionV relativeFrom="paragraph">
                  <wp:posOffset>141605</wp:posOffset>
                </wp:positionV>
                <wp:extent cx="172085" cy="189230"/>
                <wp:effectExtent l="0" t="19050" r="18415" b="20320"/>
                <wp:wrapNone/>
                <wp:docPr id="40" name="Right Arrow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89230"/>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21BBBA" id="Right Arrow 40" o:spid="_x0000_s1026" type="#_x0000_t13" style="position:absolute;margin-left:172.45pt;margin-top:11.15pt;width:13.55pt;height:1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" adj="10800" filled="f" strokecolor="windowText" strokeweight="1pt">
                <v:path arrowok="t"/>
              </v:shape>
            </w:pict>
          </mc:Fallback>
        </mc:AlternateContent>
      </w:r>
    </w:p>
    <w:p w14:paraId="62C8219F" w14:textId="77777777" w:rsidR="00624DF7" w:rsidRDefault="00624DF7" w:rsidP="005B10E5">
      <w:pPr>
        <w:pStyle w:val="ListParagraph"/>
        <w:ind w:left="0"/>
        <w:rPr>
          <w:rFonts w:ascii="Courier New" w:hAnsi="Courier New" w:cs="Courier New"/>
          <w:b/>
        </w:rPr>
      </w:pPr>
    </w:p>
    <w:p w14:paraId="32BEB8FD" w14:textId="77777777" w:rsidR="00624DF7" w:rsidRDefault="00624DF7" w:rsidP="005B10E5">
      <w:pPr>
        <w:pStyle w:val="ListParagraph"/>
        <w:ind w:left="0"/>
        <w:rPr>
          <w:rFonts w:ascii="Courier New" w:hAnsi="Courier New" w:cs="Courier New"/>
          <w:b/>
        </w:rPr>
      </w:pPr>
    </w:p>
    <w:p w14:paraId="59CB8EC9" w14:textId="77777777" w:rsidR="00624DF7" w:rsidRDefault="00624DF7" w:rsidP="005B10E5">
      <w:pPr>
        <w:pStyle w:val="ListParagraph"/>
        <w:ind w:left="0"/>
        <w:rPr>
          <w:rFonts w:ascii="Courier New" w:hAnsi="Courier New" w:cs="Courier New"/>
          <w:b/>
        </w:rPr>
      </w:pPr>
    </w:p>
    <w:p w14:paraId="71319CCB" w14:textId="77777777" w:rsidR="00624DF7" w:rsidRDefault="00624DF7" w:rsidP="005B10E5">
      <w:pPr>
        <w:pStyle w:val="ListParagraph"/>
        <w:ind w:left="0"/>
        <w:rPr>
          <w:rFonts w:ascii="Courier New" w:hAnsi="Courier New" w:cs="Courier New"/>
          <w:b/>
        </w:rPr>
      </w:pPr>
    </w:p>
    <w:p w14:paraId="1759078B" w14:textId="77777777" w:rsidR="00624DF7" w:rsidRDefault="00624DF7" w:rsidP="005B10E5">
      <w:pPr>
        <w:pStyle w:val="ListParagraph"/>
        <w:ind w:left="0"/>
        <w:rPr>
          <w:rFonts w:ascii="Courier New" w:hAnsi="Courier New" w:cs="Courier New"/>
          <w:b/>
        </w:rPr>
      </w:pPr>
    </w:p>
    <w:p w14:paraId="4D831345" w14:textId="77777777" w:rsidR="005037AA" w:rsidRDefault="005037AA" w:rsidP="005B10E5">
      <w:pPr>
        <w:pStyle w:val="ListParagraph"/>
        <w:ind w:left="0"/>
        <w:rPr>
          <w:rFonts w:ascii="Courier New" w:hAnsi="Courier New" w:cs="Courier New"/>
          <w:b/>
        </w:rPr>
      </w:pPr>
    </w:p>
    <w:p w14:paraId="38872B9D" w14:textId="77777777" w:rsidR="005B10E5" w:rsidRPr="00166F55" w:rsidRDefault="005B10E5" w:rsidP="005B10E5">
      <w:pPr>
        <w:pStyle w:val="ListParagraph"/>
        <w:ind w:left="0"/>
        <w:rPr>
          <w:rFonts w:ascii="Courier New" w:hAnsi="Courier New" w:cs="Courier New"/>
          <w:b/>
        </w:rPr>
      </w:pPr>
      <w:r w:rsidRPr="00166F55">
        <w:rPr>
          <w:rFonts w:ascii="Courier New" w:hAnsi="Courier New" w:cs="Courier New"/>
          <w:b/>
        </w:rPr>
        <w:t>Gifts or Payments:</w:t>
      </w:r>
    </w:p>
    <w:p w14:paraId="34A0EEF1" w14:textId="77777777" w:rsidR="005B10E5" w:rsidRDefault="005B10E5" w:rsidP="005B10E5">
      <w:pPr>
        <w:rPr>
          <w:rFonts w:ascii="Courier New" w:hAnsi="Courier New" w:cs="Courier New"/>
        </w:rPr>
      </w:pPr>
      <w:r w:rsidRPr="00166F55">
        <w:rPr>
          <w:rFonts w:ascii="Courier New" w:hAnsi="Courier New" w:cs="Courier New"/>
        </w:rPr>
        <w:t xml:space="preserve">Is an incentive (e.g., money or reimbursement of expenses, token of appreciation) provided to participants?  [  ] Yes [ </w:t>
      </w:r>
      <w:r w:rsidR="00B31168" w:rsidRPr="00B31168">
        <w:rPr>
          <w:rFonts w:ascii="Courier New" w:hAnsi="Courier New" w:cs="Courier New"/>
          <w:b/>
        </w:rPr>
        <w:t>X</w:t>
      </w:r>
      <w:r w:rsidRPr="00166F55">
        <w:rPr>
          <w:rFonts w:ascii="Courier New" w:hAnsi="Courier New" w:cs="Courier New"/>
        </w:rPr>
        <w:t xml:space="preserve"> ] </w:t>
      </w:r>
      <w:r w:rsidRPr="0051028C">
        <w:rPr>
          <w:rFonts w:ascii="Courier New" w:hAnsi="Courier New" w:cs="Courier New"/>
          <w:b/>
        </w:rPr>
        <w:t>No</w:t>
      </w:r>
      <w:r w:rsidRPr="00166F55">
        <w:rPr>
          <w:rFonts w:ascii="Courier New" w:hAnsi="Courier New" w:cs="Courier New"/>
        </w:rPr>
        <w:t xml:space="preserve">  </w:t>
      </w:r>
    </w:p>
    <w:p w14:paraId="1CFB6347" w14:textId="77777777" w:rsidR="00EA6F28" w:rsidRDefault="00EA6F28" w:rsidP="005B10E5">
      <w:pPr>
        <w:rPr>
          <w:rFonts w:ascii="Courier New" w:hAnsi="Courier New" w:cs="Courier New"/>
        </w:rPr>
      </w:pPr>
    </w:p>
    <w:p w14:paraId="731C5875" w14:textId="77777777" w:rsidR="00EA6F28" w:rsidRPr="00166F55" w:rsidRDefault="00EA6F28" w:rsidP="00EA6F28">
      <w:pPr>
        <w:rPr>
          <w:rFonts w:ascii="Courier New" w:hAnsi="Courier New" w:cs="Courier New"/>
          <w:i/>
        </w:rPr>
      </w:pPr>
      <w:r w:rsidRPr="00166F55">
        <w:rPr>
          <w:rFonts w:ascii="Courier New" w:hAnsi="Courier New" w:cs="Courier New"/>
          <w:b/>
        </w:rPr>
        <w:t>BURDEN HOURS</w:t>
      </w:r>
      <w:r w:rsidRPr="00166F55">
        <w:rPr>
          <w:rFonts w:ascii="Courier New" w:hAnsi="Courier New" w:cs="Courier New"/>
        </w:rPr>
        <w:t xml:space="preserve"> </w:t>
      </w:r>
    </w:p>
    <w:p w14:paraId="217A6D27" w14:textId="77777777" w:rsidR="00EA6F28" w:rsidRDefault="00EA6F28" w:rsidP="00EA6F28">
      <w:pPr>
        <w:rPr>
          <w:sz w:val="22"/>
        </w:rPr>
      </w:pPr>
      <w:r w:rsidRPr="00FA3ADE">
        <w:rPr>
          <w:sz w:val="22"/>
        </w:rPr>
        <w:t xml:space="preserve">The number of respondents and the anticipated respondent burden for each respondent contact and type of data collection are described in Table </w:t>
      </w:r>
      <w:r>
        <w:rPr>
          <w:sz w:val="22"/>
        </w:rPr>
        <w:t>3</w:t>
      </w:r>
      <w:r w:rsidRPr="00FA3ADE">
        <w:rPr>
          <w:sz w:val="22"/>
        </w:rPr>
        <w:t xml:space="preserve">. </w:t>
      </w:r>
    </w:p>
    <w:p w14:paraId="70BA3354" w14:textId="34C480CD" w:rsidR="00EA6F28" w:rsidRPr="00FA3ADE" w:rsidRDefault="00EA6F28" w:rsidP="00EA6F28">
      <w:pPr>
        <w:rPr>
          <w:sz w:val="22"/>
        </w:rPr>
      </w:pPr>
      <w:r>
        <w:rPr>
          <w:b/>
          <w:sz w:val="22"/>
        </w:rPr>
        <w:br w:type="page"/>
      </w:r>
      <w:r w:rsidRPr="00FA3ADE">
        <w:rPr>
          <w:b/>
          <w:sz w:val="22"/>
        </w:rPr>
        <w:t xml:space="preserve">Table </w:t>
      </w:r>
      <w:r w:rsidR="008F3B93">
        <w:rPr>
          <w:b/>
          <w:sz w:val="22"/>
        </w:rPr>
        <w:t>1</w:t>
      </w:r>
      <w:r w:rsidRPr="00FA3ADE">
        <w:rPr>
          <w:sz w:val="22"/>
        </w:rPr>
        <w:t>. The data collection burden by each respondent contact</w:t>
      </w:r>
    </w:p>
    <w:tbl>
      <w:tblPr>
        <w:tblW w:w="94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3"/>
        <w:gridCol w:w="1197"/>
        <w:gridCol w:w="856"/>
        <w:gridCol w:w="1127"/>
        <w:gridCol w:w="1073"/>
      </w:tblGrid>
      <w:tr w:rsidR="00EA6F28" w:rsidRPr="00FA3ADE" w14:paraId="1BA3EFA4" w14:textId="77777777" w:rsidTr="00F16BA8">
        <w:tc>
          <w:tcPr>
            <w:tcW w:w="5223" w:type="dxa"/>
            <w:tcBorders>
              <w:bottom w:val="single" w:sz="4" w:space="0" w:color="auto"/>
            </w:tcBorders>
            <w:shd w:val="clear" w:color="auto" w:fill="BFBFBF"/>
            <w:vAlign w:val="center"/>
          </w:tcPr>
          <w:p w14:paraId="32500644" w14:textId="77777777" w:rsidR="00EA6F28" w:rsidRPr="00FA3ADE" w:rsidRDefault="00EA6F28" w:rsidP="00F16BA8">
            <w:pPr>
              <w:rPr>
                <w:b/>
                <w:sz w:val="18"/>
                <w:szCs w:val="18"/>
              </w:rPr>
            </w:pPr>
            <w:r w:rsidRPr="00FA3ADE">
              <w:rPr>
                <w:b/>
                <w:sz w:val="18"/>
                <w:szCs w:val="18"/>
              </w:rPr>
              <w:t xml:space="preserve">Respondent contacts </w:t>
            </w:r>
          </w:p>
        </w:tc>
        <w:tc>
          <w:tcPr>
            <w:tcW w:w="1197" w:type="dxa"/>
            <w:tcBorders>
              <w:bottom w:val="single" w:sz="4" w:space="0" w:color="auto"/>
            </w:tcBorders>
            <w:shd w:val="clear" w:color="auto" w:fill="BFBFBF"/>
            <w:vAlign w:val="center"/>
          </w:tcPr>
          <w:p w14:paraId="6CE3024E" w14:textId="77777777" w:rsidR="00EA6F28" w:rsidRPr="00FA3ADE" w:rsidRDefault="00EA6F28" w:rsidP="00F16BA8">
            <w:pPr>
              <w:tabs>
                <w:tab w:val="left" w:pos="1321"/>
              </w:tabs>
              <w:jc w:val="center"/>
              <w:rPr>
                <w:b/>
                <w:sz w:val="18"/>
                <w:szCs w:val="18"/>
              </w:rPr>
            </w:pPr>
            <w:r w:rsidRPr="00FA3ADE">
              <w:rPr>
                <w:b/>
                <w:sz w:val="18"/>
                <w:szCs w:val="18"/>
              </w:rPr>
              <w:t>Number of Respondents</w:t>
            </w:r>
          </w:p>
        </w:tc>
        <w:tc>
          <w:tcPr>
            <w:tcW w:w="856" w:type="dxa"/>
            <w:tcBorders>
              <w:bottom w:val="single" w:sz="4" w:space="0" w:color="auto"/>
            </w:tcBorders>
            <w:shd w:val="clear" w:color="auto" w:fill="BFBFBF"/>
            <w:vAlign w:val="center"/>
          </w:tcPr>
          <w:p w14:paraId="5BDC5482" w14:textId="77777777" w:rsidR="00EA6F28" w:rsidRPr="00FA3ADE" w:rsidRDefault="00EA6F28" w:rsidP="00F16BA8">
            <w:pPr>
              <w:jc w:val="center"/>
              <w:rPr>
                <w:b/>
                <w:sz w:val="18"/>
                <w:szCs w:val="18"/>
              </w:rPr>
            </w:pPr>
            <w:r>
              <w:rPr>
                <w:b/>
                <w:sz w:val="18"/>
                <w:szCs w:val="18"/>
              </w:rPr>
              <w:t>Number of contacts</w:t>
            </w:r>
          </w:p>
        </w:tc>
        <w:tc>
          <w:tcPr>
            <w:tcW w:w="1127" w:type="dxa"/>
            <w:tcBorders>
              <w:bottom w:val="single" w:sz="4" w:space="0" w:color="auto"/>
            </w:tcBorders>
            <w:shd w:val="clear" w:color="auto" w:fill="BFBFBF"/>
            <w:vAlign w:val="center"/>
          </w:tcPr>
          <w:p w14:paraId="2EA2E7E7" w14:textId="77777777" w:rsidR="00EA6F28" w:rsidRPr="00FA3ADE" w:rsidRDefault="00EA6F28" w:rsidP="00F16BA8">
            <w:pPr>
              <w:jc w:val="center"/>
              <w:rPr>
                <w:b/>
                <w:sz w:val="18"/>
                <w:szCs w:val="18"/>
              </w:rPr>
            </w:pPr>
            <w:r w:rsidRPr="00FA3ADE">
              <w:rPr>
                <w:b/>
                <w:sz w:val="18"/>
                <w:szCs w:val="18"/>
              </w:rPr>
              <w:t>Estimated Burden per Respondent</w:t>
            </w:r>
          </w:p>
          <w:p w14:paraId="3AA7593E" w14:textId="77777777" w:rsidR="00EA6F28" w:rsidRPr="00FA3ADE" w:rsidRDefault="00EA6F28" w:rsidP="00F16BA8">
            <w:pPr>
              <w:jc w:val="center"/>
              <w:rPr>
                <w:b/>
                <w:sz w:val="18"/>
                <w:szCs w:val="18"/>
              </w:rPr>
            </w:pPr>
            <w:r w:rsidRPr="00FA3ADE">
              <w:rPr>
                <w:b/>
                <w:sz w:val="18"/>
                <w:szCs w:val="18"/>
              </w:rPr>
              <w:t>(in Hours)</w:t>
            </w:r>
          </w:p>
        </w:tc>
        <w:tc>
          <w:tcPr>
            <w:tcW w:w="1073" w:type="dxa"/>
            <w:tcBorders>
              <w:bottom w:val="single" w:sz="4" w:space="0" w:color="auto"/>
            </w:tcBorders>
            <w:shd w:val="clear" w:color="auto" w:fill="BFBFBF"/>
            <w:vAlign w:val="center"/>
          </w:tcPr>
          <w:p w14:paraId="41176E93" w14:textId="77777777" w:rsidR="00EA6F28" w:rsidRPr="00FA3ADE" w:rsidRDefault="00EA6F28" w:rsidP="00F16BA8">
            <w:pPr>
              <w:jc w:val="center"/>
              <w:rPr>
                <w:b/>
                <w:sz w:val="18"/>
                <w:szCs w:val="18"/>
              </w:rPr>
            </w:pPr>
            <w:r w:rsidRPr="00FA3ADE">
              <w:rPr>
                <w:b/>
                <w:sz w:val="18"/>
                <w:szCs w:val="18"/>
              </w:rPr>
              <w:t xml:space="preserve">Estimated </w:t>
            </w:r>
            <w:r w:rsidR="00000F23">
              <w:rPr>
                <w:b/>
                <w:sz w:val="18"/>
                <w:szCs w:val="18"/>
              </w:rPr>
              <w:t>Maximum</w:t>
            </w:r>
            <w:r w:rsidRPr="00FA3ADE">
              <w:rPr>
                <w:b/>
                <w:sz w:val="18"/>
                <w:szCs w:val="18"/>
              </w:rPr>
              <w:t xml:space="preserve"> Burden</w:t>
            </w:r>
          </w:p>
          <w:p w14:paraId="3AF9C915" w14:textId="77777777" w:rsidR="00EA6F28" w:rsidRPr="00FA3ADE" w:rsidRDefault="00EA6F28" w:rsidP="00F16BA8">
            <w:pPr>
              <w:jc w:val="center"/>
              <w:rPr>
                <w:b/>
                <w:sz w:val="18"/>
                <w:szCs w:val="18"/>
              </w:rPr>
            </w:pPr>
            <w:r w:rsidRPr="00FA3ADE">
              <w:rPr>
                <w:b/>
                <w:sz w:val="18"/>
                <w:szCs w:val="18"/>
              </w:rPr>
              <w:t>(in Hours)</w:t>
            </w:r>
          </w:p>
        </w:tc>
      </w:tr>
      <w:tr w:rsidR="00EA6F28" w:rsidRPr="00FA3ADE" w14:paraId="6F949D3A" w14:textId="77777777" w:rsidTr="00F16BA8">
        <w:tc>
          <w:tcPr>
            <w:tcW w:w="5223" w:type="dxa"/>
            <w:vAlign w:val="center"/>
          </w:tcPr>
          <w:p w14:paraId="7B2D2537" w14:textId="77777777" w:rsidR="00EA6F28" w:rsidRPr="00FA3ADE" w:rsidRDefault="00D25DC3" w:rsidP="00F16BA8">
            <w:pPr>
              <w:rPr>
                <w:b/>
                <w:sz w:val="18"/>
                <w:szCs w:val="18"/>
              </w:rPr>
            </w:pPr>
            <w:r>
              <w:rPr>
                <w:b/>
                <w:sz w:val="18"/>
                <w:szCs w:val="18"/>
              </w:rPr>
              <w:t xml:space="preserve">Phone </w:t>
            </w:r>
            <w:r w:rsidR="00EA6F28" w:rsidRPr="00FA3ADE">
              <w:rPr>
                <w:b/>
                <w:sz w:val="18"/>
                <w:szCs w:val="18"/>
              </w:rPr>
              <w:t>Interviews About Denial</w:t>
            </w:r>
          </w:p>
        </w:tc>
        <w:tc>
          <w:tcPr>
            <w:tcW w:w="1197" w:type="dxa"/>
            <w:vAlign w:val="center"/>
          </w:tcPr>
          <w:p w14:paraId="0DF9A97E" w14:textId="77777777" w:rsidR="00EA6F28" w:rsidRPr="00FA3ADE" w:rsidRDefault="00EA6F28" w:rsidP="00F16BA8">
            <w:pPr>
              <w:tabs>
                <w:tab w:val="left" w:pos="1321"/>
              </w:tabs>
              <w:jc w:val="center"/>
              <w:rPr>
                <w:sz w:val="18"/>
                <w:szCs w:val="18"/>
              </w:rPr>
            </w:pPr>
          </w:p>
        </w:tc>
        <w:tc>
          <w:tcPr>
            <w:tcW w:w="856" w:type="dxa"/>
            <w:vAlign w:val="center"/>
          </w:tcPr>
          <w:p w14:paraId="3DE7F9A6" w14:textId="77777777" w:rsidR="00EA6F28" w:rsidRPr="00FA3ADE" w:rsidRDefault="00EA6F28" w:rsidP="00F16BA8">
            <w:pPr>
              <w:jc w:val="center"/>
              <w:rPr>
                <w:sz w:val="18"/>
                <w:szCs w:val="18"/>
              </w:rPr>
            </w:pPr>
          </w:p>
        </w:tc>
        <w:tc>
          <w:tcPr>
            <w:tcW w:w="1127" w:type="dxa"/>
            <w:vAlign w:val="center"/>
          </w:tcPr>
          <w:p w14:paraId="07613BF6" w14:textId="77777777" w:rsidR="00EA6F28" w:rsidRPr="00FA3ADE" w:rsidRDefault="00EA6F28" w:rsidP="00F16BA8">
            <w:pPr>
              <w:jc w:val="center"/>
              <w:rPr>
                <w:sz w:val="18"/>
                <w:szCs w:val="18"/>
              </w:rPr>
            </w:pPr>
          </w:p>
        </w:tc>
        <w:tc>
          <w:tcPr>
            <w:tcW w:w="1073" w:type="dxa"/>
            <w:vAlign w:val="center"/>
          </w:tcPr>
          <w:p w14:paraId="3845FA00" w14:textId="77777777" w:rsidR="00EA6F28" w:rsidRPr="00FA3ADE" w:rsidRDefault="00EA6F28" w:rsidP="00F16BA8">
            <w:pPr>
              <w:jc w:val="center"/>
              <w:rPr>
                <w:sz w:val="18"/>
                <w:szCs w:val="18"/>
              </w:rPr>
            </w:pPr>
          </w:p>
        </w:tc>
      </w:tr>
      <w:tr w:rsidR="00EA6F28" w:rsidRPr="00FA3ADE" w14:paraId="581F29F1" w14:textId="77777777" w:rsidTr="00F16BA8">
        <w:tc>
          <w:tcPr>
            <w:tcW w:w="5223" w:type="dxa"/>
            <w:vAlign w:val="center"/>
          </w:tcPr>
          <w:p w14:paraId="3360A1FF" w14:textId="77777777" w:rsidR="00EA6F28" w:rsidRPr="00FA3ADE" w:rsidRDefault="00EA6F28" w:rsidP="00F16BA8">
            <w:pPr>
              <w:rPr>
                <w:sz w:val="18"/>
                <w:szCs w:val="18"/>
              </w:rPr>
            </w:pPr>
            <w:r w:rsidRPr="00FA3ADE">
              <w:rPr>
                <w:sz w:val="18"/>
                <w:szCs w:val="18"/>
              </w:rPr>
              <w:t xml:space="preserve">Invitation letters and emails </w:t>
            </w:r>
          </w:p>
        </w:tc>
        <w:tc>
          <w:tcPr>
            <w:tcW w:w="1197" w:type="dxa"/>
            <w:vAlign w:val="center"/>
          </w:tcPr>
          <w:p w14:paraId="1D338B15" w14:textId="77777777" w:rsidR="00EA6F28" w:rsidRPr="00FA3ADE" w:rsidRDefault="00EA6F28" w:rsidP="00F16BA8">
            <w:pPr>
              <w:tabs>
                <w:tab w:val="left" w:pos="1321"/>
              </w:tabs>
              <w:jc w:val="center"/>
              <w:rPr>
                <w:sz w:val="18"/>
                <w:szCs w:val="18"/>
              </w:rPr>
            </w:pPr>
            <w:r w:rsidRPr="00FA3ADE">
              <w:rPr>
                <w:sz w:val="18"/>
                <w:szCs w:val="18"/>
              </w:rPr>
              <w:t>6 mentors</w:t>
            </w:r>
          </w:p>
          <w:p w14:paraId="5D6B5721" w14:textId="77777777" w:rsidR="00EA6F28" w:rsidRPr="00FA3ADE" w:rsidRDefault="00EA6F28" w:rsidP="00F16BA8">
            <w:pPr>
              <w:tabs>
                <w:tab w:val="left" w:pos="1321"/>
              </w:tabs>
              <w:jc w:val="center"/>
              <w:rPr>
                <w:sz w:val="18"/>
                <w:szCs w:val="18"/>
              </w:rPr>
            </w:pPr>
            <w:r w:rsidRPr="00FA3ADE">
              <w:rPr>
                <w:sz w:val="18"/>
                <w:szCs w:val="18"/>
              </w:rPr>
              <w:t>6 protegees</w:t>
            </w:r>
          </w:p>
        </w:tc>
        <w:tc>
          <w:tcPr>
            <w:tcW w:w="856" w:type="dxa"/>
            <w:vAlign w:val="center"/>
          </w:tcPr>
          <w:p w14:paraId="79FA7729" w14:textId="77777777" w:rsidR="00EA6F28" w:rsidRPr="00FA3ADE" w:rsidRDefault="00EA6F28" w:rsidP="00F16BA8">
            <w:pPr>
              <w:jc w:val="center"/>
              <w:rPr>
                <w:sz w:val="18"/>
                <w:szCs w:val="18"/>
              </w:rPr>
            </w:pPr>
            <w:r w:rsidRPr="00FA3ADE">
              <w:rPr>
                <w:sz w:val="18"/>
                <w:szCs w:val="18"/>
              </w:rPr>
              <w:t>up to 3</w:t>
            </w:r>
          </w:p>
        </w:tc>
        <w:tc>
          <w:tcPr>
            <w:tcW w:w="1127" w:type="dxa"/>
            <w:vAlign w:val="center"/>
          </w:tcPr>
          <w:p w14:paraId="18BA487F" w14:textId="77777777" w:rsidR="00EA6F28" w:rsidRPr="00FA3ADE" w:rsidRDefault="00EA6F28" w:rsidP="00F16BA8">
            <w:pPr>
              <w:jc w:val="center"/>
              <w:rPr>
                <w:sz w:val="18"/>
                <w:szCs w:val="18"/>
              </w:rPr>
            </w:pPr>
            <w:r w:rsidRPr="00FA3ADE">
              <w:rPr>
                <w:sz w:val="18"/>
                <w:szCs w:val="18"/>
              </w:rPr>
              <w:t>0.1</w:t>
            </w:r>
          </w:p>
        </w:tc>
        <w:tc>
          <w:tcPr>
            <w:tcW w:w="1073" w:type="dxa"/>
            <w:vAlign w:val="center"/>
          </w:tcPr>
          <w:p w14:paraId="3D7BF97E" w14:textId="77777777" w:rsidR="00EA6F28" w:rsidRPr="00FA3ADE" w:rsidRDefault="00EA6F28" w:rsidP="00F16BA8">
            <w:pPr>
              <w:jc w:val="center"/>
              <w:rPr>
                <w:sz w:val="18"/>
                <w:szCs w:val="18"/>
              </w:rPr>
            </w:pPr>
            <w:r w:rsidRPr="00FA3ADE">
              <w:rPr>
                <w:sz w:val="18"/>
                <w:szCs w:val="18"/>
              </w:rPr>
              <w:fldChar w:fldCharType="begin"/>
            </w:r>
            <w:r w:rsidRPr="00FA3ADE">
              <w:rPr>
                <w:sz w:val="18"/>
                <w:szCs w:val="18"/>
              </w:rPr>
              <w:instrText xml:space="preserve"> =12*0.1*3 </w:instrText>
            </w:r>
            <w:r w:rsidRPr="00FA3ADE">
              <w:rPr>
                <w:sz w:val="18"/>
                <w:szCs w:val="18"/>
              </w:rPr>
              <w:fldChar w:fldCharType="separate"/>
            </w:r>
            <w:r>
              <w:rPr>
                <w:noProof/>
                <w:sz w:val="18"/>
                <w:szCs w:val="18"/>
              </w:rPr>
              <w:t>3.6</w:t>
            </w:r>
            <w:r w:rsidRPr="00FA3ADE">
              <w:rPr>
                <w:sz w:val="18"/>
                <w:szCs w:val="18"/>
              </w:rPr>
              <w:fldChar w:fldCharType="end"/>
            </w:r>
          </w:p>
        </w:tc>
      </w:tr>
      <w:tr w:rsidR="00EA6F28" w:rsidRPr="00FA3ADE" w14:paraId="0F8C7F22" w14:textId="77777777" w:rsidTr="00F16BA8">
        <w:tc>
          <w:tcPr>
            <w:tcW w:w="5223" w:type="dxa"/>
            <w:vAlign w:val="center"/>
          </w:tcPr>
          <w:p w14:paraId="3E98F438" w14:textId="77777777" w:rsidR="00EA6F28" w:rsidRPr="00FA3ADE" w:rsidRDefault="00EA6F28" w:rsidP="00F16BA8">
            <w:pPr>
              <w:tabs>
                <w:tab w:val="left" w:pos="1321"/>
              </w:tabs>
              <w:ind w:right="41"/>
              <w:rPr>
                <w:sz w:val="18"/>
                <w:szCs w:val="18"/>
              </w:rPr>
            </w:pPr>
            <w:r w:rsidRPr="00FA3ADE">
              <w:rPr>
                <w:sz w:val="18"/>
                <w:szCs w:val="18"/>
              </w:rPr>
              <w:t xml:space="preserve">Follow-up emails and phone calls to schedule an interview </w:t>
            </w:r>
          </w:p>
        </w:tc>
        <w:tc>
          <w:tcPr>
            <w:tcW w:w="1197" w:type="dxa"/>
            <w:vAlign w:val="center"/>
          </w:tcPr>
          <w:p w14:paraId="0CDDD0E1" w14:textId="77777777" w:rsidR="00EA6F28" w:rsidRPr="00FA3ADE" w:rsidRDefault="00EA6F28" w:rsidP="00F16BA8">
            <w:pPr>
              <w:tabs>
                <w:tab w:val="left" w:pos="1321"/>
              </w:tabs>
              <w:jc w:val="center"/>
              <w:rPr>
                <w:sz w:val="18"/>
                <w:szCs w:val="18"/>
              </w:rPr>
            </w:pPr>
            <w:r w:rsidRPr="00FA3ADE">
              <w:rPr>
                <w:sz w:val="18"/>
                <w:szCs w:val="18"/>
              </w:rPr>
              <w:t>6 mentors</w:t>
            </w:r>
          </w:p>
          <w:p w14:paraId="34A2F49F" w14:textId="77777777" w:rsidR="00EA6F28" w:rsidRPr="00FA3ADE" w:rsidRDefault="00EA6F28" w:rsidP="00F16BA8">
            <w:pPr>
              <w:tabs>
                <w:tab w:val="left" w:pos="1321"/>
              </w:tabs>
              <w:jc w:val="center"/>
              <w:rPr>
                <w:sz w:val="18"/>
                <w:szCs w:val="18"/>
              </w:rPr>
            </w:pPr>
            <w:r w:rsidRPr="00FA3ADE">
              <w:rPr>
                <w:sz w:val="18"/>
                <w:szCs w:val="18"/>
              </w:rPr>
              <w:t>6 protegees</w:t>
            </w:r>
          </w:p>
        </w:tc>
        <w:tc>
          <w:tcPr>
            <w:tcW w:w="856" w:type="dxa"/>
            <w:vAlign w:val="center"/>
          </w:tcPr>
          <w:p w14:paraId="6A8F4A08" w14:textId="77777777" w:rsidR="00EA6F28" w:rsidRPr="00FA3ADE" w:rsidRDefault="00EA6F28" w:rsidP="00F16BA8">
            <w:pPr>
              <w:jc w:val="center"/>
              <w:rPr>
                <w:sz w:val="18"/>
                <w:szCs w:val="18"/>
              </w:rPr>
            </w:pPr>
            <w:r w:rsidRPr="00FA3ADE">
              <w:rPr>
                <w:sz w:val="18"/>
                <w:szCs w:val="18"/>
              </w:rPr>
              <w:t>up to 9</w:t>
            </w:r>
          </w:p>
        </w:tc>
        <w:tc>
          <w:tcPr>
            <w:tcW w:w="1127" w:type="dxa"/>
            <w:vAlign w:val="center"/>
          </w:tcPr>
          <w:p w14:paraId="1617FFAF" w14:textId="77777777" w:rsidR="00EA6F28" w:rsidRPr="00FA3ADE" w:rsidRDefault="00EA6F28" w:rsidP="00F16BA8">
            <w:pPr>
              <w:jc w:val="center"/>
              <w:rPr>
                <w:sz w:val="18"/>
                <w:szCs w:val="18"/>
              </w:rPr>
            </w:pPr>
            <w:r w:rsidRPr="00FA3ADE">
              <w:rPr>
                <w:sz w:val="18"/>
                <w:szCs w:val="18"/>
              </w:rPr>
              <w:t>0.1</w:t>
            </w:r>
          </w:p>
        </w:tc>
        <w:tc>
          <w:tcPr>
            <w:tcW w:w="1073" w:type="dxa"/>
            <w:vAlign w:val="center"/>
          </w:tcPr>
          <w:p w14:paraId="31B889D5" w14:textId="77777777" w:rsidR="00EA6F28" w:rsidRPr="00FA3ADE" w:rsidRDefault="00EA6F28" w:rsidP="00F16BA8">
            <w:pPr>
              <w:jc w:val="center"/>
              <w:rPr>
                <w:sz w:val="18"/>
                <w:szCs w:val="18"/>
              </w:rPr>
            </w:pPr>
            <w:r w:rsidRPr="00FA3ADE">
              <w:rPr>
                <w:sz w:val="18"/>
                <w:szCs w:val="18"/>
              </w:rPr>
              <w:fldChar w:fldCharType="begin"/>
            </w:r>
            <w:r w:rsidRPr="00FA3ADE">
              <w:rPr>
                <w:sz w:val="18"/>
                <w:szCs w:val="18"/>
              </w:rPr>
              <w:instrText xml:space="preserve"> =12*0.1*9 </w:instrText>
            </w:r>
            <w:r w:rsidRPr="00FA3ADE">
              <w:rPr>
                <w:sz w:val="18"/>
                <w:szCs w:val="18"/>
              </w:rPr>
              <w:fldChar w:fldCharType="separate"/>
            </w:r>
            <w:r>
              <w:rPr>
                <w:noProof/>
                <w:sz w:val="18"/>
                <w:szCs w:val="18"/>
              </w:rPr>
              <w:t>10.8</w:t>
            </w:r>
            <w:r w:rsidRPr="00FA3ADE">
              <w:rPr>
                <w:sz w:val="18"/>
                <w:szCs w:val="18"/>
              </w:rPr>
              <w:fldChar w:fldCharType="end"/>
            </w:r>
          </w:p>
        </w:tc>
      </w:tr>
      <w:tr w:rsidR="00EA6F28" w:rsidRPr="00FA3ADE" w14:paraId="2E0ED362" w14:textId="77777777" w:rsidTr="00F16BA8">
        <w:tc>
          <w:tcPr>
            <w:tcW w:w="5223" w:type="dxa"/>
            <w:vAlign w:val="center"/>
          </w:tcPr>
          <w:p w14:paraId="1BF5EB29" w14:textId="77777777" w:rsidR="00EA6F28" w:rsidRPr="00FA3ADE" w:rsidRDefault="00EA6F28" w:rsidP="00F16BA8">
            <w:pPr>
              <w:tabs>
                <w:tab w:val="left" w:pos="1321"/>
              </w:tabs>
              <w:ind w:right="41"/>
              <w:rPr>
                <w:sz w:val="18"/>
                <w:szCs w:val="18"/>
              </w:rPr>
            </w:pPr>
            <w:r w:rsidRPr="00FA3ADE">
              <w:rPr>
                <w:sz w:val="18"/>
                <w:szCs w:val="18"/>
              </w:rPr>
              <w:t>Sign informed consent</w:t>
            </w:r>
          </w:p>
        </w:tc>
        <w:tc>
          <w:tcPr>
            <w:tcW w:w="1197" w:type="dxa"/>
            <w:vAlign w:val="center"/>
          </w:tcPr>
          <w:p w14:paraId="444B3306" w14:textId="77777777" w:rsidR="00EA6F28" w:rsidRPr="00FA3ADE" w:rsidRDefault="00EA6F28" w:rsidP="00F16BA8">
            <w:pPr>
              <w:tabs>
                <w:tab w:val="left" w:pos="1321"/>
              </w:tabs>
              <w:jc w:val="center"/>
              <w:rPr>
                <w:sz w:val="18"/>
                <w:szCs w:val="18"/>
              </w:rPr>
            </w:pPr>
            <w:r w:rsidRPr="00FA3ADE">
              <w:rPr>
                <w:sz w:val="18"/>
                <w:szCs w:val="18"/>
              </w:rPr>
              <w:t>6 mentors</w:t>
            </w:r>
          </w:p>
          <w:p w14:paraId="13F150B0" w14:textId="77777777" w:rsidR="00EA6F28" w:rsidRPr="00FA3ADE" w:rsidRDefault="00EA6F28" w:rsidP="00F16BA8">
            <w:pPr>
              <w:jc w:val="center"/>
              <w:rPr>
                <w:sz w:val="18"/>
                <w:szCs w:val="18"/>
              </w:rPr>
            </w:pPr>
            <w:r w:rsidRPr="00FA3ADE">
              <w:rPr>
                <w:sz w:val="18"/>
                <w:szCs w:val="18"/>
              </w:rPr>
              <w:t>6 protegees</w:t>
            </w:r>
          </w:p>
        </w:tc>
        <w:tc>
          <w:tcPr>
            <w:tcW w:w="856" w:type="dxa"/>
            <w:vAlign w:val="center"/>
          </w:tcPr>
          <w:p w14:paraId="2BB12BCF" w14:textId="77777777" w:rsidR="00EA6F28" w:rsidRPr="00FA3ADE" w:rsidRDefault="00EA6F28" w:rsidP="00F16BA8">
            <w:pPr>
              <w:jc w:val="center"/>
              <w:rPr>
                <w:sz w:val="18"/>
                <w:szCs w:val="18"/>
              </w:rPr>
            </w:pPr>
            <w:r>
              <w:rPr>
                <w:sz w:val="18"/>
                <w:szCs w:val="18"/>
              </w:rPr>
              <w:t>1</w:t>
            </w:r>
          </w:p>
        </w:tc>
        <w:tc>
          <w:tcPr>
            <w:tcW w:w="1127" w:type="dxa"/>
            <w:vAlign w:val="center"/>
          </w:tcPr>
          <w:p w14:paraId="46EA5CB2" w14:textId="77777777" w:rsidR="00EA6F28" w:rsidRPr="00FA3ADE" w:rsidRDefault="00EA6F28" w:rsidP="00F16BA8">
            <w:pPr>
              <w:jc w:val="center"/>
              <w:rPr>
                <w:sz w:val="18"/>
                <w:szCs w:val="18"/>
              </w:rPr>
            </w:pPr>
            <w:r w:rsidRPr="00FA3ADE">
              <w:rPr>
                <w:sz w:val="18"/>
                <w:szCs w:val="18"/>
              </w:rPr>
              <w:t>0.1</w:t>
            </w:r>
          </w:p>
        </w:tc>
        <w:tc>
          <w:tcPr>
            <w:tcW w:w="1073" w:type="dxa"/>
            <w:vAlign w:val="center"/>
          </w:tcPr>
          <w:p w14:paraId="27F2F0DB" w14:textId="77777777" w:rsidR="00EA6F28" w:rsidRPr="00FA3ADE" w:rsidRDefault="00EA6F28" w:rsidP="00F16BA8">
            <w:pPr>
              <w:jc w:val="center"/>
              <w:rPr>
                <w:sz w:val="18"/>
                <w:szCs w:val="18"/>
              </w:rPr>
            </w:pPr>
            <w:r w:rsidRPr="00FA3ADE">
              <w:rPr>
                <w:sz w:val="18"/>
                <w:szCs w:val="18"/>
              </w:rPr>
              <w:fldChar w:fldCharType="begin"/>
            </w:r>
            <w:r w:rsidRPr="00FA3ADE">
              <w:rPr>
                <w:sz w:val="18"/>
                <w:szCs w:val="18"/>
              </w:rPr>
              <w:instrText xml:space="preserve"> =12*0.1 </w:instrText>
            </w:r>
            <w:r w:rsidRPr="00FA3ADE">
              <w:rPr>
                <w:sz w:val="18"/>
                <w:szCs w:val="18"/>
              </w:rPr>
              <w:fldChar w:fldCharType="separate"/>
            </w:r>
            <w:r>
              <w:rPr>
                <w:noProof/>
                <w:sz w:val="18"/>
                <w:szCs w:val="18"/>
              </w:rPr>
              <w:t>1.2</w:t>
            </w:r>
            <w:r w:rsidRPr="00FA3ADE">
              <w:rPr>
                <w:sz w:val="18"/>
                <w:szCs w:val="18"/>
              </w:rPr>
              <w:fldChar w:fldCharType="end"/>
            </w:r>
          </w:p>
        </w:tc>
      </w:tr>
      <w:tr w:rsidR="00EA6F28" w:rsidRPr="00FA3ADE" w14:paraId="604F6000" w14:textId="77777777" w:rsidTr="00F16BA8">
        <w:tc>
          <w:tcPr>
            <w:tcW w:w="5223" w:type="dxa"/>
            <w:vAlign w:val="center"/>
          </w:tcPr>
          <w:p w14:paraId="09D01791" w14:textId="77777777" w:rsidR="00EA6F28" w:rsidRPr="00FA3ADE" w:rsidRDefault="00EA6F28" w:rsidP="00F16BA8">
            <w:pPr>
              <w:rPr>
                <w:sz w:val="18"/>
                <w:szCs w:val="18"/>
              </w:rPr>
            </w:pPr>
            <w:r w:rsidRPr="00FA3ADE">
              <w:rPr>
                <w:sz w:val="18"/>
                <w:szCs w:val="18"/>
              </w:rPr>
              <w:t>Semi-structured phone interviews about denial (30 minutes)</w:t>
            </w:r>
          </w:p>
        </w:tc>
        <w:tc>
          <w:tcPr>
            <w:tcW w:w="1197" w:type="dxa"/>
            <w:vAlign w:val="center"/>
          </w:tcPr>
          <w:p w14:paraId="0F24DBAA" w14:textId="77777777" w:rsidR="00EA6F28" w:rsidRPr="00FA3ADE" w:rsidRDefault="00EA6F28" w:rsidP="00F16BA8">
            <w:pPr>
              <w:tabs>
                <w:tab w:val="left" w:pos="1321"/>
              </w:tabs>
              <w:jc w:val="center"/>
              <w:rPr>
                <w:sz w:val="18"/>
                <w:szCs w:val="18"/>
              </w:rPr>
            </w:pPr>
            <w:r w:rsidRPr="00FA3ADE">
              <w:rPr>
                <w:sz w:val="18"/>
                <w:szCs w:val="18"/>
              </w:rPr>
              <w:t>6 mentors</w:t>
            </w:r>
          </w:p>
          <w:p w14:paraId="140BAEE6" w14:textId="77777777" w:rsidR="00EA6F28" w:rsidRPr="00FA3ADE" w:rsidRDefault="00EA6F28" w:rsidP="00F16BA8">
            <w:pPr>
              <w:tabs>
                <w:tab w:val="left" w:pos="1321"/>
              </w:tabs>
              <w:jc w:val="center"/>
              <w:rPr>
                <w:sz w:val="18"/>
                <w:szCs w:val="18"/>
              </w:rPr>
            </w:pPr>
            <w:r w:rsidRPr="00FA3ADE">
              <w:rPr>
                <w:sz w:val="18"/>
                <w:szCs w:val="18"/>
              </w:rPr>
              <w:t>6 protegees</w:t>
            </w:r>
          </w:p>
        </w:tc>
        <w:tc>
          <w:tcPr>
            <w:tcW w:w="856" w:type="dxa"/>
            <w:vAlign w:val="center"/>
          </w:tcPr>
          <w:p w14:paraId="1F41727E" w14:textId="77777777" w:rsidR="00EA6F28" w:rsidRPr="00FA3ADE" w:rsidRDefault="00EA6F28" w:rsidP="00F16BA8">
            <w:pPr>
              <w:jc w:val="center"/>
              <w:rPr>
                <w:sz w:val="18"/>
                <w:szCs w:val="18"/>
              </w:rPr>
            </w:pPr>
            <w:r>
              <w:rPr>
                <w:sz w:val="18"/>
                <w:szCs w:val="18"/>
              </w:rPr>
              <w:t>1</w:t>
            </w:r>
          </w:p>
        </w:tc>
        <w:tc>
          <w:tcPr>
            <w:tcW w:w="1127" w:type="dxa"/>
            <w:vAlign w:val="center"/>
          </w:tcPr>
          <w:p w14:paraId="2CD20372" w14:textId="77777777" w:rsidR="00EA6F28" w:rsidRPr="00FA3ADE" w:rsidRDefault="00EA6F28" w:rsidP="00F16BA8">
            <w:pPr>
              <w:jc w:val="center"/>
              <w:rPr>
                <w:sz w:val="18"/>
                <w:szCs w:val="18"/>
              </w:rPr>
            </w:pPr>
            <w:r w:rsidRPr="00FA3ADE">
              <w:rPr>
                <w:sz w:val="18"/>
                <w:szCs w:val="18"/>
              </w:rPr>
              <w:t>0.5</w:t>
            </w:r>
          </w:p>
        </w:tc>
        <w:tc>
          <w:tcPr>
            <w:tcW w:w="1073" w:type="dxa"/>
            <w:vAlign w:val="center"/>
          </w:tcPr>
          <w:p w14:paraId="0FDB04AF" w14:textId="77777777" w:rsidR="00EA6F28" w:rsidRPr="00FA3ADE" w:rsidRDefault="00EA6F28" w:rsidP="00F16BA8">
            <w:pPr>
              <w:jc w:val="center"/>
              <w:rPr>
                <w:sz w:val="18"/>
                <w:szCs w:val="18"/>
              </w:rPr>
            </w:pPr>
            <w:r w:rsidRPr="00FA3ADE">
              <w:rPr>
                <w:sz w:val="18"/>
                <w:szCs w:val="18"/>
              </w:rPr>
              <w:fldChar w:fldCharType="begin"/>
            </w:r>
            <w:r w:rsidRPr="00FA3ADE">
              <w:rPr>
                <w:sz w:val="18"/>
                <w:szCs w:val="18"/>
              </w:rPr>
              <w:instrText xml:space="preserve"> =12*0.5 </w:instrText>
            </w:r>
            <w:r w:rsidRPr="00FA3ADE">
              <w:rPr>
                <w:sz w:val="18"/>
                <w:szCs w:val="18"/>
              </w:rPr>
              <w:fldChar w:fldCharType="separate"/>
            </w:r>
            <w:r>
              <w:rPr>
                <w:noProof/>
                <w:sz w:val="18"/>
                <w:szCs w:val="18"/>
              </w:rPr>
              <w:t>6</w:t>
            </w:r>
            <w:r w:rsidRPr="00FA3ADE">
              <w:rPr>
                <w:sz w:val="18"/>
                <w:szCs w:val="18"/>
              </w:rPr>
              <w:fldChar w:fldCharType="end"/>
            </w:r>
          </w:p>
        </w:tc>
      </w:tr>
      <w:tr w:rsidR="00EA6F28" w:rsidRPr="00FA3ADE" w14:paraId="400AB18D" w14:textId="77777777" w:rsidTr="00F16BA8">
        <w:tc>
          <w:tcPr>
            <w:tcW w:w="5223" w:type="dxa"/>
            <w:vAlign w:val="center"/>
          </w:tcPr>
          <w:p w14:paraId="6022C334" w14:textId="77777777" w:rsidR="00EA6F28" w:rsidRPr="00FA3ADE" w:rsidRDefault="00EA6F28" w:rsidP="00F16BA8">
            <w:pPr>
              <w:rPr>
                <w:sz w:val="18"/>
                <w:szCs w:val="18"/>
              </w:rPr>
            </w:pPr>
            <w:r w:rsidRPr="00FA3ADE">
              <w:rPr>
                <w:sz w:val="18"/>
                <w:szCs w:val="18"/>
              </w:rPr>
              <w:t>Thank you email and letter</w:t>
            </w:r>
          </w:p>
        </w:tc>
        <w:tc>
          <w:tcPr>
            <w:tcW w:w="1197" w:type="dxa"/>
            <w:vAlign w:val="center"/>
          </w:tcPr>
          <w:p w14:paraId="30A78E9D" w14:textId="77777777" w:rsidR="00EA6F28" w:rsidRPr="00FA3ADE" w:rsidRDefault="00EA6F28" w:rsidP="00F16BA8">
            <w:pPr>
              <w:tabs>
                <w:tab w:val="left" w:pos="1321"/>
              </w:tabs>
              <w:jc w:val="center"/>
              <w:rPr>
                <w:sz w:val="18"/>
                <w:szCs w:val="18"/>
              </w:rPr>
            </w:pPr>
            <w:r w:rsidRPr="00FA3ADE">
              <w:rPr>
                <w:sz w:val="18"/>
                <w:szCs w:val="18"/>
              </w:rPr>
              <w:t>6 mentors</w:t>
            </w:r>
          </w:p>
          <w:p w14:paraId="2716E604" w14:textId="77777777" w:rsidR="00EA6F28" w:rsidRPr="00FA3ADE" w:rsidRDefault="00EA6F28" w:rsidP="00F16BA8">
            <w:pPr>
              <w:tabs>
                <w:tab w:val="left" w:pos="1321"/>
              </w:tabs>
              <w:jc w:val="center"/>
              <w:rPr>
                <w:sz w:val="18"/>
                <w:szCs w:val="18"/>
              </w:rPr>
            </w:pPr>
            <w:r w:rsidRPr="00FA3ADE">
              <w:rPr>
                <w:sz w:val="18"/>
                <w:szCs w:val="18"/>
              </w:rPr>
              <w:t>6 protegees</w:t>
            </w:r>
          </w:p>
        </w:tc>
        <w:tc>
          <w:tcPr>
            <w:tcW w:w="856" w:type="dxa"/>
            <w:vAlign w:val="center"/>
          </w:tcPr>
          <w:p w14:paraId="3482FE25" w14:textId="77777777" w:rsidR="00EA6F28" w:rsidRPr="00FA3ADE" w:rsidRDefault="00EA6F28" w:rsidP="00F16BA8">
            <w:pPr>
              <w:jc w:val="center"/>
              <w:rPr>
                <w:sz w:val="18"/>
                <w:szCs w:val="18"/>
              </w:rPr>
            </w:pPr>
            <w:r>
              <w:rPr>
                <w:sz w:val="18"/>
                <w:szCs w:val="18"/>
              </w:rPr>
              <w:t>1</w:t>
            </w:r>
          </w:p>
        </w:tc>
        <w:tc>
          <w:tcPr>
            <w:tcW w:w="1127" w:type="dxa"/>
            <w:vAlign w:val="center"/>
          </w:tcPr>
          <w:p w14:paraId="205CB15A" w14:textId="77777777" w:rsidR="00EA6F28" w:rsidRPr="00FA3ADE" w:rsidRDefault="00EA6F28" w:rsidP="00F16BA8">
            <w:pPr>
              <w:jc w:val="center"/>
              <w:rPr>
                <w:sz w:val="18"/>
                <w:szCs w:val="18"/>
              </w:rPr>
            </w:pPr>
            <w:r w:rsidRPr="00FA3ADE">
              <w:rPr>
                <w:sz w:val="18"/>
                <w:szCs w:val="18"/>
              </w:rPr>
              <w:t>0.</w:t>
            </w:r>
            <w:r>
              <w:rPr>
                <w:sz w:val="18"/>
                <w:szCs w:val="18"/>
              </w:rPr>
              <w:t>05</w:t>
            </w:r>
          </w:p>
        </w:tc>
        <w:tc>
          <w:tcPr>
            <w:tcW w:w="1073" w:type="dxa"/>
            <w:vAlign w:val="center"/>
          </w:tcPr>
          <w:p w14:paraId="1F0C905B" w14:textId="77777777" w:rsidR="00EA6F28" w:rsidRPr="00FA3ADE" w:rsidRDefault="00EA6F28" w:rsidP="00F16BA8">
            <w:pPr>
              <w:jc w:val="center"/>
              <w:rPr>
                <w:sz w:val="18"/>
                <w:szCs w:val="18"/>
              </w:rPr>
            </w:pPr>
            <w:r>
              <w:rPr>
                <w:sz w:val="18"/>
                <w:szCs w:val="18"/>
              </w:rPr>
              <w:fldChar w:fldCharType="begin"/>
            </w:r>
            <w:r>
              <w:rPr>
                <w:sz w:val="18"/>
                <w:szCs w:val="18"/>
              </w:rPr>
              <w:instrText xml:space="preserve"> =12*0.05 </w:instrText>
            </w:r>
            <w:r>
              <w:rPr>
                <w:sz w:val="18"/>
                <w:szCs w:val="18"/>
              </w:rPr>
              <w:fldChar w:fldCharType="separate"/>
            </w:r>
            <w:r>
              <w:rPr>
                <w:noProof/>
                <w:sz w:val="18"/>
                <w:szCs w:val="18"/>
              </w:rPr>
              <w:t>0.6</w:t>
            </w:r>
            <w:r>
              <w:rPr>
                <w:sz w:val="18"/>
                <w:szCs w:val="18"/>
              </w:rPr>
              <w:fldChar w:fldCharType="end"/>
            </w:r>
          </w:p>
        </w:tc>
      </w:tr>
      <w:tr w:rsidR="00EA6F28" w:rsidRPr="00FA3ADE" w14:paraId="7249B225" w14:textId="77777777" w:rsidTr="00F16BA8">
        <w:tc>
          <w:tcPr>
            <w:tcW w:w="5223" w:type="dxa"/>
            <w:vAlign w:val="center"/>
          </w:tcPr>
          <w:p w14:paraId="754A346D" w14:textId="77777777" w:rsidR="00EA6F28" w:rsidRPr="00FA3ADE" w:rsidRDefault="00EA6F28" w:rsidP="00EA6F28">
            <w:pPr>
              <w:rPr>
                <w:b/>
                <w:sz w:val="18"/>
                <w:szCs w:val="18"/>
              </w:rPr>
            </w:pPr>
            <w:r w:rsidRPr="00FA3ADE">
              <w:rPr>
                <w:b/>
                <w:sz w:val="18"/>
                <w:szCs w:val="18"/>
              </w:rPr>
              <w:t>Web Surveys About Denials</w:t>
            </w:r>
          </w:p>
        </w:tc>
        <w:tc>
          <w:tcPr>
            <w:tcW w:w="1197" w:type="dxa"/>
            <w:vAlign w:val="center"/>
          </w:tcPr>
          <w:p w14:paraId="3ACA415E" w14:textId="77777777" w:rsidR="00EA6F28" w:rsidRPr="00FA3ADE" w:rsidRDefault="00EA6F28" w:rsidP="00EA6F28">
            <w:pPr>
              <w:tabs>
                <w:tab w:val="left" w:pos="1321"/>
              </w:tabs>
              <w:jc w:val="center"/>
              <w:rPr>
                <w:b/>
                <w:sz w:val="18"/>
                <w:szCs w:val="18"/>
              </w:rPr>
            </w:pPr>
          </w:p>
        </w:tc>
        <w:tc>
          <w:tcPr>
            <w:tcW w:w="856" w:type="dxa"/>
            <w:vAlign w:val="center"/>
          </w:tcPr>
          <w:p w14:paraId="7C3A9214" w14:textId="77777777" w:rsidR="00EA6F28" w:rsidRPr="00FA3ADE" w:rsidRDefault="00EA6F28" w:rsidP="00EA6F28">
            <w:pPr>
              <w:jc w:val="center"/>
              <w:rPr>
                <w:b/>
                <w:sz w:val="18"/>
                <w:szCs w:val="18"/>
              </w:rPr>
            </w:pPr>
          </w:p>
        </w:tc>
        <w:tc>
          <w:tcPr>
            <w:tcW w:w="1127" w:type="dxa"/>
            <w:vAlign w:val="center"/>
          </w:tcPr>
          <w:p w14:paraId="6E030EC9" w14:textId="77777777" w:rsidR="00EA6F28" w:rsidRPr="00FA3ADE" w:rsidRDefault="00EA6F28" w:rsidP="00EA6F28">
            <w:pPr>
              <w:jc w:val="center"/>
              <w:rPr>
                <w:b/>
                <w:sz w:val="18"/>
                <w:szCs w:val="18"/>
              </w:rPr>
            </w:pPr>
          </w:p>
        </w:tc>
        <w:tc>
          <w:tcPr>
            <w:tcW w:w="1073" w:type="dxa"/>
            <w:vAlign w:val="center"/>
          </w:tcPr>
          <w:p w14:paraId="065B293D" w14:textId="77777777" w:rsidR="00EA6F28" w:rsidRPr="00F16BA8" w:rsidRDefault="00EA6F28" w:rsidP="00EA6F28">
            <w:pPr>
              <w:jc w:val="center"/>
              <w:rPr>
                <w:b/>
                <w:color w:val="FFFFFF"/>
                <w:sz w:val="18"/>
                <w:szCs w:val="18"/>
              </w:rPr>
            </w:pPr>
            <w:r w:rsidRPr="00F16BA8">
              <w:rPr>
                <w:b/>
                <w:color w:val="FFFFFF"/>
                <w:sz w:val="18"/>
                <w:szCs w:val="18"/>
              </w:rPr>
              <w:t>0</w:t>
            </w:r>
          </w:p>
        </w:tc>
      </w:tr>
      <w:tr w:rsidR="00EA6F28" w:rsidRPr="00FA3ADE" w14:paraId="5A33523F" w14:textId="77777777" w:rsidTr="00F16BA8">
        <w:tc>
          <w:tcPr>
            <w:tcW w:w="5223" w:type="dxa"/>
            <w:vAlign w:val="center"/>
          </w:tcPr>
          <w:p w14:paraId="10441CFF" w14:textId="77777777" w:rsidR="00EA6F28" w:rsidRPr="00FA3ADE" w:rsidRDefault="00EA6F28" w:rsidP="00EA6F28">
            <w:pPr>
              <w:rPr>
                <w:sz w:val="18"/>
                <w:szCs w:val="18"/>
              </w:rPr>
            </w:pPr>
            <w:r w:rsidRPr="00FA3ADE">
              <w:rPr>
                <w:sz w:val="18"/>
                <w:szCs w:val="18"/>
              </w:rPr>
              <w:t xml:space="preserve">Invitation emails and letters </w:t>
            </w:r>
          </w:p>
        </w:tc>
        <w:tc>
          <w:tcPr>
            <w:tcW w:w="1197" w:type="dxa"/>
            <w:vAlign w:val="center"/>
          </w:tcPr>
          <w:p w14:paraId="20191750" w14:textId="10551CE5" w:rsidR="00EA6F28" w:rsidRPr="00FA3ADE" w:rsidRDefault="001B2DD3" w:rsidP="00EA6F28">
            <w:pPr>
              <w:tabs>
                <w:tab w:val="left" w:pos="1321"/>
              </w:tabs>
              <w:jc w:val="center"/>
              <w:rPr>
                <w:sz w:val="18"/>
                <w:szCs w:val="18"/>
              </w:rPr>
            </w:pPr>
            <w:r>
              <w:rPr>
                <w:sz w:val="18"/>
                <w:szCs w:val="18"/>
              </w:rPr>
              <w:t>27</w:t>
            </w:r>
            <w:r w:rsidR="005324D4" w:rsidRPr="00FA3ADE">
              <w:rPr>
                <w:sz w:val="18"/>
                <w:szCs w:val="18"/>
              </w:rPr>
              <w:t xml:space="preserve"> </w:t>
            </w:r>
            <w:r w:rsidR="00EA6F28" w:rsidRPr="00FA3ADE">
              <w:rPr>
                <w:sz w:val="18"/>
                <w:szCs w:val="18"/>
              </w:rPr>
              <w:t>mentors</w:t>
            </w:r>
          </w:p>
          <w:p w14:paraId="7DA02622" w14:textId="2C4240B4" w:rsidR="00EA6F28" w:rsidRPr="00FA3ADE" w:rsidRDefault="001B2DD3" w:rsidP="00EA6F28">
            <w:pPr>
              <w:tabs>
                <w:tab w:val="left" w:pos="1321"/>
              </w:tabs>
              <w:jc w:val="center"/>
              <w:rPr>
                <w:sz w:val="18"/>
                <w:szCs w:val="18"/>
              </w:rPr>
            </w:pPr>
            <w:r>
              <w:rPr>
                <w:sz w:val="18"/>
                <w:szCs w:val="18"/>
              </w:rPr>
              <w:t>27</w:t>
            </w:r>
            <w:r w:rsidRPr="00FA3ADE">
              <w:rPr>
                <w:sz w:val="18"/>
                <w:szCs w:val="18"/>
              </w:rPr>
              <w:t xml:space="preserve"> </w:t>
            </w:r>
            <w:r w:rsidR="00EA6F28" w:rsidRPr="00FA3ADE">
              <w:rPr>
                <w:sz w:val="18"/>
                <w:szCs w:val="18"/>
              </w:rPr>
              <w:t>protegees</w:t>
            </w:r>
          </w:p>
        </w:tc>
        <w:tc>
          <w:tcPr>
            <w:tcW w:w="856" w:type="dxa"/>
            <w:vAlign w:val="center"/>
          </w:tcPr>
          <w:p w14:paraId="03E3F0E6" w14:textId="77777777" w:rsidR="00EA6F28" w:rsidRPr="00FA3ADE" w:rsidRDefault="00EA6F28" w:rsidP="00EA6F28">
            <w:pPr>
              <w:jc w:val="center"/>
              <w:rPr>
                <w:sz w:val="18"/>
                <w:szCs w:val="18"/>
              </w:rPr>
            </w:pPr>
            <w:r w:rsidRPr="00FA3ADE">
              <w:rPr>
                <w:sz w:val="18"/>
                <w:szCs w:val="18"/>
              </w:rPr>
              <w:t>up to 3</w:t>
            </w:r>
          </w:p>
        </w:tc>
        <w:tc>
          <w:tcPr>
            <w:tcW w:w="1127" w:type="dxa"/>
            <w:vAlign w:val="center"/>
          </w:tcPr>
          <w:p w14:paraId="5A9D557C" w14:textId="77777777" w:rsidR="00EA6F28" w:rsidRPr="00FA3ADE" w:rsidRDefault="00EA6F28" w:rsidP="00EA6F28">
            <w:pPr>
              <w:jc w:val="center"/>
              <w:rPr>
                <w:sz w:val="18"/>
                <w:szCs w:val="18"/>
              </w:rPr>
            </w:pPr>
            <w:r w:rsidRPr="00FA3ADE">
              <w:rPr>
                <w:sz w:val="18"/>
                <w:szCs w:val="18"/>
              </w:rPr>
              <w:t>0.1</w:t>
            </w:r>
          </w:p>
        </w:tc>
        <w:tc>
          <w:tcPr>
            <w:tcW w:w="1073" w:type="dxa"/>
            <w:vAlign w:val="center"/>
          </w:tcPr>
          <w:p w14:paraId="60E55D26" w14:textId="04B9061F" w:rsidR="00EA6F28" w:rsidRPr="00FA3ADE" w:rsidRDefault="00744C52" w:rsidP="00EA6F28">
            <w:pPr>
              <w:jc w:val="center"/>
              <w:rPr>
                <w:sz w:val="18"/>
                <w:szCs w:val="18"/>
              </w:rPr>
            </w:pPr>
            <w:r>
              <w:rPr>
                <w:sz w:val="18"/>
                <w:szCs w:val="18"/>
              </w:rPr>
              <w:fldChar w:fldCharType="begin"/>
            </w:r>
            <w:r>
              <w:rPr>
                <w:sz w:val="18"/>
                <w:szCs w:val="18"/>
              </w:rPr>
              <w:instrText xml:space="preserve"> =54*0.1*3 </w:instrText>
            </w:r>
            <w:r>
              <w:rPr>
                <w:sz w:val="18"/>
                <w:szCs w:val="18"/>
              </w:rPr>
              <w:fldChar w:fldCharType="separate"/>
            </w:r>
            <w:r>
              <w:rPr>
                <w:noProof/>
                <w:sz w:val="18"/>
                <w:szCs w:val="18"/>
              </w:rPr>
              <w:t>16.2</w:t>
            </w:r>
            <w:r>
              <w:rPr>
                <w:sz w:val="18"/>
                <w:szCs w:val="18"/>
              </w:rPr>
              <w:fldChar w:fldCharType="end"/>
            </w:r>
          </w:p>
        </w:tc>
      </w:tr>
      <w:tr w:rsidR="00EA6F28" w:rsidRPr="00FA3ADE" w14:paraId="7B7323A3" w14:textId="77777777" w:rsidTr="00F16BA8">
        <w:tc>
          <w:tcPr>
            <w:tcW w:w="5223" w:type="dxa"/>
            <w:vAlign w:val="center"/>
          </w:tcPr>
          <w:p w14:paraId="7DE713C0" w14:textId="271C683C" w:rsidR="00EA6F28" w:rsidRPr="00FA3ADE" w:rsidRDefault="00EA6F28" w:rsidP="00EA6F28">
            <w:pPr>
              <w:rPr>
                <w:sz w:val="18"/>
                <w:szCs w:val="18"/>
              </w:rPr>
            </w:pPr>
            <w:r w:rsidRPr="00FA3ADE">
              <w:rPr>
                <w:sz w:val="18"/>
                <w:szCs w:val="18"/>
              </w:rPr>
              <w:t xml:space="preserve">Follow-up emails and phone calls to non-respondents </w:t>
            </w:r>
          </w:p>
        </w:tc>
        <w:tc>
          <w:tcPr>
            <w:tcW w:w="1197" w:type="dxa"/>
            <w:vAlign w:val="center"/>
          </w:tcPr>
          <w:p w14:paraId="24ED96ED" w14:textId="77777777" w:rsidR="00EA6F28" w:rsidRPr="00FA3ADE" w:rsidRDefault="00EA6F28" w:rsidP="00EA6F28">
            <w:pPr>
              <w:tabs>
                <w:tab w:val="left" w:pos="1321"/>
              </w:tabs>
              <w:jc w:val="center"/>
              <w:rPr>
                <w:sz w:val="18"/>
                <w:szCs w:val="18"/>
              </w:rPr>
            </w:pPr>
            <w:r w:rsidRPr="00FA3ADE">
              <w:rPr>
                <w:sz w:val="18"/>
                <w:szCs w:val="18"/>
              </w:rPr>
              <w:t>16 mentors</w:t>
            </w:r>
          </w:p>
          <w:p w14:paraId="49C3C469" w14:textId="77777777" w:rsidR="00EA6F28" w:rsidRPr="00FA3ADE" w:rsidRDefault="00EA6F28" w:rsidP="00EA6F28">
            <w:pPr>
              <w:tabs>
                <w:tab w:val="left" w:pos="1321"/>
              </w:tabs>
              <w:jc w:val="center"/>
              <w:rPr>
                <w:sz w:val="18"/>
                <w:szCs w:val="18"/>
              </w:rPr>
            </w:pPr>
            <w:r w:rsidRPr="00FA3ADE">
              <w:rPr>
                <w:sz w:val="18"/>
                <w:szCs w:val="18"/>
              </w:rPr>
              <w:t>16 protegees</w:t>
            </w:r>
          </w:p>
        </w:tc>
        <w:tc>
          <w:tcPr>
            <w:tcW w:w="856" w:type="dxa"/>
            <w:vAlign w:val="center"/>
          </w:tcPr>
          <w:p w14:paraId="7652C077" w14:textId="77777777" w:rsidR="00EA6F28" w:rsidRPr="00FA3ADE" w:rsidRDefault="00EA6F28" w:rsidP="00EA6F28">
            <w:pPr>
              <w:jc w:val="center"/>
              <w:rPr>
                <w:sz w:val="18"/>
                <w:szCs w:val="18"/>
              </w:rPr>
            </w:pPr>
            <w:r w:rsidRPr="00FA3ADE">
              <w:rPr>
                <w:sz w:val="18"/>
                <w:szCs w:val="18"/>
              </w:rPr>
              <w:t>up to 9</w:t>
            </w:r>
          </w:p>
        </w:tc>
        <w:tc>
          <w:tcPr>
            <w:tcW w:w="1127" w:type="dxa"/>
            <w:vAlign w:val="center"/>
          </w:tcPr>
          <w:p w14:paraId="5FAE8AA4" w14:textId="77777777" w:rsidR="00EA6F28" w:rsidRPr="00FA3ADE" w:rsidRDefault="00EA6F28" w:rsidP="00EA6F28">
            <w:pPr>
              <w:jc w:val="center"/>
              <w:rPr>
                <w:sz w:val="18"/>
                <w:szCs w:val="18"/>
              </w:rPr>
            </w:pPr>
            <w:r w:rsidRPr="00FA3ADE">
              <w:rPr>
                <w:sz w:val="18"/>
                <w:szCs w:val="18"/>
              </w:rPr>
              <w:t>0.1</w:t>
            </w:r>
          </w:p>
        </w:tc>
        <w:tc>
          <w:tcPr>
            <w:tcW w:w="1073" w:type="dxa"/>
            <w:vAlign w:val="center"/>
          </w:tcPr>
          <w:p w14:paraId="4609A7B2" w14:textId="77777777" w:rsidR="00EA6F28" w:rsidRPr="00FA3ADE" w:rsidRDefault="00EA6F28" w:rsidP="00EA6F28">
            <w:pPr>
              <w:jc w:val="center"/>
              <w:rPr>
                <w:sz w:val="18"/>
                <w:szCs w:val="18"/>
              </w:rPr>
            </w:pPr>
            <w:r w:rsidRPr="00FA3ADE">
              <w:rPr>
                <w:sz w:val="18"/>
                <w:szCs w:val="18"/>
              </w:rPr>
              <w:fldChar w:fldCharType="begin"/>
            </w:r>
            <w:r w:rsidRPr="00FA3ADE">
              <w:rPr>
                <w:sz w:val="18"/>
                <w:szCs w:val="18"/>
              </w:rPr>
              <w:instrText xml:space="preserve"> =32*0.1*9 </w:instrText>
            </w:r>
            <w:r w:rsidRPr="00FA3ADE">
              <w:rPr>
                <w:sz w:val="18"/>
                <w:szCs w:val="18"/>
              </w:rPr>
              <w:fldChar w:fldCharType="separate"/>
            </w:r>
            <w:r>
              <w:rPr>
                <w:noProof/>
                <w:sz w:val="18"/>
                <w:szCs w:val="18"/>
              </w:rPr>
              <w:t>28.8</w:t>
            </w:r>
            <w:r w:rsidRPr="00FA3ADE">
              <w:rPr>
                <w:sz w:val="18"/>
                <w:szCs w:val="18"/>
              </w:rPr>
              <w:fldChar w:fldCharType="end"/>
            </w:r>
          </w:p>
        </w:tc>
      </w:tr>
      <w:tr w:rsidR="005324D4" w:rsidRPr="00FA3ADE" w14:paraId="7A4217DC" w14:textId="77777777" w:rsidTr="00F16BA8">
        <w:tc>
          <w:tcPr>
            <w:tcW w:w="5223" w:type="dxa"/>
            <w:vAlign w:val="center"/>
          </w:tcPr>
          <w:p w14:paraId="0B2B2B77" w14:textId="2C1D5355" w:rsidR="005324D4" w:rsidRPr="00FA3ADE" w:rsidRDefault="005324D4" w:rsidP="005324D4">
            <w:pPr>
              <w:tabs>
                <w:tab w:val="left" w:pos="1321"/>
              </w:tabs>
              <w:ind w:right="41"/>
              <w:rPr>
                <w:sz w:val="18"/>
                <w:szCs w:val="18"/>
              </w:rPr>
            </w:pPr>
            <w:r w:rsidRPr="00FA3ADE">
              <w:rPr>
                <w:sz w:val="18"/>
                <w:szCs w:val="18"/>
              </w:rPr>
              <w:t>Sign informed consent</w:t>
            </w:r>
          </w:p>
        </w:tc>
        <w:tc>
          <w:tcPr>
            <w:tcW w:w="1197" w:type="dxa"/>
            <w:vAlign w:val="center"/>
          </w:tcPr>
          <w:p w14:paraId="4CE79693" w14:textId="2F2B2411" w:rsidR="005324D4" w:rsidRPr="00FA3ADE" w:rsidRDefault="001B2DD3" w:rsidP="005324D4">
            <w:pPr>
              <w:tabs>
                <w:tab w:val="left" w:pos="1321"/>
              </w:tabs>
              <w:jc w:val="center"/>
              <w:rPr>
                <w:sz w:val="18"/>
                <w:szCs w:val="18"/>
              </w:rPr>
            </w:pPr>
            <w:r>
              <w:rPr>
                <w:sz w:val="18"/>
                <w:szCs w:val="18"/>
              </w:rPr>
              <w:t>27</w:t>
            </w:r>
            <w:r w:rsidRPr="00FA3ADE">
              <w:rPr>
                <w:sz w:val="18"/>
                <w:szCs w:val="18"/>
              </w:rPr>
              <w:t xml:space="preserve"> </w:t>
            </w:r>
            <w:r w:rsidR="005324D4" w:rsidRPr="00FA3ADE">
              <w:rPr>
                <w:sz w:val="18"/>
                <w:szCs w:val="18"/>
              </w:rPr>
              <w:t>mentors</w:t>
            </w:r>
          </w:p>
          <w:p w14:paraId="3549E57B" w14:textId="6146E044" w:rsidR="005324D4" w:rsidRPr="00FA3ADE" w:rsidRDefault="001B2DD3" w:rsidP="005324D4">
            <w:pPr>
              <w:jc w:val="center"/>
              <w:rPr>
                <w:sz w:val="18"/>
                <w:szCs w:val="18"/>
              </w:rPr>
            </w:pPr>
            <w:r>
              <w:rPr>
                <w:sz w:val="18"/>
                <w:szCs w:val="18"/>
              </w:rPr>
              <w:t>27</w:t>
            </w:r>
            <w:r w:rsidRPr="00FA3ADE">
              <w:rPr>
                <w:sz w:val="18"/>
                <w:szCs w:val="18"/>
              </w:rPr>
              <w:t xml:space="preserve"> </w:t>
            </w:r>
            <w:r w:rsidR="005324D4" w:rsidRPr="00FA3ADE">
              <w:rPr>
                <w:sz w:val="18"/>
                <w:szCs w:val="18"/>
              </w:rPr>
              <w:t>protegees</w:t>
            </w:r>
          </w:p>
        </w:tc>
        <w:tc>
          <w:tcPr>
            <w:tcW w:w="856" w:type="dxa"/>
            <w:vAlign w:val="center"/>
          </w:tcPr>
          <w:p w14:paraId="6EF566A3" w14:textId="77777777" w:rsidR="005324D4" w:rsidRPr="00FA3ADE" w:rsidRDefault="005324D4" w:rsidP="005324D4">
            <w:pPr>
              <w:jc w:val="center"/>
              <w:rPr>
                <w:sz w:val="18"/>
                <w:szCs w:val="18"/>
              </w:rPr>
            </w:pPr>
            <w:r>
              <w:rPr>
                <w:sz w:val="18"/>
                <w:szCs w:val="18"/>
              </w:rPr>
              <w:t>1</w:t>
            </w:r>
          </w:p>
        </w:tc>
        <w:tc>
          <w:tcPr>
            <w:tcW w:w="1127" w:type="dxa"/>
            <w:vAlign w:val="center"/>
          </w:tcPr>
          <w:p w14:paraId="576F7BF1" w14:textId="77777777" w:rsidR="005324D4" w:rsidRPr="00FA3ADE" w:rsidRDefault="005324D4" w:rsidP="005324D4">
            <w:pPr>
              <w:jc w:val="center"/>
              <w:rPr>
                <w:sz w:val="18"/>
                <w:szCs w:val="18"/>
              </w:rPr>
            </w:pPr>
            <w:r w:rsidRPr="00FA3ADE">
              <w:rPr>
                <w:sz w:val="18"/>
                <w:szCs w:val="18"/>
              </w:rPr>
              <w:t>0.1</w:t>
            </w:r>
          </w:p>
        </w:tc>
        <w:tc>
          <w:tcPr>
            <w:tcW w:w="1073" w:type="dxa"/>
            <w:vAlign w:val="center"/>
          </w:tcPr>
          <w:p w14:paraId="6AF2A8C9" w14:textId="7716854A" w:rsidR="005324D4" w:rsidRPr="00FA3ADE" w:rsidRDefault="00744C52" w:rsidP="005324D4">
            <w:pPr>
              <w:jc w:val="center"/>
              <w:rPr>
                <w:sz w:val="18"/>
                <w:szCs w:val="18"/>
              </w:rPr>
            </w:pPr>
            <w:r>
              <w:rPr>
                <w:sz w:val="18"/>
                <w:szCs w:val="18"/>
              </w:rPr>
              <w:fldChar w:fldCharType="begin"/>
            </w:r>
            <w:r>
              <w:rPr>
                <w:sz w:val="18"/>
                <w:szCs w:val="18"/>
              </w:rPr>
              <w:instrText xml:space="preserve"> =54*0.1 </w:instrText>
            </w:r>
            <w:r>
              <w:rPr>
                <w:sz w:val="18"/>
                <w:szCs w:val="18"/>
              </w:rPr>
              <w:fldChar w:fldCharType="separate"/>
            </w:r>
            <w:r>
              <w:rPr>
                <w:noProof/>
                <w:sz w:val="18"/>
                <w:szCs w:val="18"/>
              </w:rPr>
              <w:t>5.4</w:t>
            </w:r>
            <w:r>
              <w:rPr>
                <w:sz w:val="18"/>
                <w:szCs w:val="18"/>
              </w:rPr>
              <w:fldChar w:fldCharType="end"/>
            </w:r>
          </w:p>
        </w:tc>
      </w:tr>
      <w:tr w:rsidR="001B2DD3" w:rsidRPr="00FA3ADE" w14:paraId="2BFA4610" w14:textId="77777777" w:rsidTr="00F16BA8">
        <w:tc>
          <w:tcPr>
            <w:tcW w:w="5223" w:type="dxa"/>
            <w:vAlign w:val="center"/>
          </w:tcPr>
          <w:p w14:paraId="549A420A" w14:textId="764A0A69" w:rsidR="001B2DD3" w:rsidRPr="00FA3ADE" w:rsidRDefault="001B2DD3" w:rsidP="001B2DD3">
            <w:pPr>
              <w:rPr>
                <w:sz w:val="18"/>
                <w:szCs w:val="18"/>
              </w:rPr>
            </w:pPr>
            <w:r w:rsidRPr="00FA3ADE">
              <w:rPr>
                <w:sz w:val="18"/>
                <w:szCs w:val="18"/>
              </w:rPr>
              <w:t>Quantitative Online Surveys About Denials (30 minutes)</w:t>
            </w:r>
            <w:r w:rsidRPr="00FA3ADE">
              <w:rPr>
                <w:b/>
                <w:sz w:val="18"/>
                <w:szCs w:val="18"/>
              </w:rPr>
              <w:t xml:space="preserve"> </w:t>
            </w:r>
          </w:p>
        </w:tc>
        <w:tc>
          <w:tcPr>
            <w:tcW w:w="1197" w:type="dxa"/>
            <w:vAlign w:val="center"/>
          </w:tcPr>
          <w:p w14:paraId="047DC86D" w14:textId="77777777" w:rsidR="001B2DD3" w:rsidRPr="00FA3ADE" w:rsidRDefault="001B2DD3" w:rsidP="001B2DD3">
            <w:pPr>
              <w:tabs>
                <w:tab w:val="left" w:pos="1321"/>
              </w:tabs>
              <w:jc w:val="center"/>
              <w:rPr>
                <w:sz w:val="18"/>
                <w:szCs w:val="18"/>
              </w:rPr>
            </w:pPr>
            <w:r>
              <w:rPr>
                <w:sz w:val="18"/>
                <w:szCs w:val="18"/>
              </w:rPr>
              <w:t>27</w:t>
            </w:r>
            <w:r w:rsidRPr="00FA3ADE">
              <w:rPr>
                <w:sz w:val="18"/>
                <w:szCs w:val="18"/>
              </w:rPr>
              <w:t xml:space="preserve"> mentors</w:t>
            </w:r>
          </w:p>
          <w:p w14:paraId="208B01CD" w14:textId="1AD9A093" w:rsidR="001B2DD3" w:rsidRPr="00FA3ADE" w:rsidRDefault="001B2DD3" w:rsidP="001B2DD3">
            <w:pPr>
              <w:tabs>
                <w:tab w:val="left" w:pos="1321"/>
              </w:tabs>
              <w:jc w:val="center"/>
              <w:rPr>
                <w:sz w:val="18"/>
                <w:szCs w:val="18"/>
              </w:rPr>
            </w:pPr>
            <w:r>
              <w:rPr>
                <w:sz w:val="18"/>
                <w:szCs w:val="18"/>
              </w:rPr>
              <w:t>27</w:t>
            </w:r>
            <w:r w:rsidRPr="00FA3ADE">
              <w:rPr>
                <w:sz w:val="18"/>
                <w:szCs w:val="18"/>
              </w:rPr>
              <w:t xml:space="preserve"> protegees</w:t>
            </w:r>
          </w:p>
        </w:tc>
        <w:tc>
          <w:tcPr>
            <w:tcW w:w="856" w:type="dxa"/>
            <w:vAlign w:val="center"/>
          </w:tcPr>
          <w:p w14:paraId="0FD0D6E3" w14:textId="77777777" w:rsidR="001B2DD3" w:rsidRPr="00FA3ADE" w:rsidRDefault="001B2DD3" w:rsidP="001B2DD3">
            <w:pPr>
              <w:jc w:val="center"/>
              <w:rPr>
                <w:sz w:val="18"/>
                <w:szCs w:val="18"/>
              </w:rPr>
            </w:pPr>
            <w:r>
              <w:rPr>
                <w:sz w:val="18"/>
                <w:szCs w:val="18"/>
              </w:rPr>
              <w:t>1</w:t>
            </w:r>
          </w:p>
        </w:tc>
        <w:tc>
          <w:tcPr>
            <w:tcW w:w="1127" w:type="dxa"/>
            <w:vAlign w:val="center"/>
          </w:tcPr>
          <w:p w14:paraId="59D08BE5" w14:textId="77777777" w:rsidR="001B2DD3" w:rsidRPr="00FA3ADE" w:rsidRDefault="001B2DD3" w:rsidP="001B2DD3">
            <w:pPr>
              <w:jc w:val="center"/>
              <w:rPr>
                <w:sz w:val="18"/>
                <w:szCs w:val="18"/>
              </w:rPr>
            </w:pPr>
            <w:r w:rsidRPr="00FA3ADE">
              <w:rPr>
                <w:sz w:val="18"/>
                <w:szCs w:val="18"/>
              </w:rPr>
              <w:t>0.5</w:t>
            </w:r>
          </w:p>
        </w:tc>
        <w:tc>
          <w:tcPr>
            <w:tcW w:w="1073" w:type="dxa"/>
            <w:vAlign w:val="center"/>
          </w:tcPr>
          <w:p w14:paraId="3093AA55" w14:textId="29F1F7CD" w:rsidR="001B2DD3" w:rsidRPr="00FA3ADE" w:rsidRDefault="00744C52" w:rsidP="001B2DD3">
            <w:pPr>
              <w:jc w:val="center"/>
              <w:rPr>
                <w:sz w:val="18"/>
                <w:szCs w:val="18"/>
              </w:rPr>
            </w:pPr>
            <w:r>
              <w:rPr>
                <w:sz w:val="18"/>
                <w:szCs w:val="18"/>
              </w:rPr>
              <w:fldChar w:fldCharType="begin"/>
            </w:r>
            <w:r>
              <w:rPr>
                <w:sz w:val="18"/>
                <w:szCs w:val="18"/>
              </w:rPr>
              <w:instrText xml:space="preserve"> =54*0.5 </w:instrText>
            </w:r>
            <w:r>
              <w:rPr>
                <w:sz w:val="18"/>
                <w:szCs w:val="18"/>
              </w:rPr>
              <w:fldChar w:fldCharType="separate"/>
            </w:r>
            <w:r>
              <w:rPr>
                <w:noProof/>
                <w:sz w:val="18"/>
                <w:szCs w:val="18"/>
              </w:rPr>
              <w:t>27</w:t>
            </w:r>
            <w:r>
              <w:rPr>
                <w:sz w:val="18"/>
                <w:szCs w:val="18"/>
              </w:rPr>
              <w:fldChar w:fldCharType="end"/>
            </w:r>
          </w:p>
        </w:tc>
      </w:tr>
      <w:tr w:rsidR="001B2DD3" w:rsidRPr="00FA3ADE" w14:paraId="089B21A5" w14:textId="77777777" w:rsidTr="00F16BA8">
        <w:tc>
          <w:tcPr>
            <w:tcW w:w="5223" w:type="dxa"/>
            <w:vAlign w:val="center"/>
          </w:tcPr>
          <w:p w14:paraId="3B5E9CB8" w14:textId="77777777" w:rsidR="001B2DD3" w:rsidRPr="00FA3ADE" w:rsidRDefault="001B2DD3" w:rsidP="001B2DD3">
            <w:pPr>
              <w:rPr>
                <w:sz w:val="18"/>
                <w:szCs w:val="18"/>
              </w:rPr>
            </w:pPr>
            <w:r w:rsidRPr="00FA3ADE">
              <w:rPr>
                <w:sz w:val="18"/>
                <w:szCs w:val="18"/>
              </w:rPr>
              <w:t>Thank you email and letter</w:t>
            </w:r>
          </w:p>
        </w:tc>
        <w:tc>
          <w:tcPr>
            <w:tcW w:w="1197" w:type="dxa"/>
            <w:vAlign w:val="center"/>
          </w:tcPr>
          <w:p w14:paraId="50439487" w14:textId="77777777" w:rsidR="001B2DD3" w:rsidRPr="00FA3ADE" w:rsidRDefault="001B2DD3" w:rsidP="001B2DD3">
            <w:pPr>
              <w:tabs>
                <w:tab w:val="left" w:pos="1321"/>
              </w:tabs>
              <w:jc w:val="center"/>
              <w:rPr>
                <w:sz w:val="18"/>
                <w:szCs w:val="18"/>
              </w:rPr>
            </w:pPr>
            <w:r>
              <w:rPr>
                <w:sz w:val="18"/>
                <w:szCs w:val="18"/>
              </w:rPr>
              <w:t>27</w:t>
            </w:r>
            <w:r w:rsidRPr="00FA3ADE">
              <w:rPr>
                <w:sz w:val="18"/>
                <w:szCs w:val="18"/>
              </w:rPr>
              <w:t xml:space="preserve"> mentors</w:t>
            </w:r>
          </w:p>
          <w:p w14:paraId="51CEB4B4" w14:textId="076A3844" w:rsidR="001B2DD3" w:rsidRPr="00FA3ADE" w:rsidRDefault="001B2DD3" w:rsidP="001B2DD3">
            <w:pPr>
              <w:tabs>
                <w:tab w:val="left" w:pos="1321"/>
              </w:tabs>
              <w:jc w:val="center"/>
              <w:rPr>
                <w:sz w:val="18"/>
                <w:szCs w:val="18"/>
              </w:rPr>
            </w:pPr>
            <w:r>
              <w:rPr>
                <w:sz w:val="18"/>
                <w:szCs w:val="18"/>
              </w:rPr>
              <w:t>27</w:t>
            </w:r>
            <w:r w:rsidRPr="00FA3ADE">
              <w:rPr>
                <w:sz w:val="18"/>
                <w:szCs w:val="18"/>
              </w:rPr>
              <w:t xml:space="preserve"> protegees</w:t>
            </w:r>
          </w:p>
        </w:tc>
        <w:tc>
          <w:tcPr>
            <w:tcW w:w="856" w:type="dxa"/>
            <w:vAlign w:val="center"/>
          </w:tcPr>
          <w:p w14:paraId="01F74A0A" w14:textId="77777777" w:rsidR="001B2DD3" w:rsidRPr="00FA3ADE" w:rsidRDefault="001B2DD3" w:rsidP="001B2DD3">
            <w:pPr>
              <w:jc w:val="center"/>
              <w:rPr>
                <w:sz w:val="18"/>
                <w:szCs w:val="18"/>
              </w:rPr>
            </w:pPr>
            <w:r>
              <w:rPr>
                <w:sz w:val="18"/>
                <w:szCs w:val="18"/>
              </w:rPr>
              <w:t>1</w:t>
            </w:r>
          </w:p>
        </w:tc>
        <w:tc>
          <w:tcPr>
            <w:tcW w:w="1127" w:type="dxa"/>
            <w:vAlign w:val="center"/>
          </w:tcPr>
          <w:p w14:paraId="06E023A6" w14:textId="77777777" w:rsidR="001B2DD3" w:rsidRPr="00FA3ADE" w:rsidRDefault="001B2DD3" w:rsidP="001B2DD3">
            <w:pPr>
              <w:jc w:val="center"/>
              <w:rPr>
                <w:sz w:val="18"/>
                <w:szCs w:val="18"/>
              </w:rPr>
            </w:pPr>
            <w:r w:rsidRPr="00FA3ADE">
              <w:rPr>
                <w:sz w:val="18"/>
                <w:szCs w:val="18"/>
              </w:rPr>
              <w:t>0.</w:t>
            </w:r>
            <w:r>
              <w:rPr>
                <w:sz w:val="18"/>
                <w:szCs w:val="18"/>
              </w:rPr>
              <w:t>05</w:t>
            </w:r>
          </w:p>
        </w:tc>
        <w:tc>
          <w:tcPr>
            <w:tcW w:w="1073" w:type="dxa"/>
            <w:vAlign w:val="center"/>
          </w:tcPr>
          <w:p w14:paraId="5FC44BC1" w14:textId="10FD43D3" w:rsidR="001B2DD3" w:rsidRPr="00FA3ADE" w:rsidRDefault="00744C52" w:rsidP="001B2DD3">
            <w:pPr>
              <w:jc w:val="center"/>
              <w:rPr>
                <w:sz w:val="18"/>
                <w:szCs w:val="18"/>
              </w:rPr>
            </w:pPr>
            <w:r>
              <w:rPr>
                <w:sz w:val="18"/>
                <w:szCs w:val="18"/>
              </w:rPr>
              <w:fldChar w:fldCharType="begin"/>
            </w:r>
            <w:r>
              <w:rPr>
                <w:sz w:val="18"/>
                <w:szCs w:val="18"/>
              </w:rPr>
              <w:instrText xml:space="preserve"> =64*0.05 </w:instrText>
            </w:r>
            <w:r>
              <w:rPr>
                <w:sz w:val="18"/>
                <w:szCs w:val="18"/>
              </w:rPr>
              <w:fldChar w:fldCharType="separate"/>
            </w:r>
            <w:r>
              <w:rPr>
                <w:noProof/>
                <w:sz w:val="18"/>
                <w:szCs w:val="18"/>
              </w:rPr>
              <w:t>3.2</w:t>
            </w:r>
            <w:r>
              <w:rPr>
                <w:sz w:val="18"/>
                <w:szCs w:val="18"/>
              </w:rPr>
              <w:fldChar w:fldCharType="end"/>
            </w:r>
          </w:p>
        </w:tc>
      </w:tr>
      <w:tr w:rsidR="00EA6F28" w:rsidRPr="00FA3ADE" w14:paraId="4189B803" w14:textId="77777777" w:rsidTr="00F16BA8">
        <w:tc>
          <w:tcPr>
            <w:tcW w:w="5223" w:type="dxa"/>
            <w:vAlign w:val="center"/>
          </w:tcPr>
          <w:p w14:paraId="426668C5" w14:textId="77777777" w:rsidR="00EA6F28" w:rsidRPr="00FA3ADE" w:rsidRDefault="00D25DC3" w:rsidP="00EA6F28">
            <w:pPr>
              <w:rPr>
                <w:b/>
                <w:sz w:val="18"/>
                <w:szCs w:val="18"/>
              </w:rPr>
            </w:pPr>
            <w:r>
              <w:rPr>
                <w:b/>
                <w:sz w:val="18"/>
                <w:szCs w:val="18"/>
              </w:rPr>
              <w:t xml:space="preserve">Phone </w:t>
            </w:r>
            <w:r w:rsidR="00EA6F28" w:rsidRPr="00FA3ADE">
              <w:rPr>
                <w:b/>
                <w:sz w:val="18"/>
                <w:szCs w:val="18"/>
              </w:rPr>
              <w:t>Interviews about Terminations</w:t>
            </w:r>
          </w:p>
        </w:tc>
        <w:tc>
          <w:tcPr>
            <w:tcW w:w="1197" w:type="dxa"/>
            <w:vAlign w:val="center"/>
          </w:tcPr>
          <w:p w14:paraId="6DCE1F63" w14:textId="77777777" w:rsidR="00EA6F28" w:rsidRPr="00FA3ADE" w:rsidRDefault="00EA6F28" w:rsidP="00EA6F28">
            <w:pPr>
              <w:tabs>
                <w:tab w:val="left" w:pos="1321"/>
              </w:tabs>
              <w:jc w:val="center"/>
              <w:rPr>
                <w:b/>
                <w:sz w:val="18"/>
                <w:szCs w:val="18"/>
              </w:rPr>
            </w:pPr>
          </w:p>
        </w:tc>
        <w:tc>
          <w:tcPr>
            <w:tcW w:w="856" w:type="dxa"/>
            <w:vAlign w:val="center"/>
          </w:tcPr>
          <w:p w14:paraId="1797004B" w14:textId="77777777" w:rsidR="00EA6F28" w:rsidRPr="00FA3ADE" w:rsidRDefault="00EA6F28" w:rsidP="00EA6F28">
            <w:pPr>
              <w:jc w:val="center"/>
              <w:rPr>
                <w:b/>
                <w:sz w:val="18"/>
                <w:szCs w:val="18"/>
              </w:rPr>
            </w:pPr>
          </w:p>
        </w:tc>
        <w:tc>
          <w:tcPr>
            <w:tcW w:w="1127" w:type="dxa"/>
            <w:vAlign w:val="center"/>
          </w:tcPr>
          <w:p w14:paraId="16F3034F" w14:textId="77777777" w:rsidR="00EA6F28" w:rsidRPr="00FA3ADE" w:rsidRDefault="00EA6F28" w:rsidP="00EA6F28">
            <w:pPr>
              <w:jc w:val="center"/>
              <w:rPr>
                <w:b/>
                <w:sz w:val="18"/>
                <w:szCs w:val="18"/>
              </w:rPr>
            </w:pPr>
          </w:p>
        </w:tc>
        <w:tc>
          <w:tcPr>
            <w:tcW w:w="1073" w:type="dxa"/>
            <w:vAlign w:val="center"/>
          </w:tcPr>
          <w:p w14:paraId="03D29ACF" w14:textId="77777777" w:rsidR="00EA6F28" w:rsidRPr="00F16BA8" w:rsidRDefault="00EA6F28" w:rsidP="00EA6F28">
            <w:pPr>
              <w:jc w:val="center"/>
              <w:rPr>
                <w:b/>
                <w:color w:val="FFFFFF"/>
                <w:sz w:val="18"/>
                <w:szCs w:val="18"/>
              </w:rPr>
            </w:pPr>
            <w:r w:rsidRPr="00F16BA8">
              <w:rPr>
                <w:b/>
                <w:color w:val="FFFFFF"/>
                <w:sz w:val="18"/>
                <w:szCs w:val="18"/>
              </w:rPr>
              <w:t>0</w:t>
            </w:r>
          </w:p>
        </w:tc>
      </w:tr>
      <w:tr w:rsidR="00EA6F28" w:rsidRPr="00FA3ADE" w14:paraId="724CCCE8" w14:textId="77777777" w:rsidTr="00F16BA8">
        <w:tc>
          <w:tcPr>
            <w:tcW w:w="5223" w:type="dxa"/>
            <w:vAlign w:val="center"/>
          </w:tcPr>
          <w:p w14:paraId="5B652980" w14:textId="77777777" w:rsidR="00EA6F28" w:rsidRPr="00FA3ADE" w:rsidRDefault="00EA6F28" w:rsidP="00EA6F28">
            <w:pPr>
              <w:rPr>
                <w:sz w:val="18"/>
                <w:szCs w:val="18"/>
              </w:rPr>
            </w:pPr>
            <w:r w:rsidRPr="00FA3ADE">
              <w:rPr>
                <w:sz w:val="18"/>
                <w:szCs w:val="18"/>
              </w:rPr>
              <w:t xml:space="preserve">Invitation letters and emails </w:t>
            </w:r>
          </w:p>
        </w:tc>
        <w:tc>
          <w:tcPr>
            <w:tcW w:w="1197" w:type="dxa"/>
            <w:vAlign w:val="center"/>
          </w:tcPr>
          <w:p w14:paraId="52F5E83E" w14:textId="77777777" w:rsidR="00EA6F28" w:rsidRPr="00FA3ADE" w:rsidRDefault="00EA6F28" w:rsidP="00EA6F28">
            <w:pPr>
              <w:tabs>
                <w:tab w:val="left" w:pos="1321"/>
              </w:tabs>
              <w:jc w:val="center"/>
              <w:rPr>
                <w:sz w:val="18"/>
                <w:szCs w:val="18"/>
              </w:rPr>
            </w:pPr>
            <w:r w:rsidRPr="00FA3ADE">
              <w:rPr>
                <w:sz w:val="18"/>
                <w:szCs w:val="18"/>
              </w:rPr>
              <w:t>6 mentors</w:t>
            </w:r>
          </w:p>
          <w:p w14:paraId="3EDB7D12" w14:textId="77777777" w:rsidR="00EA6F28" w:rsidRPr="00FA3ADE" w:rsidRDefault="00EA6F28" w:rsidP="00EA6F28">
            <w:pPr>
              <w:tabs>
                <w:tab w:val="left" w:pos="1321"/>
              </w:tabs>
              <w:jc w:val="center"/>
              <w:rPr>
                <w:sz w:val="18"/>
                <w:szCs w:val="18"/>
              </w:rPr>
            </w:pPr>
            <w:r w:rsidRPr="00FA3ADE">
              <w:rPr>
                <w:sz w:val="18"/>
                <w:szCs w:val="18"/>
              </w:rPr>
              <w:t>6 protegees</w:t>
            </w:r>
          </w:p>
        </w:tc>
        <w:tc>
          <w:tcPr>
            <w:tcW w:w="856" w:type="dxa"/>
            <w:vAlign w:val="center"/>
          </w:tcPr>
          <w:p w14:paraId="055A009F" w14:textId="77777777" w:rsidR="00EA6F28" w:rsidRPr="00FA3ADE" w:rsidRDefault="00EA6F28" w:rsidP="00EA6F28">
            <w:pPr>
              <w:jc w:val="center"/>
              <w:rPr>
                <w:sz w:val="18"/>
                <w:szCs w:val="18"/>
              </w:rPr>
            </w:pPr>
            <w:r w:rsidRPr="00FA3ADE">
              <w:rPr>
                <w:sz w:val="18"/>
                <w:szCs w:val="18"/>
              </w:rPr>
              <w:t>up to 3</w:t>
            </w:r>
          </w:p>
        </w:tc>
        <w:tc>
          <w:tcPr>
            <w:tcW w:w="1127" w:type="dxa"/>
            <w:vAlign w:val="center"/>
          </w:tcPr>
          <w:p w14:paraId="68D68882" w14:textId="77777777" w:rsidR="00EA6F28" w:rsidRPr="00FA3ADE" w:rsidRDefault="00EA6F28" w:rsidP="00EA6F28">
            <w:pPr>
              <w:jc w:val="center"/>
              <w:rPr>
                <w:sz w:val="18"/>
                <w:szCs w:val="18"/>
              </w:rPr>
            </w:pPr>
            <w:r w:rsidRPr="00FA3ADE">
              <w:rPr>
                <w:sz w:val="18"/>
                <w:szCs w:val="18"/>
              </w:rPr>
              <w:t>0.1</w:t>
            </w:r>
          </w:p>
        </w:tc>
        <w:tc>
          <w:tcPr>
            <w:tcW w:w="1073" w:type="dxa"/>
            <w:vAlign w:val="center"/>
          </w:tcPr>
          <w:p w14:paraId="093FDEA3" w14:textId="77777777" w:rsidR="00EA6F28" w:rsidRPr="00FA3ADE" w:rsidRDefault="00EA6F28" w:rsidP="00EA6F28">
            <w:pPr>
              <w:jc w:val="center"/>
              <w:rPr>
                <w:sz w:val="18"/>
                <w:szCs w:val="18"/>
              </w:rPr>
            </w:pPr>
            <w:r w:rsidRPr="00FA3ADE">
              <w:rPr>
                <w:sz w:val="18"/>
                <w:szCs w:val="18"/>
              </w:rPr>
              <w:fldChar w:fldCharType="begin"/>
            </w:r>
            <w:r w:rsidRPr="00FA3ADE">
              <w:rPr>
                <w:sz w:val="18"/>
                <w:szCs w:val="18"/>
              </w:rPr>
              <w:instrText xml:space="preserve"> =12*0.1 </w:instrText>
            </w:r>
            <w:r w:rsidRPr="00FA3ADE">
              <w:rPr>
                <w:sz w:val="18"/>
                <w:szCs w:val="18"/>
              </w:rPr>
              <w:fldChar w:fldCharType="separate"/>
            </w:r>
            <w:r>
              <w:rPr>
                <w:noProof/>
                <w:sz w:val="18"/>
                <w:szCs w:val="18"/>
              </w:rPr>
              <w:t>1.2</w:t>
            </w:r>
            <w:r w:rsidRPr="00FA3ADE">
              <w:rPr>
                <w:sz w:val="18"/>
                <w:szCs w:val="18"/>
              </w:rPr>
              <w:fldChar w:fldCharType="end"/>
            </w:r>
          </w:p>
        </w:tc>
      </w:tr>
      <w:tr w:rsidR="00EA6F28" w:rsidRPr="00FA3ADE" w14:paraId="3B886C73" w14:textId="77777777" w:rsidTr="00F16BA8">
        <w:tc>
          <w:tcPr>
            <w:tcW w:w="5223" w:type="dxa"/>
            <w:vAlign w:val="center"/>
          </w:tcPr>
          <w:p w14:paraId="075DDB3E" w14:textId="77777777" w:rsidR="00EA6F28" w:rsidRPr="00FA3ADE" w:rsidRDefault="00EA6F28" w:rsidP="00EA6F28">
            <w:pPr>
              <w:tabs>
                <w:tab w:val="left" w:pos="1321"/>
              </w:tabs>
              <w:ind w:right="41"/>
              <w:rPr>
                <w:sz w:val="18"/>
                <w:szCs w:val="18"/>
              </w:rPr>
            </w:pPr>
            <w:r w:rsidRPr="00FA3ADE">
              <w:rPr>
                <w:sz w:val="18"/>
                <w:szCs w:val="18"/>
              </w:rPr>
              <w:t xml:space="preserve">Follow-up emails and phone calls to schedule an interview </w:t>
            </w:r>
          </w:p>
        </w:tc>
        <w:tc>
          <w:tcPr>
            <w:tcW w:w="1197" w:type="dxa"/>
            <w:vAlign w:val="center"/>
          </w:tcPr>
          <w:p w14:paraId="36B08FD9" w14:textId="77777777" w:rsidR="00EA6F28" w:rsidRPr="00FA3ADE" w:rsidRDefault="00EA6F28" w:rsidP="00EA6F28">
            <w:pPr>
              <w:tabs>
                <w:tab w:val="left" w:pos="1321"/>
              </w:tabs>
              <w:jc w:val="center"/>
              <w:rPr>
                <w:sz w:val="18"/>
                <w:szCs w:val="18"/>
              </w:rPr>
            </w:pPr>
            <w:r w:rsidRPr="00FA3ADE">
              <w:rPr>
                <w:sz w:val="18"/>
                <w:szCs w:val="18"/>
              </w:rPr>
              <w:t>6 mentors</w:t>
            </w:r>
          </w:p>
          <w:p w14:paraId="2E8B45C2" w14:textId="77777777" w:rsidR="00EA6F28" w:rsidRPr="00FA3ADE" w:rsidRDefault="00EA6F28" w:rsidP="00EA6F28">
            <w:pPr>
              <w:tabs>
                <w:tab w:val="left" w:pos="1321"/>
              </w:tabs>
              <w:jc w:val="center"/>
              <w:rPr>
                <w:sz w:val="18"/>
                <w:szCs w:val="18"/>
              </w:rPr>
            </w:pPr>
            <w:r w:rsidRPr="00FA3ADE">
              <w:rPr>
                <w:sz w:val="18"/>
                <w:szCs w:val="18"/>
              </w:rPr>
              <w:t>6 protegees</w:t>
            </w:r>
          </w:p>
        </w:tc>
        <w:tc>
          <w:tcPr>
            <w:tcW w:w="856" w:type="dxa"/>
            <w:vAlign w:val="center"/>
          </w:tcPr>
          <w:p w14:paraId="2FFFF9B8" w14:textId="77777777" w:rsidR="00EA6F28" w:rsidRPr="00FA3ADE" w:rsidRDefault="00EA6F28" w:rsidP="00EA6F28">
            <w:pPr>
              <w:jc w:val="center"/>
              <w:rPr>
                <w:sz w:val="18"/>
                <w:szCs w:val="18"/>
              </w:rPr>
            </w:pPr>
            <w:r w:rsidRPr="00FA3ADE">
              <w:rPr>
                <w:sz w:val="18"/>
                <w:szCs w:val="18"/>
              </w:rPr>
              <w:t>up to 9</w:t>
            </w:r>
          </w:p>
        </w:tc>
        <w:tc>
          <w:tcPr>
            <w:tcW w:w="1127" w:type="dxa"/>
            <w:vAlign w:val="center"/>
          </w:tcPr>
          <w:p w14:paraId="0A1BE44F" w14:textId="77777777" w:rsidR="00EA6F28" w:rsidRPr="00FA3ADE" w:rsidRDefault="00EA6F28" w:rsidP="00EA6F28">
            <w:pPr>
              <w:jc w:val="center"/>
              <w:rPr>
                <w:sz w:val="18"/>
                <w:szCs w:val="18"/>
              </w:rPr>
            </w:pPr>
            <w:r w:rsidRPr="00FA3ADE">
              <w:rPr>
                <w:sz w:val="18"/>
                <w:szCs w:val="18"/>
              </w:rPr>
              <w:t>0.1</w:t>
            </w:r>
          </w:p>
        </w:tc>
        <w:tc>
          <w:tcPr>
            <w:tcW w:w="1073" w:type="dxa"/>
            <w:vAlign w:val="center"/>
          </w:tcPr>
          <w:p w14:paraId="6B1263B8" w14:textId="77777777" w:rsidR="00EA6F28" w:rsidRPr="00FA3ADE" w:rsidRDefault="00EA6F28" w:rsidP="00EA6F28">
            <w:pPr>
              <w:jc w:val="center"/>
              <w:rPr>
                <w:sz w:val="18"/>
                <w:szCs w:val="18"/>
              </w:rPr>
            </w:pPr>
            <w:r w:rsidRPr="00FA3ADE">
              <w:rPr>
                <w:sz w:val="18"/>
                <w:szCs w:val="18"/>
              </w:rPr>
              <w:fldChar w:fldCharType="begin"/>
            </w:r>
            <w:r w:rsidRPr="00FA3ADE">
              <w:rPr>
                <w:sz w:val="18"/>
                <w:szCs w:val="18"/>
              </w:rPr>
              <w:instrText xml:space="preserve"> =12*0.1*9 </w:instrText>
            </w:r>
            <w:r w:rsidRPr="00FA3ADE">
              <w:rPr>
                <w:sz w:val="18"/>
                <w:szCs w:val="18"/>
              </w:rPr>
              <w:fldChar w:fldCharType="separate"/>
            </w:r>
            <w:r>
              <w:rPr>
                <w:noProof/>
                <w:sz w:val="18"/>
                <w:szCs w:val="18"/>
              </w:rPr>
              <w:t>10.8</w:t>
            </w:r>
            <w:r w:rsidRPr="00FA3ADE">
              <w:rPr>
                <w:sz w:val="18"/>
                <w:szCs w:val="18"/>
              </w:rPr>
              <w:fldChar w:fldCharType="end"/>
            </w:r>
          </w:p>
        </w:tc>
      </w:tr>
      <w:tr w:rsidR="00EA6F28" w:rsidRPr="00FA3ADE" w14:paraId="7E61CC98" w14:textId="77777777" w:rsidTr="00F16BA8">
        <w:tc>
          <w:tcPr>
            <w:tcW w:w="5223" w:type="dxa"/>
            <w:vAlign w:val="center"/>
          </w:tcPr>
          <w:p w14:paraId="7BB5531D" w14:textId="77777777" w:rsidR="00EA6F28" w:rsidRPr="00FA3ADE" w:rsidRDefault="00EA6F28" w:rsidP="00EA6F28">
            <w:pPr>
              <w:tabs>
                <w:tab w:val="left" w:pos="1321"/>
              </w:tabs>
              <w:ind w:right="41"/>
              <w:rPr>
                <w:sz w:val="18"/>
                <w:szCs w:val="18"/>
              </w:rPr>
            </w:pPr>
            <w:r w:rsidRPr="00FA3ADE">
              <w:rPr>
                <w:sz w:val="18"/>
                <w:szCs w:val="18"/>
              </w:rPr>
              <w:t>Sign informed consent</w:t>
            </w:r>
          </w:p>
        </w:tc>
        <w:tc>
          <w:tcPr>
            <w:tcW w:w="1197" w:type="dxa"/>
            <w:vAlign w:val="center"/>
          </w:tcPr>
          <w:p w14:paraId="7642697B" w14:textId="77777777" w:rsidR="00EA6F28" w:rsidRPr="00FA3ADE" w:rsidRDefault="00EA6F28" w:rsidP="00EA6F28">
            <w:pPr>
              <w:tabs>
                <w:tab w:val="left" w:pos="1321"/>
              </w:tabs>
              <w:jc w:val="center"/>
              <w:rPr>
                <w:sz w:val="18"/>
                <w:szCs w:val="18"/>
              </w:rPr>
            </w:pPr>
            <w:r w:rsidRPr="00FA3ADE">
              <w:rPr>
                <w:sz w:val="18"/>
                <w:szCs w:val="18"/>
              </w:rPr>
              <w:t>6 mentors</w:t>
            </w:r>
          </w:p>
          <w:p w14:paraId="6CD58DE4" w14:textId="77777777" w:rsidR="00EA6F28" w:rsidRPr="00FA3ADE" w:rsidRDefault="00EA6F28" w:rsidP="00EA6F28">
            <w:pPr>
              <w:jc w:val="center"/>
              <w:rPr>
                <w:sz w:val="18"/>
                <w:szCs w:val="18"/>
              </w:rPr>
            </w:pPr>
            <w:r w:rsidRPr="00FA3ADE">
              <w:rPr>
                <w:sz w:val="18"/>
                <w:szCs w:val="18"/>
              </w:rPr>
              <w:t>6 protegees</w:t>
            </w:r>
          </w:p>
        </w:tc>
        <w:tc>
          <w:tcPr>
            <w:tcW w:w="856" w:type="dxa"/>
            <w:vAlign w:val="center"/>
          </w:tcPr>
          <w:p w14:paraId="57B1478E" w14:textId="77777777" w:rsidR="00EA6F28" w:rsidRPr="00FA3ADE" w:rsidRDefault="00EA6F28" w:rsidP="00EA6F28">
            <w:pPr>
              <w:jc w:val="center"/>
              <w:rPr>
                <w:sz w:val="18"/>
                <w:szCs w:val="18"/>
              </w:rPr>
            </w:pPr>
            <w:r>
              <w:rPr>
                <w:sz w:val="18"/>
                <w:szCs w:val="18"/>
              </w:rPr>
              <w:t>1</w:t>
            </w:r>
          </w:p>
        </w:tc>
        <w:tc>
          <w:tcPr>
            <w:tcW w:w="1127" w:type="dxa"/>
            <w:vAlign w:val="center"/>
          </w:tcPr>
          <w:p w14:paraId="471309CC" w14:textId="77777777" w:rsidR="00EA6F28" w:rsidRPr="00FA3ADE" w:rsidRDefault="00EA6F28" w:rsidP="00EA6F28">
            <w:pPr>
              <w:jc w:val="center"/>
              <w:rPr>
                <w:sz w:val="18"/>
                <w:szCs w:val="18"/>
              </w:rPr>
            </w:pPr>
            <w:r w:rsidRPr="00FA3ADE">
              <w:rPr>
                <w:sz w:val="18"/>
                <w:szCs w:val="18"/>
              </w:rPr>
              <w:t>0.1</w:t>
            </w:r>
          </w:p>
        </w:tc>
        <w:tc>
          <w:tcPr>
            <w:tcW w:w="1073" w:type="dxa"/>
            <w:vAlign w:val="center"/>
          </w:tcPr>
          <w:p w14:paraId="406BB093" w14:textId="77777777" w:rsidR="00EA6F28" w:rsidRPr="00FA3ADE" w:rsidRDefault="00EA6F28" w:rsidP="00EA6F28">
            <w:pPr>
              <w:jc w:val="center"/>
              <w:rPr>
                <w:sz w:val="18"/>
                <w:szCs w:val="18"/>
              </w:rPr>
            </w:pPr>
            <w:r w:rsidRPr="00FA3ADE">
              <w:rPr>
                <w:sz w:val="18"/>
                <w:szCs w:val="18"/>
              </w:rPr>
              <w:fldChar w:fldCharType="begin"/>
            </w:r>
            <w:r w:rsidRPr="00FA3ADE">
              <w:rPr>
                <w:sz w:val="18"/>
                <w:szCs w:val="18"/>
              </w:rPr>
              <w:instrText xml:space="preserve"> =12*0.1 </w:instrText>
            </w:r>
            <w:r w:rsidRPr="00FA3ADE">
              <w:rPr>
                <w:sz w:val="18"/>
                <w:szCs w:val="18"/>
              </w:rPr>
              <w:fldChar w:fldCharType="separate"/>
            </w:r>
            <w:r>
              <w:rPr>
                <w:noProof/>
                <w:sz w:val="18"/>
                <w:szCs w:val="18"/>
              </w:rPr>
              <w:t>1.2</w:t>
            </w:r>
            <w:r w:rsidRPr="00FA3ADE">
              <w:rPr>
                <w:sz w:val="18"/>
                <w:szCs w:val="18"/>
              </w:rPr>
              <w:fldChar w:fldCharType="end"/>
            </w:r>
          </w:p>
        </w:tc>
      </w:tr>
      <w:tr w:rsidR="00EA6F28" w:rsidRPr="00FA3ADE" w14:paraId="46BC9842" w14:textId="77777777" w:rsidTr="00F16BA8">
        <w:tc>
          <w:tcPr>
            <w:tcW w:w="5223" w:type="dxa"/>
            <w:vAlign w:val="center"/>
          </w:tcPr>
          <w:p w14:paraId="08F2D138" w14:textId="77777777" w:rsidR="00EA6F28" w:rsidRPr="00FA3ADE" w:rsidRDefault="00EA6F28" w:rsidP="00EA6F28">
            <w:pPr>
              <w:rPr>
                <w:sz w:val="18"/>
                <w:szCs w:val="18"/>
              </w:rPr>
            </w:pPr>
            <w:r w:rsidRPr="00FA3ADE">
              <w:rPr>
                <w:sz w:val="18"/>
                <w:szCs w:val="18"/>
              </w:rPr>
              <w:t>Semi-Structured Interviews about Terminations (30 minutes)</w:t>
            </w:r>
          </w:p>
        </w:tc>
        <w:tc>
          <w:tcPr>
            <w:tcW w:w="1197" w:type="dxa"/>
            <w:vAlign w:val="center"/>
          </w:tcPr>
          <w:p w14:paraId="6650F755" w14:textId="77777777" w:rsidR="00EA6F28" w:rsidRPr="00FA3ADE" w:rsidRDefault="00EA6F28" w:rsidP="00EA6F28">
            <w:pPr>
              <w:tabs>
                <w:tab w:val="left" w:pos="1321"/>
              </w:tabs>
              <w:jc w:val="center"/>
              <w:rPr>
                <w:sz w:val="18"/>
                <w:szCs w:val="18"/>
              </w:rPr>
            </w:pPr>
            <w:r w:rsidRPr="00FA3ADE">
              <w:rPr>
                <w:sz w:val="18"/>
                <w:szCs w:val="18"/>
              </w:rPr>
              <w:t>6 mentors</w:t>
            </w:r>
          </w:p>
          <w:p w14:paraId="4B2D553D" w14:textId="77777777" w:rsidR="00EA6F28" w:rsidRPr="00FA3ADE" w:rsidRDefault="00EA6F28" w:rsidP="00EA6F28">
            <w:pPr>
              <w:tabs>
                <w:tab w:val="left" w:pos="1321"/>
              </w:tabs>
              <w:jc w:val="center"/>
              <w:rPr>
                <w:color w:val="000000"/>
                <w:sz w:val="18"/>
                <w:szCs w:val="18"/>
              </w:rPr>
            </w:pPr>
            <w:r w:rsidRPr="00FA3ADE">
              <w:rPr>
                <w:sz w:val="18"/>
                <w:szCs w:val="18"/>
              </w:rPr>
              <w:t>6 protegees</w:t>
            </w:r>
          </w:p>
        </w:tc>
        <w:tc>
          <w:tcPr>
            <w:tcW w:w="856" w:type="dxa"/>
            <w:vAlign w:val="center"/>
          </w:tcPr>
          <w:p w14:paraId="252BEB70" w14:textId="77777777" w:rsidR="00EA6F28" w:rsidRPr="00FA3ADE" w:rsidRDefault="00EA6F28" w:rsidP="00EA6F28">
            <w:pPr>
              <w:jc w:val="center"/>
              <w:rPr>
                <w:sz w:val="18"/>
                <w:szCs w:val="18"/>
              </w:rPr>
            </w:pPr>
            <w:r>
              <w:rPr>
                <w:sz w:val="18"/>
                <w:szCs w:val="18"/>
              </w:rPr>
              <w:t>1</w:t>
            </w:r>
          </w:p>
        </w:tc>
        <w:tc>
          <w:tcPr>
            <w:tcW w:w="1127" w:type="dxa"/>
            <w:vAlign w:val="center"/>
          </w:tcPr>
          <w:p w14:paraId="20F3FF35" w14:textId="77777777" w:rsidR="00EA6F28" w:rsidRPr="00FA3ADE" w:rsidRDefault="00EA6F28" w:rsidP="00EA6F28">
            <w:pPr>
              <w:jc w:val="center"/>
              <w:rPr>
                <w:sz w:val="18"/>
                <w:szCs w:val="18"/>
              </w:rPr>
            </w:pPr>
            <w:r w:rsidRPr="00FA3ADE">
              <w:rPr>
                <w:sz w:val="18"/>
                <w:szCs w:val="18"/>
              </w:rPr>
              <w:t>0.5</w:t>
            </w:r>
          </w:p>
        </w:tc>
        <w:tc>
          <w:tcPr>
            <w:tcW w:w="1073" w:type="dxa"/>
            <w:vAlign w:val="center"/>
          </w:tcPr>
          <w:p w14:paraId="4B924DB9" w14:textId="77777777" w:rsidR="00EA6F28" w:rsidRPr="00FA3ADE" w:rsidRDefault="00EA6F28" w:rsidP="00EA6F28">
            <w:pPr>
              <w:jc w:val="center"/>
              <w:rPr>
                <w:sz w:val="18"/>
                <w:szCs w:val="18"/>
              </w:rPr>
            </w:pPr>
            <w:r w:rsidRPr="00FA3ADE">
              <w:rPr>
                <w:sz w:val="18"/>
                <w:szCs w:val="18"/>
              </w:rPr>
              <w:fldChar w:fldCharType="begin"/>
            </w:r>
            <w:r w:rsidRPr="00FA3ADE">
              <w:rPr>
                <w:sz w:val="18"/>
                <w:szCs w:val="18"/>
              </w:rPr>
              <w:instrText xml:space="preserve"> =12*0.5 </w:instrText>
            </w:r>
            <w:r w:rsidRPr="00FA3ADE">
              <w:rPr>
                <w:sz w:val="18"/>
                <w:szCs w:val="18"/>
              </w:rPr>
              <w:fldChar w:fldCharType="separate"/>
            </w:r>
            <w:r>
              <w:rPr>
                <w:noProof/>
                <w:sz w:val="18"/>
                <w:szCs w:val="18"/>
              </w:rPr>
              <w:t>6</w:t>
            </w:r>
            <w:r w:rsidRPr="00FA3ADE">
              <w:rPr>
                <w:sz w:val="18"/>
                <w:szCs w:val="18"/>
              </w:rPr>
              <w:fldChar w:fldCharType="end"/>
            </w:r>
          </w:p>
        </w:tc>
      </w:tr>
      <w:tr w:rsidR="00EA6F28" w:rsidRPr="00FA3ADE" w14:paraId="520B754A" w14:textId="77777777" w:rsidTr="00F16BA8">
        <w:tc>
          <w:tcPr>
            <w:tcW w:w="5223" w:type="dxa"/>
            <w:vAlign w:val="center"/>
          </w:tcPr>
          <w:p w14:paraId="4C2A04F3" w14:textId="77777777" w:rsidR="00EA6F28" w:rsidRPr="00FA3ADE" w:rsidRDefault="00EA6F28" w:rsidP="00EA6F28">
            <w:pPr>
              <w:rPr>
                <w:sz w:val="18"/>
                <w:szCs w:val="18"/>
              </w:rPr>
            </w:pPr>
            <w:r w:rsidRPr="00FA3ADE">
              <w:rPr>
                <w:sz w:val="18"/>
                <w:szCs w:val="18"/>
              </w:rPr>
              <w:t>Thank you email and letter</w:t>
            </w:r>
          </w:p>
        </w:tc>
        <w:tc>
          <w:tcPr>
            <w:tcW w:w="1197" w:type="dxa"/>
            <w:vAlign w:val="center"/>
          </w:tcPr>
          <w:p w14:paraId="030CCA7A" w14:textId="77777777" w:rsidR="00EA6F28" w:rsidRPr="00FA3ADE" w:rsidRDefault="00EA6F28" w:rsidP="00EA6F28">
            <w:pPr>
              <w:tabs>
                <w:tab w:val="left" w:pos="1321"/>
              </w:tabs>
              <w:jc w:val="center"/>
              <w:rPr>
                <w:sz w:val="18"/>
                <w:szCs w:val="18"/>
              </w:rPr>
            </w:pPr>
            <w:r w:rsidRPr="00FA3ADE">
              <w:rPr>
                <w:sz w:val="18"/>
                <w:szCs w:val="18"/>
              </w:rPr>
              <w:t>6 mentors</w:t>
            </w:r>
          </w:p>
          <w:p w14:paraId="1CC068E3" w14:textId="77777777" w:rsidR="00EA6F28" w:rsidRPr="00FA3ADE" w:rsidRDefault="00EA6F28" w:rsidP="00EA6F28">
            <w:pPr>
              <w:tabs>
                <w:tab w:val="left" w:pos="1321"/>
              </w:tabs>
              <w:jc w:val="center"/>
              <w:rPr>
                <w:sz w:val="18"/>
                <w:szCs w:val="18"/>
              </w:rPr>
            </w:pPr>
            <w:r w:rsidRPr="00FA3ADE">
              <w:rPr>
                <w:sz w:val="18"/>
                <w:szCs w:val="18"/>
              </w:rPr>
              <w:t>6 protegees</w:t>
            </w:r>
          </w:p>
        </w:tc>
        <w:tc>
          <w:tcPr>
            <w:tcW w:w="856" w:type="dxa"/>
            <w:vAlign w:val="center"/>
          </w:tcPr>
          <w:p w14:paraId="1C8499A5" w14:textId="77777777" w:rsidR="00EA6F28" w:rsidRPr="00FA3ADE" w:rsidRDefault="00EA6F28" w:rsidP="00EA6F28">
            <w:pPr>
              <w:jc w:val="center"/>
              <w:rPr>
                <w:sz w:val="18"/>
                <w:szCs w:val="18"/>
              </w:rPr>
            </w:pPr>
            <w:r>
              <w:rPr>
                <w:sz w:val="18"/>
                <w:szCs w:val="18"/>
              </w:rPr>
              <w:t>1</w:t>
            </w:r>
          </w:p>
        </w:tc>
        <w:tc>
          <w:tcPr>
            <w:tcW w:w="1127" w:type="dxa"/>
            <w:vAlign w:val="center"/>
          </w:tcPr>
          <w:p w14:paraId="26071CDE" w14:textId="77777777" w:rsidR="00EA6F28" w:rsidRPr="00FA3ADE" w:rsidRDefault="00EA6F28" w:rsidP="00EA6F28">
            <w:pPr>
              <w:jc w:val="center"/>
              <w:rPr>
                <w:sz w:val="18"/>
                <w:szCs w:val="18"/>
              </w:rPr>
            </w:pPr>
            <w:r w:rsidRPr="00FA3ADE">
              <w:rPr>
                <w:sz w:val="18"/>
                <w:szCs w:val="18"/>
              </w:rPr>
              <w:t>0.</w:t>
            </w:r>
            <w:r>
              <w:rPr>
                <w:sz w:val="18"/>
                <w:szCs w:val="18"/>
              </w:rPr>
              <w:t>05</w:t>
            </w:r>
          </w:p>
        </w:tc>
        <w:tc>
          <w:tcPr>
            <w:tcW w:w="1073" w:type="dxa"/>
            <w:vAlign w:val="center"/>
          </w:tcPr>
          <w:p w14:paraId="79EB46E3" w14:textId="77777777" w:rsidR="00EA6F28" w:rsidRPr="00FA3ADE" w:rsidRDefault="00EA6F28" w:rsidP="00EA6F28">
            <w:pPr>
              <w:jc w:val="center"/>
              <w:rPr>
                <w:sz w:val="18"/>
                <w:szCs w:val="18"/>
              </w:rPr>
            </w:pPr>
            <w:r>
              <w:rPr>
                <w:sz w:val="18"/>
                <w:szCs w:val="18"/>
              </w:rPr>
              <w:fldChar w:fldCharType="begin"/>
            </w:r>
            <w:r>
              <w:rPr>
                <w:sz w:val="18"/>
                <w:szCs w:val="18"/>
              </w:rPr>
              <w:instrText xml:space="preserve"> =12*0.05 </w:instrText>
            </w:r>
            <w:r>
              <w:rPr>
                <w:sz w:val="18"/>
                <w:szCs w:val="18"/>
              </w:rPr>
              <w:fldChar w:fldCharType="separate"/>
            </w:r>
            <w:r>
              <w:rPr>
                <w:noProof/>
                <w:sz w:val="18"/>
                <w:szCs w:val="18"/>
              </w:rPr>
              <w:t>0.6</w:t>
            </w:r>
            <w:r>
              <w:rPr>
                <w:sz w:val="18"/>
                <w:szCs w:val="18"/>
              </w:rPr>
              <w:fldChar w:fldCharType="end"/>
            </w:r>
          </w:p>
        </w:tc>
      </w:tr>
      <w:tr w:rsidR="00EA6F28" w:rsidRPr="00FA3ADE" w14:paraId="3795F62A" w14:textId="77777777" w:rsidTr="00F16BA8">
        <w:tc>
          <w:tcPr>
            <w:tcW w:w="5223" w:type="dxa"/>
            <w:vAlign w:val="center"/>
          </w:tcPr>
          <w:p w14:paraId="1C9F776B" w14:textId="77777777" w:rsidR="00EA6F28" w:rsidRPr="00FA3ADE" w:rsidRDefault="00EA6F28" w:rsidP="00EA6F28">
            <w:pPr>
              <w:rPr>
                <w:b/>
                <w:sz w:val="18"/>
                <w:szCs w:val="18"/>
              </w:rPr>
            </w:pPr>
            <w:r w:rsidRPr="00FA3ADE">
              <w:rPr>
                <w:b/>
                <w:sz w:val="18"/>
                <w:szCs w:val="18"/>
              </w:rPr>
              <w:t>Web Surveys about Terminations</w:t>
            </w:r>
          </w:p>
        </w:tc>
        <w:tc>
          <w:tcPr>
            <w:tcW w:w="1197" w:type="dxa"/>
            <w:vAlign w:val="center"/>
          </w:tcPr>
          <w:p w14:paraId="2CB50E0D" w14:textId="77777777" w:rsidR="00EA6F28" w:rsidRPr="00FA3ADE" w:rsidRDefault="00EA6F28" w:rsidP="00EA6F28">
            <w:pPr>
              <w:tabs>
                <w:tab w:val="left" w:pos="1321"/>
              </w:tabs>
              <w:jc w:val="center"/>
              <w:rPr>
                <w:b/>
                <w:sz w:val="18"/>
                <w:szCs w:val="18"/>
              </w:rPr>
            </w:pPr>
          </w:p>
        </w:tc>
        <w:tc>
          <w:tcPr>
            <w:tcW w:w="856" w:type="dxa"/>
            <w:vAlign w:val="center"/>
          </w:tcPr>
          <w:p w14:paraId="38E8DBD2" w14:textId="77777777" w:rsidR="00EA6F28" w:rsidRPr="00FA3ADE" w:rsidRDefault="00EA6F28" w:rsidP="00EA6F28">
            <w:pPr>
              <w:jc w:val="center"/>
              <w:rPr>
                <w:b/>
                <w:sz w:val="18"/>
                <w:szCs w:val="18"/>
              </w:rPr>
            </w:pPr>
          </w:p>
        </w:tc>
        <w:tc>
          <w:tcPr>
            <w:tcW w:w="1127" w:type="dxa"/>
            <w:vAlign w:val="center"/>
          </w:tcPr>
          <w:p w14:paraId="5845CB9F" w14:textId="77777777" w:rsidR="00EA6F28" w:rsidRPr="00FA3ADE" w:rsidRDefault="00EA6F28" w:rsidP="00EA6F28">
            <w:pPr>
              <w:jc w:val="center"/>
              <w:rPr>
                <w:b/>
                <w:sz w:val="18"/>
                <w:szCs w:val="18"/>
              </w:rPr>
            </w:pPr>
          </w:p>
        </w:tc>
        <w:tc>
          <w:tcPr>
            <w:tcW w:w="1073" w:type="dxa"/>
            <w:vAlign w:val="center"/>
          </w:tcPr>
          <w:p w14:paraId="08A185C8" w14:textId="77777777" w:rsidR="00EA6F28" w:rsidRPr="00F16BA8" w:rsidRDefault="00EA6F28" w:rsidP="00EA6F28">
            <w:pPr>
              <w:jc w:val="center"/>
              <w:rPr>
                <w:b/>
                <w:color w:val="FFFFFF"/>
                <w:sz w:val="18"/>
                <w:szCs w:val="18"/>
              </w:rPr>
            </w:pPr>
            <w:r w:rsidRPr="00F16BA8">
              <w:rPr>
                <w:b/>
                <w:color w:val="FFFFFF"/>
                <w:sz w:val="18"/>
                <w:szCs w:val="18"/>
              </w:rPr>
              <w:t>0</w:t>
            </w:r>
          </w:p>
        </w:tc>
      </w:tr>
      <w:tr w:rsidR="00EA6F28" w:rsidRPr="00FA3ADE" w14:paraId="70A99D58" w14:textId="77777777" w:rsidTr="00F16BA8">
        <w:tc>
          <w:tcPr>
            <w:tcW w:w="5223" w:type="dxa"/>
            <w:vAlign w:val="center"/>
          </w:tcPr>
          <w:p w14:paraId="0F117F0E" w14:textId="77777777" w:rsidR="00EA6F28" w:rsidRPr="00FA3ADE" w:rsidRDefault="00EA6F28" w:rsidP="00EA6F28">
            <w:pPr>
              <w:rPr>
                <w:sz w:val="18"/>
                <w:szCs w:val="18"/>
              </w:rPr>
            </w:pPr>
            <w:r w:rsidRPr="00FA3ADE">
              <w:rPr>
                <w:sz w:val="18"/>
                <w:szCs w:val="18"/>
              </w:rPr>
              <w:t xml:space="preserve">Invitation emails and letters </w:t>
            </w:r>
          </w:p>
        </w:tc>
        <w:tc>
          <w:tcPr>
            <w:tcW w:w="1197" w:type="dxa"/>
            <w:vAlign w:val="center"/>
          </w:tcPr>
          <w:p w14:paraId="2D43EEBD" w14:textId="5F1FB531" w:rsidR="00EA6F28" w:rsidRPr="00FA3ADE" w:rsidRDefault="005324D4" w:rsidP="00EA6F28">
            <w:pPr>
              <w:tabs>
                <w:tab w:val="left" w:pos="1321"/>
              </w:tabs>
              <w:jc w:val="center"/>
              <w:rPr>
                <w:sz w:val="18"/>
                <w:szCs w:val="18"/>
              </w:rPr>
            </w:pPr>
            <w:r w:rsidRPr="00FA3ADE">
              <w:rPr>
                <w:sz w:val="18"/>
                <w:szCs w:val="18"/>
              </w:rPr>
              <w:t>5</w:t>
            </w:r>
            <w:r w:rsidR="001B2DD3">
              <w:rPr>
                <w:sz w:val="18"/>
                <w:szCs w:val="18"/>
              </w:rPr>
              <w:t>1</w:t>
            </w:r>
            <w:r w:rsidRPr="00FA3ADE">
              <w:rPr>
                <w:sz w:val="18"/>
                <w:szCs w:val="18"/>
              </w:rPr>
              <w:t xml:space="preserve"> </w:t>
            </w:r>
            <w:r w:rsidR="00EA6F28" w:rsidRPr="00FA3ADE">
              <w:rPr>
                <w:sz w:val="18"/>
                <w:szCs w:val="18"/>
              </w:rPr>
              <w:t>mentors</w:t>
            </w:r>
          </w:p>
          <w:p w14:paraId="222A9A69" w14:textId="5E76F3D6" w:rsidR="00EA6F28" w:rsidRPr="00FA3ADE" w:rsidRDefault="005324D4" w:rsidP="00EA6F28">
            <w:pPr>
              <w:tabs>
                <w:tab w:val="left" w:pos="1321"/>
              </w:tabs>
              <w:jc w:val="center"/>
              <w:rPr>
                <w:sz w:val="18"/>
                <w:szCs w:val="18"/>
              </w:rPr>
            </w:pPr>
            <w:r w:rsidRPr="00FA3ADE">
              <w:rPr>
                <w:sz w:val="18"/>
                <w:szCs w:val="18"/>
              </w:rPr>
              <w:t>5</w:t>
            </w:r>
            <w:r w:rsidR="001B2DD3">
              <w:rPr>
                <w:sz w:val="18"/>
                <w:szCs w:val="18"/>
              </w:rPr>
              <w:t>1</w:t>
            </w:r>
            <w:r w:rsidRPr="00FA3ADE">
              <w:rPr>
                <w:sz w:val="18"/>
                <w:szCs w:val="18"/>
              </w:rPr>
              <w:t xml:space="preserve"> </w:t>
            </w:r>
            <w:r w:rsidR="00EA6F28" w:rsidRPr="00FA3ADE">
              <w:rPr>
                <w:sz w:val="18"/>
                <w:szCs w:val="18"/>
              </w:rPr>
              <w:t>protegees</w:t>
            </w:r>
          </w:p>
        </w:tc>
        <w:tc>
          <w:tcPr>
            <w:tcW w:w="856" w:type="dxa"/>
            <w:vAlign w:val="center"/>
          </w:tcPr>
          <w:p w14:paraId="57726823" w14:textId="77777777" w:rsidR="00EA6F28" w:rsidRPr="00FA3ADE" w:rsidRDefault="00EA6F28" w:rsidP="00EA6F28">
            <w:pPr>
              <w:jc w:val="center"/>
              <w:rPr>
                <w:sz w:val="18"/>
                <w:szCs w:val="18"/>
              </w:rPr>
            </w:pPr>
            <w:r w:rsidRPr="00FA3ADE">
              <w:rPr>
                <w:sz w:val="18"/>
                <w:szCs w:val="18"/>
              </w:rPr>
              <w:t>up to 3</w:t>
            </w:r>
          </w:p>
        </w:tc>
        <w:tc>
          <w:tcPr>
            <w:tcW w:w="1127" w:type="dxa"/>
            <w:vAlign w:val="center"/>
          </w:tcPr>
          <w:p w14:paraId="5B11F72E" w14:textId="77777777" w:rsidR="00EA6F28" w:rsidRPr="00FA3ADE" w:rsidRDefault="00EA6F28" w:rsidP="00EA6F28">
            <w:pPr>
              <w:jc w:val="center"/>
              <w:rPr>
                <w:sz w:val="18"/>
                <w:szCs w:val="18"/>
              </w:rPr>
            </w:pPr>
            <w:r w:rsidRPr="00FA3ADE">
              <w:rPr>
                <w:sz w:val="18"/>
                <w:szCs w:val="18"/>
              </w:rPr>
              <w:t>0.1</w:t>
            </w:r>
          </w:p>
        </w:tc>
        <w:tc>
          <w:tcPr>
            <w:tcW w:w="1073" w:type="dxa"/>
            <w:vAlign w:val="center"/>
          </w:tcPr>
          <w:p w14:paraId="5B449233" w14:textId="14754D2F" w:rsidR="00EA6F28" w:rsidRPr="00FA3ADE" w:rsidRDefault="00744C52" w:rsidP="00EA6F28">
            <w:pPr>
              <w:jc w:val="center"/>
              <w:rPr>
                <w:sz w:val="18"/>
                <w:szCs w:val="18"/>
              </w:rPr>
            </w:pPr>
            <w:r>
              <w:rPr>
                <w:sz w:val="18"/>
                <w:szCs w:val="18"/>
              </w:rPr>
              <w:fldChar w:fldCharType="begin"/>
            </w:r>
            <w:r>
              <w:rPr>
                <w:sz w:val="18"/>
                <w:szCs w:val="18"/>
              </w:rPr>
              <w:instrText xml:space="preserve"> =102*0.1*3 </w:instrText>
            </w:r>
            <w:r>
              <w:rPr>
                <w:sz w:val="18"/>
                <w:szCs w:val="18"/>
              </w:rPr>
              <w:fldChar w:fldCharType="separate"/>
            </w:r>
            <w:r>
              <w:rPr>
                <w:noProof/>
                <w:sz w:val="18"/>
                <w:szCs w:val="18"/>
              </w:rPr>
              <w:t>30.6</w:t>
            </w:r>
            <w:r>
              <w:rPr>
                <w:sz w:val="18"/>
                <w:szCs w:val="18"/>
              </w:rPr>
              <w:fldChar w:fldCharType="end"/>
            </w:r>
          </w:p>
        </w:tc>
      </w:tr>
      <w:tr w:rsidR="00EA6F28" w:rsidRPr="00FA3ADE" w14:paraId="4FDF0779" w14:textId="77777777" w:rsidTr="00F16BA8">
        <w:tc>
          <w:tcPr>
            <w:tcW w:w="5223" w:type="dxa"/>
            <w:vAlign w:val="center"/>
          </w:tcPr>
          <w:p w14:paraId="36062B9C" w14:textId="117E47DF" w:rsidR="00EA6F28" w:rsidRPr="00FA3ADE" w:rsidRDefault="00EA6F28" w:rsidP="00EA6F28">
            <w:pPr>
              <w:rPr>
                <w:sz w:val="18"/>
                <w:szCs w:val="18"/>
              </w:rPr>
            </w:pPr>
            <w:r w:rsidRPr="00FA3ADE">
              <w:rPr>
                <w:sz w:val="18"/>
                <w:szCs w:val="18"/>
              </w:rPr>
              <w:t xml:space="preserve">Follow-up letters, emails and phone calls to non-respondents </w:t>
            </w:r>
          </w:p>
        </w:tc>
        <w:tc>
          <w:tcPr>
            <w:tcW w:w="1197" w:type="dxa"/>
            <w:vAlign w:val="center"/>
          </w:tcPr>
          <w:p w14:paraId="25C3D637" w14:textId="77777777" w:rsidR="00EA6F28" w:rsidRPr="00FA3ADE" w:rsidRDefault="00EA6F28" w:rsidP="00EA6F28">
            <w:pPr>
              <w:tabs>
                <w:tab w:val="left" w:pos="1321"/>
              </w:tabs>
              <w:jc w:val="center"/>
              <w:rPr>
                <w:sz w:val="18"/>
                <w:szCs w:val="18"/>
              </w:rPr>
            </w:pPr>
            <w:r w:rsidRPr="00FA3ADE">
              <w:rPr>
                <w:sz w:val="18"/>
                <w:szCs w:val="18"/>
              </w:rPr>
              <w:t>29 mentors</w:t>
            </w:r>
          </w:p>
          <w:p w14:paraId="64FDCDF3" w14:textId="77777777" w:rsidR="00EA6F28" w:rsidRPr="00FA3ADE" w:rsidRDefault="00EA6F28" w:rsidP="00EA6F28">
            <w:pPr>
              <w:tabs>
                <w:tab w:val="left" w:pos="1321"/>
              </w:tabs>
              <w:jc w:val="center"/>
              <w:rPr>
                <w:sz w:val="18"/>
                <w:szCs w:val="18"/>
              </w:rPr>
            </w:pPr>
            <w:r w:rsidRPr="00FA3ADE">
              <w:rPr>
                <w:sz w:val="18"/>
                <w:szCs w:val="18"/>
              </w:rPr>
              <w:t>29 protegees</w:t>
            </w:r>
          </w:p>
        </w:tc>
        <w:tc>
          <w:tcPr>
            <w:tcW w:w="856" w:type="dxa"/>
            <w:vAlign w:val="center"/>
          </w:tcPr>
          <w:p w14:paraId="77D2D889" w14:textId="77777777" w:rsidR="00EA6F28" w:rsidRPr="00FA3ADE" w:rsidRDefault="00EA6F28" w:rsidP="00EA6F28">
            <w:pPr>
              <w:jc w:val="center"/>
              <w:rPr>
                <w:sz w:val="18"/>
                <w:szCs w:val="18"/>
              </w:rPr>
            </w:pPr>
            <w:r w:rsidRPr="00FA3ADE">
              <w:rPr>
                <w:sz w:val="18"/>
                <w:szCs w:val="18"/>
              </w:rPr>
              <w:t>up to 9</w:t>
            </w:r>
          </w:p>
        </w:tc>
        <w:tc>
          <w:tcPr>
            <w:tcW w:w="1127" w:type="dxa"/>
            <w:vAlign w:val="center"/>
          </w:tcPr>
          <w:p w14:paraId="6ECA0A3C" w14:textId="77777777" w:rsidR="00EA6F28" w:rsidRPr="00FA3ADE" w:rsidRDefault="00EA6F28" w:rsidP="00EA6F28">
            <w:pPr>
              <w:jc w:val="center"/>
              <w:rPr>
                <w:sz w:val="18"/>
                <w:szCs w:val="18"/>
              </w:rPr>
            </w:pPr>
            <w:r w:rsidRPr="00FA3ADE">
              <w:rPr>
                <w:sz w:val="18"/>
                <w:szCs w:val="18"/>
              </w:rPr>
              <w:t>0.1</w:t>
            </w:r>
          </w:p>
        </w:tc>
        <w:tc>
          <w:tcPr>
            <w:tcW w:w="1073" w:type="dxa"/>
            <w:vAlign w:val="center"/>
          </w:tcPr>
          <w:p w14:paraId="57F79369" w14:textId="77777777" w:rsidR="00EA6F28" w:rsidRPr="00FA3ADE" w:rsidRDefault="00EA6F28" w:rsidP="00EA6F28">
            <w:pPr>
              <w:jc w:val="center"/>
              <w:rPr>
                <w:sz w:val="18"/>
                <w:szCs w:val="18"/>
              </w:rPr>
            </w:pPr>
            <w:r w:rsidRPr="00FA3ADE">
              <w:rPr>
                <w:sz w:val="18"/>
                <w:szCs w:val="18"/>
              </w:rPr>
              <w:fldChar w:fldCharType="begin"/>
            </w:r>
            <w:r w:rsidRPr="00FA3ADE">
              <w:rPr>
                <w:sz w:val="18"/>
                <w:szCs w:val="18"/>
              </w:rPr>
              <w:instrText xml:space="preserve"> =58*0.1*9 </w:instrText>
            </w:r>
            <w:r w:rsidRPr="00FA3ADE">
              <w:rPr>
                <w:sz w:val="18"/>
                <w:szCs w:val="18"/>
              </w:rPr>
              <w:fldChar w:fldCharType="separate"/>
            </w:r>
            <w:r>
              <w:rPr>
                <w:noProof/>
                <w:sz w:val="18"/>
                <w:szCs w:val="18"/>
              </w:rPr>
              <w:t>52.2</w:t>
            </w:r>
            <w:r w:rsidRPr="00FA3ADE">
              <w:rPr>
                <w:sz w:val="18"/>
                <w:szCs w:val="18"/>
              </w:rPr>
              <w:fldChar w:fldCharType="end"/>
            </w:r>
          </w:p>
        </w:tc>
      </w:tr>
      <w:tr w:rsidR="001B2DD3" w:rsidRPr="00FA3ADE" w14:paraId="1DDF4351" w14:textId="77777777" w:rsidTr="00F16BA8">
        <w:tc>
          <w:tcPr>
            <w:tcW w:w="5223" w:type="dxa"/>
            <w:vAlign w:val="center"/>
          </w:tcPr>
          <w:p w14:paraId="3A2E8F1D" w14:textId="678E0866" w:rsidR="001B2DD3" w:rsidRPr="00FA3ADE" w:rsidRDefault="001B2DD3" w:rsidP="001B2DD3">
            <w:pPr>
              <w:tabs>
                <w:tab w:val="left" w:pos="1321"/>
              </w:tabs>
              <w:ind w:right="41"/>
              <w:rPr>
                <w:sz w:val="18"/>
                <w:szCs w:val="18"/>
              </w:rPr>
            </w:pPr>
            <w:r w:rsidRPr="00FA3ADE">
              <w:rPr>
                <w:sz w:val="18"/>
                <w:szCs w:val="18"/>
              </w:rPr>
              <w:t>Sign informed consent</w:t>
            </w:r>
          </w:p>
        </w:tc>
        <w:tc>
          <w:tcPr>
            <w:tcW w:w="1197" w:type="dxa"/>
            <w:vAlign w:val="center"/>
          </w:tcPr>
          <w:p w14:paraId="3F60D051" w14:textId="77777777" w:rsidR="001B2DD3" w:rsidRPr="00FA3ADE" w:rsidRDefault="001B2DD3" w:rsidP="001B2DD3">
            <w:pPr>
              <w:tabs>
                <w:tab w:val="left" w:pos="1321"/>
              </w:tabs>
              <w:jc w:val="center"/>
              <w:rPr>
                <w:sz w:val="18"/>
                <w:szCs w:val="18"/>
              </w:rPr>
            </w:pPr>
            <w:r w:rsidRPr="00FA3ADE">
              <w:rPr>
                <w:sz w:val="18"/>
                <w:szCs w:val="18"/>
              </w:rPr>
              <w:t>5</w:t>
            </w:r>
            <w:r>
              <w:rPr>
                <w:sz w:val="18"/>
                <w:szCs w:val="18"/>
              </w:rPr>
              <w:t>1</w:t>
            </w:r>
            <w:r w:rsidRPr="00FA3ADE">
              <w:rPr>
                <w:sz w:val="18"/>
                <w:szCs w:val="18"/>
              </w:rPr>
              <w:t xml:space="preserve"> mentors</w:t>
            </w:r>
          </w:p>
          <w:p w14:paraId="3C9CE8E9" w14:textId="0B9DD87F" w:rsidR="001B2DD3" w:rsidRPr="00FA3ADE" w:rsidRDefault="001B2DD3" w:rsidP="001B2DD3">
            <w:pPr>
              <w:jc w:val="center"/>
              <w:rPr>
                <w:sz w:val="18"/>
                <w:szCs w:val="18"/>
              </w:rPr>
            </w:pPr>
            <w:r w:rsidRPr="00FA3ADE">
              <w:rPr>
                <w:sz w:val="18"/>
                <w:szCs w:val="18"/>
              </w:rPr>
              <w:t>5</w:t>
            </w:r>
            <w:r>
              <w:rPr>
                <w:sz w:val="18"/>
                <w:szCs w:val="18"/>
              </w:rPr>
              <w:t>1</w:t>
            </w:r>
            <w:r w:rsidRPr="00FA3ADE">
              <w:rPr>
                <w:sz w:val="18"/>
                <w:szCs w:val="18"/>
              </w:rPr>
              <w:t xml:space="preserve"> protegees</w:t>
            </w:r>
          </w:p>
        </w:tc>
        <w:tc>
          <w:tcPr>
            <w:tcW w:w="856" w:type="dxa"/>
            <w:vAlign w:val="center"/>
          </w:tcPr>
          <w:p w14:paraId="6AA00417" w14:textId="77777777" w:rsidR="001B2DD3" w:rsidRPr="00FA3ADE" w:rsidRDefault="001B2DD3" w:rsidP="001B2DD3">
            <w:pPr>
              <w:jc w:val="center"/>
              <w:rPr>
                <w:sz w:val="18"/>
                <w:szCs w:val="18"/>
              </w:rPr>
            </w:pPr>
            <w:r>
              <w:rPr>
                <w:sz w:val="18"/>
                <w:szCs w:val="18"/>
              </w:rPr>
              <w:t>1</w:t>
            </w:r>
          </w:p>
        </w:tc>
        <w:tc>
          <w:tcPr>
            <w:tcW w:w="1127" w:type="dxa"/>
            <w:vAlign w:val="center"/>
          </w:tcPr>
          <w:p w14:paraId="17C9D135" w14:textId="77777777" w:rsidR="001B2DD3" w:rsidRPr="00FA3ADE" w:rsidRDefault="001B2DD3" w:rsidP="001B2DD3">
            <w:pPr>
              <w:jc w:val="center"/>
              <w:rPr>
                <w:sz w:val="18"/>
                <w:szCs w:val="18"/>
              </w:rPr>
            </w:pPr>
            <w:r w:rsidRPr="00FA3ADE">
              <w:rPr>
                <w:sz w:val="18"/>
                <w:szCs w:val="18"/>
              </w:rPr>
              <w:t>0.1</w:t>
            </w:r>
          </w:p>
        </w:tc>
        <w:tc>
          <w:tcPr>
            <w:tcW w:w="1073" w:type="dxa"/>
            <w:vAlign w:val="center"/>
          </w:tcPr>
          <w:p w14:paraId="346B927B" w14:textId="41873569" w:rsidR="001B2DD3" w:rsidRPr="00FA3ADE" w:rsidRDefault="00744C52" w:rsidP="001B2DD3">
            <w:pPr>
              <w:jc w:val="center"/>
              <w:rPr>
                <w:sz w:val="18"/>
                <w:szCs w:val="18"/>
              </w:rPr>
            </w:pPr>
            <w:r>
              <w:rPr>
                <w:sz w:val="18"/>
                <w:szCs w:val="18"/>
              </w:rPr>
              <w:fldChar w:fldCharType="begin"/>
            </w:r>
            <w:r>
              <w:rPr>
                <w:sz w:val="18"/>
                <w:szCs w:val="18"/>
              </w:rPr>
              <w:instrText xml:space="preserve"> =102*0.1 </w:instrText>
            </w:r>
            <w:r>
              <w:rPr>
                <w:sz w:val="18"/>
                <w:szCs w:val="18"/>
              </w:rPr>
              <w:fldChar w:fldCharType="separate"/>
            </w:r>
            <w:r>
              <w:rPr>
                <w:noProof/>
                <w:sz w:val="18"/>
                <w:szCs w:val="18"/>
              </w:rPr>
              <w:t>10.2</w:t>
            </w:r>
            <w:r>
              <w:rPr>
                <w:sz w:val="18"/>
                <w:szCs w:val="18"/>
              </w:rPr>
              <w:fldChar w:fldCharType="end"/>
            </w:r>
          </w:p>
        </w:tc>
      </w:tr>
      <w:tr w:rsidR="001B2DD3" w:rsidRPr="00FA3ADE" w14:paraId="6B4B2D01" w14:textId="77777777" w:rsidTr="00F16BA8">
        <w:tc>
          <w:tcPr>
            <w:tcW w:w="5223" w:type="dxa"/>
            <w:vAlign w:val="center"/>
          </w:tcPr>
          <w:p w14:paraId="19262A9B" w14:textId="44EB18D6" w:rsidR="001B2DD3" w:rsidRPr="00FA3ADE" w:rsidRDefault="001B2DD3" w:rsidP="001B2DD3">
            <w:pPr>
              <w:rPr>
                <w:sz w:val="18"/>
                <w:szCs w:val="18"/>
              </w:rPr>
            </w:pPr>
            <w:r w:rsidRPr="00FA3ADE">
              <w:rPr>
                <w:sz w:val="18"/>
                <w:szCs w:val="18"/>
              </w:rPr>
              <w:t>Quantitative Online Surveys about Terminations (30 minutes)</w:t>
            </w:r>
            <w:r w:rsidRPr="00FA3ADE">
              <w:rPr>
                <w:b/>
                <w:sz w:val="18"/>
                <w:szCs w:val="18"/>
              </w:rPr>
              <w:t xml:space="preserve"> </w:t>
            </w:r>
          </w:p>
        </w:tc>
        <w:tc>
          <w:tcPr>
            <w:tcW w:w="1197" w:type="dxa"/>
            <w:vAlign w:val="center"/>
          </w:tcPr>
          <w:p w14:paraId="346C819E" w14:textId="77777777" w:rsidR="001B2DD3" w:rsidRPr="00FA3ADE" w:rsidRDefault="001B2DD3" w:rsidP="001B2DD3">
            <w:pPr>
              <w:tabs>
                <w:tab w:val="left" w:pos="1321"/>
              </w:tabs>
              <w:jc w:val="center"/>
              <w:rPr>
                <w:sz w:val="18"/>
                <w:szCs w:val="18"/>
              </w:rPr>
            </w:pPr>
            <w:r w:rsidRPr="00FA3ADE">
              <w:rPr>
                <w:sz w:val="18"/>
                <w:szCs w:val="18"/>
              </w:rPr>
              <w:t>5</w:t>
            </w:r>
            <w:r>
              <w:rPr>
                <w:sz w:val="18"/>
                <w:szCs w:val="18"/>
              </w:rPr>
              <w:t>1</w:t>
            </w:r>
            <w:r w:rsidRPr="00FA3ADE">
              <w:rPr>
                <w:sz w:val="18"/>
                <w:szCs w:val="18"/>
              </w:rPr>
              <w:t xml:space="preserve"> mentors</w:t>
            </w:r>
          </w:p>
          <w:p w14:paraId="12F0EF0F" w14:textId="73B26A9B" w:rsidR="001B2DD3" w:rsidRPr="00FA3ADE" w:rsidRDefault="001B2DD3" w:rsidP="001B2DD3">
            <w:pPr>
              <w:tabs>
                <w:tab w:val="left" w:pos="1321"/>
              </w:tabs>
              <w:jc w:val="center"/>
              <w:rPr>
                <w:sz w:val="18"/>
                <w:szCs w:val="18"/>
              </w:rPr>
            </w:pPr>
            <w:r w:rsidRPr="00FA3ADE">
              <w:rPr>
                <w:sz w:val="18"/>
                <w:szCs w:val="18"/>
              </w:rPr>
              <w:t>5</w:t>
            </w:r>
            <w:r>
              <w:rPr>
                <w:sz w:val="18"/>
                <w:szCs w:val="18"/>
              </w:rPr>
              <w:t>1</w:t>
            </w:r>
            <w:r w:rsidRPr="00FA3ADE">
              <w:rPr>
                <w:sz w:val="18"/>
                <w:szCs w:val="18"/>
              </w:rPr>
              <w:t xml:space="preserve"> protegees</w:t>
            </w:r>
          </w:p>
        </w:tc>
        <w:tc>
          <w:tcPr>
            <w:tcW w:w="856" w:type="dxa"/>
            <w:vAlign w:val="center"/>
          </w:tcPr>
          <w:p w14:paraId="400FD031" w14:textId="77777777" w:rsidR="001B2DD3" w:rsidRPr="00FA3ADE" w:rsidRDefault="001B2DD3" w:rsidP="001B2DD3">
            <w:pPr>
              <w:jc w:val="center"/>
              <w:rPr>
                <w:sz w:val="18"/>
                <w:szCs w:val="18"/>
              </w:rPr>
            </w:pPr>
            <w:r>
              <w:rPr>
                <w:sz w:val="18"/>
                <w:szCs w:val="18"/>
              </w:rPr>
              <w:t>1</w:t>
            </w:r>
          </w:p>
        </w:tc>
        <w:tc>
          <w:tcPr>
            <w:tcW w:w="1127" w:type="dxa"/>
            <w:vAlign w:val="center"/>
          </w:tcPr>
          <w:p w14:paraId="39B2B50D" w14:textId="77777777" w:rsidR="001B2DD3" w:rsidRPr="00FA3ADE" w:rsidRDefault="001B2DD3" w:rsidP="001B2DD3">
            <w:pPr>
              <w:jc w:val="center"/>
              <w:rPr>
                <w:sz w:val="18"/>
                <w:szCs w:val="18"/>
              </w:rPr>
            </w:pPr>
            <w:r w:rsidRPr="00FA3ADE">
              <w:rPr>
                <w:sz w:val="18"/>
                <w:szCs w:val="18"/>
              </w:rPr>
              <w:t>0.5</w:t>
            </w:r>
          </w:p>
        </w:tc>
        <w:tc>
          <w:tcPr>
            <w:tcW w:w="1073" w:type="dxa"/>
            <w:vAlign w:val="center"/>
          </w:tcPr>
          <w:p w14:paraId="17D897FB" w14:textId="1EB0AD9A" w:rsidR="001B2DD3" w:rsidRPr="00FA3ADE" w:rsidRDefault="00744C52" w:rsidP="001B2DD3">
            <w:pPr>
              <w:jc w:val="center"/>
              <w:rPr>
                <w:sz w:val="18"/>
                <w:szCs w:val="18"/>
              </w:rPr>
            </w:pPr>
            <w:r>
              <w:rPr>
                <w:sz w:val="18"/>
                <w:szCs w:val="18"/>
              </w:rPr>
              <w:fldChar w:fldCharType="begin"/>
            </w:r>
            <w:r>
              <w:rPr>
                <w:sz w:val="18"/>
                <w:szCs w:val="18"/>
              </w:rPr>
              <w:instrText xml:space="preserve"> =102*0.5 </w:instrText>
            </w:r>
            <w:r>
              <w:rPr>
                <w:sz w:val="18"/>
                <w:szCs w:val="18"/>
              </w:rPr>
              <w:fldChar w:fldCharType="separate"/>
            </w:r>
            <w:r>
              <w:rPr>
                <w:noProof/>
                <w:sz w:val="18"/>
                <w:szCs w:val="18"/>
              </w:rPr>
              <w:t>51</w:t>
            </w:r>
            <w:r>
              <w:rPr>
                <w:sz w:val="18"/>
                <w:szCs w:val="18"/>
              </w:rPr>
              <w:fldChar w:fldCharType="end"/>
            </w:r>
          </w:p>
        </w:tc>
      </w:tr>
      <w:tr w:rsidR="001B2DD3" w:rsidRPr="00FA3ADE" w14:paraId="062E11E4" w14:textId="77777777" w:rsidTr="00F16BA8">
        <w:tc>
          <w:tcPr>
            <w:tcW w:w="5223" w:type="dxa"/>
            <w:vAlign w:val="center"/>
          </w:tcPr>
          <w:p w14:paraId="3E0A81BD" w14:textId="77777777" w:rsidR="001B2DD3" w:rsidRPr="00FA3ADE" w:rsidRDefault="001B2DD3" w:rsidP="001B2DD3">
            <w:pPr>
              <w:rPr>
                <w:sz w:val="18"/>
                <w:szCs w:val="18"/>
              </w:rPr>
            </w:pPr>
            <w:r w:rsidRPr="00FA3ADE">
              <w:rPr>
                <w:sz w:val="18"/>
                <w:szCs w:val="18"/>
              </w:rPr>
              <w:t>Thank you email and letter</w:t>
            </w:r>
          </w:p>
        </w:tc>
        <w:tc>
          <w:tcPr>
            <w:tcW w:w="1197" w:type="dxa"/>
            <w:vAlign w:val="center"/>
          </w:tcPr>
          <w:p w14:paraId="389D3320" w14:textId="77777777" w:rsidR="001B2DD3" w:rsidRPr="00FA3ADE" w:rsidRDefault="001B2DD3" w:rsidP="001B2DD3">
            <w:pPr>
              <w:tabs>
                <w:tab w:val="left" w:pos="1321"/>
              </w:tabs>
              <w:jc w:val="center"/>
              <w:rPr>
                <w:sz w:val="18"/>
                <w:szCs w:val="18"/>
              </w:rPr>
            </w:pPr>
            <w:r w:rsidRPr="00FA3ADE">
              <w:rPr>
                <w:sz w:val="18"/>
                <w:szCs w:val="18"/>
              </w:rPr>
              <w:t>5</w:t>
            </w:r>
            <w:r>
              <w:rPr>
                <w:sz w:val="18"/>
                <w:szCs w:val="18"/>
              </w:rPr>
              <w:t>1</w:t>
            </w:r>
            <w:r w:rsidRPr="00FA3ADE">
              <w:rPr>
                <w:sz w:val="18"/>
                <w:szCs w:val="18"/>
              </w:rPr>
              <w:t xml:space="preserve"> mentors</w:t>
            </w:r>
          </w:p>
          <w:p w14:paraId="4C69C18D" w14:textId="768DE9F4" w:rsidR="001B2DD3" w:rsidRPr="00FA3ADE" w:rsidRDefault="001B2DD3" w:rsidP="001B2DD3">
            <w:pPr>
              <w:tabs>
                <w:tab w:val="left" w:pos="1321"/>
              </w:tabs>
              <w:jc w:val="center"/>
              <w:rPr>
                <w:sz w:val="18"/>
                <w:szCs w:val="18"/>
              </w:rPr>
            </w:pPr>
            <w:r w:rsidRPr="00FA3ADE">
              <w:rPr>
                <w:sz w:val="18"/>
                <w:szCs w:val="18"/>
              </w:rPr>
              <w:t>5</w:t>
            </w:r>
            <w:r>
              <w:rPr>
                <w:sz w:val="18"/>
                <w:szCs w:val="18"/>
              </w:rPr>
              <w:t>1</w:t>
            </w:r>
            <w:r w:rsidRPr="00FA3ADE">
              <w:rPr>
                <w:sz w:val="18"/>
                <w:szCs w:val="18"/>
              </w:rPr>
              <w:t xml:space="preserve"> protegees</w:t>
            </w:r>
          </w:p>
        </w:tc>
        <w:tc>
          <w:tcPr>
            <w:tcW w:w="856" w:type="dxa"/>
            <w:vAlign w:val="center"/>
          </w:tcPr>
          <w:p w14:paraId="10331751" w14:textId="77777777" w:rsidR="001B2DD3" w:rsidRPr="00FA3ADE" w:rsidRDefault="001B2DD3" w:rsidP="001B2DD3">
            <w:pPr>
              <w:jc w:val="center"/>
              <w:rPr>
                <w:sz w:val="18"/>
                <w:szCs w:val="18"/>
              </w:rPr>
            </w:pPr>
            <w:r>
              <w:rPr>
                <w:sz w:val="18"/>
                <w:szCs w:val="18"/>
              </w:rPr>
              <w:t>1</w:t>
            </w:r>
          </w:p>
        </w:tc>
        <w:tc>
          <w:tcPr>
            <w:tcW w:w="1127" w:type="dxa"/>
            <w:vAlign w:val="center"/>
          </w:tcPr>
          <w:p w14:paraId="131230C8" w14:textId="77777777" w:rsidR="001B2DD3" w:rsidRPr="00FA3ADE" w:rsidRDefault="001B2DD3" w:rsidP="001B2DD3">
            <w:pPr>
              <w:jc w:val="center"/>
              <w:rPr>
                <w:sz w:val="18"/>
                <w:szCs w:val="18"/>
              </w:rPr>
            </w:pPr>
            <w:r w:rsidRPr="00FA3ADE">
              <w:rPr>
                <w:sz w:val="18"/>
                <w:szCs w:val="18"/>
              </w:rPr>
              <w:t>0.</w:t>
            </w:r>
            <w:r>
              <w:rPr>
                <w:sz w:val="18"/>
                <w:szCs w:val="18"/>
              </w:rPr>
              <w:t>05</w:t>
            </w:r>
          </w:p>
        </w:tc>
        <w:tc>
          <w:tcPr>
            <w:tcW w:w="1073" w:type="dxa"/>
            <w:vAlign w:val="center"/>
          </w:tcPr>
          <w:p w14:paraId="3BE61E88" w14:textId="3D553FF5" w:rsidR="001B2DD3" w:rsidRPr="00FA3ADE" w:rsidRDefault="00744C52" w:rsidP="001B2DD3">
            <w:pPr>
              <w:jc w:val="center"/>
              <w:rPr>
                <w:sz w:val="18"/>
                <w:szCs w:val="18"/>
              </w:rPr>
            </w:pPr>
            <w:r>
              <w:rPr>
                <w:sz w:val="18"/>
                <w:szCs w:val="18"/>
              </w:rPr>
              <w:fldChar w:fldCharType="begin"/>
            </w:r>
            <w:r>
              <w:rPr>
                <w:sz w:val="18"/>
                <w:szCs w:val="18"/>
              </w:rPr>
              <w:instrText xml:space="preserve"> =102*0.05 </w:instrText>
            </w:r>
            <w:r>
              <w:rPr>
                <w:sz w:val="18"/>
                <w:szCs w:val="18"/>
              </w:rPr>
              <w:fldChar w:fldCharType="separate"/>
            </w:r>
            <w:r>
              <w:rPr>
                <w:noProof/>
                <w:sz w:val="18"/>
                <w:szCs w:val="18"/>
              </w:rPr>
              <w:t>5.1</w:t>
            </w:r>
            <w:r>
              <w:rPr>
                <w:sz w:val="18"/>
                <w:szCs w:val="18"/>
              </w:rPr>
              <w:fldChar w:fldCharType="end"/>
            </w:r>
          </w:p>
        </w:tc>
      </w:tr>
      <w:tr w:rsidR="00EA6F28" w:rsidRPr="00FA3ADE" w14:paraId="19BB01A1" w14:textId="77777777" w:rsidTr="00F16BA8">
        <w:tc>
          <w:tcPr>
            <w:tcW w:w="5223" w:type="dxa"/>
          </w:tcPr>
          <w:p w14:paraId="3070FA12" w14:textId="0A837FD6" w:rsidR="00EA6F28" w:rsidRPr="00DD6485" w:rsidRDefault="00EA6F28" w:rsidP="00EA6F28">
            <w:pPr>
              <w:rPr>
                <w:b/>
                <w:sz w:val="18"/>
                <w:szCs w:val="18"/>
              </w:rPr>
            </w:pPr>
            <w:r w:rsidRPr="00DD6485">
              <w:rPr>
                <w:b/>
                <w:sz w:val="18"/>
                <w:szCs w:val="18"/>
              </w:rPr>
              <w:t xml:space="preserve">TOTAL </w:t>
            </w:r>
          </w:p>
        </w:tc>
        <w:tc>
          <w:tcPr>
            <w:tcW w:w="1197" w:type="dxa"/>
            <w:vAlign w:val="center"/>
          </w:tcPr>
          <w:p w14:paraId="79365EC0" w14:textId="77777777" w:rsidR="00EA6F28" w:rsidRPr="00FA3ADE" w:rsidRDefault="00EA6F28" w:rsidP="00EA6F28">
            <w:pPr>
              <w:tabs>
                <w:tab w:val="left" w:pos="1321"/>
              </w:tabs>
              <w:jc w:val="center"/>
              <w:rPr>
                <w:b/>
                <w:sz w:val="18"/>
                <w:szCs w:val="18"/>
                <w:highlight w:val="red"/>
              </w:rPr>
            </w:pPr>
            <w:r>
              <w:rPr>
                <w:b/>
                <w:sz w:val="18"/>
                <w:szCs w:val="18"/>
              </w:rPr>
              <w:t>180</w:t>
            </w:r>
          </w:p>
        </w:tc>
        <w:tc>
          <w:tcPr>
            <w:tcW w:w="856" w:type="dxa"/>
            <w:vAlign w:val="center"/>
          </w:tcPr>
          <w:p w14:paraId="35DDE044" w14:textId="77777777" w:rsidR="00EA6F28" w:rsidRPr="00FA3ADE" w:rsidRDefault="00EA6F28" w:rsidP="00EA6F28">
            <w:pPr>
              <w:jc w:val="center"/>
              <w:rPr>
                <w:b/>
                <w:sz w:val="18"/>
                <w:szCs w:val="18"/>
              </w:rPr>
            </w:pPr>
          </w:p>
        </w:tc>
        <w:tc>
          <w:tcPr>
            <w:tcW w:w="1127" w:type="dxa"/>
            <w:vAlign w:val="center"/>
          </w:tcPr>
          <w:p w14:paraId="1BF15591" w14:textId="77777777" w:rsidR="00EA6F28" w:rsidRPr="00FA3ADE" w:rsidRDefault="00EA6F28" w:rsidP="00EA6F28">
            <w:pPr>
              <w:jc w:val="center"/>
              <w:rPr>
                <w:b/>
                <w:sz w:val="18"/>
                <w:szCs w:val="18"/>
              </w:rPr>
            </w:pPr>
          </w:p>
        </w:tc>
        <w:tc>
          <w:tcPr>
            <w:tcW w:w="1073" w:type="dxa"/>
            <w:vAlign w:val="center"/>
          </w:tcPr>
          <w:p w14:paraId="146C4C62" w14:textId="71CBE272" w:rsidR="00EA6F28" w:rsidRPr="00FA3ADE" w:rsidRDefault="00EA6F28" w:rsidP="00EA6F28">
            <w:pPr>
              <w:jc w:val="center"/>
              <w:rPr>
                <w:b/>
                <w:sz w:val="18"/>
                <w:szCs w:val="18"/>
              </w:rPr>
            </w:pPr>
            <w:r w:rsidRPr="00FA3ADE">
              <w:rPr>
                <w:b/>
                <w:sz w:val="18"/>
                <w:szCs w:val="18"/>
              </w:rPr>
              <w:fldChar w:fldCharType="begin"/>
            </w:r>
            <w:r w:rsidRPr="00FA3ADE">
              <w:rPr>
                <w:b/>
                <w:sz w:val="18"/>
                <w:szCs w:val="18"/>
              </w:rPr>
              <w:instrText xml:space="preserve"> =SUM(ABOVE) </w:instrText>
            </w:r>
            <w:r w:rsidRPr="00FA3ADE">
              <w:rPr>
                <w:b/>
                <w:sz w:val="18"/>
                <w:szCs w:val="18"/>
              </w:rPr>
              <w:fldChar w:fldCharType="separate"/>
            </w:r>
            <w:r w:rsidR="00744C52">
              <w:rPr>
                <w:b/>
                <w:noProof/>
                <w:sz w:val="18"/>
                <w:szCs w:val="18"/>
              </w:rPr>
              <w:t>271.7</w:t>
            </w:r>
            <w:r w:rsidRPr="00FA3ADE">
              <w:rPr>
                <w:b/>
                <w:sz w:val="18"/>
                <w:szCs w:val="18"/>
              </w:rPr>
              <w:fldChar w:fldCharType="end"/>
            </w:r>
          </w:p>
        </w:tc>
      </w:tr>
    </w:tbl>
    <w:p w14:paraId="52BA6F6B" w14:textId="77777777" w:rsidR="00EA6F28" w:rsidRPr="00166F55" w:rsidRDefault="00EA6F28" w:rsidP="005B10E5">
      <w:pPr>
        <w:rPr>
          <w:rFonts w:ascii="Courier New" w:hAnsi="Courier New" w:cs="Courier New"/>
        </w:rPr>
      </w:pPr>
    </w:p>
    <w:p w14:paraId="5551388E" w14:textId="77777777" w:rsidR="00624DF7" w:rsidRDefault="00624DF7">
      <w:pPr>
        <w:rPr>
          <w:rFonts w:ascii="Courier New" w:hAnsi="Courier New" w:cs="Courier New"/>
          <w:b/>
        </w:rPr>
      </w:pPr>
    </w:p>
    <w:p w14:paraId="27F393E0" w14:textId="77777777" w:rsidR="00CA2650" w:rsidRPr="00166F55" w:rsidRDefault="00EA6F28">
      <w:pPr>
        <w:rPr>
          <w:rFonts w:ascii="Courier New" w:hAnsi="Courier New" w:cs="Courier New"/>
          <w:b/>
        </w:rPr>
      </w:pPr>
      <w:r>
        <w:rPr>
          <w:rFonts w:ascii="Courier New" w:hAnsi="Courier New" w:cs="Courier New"/>
          <w:b/>
        </w:rPr>
        <w:br w:type="page"/>
      </w:r>
      <w:r w:rsidR="00441434" w:rsidRPr="00166F55">
        <w:rPr>
          <w:rFonts w:ascii="Courier New" w:hAnsi="Courier New" w:cs="Courier New"/>
          <w:b/>
        </w:rPr>
        <w:t>C</w:t>
      </w:r>
      <w:r w:rsidR="009C13B9" w:rsidRPr="00166F55">
        <w:rPr>
          <w:rFonts w:ascii="Courier New" w:hAnsi="Courier New" w:cs="Courier New"/>
          <w:b/>
        </w:rPr>
        <w:t>ERTIFICATION:</w:t>
      </w:r>
    </w:p>
    <w:p w14:paraId="467CCE9E" w14:textId="77777777" w:rsidR="00441434" w:rsidRPr="00166F55" w:rsidRDefault="00441434">
      <w:pPr>
        <w:rPr>
          <w:rFonts w:ascii="Courier New" w:hAnsi="Courier New" w:cs="Courier New"/>
          <w:sz w:val="16"/>
          <w:szCs w:val="16"/>
        </w:rPr>
      </w:pPr>
    </w:p>
    <w:p w14:paraId="3D0F5FDC" w14:textId="77777777" w:rsidR="008101A5" w:rsidRPr="00166F55" w:rsidRDefault="008101A5" w:rsidP="008101A5">
      <w:pPr>
        <w:rPr>
          <w:rFonts w:ascii="Courier New" w:hAnsi="Courier New" w:cs="Courier New"/>
        </w:rPr>
      </w:pPr>
      <w:r w:rsidRPr="00166F55">
        <w:rPr>
          <w:rFonts w:ascii="Courier New" w:hAnsi="Courier New" w:cs="Courier New"/>
        </w:rPr>
        <w:t xml:space="preserve">I certify the following to be true: </w:t>
      </w:r>
    </w:p>
    <w:p w14:paraId="11DD5A4F" w14:textId="77777777" w:rsidR="00166F55" w:rsidRPr="00684A53" w:rsidRDefault="00166F55" w:rsidP="00166F55">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voluntary;</w:t>
      </w:r>
    </w:p>
    <w:p w14:paraId="73DE44F0" w14:textId="77777777" w:rsidR="00166F55" w:rsidRPr="00684A53" w:rsidRDefault="00166F55" w:rsidP="00166F55">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14:paraId="3107ACE4" w14:textId="77777777" w:rsidR="00166F55" w:rsidRPr="00684A53" w:rsidRDefault="00166F55" w:rsidP="00166F55">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non-controversial and do not raise issues of concern to other Federal agencies;</w:t>
      </w:r>
    </w:p>
    <w:p w14:paraId="0E806A7E" w14:textId="77777777" w:rsidR="00166F55" w:rsidRPr="00684A53" w:rsidRDefault="00166F55" w:rsidP="00166F55">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14:paraId="6F821812" w14:textId="09EF0857" w:rsidR="00166F55" w:rsidRPr="00D02543" w:rsidRDefault="00166F55" w:rsidP="00166F55">
      <w:pPr>
        <w:pStyle w:val="PlainText"/>
        <w:numPr>
          <w:ilvl w:val="0"/>
          <w:numId w:val="14"/>
        </w:numPr>
        <w:rPr>
          <w:rFonts w:ascii="Courier New" w:hAnsi="Courier New" w:cs="Courier New"/>
          <w:sz w:val="24"/>
          <w:szCs w:val="24"/>
        </w:rPr>
      </w:pPr>
      <w:r w:rsidRPr="00D02543">
        <w:rPr>
          <w:rFonts w:ascii="Courier New" w:hAnsi="Courier New" w:cs="Courier New"/>
          <w:sz w:val="24"/>
          <w:szCs w:val="24"/>
        </w:rPr>
        <w:t xml:space="preserve">Personally identifiable information (PII) is </w:t>
      </w:r>
      <w:r w:rsidR="005B14AF" w:rsidRPr="00D02543">
        <w:rPr>
          <w:rFonts w:ascii="Courier New" w:hAnsi="Courier New" w:cs="Courier New"/>
          <w:sz w:val="24"/>
          <w:szCs w:val="24"/>
        </w:rPr>
        <w:t xml:space="preserve">not </w:t>
      </w:r>
      <w:r w:rsidRPr="00D02543">
        <w:rPr>
          <w:rFonts w:ascii="Courier New" w:hAnsi="Courier New" w:cs="Courier New"/>
          <w:sz w:val="24"/>
          <w:szCs w:val="24"/>
        </w:rPr>
        <w:t>collected;</w:t>
      </w:r>
    </w:p>
    <w:p w14:paraId="6CE2627F" w14:textId="77777777" w:rsidR="00166F55" w:rsidRPr="00D02543" w:rsidRDefault="00166F55" w:rsidP="00166F55">
      <w:pPr>
        <w:pStyle w:val="PlainText"/>
        <w:numPr>
          <w:ilvl w:val="0"/>
          <w:numId w:val="14"/>
        </w:numPr>
        <w:rPr>
          <w:rFonts w:ascii="Courier New" w:hAnsi="Courier New" w:cs="Courier New"/>
          <w:sz w:val="24"/>
          <w:szCs w:val="24"/>
        </w:rPr>
      </w:pPr>
      <w:r w:rsidRPr="00D02543">
        <w:rPr>
          <w:rFonts w:ascii="Courier New" w:hAnsi="Courier New" w:cs="Courier New"/>
          <w:sz w:val="24"/>
          <w:szCs w:val="24"/>
        </w:rPr>
        <w:t>Information gathered is intended to be used for general service improvement and program management purposes</w:t>
      </w:r>
    </w:p>
    <w:p w14:paraId="43E99AFF" w14:textId="368C394B" w:rsidR="00166F55" w:rsidRPr="00D02543" w:rsidRDefault="00166F55" w:rsidP="00166F55">
      <w:pPr>
        <w:pStyle w:val="PlainText"/>
        <w:numPr>
          <w:ilvl w:val="0"/>
          <w:numId w:val="14"/>
        </w:numPr>
        <w:rPr>
          <w:rFonts w:ascii="Courier New" w:hAnsi="Courier New" w:cs="Courier New"/>
          <w:sz w:val="24"/>
          <w:szCs w:val="24"/>
        </w:rPr>
      </w:pPr>
      <w:r w:rsidRPr="00D02543">
        <w:rPr>
          <w:rFonts w:ascii="Courier New" w:hAnsi="Courier New" w:cs="Courier New"/>
          <w:sz w:val="24"/>
          <w:szCs w:val="24"/>
        </w:rPr>
        <w:t xml:space="preserve">Upon agreement between OMB and the agency all or a subset of information may be released as part of A-11, Section 280 requirements on performance.gov. Summaries of customer research and user testing activities may </w:t>
      </w:r>
      <w:r w:rsidR="003E5025" w:rsidRPr="00D02543">
        <w:rPr>
          <w:rFonts w:ascii="Courier New" w:hAnsi="Courier New" w:cs="Courier New"/>
          <w:sz w:val="24"/>
          <w:szCs w:val="24"/>
        </w:rPr>
        <w:t xml:space="preserve">also </w:t>
      </w:r>
      <w:r w:rsidRPr="00D02543">
        <w:rPr>
          <w:rFonts w:ascii="Courier New" w:hAnsi="Courier New" w:cs="Courier New"/>
          <w:sz w:val="24"/>
          <w:szCs w:val="24"/>
        </w:rPr>
        <w:t>be included in public-facing</w:t>
      </w:r>
      <w:r w:rsidR="003E5025" w:rsidRPr="00D02543">
        <w:rPr>
          <w:rFonts w:ascii="Courier New" w:hAnsi="Courier New" w:cs="Courier New"/>
          <w:sz w:val="24"/>
          <w:szCs w:val="24"/>
        </w:rPr>
        <w:t xml:space="preserve"> agency publications</w:t>
      </w:r>
      <w:r w:rsidRPr="00D02543">
        <w:rPr>
          <w:rFonts w:ascii="Courier New" w:hAnsi="Courier New" w:cs="Courier New"/>
          <w:sz w:val="24"/>
          <w:szCs w:val="24"/>
        </w:rPr>
        <w:t xml:space="preserve">.  </w:t>
      </w:r>
    </w:p>
    <w:p w14:paraId="401694C5" w14:textId="77777777" w:rsidR="009C13B9" w:rsidRPr="00166F55" w:rsidRDefault="009C13B9" w:rsidP="009C13B9">
      <w:pPr>
        <w:rPr>
          <w:rFonts w:ascii="Courier New" w:hAnsi="Courier New" w:cs="Courier New"/>
        </w:rPr>
      </w:pPr>
    </w:p>
    <w:p w14:paraId="3D561552" w14:textId="77777777" w:rsidR="0051028C" w:rsidRDefault="0051028C" w:rsidP="009C13B9">
      <w:pPr>
        <w:rPr>
          <w:rFonts w:ascii="Courier New" w:hAnsi="Courier New" w:cs="Courier New"/>
        </w:rPr>
      </w:pPr>
    </w:p>
    <w:p w14:paraId="2A7CB6C5" w14:textId="77777777" w:rsidR="009C13B9" w:rsidRDefault="009C13B9" w:rsidP="009C13B9">
      <w:pPr>
        <w:rPr>
          <w:rFonts w:ascii="Courier New" w:hAnsi="Courier New" w:cs="Courier New"/>
        </w:rPr>
      </w:pPr>
      <w:r w:rsidRPr="00166F55">
        <w:rPr>
          <w:rFonts w:ascii="Courier New" w:hAnsi="Courier New" w:cs="Courier New"/>
        </w:rPr>
        <w:t>Name:</w:t>
      </w:r>
      <w:r w:rsidR="0051028C">
        <w:rPr>
          <w:rFonts w:ascii="Courier New" w:hAnsi="Courier New" w:cs="Courier New"/>
        </w:rPr>
        <w:t xml:space="preserve"> </w:t>
      </w:r>
      <w:r w:rsidRPr="00166F55">
        <w:rPr>
          <w:rFonts w:ascii="Courier New" w:hAnsi="Courier New" w:cs="Courier New"/>
        </w:rPr>
        <w:t>________________________________________________</w:t>
      </w:r>
    </w:p>
    <w:p w14:paraId="0D7C5E17" w14:textId="77777777" w:rsidR="0051028C" w:rsidRDefault="0051028C" w:rsidP="009C13B9">
      <w:pPr>
        <w:rPr>
          <w:rFonts w:ascii="Courier New" w:hAnsi="Courier New" w:cs="Courier New"/>
        </w:rPr>
      </w:pPr>
    </w:p>
    <w:p w14:paraId="77324682" w14:textId="77777777" w:rsidR="0051028C" w:rsidRDefault="0051028C" w:rsidP="009C13B9">
      <w:pPr>
        <w:rPr>
          <w:rFonts w:ascii="Courier New" w:hAnsi="Courier New" w:cs="Courier New"/>
        </w:rPr>
      </w:pPr>
    </w:p>
    <w:p w14:paraId="5EC7E53B" w14:textId="77777777" w:rsidR="0051028C" w:rsidRPr="00166F55" w:rsidRDefault="0051028C" w:rsidP="009C13B9">
      <w:pPr>
        <w:rPr>
          <w:rFonts w:ascii="Courier New" w:hAnsi="Courier New" w:cs="Courier New"/>
        </w:rPr>
      </w:pPr>
      <w:r>
        <w:rPr>
          <w:rFonts w:ascii="Courier New" w:hAnsi="Courier New" w:cs="Courier New"/>
        </w:rPr>
        <w:t xml:space="preserve">Title: </w:t>
      </w:r>
      <w:r w:rsidRPr="00166F55">
        <w:rPr>
          <w:rFonts w:ascii="Courier New" w:hAnsi="Courier New" w:cs="Courier New"/>
        </w:rPr>
        <w:t>________________________________________________</w:t>
      </w:r>
      <w:r>
        <w:rPr>
          <w:rFonts w:ascii="Courier New" w:hAnsi="Courier New" w:cs="Courier New"/>
        </w:rPr>
        <w:t xml:space="preserve"> </w:t>
      </w:r>
    </w:p>
    <w:p w14:paraId="35B1F9F3" w14:textId="77777777" w:rsidR="009C13B9" w:rsidRPr="00166F55" w:rsidRDefault="009C13B9" w:rsidP="00AF48ED">
      <w:pPr>
        <w:pStyle w:val="ListParagraph"/>
        <w:ind w:left="0"/>
        <w:rPr>
          <w:rFonts w:ascii="Courier New" w:hAnsi="Courier New" w:cs="Courier New"/>
        </w:rPr>
      </w:pPr>
    </w:p>
    <w:p w14:paraId="07CEC03D" w14:textId="77777777" w:rsidR="00D51C9F" w:rsidRPr="00D51C9F" w:rsidRDefault="0051028C" w:rsidP="00D51C9F">
      <w:pPr>
        <w:rPr>
          <w:rFonts w:ascii="Courier New" w:hAnsi="Courier New" w:cs="Courier New"/>
          <w:b/>
        </w:rPr>
      </w:pPr>
      <w:r>
        <w:rPr>
          <w:rFonts w:ascii="Courier New" w:hAnsi="Courier New" w:cs="Courier New"/>
          <w:b/>
        </w:rPr>
        <w:br w:type="page"/>
      </w:r>
      <w:r w:rsidR="00EA6F28" w:rsidRPr="00FE1D1A">
        <w:rPr>
          <w:rFonts w:ascii="Courier New" w:hAnsi="Courier New" w:cs="Courier New"/>
          <w:b/>
        </w:rPr>
        <w:t>APPENDIX</w:t>
      </w:r>
      <w:r w:rsidR="00FE1D1A" w:rsidRPr="00FE1D1A">
        <w:rPr>
          <w:rFonts w:ascii="Courier New" w:hAnsi="Courier New" w:cs="Courier New"/>
          <w:b/>
        </w:rPr>
        <w:t>: Data Collection Materials</w:t>
      </w:r>
      <w:r w:rsidR="00D51C9F" w:rsidRPr="00D51C9F">
        <w:t xml:space="preserve"> </w:t>
      </w:r>
      <w:r w:rsidR="00D51C9F">
        <w:t xml:space="preserve">and </w:t>
      </w:r>
      <w:r w:rsidR="00D51C9F" w:rsidRPr="00D51C9F">
        <w:rPr>
          <w:rFonts w:ascii="Courier New" w:hAnsi="Courier New" w:cs="Courier New"/>
          <w:b/>
        </w:rPr>
        <w:t>Preliminary Version of Interviews and Surveys</w:t>
      </w:r>
    </w:p>
    <w:p w14:paraId="21B19949" w14:textId="77777777" w:rsidR="00437660" w:rsidRPr="00FE1D1A" w:rsidRDefault="00437660" w:rsidP="0024521E">
      <w:pPr>
        <w:rPr>
          <w:rFonts w:ascii="Courier New" w:hAnsi="Courier New" w:cs="Courier New"/>
        </w:rPr>
      </w:pPr>
    </w:p>
    <w:p w14:paraId="4A7CD24C" w14:textId="3ADE5503" w:rsidR="005037AA" w:rsidRPr="00FA3ADE" w:rsidRDefault="005037AA" w:rsidP="00E70A2D"/>
    <w:sectPr w:rsidR="005037AA" w:rsidRPr="00FA3ADE" w:rsidSect="006F0B4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3ED7C" w14:textId="77777777" w:rsidR="0046379E" w:rsidRDefault="0046379E">
      <w:r>
        <w:separator/>
      </w:r>
    </w:p>
  </w:endnote>
  <w:endnote w:type="continuationSeparator" w:id="0">
    <w:p w14:paraId="51D932ED" w14:textId="77777777" w:rsidR="0046379E" w:rsidRDefault="0046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73A58" w14:textId="77777777" w:rsidR="005037AA" w:rsidRDefault="005037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F34B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6C0D2" w14:textId="77777777" w:rsidR="0046379E" w:rsidRDefault="0046379E">
      <w:r>
        <w:separator/>
      </w:r>
    </w:p>
  </w:footnote>
  <w:footnote w:type="continuationSeparator" w:id="0">
    <w:p w14:paraId="5B0B6181" w14:textId="77777777" w:rsidR="0046379E" w:rsidRDefault="00463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C53CBB"/>
    <w:multiLevelType w:val="hybridMultilevel"/>
    <w:tmpl w:val="ABC8A0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0D0675"/>
    <w:multiLevelType w:val="hybridMultilevel"/>
    <w:tmpl w:val="AFEC6884"/>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2920CC"/>
    <w:multiLevelType w:val="hybridMultilevel"/>
    <w:tmpl w:val="D07A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33E62"/>
    <w:multiLevelType w:val="hybridMultilevel"/>
    <w:tmpl w:val="DFB24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A0B41"/>
    <w:multiLevelType w:val="hybridMultilevel"/>
    <w:tmpl w:val="71DCA936"/>
    <w:lvl w:ilvl="0" w:tplc="04090011">
      <w:start w:val="1"/>
      <w:numFmt w:val="decimal"/>
      <w:lvlText w:val="%1)"/>
      <w:lvlJc w:val="left"/>
      <w:pPr>
        <w:ind w:left="72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D2381F"/>
    <w:multiLevelType w:val="hybridMultilevel"/>
    <w:tmpl w:val="91E6B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935037"/>
    <w:multiLevelType w:val="hybridMultilevel"/>
    <w:tmpl w:val="2A3EFDC6"/>
    <w:lvl w:ilvl="0" w:tplc="658C346C">
      <w:numFmt w:val="bullet"/>
      <w:lvlText w:val=""/>
      <w:lvlJc w:val="left"/>
      <w:pPr>
        <w:ind w:left="720" w:hanging="360"/>
      </w:pPr>
      <w:rPr>
        <w:rFonts w:ascii="Symbol" w:eastAsia="Calibri" w:hAnsi="Symbol" w:cs="TimesNewRoman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C81EA5"/>
    <w:multiLevelType w:val="hybridMultilevel"/>
    <w:tmpl w:val="14287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4972F9"/>
    <w:multiLevelType w:val="hybridMultilevel"/>
    <w:tmpl w:val="F27AD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9AF48C9"/>
    <w:multiLevelType w:val="hybridMultilevel"/>
    <w:tmpl w:val="155CA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F115A5"/>
    <w:multiLevelType w:val="hybridMultilevel"/>
    <w:tmpl w:val="FA66D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B883DAF"/>
    <w:multiLevelType w:val="hybridMultilevel"/>
    <w:tmpl w:val="3BA454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926386"/>
    <w:multiLevelType w:val="hybridMultilevel"/>
    <w:tmpl w:val="1F986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BC250E6"/>
    <w:multiLevelType w:val="hybridMultilevel"/>
    <w:tmpl w:val="8EB8D5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634A7E"/>
    <w:multiLevelType w:val="hybridMultilevel"/>
    <w:tmpl w:val="27C2C0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0C45515"/>
    <w:multiLevelType w:val="hybridMultilevel"/>
    <w:tmpl w:val="88DE2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1C059A"/>
    <w:multiLevelType w:val="hybridMultilevel"/>
    <w:tmpl w:val="12BC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E8778B"/>
    <w:multiLevelType w:val="hybridMultilevel"/>
    <w:tmpl w:val="B82E535E"/>
    <w:lvl w:ilvl="0" w:tplc="DB8E75B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212901"/>
    <w:multiLevelType w:val="hybridMultilevel"/>
    <w:tmpl w:val="A6A0EB6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4F6EA3"/>
    <w:multiLevelType w:val="hybridMultilevel"/>
    <w:tmpl w:val="71787E7A"/>
    <w:lvl w:ilvl="0" w:tplc="04090011">
      <w:start w:val="1"/>
      <w:numFmt w:val="decimal"/>
      <w:lvlText w:val="%1)"/>
      <w:lvlJc w:val="left"/>
      <w:pPr>
        <w:ind w:left="720" w:hanging="360"/>
      </w:pPr>
      <w:rPr>
        <w:rFonts w:hint="default"/>
      </w:rPr>
    </w:lvl>
    <w:lvl w:ilvl="1" w:tplc="04090017">
      <w:start w:val="1"/>
      <w:numFmt w:val="lowerLetter"/>
      <w:lvlText w:val="%2)"/>
      <w:lvlJc w:val="left"/>
      <w:pPr>
        <w:ind w:left="153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950AA5"/>
    <w:multiLevelType w:val="hybridMultilevel"/>
    <w:tmpl w:val="0064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072126"/>
    <w:multiLevelType w:val="hybridMultilevel"/>
    <w:tmpl w:val="A86E1A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31B00D6"/>
    <w:multiLevelType w:val="hybridMultilevel"/>
    <w:tmpl w:val="71DCA936"/>
    <w:lvl w:ilvl="0" w:tplc="04090011">
      <w:start w:val="1"/>
      <w:numFmt w:val="decimal"/>
      <w:lvlText w:val="%1)"/>
      <w:lvlJc w:val="left"/>
      <w:pPr>
        <w:ind w:left="72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E04613"/>
    <w:multiLevelType w:val="hybridMultilevel"/>
    <w:tmpl w:val="3A08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255E85"/>
    <w:multiLevelType w:val="hybridMultilevel"/>
    <w:tmpl w:val="A3C8AC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8960017"/>
    <w:multiLevelType w:val="hybridMultilevel"/>
    <w:tmpl w:val="382AFFB6"/>
    <w:lvl w:ilvl="0" w:tplc="04090011">
      <w:start w:val="1"/>
      <w:numFmt w:val="decimal"/>
      <w:lvlText w:val="%1)"/>
      <w:lvlJc w:val="left"/>
      <w:pPr>
        <w:ind w:left="720" w:hanging="360"/>
      </w:pPr>
      <w:rPr>
        <w:rFonts w:hint="default"/>
      </w:rPr>
    </w:lvl>
    <w:lvl w:ilvl="1" w:tplc="04090017">
      <w:start w:val="1"/>
      <w:numFmt w:val="lowerLetter"/>
      <w:lvlText w:val="%2)"/>
      <w:lvlJc w:val="left"/>
      <w:pPr>
        <w:ind w:left="153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C37C22"/>
    <w:multiLevelType w:val="hybridMultilevel"/>
    <w:tmpl w:val="D64CD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2F1015"/>
    <w:multiLevelType w:val="hybridMultilevel"/>
    <w:tmpl w:val="2C344606"/>
    <w:lvl w:ilvl="0" w:tplc="04090011">
      <w:start w:val="1"/>
      <w:numFmt w:val="decimal"/>
      <w:lvlText w:val="%1)"/>
      <w:lvlJc w:val="left"/>
      <w:pPr>
        <w:ind w:left="720" w:hanging="360"/>
      </w:pPr>
      <w:rPr>
        <w:rFonts w:hint="default"/>
      </w:rPr>
    </w:lvl>
    <w:lvl w:ilvl="1" w:tplc="04090017">
      <w:start w:val="1"/>
      <w:numFmt w:val="lowerLetter"/>
      <w:lvlText w:val="%2)"/>
      <w:lvlJc w:val="left"/>
      <w:pPr>
        <w:ind w:left="153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EE3EA5"/>
    <w:multiLevelType w:val="hybridMultilevel"/>
    <w:tmpl w:val="105CF7B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6">
    <w:nsid w:val="786643DA"/>
    <w:multiLevelType w:val="hybridMultilevel"/>
    <w:tmpl w:val="89560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7"/>
  </w:num>
  <w:num w:numId="3">
    <w:abstractNumId w:val="45"/>
  </w:num>
  <w:num w:numId="4">
    <w:abstractNumId w:val="48"/>
  </w:num>
  <w:num w:numId="5">
    <w:abstractNumId w:val="9"/>
  </w:num>
  <w:num w:numId="6">
    <w:abstractNumId w:val="1"/>
  </w:num>
  <w:num w:numId="7">
    <w:abstractNumId w:val="22"/>
  </w:num>
  <w:num w:numId="8">
    <w:abstractNumId w:val="40"/>
  </w:num>
  <w:num w:numId="9">
    <w:abstractNumId w:val="25"/>
  </w:num>
  <w:num w:numId="10">
    <w:abstractNumId w:val="4"/>
  </w:num>
  <w:num w:numId="11">
    <w:abstractNumId w:val="13"/>
  </w:num>
  <w:num w:numId="12">
    <w:abstractNumId w:val="16"/>
  </w:num>
  <w:num w:numId="13">
    <w:abstractNumId w:val="0"/>
  </w:num>
  <w:num w:numId="14">
    <w:abstractNumId w:val="41"/>
  </w:num>
  <w:num w:numId="15">
    <w:abstractNumId w:val="38"/>
  </w:num>
  <w:num w:numId="16">
    <w:abstractNumId w:val="33"/>
  </w:num>
  <w:num w:numId="17">
    <w:abstractNumId w:val="10"/>
  </w:num>
  <w:num w:numId="18">
    <w:abstractNumId w:val="11"/>
  </w:num>
  <w:num w:numId="19">
    <w:abstractNumId w:val="5"/>
  </w:num>
  <w:num w:numId="20">
    <w:abstractNumId w:val="30"/>
  </w:num>
  <w:num w:numId="21">
    <w:abstractNumId w:val="21"/>
  </w:num>
  <w:num w:numId="22">
    <w:abstractNumId w:val="44"/>
  </w:num>
  <w:num w:numId="23">
    <w:abstractNumId w:val="19"/>
  </w:num>
  <w:num w:numId="24">
    <w:abstractNumId w:val="12"/>
  </w:num>
  <w:num w:numId="25">
    <w:abstractNumId w:val="17"/>
  </w:num>
  <w:num w:numId="26">
    <w:abstractNumId w:val="36"/>
  </w:num>
  <w:num w:numId="27">
    <w:abstractNumId w:val="7"/>
  </w:num>
  <w:num w:numId="28">
    <w:abstractNumId w:val="14"/>
  </w:num>
  <w:num w:numId="29">
    <w:abstractNumId w:val="29"/>
  </w:num>
  <w:num w:numId="30">
    <w:abstractNumId w:val="2"/>
  </w:num>
  <w:num w:numId="31">
    <w:abstractNumId w:val="35"/>
  </w:num>
  <w:num w:numId="32">
    <w:abstractNumId w:val="37"/>
  </w:num>
  <w:num w:numId="33">
    <w:abstractNumId w:val="34"/>
  </w:num>
  <w:num w:numId="34">
    <w:abstractNumId w:val="24"/>
  </w:num>
  <w:num w:numId="35">
    <w:abstractNumId w:val="8"/>
  </w:num>
  <w:num w:numId="36">
    <w:abstractNumId w:val="23"/>
  </w:num>
  <w:num w:numId="37">
    <w:abstractNumId w:val="39"/>
  </w:num>
  <w:num w:numId="38">
    <w:abstractNumId w:val="43"/>
  </w:num>
  <w:num w:numId="39">
    <w:abstractNumId w:val="31"/>
  </w:num>
  <w:num w:numId="40">
    <w:abstractNumId w:val="20"/>
  </w:num>
  <w:num w:numId="41">
    <w:abstractNumId w:val="3"/>
  </w:num>
  <w:num w:numId="42">
    <w:abstractNumId w:val="32"/>
  </w:num>
  <w:num w:numId="43">
    <w:abstractNumId w:val="6"/>
  </w:num>
  <w:num w:numId="44">
    <w:abstractNumId w:val="28"/>
  </w:num>
  <w:num w:numId="45">
    <w:abstractNumId w:val="42"/>
  </w:num>
  <w:num w:numId="46">
    <w:abstractNumId w:val="27"/>
  </w:num>
  <w:num w:numId="47">
    <w:abstractNumId w:val="46"/>
  </w:num>
  <w:num w:numId="48">
    <w:abstractNumId w:val="18"/>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F23"/>
    <w:rsid w:val="0001027E"/>
    <w:rsid w:val="00011C0B"/>
    <w:rsid w:val="00013A0C"/>
    <w:rsid w:val="000157E8"/>
    <w:rsid w:val="00023A57"/>
    <w:rsid w:val="000332C6"/>
    <w:rsid w:val="00047A64"/>
    <w:rsid w:val="00052898"/>
    <w:rsid w:val="00067329"/>
    <w:rsid w:val="00075987"/>
    <w:rsid w:val="00091AC2"/>
    <w:rsid w:val="0009353C"/>
    <w:rsid w:val="000B2838"/>
    <w:rsid w:val="000C05E4"/>
    <w:rsid w:val="000C1B20"/>
    <w:rsid w:val="000D44CA"/>
    <w:rsid w:val="000D72B4"/>
    <w:rsid w:val="000E200B"/>
    <w:rsid w:val="000F68BE"/>
    <w:rsid w:val="00125CAC"/>
    <w:rsid w:val="001505C0"/>
    <w:rsid w:val="00151689"/>
    <w:rsid w:val="00153728"/>
    <w:rsid w:val="00166F55"/>
    <w:rsid w:val="00170516"/>
    <w:rsid w:val="001927A4"/>
    <w:rsid w:val="00194AC6"/>
    <w:rsid w:val="001A23B0"/>
    <w:rsid w:val="001A25CC"/>
    <w:rsid w:val="001A4B59"/>
    <w:rsid w:val="001B0AAA"/>
    <w:rsid w:val="001B2DD3"/>
    <w:rsid w:val="001C39F7"/>
    <w:rsid w:val="001D1693"/>
    <w:rsid w:val="00200AF7"/>
    <w:rsid w:val="0023310F"/>
    <w:rsid w:val="00237B48"/>
    <w:rsid w:val="002437F5"/>
    <w:rsid w:val="0024521E"/>
    <w:rsid w:val="00245886"/>
    <w:rsid w:val="002542B7"/>
    <w:rsid w:val="00263C3D"/>
    <w:rsid w:val="00263EF1"/>
    <w:rsid w:val="00271B5C"/>
    <w:rsid w:val="00274D0B"/>
    <w:rsid w:val="002811C9"/>
    <w:rsid w:val="002A2121"/>
    <w:rsid w:val="002B052D"/>
    <w:rsid w:val="002B34CD"/>
    <w:rsid w:val="002B3C95"/>
    <w:rsid w:val="002C410F"/>
    <w:rsid w:val="002D0B92"/>
    <w:rsid w:val="002D33A7"/>
    <w:rsid w:val="002E0544"/>
    <w:rsid w:val="002F76AB"/>
    <w:rsid w:val="003502AE"/>
    <w:rsid w:val="003518EC"/>
    <w:rsid w:val="0036639C"/>
    <w:rsid w:val="0036783B"/>
    <w:rsid w:val="0038337B"/>
    <w:rsid w:val="00390B97"/>
    <w:rsid w:val="003D5BBE"/>
    <w:rsid w:val="003D5EAF"/>
    <w:rsid w:val="003E3725"/>
    <w:rsid w:val="003E3C61"/>
    <w:rsid w:val="003E5025"/>
    <w:rsid w:val="003F0606"/>
    <w:rsid w:val="003F1C5B"/>
    <w:rsid w:val="004127C9"/>
    <w:rsid w:val="0043353B"/>
    <w:rsid w:val="00434E33"/>
    <w:rsid w:val="00437660"/>
    <w:rsid w:val="0044099C"/>
    <w:rsid w:val="00441434"/>
    <w:rsid w:val="0045264C"/>
    <w:rsid w:val="00461EDC"/>
    <w:rsid w:val="00461FE3"/>
    <w:rsid w:val="0046379E"/>
    <w:rsid w:val="00474795"/>
    <w:rsid w:val="004876EC"/>
    <w:rsid w:val="00493659"/>
    <w:rsid w:val="0049586A"/>
    <w:rsid w:val="004D1A43"/>
    <w:rsid w:val="004D6E14"/>
    <w:rsid w:val="005003B6"/>
    <w:rsid w:val="005009B0"/>
    <w:rsid w:val="00500CEC"/>
    <w:rsid w:val="00503738"/>
    <w:rsid w:val="005037AA"/>
    <w:rsid w:val="0050658F"/>
    <w:rsid w:val="00507476"/>
    <w:rsid w:val="0051028C"/>
    <w:rsid w:val="005113E1"/>
    <w:rsid w:val="00511DAE"/>
    <w:rsid w:val="00513904"/>
    <w:rsid w:val="00516FCD"/>
    <w:rsid w:val="00527D56"/>
    <w:rsid w:val="005324D4"/>
    <w:rsid w:val="00542DC6"/>
    <w:rsid w:val="00544AF1"/>
    <w:rsid w:val="005A1006"/>
    <w:rsid w:val="005B10E5"/>
    <w:rsid w:val="005B14AF"/>
    <w:rsid w:val="005B2C4F"/>
    <w:rsid w:val="005E714A"/>
    <w:rsid w:val="005F693D"/>
    <w:rsid w:val="006140A0"/>
    <w:rsid w:val="00615A41"/>
    <w:rsid w:val="00620BED"/>
    <w:rsid w:val="00624DF7"/>
    <w:rsid w:val="00636621"/>
    <w:rsid w:val="00642B49"/>
    <w:rsid w:val="00644690"/>
    <w:rsid w:val="006729C6"/>
    <w:rsid w:val="006832D9"/>
    <w:rsid w:val="0069011C"/>
    <w:rsid w:val="00690F31"/>
    <w:rsid w:val="0069249C"/>
    <w:rsid w:val="006925A3"/>
    <w:rsid w:val="0069403B"/>
    <w:rsid w:val="006A0157"/>
    <w:rsid w:val="006C0AB4"/>
    <w:rsid w:val="006C381F"/>
    <w:rsid w:val="006C58F0"/>
    <w:rsid w:val="006D4CC8"/>
    <w:rsid w:val="006E38FF"/>
    <w:rsid w:val="006F0B46"/>
    <w:rsid w:val="006F3DDE"/>
    <w:rsid w:val="00702042"/>
    <w:rsid w:val="00702B29"/>
    <w:rsid w:val="00704678"/>
    <w:rsid w:val="007147B9"/>
    <w:rsid w:val="0072370D"/>
    <w:rsid w:val="00731498"/>
    <w:rsid w:val="007425E7"/>
    <w:rsid w:val="00744C52"/>
    <w:rsid w:val="00751F6A"/>
    <w:rsid w:val="00785109"/>
    <w:rsid w:val="00786392"/>
    <w:rsid w:val="00791777"/>
    <w:rsid w:val="007D46F0"/>
    <w:rsid w:val="007F640F"/>
    <w:rsid w:val="007F7080"/>
    <w:rsid w:val="00802607"/>
    <w:rsid w:val="008101A5"/>
    <w:rsid w:val="008215F9"/>
    <w:rsid w:val="00822664"/>
    <w:rsid w:val="00843796"/>
    <w:rsid w:val="0084422D"/>
    <w:rsid w:val="008471E7"/>
    <w:rsid w:val="0086383C"/>
    <w:rsid w:val="008942BB"/>
    <w:rsid w:val="00895229"/>
    <w:rsid w:val="008B2EB3"/>
    <w:rsid w:val="008C69FC"/>
    <w:rsid w:val="008E19CD"/>
    <w:rsid w:val="008F0203"/>
    <w:rsid w:val="008F1BC8"/>
    <w:rsid w:val="008F3B93"/>
    <w:rsid w:val="008F50D4"/>
    <w:rsid w:val="008F5C25"/>
    <w:rsid w:val="00900588"/>
    <w:rsid w:val="009215EA"/>
    <w:rsid w:val="009239AA"/>
    <w:rsid w:val="00935ADA"/>
    <w:rsid w:val="00946B6C"/>
    <w:rsid w:val="00955A71"/>
    <w:rsid w:val="0096108F"/>
    <w:rsid w:val="00971153"/>
    <w:rsid w:val="0099541D"/>
    <w:rsid w:val="00996105"/>
    <w:rsid w:val="009B3680"/>
    <w:rsid w:val="009C13B9"/>
    <w:rsid w:val="009D01A2"/>
    <w:rsid w:val="009D1B8C"/>
    <w:rsid w:val="009F5923"/>
    <w:rsid w:val="00A0196E"/>
    <w:rsid w:val="00A403BB"/>
    <w:rsid w:val="00A674DF"/>
    <w:rsid w:val="00A83AA6"/>
    <w:rsid w:val="00A934D6"/>
    <w:rsid w:val="00AB1309"/>
    <w:rsid w:val="00AB5749"/>
    <w:rsid w:val="00AC63DA"/>
    <w:rsid w:val="00AE1809"/>
    <w:rsid w:val="00AF34B7"/>
    <w:rsid w:val="00AF48ED"/>
    <w:rsid w:val="00AF6657"/>
    <w:rsid w:val="00B005E9"/>
    <w:rsid w:val="00B044F6"/>
    <w:rsid w:val="00B1117E"/>
    <w:rsid w:val="00B1480A"/>
    <w:rsid w:val="00B258CD"/>
    <w:rsid w:val="00B31168"/>
    <w:rsid w:val="00B64056"/>
    <w:rsid w:val="00B80D76"/>
    <w:rsid w:val="00BA2105"/>
    <w:rsid w:val="00BA7E06"/>
    <w:rsid w:val="00BB43B5"/>
    <w:rsid w:val="00BB6219"/>
    <w:rsid w:val="00BC3D6A"/>
    <w:rsid w:val="00BC5E92"/>
    <w:rsid w:val="00BD290F"/>
    <w:rsid w:val="00BF5FCE"/>
    <w:rsid w:val="00C02C65"/>
    <w:rsid w:val="00C14CC4"/>
    <w:rsid w:val="00C22CD0"/>
    <w:rsid w:val="00C24953"/>
    <w:rsid w:val="00C33C52"/>
    <w:rsid w:val="00C40D8B"/>
    <w:rsid w:val="00C50D01"/>
    <w:rsid w:val="00C64CD0"/>
    <w:rsid w:val="00C77C3C"/>
    <w:rsid w:val="00C8216A"/>
    <w:rsid w:val="00C8407A"/>
    <w:rsid w:val="00C8488C"/>
    <w:rsid w:val="00C86E91"/>
    <w:rsid w:val="00CA2650"/>
    <w:rsid w:val="00CB1078"/>
    <w:rsid w:val="00CB3783"/>
    <w:rsid w:val="00CB5E4C"/>
    <w:rsid w:val="00CC19F9"/>
    <w:rsid w:val="00CC6FAF"/>
    <w:rsid w:val="00CD0D85"/>
    <w:rsid w:val="00CD5EF4"/>
    <w:rsid w:val="00CF6542"/>
    <w:rsid w:val="00CF7F8E"/>
    <w:rsid w:val="00D02543"/>
    <w:rsid w:val="00D05583"/>
    <w:rsid w:val="00D05D9D"/>
    <w:rsid w:val="00D15588"/>
    <w:rsid w:val="00D24698"/>
    <w:rsid w:val="00D25DC3"/>
    <w:rsid w:val="00D46BCE"/>
    <w:rsid w:val="00D51C9F"/>
    <w:rsid w:val="00D6383F"/>
    <w:rsid w:val="00D8061C"/>
    <w:rsid w:val="00D95339"/>
    <w:rsid w:val="00D97E8F"/>
    <w:rsid w:val="00DA1C82"/>
    <w:rsid w:val="00DB59D0"/>
    <w:rsid w:val="00DC33D3"/>
    <w:rsid w:val="00DD6485"/>
    <w:rsid w:val="00E1637B"/>
    <w:rsid w:val="00E2339E"/>
    <w:rsid w:val="00E26329"/>
    <w:rsid w:val="00E34AA7"/>
    <w:rsid w:val="00E40B50"/>
    <w:rsid w:val="00E50293"/>
    <w:rsid w:val="00E62A7D"/>
    <w:rsid w:val="00E65FFC"/>
    <w:rsid w:val="00E70A2D"/>
    <w:rsid w:val="00E744EA"/>
    <w:rsid w:val="00E80951"/>
    <w:rsid w:val="00E86CC6"/>
    <w:rsid w:val="00EA1CAD"/>
    <w:rsid w:val="00EA6F28"/>
    <w:rsid w:val="00EB56B3"/>
    <w:rsid w:val="00ED1058"/>
    <w:rsid w:val="00ED6492"/>
    <w:rsid w:val="00EE115A"/>
    <w:rsid w:val="00EE7E0A"/>
    <w:rsid w:val="00EF16B1"/>
    <w:rsid w:val="00EF1D41"/>
    <w:rsid w:val="00EF2095"/>
    <w:rsid w:val="00F04C33"/>
    <w:rsid w:val="00F06866"/>
    <w:rsid w:val="00F15956"/>
    <w:rsid w:val="00F16BA8"/>
    <w:rsid w:val="00F24CFC"/>
    <w:rsid w:val="00F25EA7"/>
    <w:rsid w:val="00F26148"/>
    <w:rsid w:val="00F26381"/>
    <w:rsid w:val="00F3170F"/>
    <w:rsid w:val="00F40529"/>
    <w:rsid w:val="00F41205"/>
    <w:rsid w:val="00F43F72"/>
    <w:rsid w:val="00F976B0"/>
    <w:rsid w:val="00FA018D"/>
    <w:rsid w:val="00FA6D2F"/>
    <w:rsid w:val="00FA6DE7"/>
    <w:rsid w:val="00FC056C"/>
    <w:rsid w:val="00FC0A8E"/>
    <w:rsid w:val="00FC64A1"/>
    <w:rsid w:val="00FE1D1A"/>
    <w:rsid w:val="00FE1EFF"/>
    <w:rsid w:val="00FE2FA6"/>
    <w:rsid w:val="00FE3DF2"/>
    <w:rsid w:val="00FF07E9"/>
    <w:rsid w:val="00FF3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D0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link w:val="ListParagraph"/>
    <w:uiPriority w:val="34"/>
    <w:locked/>
    <w:rsid w:val="008C69FC"/>
    <w:rPr>
      <w:sz w:val="24"/>
      <w:szCs w:val="24"/>
    </w:rPr>
  </w:style>
  <w:style w:type="paragraph" w:styleId="FootnoteText">
    <w:name w:val="footnote text"/>
    <w:basedOn w:val="Normal"/>
    <w:link w:val="FootnoteTextChar"/>
    <w:uiPriority w:val="99"/>
    <w:unhideWhenUsed/>
    <w:rsid w:val="005037AA"/>
    <w:rPr>
      <w:rFonts w:ascii="Calibri" w:eastAsia="Calibri" w:hAnsi="Calibri"/>
      <w:sz w:val="20"/>
      <w:szCs w:val="20"/>
    </w:rPr>
  </w:style>
  <w:style w:type="character" w:customStyle="1" w:styleId="FootnoteTextChar">
    <w:name w:val="Footnote Text Char"/>
    <w:link w:val="FootnoteText"/>
    <w:uiPriority w:val="99"/>
    <w:rsid w:val="005037AA"/>
    <w:rPr>
      <w:rFonts w:ascii="Calibri" w:eastAsia="Calibri" w:hAnsi="Calibri"/>
    </w:rPr>
  </w:style>
  <w:style w:type="character" w:styleId="FootnoteReference">
    <w:name w:val="footnote reference"/>
    <w:uiPriority w:val="99"/>
    <w:unhideWhenUsed/>
    <w:rsid w:val="005037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link w:val="ListParagraph"/>
    <w:uiPriority w:val="34"/>
    <w:locked/>
    <w:rsid w:val="008C69FC"/>
    <w:rPr>
      <w:sz w:val="24"/>
      <w:szCs w:val="24"/>
    </w:rPr>
  </w:style>
  <w:style w:type="paragraph" w:styleId="FootnoteText">
    <w:name w:val="footnote text"/>
    <w:basedOn w:val="Normal"/>
    <w:link w:val="FootnoteTextChar"/>
    <w:uiPriority w:val="99"/>
    <w:unhideWhenUsed/>
    <w:rsid w:val="005037AA"/>
    <w:rPr>
      <w:rFonts w:ascii="Calibri" w:eastAsia="Calibri" w:hAnsi="Calibri"/>
      <w:sz w:val="20"/>
      <w:szCs w:val="20"/>
    </w:rPr>
  </w:style>
  <w:style w:type="character" w:customStyle="1" w:styleId="FootnoteTextChar">
    <w:name w:val="Footnote Text Char"/>
    <w:link w:val="FootnoteText"/>
    <w:uiPriority w:val="99"/>
    <w:rsid w:val="005037AA"/>
    <w:rPr>
      <w:rFonts w:ascii="Calibri" w:eastAsia="Calibri" w:hAnsi="Calibri"/>
    </w:rPr>
  </w:style>
  <w:style w:type="character" w:styleId="FootnoteReference">
    <w:name w:val="footnote reference"/>
    <w:uiPriority w:val="99"/>
    <w:unhideWhenUsed/>
    <w:rsid w:val="005037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FA284-1DA0-48D2-8032-49C827B1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100E8-147E-4106-9525-5A601BBABD7D}">
  <ds:schemaRefs>
    <ds:schemaRef ds:uri="df8ca2b3-c461-4baf-902d-952c62ae996a"/>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4fab2ba2-e35c-45ae-b8b8-c41e9416e355"/>
    <ds:schemaRef ds:uri="http://schemas.microsoft.com/office/2006/metadata/properties"/>
  </ds:schemaRefs>
</ds:datastoreItem>
</file>

<file path=customXml/itemProps3.xml><?xml version="1.0" encoding="utf-8"?>
<ds:datastoreItem xmlns:ds="http://schemas.openxmlformats.org/officeDocument/2006/customXml" ds:itemID="{3FC73E75-BC73-43C2-A961-8461DE84894D}">
  <ds:schemaRefs>
    <ds:schemaRef ds:uri="http://schemas.microsoft.com/sharepoint/v3/contenttype/forms"/>
  </ds:schemaRefs>
</ds:datastoreItem>
</file>

<file path=customXml/itemProps4.xml><?xml version="1.0" encoding="utf-8"?>
<ds:datastoreItem xmlns:ds="http://schemas.openxmlformats.org/officeDocument/2006/customXml" ds:itemID="{6115844B-39E1-4A68-9E2C-8A36C8E0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2020-01-06T16:13:00Z</cp:lastPrinted>
  <dcterms:created xsi:type="dcterms:W3CDTF">2020-01-06T19:29:00Z</dcterms:created>
  <dcterms:modified xsi:type="dcterms:W3CDTF">2020-01-06T19:29:00Z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0x0101007CA5AE211FCB9A4AA1C3BC3AE913212E</vt:lpwstr>
  </property>
</Properties>
</file>