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B2108" w:rsidR="00574532" w:rsidP="00574532" w:rsidRDefault="00574532" w14:paraId="73B1155D" w14:textId="41E2AEE2">
      <w:pPr>
        <w:spacing w:line="360" w:lineRule="auto"/>
        <w:rPr>
          <w:rFonts w:ascii="Arial" w:hAnsi="Arial" w:eastAsia="Times New Roman" w:cs="Arial"/>
          <w:color w:val="333333"/>
          <w:sz w:val="32"/>
          <w:szCs w:val="32"/>
        </w:rPr>
      </w:pPr>
      <w:r w:rsidRPr="006B2108">
        <w:rPr>
          <w:rFonts w:ascii="Arial" w:hAnsi="Arial" w:eastAsia="Times New Roman" w:cs="Arial"/>
          <w:color w:val="333333"/>
          <w:sz w:val="32"/>
          <w:szCs w:val="32"/>
        </w:rPr>
        <w:t>Non-substantive Change Request</w:t>
      </w:r>
      <w:r w:rsidR="00312C6D">
        <w:rPr>
          <w:rFonts w:ascii="Arial" w:hAnsi="Arial" w:eastAsia="Times New Roman" w:cs="Arial"/>
          <w:color w:val="333333"/>
          <w:sz w:val="32"/>
          <w:szCs w:val="32"/>
        </w:rPr>
        <w:t xml:space="preserve"> </w:t>
      </w:r>
      <w:r w:rsidR="004043AA">
        <w:rPr>
          <w:rFonts w:ascii="Arial" w:hAnsi="Arial" w:eastAsia="Times New Roman" w:cs="Arial"/>
          <w:color w:val="333333"/>
          <w:sz w:val="32"/>
          <w:szCs w:val="32"/>
        </w:rPr>
        <w:t xml:space="preserve">to </w:t>
      </w:r>
      <w:r w:rsidR="00292269">
        <w:rPr>
          <w:rFonts w:ascii="Arial" w:hAnsi="Arial" w:eastAsia="Times New Roman" w:cs="Arial"/>
          <w:color w:val="333333"/>
          <w:sz w:val="32"/>
          <w:szCs w:val="32"/>
        </w:rPr>
        <w:t>Field Crop Objective Yield Surveys</w:t>
      </w:r>
      <w:r w:rsidR="004043AA">
        <w:rPr>
          <w:rFonts w:ascii="Arial" w:hAnsi="Arial" w:eastAsia="Times New Roman" w:cs="Arial"/>
          <w:color w:val="333333"/>
          <w:sz w:val="32"/>
          <w:szCs w:val="32"/>
        </w:rPr>
        <w:t xml:space="preserve"> </w:t>
      </w:r>
      <w:r w:rsidR="004E4E54">
        <w:rPr>
          <w:rFonts w:ascii="Arial" w:hAnsi="Arial" w:eastAsia="Times New Roman" w:cs="Arial"/>
          <w:color w:val="333333"/>
          <w:sz w:val="32"/>
          <w:szCs w:val="32"/>
        </w:rPr>
        <w:t xml:space="preserve">for Corn, Cotton and Soybeans </w:t>
      </w:r>
      <w:r w:rsidRPr="006B2108">
        <w:rPr>
          <w:rFonts w:ascii="Arial" w:hAnsi="Arial" w:eastAsia="Times New Roman" w:cs="Arial"/>
          <w:color w:val="333333"/>
          <w:sz w:val="32"/>
          <w:szCs w:val="32"/>
        </w:rPr>
        <w:t>0535-0</w:t>
      </w:r>
      <w:r w:rsidR="00292269">
        <w:rPr>
          <w:rFonts w:ascii="Arial" w:hAnsi="Arial" w:eastAsia="Times New Roman" w:cs="Arial"/>
          <w:color w:val="333333"/>
          <w:sz w:val="32"/>
          <w:szCs w:val="32"/>
        </w:rPr>
        <w:t>088</w:t>
      </w:r>
    </w:p>
    <w:p w:rsidR="00292269" w:rsidP="00292269" w:rsidRDefault="00292269" w14:paraId="07480809" w14:textId="77777777">
      <w:pPr>
        <w:spacing w:line="360" w:lineRule="auto"/>
        <w:rPr>
          <w:rFonts w:ascii="Arial" w:hAnsi="Arial" w:eastAsia="Times New Roman" w:cs="Arial"/>
          <w:color w:val="333333"/>
        </w:rPr>
      </w:pPr>
    </w:p>
    <w:p w:rsidRPr="0035147E" w:rsidR="007172A0" w:rsidP="00822854" w:rsidRDefault="00574532" w14:paraId="22CAAAF0" w14:textId="255D0A11">
      <w:pPr>
        <w:spacing w:line="360" w:lineRule="auto"/>
        <w:rPr>
          <w:rFonts w:ascii="Arial" w:hAnsi="Arial" w:eastAsia="Times New Roman" w:cs="Arial"/>
          <w:strike/>
        </w:rPr>
      </w:pPr>
      <w:r w:rsidRPr="0035147E">
        <w:rPr>
          <w:rFonts w:ascii="Arial" w:hAnsi="Arial" w:eastAsia="Times New Roman" w:cs="Arial"/>
        </w:rPr>
        <w:t xml:space="preserve">NASS </w:t>
      </w:r>
      <w:r w:rsidRPr="0035147E" w:rsidR="001873BE">
        <w:rPr>
          <w:rFonts w:ascii="Arial" w:hAnsi="Arial" w:eastAsia="Times New Roman" w:cs="Arial"/>
        </w:rPr>
        <w:t xml:space="preserve">is </w:t>
      </w:r>
      <w:r w:rsidRPr="0035147E">
        <w:rPr>
          <w:rFonts w:ascii="Arial" w:hAnsi="Arial" w:eastAsia="Times New Roman" w:cs="Arial"/>
        </w:rPr>
        <w:t>request</w:t>
      </w:r>
      <w:r w:rsidRPr="0035147E" w:rsidR="001873BE">
        <w:rPr>
          <w:rFonts w:ascii="Arial" w:hAnsi="Arial" w:eastAsia="Times New Roman" w:cs="Arial"/>
        </w:rPr>
        <w:t>ing</w:t>
      </w:r>
      <w:r w:rsidRPr="0035147E">
        <w:rPr>
          <w:rFonts w:ascii="Arial" w:hAnsi="Arial" w:eastAsia="Times New Roman" w:cs="Arial"/>
        </w:rPr>
        <w:t xml:space="preserve"> </w:t>
      </w:r>
      <w:r w:rsidRPr="0035147E" w:rsidR="00822854">
        <w:rPr>
          <w:rFonts w:ascii="Arial" w:hAnsi="Arial" w:eastAsia="Times New Roman" w:cs="Arial"/>
        </w:rPr>
        <w:t xml:space="preserve">a </w:t>
      </w:r>
      <w:r w:rsidRPr="0035147E" w:rsidR="00AE4A21">
        <w:rPr>
          <w:rFonts w:ascii="Arial" w:hAnsi="Arial" w:eastAsia="Times New Roman" w:cs="Arial"/>
        </w:rPr>
        <w:t>non-substantive change to</w:t>
      </w:r>
      <w:r w:rsidRPr="0035147E" w:rsidR="00292269">
        <w:rPr>
          <w:rFonts w:ascii="Arial" w:hAnsi="Arial" w:eastAsia="Times New Roman" w:cs="Arial"/>
        </w:rPr>
        <w:t xml:space="preserve"> the Objective Yield Program.</w:t>
      </w:r>
      <w:r w:rsidRPr="0035147E" w:rsidR="00822854">
        <w:rPr>
          <w:rFonts w:ascii="Arial" w:hAnsi="Arial" w:eastAsia="Times New Roman" w:cs="Arial"/>
        </w:rPr>
        <w:t xml:space="preserve"> </w:t>
      </w:r>
      <w:r w:rsidRPr="0035147E" w:rsidR="00DD1544">
        <w:rPr>
          <w:rFonts w:ascii="Arial" w:hAnsi="Arial" w:eastAsia="Times New Roman" w:cs="Arial"/>
        </w:rPr>
        <w:t>This change is being requested due to the COVID-19 virus and the need for social distancing. Previously</w:t>
      </w:r>
      <w:r w:rsidRPr="0035147E" w:rsidR="00CE6A77">
        <w:rPr>
          <w:rFonts w:ascii="Arial" w:hAnsi="Arial" w:eastAsia="Times New Roman" w:cs="Arial"/>
        </w:rPr>
        <w:t>,</w:t>
      </w:r>
      <w:r w:rsidRPr="0035147E" w:rsidR="00DD1544">
        <w:rPr>
          <w:rFonts w:ascii="Arial" w:hAnsi="Arial" w:eastAsia="Times New Roman" w:cs="Arial"/>
        </w:rPr>
        <w:t xml:space="preserve"> the</w:t>
      </w:r>
      <w:r w:rsidRPr="0035147E" w:rsidR="00CE6A77">
        <w:rPr>
          <w:rFonts w:ascii="Arial" w:hAnsi="Arial" w:eastAsia="Times New Roman" w:cs="Arial"/>
        </w:rPr>
        <w:t xml:space="preserve"> </w:t>
      </w:r>
      <w:r w:rsidRPr="0035147E" w:rsidR="00BF2509">
        <w:rPr>
          <w:rFonts w:ascii="Arial" w:hAnsi="Arial" w:eastAsia="Times New Roman" w:cs="Arial"/>
        </w:rPr>
        <w:t xml:space="preserve">Objective Yield </w:t>
      </w:r>
      <w:r w:rsidRPr="0035147E" w:rsidR="00CE6A77">
        <w:rPr>
          <w:rFonts w:ascii="Arial" w:hAnsi="Arial" w:eastAsia="Times New Roman" w:cs="Arial"/>
        </w:rPr>
        <w:t>Form A</w:t>
      </w:r>
      <w:r w:rsidRPr="0035147E" w:rsidR="00DD1544">
        <w:rPr>
          <w:rFonts w:ascii="Arial" w:hAnsi="Arial" w:eastAsia="Times New Roman" w:cs="Arial"/>
        </w:rPr>
        <w:t xml:space="preserve"> surveys were conducted face to face with a NASDA Field Enumerator and the farm operator.  </w:t>
      </w:r>
      <w:r w:rsidRPr="0035147E" w:rsidR="00822854">
        <w:rPr>
          <w:rFonts w:ascii="Arial" w:hAnsi="Arial" w:eastAsia="Times New Roman" w:cs="Arial"/>
        </w:rPr>
        <w:t xml:space="preserve">This </w:t>
      </w:r>
      <w:r w:rsidRPr="0035147E" w:rsidR="00CE6A77">
        <w:rPr>
          <w:rFonts w:ascii="Arial" w:hAnsi="Arial" w:eastAsia="Times New Roman" w:cs="Arial"/>
        </w:rPr>
        <w:t xml:space="preserve">form was used to identify the target fields and </w:t>
      </w:r>
      <w:r w:rsidRPr="0035147E" w:rsidR="00822854">
        <w:rPr>
          <w:rFonts w:ascii="Arial" w:hAnsi="Arial" w:eastAsia="Times New Roman" w:cs="Arial"/>
        </w:rPr>
        <w:t xml:space="preserve">to explain the survey </w:t>
      </w:r>
      <w:r w:rsidRPr="0035147E" w:rsidR="00CE6A77">
        <w:rPr>
          <w:rFonts w:ascii="Arial" w:hAnsi="Arial" w:eastAsia="Times New Roman" w:cs="Arial"/>
        </w:rPr>
        <w:t>process to the farm operator. In addition, the form</w:t>
      </w:r>
      <w:r w:rsidRPr="0035147E" w:rsidR="00BF2509">
        <w:rPr>
          <w:rFonts w:ascii="Arial" w:hAnsi="Arial" w:eastAsia="Times New Roman" w:cs="Arial"/>
        </w:rPr>
        <w:t>s</w:t>
      </w:r>
      <w:r w:rsidRPr="0035147E" w:rsidR="00CE6A77">
        <w:rPr>
          <w:rFonts w:ascii="Arial" w:hAnsi="Arial" w:eastAsia="Times New Roman" w:cs="Arial"/>
        </w:rPr>
        <w:t xml:space="preserve"> w</w:t>
      </w:r>
      <w:r w:rsidRPr="0035147E" w:rsidR="00BF2509">
        <w:rPr>
          <w:rFonts w:ascii="Arial" w:hAnsi="Arial" w:eastAsia="Times New Roman" w:cs="Arial"/>
        </w:rPr>
        <w:t>ere</w:t>
      </w:r>
      <w:r w:rsidRPr="0035147E" w:rsidR="00CE6A77">
        <w:rPr>
          <w:rFonts w:ascii="Arial" w:hAnsi="Arial" w:eastAsia="Times New Roman" w:cs="Arial"/>
        </w:rPr>
        <w:t xml:space="preserve"> used </w:t>
      </w:r>
      <w:r w:rsidRPr="0035147E" w:rsidR="00822854">
        <w:rPr>
          <w:rFonts w:ascii="Arial" w:hAnsi="Arial" w:eastAsia="Times New Roman" w:cs="Arial"/>
        </w:rPr>
        <w:t xml:space="preserve">to obtain the respondent’s permission to collect data from their fields during the growing season. </w:t>
      </w:r>
      <w:r w:rsidRPr="0035147E" w:rsidR="00403EA3">
        <w:rPr>
          <w:rFonts w:ascii="Arial" w:hAnsi="Arial" w:eastAsia="Times New Roman" w:cs="Arial"/>
        </w:rPr>
        <w:t xml:space="preserve"> The corn and soybean Form A’s will be completed </w:t>
      </w:r>
      <w:r w:rsidRPr="0035147E" w:rsidR="00DD1544">
        <w:rPr>
          <w:rFonts w:ascii="Arial" w:hAnsi="Arial" w:eastAsia="Times New Roman" w:cs="Arial"/>
        </w:rPr>
        <w:t xml:space="preserve">in early to mid-August.  The cotton Form A’s will be completed in early to mid-July due to the earlier harvest dates.  </w:t>
      </w:r>
      <w:r w:rsidRPr="0035147E" w:rsidR="00CE6A77">
        <w:rPr>
          <w:rFonts w:ascii="Arial" w:hAnsi="Arial" w:eastAsia="Times New Roman" w:cs="Arial"/>
        </w:rPr>
        <w:t xml:space="preserve">This is similar to the change that was made for wheat Form A’s and approved by OMB on April 1, 2020.  </w:t>
      </w:r>
      <w:r w:rsidRPr="0035147E" w:rsidR="00822854">
        <w:rPr>
          <w:rFonts w:ascii="Arial" w:hAnsi="Arial" w:eastAsia="Times New Roman" w:cs="Arial"/>
        </w:rPr>
        <w:t xml:space="preserve">With the COVID-19 virus, NASS enumerators will be conducting this </w:t>
      </w:r>
      <w:r w:rsidRPr="0035147E" w:rsidR="00CE6A77">
        <w:rPr>
          <w:rFonts w:ascii="Arial" w:hAnsi="Arial" w:eastAsia="Times New Roman" w:cs="Arial"/>
        </w:rPr>
        <w:t xml:space="preserve">initial </w:t>
      </w:r>
      <w:r w:rsidRPr="0035147E" w:rsidR="00822854">
        <w:rPr>
          <w:rFonts w:ascii="Arial" w:hAnsi="Arial" w:eastAsia="Times New Roman" w:cs="Arial"/>
        </w:rPr>
        <w:t>survey by telephone</w:t>
      </w:r>
      <w:r w:rsidRPr="0035147E" w:rsidR="002322DC">
        <w:rPr>
          <w:rFonts w:ascii="Arial" w:hAnsi="Arial" w:eastAsia="Times New Roman" w:cs="Arial"/>
        </w:rPr>
        <w:t xml:space="preserve">.  </w:t>
      </w:r>
    </w:p>
    <w:p w:rsidRPr="0035147E" w:rsidR="00914846" w:rsidP="00822854" w:rsidRDefault="00914846" w14:paraId="3DFF64AD" w14:textId="77777777">
      <w:pPr>
        <w:spacing w:line="360" w:lineRule="auto"/>
        <w:rPr>
          <w:rFonts w:ascii="Arial" w:hAnsi="Arial" w:eastAsia="Times New Roman" w:cs="Arial"/>
        </w:rPr>
      </w:pPr>
    </w:p>
    <w:p w:rsidRPr="00F63BA1" w:rsidR="00292269" w:rsidP="00822854" w:rsidRDefault="00DB02CC" w14:paraId="47F72AB7" w14:textId="431DC343">
      <w:pPr>
        <w:spacing w:line="360" w:lineRule="auto"/>
        <w:rPr>
          <w:rFonts w:ascii="Arial" w:hAnsi="Arial" w:eastAsia="Times New Roman" w:cs="Arial"/>
        </w:rPr>
      </w:pPr>
      <w:r w:rsidRPr="00F63BA1">
        <w:rPr>
          <w:rFonts w:ascii="Arial" w:hAnsi="Arial" w:eastAsia="Times New Roman" w:cs="Arial"/>
        </w:rPr>
        <w:t xml:space="preserve">Minor changes </w:t>
      </w:r>
      <w:r w:rsidRPr="00F63BA1" w:rsidR="00914846">
        <w:rPr>
          <w:rFonts w:ascii="Arial" w:hAnsi="Arial" w:eastAsia="Times New Roman" w:cs="Arial"/>
        </w:rPr>
        <w:t xml:space="preserve">are </w:t>
      </w:r>
      <w:r w:rsidRPr="00F63BA1">
        <w:rPr>
          <w:rFonts w:ascii="Arial" w:hAnsi="Arial" w:eastAsia="Times New Roman" w:cs="Arial"/>
        </w:rPr>
        <w:t>needed to the questionnaire</w:t>
      </w:r>
      <w:r w:rsidRPr="00F63BA1" w:rsidR="00D12DF4">
        <w:rPr>
          <w:rFonts w:ascii="Arial" w:hAnsi="Arial" w:eastAsia="Times New Roman" w:cs="Arial"/>
        </w:rPr>
        <w:t>s</w:t>
      </w:r>
      <w:r w:rsidRPr="00F63BA1">
        <w:rPr>
          <w:rFonts w:ascii="Arial" w:hAnsi="Arial" w:eastAsia="Times New Roman" w:cs="Arial"/>
        </w:rPr>
        <w:t xml:space="preserve"> to accommodate this change in data collection modes and the selection of the target</w:t>
      </w:r>
      <w:r w:rsidRPr="00F63BA1" w:rsidR="001C1BCC">
        <w:rPr>
          <w:rFonts w:ascii="Arial" w:hAnsi="Arial" w:eastAsia="Times New Roman" w:cs="Arial"/>
        </w:rPr>
        <w:t>ed</w:t>
      </w:r>
      <w:r w:rsidRPr="00F63BA1">
        <w:rPr>
          <w:rFonts w:ascii="Arial" w:hAnsi="Arial" w:eastAsia="Times New Roman" w:cs="Arial"/>
        </w:rPr>
        <w:t xml:space="preserve"> field(s) via the telephone.</w:t>
      </w:r>
      <w:r w:rsidRPr="00F63BA1" w:rsidR="00914846">
        <w:rPr>
          <w:rFonts w:ascii="Arial" w:hAnsi="Arial" w:eastAsia="Times New Roman" w:cs="Arial"/>
        </w:rPr>
        <w:t xml:space="preserve"> The new questionnaire</w:t>
      </w:r>
      <w:r w:rsidRPr="00F63BA1" w:rsidR="00080637">
        <w:rPr>
          <w:rFonts w:ascii="Arial" w:hAnsi="Arial" w:eastAsia="Times New Roman" w:cs="Arial"/>
        </w:rPr>
        <w:t>s</w:t>
      </w:r>
      <w:r w:rsidRPr="00F63BA1" w:rsidR="00914846">
        <w:rPr>
          <w:rFonts w:ascii="Arial" w:hAnsi="Arial" w:eastAsia="Times New Roman" w:cs="Arial"/>
        </w:rPr>
        <w:t xml:space="preserve"> </w:t>
      </w:r>
      <w:r w:rsidRPr="00F63BA1" w:rsidR="00080637">
        <w:rPr>
          <w:rFonts w:ascii="Arial" w:hAnsi="Arial" w:eastAsia="Times New Roman" w:cs="Arial"/>
        </w:rPr>
        <w:t>are</w:t>
      </w:r>
      <w:r w:rsidRPr="00F63BA1" w:rsidR="00914846">
        <w:rPr>
          <w:rFonts w:ascii="Arial" w:hAnsi="Arial" w:eastAsia="Times New Roman" w:cs="Arial"/>
        </w:rPr>
        <w:t xml:space="preserve"> attached to this submission</w:t>
      </w:r>
      <w:r w:rsidRPr="00F63BA1" w:rsidR="00CE6A77">
        <w:rPr>
          <w:rFonts w:ascii="Arial" w:hAnsi="Arial" w:eastAsia="Times New Roman" w:cs="Arial"/>
        </w:rPr>
        <w:t>.</w:t>
      </w:r>
      <w:r w:rsidRPr="00F63BA1" w:rsidR="00F63BA1">
        <w:rPr>
          <w:rFonts w:ascii="Arial" w:hAnsi="Arial" w:cs="Arial"/>
        </w:rPr>
        <w:t xml:space="preserve"> The amount of respondent burden will not change. </w:t>
      </w:r>
      <w:r w:rsidRPr="00F63BA1" w:rsidR="00292269">
        <w:rPr>
          <w:rFonts w:ascii="Arial" w:hAnsi="Arial" w:eastAsia="Times New Roman" w:cs="Arial"/>
        </w:rPr>
        <w:t xml:space="preserve"> </w:t>
      </w:r>
      <w:r w:rsidRPr="00F63BA1" w:rsidR="0035147E">
        <w:rPr>
          <w:rFonts w:ascii="Arial" w:hAnsi="Arial" w:eastAsia="Times New Roman" w:cs="Arial"/>
        </w:rPr>
        <w:t>In addition, the revised pre-survey letter is a</w:t>
      </w:r>
      <w:r w:rsidRPr="00F63BA1" w:rsidR="00F63BA1">
        <w:rPr>
          <w:rFonts w:ascii="Arial" w:hAnsi="Arial" w:eastAsia="Times New Roman" w:cs="Arial"/>
        </w:rPr>
        <w:t>lso attached to this submission</w:t>
      </w:r>
    </w:p>
    <w:p w:rsidRPr="00F63BA1" w:rsidR="00F63BA1" w:rsidP="00822854" w:rsidRDefault="00F63BA1" w14:paraId="67D8B63B" w14:textId="77777777">
      <w:pPr>
        <w:spacing w:line="360" w:lineRule="auto"/>
        <w:rPr>
          <w:rFonts w:ascii="Arial" w:hAnsi="Arial" w:eastAsia="Times New Roman" w:cs="Arial"/>
        </w:rPr>
      </w:pPr>
    </w:p>
    <w:p w:rsidR="00F63BA1" w:rsidP="00F63BA1" w:rsidRDefault="00F63BA1" w14:paraId="76303811" w14:textId="0AA823E5">
      <w:pPr>
        <w:spacing w:line="360" w:lineRule="auto"/>
        <w:rPr>
          <w:rFonts w:ascii="Arial" w:hAnsi="Arial" w:cs="Arial"/>
          <w:sz w:val="22"/>
          <w:szCs w:val="22"/>
        </w:rPr>
      </w:pPr>
      <w:r w:rsidRPr="00F63BA1">
        <w:rPr>
          <w:rFonts w:ascii="Arial" w:hAnsi="Arial" w:cs="Arial"/>
        </w:rPr>
        <w:t xml:space="preserve">The Objective Yield corn, soybeans and cotton sampling frames comprises reported corn, soybeans and cotton acreages, respectively, on the 2020 June Crops Acreage, Production and Stocks Survey.  There are no changes to the sample size determination or sample selection processes.  However, the farm operator’s field selection process is modified.  The selected corn, soybean and cotton field is defined as the corn, soybean and cotton field, </w:t>
      </w:r>
      <w:r>
        <w:rPr>
          <w:rFonts w:ascii="Arial" w:hAnsi="Arial" w:cs="Arial"/>
        </w:rPr>
        <w:t xml:space="preserve">respectively, closest to the farm operator’s residence.  A random selection process to select additional fields will be employed for farm operators that have more than one selected field.      </w:t>
      </w:r>
      <w:bookmarkStart w:name="_GoBack" w:id="0"/>
      <w:bookmarkEnd w:id="0"/>
    </w:p>
    <w:p w:rsidRPr="0035147E" w:rsidR="00914846" w:rsidP="00822854" w:rsidRDefault="00914846" w14:paraId="09C60BC8" w14:textId="77777777">
      <w:pPr>
        <w:spacing w:line="360" w:lineRule="auto"/>
        <w:rPr>
          <w:rFonts w:ascii="Arial" w:hAnsi="Arial" w:eastAsia="Times New Roman" w:cs="Arial"/>
        </w:rPr>
      </w:pPr>
    </w:p>
    <w:sectPr w:rsidRPr="0035147E" w:rsidR="00914846" w:rsidSect="002F245B">
      <w:headerReference w:type="default" r:id="rId6"/>
      <w:footerReference w:type="default" r:id="rId7"/>
      <w:pgSz w:w="12240" w:h="15840"/>
      <w:pgMar w:top="1890" w:right="1440" w:bottom="1440" w:left="1440" w:header="81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C08E8" w14:textId="77777777" w:rsidR="00CE6A77" w:rsidRDefault="00CE6A77" w:rsidP="006B2108">
      <w:r>
        <w:separator/>
      </w:r>
    </w:p>
  </w:endnote>
  <w:endnote w:type="continuationSeparator" w:id="0">
    <w:p w14:paraId="1F9100BA" w14:textId="77777777" w:rsidR="00CE6A77" w:rsidRDefault="00CE6A77" w:rsidP="006B2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0229887"/>
      <w:docPartObj>
        <w:docPartGallery w:val="Page Numbers (Bottom of Page)"/>
        <w:docPartUnique/>
      </w:docPartObj>
    </w:sdtPr>
    <w:sdtEndPr>
      <w:rPr>
        <w:noProof/>
      </w:rPr>
    </w:sdtEndPr>
    <w:sdtContent>
      <w:p w14:paraId="16D90DF2" w14:textId="11E709B8" w:rsidR="00CE6A77" w:rsidRDefault="00CE6A77">
        <w:pPr>
          <w:pStyle w:val="Footer"/>
          <w:jc w:val="center"/>
        </w:pPr>
        <w:r>
          <w:fldChar w:fldCharType="begin"/>
        </w:r>
        <w:r>
          <w:instrText xml:space="preserve"> PAGE   \* MERGEFORMAT </w:instrText>
        </w:r>
        <w:r>
          <w:fldChar w:fldCharType="separate"/>
        </w:r>
        <w:r w:rsidR="0092328B">
          <w:rPr>
            <w:noProof/>
          </w:rPr>
          <w:t>1</w:t>
        </w:r>
        <w:r>
          <w:rPr>
            <w:noProof/>
          </w:rPr>
          <w:fldChar w:fldCharType="end"/>
        </w:r>
      </w:p>
    </w:sdtContent>
  </w:sdt>
  <w:p w14:paraId="1FF8AAC6" w14:textId="77777777" w:rsidR="00CE6A77" w:rsidRDefault="00CE6A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16AAB" w14:textId="77777777" w:rsidR="00CE6A77" w:rsidRDefault="00CE6A77" w:rsidP="006B2108">
      <w:r>
        <w:separator/>
      </w:r>
    </w:p>
  </w:footnote>
  <w:footnote w:type="continuationSeparator" w:id="0">
    <w:p w14:paraId="640344C4" w14:textId="77777777" w:rsidR="00CE6A77" w:rsidRDefault="00CE6A77" w:rsidP="006B21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2E1FB" w14:textId="056FF6EA" w:rsidR="00CE6A77" w:rsidRPr="007A60E1" w:rsidRDefault="007A60E1" w:rsidP="006B2108">
    <w:pPr>
      <w:pStyle w:val="Header"/>
      <w:jc w:val="right"/>
      <w:rPr>
        <w:rFonts w:ascii="Arial" w:hAnsi="Arial" w:cs="Arial"/>
      </w:rPr>
    </w:pPr>
    <w:r w:rsidRPr="007A60E1">
      <w:rPr>
        <w:rFonts w:ascii="Arial" w:hAnsi="Arial" w:cs="Arial"/>
      </w:rPr>
      <w:t>May 7</w:t>
    </w:r>
    <w:r w:rsidR="00CE6A77" w:rsidRPr="007A60E1">
      <w:rPr>
        <w:rFonts w:ascii="Arial" w:hAnsi="Arial" w:cs="Arial"/>
      </w:rPr>
      <w:t>,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532"/>
    <w:rsid w:val="00006993"/>
    <w:rsid w:val="00080637"/>
    <w:rsid w:val="000F4D5F"/>
    <w:rsid w:val="0018259F"/>
    <w:rsid w:val="001873BE"/>
    <w:rsid w:val="001A22C6"/>
    <w:rsid w:val="001C1BCC"/>
    <w:rsid w:val="001C53AA"/>
    <w:rsid w:val="001C653F"/>
    <w:rsid w:val="001D7B66"/>
    <w:rsid w:val="00201DD8"/>
    <w:rsid w:val="002322DC"/>
    <w:rsid w:val="00292269"/>
    <w:rsid w:val="002F245B"/>
    <w:rsid w:val="00312C6D"/>
    <w:rsid w:val="0032770E"/>
    <w:rsid w:val="0035147E"/>
    <w:rsid w:val="00362549"/>
    <w:rsid w:val="00375ED2"/>
    <w:rsid w:val="003D7D2D"/>
    <w:rsid w:val="003F37F1"/>
    <w:rsid w:val="00403EA3"/>
    <w:rsid w:val="004043AA"/>
    <w:rsid w:val="00411848"/>
    <w:rsid w:val="004E4E54"/>
    <w:rsid w:val="0053416C"/>
    <w:rsid w:val="00551EBF"/>
    <w:rsid w:val="00574532"/>
    <w:rsid w:val="005F6EF9"/>
    <w:rsid w:val="00617819"/>
    <w:rsid w:val="006B2108"/>
    <w:rsid w:val="007172A0"/>
    <w:rsid w:val="007A2EE2"/>
    <w:rsid w:val="007A37F6"/>
    <w:rsid w:val="007A60E1"/>
    <w:rsid w:val="007E7DCF"/>
    <w:rsid w:val="00817B2D"/>
    <w:rsid w:val="00822854"/>
    <w:rsid w:val="00824D1D"/>
    <w:rsid w:val="00872F9B"/>
    <w:rsid w:val="00911336"/>
    <w:rsid w:val="00914846"/>
    <w:rsid w:val="0092328B"/>
    <w:rsid w:val="009401DC"/>
    <w:rsid w:val="00AC7D21"/>
    <w:rsid w:val="00AD341E"/>
    <w:rsid w:val="00AE4A21"/>
    <w:rsid w:val="00B76902"/>
    <w:rsid w:val="00BA5CA4"/>
    <w:rsid w:val="00BF2509"/>
    <w:rsid w:val="00C30BD4"/>
    <w:rsid w:val="00C710F5"/>
    <w:rsid w:val="00CA063F"/>
    <w:rsid w:val="00CE6A77"/>
    <w:rsid w:val="00D12DF4"/>
    <w:rsid w:val="00D31314"/>
    <w:rsid w:val="00D8747D"/>
    <w:rsid w:val="00D93659"/>
    <w:rsid w:val="00DA1D18"/>
    <w:rsid w:val="00DB02CC"/>
    <w:rsid w:val="00DD1544"/>
    <w:rsid w:val="00E949C2"/>
    <w:rsid w:val="00EA16E4"/>
    <w:rsid w:val="00F20E34"/>
    <w:rsid w:val="00F61C28"/>
    <w:rsid w:val="00F63BA1"/>
    <w:rsid w:val="00F87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6B573A9"/>
  <w15:chartTrackingRefBased/>
  <w15:docId w15:val="{39A40542-F3A8-4B74-9CB8-363B14BE9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53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108"/>
    <w:pPr>
      <w:tabs>
        <w:tab w:val="center" w:pos="4680"/>
        <w:tab w:val="right" w:pos="9360"/>
      </w:tabs>
    </w:pPr>
  </w:style>
  <w:style w:type="character" w:customStyle="1" w:styleId="HeaderChar">
    <w:name w:val="Header Char"/>
    <w:basedOn w:val="DefaultParagraphFont"/>
    <w:link w:val="Header"/>
    <w:uiPriority w:val="99"/>
    <w:rsid w:val="006B2108"/>
    <w:rPr>
      <w:rFonts w:ascii="Times New Roman" w:hAnsi="Times New Roman" w:cs="Times New Roman"/>
      <w:sz w:val="24"/>
      <w:szCs w:val="24"/>
    </w:rPr>
  </w:style>
  <w:style w:type="paragraph" w:styleId="Footer">
    <w:name w:val="footer"/>
    <w:basedOn w:val="Normal"/>
    <w:link w:val="FooterChar"/>
    <w:uiPriority w:val="99"/>
    <w:unhideWhenUsed/>
    <w:rsid w:val="006B2108"/>
    <w:pPr>
      <w:tabs>
        <w:tab w:val="center" w:pos="4680"/>
        <w:tab w:val="right" w:pos="9360"/>
      </w:tabs>
    </w:pPr>
  </w:style>
  <w:style w:type="character" w:customStyle="1" w:styleId="FooterChar">
    <w:name w:val="Footer Char"/>
    <w:basedOn w:val="DefaultParagraphFont"/>
    <w:link w:val="Footer"/>
    <w:uiPriority w:val="99"/>
    <w:rsid w:val="006B2108"/>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9401DC"/>
    <w:rPr>
      <w:sz w:val="16"/>
      <w:szCs w:val="16"/>
    </w:rPr>
  </w:style>
  <w:style w:type="paragraph" w:styleId="CommentText">
    <w:name w:val="annotation text"/>
    <w:basedOn w:val="Normal"/>
    <w:link w:val="CommentTextChar"/>
    <w:uiPriority w:val="99"/>
    <w:semiHidden/>
    <w:unhideWhenUsed/>
    <w:rsid w:val="009401DC"/>
    <w:rPr>
      <w:sz w:val="20"/>
      <w:szCs w:val="20"/>
    </w:rPr>
  </w:style>
  <w:style w:type="character" w:customStyle="1" w:styleId="CommentTextChar">
    <w:name w:val="Comment Text Char"/>
    <w:basedOn w:val="DefaultParagraphFont"/>
    <w:link w:val="CommentText"/>
    <w:uiPriority w:val="99"/>
    <w:semiHidden/>
    <w:rsid w:val="009401D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01DC"/>
    <w:rPr>
      <w:b/>
      <w:bCs/>
    </w:rPr>
  </w:style>
  <w:style w:type="character" w:customStyle="1" w:styleId="CommentSubjectChar">
    <w:name w:val="Comment Subject Char"/>
    <w:basedOn w:val="CommentTextChar"/>
    <w:link w:val="CommentSubject"/>
    <w:uiPriority w:val="99"/>
    <w:semiHidden/>
    <w:rsid w:val="009401D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9401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1DC"/>
    <w:rPr>
      <w:rFonts w:ascii="Segoe UI" w:hAnsi="Segoe UI" w:cs="Segoe UI"/>
      <w:sz w:val="18"/>
      <w:szCs w:val="18"/>
    </w:rPr>
  </w:style>
  <w:style w:type="paragraph" w:customStyle="1" w:styleId="Default">
    <w:name w:val="Default"/>
    <w:rsid w:val="0029226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2922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947011">
      <w:bodyDiv w:val="1"/>
      <w:marLeft w:val="0"/>
      <w:marRight w:val="0"/>
      <w:marTop w:val="0"/>
      <w:marBottom w:val="0"/>
      <w:divBdr>
        <w:top w:val="none" w:sz="0" w:space="0" w:color="auto"/>
        <w:left w:val="none" w:sz="0" w:space="0" w:color="auto"/>
        <w:bottom w:val="none" w:sz="0" w:space="0" w:color="auto"/>
        <w:right w:val="none" w:sz="0" w:space="0" w:color="auto"/>
      </w:divBdr>
    </w:div>
    <w:div w:id="1722053297">
      <w:bodyDiv w:val="1"/>
      <w:marLeft w:val="0"/>
      <w:marRight w:val="0"/>
      <w:marTop w:val="0"/>
      <w:marBottom w:val="0"/>
      <w:divBdr>
        <w:top w:val="none" w:sz="0" w:space="0" w:color="auto"/>
        <w:left w:val="none" w:sz="0" w:space="0" w:color="auto"/>
        <w:bottom w:val="none" w:sz="0" w:space="0" w:color="auto"/>
        <w:right w:val="none" w:sz="0" w:space="0" w:color="auto"/>
      </w:divBdr>
    </w:div>
    <w:div w:id="205319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38524EDE</Template>
  <TotalTime>12</TotalTime>
  <Pages>1</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David - NASS</dc:creator>
  <cp:keywords/>
  <dc:description/>
  <cp:lastModifiedBy>David Hancock</cp:lastModifiedBy>
  <cp:revision>6</cp:revision>
  <dcterms:created xsi:type="dcterms:W3CDTF">2020-04-30T19:41:00Z</dcterms:created>
  <dcterms:modified xsi:type="dcterms:W3CDTF">2020-05-08T13:04:00Z</dcterms:modified>
</cp:coreProperties>
</file>