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854B7" w:rsidR="00B854B7" w:rsidRDefault="00B854B7">
      <w:pPr>
        <w:rPr>
          <w:rFonts w:ascii="Times New Roman" w:hAnsi="Times New Roman" w:cs="Times New Roman"/>
        </w:rPr>
      </w:pPr>
      <w:r w:rsidRPr="00B854B7">
        <w:rPr>
          <w:rFonts w:ascii="Times New Roman" w:hAnsi="Times New Roman" w:cs="Times New Roman"/>
        </w:rPr>
        <w:t>https://www.reginfo.gov/public/do/PRAViewICR?ref_nbr=201702-0551-001</w:t>
      </w:r>
    </w:p>
    <w:p w:rsidR="00B854B7" w:rsidRDefault="00B854B7"/>
    <w:p w:rsidR="00B854B7" w:rsidRDefault="00B854B7"/>
    <w:p w:rsidR="00B854B7" w:rsidRDefault="00B854B7">
      <w:bookmarkStart w:name="_GoBack" w:id="0"/>
      <w:r>
        <w:rPr>
          <w:noProof/>
        </w:rPr>
        <w:drawing>
          <wp:inline distT="0" distB="0" distL="0" distR="0" wp14:anchorId="4B37212E" wp14:editId="09C2357C">
            <wp:extent cx="914400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54B7" w:rsidSect="00B854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7"/>
    <w:rsid w:val="00782DFE"/>
    <w:rsid w:val="00A349D2"/>
    <w:rsid w:val="00B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53461-48A9-4DB2-AAC6-0667677C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A10F-30A1-489F-B5C9-9FB78BD2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Janis, William - FAS, Washington, DC</dc:creator>
  <cp:keywords/>
  <dc:description/>
  <cp:lastModifiedBy>Janis, William - FAS, Washington, DC</cp:lastModifiedBy>
  <cp:revision>3</cp:revision>
  <dcterms:created xsi:type="dcterms:W3CDTF">2019-12-18T20:34:00Z</dcterms:created>
  <dcterms:modified xsi:type="dcterms:W3CDTF">2020-04-06T19:55:00Z</dcterms:modified>
</cp:coreProperties>
</file>