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C20C8" w14:textId="3992AD92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 xml:space="preserve">B. </w:t>
      </w:r>
      <w:r w:rsidRPr="00C21587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Collections</w:t>
      </w:r>
      <w:r w:rsidRPr="00C21587">
        <w:rPr>
          <w:rFonts w:ascii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b/>
          <w:spacing w:val="3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Employing</w:t>
      </w:r>
      <w:r w:rsidRPr="00C21587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Statistical</w:t>
      </w:r>
      <w:r w:rsidRPr="00C21587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Methods</w:t>
      </w:r>
    </w:p>
    <w:p w14:paraId="41E26BE7" w14:textId="77777777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</w:p>
    <w:p w14:paraId="26524F31" w14:textId="77777777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8" w:firstLine="9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1.</w:t>
      </w:r>
      <w:r w:rsidRPr="00C21587">
        <w:rPr>
          <w:rFonts w:ascii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Describe</w:t>
      </w:r>
      <w:r w:rsidRPr="00C21587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potential respondent</w:t>
      </w:r>
      <w:r w:rsidRPr="00C21587">
        <w:rPr>
          <w:rFonts w:ascii="Times New Roman" w:hAnsi="Times New Roman" w:cs="Times New Roman"/>
          <w:b/>
          <w:spacing w:val="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universe</w:t>
      </w:r>
      <w:r w:rsidRPr="00C21587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C21587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any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sampling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or</w:t>
      </w:r>
      <w:r w:rsidRPr="00C21587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other</w:t>
      </w:r>
      <w:r w:rsidRPr="00C21587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respondent</w:t>
      </w:r>
      <w:r w:rsidRPr="00C21587">
        <w:rPr>
          <w:rFonts w:ascii="Times New Roman" w:hAnsi="Times New Roman" w:cs="Times New Roman"/>
          <w:b/>
          <w:spacing w:val="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selection</w:t>
      </w:r>
      <w:r w:rsidRPr="00C21587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methods</w:t>
      </w:r>
      <w:r w:rsidRPr="00C21587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be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use</w:t>
      </w:r>
      <w:r w:rsidRPr="00C21587">
        <w:rPr>
          <w:rFonts w:ascii="Times New Roman" w:hAnsi="Times New Roman" w:cs="Times New Roman"/>
          <w:b/>
          <w:spacing w:val="21"/>
          <w:w w:val="105"/>
          <w:sz w:val="24"/>
          <w:szCs w:val="24"/>
        </w:rPr>
        <w:t>d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.</w:t>
      </w:r>
    </w:p>
    <w:p w14:paraId="3EB4CF36" w14:textId="77777777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564038D0" w14:textId="6B285AF6" w:rsidR="00F72E2A" w:rsidRDefault="00F72E2A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72E2A">
        <w:rPr>
          <w:rFonts w:ascii="Times New Roman" w:hAnsi="Times New Roman" w:cs="Times New Roman"/>
          <w:sz w:val="24"/>
          <w:szCs w:val="24"/>
        </w:rPr>
        <w:t>The potential respondent universe of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72E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72E2A">
        <w:rPr>
          <w:rFonts w:ascii="Times New Roman" w:hAnsi="Times New Roman" w:cs="Times New Roman"/>
          <w:sz w:val="24"/>
          <w:szCs w:val="24"/>
        </w:rPr>
        <w:t xml:space="preserve"> Customer Service Survey</w:t>
      </w:r>
      <w:r w:rsidR="00C82E5B">
        <w:rPr>
          <w:rFonts w:ascii="Times New Roman" w:hAnsi="Times New Roman" w:cs="Times New Roman"/>
          <w:sz w:val="24"/>
          <w:szCs w:val="24"/>
        </w:rPr>
        <w:t>s</w:t>
      </w:r>
      <w:r w:rsidRPr="00F72E2A">
        <w:rPr>
          <w:rFonts w:ascii="Times New Roman" w:hAnsi="Times New Roman" w:cs="Times New Roman"/>
          <w:sz w:val="24"/>
          <w:szCs w:val="24"/>
        </w:rPr>
        <w:t xml:space="preserve"> is all persons who visit a Veterinary Services </w:t>
      </w:r>
      <w:r w:rsidR="00194AB5">
        <w:rPr>
          <w:rFonts w:ascii="Times New Roman" w:hAnsi="Times New Roman" w:cs="Times New Roman"/>
          <w:sz w:val="24"/>
          <w:szCs w:val="24"/>
        </w:rPr>
        <w:t xml:space="preserve">export Service </w:t>
      </w:r>
      <w:r w:rsidR="00162DBF">
        <w:rPr>
          <w:rFonts w:ascii="Times New Roman" w:hAnsi="Times New Roman" w:cs="Times New Roman"/>
          <w:sz w:val="24"/>
          <w:szCs w:val="24"/>
        </w:rPr>
        <w:t>Center or land or sea port,</w:t>
      </w:r>
      <w:r w:rsidRPr="00F72E2A">
        <w:rPr>
          <w:rFonts w:ascii="Times New Roman" w:hAnsi="Times New Roman" w:cs="Times New Roman"/>
          <w:sz w:val="24"/>
          <w:szCs w:val="24"/>
        </w:rPr>
        <w:t xml:space="preserve"> or use any of the programs or services provided. Customers who visit </w:t>
      </w:r>
      <w:r w:rsidR="00162DBF">
        <w:rPr>
          <w:rFonts w:ascii="Times New Roman" w:hAnsi="Times New Roman" w:cs="Times New Roman"/>
          <w:sz w:val="24"/>
          <w:szCs w:val="24"/>
        </w:rPr>
        <w:t xml:space="preserve">one of these locations </w:t>
      </w:r>
      <w:r w:rsidRPr="00F72E2A">
        <w:rPr>
          <w:rFonts w:ascii="Times New Roman" w:hAnsi="Times New Roman" w:cs="Times New Roman"/>
          <w:sz w:val="24"/>
          <w:szCs w:val="24"/>
        </w:rPr>
        <w:t>will receive a paper survey, to be tracked by that office.</w:t>
      </w:r>
      <w:r w:rsidR="00882B33">
        <w:rPr>
          <w:rFonts w:ascii="Times New Roman" w:hAnsi="Times New Roman" w:cs="Times New Roman"/>
          <w:sz w:val="24"/>
          <w:szCs w:val="24"/>
        </w:rPr>
        <w:t xml:space="preserve"> </w:t>
      </w:r>
      <w:r w:rsidRPr="00F72E2A">
        <w:rPr>
          <w:rFonts w:ascii="Times New Roman" w:hAnsi="Times New Roman" w:cs="Times New Roman"/>
          <w:sz w:val="24"/>
          <w:szCs w:val="24"/>
        </w:rPr>
        <w:t>Sampling will be a “convenience” sample, consisting of persons who use VS services and who are willing to fill out a survey form. Only one survey per customer will be collected. Sampling will be limited to a time period determined by each office which uses the survey, not to exceed 3 months.</w:t>
      </w:r>
    </w:p>
    <w:p w14:paraId="3D47F016" w14:textId="77777777" w:rsidR="00C82E5B" w:rsidRPr="00C21587" w:rsidRDefault="00C82E5B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0BD25AEE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2. Describe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procedures</w:t>
      </w:r>
      <w:r w:rsidRPr="00C21587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for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collection</w:t>
      </w:r>
      <w:r w:rsidRPr="00C21587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including:</w:t>
      </w:r>
    </w:p>
    <w:p w14:paraId="1FF71542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w w:val="105"/>
          <w:sz w:val="24"/>
          <w:szCs w:val="24"/>
        </w:rPr>
      </w:pPr>
      <w:r w:rsidRPr="00C21587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</w:p>
    <w:p w14:paraId="64F752AD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Statistical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methodology</w:t>
      </w:r>
      <w:r w:rsidRPr="00C21587">
        <w:rPr>
          <w:rFonts w:ascii="Times New Roman" w:hAnsi="Times New Roman" w:cs="Times New Roman"/>
          <w:b/>
          <w:spacing w:val="-5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for</w:t>
      </w:r>
      <w:r w:rsidRPr="00C21587">
        <w:rPr>
          <w:rFonts w:ascii="Times New Roman" w:hAnsi="Times New Roman" w:cs="Times New Roman"/>
          <w:b/>
          <w:spacing w:val="-25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stratification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and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sample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selection:</w:t>
      </w:r>
    </w:p>
    <w:p w14:paraId="7F2B9E8B" w14:textId="3346973E" w:rsidR="0044459F" w:rsidRPr="00C21587" w:rsidRDefault="0044459F" w:rsidP="00882B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95"/>
          <w:sz w:val="24"/>
          <w:szCs w:val="24"/>
        </w:rPr>
        <w:t>Only</w:t>
      </w:r>
      <w:r w:rsidRPr="00C21587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those</w:t>
      </w:r>
      <w:r w:rsidRPr="00C21587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persons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using</w:t>
      </w:r>
      <w:r w:rsidRPr="00C21587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="009142EA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import-export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services</w:t>
      </w:r>
      <w:r w:rsidRPr="00C21587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sampled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sample</w:t>
      </w:r>
      <w:r w:rsidRPr="00C21587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stratified.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C21587">
        <w:rPr>
          <w:rFonts w:ascii="Times New Roman" w:hAnsi="Times New Roman" w:cs="Times New Roman"/>
          <w:sz w:val="24"/>
          <w:szCs w:val="24"/>
        </w:rPr>
        <w:t xml:space="preserve"> survey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C21587">
        <w:rPr>
          <w:rFonts w:ascii="Times New Roman" w:hAnsi="Times New Roman" w:cs="Times New Roman"/>
          <w:sz w:val="24"/>
          <w:szCs w:val="24"/>
        </w:rPr>
        <w:t>s</w:t>
      </w:r>
      <w:r w:rsidRPr="00C21587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des</w:t>
      </w:r>
      <w:r w:rsidRPr="00C21587">
        <w:rPr>
          <w:rFonts w:ascii="Times New Roman" w:hAnsi="Times New Roman" w:cs="Times New Roman"/>
          <w:spacing w:val="11"/>
          <w:sz w:val="24"/>
          <w:szCs w:val="24"/>
        </w:rPr>
        <w:t>i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>g</w:t>
      </w:r>
      <w:r w:rsidRPr="00C21587">
        <w:rPr>
          <w:rFonts w:ascii="Times New Roman" w:hAnsi="Times New Roman" w:cs="Times New Roman"/>
          <w:sz w:val="24"/>
          <w:szCs w:val="24"/>
        </w:rPr>
        <w:t>ned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coll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>c</w:t>
      </w:r>
      <w:r w:rsidRPr="00C21587">
        <w:rPr>
          <w:rFonts w:ascii="Times New Roman" w:hAnsi="Times New Roman" w:cs="Times New Roman"/>
          <w:sz w:val="24"/>
          <w:szCs w:val="24"/>
        </w:rPr>
        <w:t>t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concer</w:t>
      </w:r>
      <w:r w:rsidRPr="00C21587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Pr="00C21587">
        <w:rPr>
          <w:rFonts w:ascii="Times New Roman" w:hAnsi="Times New Roman" w:cs="Times New Roman"/>
          <w:spacing w:val="7"/>
          <w:sz w:val="24"/>
          <w:szCs w:val="24"/>
        </w:rPr>
        <w:t>n</w:t>
      </w:r>
      <w:r w:rsidRPr="00C21587">
        <w:rPr>
          <w:rFonts w:ascii="Times New Roman" w:hAnsi="Times New Roman" w:cs="Times New Roman"/>
          <w:sz w:val="24"/>
          <w:szCs w:val="24"/>
        </w:rPr>
        <w:t>g</w:t>
      </w:r>
      <w:r w:rsidRPr="00C2158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beliefs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opinion</w:t>
      </w:r>
      <w:r w:rsidRPr="00C21587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C21587">
        <w:rPr>
          <w:rFonts w:ascii="Times New Roman" w:hAnsi="Times New Roman" w:cs="Times New Roman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comparative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studies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made.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sample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Pr="00C21587">
        <w:rPr>
          <w:rFonts w:ascii="Times New Roman" w:hAnsi="Times New Roman" w:cs="Times New Roman"/>
          <w:sz w:val="24"/>
          <w:szCs w:val="24"/>
        </w:rPr>
        <w:t>ill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b</w:t>
      </w:r>
      <w:r w:rsidRPr="00C21587">
        <w:rPr>
          <w:rFonts w:ascii="Times New Roman" w:hAnsi="Times New Roman" w:cs="Times New Roman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conducted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con</w:t>
      </w:r>
      <w:r w:rsidRPr="00C21587">
        <w:rPr>
          <w:rFonts w:ascii="Times New Roman" w:hAnsi="Times New Roman" w:cs="Times New Roman"/>
          <w:spacing w:val="7"/>
          <w:sz w:val="24"/>
          <w:szCs w:val="24"/>
        </w:rPr>
        <w:t>v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>e</w:t>
      </w:r>
      <w:r w:rsidRPr="00C21587">
        <w:rPr>
          <w:rFonts w:ascii="Times New Roman" w:hAnsi="Times New Roman" w:cs="Times New Roman"/>
          <w:sz w:val="24"/>
          <w:szCs w:val="24"/>
        </w:rPr>
        <w:t>n</w:t>
      </w:r>
      <w:r w:rsidRPr="00C21587">
        <w:rPr>
          <w:rFonts w:ascii="Times New Roman" w:hAnsi="Times New Roman" w:cs="Times New Roman"/>
          <w:spacing w:val="6"/>
          <w:sz w:val="24"/>
          <w:szCs w:val="24"/>
        </w:rPr>
        <w:t>i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>e</w:t>
      </w:r>
      <w:r w:rsidRPr="00C21587">
        <w:rPr>
          <w:rFonts w:ascii="Times New Roman" w:hAnsi="Times New Roman" w:cs="Times New Roman"/>
          <w:sz w:val="24"/>
          <w:szCs w:val="24"/>
        </w:rPr>
        <w:t>nce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and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resulting</w:t>
      </w:r>
      <w:r w:rsidRPr="00C215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b</w:t>
      </w:r>
      <w:r w:rsidRPr="00C21587">
        <w:rPr>
          <w:rFonts w:ascii="Times New Roman" w:hAnsi="Times New Roman" w:cs="Times New Roman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compiled</w:t>
      </w:r>
      <w:r w:rsidRPr="00C2158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into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statistical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analysis;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>s</w:t>
      </w:r>
      <w:r w:rsidRPr="00C21587">
        <w:rPr>
          <w:rFonts w:ascii="Times New Roman" w:hAnsi="Times New Roman" w:cs="Times New Roman"/>
          <w:spacing w:val="-6"/>
          <w:sz w:val="24"/>
          <w:szCs w:val="24"/>
        </w:rPr>
        <w:t>p</w:t>
      </w:r>
      <w:r w:rsidRPr="00C21587">
        <w:rPr>
          <w:rFonts w:ascii="Times New Roman" w:hAnsi="Times New Roman" w:cs="Times New Roman"/>
          <w:sz w:val="24"/>
          <w:szCs w:val="24"/>
        </w:rPr>
        <w:t>ecifically,</w:t>
      </w:r>
      <w:r w:rsidRPr="00C2158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percentages.</w:t>
      </w:r>
      <w:r w:rsidRPr="00C215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examined</w:t>
      </w:r>
      <w:r w:rsidRPr="00C215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="00F72E2A">
        <w:rPr>
          <w:rFonts w:ascii="Times New Roman" w:hAnsi="Times New Roman" w:cs="Times New Roman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managers</w:t>
      </w:r>
      <w:r w:rsidRPr="00C21587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discover</w:t>
      </w:r>
      <w:r w:rsidRPr="00C2158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methods</w:t>
      </w:r>
      <w:r w:rsidRPr="00C215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improving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service</w:t>
      </w:r>
      <w:r w:rsidRPr="00C2158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delivery.</w:t>
      </w:r>
    </w:p>
    <w:p w14:paraId="476E49AF" w14:textId="77777777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6D0D9CE8" w14:textId="77777777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Degree</w:t>
      </w:r>
      <w:r w:rsidRPr="00C21587">
        <w:rPr>
          <w:rFonts w:ascii="Times New Roman" w:hAnsi="Times New Roman" w:cs="Times New Roman"/>
          <w:b/>
          <w:spacing w:val="23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C21587">
        <w:rPr>
          <w:rFonts w:ascii="Times New Roman" w:hAnsi="Times New Roman" w:cs="Times New Roman"/>
          <w:b/>
          <w:spacing w:val="13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accuracy</w:t>
      </w:r>
      <w:r w:rsidRPr="00C21587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  <w:u w:val="single"/>
        </w:rPr>
        <w:t>needed:</w:t>
      </w:r>
    </w:p>
    <w:p w14:paraId="3E49646C" w14:textId="77777777" w:rsidR="0044459F" w:rsidRPr="00C21587" w:rsidRDefault="0044459F" w:rsidP="004445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degree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accuracy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is</w:t>
      </w:r>
      <w:r w:rsidRPr="00C2158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applica</w:t>
      </w:r>
      <w:r w:rsidRPr="00C21587">
        <w:rPr>
          <w:rFonts w:ascii="Times New Roman" w:hAnsi="Times New Roman" w:cs="Times New Roman"/>
          <w:spacing w:val="10"/>
          <w:sz w:val="24"/>
          <w:szCs w:val="24"/>
        </w:rPr>
        <w:t>b</w:t>
      </w:r>
      <w:r w:rsidRPr="00C21587">
        <w:rPr>
          <w:rFonts w:ascii="Times New Roman" w:hAnsi="Times New Roman" w:cs="Times New Roman"/>
          <w:sz w:val="24"/>
          <w:szCs w:val="24"/>
        </w:rPr>
        <w:t>le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because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comparison</w:t>
      </w:r>
      <w:r w:rsidRPr="00C215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groups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not</w:t>
      </w:r>
      <w:r w:rsidRPr="00C215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undertaken.</w:t>
      </w:r>
      <w:r w:rsidRPr="00C215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 xml:space="preserve">All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collected</w:t>
      </w:r>
      <w:r w:rsidRPr="00C21587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2"/>
          <w:w w:val="95"/>
          <w:sz w:val="24"/>
          <w:szCs w:val="24"/>
        </w:rPr>
        <w:t>b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used</w:t>
      </w:r>
      <w:r w:rsidRPr="00C21587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improve</w:t>
      </w:r>
      <w:r w:rsidRPr="00C21587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service</w:t>
      </w:r>
      <w:r w:rsidRPr="00C21587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delivery.</w:t>
      </w:r>
    </w:p>
    <w:p w14:paraId="209E4BB1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A9193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FB129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3. Describe</w:t>
      </w:r>
      <w:r w:rsidRPr="00C21587">
        <w:rPr>
          <w:rFonts w:ascii="Times New Roman" w:hAnsi="Times New Roman" w:cs="Times New Roman"/>
          <w:b/>
          <w:spacing w:val="-1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methods</w:t>
      </w:r>
      <w:r w:rsidRPr="00C21587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maximize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response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rates</w:t>
      </w:r>
      <w:r w:rsidRPr="00C21587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deal</w:t>
      </w:r>
      <w:r w:rsidRPr="00C21587">
        <w:rPr>
          <w:rFonts w:ascii="Times New Roman" w:hAnsi="Times New Roman" w:cs="Times New Roman"/>
          <w:b/>
          <w:spacing w:val="-2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with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issues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non-responses</w:t>
      </w:r>
      <w:r w:rsidRPr="00C21587">
        <w:rPr>
          <w:rFonts w:ascii="Times New Roman" w:hAnsi="Times New Roman" w:cs="Times New Roman"/>
          <w:b/>
          <w:w w:val="145"/>
          <w:sz w:val="24"/>
          <w:szCs w:val="24"/>
        </w:rPr>
        <w:t>:</w:t>
      </w:r>
    </w:p>
    <w:p w14:paraId="4F7C3601" w14:textId="77777777" w:rsidR="0044459F" w:rsidRPr="00C21587" w:rsidRDefault="0044459F" w:rsidP="0044459F">
      <w:p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12E540FD" w14:textId="41CCBE25" w:rsidR="00055461" w:rsidRDefault="00055461" w:rsidP="00055461">
      <w:pPr>
        <w:overflowPunct w:val="0"/>
        <w:autoSpaceDE w:val="0"/>
        <w:autoSpaceDN w:val="0"/>
        <w:ind w:left="40"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maximized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making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oluntary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convenient. Each survey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pages,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complete. </w:t>
      </w:r>
      <w:r w:rsidRPr="00C154F6">
        <w:rPr>
          <w:rFonts w:ascii="Times New Roman" w:hAnsi="Times New Roman" w:cs="Times New Roman"/>
          <w:sz w:val="24"/>
          <w:szCs w:val="24"/>
        </w:rPr>
        <w:t>While the current survey is only available on paper, APHIS is working on providing the survey in an electronic version to be completed at the respondents’ convenience</w:t>
      </w:r>
      <w:r w:rsidR="00C154F6">
        <w:rPr>
          <w:rFonts w:ascii="Times New Roman" w:hAnsi="Times New Roman" w:cs="Times New Roman"/>
          <w:sz w:val="24"/>
          <w:szCs w:val="24"/>
        </w:rPr>
        <w:t>, which will be more effective</w:t>
      </w:r>
      <w:bookmarkStart w:id="0" w:name="_GoBack"/>
      <w:bookmarkEnd w:id="0"/>
      <w:r w:rsidRPr="00C154F6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>eturn prepaid postage envelopes are also provided upon request.</w:t>
      </w:r>
    </w:p>
    <w:p w14:paraId="7E46BB8B" w14:textId="77777777" w:rsidR="0044459F" w:rsidRPr="00C21587" w:rsidRDefault="0044459F" w:rsidP="0005546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 w:cs="Times New Roman"/>
          <w:sz w:val="24"/>
          <w:szCs w:val="24"/>
        </w:rPr>
      </w:pPr>
    </w:p>
    <w:p w14:paraId="7A95AE0A" w14:textId="77777777" w:rsidR="0044459F" w:rsidRPr="00C21587" w:rsidRDefault="0044459F" w:rsidP="0044459F">
      <w:p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sz w:val="24"/>
          <w:szCs w:val="24"/>
        </w:rPr>
        <w:t>4. Describe</w:t>
      </w:r>
      <w:r w:rsidRPr="00C21587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any</w:t>
      </w:r>
      <w:r w:rsidRPr="00C2158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tests</w:t>
      </w:r>
      <w:r w:rsidRPr="00C21587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procedures</w:t>
      </w:r>
      <w:r w:rsidRPr="00C21587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or</w:t>
      </w:r>
      <w:r w:rsidRPr="00C21587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methods</w:t>
      </w:r>
      <w:r w:rsidRPr="00C21587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to</w:t>
      </w:r>
      <w:r w:rsidRPr="00C21587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be</w:t>
      </w:r>
      <w:r w:rsidRPr="00C2158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sz w:val="24"/>
          <w:szCs w:val="24"/>
        </w:rPr>
        <w:t>undertaken</w:t>
      </w:r>
    </w:p>
    <w:p w14:paraId="5B42C139" w14:textId="77777777" w:rsidR="0044459F" w:rsidRPr="00C21587" w:rsidRDefault="0044459F" w:rsidP="0044459F">
      <w:p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</w:p>
    <w:p w14:paraId="2AFB90D5" w14:textId="58675B9E" w:rsidR="0044459F" w:rsidRDefault="0044459F" w:rsidP="0044459F">
      <w:pPr>
        <w:tabs>
          <w:tab w:val="left" w:pos="4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41"/>
        <w:rPr>
          <w:rFonts w:ascii="Times New Roman" w:hAnsi="Times New Roman" w:cs="Times New Roman"/>
          <w:sz w:val="24"/>
          <w:szCs w:val="24"/>
        </w:rPr>
      </w:pPr>
      <w:r w:rsidRPr="00C21587">
        <w:rPr>
          <w:rFonts w:ascii="Times New Roman" w:hAnsi="Times New Roman" w:cs="Times New Roman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questionnaire</w:t>
      </w:r>
      <w:r w:rsidR="009142EA">
        <w:rPr>
          <w:rFonts w:ascii="Times New Roman" w:hAnsi="Times New Roman" w:cs="Times New Roman"/>
          <w:sz w:val="24"/>
          <w:szCs w:val="24"/>
        </w:rPr>
        <w:t>s</w:t>
      </w:r>
      <w:r w:rsidRPr="00C215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w</w:t>
      </w:r>
      <w:r w:rsidR="009142EA">
        <w:rPr>
          <w:rFonts w:ascii="Times New Roman" w:hAnsi="Times New Roman" w:cs="Times New Roman"/>
          <w:sz w:val="24"/>
          <w:szCs w:val="24"/>
        </w:rPr>
        <w:t>ere</w:t>
      </w:r>
      <w:r w:rsidRPr="00C2158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re</w:t>
      </w:r>
      <w:r w:rsidRPr="00C2158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C21587">
        <w:rPr>
          <w:rFonts w:ascii="Times New Roman" w:hAnsi="Times New Roman" w:cs="Times New Roman"/>
          <w:spacing w:val="-13"/>
          <w:sz w:val="24"/>
          <w:szCs w:val="24"/>
        </w:rPr>
        <w:t>i</w:t>
      </w:r>
      <w:r w:rsidRPr="00C21587">
        <w:rPr>
          <w:rFonts w:ascii="Times New Roman" w:hAnsi="Times New Roman" w:cs="Times New Roman"/>
          <w:sz w:val="24"/>
          <w:szCs w:val="24"/>
        </w:rPr>
        <w:t>ewed</w:t>
      </w:r>
      <w:r w:rsidRPr="00C2158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by</w:t>
      </w:r>
      <w:r w:rsidRPr="00C2158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A1231">
        <w:rPr>
          <w:rFonts w:ascii="Times New Roman" w:hAnsi="Times New Roman" w:cs="Times New Roman"/>
          <w:sz w:val="24"/>
          <w:szCs w:val="24"/>
        </w:rPr>
        <w:t>management and previous surveys were received for success.</w:t>
      </w:r>
    </w:p>
    <w:p w14:paraId="2B4A226F" w14:textId="77777777" w:rsidR="00AA1231" w:rsidRDefault="00AA1231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617D21E" w14:textId="77777777" w:rsidR="00AA1231" w:rsidRDefault="00AA1231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21800CB3" w14:textId="77777777" w:rsidR="0044459F" w:rsidRPr="00C21587" w:rsidRDefault="0044459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b/>
          <w:sz w:val="24"/>
          <w:szCs w:val="24"/>
        </w:rPr>
      </w:pP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5. Provide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name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</w:t>
      </w:r>
      <w:r w:rsidRPr="00C21587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telephone</w:t>
      </w:r>
      <w:r w:rsidRPr="00C21587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number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individua</w:t>
      </w:r>
      <w:r w:rsidRPr="00C21587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>l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</w:t>
      </w:r>
      <w:r w:rsidRPr="00C21587">
        <w:rPr>
          <w:rFonts w:ascii="Times New Roman" w:hAnsi="Times New Roman" w:cs="Times New Roman"/>
          <w:b/>
          <w:spacing w:val="-2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consulted</w:t>
      </w:r>
      <w:r w:rsidRPr="00C21587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on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statistical</w:t>
      </w:r>
      <w:r w:rsidRPr="00C21587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aspects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w w:val="10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design and</w:t>
      </w:r>
      <w:r w:rsidRPr="00C21587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name</w:t>
      </w:r>
      <w:r w:rsidRPr="00C21587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agency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unit,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contact(s),</w:t>
      </w:r>
      <w:r w:rsidRPr="00C21587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grantee(s),</w:t>
      </w:r>
      <w:r w:rsidRPr="00C21587">
        <w:rPr>
          <w:rFonts w:ascii="Times New Roman" w:hAnsi="Times New Roman" w:cs="Times New Roman"/>
          <w:b/>
          <w:spacing w:val="-20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or</w:t>
      </w:r>
      <w:r w:rsidRPr="00C21587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other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person(s)</w:t>
      </w:r>
      <w:r w:rsidRPr="00C21587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who</w:t>
      </w:r>
      <w:r w:rsidRPr="00C21587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will</w:t>
      </w:r>
      <w:r w:rsidRPr="00C21587">
        <w:rPr>
          <w:rFonts w:ascii="Times New Roman" w:hAnsi="Times New Roman" w:cs="Times New Roman"/>
          <w:b/>
          <w:w w:val="98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actually</w:t>
      </w:r>
      <w:r w:rsidRPr="00C21587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collect</w:t>
      </w:r>
      <w:r w:rsidRPr="00C21587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and/or</w:t>
      </w:r>
      <w:r w:rsidRPr="00C21587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analyze</w:t>
      </w:r>
      <w:r w:rsidRPr="00C21587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information</w:t>
      </w:r>
      <w:r w:rsidRPr="00C21587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for</w:t>
      </w:r>
      <w:r w:rsidRPr="00C21587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the</w:t>
      </w:r>
      <w:r w:rsidRPr="00C21587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b/>
          <w:w w:val="105"/>
          <w:sz w:val="24"/>
          <w:szCs w:val="24"/>
        </w:rPr>
        <w:t>agency.</w:t>
      </w:r>
    </w:p>
    <w:p w14:paraId="48740545" w14:textId="77777777" w:rsidR="0044459F" w:rsidRDefault="0044459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</w:p>
    <w:p w14:paraId="25FB0488" w14:textId="6F526C43" w:rsidR="00AA0FDD" w:rsidRDefault="00AA1231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A0FDD">
        <w:rPr>
          <w:rFonts w:ascii="Times New Roman" w:hAnsi="Times New Roman" w:cs="Times New Roman"/>
          <w:sz w:val="24"/>
          <w:szCs w:val="24"/>
        </w:rPr>
        <w:t>he following individuals coordinated the statistical aspects of this design:</w:t>
      </w:r>
    </w:p>
    <w:p w14:paraId="29E98E6E" w14:textId="77777777" w:rsidR="00AA0FDD" w:rsidRDefault="00AA0FDD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</w:p>
    <w:p w14:paraId="563E205D" w14:textId="474FFF77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Demille Richardson</w:t>
      </w:r>
    </w:p>
    <w:p w14:paraId="63084149" w14:textId="53C59F7F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Analyst</w:t>
      </w:r>
    </w:p>
    <w:p w14:paraId="5F84B888" w14:textId="2BA3E78B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Veterinary Services</w:t>
      </w:r>
      <w:r w:rsidR="00A33534">
        <w:rPr>
          <w:rFonts w:ascii="Times New Roman" w:hAnsi="Times New Roman" w:cs="Times New Roman"/>
          <w:sz w:val="24"/>
          <w:szCs w:val="24"/>
        </w:rPr>
        <w:t>, Strategy and Policy</w:t>
      </w:r>
    </w:p>
    <w:p w14:paraId="29169CA1" w14:textId="2237BB25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4700 River Road, Riverdale, MD 20737</w:t>
      </w:r>
    </w:p>
    <w:p w14:paraId="483B339C" w14:textId="1B14B9ED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301-851-3438</w:t>
      </w:r>
    </w:p>
    <w:p w14:paraId="286C6C23" w14:textId="11F280BB" w:rsidR="00162DBF" w:rsidRDefault="00C154F6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A33534" w:rsidRPr="002159C2">
          <w:rPr>
            <w:rStyle w:val="Hyperlink"/>
            <w:rFonts w:ascii="Times New Roman" w:hAnsi="Times New Roman" w:cs="Times New Roman"/>
            <w:sz w:val="24"/>
            <w:szCs w:val="24"/>
          </w:rPr>
          <w:t>Demille.Richardson@.usda.gov</w:t>
        </w:r>
      </w:hyperlink>
    </w:p>
    <w:p w14:paraId="476B11EA" w14:textId="77777777" w:rsidR="00AA1231" w:rsidRDefault="00AA1231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</w:p>
    <w:p w14:paraId="5FAA90E8" w14:textId="0FF2FD21" w:rsidR="00162DBF" w:rsidRDefault="00A33534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Melinda Springer</w:t>
      </w:r>
    </w:p>
    <w:p w14:paraId="4B4E76FE" w14:textId="34480A29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of Staff</w:t>
      </w:r>
    </w:p>
    <w:p w14:paraId="237AACE8" w14:textId="3F9F59FC" w:rsidR="00162DBF" w:rsidRDefault="00162DBF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Veterinary Services</w:t>
      </w:r>
      <w:r w:rsidR="00A33534">
        <w:rPr>
          <w:rFonts w:ascii="Times New Roman" w:hAnsi="Times New Roman" w:cs="Times New Roman"/>
          <w:sz w:val="24"/>
          <w:szCs w:val="24"/>
        </w:rPr>
        <w:t>, Field Operations</w:t>
      </w:r>
    </w:p>
    <w:p w14:paraId="7544D780" w14:textId="37F948FD" w:rsidR="00162DBF" w:rsidRDefault="00A33534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2150 Centre Ave., Building B</w:t>
      </w:r>
    </w:p>
    <w:p w14:paraId="7171D322" w14:textId="258BC6AD" w:rsidR="00A33534" w:rsidRDefault="00A33534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Collins, CO 80526-8117</w:t>
      </w:r>
    </w:p>
    <w:p w14:paraId="7E519CB5" w14:textId="0E086C4C" w:rsidR="00A33534" w:rsidRDefault="00A33534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970-</w:t>
      </w:r>
      <w:r w:rsidR="00946658">
        <w:rPr>
          <w:rFonts w:ascii="Times New Roman" w:hAnsi="Times New Roman" w:cs="Times New Roman"/>
          <w:sz w:val="24"/>
          <w:szCs w:val="24"/>
        </w:rPr>
        <w:t>494-7351</w:t>
      </w:r>
    </w:p>
    <w:p w14:paraId="32503D5A" w14:textId="1F414613" w:rsidR="00162DBF" w:rsidRDefault="00A33534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Melinda.A.Springer</w:t>
      </w:r>
      <w:r w:rsidR="00162DBF">
        <w:rPr>
          <w:rFonts w:ascii="Times New Roman" w:hAnsi="Times New Roman" w:cs="Times New Roman"/>
          <w:sz w:val="24"/>
          <w:szCs w:val="24"/>
        </w:rPr>
        <w:t>@.usda.gov</w:t>
      </w:r>
    </w:p>
    <w:p w14:paraId="46D506B9" w14:textId="77777777" w:rsidR="00AA0FDD" w:rsidRDefault="00AA0FDD" w:rsidP="0044459F">
      <w:p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 w:right="217"/>
        <w:rPr>
          <w:rFonts w:ascii="Times New Roman" w:hAnsi="Times New Roman" w:cs="Times New Roman"/>
          <w:sz w:val="24"/>
          <w:szCs w:val="24"/>
        </w:rPr>
      </w:pPr>
    </w:p>
    <w:p w14:paraId="1E025C42" w14:textId="77777777" w:rsidR="00AA1231" w:rsidRDefault="0044459F" w:rsidP="00AA123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01"/>
        <w:rPr>
          <w:rFonts w:ascii="Times New Roman" w:hAnsi="Times New Roman" w:cs="Times New Roman"/>
          <w:w w:val="95"/>
          <w:sz w:val="24"/>
          <w:szCs w:val="24"/>
        </w:rPr>
      </w:pP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data will</w:t>
      </w:r>
      <w:r w:rsidRPr="00C21587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C21587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collected</w:t>
      </w:r>
      <w:r w:rsidRPr="00C21587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5"/>
          <w:w w:val="95"/>
          <w:sz w:val="24"/>
          <w:szCs w:val="24"/>
        </w:rPr>
        <w:t>b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y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VS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veterinary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medical</w:t>
      </w:r>
      <w:r w:rsidRPr="00C21587">
        <w:rPr>
          <w:rFonts w:ascii="Times New Roman" w:hAnsi="Times New Roman" w:cs="Times New Roman"/>
          <w:spacing w:val="5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officer</w:t>
      </w:r>
      <w:r w:rsidRPr="00C21587">
        <w:rPr>
          <w:rFonts w:ascii="Times New Roman" w:hAnsi="Times New Roman" w:cs="Times New Roman"/>
          <w:spacing w:val="5"/>
          <w:w w:val="95"/>
          <w:sz w:val="24"/>
          <w:szCs w:val="24"/>
        </w:rPr>
        <w:t>s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export</w:t>
      </w:r>
      <w:r w:rsidRPr="00C21587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document</w:t>
      </w:r>
      <w:r w:rsidRPr="00C21587">
        <w:rPr>
          <w:rFonts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examiner</w:t>
      </w:r>
      <w:r w:rsidRPr="00C21587">
        <w:rPr>
          <w:rFonts w:ascii="Times New Roman" w:hAnsi="Times New Roman" w:cs="Times New Roman"/>
          <w:spacing w:val="8"/>
          <w:w w:val="95"/>
          <w:sz w:val="24"/>
          <w:szCs w:val="24"/>
        </w:rPr>
        <w:t>s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,</w:t>
      </w:r>
      <w:r w:rsidRPr="00C2158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="00162DBF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port officers, and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VS</w:t>
      </w:r>
      <w:r w:rsidRPr="00C21587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animal</w:t>
      </w:r>
      <w:r w:rsidRPr="00C2158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health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technicians</w:t>
      </w:r>
      <w:r w:rsidR="004C714E">
        <w:rPr>
          <w:rFonts w:ascii="Times New Roman" w:hAnsi="Times New Roman" w:cs="Times New Roman"/>
          <w:w w:val="95"/>
          <w:sz w:val="24"/>
          <w:szCs w:val="24"/>
        </w:rPr>
        <w:t xml:space="preserve"> across VS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.</w:t>
      </w:r>
      <w:r w:rsidRPr="00C21587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C2158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data will</w:t>
      </w:r>
      <w:r w:rsidRPr="00C2158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6"/>
          <w:w w:val="95"/>
          <w:sz w:val="24"/>
          <w:szCs w:val="24"/>
        </w:rPr>
        <w:t>b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21587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either</w:t>
      </w:r>
      <w:r w:rsidRPr="00C21587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electronically</w:t>
      </w:r>
      <w:r w:rsidRPr="00C21587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entered</w:t>
      </w:r>
      <w:r w:rsidRPr="00C21587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into</w:t>
      </w:r>
      <w:r w:rsidRPr="00C21587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2158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survey</w:t>
      </w:r>
      <w:r w:rsidRPr="00C21587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software</w:t>
      </w:r>
      <w:r w:rsidRPr="00C21587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program</w:t>
      </w:r>
      <w:r w:rsidRPr="00C21587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spacing w:val="-14"/>
          <w:w w:val="95"/>
          <w:sz w:val="24"/>
          <w:szCs w:val="24"/>
        </w:rPr>
        <w:t>o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r</w:t>
      </w:r>
      <w:r w:rsidRPr="00C21587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mailed</w:t>
      </w:r>
      <w:r w:rsidRPr="00C21587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C21587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21587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regional</w:t>
      </w:r>
      <w:r w:rsidRPr="00C21587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point</w:t>
      </w:r>
      <w:r w:rsidRPr="00C21587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C21587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21587">
        <w:rPr>
          <w:rFonts w:ascii="Times New Roman" w:hAnsi="Times New Roman" w:cs="Times New Roman"/>
          <w:w w:val="95"/>
          <w:sz w:val="24"/>
          <w:szCs w:val="24"/>
        </w:rPr>
        <w:t>contact.</w:t>
      </w:r>
    </w:p>
    <w:p w14:paraId="4340543D" w14:textId="77777777" w:rsidR="00AA1231" w:rsidRDefault="00AA1231" w:rsidP="00AA123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01"/>
        <w:rPr>
          <w:rFonts w:ascii="Times New Roman" w:hAnsi="Times New Roman" w:cs="Times New Roman"/>
          <w:w w:val="95"/>
          <w:sz w:val="24"/>
          <w:szCs w:val="24"/>
        </w:rPr>
      </w:pPr>
    </w:p>
    <w:p w14:paraId="51AB2B6A" w14:textId="731C281D" w:rsidR="00FF250D" w:rsidRDefault="00AA0FDD" w:rsidP="00AA123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601"/>
        <w:rPr>
          <w:rFonts w:ascii="Times New Roman" w:hAnsi="Times New Roman" w:cs="Times New Roman"/>
          <w:spacing w:val="6"/>
          <w:w w:val="105"/>
          <w:sz w:val="24"/>
          <w:szCs w:val="24"/>
        </w:rPr>
      </w:pPr>
      <w:r w:rsidRPr="00162DBF">
        <w:rPr>
          <w:rFonts w:ascii="Times New Roman" w:hAnsi="Times New Roman" w:cs="Times New Roman"/>
          <w:w w:val="105"/>
          <w:sz w:val="24"/>
          <w:szCs w:val="24"/>
        </w:rPr>
        <w:t xml:space="preserve">Ms. </w:t>
      </w:r>
      <w:r w:rsidR="00A33534">
        <w:rPr>
          <w:rFonts w:ascii="Times New Roman" w:hAnsi="Times New Roman" w:cs="Times New Roman"/>
          <w:w w:val="105"/>
          <w:sz w:val="24"/>
          <w:szCs w:val="24"/>
        </w:rPr>
        <w:t xml:space="preserve">Springer </w:t>
      </w:r>
      <w:r w:rsidRPr="00162DBF">
        <w:rPr>
          <w:rFonts w:ascii="Times New Roman" w:hAnsi="Times New Roman" w:cs="Times New Roman"/>
          <w:w w:val="105"/>
          <w:sz w:val="24"/>
          <w:szCs w:val="24"/>
        </w:rPr>
        <w:t>will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serve as t</w:t>
      </w:r>
      <w:r w:rsidR="0044459F" w:rsidRPr="00C21587">
        <w:rPr>
          <w:rFonts w:ascii="Times New Roman" w:hAnsi="Times New Roman" w:cs="Times New Roman"/>
          <w:w w:val="105"/>
          <w:sz w:val="24"/>
          <w:szCs w:val="24"/>
        </w:rPr>
        <w:t>he</w:t>
      </w:r>
      <w:r w:rsidR="0044459F" w:rsidRPr="00C2158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44459F" w:rsidRPr="00C21587">
        <w:rPr>
          <w:rFonts w:ascii="Times New Roman" w:hAnsi="Times New Roman" w:cs="Times New Roman"/>
          <w:w w:val="105"/>
          <w:sz w:val="24"/>
          <w:szCs w:val="24"/>
        </w:rPr>
        <w:t>contact</w:t>
      </w:r>
      <w:r w:rsidR="0044459F" w:rsidRPr="00C21587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="0044459F" w:rsidRPr="00C21587">
        <w:rPr>
          <w:rFonts w:ascii="Times New Roman" w:hAnsi="Times New Roman" w:cs="Times New Roman"/>
          <w:w w:val="105"/>
          <w:sz w:val="24"/>
          <w:szCs w:val="24"/>
        </w:rPr>
        <w:t>person</w:t>
      </w:r>
      <w:r w:rsidR="0044459F" w:rsidRPr="00C2158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44459F" w:rsidRPr="00C21587">
        <w:rPr>
          <w:rFonts w:ascii="Times New Roman" w:hAnsi="Times New Roman" w:cs="Times New Roman"/>
          <w:w w:val="105"/>
          <w:sz w:val="24"/>
          <w:szCs w:val="24"/>
        </w:rPr>
        <w:t>for</w:t>
      </w:r>
      <w:r w:rsidR="0044459F" w:rsidRPr="00C21587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44459F" w:rsidRPr="00C21587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44459F" w:rsidRPr="00C21587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survey initiative, and will also analyze the data.</w:t>
      </w:r>
    </w:p>
    <w:p w14:paraId="55012014" w14:textId="07A0FFBE" w:rsidR="009142EA" w:rsidRPr="00C21587" w:rsidRDefault="009142EA" w:rsidP="009115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Times New Roman" w:hAnsi="Times New Roman" w:cs="Times New Roman"/>
          <w:sz w:val="24"/>
          <w:szCs w:val="24"/>
        </w:rPr>
      </w:pPr>
      <w:r w:rsidRPr="009142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42EA" w:rsidRPr="00C21587" w:rsidSect="00AA1231">
      <w:type w:val="continuous"/>
      <w:pgSz w:w="11901" w:h="16840"/>
      <w:pgMar w:top="1440" w:right="1296" w:bottom="1296" w:left="1296" w:header="720" w:footer="720" w:gutter="0"/>
      <w:cols w:space="720" w:equalWidth="0">
        <w:col w:w="9705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298"/>
      </w:pPr>
      <w:rPr>
        <w:rFonts w:ascii="Times New Roman" w:hAnsi="Times New Roman" w:cs="Times New Roman"/>
        <w:b w:val="0"/>
        <w:bCs w:val="0"/>
        <w:color w:val="383838"/>
        <w:spacing w:val="-5"/>
        <w:w w:val="104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7A3F58"/>
    <w:multiLevelType w:val="hybridMultilevel"/>
    <w:tmpl w:val="B2863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9F"/>
    <w:rsid w:val="000051F6"/>
    <w:rsid w:val="0004496F"/>
    <w:rsid w:val="00055461"/>
    <w:rsid w:val="00063994"/>
    <w:rsid w:val="001336A7"/>
    <w:rsid w:val="00162DBF"/>
    <w:rsid w:val="00194AB5"/>
    <w:rsid w:val="00386CB7"/>
    <w:rsid w:val="0044459F"/>
    <w:rsid w:val="004B61C2"/>
    <w:rsid w:val="004C714E"/>
    <w:rsid w:val="00564126"/>
    <w:rsid w:val="006D69D1"/>
    <w:rsid w:val="007D64EE"/>
    <w:rsid w:val="00807410"/>
    <w:rsid w:val="00864BA8"/>
    <w:rsid w:val="00882B33"/>
    <w:rsid w:val="0091159B"/>
    <w:rsid w:val="009142EA"/>
    <w:rsid w:val="00946658"/>
    <w:rsid w:val="00A33534"/>
    <w:rsid w:val="00AA0FDD"/>
    <w:rsid w:val="00AA1231"/>
    <w:rsid w:val="00B007E9"/>
    <w:rsid w:val="00C154F6"/>
    <w:rsid w:val="00C21587"/>
    <w:rsid w:val="00C82E5B"/>
    <w:rsid w:val="00CC7CA8"/>
    <w:rsid w:val="00D01631"/>
    <w:rsid w:val="00D761FC"/>
    <w:rsid w:val="00DF153A"/>
    <w:rsid w:val="00E66EAE"/>
    <w:rsid w:val="00EB7D46"/>
    <w:rsid w:val="00F72E2A"/>
    <w:rsid w:val="00F8126B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1F76"/>
  <w15:docId w15:val="{39B0FA23-997F-494A-9674-3A6A93E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4459F"/>
    <w:pPr>
      <w:autoSpaceDE w:val="0"/>
      <w:autoSpaceDN w:val="0"/>
      <w:adjustRightInd w:val="0"/>
      <w:spacing w:before="15" w:after="0" w:line="240" w:lineRule="auto"/>
      <w:outlineLvl w:val="0"/>
    </w:pPr>
    <w:rPr>
      <w:rFonts w:ascii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459F"/>
    <w:rPr>
      <w:rFonts w:ascii="Times New Roman" w:hAnsi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44459F"/>
    <w:pPr>
      <w:autoSpaceDE w:val="0"/>
      <w:autoSpaceDN w:val="0"/>
      <w:adjustRightInd w:val="0"/>
      <w:spacing w:after="0" w:line="240" w:lineRule="auto"/>
      <w:ind w:left="5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459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2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E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1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ille.Richardson@.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Holliday, Markus J - APHIS</cp:lastModifiedBy>
  <cp:revision>6</cp:revision>
  <cp:lastPrinted>2017-02-08T17:40:00Z</cp:lastPrinted>
  <dcterms:created xsi:type="dcterms:W3CDTF">2020-04-30T17:22:00Z</dcterms:created>
  <dcterms:modified xsi:type="dcterms:W3CDTF">2020-05-01T17:08:00Z</dcterms:modified>
</cp:coreProperties>
</file>