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AFF" w:rsidP="00FB5E3C" w:rsidRDefault="00EE7AFF">
      <w:pPr>
        <w:rPr>
          <w:b/>
          <w:sz w:val="24"/>
        </w:rPr>
      </w:pPr>
      <w:r>
        <w:rPr>
          <w:b/>
          <w:sz w:val="24"/>
        </w:rPr>
        <w:t xml:space="preserve">Supporting Statement </w:t>
      </w:r>
      <w:proofErr w:type="gramStart"/>
      <w:r w:rsidRPr="00FB5E3C" w:rsidR="0086726B">
        <w:rPr>
          <w:b/>
          <w:sz w:val="24"/>
        </w:rPr>
        <w:t>A</w:t>
      </w:r>
      <w:proofErr w:type="gramEnd"/>
      <w:r w:rsidRPr="00FB5E3C" w:rsidR="0086726B">
        <w:rPr>
          <w:b/>
          <w:sz w:val="24"/>
        </w:rPr>
        <w:t xml:space="preserve">, Attachment </w:t>
      </w:r>
      <w:r w:rsidR="008A13C3">
        <w:rPr>
          <w:b/>
          <w:sz w:val="24"/>
        </w:rPr>
        <w:t>C</w:t>
      </w:r>
    </w:p>
    <w:p w:rsidR="00FB5E3C" w:rsidP="00FB5E3C" w:rsidRDefault="00EE7AFF">
      <w:pPr>
        <w:rPr>
          <w:b/>
          <w:sz w:val="24"/>
        </w:rPr>
      </w:pPr>
      <w:r>
        <w:rPr>
          <w:b/>
          <w:sz w:val="24"/>
        </w:rPr>
        <w:t xml:space="preserve">Household Pulse </w:t>
      </w:r>
      <w:bookmarkStart w:name="_GoBack" w:id="0"/>
      <w:bookmarkEnd w:id="0"/>
      <w:r>
        <w:rPr>
          <w:b/>
          <w:sz w:val="24"/>
        </w:rPr>
        <w:t xml:space="preserve">Survey </w:t>
      </w:r>
      <w:r w:rsidRPr="00FB5E3C" w:rsidR="0086726B">
        <w:rPr>
          <w:b/>
          <w:sz w:val="24"/>
        </w:rPr>
        <w:t>Contact Scripts</w:t>
      </w:r>
    </w:p>
    <w:p w:rsidRPr="00FB5E3C" w:rsidR="00FB5E3C" w:rsidP="00FB5E3C" w:rsidRDefault="00FB5E3C">
      <w:pPr>
        <w:rPr>
          <w:b/>
          <w:sz w:val="24"/>
        </w:rPr>
      </w:pPr>
      <w:r>
        <w:rPr>
          <w:b/>
          <w:sz w:val="24"/>
        </w:rPr>
        <w:t>EMAIL INVITATION</w:t>
      </w:r>
    </w:p>
    <w:p w:rsidR="00B55B34" w:rsidP="0086726B" w:rsidRDefault="0086726B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: </w:t>
      </w:r>
      <w:r w:rsidR="00B55B34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Official Request from the U.S. Census Bureau: Household Pulse Survey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i/>
          <w:iCs/>
          <w:color w:val="0070C0"/>
          <w:sz w:val="22"/>
          <w:szCs w:val="22"/>
          <w:bdr w:val="none" w:color="auto" w:sz="0" w:space="0" w:frame="1"/>
        </w:rPr>
        <w:t> </w:t>
      </w:r>
    </w:p>
    <w:p w:rsidR="00764564" w:rsidP="0086726B" w:rsidRDefault="0086726B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764564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>A Message from t</w:t>
      </w:r>
      <w:r w:rsidR="00764564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>he Director, U.S. Census Bureau</w:t>
      </w:r>
    </w:p>
    <w:p w:rsidR="00764564" w:rsidP="0086726B" w:rsidRDefault="00764564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</w:p>
    <w:p w:rsidR="00764564" w:rsidP="0086726B" w:rsidRDefault="0086726B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As </w:t>
      </w:r>
      <w:r w:rsid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we </w:t>
      </w:r>
      <w:r w:rsidR="0024785C">
        <w:rPr>
          <w:rFonts w:ascii="&amp;quot" w:hAnsi="&amp;quot" w:cs="Calibri"/>
          <w:sz w:val="22"/>
          <w:szCs w:val="22"/>
          <w:bdr w:val="none" w:color="auto" w:sz="0" w:space="0" w:frame="1"/>
        </w:rPr>
        <w:t>all</w:t>
      </w:r>
      <w:r w:rsidRPr="00764564" w:rsidR="0024785C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</w:t>
      </w:r>
      <w:r w:rsid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experience new 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challenges posed by </w:t>
      </w:r>
      <w:r w:rsid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spread of 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>Coronavirus</w:t>
      </w:r>
      <w:r w:rsid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in the U.S.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, </w:t>
      </w:r>
      <w:r w:rsidRPr="00764564" w:rsidR="005905E9">
        <w:rPr>
          <w:rFonts w:ascii="&amp;quot" w:hAnsi="&amp;quot" w:cs="Calibri"/>
          <w:sz w:val="22"/>
          <w:szCs w:val="22"/>
          <w:bdr w:val="none" w:color="auto" w:sz="0" w:space="0" w:frame="1"/>
        </w:rPr>
        <w:t>we understand th</w:t>
      </w:r>
      <w:r w:rsidRPr="00764564" w:rsidR="00542EB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at many American households are facing </w:t>
      </w:r>
      <w:r w:rsid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significant </w:t>
      </w:r>
      <w:r w:rsidRPr="00764564" w:rsidR="00542EB0">
        <w:rPr>
          <w:rFonts w:ascii="&amp;quot" w:hAnsi="&amp;quot" w:cs="Calibri"/>
          <w:sz w:val="22"/>
          <w:szCs w:val="22"/>
          <w:bdr w:val="none" w:color="auto" w:sz="0" w:space="0" w:frame="1"/>
        </w:rPr>
        <w:t>changes</w:t>
      </w:r>
      <w:r w:rsidRPr="00764564" w:rsidR="005905E9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</w:t>
      </w:r>
      <w:r w:rsidRPr="00764564" w:rsidR="00542EB0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in their </w:t>
      </w:r>
      <w:r w:rsidR="0024785C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financial and </w:t>
      </w:r>
      <w:r w:rsidRPr="00764564" w:rsidR="00542EB0">
        <w:rPr>
          <w:rFonts w:ascii="&amp;quot" w:hAnsi="&amp;quot" w:cs="Calibri"/>
          <w:sz w:val="22"/>
          <w:szCs w:val="22"/>
          <w:bdr w:val="none" w:color="auto" w:sz="0" w:space="0" w:frame="1"/>
        </w:rPr>
        <w:t>economic circumstances</w:t>
      </w:r>
      <w:r w:rsidR="00764564">
        <w:rPr>
          <w:rFonts w:ascii="&amp;quot" w:hAnsi="&amp;quot" w:cs="Calibri"/>
          <w:sz w:val="22"/>
          <w:szCs w:val="22"/>
          <w:bdr w:val="none" w:color="auto" w:sz="0" w:space="0" w:frame="1"/>
        </w:rPr>
        <w:t>. Many of us are</w:t>
      </w:r>
      <w:r w:rsidR="0024785C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also</w:t>
      </w:r>
      <w:r w:rsid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managing other challenges with keeping healthy, pursuing education, and other important social activities. </w:t>
      </w:r>
    </w:p>
    <w:p w:rsidR="00764564" w:rsidP="0086726B" w:rsidRDefault="00764564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</w:p>
    <w:p w:rsidRPr="00764564" w:rsidR="005D7D3B" w:rsidP="0086726B" w:rsidRDefault="00542EB0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  <w:proofErr w:type="gramStart"/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>To better understand</w:t>
      </w:r>
      <w:proofErr w:type="gramEnd"/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these experiences, t</w:t>
      </w:r>
      <w:r w:rsidRPr="00764564" w:rsidR="0086726B">
        <w:rPr>
          <w:rFonts w:ascii="&amp;quot" w:hAnsi="&amp;quot" w:cs="Calibri"/>
          <w:sz w:val="22"/>
          <w:szCs w:val="22"/>
          <w:bdr w:val="none" w:color="auto" w:sz="0" w:space="0" w:frame="1"/>
        </w:rPr>
        <w:t>he Census Bureau is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inviting you to participate in </w:t>
      </w:r>
      <w:r w:rsidRPr="00764564" w:rsidR="000B2D43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a </w:t>
      </w:r>
      <w:r w:rsidRPr="00764564" w:rsidR="000B2D43">
        <w:rPr>
          <w:rFonts w:ascii="&amp;quot" w:hAnsi="&amp;quot" w:cs="Calibri"/>
          <w:b/>
          <w:i/>
          <w:sz w:val="22"/>
          <w:szCs w:val="22"/>
          <w:bdr w:val="none" w:color="auto" w:sz="0" w:space="0" w:frame="1"/>
        </w:rPr>
        <w:t>Household Pulse Survey</w:t>
      </w:r>
      <w:r w:rsidRPr="00764564">
        <w:rPr>
          <w:rFonts w:ascii="&amp;quot" w:hAnsi="&amp;quot" w:cs="Calibri"/>
          <w:b/>
          <w:i/>
          <w:sz w:val="22"/>
          <w:szCs w:val="22"/>
          <w:bdr w:val="none" w:color="auto" w:sz="0" w:space="0" w:frame="1"/>
        </w:rPr>
        <w:t xml:space="preserve">. </w:t>
      </w:r>
      <w:r w:rsidRPr="00764564" w:rsidR="00836441">
        <w:rPr>
          <w:rFonts w:ascii="&amp;quot" w:hAnsi="&amp;quot" w:cs="Calibri"/>
          <w:sz w:val="22"/>
          <w:szCs w:val="22"/>
          <w:bdr w:val="none" w:color="auto" w:sz="0" w:space="0" w:frame="1"/>
        </w:rPr>
        <w:t>Y</w:t>
      </w:r>
      <w:r w:rsidRPr="00764564" w:rsidR="0086726B">
        <w:rPr>
          <w:rFonts w:ascii="&amp;quot" w:hAnsi="&amp;quot" w:cs="Calibri"/>
          <w:sz w:val="22"/>
          <w:szCs w:val="22"/>
          <w:bdr w:val="none" w:color="auto" w:sz="0" w:space="0" w:frame="1"/>
        </w:rPr>
        <w:t>our answers</w:t>
      </w:r>
      <w:r w:rsidRPr="00764564" w:rsidR="00836441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combined with those of households across the country </w:t>
      </w:r>
      <w:r w:rsidRPr="00764564" w:rsidR="0086726B">
        <w:rPr>
          <w:rFonts w:ascii="&amp;quot" w:hAnsi="&amp;quot" w:cs="Calibri"/>
          <w:sz w:val="22"/>
          <w:szCs w:val="22"/>
          <w:bdr w:val="none" w:color="auto" w:sz="0" w:space="0" w:frame="1"/>
        </w:rPr>
        <w:t>can guide federal</w:t>
      </w:r>
      <w:r w:rsidRPr="00764564" w:rsidR="005D7D3B">
        <w:rPr>
          <w:rFonts w:ascii="&amp;quot" w:hAnsi="&amp;quot" w:cs="Calibri"/>
          <w:sz w:val="22"/>
          <w:szCs w:val="22"/>
          <w:bdr w:val="none" w:color="auto" w:sz="0" w:space="0" w:frame="1"/>
        </w:rPr>
        <w:t>, state and community</w:t>
      </w:r>
      <w:r w:rsidRPr="00764564" w:rsidR="0086726B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officials and policymakers </w:t>
      </w:r>
      <w:r w:rsidRPr="00764564" w:rsidR="00836441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in making decisions that </w:t>
      </w:r>
      <w:r w:rsidRPr="00764564" w:rsidR="005D7D3B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support </w:t>
      </w:r>
      <w:r w:rsidRPr="00764564" w:rsidR="00162739">
        <w:rPr>
          <w:rFonts w:ascii="&amp;quot" w:hAnsi="&amp;quot" w:cs="Calibri"/>
          <w:sz w:val="22"/>
          <w:szCs w:val="22"/>
          <w:bdr w:val="none" w:color="auto" w:sz="0" w:space="0" w:frame="1"/>
        </w:rPr>
        <w:t>our nation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’s communities in their </w:t>
      </w:r>
      <w:r w:rsidRPr="00764564" w:rsidR="00162739">
        <w:rPr>
          <w:rFonts w:ascii="&amp;quot" w:hAnsi="&amp;quot" w:cs="Calibri"/>
          <w:sz w:val="22"/>
          <w:szCs w:val="22"/>
          <w:bdr w:val="none" w:color="auto" w:sz="0" w:space="0" w:frame="1"/>
        </w:rPr>
        <w:t>recovery.</w:t>
      </w:r>
      <w:r w:rsidR="00FB5E3C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While your participation is voluntary, it is important.</w:t>
      </w:r>
      <w:r w:rsidRPr="00764564" w:rsidR="00162739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 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B55B34" w:rsidP="0086726B" w:rsidRDefault="00B55B34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The Household Pulse Survey is available via the following link:  </w:t>
      </w:r>
    </w:p>
    <w:p w:rsidRPr="00AC17F9" w:rsidR="0024785C" w:rsidP="00AC17F9" w:rsidRDefault="0024785C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AC17F9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https:&lt;insert link&gt; </w:t>
      </w:r>
    </w:p>
    <w:p w:rsidR="00FB5E3C" w:rsidP="00AC17F9" w:rsidRDefault="0024785C">
      <w:r w:rsidRPr="00AC17F9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Due Date: 6 days after initial invitation</w:t>
      </w:r>
      <w:r w:rsidRPr="00373F03">
        <w:rPr>
          <w:rFonts w:ascii="Calibri" w:hAnsi="Calibri" w:eastAsia="Times New Roman" w:cs="Calibri"/>
          <w:color w:val="000000"/>
        </w:rPr>
        <w:t>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time and participation. </w:t>
      </w:r>
      <w:r w:rsidR="00B55B34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My sincere wishes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for your </w:t>
      </w:r>
      <w:r w:rsidR="00B55B34"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good 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health and safety during this challenging time. 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￼</w:t>
      </w: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OMB Number 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&amp;quot" w:hAnsi="&amp;quot" w:cs="Calibri"/>
          <w:i/>
          <w:iCs/>
          <w:color w:val="000000"/>
          <w:sz w:val="22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>
        <w:rPr>
          <w:rFonts w:ascii="&amp;quot" w:hAnsi="&amp;quot" w:cs="Calibri"/>
          <w:i/>
          <w:iCs/>
          <w:color w:val="000000"/>
          <w:sz w:val="22"/>
          <w:szCs w:val="22"/>
          <w:bdr w:val="none" w:color="auto" w:sz="0" w:space="0" w:frame="1"/>
        </w:rPr>
        <w:t>. The eight-digit OMB approval number is 0607-XXXX and appears at the upper right of the login screen. Without this approval, we could not conduct this survey.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86726B" w:rsidP="0086726B" w:rsidRDefault="0086726B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Authority and Confidentiality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86726B" w:rsidP="00AC17F9" w:rsidRDefault="0086726B">
      <w:pPr>
        <w:pStyle w:val="NormalWeb"/>
        <w:spacing w:before="0" w:beforeAutospacing="0" w:after="0" w:afterAutospacing="0"/>
      </w:pPr>
      <w:r>
        <w:rPr>
          <w:rFonts w:ascii="&amp;quot" w:hAnsi="&amp;quot" w:cs="Calibri"/>
          <w:i/>
          <w:iCs/>
          <w:color w:val="000000"/>
          <w:sz w:val="22"/>
          <w:szCs w:val="22"/>
          <w:bdr w:val="none" w:color="auto" w:sz="0" w:space="0" w:frame="1"/>
        </w:rPr>
        <w:t>Title 13, United States Code authorizes the U.S. Census Bureau to conduct this collection and to request your voluntary assistance.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FB5E3C" w:rsidRDefault="00FB5E3C">
      <w:r>
        <w:t>**************</w:t>
      </w:r>
    </w:p>
    <w:p w:rsidRPr="00FB5E3C" w:rsidR="00EC0230" w:rsidP="00EC0230" w:rsidRDefault="00EC0230">
      <w:pPr>
        <w:rPr>
          <w:b/>
          <w:sz w:val="24"/>
        </w:rPr>
      </w:pPr>
      <w:r>
        <w:rPr>
          <w:b/>
          <w:sz w:val="24"/>
        </w:rPr>
        <w:t>SMS/TEXT INVITATION</w:t>
      </w:r>
    </w:p>
    <w:p w:rsidRPr="00503CD1" w:rsidR="0024785C" w:rsidP="0024785C" w:rsidRDefault="0024785C">
      <w:pPr>
        <w:spacing w:line="300" w:lineRule="atLeast"/>
        <w:rPr>
          <w:rFonts w:ascii="Calibri" w:hAnsi="Calibri" w:eastAsia="Times New Roman" w:cs="Calibri"/>
          <w:color w:val="000000"/>
          <w:sz w:val="23"/>
          <w:szCs w:val="23"/>
          <w:lang w:val="en"/>
        </w:rPr>
      </w:pPr>
      <w:r w:rsidRPr="00503CD1">
        <w:rPr>
          <w:rFonts w:ascii="Calibri" w:hAnsi="Calibri" w:eastAsia="Times New Roman" w:cs="Calibri"/>
          <w:color w:val="0070C0"/>
          <w:sz w:val="24"/>
          <w:szCs w:val="24"/>
          <w:lang w:val="en"/>
        </w:rPr>
        <w:t>Official message from the U.S. Census Bureau:</w:t>
      </w:r>
      <w:r w:rsidRPr="00503CD1">
        <w:rPr>
          <w:rFonts w:ascii="Calibri" w:hAnsi="Calibri" w:eastAsia="Times New Roman" w:cs="Calibri"/>
          <w:color w:val="000000"/>
          <w:sz w:val="24"/>
          <w:szCs w:val="24"/>
          <w:lang w:val="en"/>
        </w:rPr>
        <w:t xml:space="preserve">  We are asking you to complete a survey about how the </w:t>
      </w:r>
      <w:r w:rsidR="00EC0230">
        <w:rPr>
          <w:rFonts w:ascii="Calibri" w:hAnsi="Calibri" w:eastAsia="Times New Roman" w:cs="Calibri"/>
          <w:color w:val="000000"/>
          <w:sz w:val="24"/>
          <w:szCs w:val="24"/>
          <w:lang w:val="en"/>
        </w:rPr>
        <w:t>Coronavirus</w:t>
      </w:r>
      <w:r w:rsidRPr="00503CD1">
        <w:rPr>
          <w:rFonts w:ascii="Calibri" w:hAnsi="Calibri" w:eastAsia="Times New Roman" w:cs="Calibri"/>
          <w:color w:val="000000"/>
          <w:sz w:val="24"/>
          <w:szCs w:val="24"/>
          <w:lang w:val="en"/>
        </w:rPr>
        <w:t xml:space="preserve"> pandemic has affected your household. The results will help federal officials guide America’s economic recovery. Your answers are confidential.</w:t>
      </w:r>
    </w:p>
    <w:p w:rsidRPr="00503CD1" w:rsidR="0024785C" w:rsidP="0024785C" w:rsidRDefault="0024785C">
      <w:pPr>
        <w:spacing w:line="300" w:lineRule="atLeast"/>
        <w:rPr>
          <w:rFonts w:ascii="Calibri" w:hAnsi="Calibri" w:eastAsia="Times New Roman" w:cs="Calibri"/>
          <w:color w:val="000000"/>
          <w:sz w:val="23"/>
          <w:szCs w:val="23"/>
          <w:lang w:val="en"/>
        </w:rPr>
      </w:pPr>
      <w:proofErr w:type="gramStart"/>
      <w:r w:rsidRPr="00503CD1">
        <w:rPr>
          <w:rFonts w:ascii="Calibri" w:hAnsi="Calibri" w:eastAsia="Times New Roman" w:cs="Calibri"/>
          <w:b/>
          <w:bCs/>
          <w:color w:val="000000"/>
          <w:sz w:val="24"/>
          <w:szCs w:val="24"/>
          <w:lang w:val="en"/>
        </w:rPr>
        <w:t>https</w:t>
      </w:r>
      <w:r>
        <w:rPr>
          <w:rFonts w:ascii="Calibri" w:hAnsi="Calibri" w:eastAsia="Times New Roman" w:cs="Calibri"/>
          <w:b/>
          <w:bCs/>
          <w:color w:val="000000"/>
          <w:sz w:val="24"/>
          <w:szCs w:val="24"/>
          <w:lang w:val="en"/>
        </w:rPr>
        <w:t>&lt;</w:t>
      </w:r>
      <w:proofErr w:type="gramEnd"/>
      <w:r>
        <w:rPr>
          <w:rFonts w:ascii="Calibri" w:hAnsi="Calibri" w:eastAsia="Times New Roman" w:cs="Calibri"/>
          <w:b/>
          <w:bCs/>
          <w:color w:val="000000"/>
          <w:sz w:val="24"/>
          <w:szCs w:val="24"/>
          <w:lang w:val="en"/>
        </w:rPr>
        <w:t>insert link&gt;</w:t>
      </w:r>
    </w:p>
    <w:p w:rsidRPr="00503CD1" w:rsidR="0024785C" w:rsidP="0024785C" w:rsidRDefault="0024785C">
      <w:pPr>
        <w:spacing w:line="300" w:lineRule="atLeast"/>
        <w:rPr>
          <w:rFonts w:ascii="Calibri" w:hAnsi="Calibri" w:eastAsia="Times New Roman" w:cs="Calibri"/>
          <w:color w:val="000000"/>
          <w:sz w:val="23"/>
          <w:szCs w:val="23"/>
          <w:lang w:val="en"/>
        </w:rPr>
      </w:pPr>
      <w:r w:rsidRPr="00503CD1">
        <w:rPr>
          <w:rFonts w:ascii="Calibri" w:hAnsi="Calibri" w:eastAsia="Times New Roman" w:cs="Calibri"/>
          <w:color w:val="000000"/>
          <w:sz w:val="24"/>
          <w:szCs w:val="24"/>
          <w:lang w:val="en"/>
        </w:rPr>
        <w:lastRenderedPageBreak/>
        <w:t>Reply STOP to cancel</w:t>
      </w:r>
    </w:p>
    <w:p w:rsidRPr="00FB5E3C" w:rsidR="00EE7AFF" w:rsidP="00EE7AFF" w:rsidRDefault="00EE7AFF">
      <w:pPr>
        <w:rPr>
          <w:b/>
          <w:sz w:val="24"/>
        </w:rPr>
      </w:pPr>
      <w:r>
        <w:rPr>
          <w:b/>
          <w:sz w:val="24"/>
        </w:rPr>
        <w:t>EMAIL INVITATION to Week 2+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Subject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: Official Request from the U.S. Census Bureau: Household Pulse Survey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i/>
          <w:iCs/>
          <w:color w:val="0070C0"/>
          <w:sz w:val="22"/>
          <w:szCs w:val="22"/>
          <w:bdr w:val="none" w:color="auto" w:sz="0" w:space="0" w:frame="1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  <w:r w:rsidRPr="00764564"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>A Message from t</w:t>
      </w:r>
      <w:r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  <w:t>he Director, U.S. Census Bureau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&amp;quot" w:hAnsi="&amp;quot" w:cs="Calibri"/>
          <w:b/>
          <w:iCs/>
          <w:sz w:val="22"/>
          <w:szCs w:val="22"/>
          <w:bdr w:val="none" w:color="auto" w:sz="0" w:space="0" w:frame="1"/>
        </w:rPr>
      </w:pPr>
    </w:p>
    <w:p w:rsidR="00EE7AFF" w:rsidP="00EE7AFF" w:rsidRDefault="00EE7AFF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As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we continue to experience 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challenges posed by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spread of 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>Coronavirus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in the U.S.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, we understand that many American households are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>continuing to face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changes in their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financial and 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>economic circumstances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. Many of us are also continuing to manage other challenges with keeping healthy, pursuing education, and other important social activities. 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</w:p>
    <w:p w:rsidRPr="00764564" w:rsidR="00EE7AFF" w:rsidP="00EE7AFF" w:rsidRDefault="00EE7AFF">
      <w:pPr>
        <w:pStyle w:val="NormalWeb"/>
        <w:spacing w:before="0" w:beforeAutospacing="0" w:after="0" w:afterAutospacing="0"/>
        <w:rPr>
          <w:rFonts w:ascii="&amp;quot" w:hAnsi="&amp;quot" w:cs="Calibri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sz w:val="22"/>
          <w:szCs w:val="22"/>
          <w:bdr w:val="none" w:color="auto" w:sz="0" w:space="0" w:frame="1"/>
        </w:rPr>
        <w:t>As things continue to change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, the Census Bureau is inviting you to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continue to 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participate in 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>the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</w:t>
      </w:r>
      <w:r w:rsidRPr="00764564">
        <w:rPr>
          <w:rFonts w:ascii="&amp;quot" w:hAnsi="&amp;quot" w:cs="Calibri"/>
          <w:b/>
          <w:i/>
          <w:sz w:val="22"/>
          <w:szCs w:val="22"/>
          <w:bdr w:val="none" w:color="auto" w:sz="0" w:space="0" w:frame="1"/>
        </w:rPr>
        <w:t xml:space="preserve">Household Pulse Survey. 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Your answers combined with those of households across the country </w:t>
      </w:r>
      <w:proofErr w:type="gramStart"/>
      <w:r>
        <w:rPr>
          <w:rFonts w:ascii="&amp;quot" w:hAnsi="&amp;quot" w:cs="Calibri"/>
          <w:sz w:val="22"/>
          <w:szCs w:val="22"/>
          <w:bdr w:val="none" w:color="auto" w:sz="0" w:space="0" w:frame="1"/>
        </w:rPr>
        <w:t>are being used</w:t>
      </w:r>
      <w:proofErr w:type="gramEnd"/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to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guide federal, state and community officials and policymakers in making decisions that support our nation’s communities in their recovery.</w:t>
      </w:r>
      <w:r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While your participation is voluntary, it is important.</w:t>
      </w:r>
      <w:r w:rsidRPr="00764564">
        <w:rPr>
          <w:rFonts w:ascii="&amp;quot" w:hAnsi="&amp;quot" w:cs="Calibri"/>
          <w:sz w:val="22"/>
          <w:szCs w:val="22"/>
          <w:bdr w:val="none" w:color="auto" w:sz="0" w:space="0" w:frame="1"/>
        </w:rPr>
        <w:t xml:space="preserve">  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color w:val="000000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The Household Pulse Survey is available via the following link:  </w:t>
      </w:r>
    </w:p>
    <w:p w:rsidRPr="00887B46" w:rsidR="00EE7AFF" w:rsidP="00EE7AFF" w:rsidRDefault="00EE7AFF">
      <w:pPr>
        <w:spacing w:after="0"/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</w:pPr>
      <w:r w:rsidRPr="00887B46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https:&lt;insert link&gt; </w:t>
      </w:r>
    </w:p>
    <w:p w:rsidR="00EE7AFF" w:rsidP="00EE7AFF" w:rsidRDefault="00EE7AFF">
      <w:r w:rsidRPr="00887B46">
        <w:rPr>
          <w:rFonts w:ascii="&amp;quot" w:hAnsi="&amp;quot" w:eastAsia="Times New Roman" w:cs="Calibri"/>
          <w:b/>
          <w:color w:val="000000"/>
          <w:bdr w:val="none" w:color="auto" w:sz="0" w:space="0" w:frame="1"/>
        </w:rPr>
        <w:t>Due Date: 6 days after initial invitation</w:t>
      </w:r>
      <w:r w:rsidRPr="00373F03">
        <w:rPr>
          <w:rFonts w:ascii="Calibri" w:hAnsi="Calibri" w:eastAsia="Times New Roman" w:cs="Calibri"/>
          <w:color w:val="000000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Thank you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 xml:space="preserve"> in advance for your continued time and participation. My sincere wishes for your good health and safety during this challenging time. 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Sincerely,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Steven D. Dillingham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Director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U.S. Census Bureau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￼</w:t>
      </w: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OMB Number 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&amp;quot" w:hAnsi="&amp;quot" w:cs="Calibri"/>
          <w:i/>
          <w:iCs/>
          <w:color w:val="000000"/>
          <w:sz w:val="22"/>
          <w:szCs w:val="22"/>
          <w:bdr w:val="none" w:color="auto" w:sz="0" w:space="0" w:frame="1"/>
        </w:rPr>
        <w:t>This collection has been approved by the Office of Management and Budget (OMB)</w:t>
      </w:r>
      <w:proofErr w:type="gramEnd"/>
      <w:r>
        <w:rPr>
          <w:rFonts w:ascii="&amp;quot" w:hAnsi="&amp;quot" w:cs="Calibri"/>
          <w:i/>
          <w:iCs/>
          <w:color w:val="000000"/>
          <w:sz w:val="22"/>
          <w:szCs w:val="22"/>
          <w:bdr w:val="none" w:color="auto" w:sz="0" w:space="0" w:frame="1"/>
        </w:rPr>
        <w:t>. The eight-digit OMB approval number is 0607-XXXX and appears at the upper right of the login screen. Without this approval, we could not conduct this survey.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&amp;quot" w:hAnsi="&amp;quot" w:cs="Calibri"/>
          <w:b/>
          <w:bCs/>
          <w:color w:val="000000"/>
          <w:sz w:val="22"/>
          <w:szCs w:val="22"/>
          <w:bdr w:val="none" w:color="auto" w:sz="0" w:space="0" w:frame="1"/>
        </w:rPr>
        <w:t>Authority and Confidentiality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EE7AFF" w:rsidP="00EE7AFF" w:rsidRDefault="00EE7AFF">
      <w:pPr>
        <w:pStyle w:val="NormalWeb"/>
        <w:spacing w:before="0" w:beforeAutospacing="0" w:after="0" w:afterAutospacing="0"/>
      </w:pPr>
      <w:r>
        <w:rPr>
          <w:rFonts w:ascii="&amp;quot" w:hAnsi="&amp;quot" w:cs="Calibri"/>
          <w:i/>
          <w:iCs/>
          <w:color w:val="000000"/>
          <w:sz w:val="22"/>
          <w:szCs w:val="22"/>
          <w:bdr w:val="none" w:color="auto" w:sz="0" w:space="0" w:frame="1"/>
        </w:rPr>
        <w:t>Title 13, United States Code authorizes the U.S. Census Bureau to conduct this collection and to request your voluntary assistance.</w:t>
      </w:r>
      <w:r>
        <w:rPr>
          <w:rFonts w:ascii="&amp;quot" w:hAnsi="&amp;quot" w:cs="Calibri"/>
          <w:color w:val="000000"/>
          <w:sz w:val="22"/>
          <w:szCs w:val="22"/>
          <w:bdr w:val="none" w:color="auto" w:sz="0" w:space="0" w:frame="1"/>
        </w:rPr>
        <w:t> </w:t>
      </w:r>
    </w:p>
    <w:p w:rsidR="00EE7AFF" w:rsidP="00EE7AFF" w:rsidRDefault="00EE7AFF">
      <w:r>
        <w:t>**************</w:t>
      </w:r>
    </w:p>
    <w:p w:rsidRPr="00FB5E3C" w:rsidR="00EE7AFF" w:rsidP="00EE7AFF" w:rsidRDefault="00EE7AFF">
      <w:pPr>
        <w:rPr>
          <w:b/>
          <w:sz w:val="24"/>
        </w:rPr>
      </w:pPr>
      <w:r>
        <w:rPr>
          <w:b/>
          <w:sz w:val="24"/>
        </w:rPr>
        <w:t>SMS/TEXT INVITATION to Week 2+</w:t>
      </w:r>
    </w:p>
    <w:p w:rsidRPr="00503CD1" w:rsidR="00EE7AFF" w:rsidP="00EE7AFF" w:rsidRDefault="00EE7AFF">
      <w:pPr>
        <w:spacing w:line="300" w:lineRule="atLeast"/>
        <w:rPr>
          <w:rFonts w:ascii="Calibri" w:hAnsi="Calibri" w:eastAsia="Times New Roman" w:cs="Calibri"/>
          <w:color w:val="000000"/>
          <w:sz w:val="23"/>
          <w:szCs w:val="23"/>
          <w:lang w:val="en"/>
        </w:rPr>
      </w:pPr>
      <w:r w:rsidRPr="00503CD1">
        <w:rPr>
          <w:rFonts w:ascii="Calibri" w:hAnsi="Calibri" w:eastAsia="Times New Roman" w:cs="Calibri"/>
          <w:color w:val="0070C0"/>
          <w:sz w:val="24"/>
          <w:szCs w:val="24"/>
          <w:lang w:val="en"/>
        </w:rPr>
        <w:t>Official message from the U.S. Census Bureau:</w:t>
      </w:r>
      <w:r w:rsidRPr="00503CD1">
        <w:rPr>
          <w:rFonts w:ascii="Calibri" w:hAnsi="Calibri" w:eastAsia="Times New Roman" w:cs="Calibri"/>
          <w:color w:val="000000"/>
          <w:sz w:val="24"/>
          <w:szCs w:val="24"/>
          <w:lang w:val="en"/>
        </w:rPr>
        <w:t xml:space="preserve">  </w:t>
      </w:r>
      <w:r>
        <w:rPr>
          <w:rFonts w:ascii="Calibri" w:hAnsi="Calibri" w:eastAsia="Times New Roman" w:cs="Calibri"/>
          <w:color w:val="000000"/>
          <w:sz w:val="24"/>
          <w:szCs w:val="24"/>
          <w:lang w:val="en"/>
        </w:rPr>
        <w:t>Please</w:t>
      </w:r>
      <w:r w:rsidRPr="00503CD1">
        <w:rPr>
          <w:rFonts w:ascii="Calibri" w:hAnsi="Calibri" w:eastAsia="Times New Roman" w:cs="Calibri"/>
          <w:color w:val="000000"/>
          <w:sz w:val="24"/>
          <w:szCs w:val="24"/>
          <w:lang w:val="en"/>
        </w:rPr>
        <w:t xml:space="preserve"> complete a survey about how the </w:t>
      </w:r>
      <w:r>
        <w:rPr>
          <w:rFonts w:ascii="Calibri" w:hAnsi="Calibri" w:eastAsia="Times New Roman" w:cs="Calibri"/>
          <w:color w:val="000000"/>
          <w:sz w:val="24"/>
          <w:szCs w:val="24"/>
          <w:lang w:val="en"/>
        </w:rPr>
        <w:t>Coronavirus</w:t>
      </w:r>
      <w:r w:rsidRPr="00503CD1">
        <w:rPr>
          <w:rFonts w:ascii="Calibri" w:hAnsi="Calibri" w:eastAsia="Times New Roman" w:cs="Calibri"/>
          <w:color w:val="000000"/>
          <w:sz w:val="24"/>
          <w:szCs w:val="24"/>
          <w:lang w:val="en"/>
        </w:rPr>
        <w:t xml:space="preserve"> pandemic </w:t>
      </w:r>
      <w:r>
        <w:rPr>
          <w:rFonts w:ascii="Calibri" w:hAnsi="Calibri" w:eastAsia="Times New Roman" w:cs="Calibri"/>
          <w:color w:val="000000"/>
          <w:sz w:val="24"/>
          <w:szCs w:val="24"/>
          <w:lang w:val="en"/>
        </w:rPr>
        <w:t>continues to affect</w:t>
      </w:r>
      <w:r w:rsidRPr="00503CD1">
        <w:rPr>
          <w:rFonts w:ascii="Calibri" w:hAnsi="Calibri" w:eastAsia="Times New Roman" w:cs="Calibri"/>
          <w:color w:val="000000"/>
          <w:sz w:val="24"/>
          <w:szCs w:val="24"/>
          <w:lang w:val="en"/>
        </w:rPr>
        <w:t xml:space="preserve"> your household. The results will</w:t>
      </w:r>
      <w:r>
        <w:rPr>
          <w:rFonts w:ascii="Calibri" w:hAnsi="Calibri" w:eastAsia="Times New Roman" w:cs="Calibri"/>
          <w:color w:val="000000"/>
          <w:sz w:val="24"/>
          <w:szCs w:val="24"/>
          <w:lang w:val="en"/>
        </w:rPr>
        <w:t xml:space="preserve"> continue</w:t>
      </w:r>
      <w:r w:rsidRPr="00503CD1">
        <w:rPr>
          <w:rFonts w:ascii="Calibri" w:hAnsi="Calibri" w:eastAsia="Times New Roman" w:cs="Calibri"/>
          <w:color w:val="000000"/>
          <w:sz w:val="24"/>
          <w:szCs w:val="24"/>
          <w:lang w:val="en"/>
        </w:rPr>
        <w:t xml:space="preserve"> help</w:t>
      </w:r>
      <w:r>
        <w:rPr>
          <w:rFonts w:ascii="Calibri" w:hAnsi="Calibri" w:eastAsia="Times New Roman" w:cs="Calibri"/>
          <w:color w:val="000000"/>
          <w:sz w:val="24"/>
          <w:szCs w:val="24"/>
          <w:lang w:val="en"/>
        </w:rPr>
        <w:t>ing</w:t>
      </w:r>
      <w:r w:rsidRPr="00503CD1">
        <w:rPr>
          <w:rFonts w:ascii="Calibri" w:hAnsi="Calibri" w:eastAsia="Times New Roman" w:cs="Calibri"/>
          <w:color w:val="000000"/>
          <w:sz w:val="24"/>
          <w:szCs w:val="24"/>
          <w:lang w:val="en"/>
        </w:rPr>
        <w:t xml:space="preserve"> federal officials guide America’s economic recovery. </w:t>
      </w:r>
    </w:p>
    <w:p w:rsidRPr="00503CD1" w:rsidR="00EE7AFF" w:rsidP="00EE7AFF" w:rsidRDefault="00EE7AFF">
      <w:pPr>
        <w:spacing w:line="300" w:lineRule="atLeast"/>
        <w:rPr>
          <w:rFonts w:ascii="Calibri" w:hAnsi="Calibri" w:eastAsia="Times New Roman" w:cs="Calibri"/>
          <w:color w:val="000000"/>
          <w:sz w:val="23"/>
          <w:szCs w:val="23"/>
          <w:lang w:val="en"/>
        </w:rPr>
      </w:pPr>
      <w:proofErr w:type="gramStart"/>
      <w:r w:rsidRPr="00503CD1">
        <w:rPr>
          <w:rFonts w:ascii="Calibri" w:hAnsi="Calibri" w:eastAsia="Times New Roman" w:cs="Calibri"/>
          <w:b/>
          <w:bCs/>
          <w:color w:val="000000"/>
          <w:sz w:val="24"/>
          <w:szCs w:val="24"/>
          <w:lang w:val="en"/>
        </w:rPr>
        <w:t>https</w:t>
      </w:r>
      <w:r>
        <w:rPr>
          <w:rFonts w:ascii="Calibri" w:hAnsi="Calibri" w:eastAsia="Times New Roman" w:cs="Calibri"/>
          <w:b/>
          <w:bCs/>
          <w:color w:val="000000"/>
          <w:sz w:val="24"/>
          <w:szCs w:val="24"/>
          <w:lang w:val="en"/>
        </w:rPr>
        <w:t>&lt;</w:t>
      </w:r>
      <w:proofErr w:type="gramEnd"/>
      <w:r>
        <w:rPr>
          <w:rFonts w:ascii="Calibri" w:hAnsi="Calibri" w:eastAsia="Times New Roman" w:cs="Calibri"/>
          <w:b/>
          <w:bCs/>
          <w:color w:val="000000"/>
          <w:sz w:val="24"/>
          <w:szCs w:val="24"/>
          <w:lang w:val="en"/>
        </w:rPr>
        <w:t>insert link&gt;</w:t>
      </w:r>
    </w:p>
    <w:p w:rsidR="00FB5E3C" w:rsidP="00EE7AFF" w:rsidRDefault="00EE7AFF">
      <w:pPr>
        <w:spacing w:line="300" w:lineRule="atLeast"/>
      </w:pPr>
      <w:r>
        <w:rPr>
          <w:rFonts w:ascii="Calibri" w:hAnsi="Calibri" w:eastAsia="Times New Roman" w:cs="Calibri"/>
          <w:color w:val="000000"/>
          <w:sz w:val="24"/>
          <w:szCs w:val="24"/>
          <w:lang w:val="en"/>
        </w:rPr>
        <w:t>Reply STOP to cancel</w:t>
      </w:r>
    </w:p>
    <w:sectPr w:rsidR="00FB5E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6B"/>
    <w:rsid w:val="000B2D43"/>
    <w:rsid w:val="00162739"/>
    <w:rsid w:val="0024785C"/>
    <w:rsid w:val="00252152"/>
    <w:rsid w:val="00542EB0"/>
    <w:rsid w:val="005905E9"/>
    <w:rsid w:val="005D7D3B"/>
    <w:rsid w:val="00746B5C"/>
    <w:rsid w:val="00764564"/>
    <w:rsid w:val="007F002B"/>
    <w:rsid w:val="00836441"/>
    <w:rsid w:val="0086726B"/>
    <w:rsid w:val="008A13C3"/>
    <w:rsid w:val="00AC17F9"/>
    <w:rsid w:val="00B55B34"/>
    <w:rsid w:val="00B5699E"/>
    <w:rsid w:val="00E13DBD"/>
    <w:rsid w:val="00EC0230"/>
    <w:rsid w:val="00EE7AFF"/>
    <w:rsid w:val="00FB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1756"/>
  <w15:chartTrackingRefBased/>
  <w15:docId w15:val="{4290D9DC-1387-4A6C-86DE-B62689DE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67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3ykabc82h">
    <w:name w:val="mark3ykabc82h"/>
    <w:basedOn w:val="DefaultParagraphFont"/>
    <w:rsid w:val="0086726B"/>
  </w:style>
  <w:style w:type="character" w:customStyle="1" w:styleId="markvqwa6qvho">
    <w:name w:val="markvqwa6qvho"/>
    <w:basedOn w:val="DefaultParagraphFont"/>
    <w:rsid w:val="0086726B"/>
  </w:style>
  <w:style w:type="paragraph" w:styleId="BalloonText">
    <w:name w:val="Balloon Text"/>
    <w:basedOn w:val="Normal"/>
    <w:link w:val="BalloonTextChar"/>
    <w:uiPriority w:val="99"/>
    <w:semiHidden/>
    <w:unhideWhenUsed/>
    <w:rsid w:val="00AC1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FD282AAE</Template>
  <TotalTime>0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K Parker (CENSUS/ADDP FED)</dc:creator>
  <cp:keywords/>
  <dc:description/>
  <cp:lastModifiedBy>Eloise K Parker (CENSUS/ADDP FED)</cp:lastModifiedBy>
  <cp:revision>2</cp:revision>
  <dcterms:created xsi:type="dcterms:W3CDTF">2020-04-18T00:02:00Z</dcterms:created>
  <dcterms:modified xsi:type="dcterms:W3CDTF">2020-04-18T00:02:00Z</dcterms:modified>
</cp:coreProperties>
</file>