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96" w:rsidP="00CB29B6" w:rsidRDefault="00CB29B6" w14:paraId="0850E0E4" w14:textId="022F0DFA">
      <w:pPr>
        <w:pStyle w:val="Default"/>
        <w:jc w:val="center"/>
        <w:rPr>
          <w:rFonts w:ascii="Times New Roman" w:hAnsi="Times New Roman" w:cs="Times New Roman"/>
          <w:b/>
        </w:rPr>
      </w:pPr>
      <w:r w:rsidRPr="00CB29B6">
        <w:rPr>
          <w:rFonts w:ascii="Times New Roman" w:hAnsi="Times New Roman" w:cs="Times New Roman"/>
          <w:b/>
        </w:rPr>
        <w:t>FY 202</w:t>
      </w:r>
      <w:r w:rsidR="00C4316C">
        <w:rPr>
          <w:rFonts w:ascii="Times New Roman" w:hAnsi="Times New Roman" w:cs="Times New Roman"/>
          <w:b/>
        </w:rPr>
        <w:t>1</w:t>
      </w:r>
      <w:r w:rsidRPr="00CB29B6">
        <w:rPr>
          <w:rFonts w:ascii="Times New Roman" w:hAnsi="Times New Roman" w:cs="Times New Roman"/>
          <w:b/>
        </w:rPr>
        <w:t xml:space="preserve"> Inpatient Prospective Payment System Rule: </w:t>
      </w:r>
      <w:r w:rsidRPr="00CB29B6" w:rsidR="009C1096">
        <w:rPr>
          <w:rFonts w:ascii="Times New Roman" w:hAnsi="Times New Roman" w:cs="Times New Roman"/>
          <w:b/>
        </w:rPr>
        <w:t xml:space="preserve">Summary of </w:t>
      </w:r>
      <w:r w:rsidRPr="00CB29B6">
        <w:rPr>
          <w:rFonts w:ascii="Times New Roman" w:hAnsi="Times New Roman" w:cs="Times New Roman"/>
          <w:b/>
        </w:rPr>
        <w:t xml:space="preserve">Updates on </w:t>
      </w:r>
      <w:r w:rsidRPr="00CB29B6" w:rsidR="009C1096">
        <w:rPr>
          <w:rFonts w:ascii="Times New Roman" w:hAnsi="Times New Roman" w:cs="Times New Roman"/>
          <w:b/>
        </w:rPr>
        <w:t>H</w:t>
      </w:r>
      <w:r w:rsidRPr="00CB29B6" w:rsidR="00D57190">
        <w:rPr>
          <w:rFonts w:ascii="Times New Roman" w:hAnsi="Times New Roman" w:cs="Times New Roman"/>
          <w:b/>
        </w:rPr>
        <w:t xml:space="preserve">ospital </w:t>
      </w:r>
      <w:r w:rsidRPr="00CB29B6" w:rsidR="009C1096">
        <w:rPr>
          <w:rFonts w:ascii="Times New Roman" w:hAnsi="Times New Roman" w:cs="Times New Roman"/>
          <w:b/>
        </w:rPr>
        <w:t>Q</w:t>
      </w:r>
      <w:r w:rsidRPr="00CB29B6" w:rsidR="00D57190">
        <w:rPr>
          <w:rFonts w:ascii="Times New Roman" w:hAnsi="Times New Roman" w:cs="Times New Roman"/>
          <w:b/>
        </w:rPr>
        <w:t xml:space="preserve">uality </w:t>
      </w:r>
      <w:r w:rsidRPr="00CB29B6" w:rsidR="009C1096">
        <w:rPr>
          <w:rFonts w:ascii="Times New Roman" w:hAnsi="Times New Roman" w:cs="Times New Roman"/>
          <w:b/>
        </w:rPr>
        <w:t>R</w:t>
      </w:r>
      <w:r w:rsidRPr="00CB29B6" w:rsidR="00D57190">
        <w:rPr>
          <w:rFonts w:ascii="Times New Roman" w:hAnsi="Times New Roman" w:cs="Times New Roman"/>
          <w:b/>
        </w:rPr>
        <w:t>eporting</w:t>
      </w:r>
      <w:r w:rsidRPr="00CB29B6" w:rsidR="009C1096">
        <w:rPr>
          <w:rFonts w:ascii="Times New Roman" w:hAnsi="Times New Roman" w:cs="Times New Roman"/>
          <w:b/>
        </w:rPr>
        <w:t xml:space="preserve"> Information C</w:t>
      </w:r>
      <w:r w:rsidRPr="00CB29B6">
        <w:rPr>
          <w:rFonts w:ascii="Times New Roman" w:hAnsi="Times New Roman" w:cs="Times New Roman"/>
          <w:b/>
        </w:rPr>
        <w:t>ollection Forms</w:t>
      </w:r>
      <w:r w:rsidRPr="00CB29B6" w:rsidR="009C1096">
        <w:rPr>
          <w:rFonts w:ascii="Times New Roman" w:hAnsi="Times New Roman" w:cs="Times New Roman"/>
          <w:b/>
        </w:rPr>
        <w:t xml:space="preserve"> </w:t>
      </w:r>
    </w:p>
    <w:p w:rsidR="00B77C3F" w:rsidP="00B77C3F" w:rsidRDefault="00B77C3F" w14:paraId="6237E29F" w14:textId="14FDCD73">
      <w:pPr>
        <w:pStyle w:val="Default"/>
        <w:rPr>
          <w:rFonts w:ascii="Times New Roman" w:hAnsi="Times New Roman" w:cs="Times New Roman"/>
          <w:b/>
        </w:rPr>
      </w:pPr>
    </w:p>
    <w:p w:rsidRPr="00B77C3F" w:rsidR="00B77C3F" w:rsidP="00B77C3F" w:rsidRDefault="00B77C3F" w14:paraId="67BF7D88" w14:textId="4D0F226E">
      <w:pPr>
        <w:pStyle w:val="Default"/>
        <w:rPr>
          <w:rFonts w:ascii="Times New Roman" w:hAnsi="Times New Roman" w:cs="Times New Roman"/>
          <w:bCs/>
        </w:rPr>
      </w:pPr>
      <w:r>
        <w:rPr>
          <w:rFonts w:ascii="Times New Roman" w:hAnsi="Times New Roman" w:cs="Times New Roman"/>
          <w:b/>
        </w:rPr>
        <w:t xml:space="preserve">NOTE: </w:t>
      </w:r>
      <w:r>
        <w:rPr>
          <w:rFonts w:ascii="Times New Roman" w:hAnsi="Times New Roman" w:cs="Times New Roman"/>
          <w:bCs/>
        </w:rPr>
        <w:t>Several forms reference the “</w:t>
      </w:r>
      <w:r w:rsidRPr="00B77C3F">
        <w:rPr>
          <w:rFonts w:ascii="Times New Roman" w:hAnsi="Times New Roman" w:cs="Times New Roman"/>
          <w:bCs/>
          <w:i/>
          <w:iCs/>
        </w:rPr>
        <w:t>QualityNet Secure Portal</w:t>
      </w:r>
      <w:r>
        <w:rPr>
          <w:rFonts w:ascii="Times New Roman" w:hAnsi="Times New Roman" w:cs="Times New Roman"/>
          <w:bCs/>
        </w:rPr>
        <w:t>, Secure File Transfer ‘xxx’ Group.</w:t>
      </w:r>
      <w:r w:rsidR="004C608C">
        <w:rPr>
          <w:rFonts w:ascii="Times New Roman" w:hAnsi="Times New Roman" w:cs="Times New Roman"/>
          <w:bCs/>
        </w:rPr>
        <w:t>”</w:t>
      </w:r>
      <w:r>
        <w:rPr>
          <w:rFonts w:ascii="Times New Roman" w:hAnsi="Times New Roman" w:cs="Times New Roman"/>
          <w:bCs/>
        </w:rPr>
        <w:t xml:space="preserve"> This terminology</w:t>
      </w:r>
      <w:r w:rsidR="000B41DB">
        <w:rPr>
          <w:rFonts w:ascii="Times New Roman" w:hAnsi="Times New Roman" w:cs="Times New Roman"/>
          <w:bCs/>
        </w:rPr>
        <w:t xml:space="preserve"> and name of the “groups”</w:t>
      </w:r>
      <w:r>
        <w:rPr>
          <w:rFonts w:ascii="Times New Roman" w:hAnsi="Times New Roman" w:cs="Times New Roman"/>
          <w:bCs/>
        </w:rPr>
        <w:t xml:space="preserve"> will be changing but </w:t>
      </w:r>
      <w:r w:rsidR="000B41DB">
        <w:rPr>
          <w:rFonts w:ascii="Times New Roman" w:hAnsi="Times New Roman" w:cs="Times New Roman"/>
          <w:bCs/>
        </w:rPr>
        <w:t>has not yet been finalized by our Information Systems Group; we will include finalized terminology with the final rule PRA package</w:t>
      </w:r>
      <w:r>
        <w:rPr>
          <w:rFonts w:ascii="Times New Roman" w:hAnsi="Times New Roman" w:cs="Times New Roman"/>
          <w:bCs/>
        </w:rPr>
        <w:t>.</w:t>
      </w:r>
    </w:p>
    <w:p w:rsidRPr="00CB29B6" w:rsidR="009C1096" w:rsidP="009C1096" w:rsidRDefault="009C1096" w14:paraId="21D036AA" w14:textId="77777777">
      <w:pPr>
        <w:pStyle w:val="Default"/>
        <w:jc w:val="center"/>
        <w:rPr>
          <w:rFonts w:ascii="Times New Roman" w:hAnsi="Times New Roman" w:cs="Times New Roman"/>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64"/>
        <w:gridCol w:w="4464"/>
      </w:tblGrid>
      <w:tr w:rsidRPr="00CB29B6" w:rsidR="00192599" w:rsidTr="00CB29B6" w14:paraId="61CD6E71" w14:textId="77777777">
        <w:trPr>
          <w:trHeight w:val="103"/>
        </w:trPr>
        <w:tc>
          <w:tcPr>
            <w:tcW w:w="4464" w:type="dxa"/>
            <w:shd w:val="clear" w:color="auto" w:fill="D9D9D9" w:themeFill="background1" w:themeFillShade="D9"/>
          </w:tcPr>
          <w:p w:rsidRPr="00CB29B6" w:rsidR="009C1096" w:rsidP="009C1096" w:rsidRDefault="009C1096" w14:paraId="4BCDD533" w14:textId="6A6EF7B2">
            <w:pPr>
              <w:pStyle w:val="Default"/>
              <w:jc w:val="center"/>
              <w:rPr>
                <w:rFonts w:ascii="Times New Roman" w:hAnsi="Times New Roman" w:cs="Times New Roman"/>
                <w:color w:val="auto"/>
              </w:rPr>
            </w:pPr>
            <w:r w:rsidRPr="00CB29B6">
              <w:rPr>
                <w:rFonts w:ascii="Times New Roman" w:hAnsi="Times New Roman" w:cs="Times New Roman"/>
                <w:b/>
                <w:bCs/>
                <w:color w:val="auto"/>
              </w:rPr>
              <w:t>Form</w:t>
            </w:r>
          </w:p>
        </w:tc>
        <w:tc>
          <w:tcPr>
            <w:tcW w:w="4464" w:type="dxa"/>
            <w:shd w:val="clear" w:color="auto" w:fill="D9D9D9" w:themeFill="background1" w:themeFillShade="D9"/>
          </w:tcPr>
          <w:p w:rsidRPr="00CB29B6" w:rsidR="009C1096" w:rsidP="009C1096" w:rsidRDefault="009C1096" w14:paraId="3278DD45" w14:textId="77777777">
            <w:pPr>
              <w:pStyle w:val="Default"/>
              <w:jc w:val="center"/>
              <w:rPr>
                <w:rFonts w:ascii="Times New Roman" w:hAnsi="Times New Roman" w:cs="Times New Roman"/>
                <w:color w:val="auto"/>
              </w:rPr>
            </w:pPr>
            <w:r w:rsidRPr="00CB29B6">
              <w:rPr>
                <w:rFonts w:ascii="Times New Roman" w:hAnsi="Times New Roman" w:cs="Times New Roman"/>
                <w:b/>
                <w:bCs/>
                <w:color w:val="auto"/>
              </w:rPr>
              <w:t>Notes on Updates</w:t>
            </w:r>
          </w:p>
        </w:tc>
      </w:tr>
      <w:tr w:rsidRPr="00CB29B6" w:rsidR="00192599" w:rsidTr="009C1096" w14:paraId="2809EE1C" w14:textId="77777777">
        <w:trPr>
          <w:trHeight w:val="207"/>
        </w:trPr>
        <w:tc>
          <w:tcPr>
            <w:tcW w:w="4464" w:type="dxa"/>
          </w:tcPr>
          <w:p w:rsidRPr="00CB29B6" w:rsidR="009C1096" w:rsidRDefault="005455A7" w14:paraId="2112BEBE" w14:textId="0657FE3C">
            <w:pPr>
              <w:pStyle w:val="Default"/>
              <w:rPr>
                <w:rFonts w:ascii="Times New Roman" w:hAnsi="Times New Roman" w:cs="Times New Roman"/>
                <w:color w:val="auto"/>
              </w:rPr>
            </w:pPr>
            <w:r w:rsidRPr="00CB29B6">
              <w:rPr>
                <w:rFonts w:ascii="Times New Roman" w:hAnsi="Times New Roman" w:cs="Times New Roman"/>
                <w:color w:val="auto"/>
              </w:rPr>
              <w:t xml:space="preserve">Hospital Inpatient Quality Reporting </w:t>
            </w:r>
            <w:r w:rsidRPr="00CB29B6" w:rsidR="009C1096">
              <w:rPr>
                <w:rFonts w:ascii="Times New Roman" w:hAnsi="Times New Roman" w:cs="Times New Roman"/>
                <w:color w:val="auto"/>
              </w:rPr>
              <w:t xml:space="preserve">Notice of Participation </w:t>
            </w:r>
          </w:p>
        </w:tc>
        <w:tc>
          <w:tcPr>
            <w:tcW w:w="4464" w:type="dxa"/>
          </w:tcPr>
          <w:p w:rsidRPr="00CB29B6" w:rsidR="009C1096" w:rsidP="00CA4859" w:rsidRDefault="005F73BC" w14:paraId="672C42C2" w14:textId="3A94EBAD">
            <w:pPr>
              <w:pStyle w:val="Default"/>
              <w:rPr>
                <w:rFonts w:ascii="Times New Roman" w:hAnsi="Times New Roman" w:cs="Times New Roman"/>
                <w:color w:val="auto"/>
              </w:rPr>
            </w:pPr>
            <w:r w:rsidRPr="00CB29B6">
              <w:rPr>
                <w:rFonts w:ascii="Times New Roman" w:hAnsi="Times New Roman" w:cs="Times New Roman"/>
                <w:color w:val="auto"/>
              </w:rPr>
              <w:t xml:space="preserve">Form resubmitted </w:t>
            </w:r>
            <w:r w:rsidR="00C4316C">
              <w:rPr>
                <w:rFonts w:ascii="Times New Roman" w:hAnsi="Times New Roman" w:cs="Times New Roman"/>
                <w:color w:val="auto"/>
              </w:rPr>
              <w:t>to change references to Hospital Compare to the public reporting website</w:t>
            </w:r>
            <w:r w:rsidR="00095494">
              <w:rPr>
                <w:rFonts w:ascii="Times New Roman" w:hAnsi="Times New Roman" w:cs="Times New Roman"/>
                <w:color w:val="auto"/>
              </w:rPr>
              <w:t xml:space="preserve"> and to specify the use of optional quality measure data for publicly reporting summary information such as star ratings</w:t>
            </w:r>
            <w:r w:rsidR="00C4316C">
              <w:rPr>
                <w:rFonts w:ascii="Times New Roman" w:hAnsi="Times New Roman" w:cs="Times New Roman"/>
                <w:color w:val="auto"/>
              </w:rPr>
              <w:t>.</w:t>
            </w:r>
          </w:p>
        </w:tc>
      </w:tr>
      <w:tr w:rsidRPr="00CB29B6" w:rsidR="00192599" w:rsidTr="009C1096" w14:paraId="52119845" w14:textId="77777777">
        <w:trPr>
          <w:trHeight w:val="208"/>
        </w:trPr>
        <w:tc>
          <w:tcPr>
            <w:tcW w:w="4464" w:type="dxa"/>
          </w:tcPr>
          <w:p w:rsidRPr="00CB29B6" w:rsidR="009C1096" w:rsidP="00055E8A" w:rsidRDefault="005455A7" w14:paraId="200075A6" w14:textId="1317D87E">
            <w:pPr>
              <w:pStyle w:val="Default"/>
              <w:rPr>
                <w:rFonts w:ascii="Times New Roman" w:hAnsi="Times New Roman" w:cs="Times New Roman"/>
                <w:color w:val="auto"/>
              </w:rPr>
            </w:pPr>
            <w:r w:rsidRPr="00CB29B6">
              <w:rPr>
                <w:rFonts w:ascii="Times New Roman" w:hAnsi="Times New Roman" w:cs="Times New Roman"/>
                <w:color w:val="auto"/>
              </w:rPr>
              <w:t>Hospital Quality Reporting Data Accuracy and Completeness Acknowledgement (DACA)</w:t>
            </w:r>
          </w:p>
        </w:tc>
        <w:tc>
          <w:tcPr>
            <w:tcW w:w="4464" w:type="dxa"/>
          </w:tcPr>
          <w:p w:rsidRPr="00CB29B6" w:rsidR="009C1096" w:rsidP="00C364F4" w:rsidRDefault="0042560D" w14:paraId="4CAE341A" w14:textId="7EF2D7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rPr>
            </w:pPr>
            <w:r w:rsidRPr="00CB29B6">
              <w:rPr>
                <w:rFonts w:ascii="Times New Roman" w:hAnsi="Times New Roman"/>
              </w:rPr>
              <w:t xml:space="preserve">Form resubmitted </w:t>
            </w:r>
            <w:r w:rsidR="00C4316C">
              <w:rPr>
                <w:rFonts w:ascii="Times New Roman" w:hAnsi="Times New Roman"/>
              </w:rPr>
              <w:t xml:space="preserve">to reflect </w:t>
            </w:r>
            <w:r w:rsidR="00C364F4">
              <w:rPr>
                <w:rFonts w:ascii="Times New Roman" w:hAnsi="Times New Roman"/>
              </w:rPr>
              <w:t>updated list of</w:t>
            </w:r>
            <w:r w:rsidR="00C4316C">
              <w:rPr>
                <w:rFonts w:ascii="Times New Roman" w:hAnsi="Times New Roman"/>
              </w:rPr>
              <w:t xml:space="preserve"> measure</w:t>
            </w:r>
            <w:r w:rsidR="00C364F4">
              <w:rPr>
                <w:rFonts w:ascii="Times New Roman" w:hAnsi="Times New Roman"/>
              </w:rPr>
              <w:t>s</w:t>
            </w:r>
            <w:r w:rsidR="00C4316C">
              <w:rPr>
                <w:rFonts w:ascii="Times New Roman" w:hAnsi="Times New Roman"/>
              </w:rPr>
              <w:t xml:space="preserve">. </w:t>
            </w:r>
          </w:p>
        </w:tc>
      </w:tr>
      <w:tr w:rsidRPr="00CB29B6" w:rsidR="00192599" w:rsidTr="009C1096" w14:paraId="546F6638" w14:textId="77777777">
        <w:trPr>
          <w:trHeight w:val="208"/>
        </w:trPr>
        <w:tc>
          <w:tcPr>
            <w:tcW w:w="4464" w:type="dxa"/>
          </w:tcPr>
          <w:p w:rsidRPr="00CB29B6" w:rsidR="009C1096" w:rsidRDefault="005455A7" w14:paraId="080B6C35" w14:textId="50CE7FBE">
            <w:pPr>
              <w:pStyle w:val="Default"/>
              <w:rPr>
                <w:rFonts w:ascii="Times New Roman" w:hAnsi="Times New Roman" w:cs="Times New Roman"/>
                <w:color w:val="auto"/>
              </w:rPr>
            </w:pPr>
            <w:r w:rsidRPr="00CB29B6">
              <w:rPr>
                <w:rFonts w:ascii="Times New Roman" w:hAnsi="Times New Roman" w:cs="Times New Roman"/>
                <w:color w:val="auto"/>
              </w:rPr>
              <w:t xml:space="preserve">Hospital Compare Request </w:t>
            </w:r>
            <w:r w:rsidRPr="00CB29B6" w:rsidR="00FE1E6F">
              <w:rPr>
                <w:rFonts w:ascii="Times New Roman" w:hAnsi="Times New Roman" w:cs="Times New Roman"/>
                <w:color w:val="auto"/>
              </w:rPr>
              <w:t xml:space="preserve">Form </w:t>
            </w:r>
            <w:r w:rsidRPr="00CB29B6">
              <w:rPr>
                <w:rFonts w:ascii="Times New Roman" w:hAnsi="Times New Roman" w:cs="Times New Roman"/>
                <w:color w:val="auto"/>
              </w:rPr>
              <w:t>for Withholding</w:t>
            </w:r>
            <w:r w:rsidRPr="00CB29B6" w:rsidR="00FE1E6F">
              <w:rPr>
                <w:rFonts w:ascii="Times New Roman" w:hAnsi="Times New Roman" w:cs="Times New Roman"/>
                <w:color w:val="auto"/>
              </w:rPr>
              <w:t>/Footnoting Data for</w:t>
            </w:r>
            <w:r w:rsidRPr="00CB29B6">
              <w:rPr>
                <w:rFonts w:ascii="Times New Roman" w:hAnsi="Times New Roman" w:cs="Times New Roman"/>
                <w:color w:val="auto"/>
              </w:rPr>
              <w:t xml:space="preserve"> Pub</w:t>
            </w:r>
            <w:r w:rsidRPr="00CB29B6" w:rsidR="00FE1E6F">
              <w:rPr>
                <w:rFonts w:ascii="Times New Roman" w:hAnsi="Times New Roman" w:cs="Times New Roman"/>
                <w:color w:val="auto"/>
              </w:rPr>
              <w:t>lic Reporting</w:t>
            </w:r>
            <w:r w:rsidRPr="00CB29B6" w:rsidR="009C1096">
              <w:rPr>
                <w:rFonts w:ascii="Times New Roman" w:hAnsi="Times New Roman" w:cs="Times New Roman"/>
                <w:color w:val="auto"/>
              </w:rPr>
              <w:t xml:space="preserve"> </w:t>
            </w:r>
          </w:p>
        </w:tc>
        <w:tc>
          <w:tcPr>
            <w:tcW w:w="4464" w:type="dxa"/>
          </w:tcPr>
          <w:p w:rsidRPr="00CB29B6" w:rsidR="009C1096" w:rsidP="001B3B82" w:rsidRDefault="006C502F" w14:paraId="3942D843" w14:textId="19D29E06">
            <w:pPr>
              <w:pStyle w:val="Default"/>
              <w:rPr>
                <w:rFonts w:ascii="Times New Roman" w:hAnsi="Times New Roman" w:cs="Times New Roman"/>
                <w:color w:val="auto"/>
              </w:rPr>
            </w:pPr>
            <w:r w:rsidRPr="00CB29B6">
              <w:rPr>
                <w:rFonts w:ascii="Times New Roman" w:hAnsi="Times New Roman" w:cs="Times New Roman"/>
                <w:color w:val="auto"/>
              </w:rPr>
              <w:t xml:space="preserve">Form resubmitted </w:t>
            </w:r>
            <w:r w:rsidR="002A42D2">
              <w:rPr>
                <w:rFonts w:ascii="Times New Roman" w:hAnsi="Times New Roman" w:cs="Times New Roman"/>
                <w:color w:val="auto"/>
              </w:rPr>
              <w:t>to change references to Hospital Compare to the public reporting website, updated the measure tables, and provided clarification related to the withholding of public reporting for the star ratings for those hospitals with an optional public reporting notice of participation.</w:t>
            </w:r>
          </w:p>
        </w:tc>
      </w:tr>
      <w:tr w:rsidRPr="00CB29B6" w:rsidR="00192599" w:rsidTr="00192599" w14:paraId="5839F3AB" w14:textId="77777777">
        <w:trPr>
          <w:trHeight w:val="288"/>
        </w:trPr>
        <w:tc>
          <w:tcPr>
            <w:tcW w:w="4464" w:type="dxa"/>
          </w:tcPr>
          <w:p w:rsidRPr="00CB29B6" w:rsidR="009C1096" w:rsidRDefault="005455A7" w14:paraId="50B1510D" w14:textId="0B655FA1">
            <w:pPr>
              <w:pStyle w:val="Default"/>
              <w:rPr>
                <w:rFonts w:ascii="Times New Roman" w:hAnsi="Times New Roman" w:cs="Times New Roman"/>
                <w:color w:val="auto"/>
              </w:rPr>
            </w:pPr>
            <w:r w:rsidRPr="00B25FC4">
              <w:rPr>
                <w:rFonts w:ascii="Times New Roman" w:hAnsi="Times New Roman" w:cs="Times New Roman"/>
                <w:color w:val="auto"/>
              </w:rPr>
              <w:t>Centers f</w:t>
            </w:r>
            <w:r w:rsidRPr="00CB29B6">
              <w:rPr>
                <w:rFonts w:ascii="Times New Roman" w:hAnsi="Times New Roman" w:cs="Times New Roman"/>
                <w:color w:val="auto"/>
              </w:rPr>
              <w:t>or Medicare &amp; Medicaid Services (CMS) Inpatient Prospective Payment System (IPPS) Quality Reporting Programs Measure Exception Form for PC and HAI Data Submission</w:t>
            </w:r>
          </w:p>
        </w:tc>
        <w:tc>
          <w:tcPr>
            <w:tcW w:w="4464" w:type="dxa"/>
          </w:tcPr>
          <w:p w:rsidRPr="00B77C3F" w:rsidR="009C1096" w:rsidP="001B3B82" w:rsidRDefault="002A42D2" w14:paraId="3D7F5057" w14:textId="4ECCEDE7">
            <w:pPr>
              <w:pStyle w:val="Default"/>
              <w:rPr>
                <w:rFonts w:ascii="Times New Roman" w:hAnsi="Times New Roman" w:cs="Times New Roman"/>
                <w:color w:val="auto"/>
              </w:rPr>
            </w:pPr>
            <w:r>
              <w:rPr>
                <w:rFonts w:ascii="Times New Roman" w:hAnsi="Times New Roman" w:cs="Times New Roman"/>
                <w:color w:val="auto"/>
              </w:rPr>
              <w:t>No updates/changes to previously submitted form. Form still in use.</w:t>
            </w:r>
            <w:r w:rsidRPr="00CB29B6" w:rsidR="005865E1">
              <w:rPr>
                <w:rFonts w:ascii="Times New Roman" w:hAnsi="Times New Roman" w:cs="Times New Roman"/>
                <w:color w:val="auto"/>
              </w:rPr>
              <w:t xml:space="preserve"> </w:t>
            </w:r>
            <w:r w:rsidR="00B77C3F">
              <w:rPr>
                <w:rFonts w:ascii="Times New Roman" w:hAnsi="Times New Roman" w:cs="Times New Roman"/>
                <w:color w:val="auto"/>
              </w:rPr>
              <w:t xml:space="preserve">Will need to update the reference to the </w:t>
            </w:r>
            <w:r w:rsidR="00B77C3F">
              <w:rPr>
                <w:rFonts w:ascii="Times New Roman" w:hAnsi="Times New Roman" w:cs="Times New Roman"/>
                <w:i/>
                <w:iCs/>
                <w:color w:val="auto"/>
              </w:rPr>
              <w:t>QualityNet Secure Portal</w:t>
            </w:r>
            <w:r w:rsidR="00B77C3F">
              <w:rPr>
                <w:rFonts w:ascii="Times New Roman" w:hAnsi="Times New Roman" w:cs="Times New Roman"/>
                <w:color w:val="auto"/>
              </w:rPr>
              <w:t>.</w:t>
            </w:r>
          </w:p>
        </w:tc>
      </w:tr>
      <w:tr w:rsidRPr="00CB29B6" w:rsidR="00192599" w:rsidTr="009C1096" w14:paraId="5E5AFD6F" w14:textId="77777777">
        <w:trPr>
          <w:trHeight w:val="208"/>
        </w:trPr>
        <w:tc>
          <w:tcPr>
            <w:tcW w:w="4464" w:type="dxa"/>
          </w:tcPr>
          <w:p w:rsidRPr="00CB29B6" w:rsidR="009C1096" w:rsidRDefault="005455A7" w14:paraId="4245CDB3" w14:textId="115D7A4F">
            <w:pPr>
              <w:pStyle w:val="Default"/>
              <w:rPr>
                <w:rFonts w:ascii="Times New Roman" w:hAnsi="Times New Roman" w:cs="Times New Roman"/>
                <w:color w:val="auto"/>
              </w:rPr>
            </w:pPr>
            <w:r w:rsidRPr="00FF25AA">
              <w:rPr>
                <w:rFonts w:ascii="Times New Roman" w:hAnsi="Times New Roman" w:cs="Times New Roman"/>
                <w:color w:val="auto"/>
              </w:rPr>
              <w:t>CMS Quality</w:t>
            </w:r>
            <w:r w:rsidRPr="00CB29B6">
              <w:rPr>
                <w:rFonts w:ascii="Times New Roman" w:hAnsi="Times New Roman" w:cs="Times New Roman"/>
                <w:color w:val="auto"/>
              </w:rPr>
              <w:t xml:space="preserve"> Reporting Program APU Reconsideration Request Form</w:t>
            </w:r>
          </w:p>
        </w:tc>
        <w:tc>
          <w:tcPr>
            <w:tcW w:w="4464" w:type="dxa"/>
          </w:tcPr>
          <w:p w:rsidRPr="00CB29B6" w:rsidR="009C1096" w:rsidP="00BD0AD5" w:rsidRDefault="00BD0AD5" w14:paraId="0AF1190F" w14:textId="48AF6558">
            <w:pPr>
              <w:pStyle w:val="Default"/>
              <w:rPr>
                <w:rFonts w:ascii="Times New Roman" w:hAnsi="Times New Roman" w:cs="Times New Roman"/>
                <w:color w:val="auto"/>
              </w:rPr>
            </w:pPr>
            <w:r>
              <w:rPr>
                <w:rFonts w:ascii="Times New Roman" w:hAnsi="Times New Roman" w:cs="Times New Roman"/>
                <w:color w:val="auto"/>
              </w:rPr>
              <w:t xml:space="preserve">Updated reference to Security Administrator to Security Administrator/Official and </w:t>
            </w:r>
            <w:r w:rsidR="00026914">
              <w:rPr>
                <w:rFonts w:ascii="Times New Roman" w:hAnsi="Times New Roman" w:cs="Times New Roman"/>
                <w:color w:val="auto"/>
              </w:rPr>
              <w:t>to more clearly delineate signature area</w:t>
            </w:r>
            <w:r w:rsidR="00FF25AA">
              <w:rPr>
                <w:rFonts w:ascii="Times New Roman" w:hAnsi="Times New Roman" w:cs="Times New Roman"/>
                <w:color w:val="auto"/>
              </w:rPr>
              <w:t>. Form still in use.</w:t>
            </w:r>
            <w:r w:rsidRPr="00CB29B6" w:rsidR="00FF25AA">
              <w:rPr>
                <w:rFonts w:ascii="Times New Roman" w:hAnsi="Times New Roman" w:cs="Times New Roman"/>
                <w:color w:val="auto"/>
              </w:rPr>
              <w:t xml:space="preserve"> </w:t>
            </w:r>
            <w:r w:rsidR="00FF25AA">
              <w:rPr>
                <w:rFonts w:ascii="Times New Roman" w:hAnsi="Times New Roman" w:cs="Times New Roman"/>
                <w:color w:val="auto"/>
              </w:rPr>
              <w:t xml:space="preserve">Will need to update the references to the </w:t>
            </w:r>
            <w:r w:rsidR="00FF25AA">
              <w:rPr>
                <w:rFonts w:ascii="Times New Roman" w:hAnsi="Times New Roman" w:cs="Times New Roman"/>
                <w:i/>
                <w:iCs/>
                <w:color w:val="auto"/>
              </w:rPr>
              <w:t>QualityNet Secure Portal</w:t>
            </w:r>
            <w:r w:rsidR="00FF25AA">
              <w:rPr>
                <w:rFonts w:ascii="Times New Roman" w:hAnsi="Times New Roman" w:cs="Times New Roman"/>
                <w:color w:val="auto"/>
              </w:rPr>
              <w:t>.</w:t>
            </w:r>
          </w:p>
        </w:tc>
      </w:tr>
      <w:tr w:rsidRPr="00CB29B6" w:rsidR="00DD17F7" w:rsidTr="009C1096" w14:paraId="1BEE6C8A" w14:textId="77777777">
        <w:trPr>
          <w:trHeight w:val="208"/>
        </w:trPr>
        <w:tc>
          <w:tcPr>
            <w:tcW w:w="4464" w:type="dxa"/>
          </w:tcPr>
          <w:p w:rsidRPr="00CB29B6" w:rsidR="00DD17F7" w:rsidP="00DD17F7" w:rsidRDefault="00DD17F7" w14:paraId="4D92F5F8" w14:textId="79296ABD">
            <w:pPr>
              <w:pStyle w:val="Default"/>
              <w:rPr>
                <w:rFonts w:ascii="Times New Roman" w:hAnsi="Times New Roman" w:cs="Times New Roman"/>
              </w:rPr>
            </w:pPr>
            <w:r w:rsidRPr="00FF25AA">
              <w:rPr>
                <w:rFonts w:ascii="Times New Roman" w:hAnsi="Times New Roman" w:cs="Times New Roman"/>
                <w:color w:val="auto"/>
              </w:rPr>
              <w:t>CMS Hospital IQR Program</w:t>
            </w:r>
            <w:r w:rsidRPr="00CB29B6">
              <w:rPr>
                <w:rFonts w:ascii="Times New Roman" w:hAnsi="Times New Roman" w:cs="Times New Roman"/>
                <w:color w:val="auto"/>
              </w:rPr>
              <w:t xml:space="preserve"> Validation Review for Reconsideration Request Form</w:t>
            </w:r>
          </w:p>
        </w:tc>
        <w:tc>
          <w:tcPr>
            <w:tcW w:w="4464" w:type="dxa"/>
          </w:tcPr>
          <w:p w:rsidRPr="00CB29B6" w:rsidR="00DD17F7" w:rsidP="0064060C" w:rsidRDefault="00FF25AA" w14:paraId="19F30AB4" w14:textId="2B48A874">
            <w:pPr>
              <w:pStyle w:val="Default"/>
              <w:rPr>
                <w:rFonts w:ascii="Times New Roman" w:hAnsi="Times New Roman" w:cs="Times New Roman"/>
              </w:rPr>
            </w:pPr>
            <w:r>
              <w:rPr>
                <w:rFonts w:ascii="Times New Roman" w:hAnsi="Times New Roman" w:cs="Times New Roman"/>
              </w:rPr>
              <w:t xml:space="preserve">Form resubmitted to remove the inapplicable columns (i.e., Measure Set as the only measure is now sepsis and NHSN Event ID Number for HAI Measures as they are no longer in the IQR program), add a column for Discharge Quarter, and clarify the Element Name column. Additionally, a line was added for the submitters email address. </w:t>
            </w:r>
            <w:r>
              <w:rPr>
                <w:rFonts w:ascii="Times New Roman" w:hAnsi="Times New Roman" w:cs="Times New Roman"/>
                <w:color w:val="auto"/>
              </w:rPr>
              <w:t xml:space="preserve">Will need to update the reference to the </w:t>
            </w:r>
            <w:r>
              <w:rPr>
                <w:rFonts w:ascii="Times New Roman" w:hAnsi="Times New Roman" w:cs="Times New Roman"/>
                <w:i/>
                <w:iCs/>
                <w:color w:val="auto"/>
              </w:rPr>
              <w:t>QualityNet Secure Portal</w:t>
            </w:r>
            <w:r>
              <w:rPr>
                <w:rFonts w:ascii="Times New Roman" w:hAnsi="Times New Roman" w:cs="Times New Roman"/>
                <w:color w:val="auto"/>
              </w:rPr>
              <w:t>.</w:t>
            </w:r>
          </w:p>
        </w:tc>
      </w:tr>
      <w:tr w:rsidRPr="00CB29B6" w:rsidR="00192599" w:rsidTr="009C1096" w14:paraId="3245D603" w14:textId="77777777">
        <w:trPr>
          <w:trHeight w:val="208"/>
        </w:trPr>
        <w:tc>
          <w:tcPr>
            <w:tcW w:w="4464" w:type="dxa"/>
          </w:tcPr>
          <w:p w:rsidRPr="00CB29B6" w:rsidR="009C1096" w:rsidP="0032354E" w:rsidRDefault="005455A7" w14:paraId="05CD3BBF" w14:textId="3ADFC9FD">
            <w:pPr>
              <w:pStyle w:val="Default"/>
              <w:rPr>
                <w:rFonts w:ascii="Times New Roman" w:hAnsi="Times New Roman" w:cs="Times New Roman"/>
                <w:color w:val="auto"/>
              </w:rPr>
            </w:pPr>
            <w:r w:rsidRPr="00CB29B6">
              <w:rPr>
                <w:rFonts w:ascii="Times New Roman" w:hAnsi="Times New Roman" w:cs="Times New Roman"/>
                <w:color w:val="auto"/>
              </w:rPr>
              <w:lastRenderedPageBreak/>
              <w:t>Centers for Medicare &amp; Medicaid Services (CMS) Quality Program Extraordinary Circumstances Exceptions (ECE) Request Form</w:t>
            </w:r>
            <w:r w:rsidRPr="00CB29B6" w:rsidR="009C1096">
              <w:rPr>
                <w:rFonts w:ascii="Times New Roman" w:hAnsi="Times New Roman" w:cs="Times New Roman"/>
                <w:color w:val="auto"/>
              </w:rPr>
              <w:t xml:space="preserve"> </w:t>
            </w:r>
          </w:p>
        </w:tc>
        <w:tc>
          <w:tcPr>
            <w:tcW w:w="4464" w:type="dxa"/>
          </w:tcPr>
          <w:p w:rsidRPr="00CB29B6" w:rsidR="009C1096" w:rsidP="00CA4859" w:rsidRDefault="006C502F" w14:paraId="2D79BC9E" w14:textId="0251FB03">
            <w:pPr>
              <w:pStyle w:val="Default"/>
              <w:rPr>
                <w:rFonts w:ascii="Times New Roman" w:hAnsi="Times New Roman" w:cs="Times New Roman"/>
                <w:color w:val="auto"/>
              </w:rPr>
            </w:pPr>
            <w:r w:rsidRPr="00CB29B6">
              <w:rPr>
                <w:rFonts w:ascii="Times New Roman" w:hAnsi="Times New Roman" w:cs="Times New Roman"/>
                <w:color w:val="auto"/>
              </w:rPr>
              <w:t xml:space="preserve">Form resubmitted to </w:t>
            </w:r>
            <w:r w:rsidR="006E142B">
              <w:rPr>
                <w:rFonts w:ascii="Times New Roman" w:hAnsi="Times New Roman" w:cs="Times New Roman"/>
                <w:color w:val="auto"/>
              </w:rPr>
              <w:t xml:space="preserve">clarify instructions, </w:t>
            </w:r>
            <w:r w:rsidR="009360EC">
              <w:rPr>
                <w:rFonts w:ascii="Times New Roman" w:hAnsi="Times New Roman" w:cs="Times New Roman"/>
                <w:color w:val="auto"/>
              </w:rPr>
              <w:t>list</w:t>
            </w:r>
            <w:r w:rsidR="0027047D">
              <w:rPr>
                <w:rFonts w:ascii="Times New Roman" w:hAnsi="Times New Roman" w:cs="Times New Roman"/>
                <w:color w:val="auto"/>
              </w:rPr>
              <w:t xml:space="preserve"> Population and Sampling</w:t>
            </w:r>
            <w:r w:rsidRPr="00CB29B6" w:rsidR="0064060C">
              <w:rPr>
                <w:rFonts w:ascii="Times New Roman" w:hAnsi="Times New Roman" w:cs="Times New Roman"/>
                <w:color w:val="auto"/>
              </w:rPr>
              <w:t xml:space="preserve"> to the </w:t>
            </w:r>
            <w:r w:rsidR="00CA4859">
              <w:rPr>
                <w:rFonts w:ascii="Times New Roman" w:hAnsi="Times New Roman" w:cs="Times New Roman"/>
                <w:color w:val="auto"/>
              </w:rPr>
              <w:t>Data Requirement</w:t>
            </w:r>
            <w:r w:rsidRPr="00CB29B6" w:rsidR="007F2041">
              <w:rPr>
                <w:rFonts w:ascii="Times New Roman" w:hAnsi="Times New Roman" w:cs="Times New Roman"/>
                <w:color w:val="auto"/>
              </w:rPr>
              <w:t xml:space="preserve">(s) </w:t>
            </w:r>
            <w:r w:rsidRPr="00CB29B6" w:rsidR="0064060C">
              <w:rPr>
                <w:rFonts w:ascii="Times New Roman" w:hAnsi="Times New Roman" w:cs="Times New Roman"/>
                <w:color w:val="auto"/>
              </w:rPr>
              <w:t>A</w:t>
            </w:r>
            <w:r w:rsidRPr="00CB29B6" w:rsidR="007F2041">
              <w:rPr>
                <w:rFonts w:ascii="Times New Roman" w:hAnsi="Times New Roman" w:cs="Times New Roman"/>
                <w:color w:val="auto"/>
              </w:rPr>
              <w:t>ffected</w:t>
            </w:r>
            <w:r w:rsidRPr="00CB29B6" w:rsidR="0064060C">
              <w:rPr>
                <w:rFonts w:ascii="Times New Roman" w:hAnsi="Times New Roman" w:cs="Times New Roman"/>
                <w:color w:val="auto"/>
              </w:rPr>
              <w:t xml:space="preserve"> section</w:t>
            </w:r>
            <w:r w:rsidR="006E142B">
              <w:rPr>
                <w:rFonts w:ascii="Times New Roman" w:hAnsi="Times New Roman" w:cs="Times New Roman"/>
                <w:color w:val="auto"/>
              </w:rPr>
              <w:t>,</w:t>
            </w:r>
            <w:r w:rsidR="0027047D">
              <w:rPr>
                <w:rFonts w:ascii="Times New Roman" w:hAnsi="Times New Roman" w:cs="Times New Roman"/>
                <w:color w:val="auto"/>
              </w:rPr>
              <w:t xml:space="preserve"> and to update the email address for the SNF VBP program.</w:t>
            </w:r>
            <w:r w:rsidR="00B77C3F">
              <w:rPr>
                <w:rFonts w:ascii="Times New Roman" w:hAnsi="Times New Roman" w:cs="Times New Roman"/>
                <w:color w:val="auto"/>
              </w:rPr>
              <w:t xml:space="preserve"> </w:t>
            </w:r>
            <w:bookmarkStart w:name="OLE_LINK1" w:id="0"/>
            <w:r w:rsidR="00B77C3F">
              <w:rPr>
                <w:rFonts w:ascii="Times New Roman" w:hAnsi="Times New Roman" w:cs="Times New Roman"/>
                <w:color w:val="auto"/>
              </w:rPr>
              <w:t xml:space="preserve">Will need to update the reference to the </w:t>
            </w:r>
            <w:r w:rsidRPr="00B77C3F" w:rsidR="00B77C3F">
              <w:rPr>
                <w:rFonts w:ascii="Times New Roman" w:hAnsi="Times New Roman" w:cs="Times New Roman"/>
                <w:i/>
                <w:iCs/>
                <w:color w:val="auto"/>
              </w:rPr>
              <w:t>QualityNet Secure Portal</w:t>
            </w:r>
            <w:r w:rsidR="00B77C3F">
              <w:rPr>
                <w:rFonts w:ascii="Times New Roman" w:hAnsi="Times New Roman" w:cs="Times New Roman"/>
                <w:color w:val="auto"/>
              </w:rPr>
              <w:t>.</w:t>
            </w:r>
            <w:bookmarkEnd w:id="0"/>
          </w:p>
        </w:tc>
      </w:tr>
      <w:tr w:rsidRPr="00CB29B6" w:rsidR="00461A5E" w:rsidTr="009C1096" w14:paraId="2243EEBD" w14:textId="77777777">
        <w:trPr>
          <w:trHeight w:val="208"/>
        </w:trPr>
        <w:tc>
          <w:tcPr>
            <w:tcW w:w="4464" w:type="dxa"/>
          </w:tcPr>
          <w:p w:rsidRPr="00CB29B6" w:rsidR="00461A5E" w:rsidP="0032354E" w:rsidRDefault="00461A5E" w14:paraId="1A253DBE" w14:textId="160306ED">
            <w:pPr>
              <w:pStyle w:val="Default"/>
              <w:rPr>
                <w:rFonts w:ascii="Times New Roman" w:hAnsi="Times New Roman" w:cs="Times New Roman"/>
                <w:color w:val="auto"/>
              </w:rPr>
            </w:pPr>
            <w:r w:rsidRPr="00461A5E">
              <w:rPr>
                <w:rFonts w:ascii="Times New Roman" w:hAnsi="Times New Roman" w:cs="Times New Roman"/>
                <w:color w:val="auto"/>
              </w:rPr>
              <w:t>CMS Quality Reporting Validation Educational Review Form</w:t>
            </w:r>
          </w:p>
        </w:tc>
        <w:tc>
          <w:tcPr>
            <w:tcW w:w="4464" w:type="dxa"/>
          </w:tcPr>
          <w:p w:rsidRPr="00CB29B6" w:rsidR="00461A5E" w:rsidP="001413F8" w:rsidRDefault="0085376C" w14:paraId="21BE72B9" w14:textId="17F6D890">
            <w:pPr>
              <w:pStyle w:val="Default"/>
              <w:rPr>
                <w:rFonts w:ascii="Times New Roman" w:hAnsi="Times New Roman" w:cs="Times New Roman"/>
                <w:color w:val="auto"/>
              </w:rPr>
            </w:pPr>
            <w:r>
              <w:rPr>
                <w:rFonts w:ascii="Times New Roman" w:hAnsi="Times New Roman" w:cs="Times New Roman"/>
                <w:color w:val="auto"/>
              </w:rPr>
              <w:t xml:space="preserve">Updated to </w:t>
            </w:r>
            <w:r w:rsidR="001413F8">
              <w:rPr>
                <w:rFonts w:ascii="Times New Roman" w:hAnsi="Times New Roman" w:cs="Times New Roman"/>
                <w:color w:val="auto"/>
              </w:rPr>
              <w:t>add</w:t>
            </w:r>
            <w:r>
              <w:rPr>
                <w:rFonts w:ascii="Times New Roman" w:hAnsi="Times New Roman" w:cs="Times New Roman"/>
                <w:color w:val="auto"/>
              </w:rPr>
              <w:t xml:space="preserve"> applicability</w:t>
            </w:r>
            <w:r w:rsidR="001413F8">
              <w:rPr>
                <w:rFonts w:ascii="Times New Roman" w:hAnsi="Times New Roman" w:cs="Times New Roman"/>
                <w:color w:val="auto"/>
              </w:rPr>
              <w:t xml:space="preserve"> of the form</w:t>
            </w:r>
            <w:r>
              <w:rPr>
                <w:rFonts w:ascii="Times New Roman" w:hAnsi="Times New Roman" w:cs="Times New Roman"/>
                <w:color w:val="auto"/>
              </w:rPr>
              <w:t xml:space="preserve"> for</w:t>
            </w:r>
            <w:r w:rsidR="001413F8">
              <w:rPr>
                <w:rFonts w:ascii="Times New Roman" w:hAnsi="Times New Roman" w:cs="Times New Roman"/>
                <w:color w:val="auto"/>
              </w:rPr>
              <w:t xml:space="preserve"> HAI validation under the Hospital-Acquired Condition Reduction Program</w:t>
            </w:r>
            <w:r w:rsidR="0027047D">
              <w:rPr>
                <w:rFonts w:ascii="Times New Roman" w:hAnsi="Times New Roman" w:cs="Times New Roman"/>
                <w:color w:val="auto"/>
              </w:rPr>
              <w:t>.</w:t>
            </w:r>
          </w:p>
        </w:tc>
      </w:tr>
      <w:tr w:rsidRPr="00CB29B6" w:rsidR="00461A5E" w:rsidTr="009C1096" w14:paraId="4A26B61B" w14:textId="77777777">
        <w:trPr>
          <w:trHeight w:val="208"/>
        </w:trPr>
        <w:tc>
          <w:tcPr>
            <w:tcW w:w="4464" w:type="dxa"/>
          </w:tcPr>
          <w:p w:rsidRPr="00461A5E" w:rsidR="00461A5E" w:rsidP="00461A5E" w:rsidRDefault="00461A5E" w14:paraId="232A7FBC" w14:textId="2BB89169">
            <w:pPr>
              <w:pStyle w:val="Default"/>
              <w:rPr>
                <w:rFonts w:ascii="Times New Roman" w:hAnsi="Times New Roman" w:cs="Times New Roman"/>
                <w:color w:val="auto"/>
              </w:rPr>
            </w:pPr>
            <w:r w:rsidRPr="00852693">
              <w:rPr>
                <w:rFonts w:ascii="Times New Roman" w:hAnsi="Times New Roman" w:cs="Times New Roman"/>
              </w:rPr>
              <w:t>Hospital Value-Based</w:t>
            </w:r>
            <w:r w:rsidRPr="00461A5E">
              <w:rPr>
                <w:rFonts w:ascii="Times New Roman" w:hAnsi="Times New Roman" w:cs="Times New Roman"/>
              </w:rPr>
              <w:t xml:space="preserve"> Purchasing (VBP) Program Review and Corrections Request Form</w:t>
            </w:r>
          </w:p>
        </w:tc>
        <w:tc>
          <w:tcPr>
            <w:tcW w:w="4464" w:type="dxa"/>
          </w:tcPr>
          <w:p w:rsidRPr="00CB29B6" w:rsidR="00461A5E" w:rsidP="00461A5E" w:rsidRDefault="000D784E" w14:paraId="3073162E" w14:textId="7E96AA08">
            <w:pPr>
              <w:pStyle w:val="Default"/>
              <w:rPr>
                <w:rFonts w:ascii="Times New Roman" w:hAnsi="Times New Roman" w:cs="Times New Roman"/>
                <w:color w:val="auto"/>
              </w:rPr>
            </w:pPr>
            <w:r>
              <w:rPr>
                <w:rFonts w:ascii="Times New Roman" w:hAnsi="Times New Roman" w:cs="Times New Roman"/>
                <w:color w:val="auto"/>
              </w:rPr>
              <w:t>Updated reference to Security Administrator to Security Administrator/Official</w:t>
            </w:r>
            <w:r w:rsidRPr="00461A5E" w:rsidR="00461A5E">
              <w:rPr>
                <w:rFonts w:ascii="Times New Roman" w:hAnsi="Times New Roman" w:cs="Times New Roman"/>
                <w:color w:val="auto"/>
              </w:rPr>
              <w:t>.</w:t>
            </w:r>
            <w:r w:rsidR="00852693">
              <w:rPr>
                <w:rFonts w:ascii="Times New Roman" w:hAnsi="Times New Roman" w:cs="Times New Roman"/>
                <w:color w:val="auto"/>
              </w:rPr>
              <w:t xml:space="preserve"> Will need to update the reference to the </w:t>
            </w:r>
            <w:r w:rsidRPr="00B77C3F" w:rsidR="00852693">
              <w:rPr>
                <w:rFonts w:ascii="Times New Roman" w:hAnsi="Times New Roman" w:cs="Times New Roman"/>
                <w:i/>
                <w:iCs/>
                <w:color w:val="auto"/>
              </w:rPr>
              <w:t>QualityNet Secure Portal</w:t>
            </w:r>
            <w:r w:rsidR="00852693">
              <w:rPr>
                <w:rFonts w:ascii="Times New Roman" w:hAnsi="Times New Roman" w:cs="Times New Roman"/>
                <w:color w:val="auto"/>
              </w:rPr>
              <w:t>.</w:t>
            </w:r>
          </w:p>
        </w:tc>
      </w:tr>
      <w:tr w:rsidRPr="00CB29B6" w:rsidR="00461A5E" w:rsidTr="009C1096" w14:paraId="74D120EA" w14:textId="77777777">
        <w:trPr>
          <w:trHeight w:val="208"/>
        </w:trPr>
        <w:tc>
          <w:tcPr>
            <w:tcW w:w="4464" w:type="dxa"/>
          </w:tcPr>
          <w:p w:rsidRPr="00461A5E" w:rsidR="00461A5E" w:rsidP="00461A5E" w:rsidRDefault="00461A5E" w14:paraId="4A250A04" w14:textId="3C7A9EDC">
            <w:pPr>
              <w:pStyle w:val="Default"/>
              <w:rPr>
                <w:rFonts w:ascii="Times New Roman" w:hAnsi="Times New Roman" w:cs="Times New Roman"/>
                <w:color w:val="auto"/>
              </w:rPr>
            </w:pPr>
            <w:r w:rsidRPr="00852693">
              <w:rPr>
                <w:rFonts w:ascii="Times New Roman" w:hAnsi="Times New Roman" w:cs="Times New Roman"/>
              </w:rPr>
              <w:t>Hospital Value</w:t>
            </w:r>
            <w:r w:rsidRPr="00461A5E">
              <w:rPr>
                <w:rFonts w:ascii="Times New Roman" w:hAnsi="Times New Roman" w:cs="Times New Roman"/>
              </w:rPr>
              <w:t>-Based Purchasing (VBP) Program Appeal Request Form</w:t>
            </w:r>
          </w:p>
        </w:tc>
        <w:tc>
          <w:tcPr>
            <w:tcW w:w="4464" w:type="dxa"/>
          </w:tcPr>
          <w:p w:rsidRPr="00CB29B6" w:rsidR="00461A5E" w:rsidP="001413F8" w:rsidRDefault="000D784E" w14:paraId="09FE1DFD" w14:textId="11335B9E">
            <w:pPr>
              <w:pStyle w:val="Default"/>
              <w:rPr>
                <w:rFonts w:ascii="Times New Roman" w:hAnsi="Times New Roman" w:cs="Times New Roman"/>
                <w:color w:val="auto"/>
              </w:rPr>
            </w:pPr>
            <w:r>
              <w:rPr>
                <w:rFonts w:ascii="Times New Roman" w:hAnsi="Times New Roman" w:cs="Times New Roman"/>
                <w:color w:val="auto"/>
              </w:rPr>
              <w:t>Updated reference to Security Administrator to Security Administrator/Official</w:t>
            </w:r>
            <w:r w:rsidRPr="00461A5E" w:rsidR="00461A5E">
              <w:rPr>
                <w:rFonts w:ascii="Times New Roman" w:hAnsi="Times New Roman" w:cs="Times New Roman"/>
                <w:color w:val="auto"/>
              </w:rPr>
              <w:t xml:space="preserve">. </w:t>
            </w:r>
            <w:r w:rsidR="00852693">
              <w:rPr>
                <w:rFonts w:ascii="Times New Roman" w:hAnsi="Times New Roman" w:cs="Times New Roman"/>
                <w:color w:val="auto"/>
              </w:rPr>
              <w:t xml:space="preserve">Will need to update the reference to the </w:t>
            </w:r>
            <w:r w:rsidRPr="00B77C3F" w:rsidR="00852693">
              <w:rPr>
                <w:rFonts w:ascii="Times New Roman" w:hAnsi="Times New Roman" w:cs="Times New Roman"/>
                <w:i/>
                <w:iCs/>
                <w:color w:val="auto"/>
              </w:rPr>
              <w:t>QualityNet Secure Portal</w:t>
            </w:r>
            <w:r w:rsidR="00852693">
              <w:rPr>
                <w:rFonts w:ascii="Times New Roman" w:hAnsi="Times New Roman" w:cs="Times New Roman"/>
                <w:color w:val="auto"/>
              </w:rPr>
              <w:t>.</w:t>
            </w:r>
          </w:p>
        </w:tc>
      </w:tr>
      <w:tr w:rsidRPr="00CB29B6" w:rsidR="00461A5E" w:rsidTr="009C1096" w14:paraId="1619E20D" w14:textId="77777777">
        <w:trPr>
          <w:trHeight w:val="208"/>
        </w:trPr>
        <w:tc>
          <w:tcPr>
            <w:tcW w:w="4464" w:type="dxa"/>
          </w:tcPr>
          <w:p w:rsidRPr="00461A5E" w:rsidR="00461A5E" w:rsidP="00461A5E" w:rsidRDefault="00461A5E" w14:paraId="4179753D" w14:textId="552AA034">
            <w:pPr>
              <w:pStyle w:val="Default"/>
              <w:rPr>
                <w:rFonts w:ascii="Times New Roman" w:hAnsi="Times New Roman" w:cs="Times New Roman"/>
                <w:color w:val="auto"/>
              </w:rPr>
            </w:pPr>
            <w:r w:rsidRPr="00852693">
              <w:rPr>
                <w:rFonts w:ascii="Times New Roman" w:hAnsi="Times New Roman" w:cs="Times New Roman"/>
              </w:rPr>
              <w:t>Hospital Value</w:t>
            </w:r>
            <w:r w:rsidRPr="00461A5E">
              <w:rPr>
                <w:rFonts w:ascii="Times New Roman" w:hAnsi="Times New Roman" w:cs="Times New Roman"/>
              </w:rPr>
              <w:t>-Based Purchasing (VBP) Program Independent CMS Review Request Form</w:t>
            </w:r>
          </w:p>
        </w:tc>
        <w:tc>
          <w:tcPr>
            <w:tcW w:w="4464" w:type="dxa"/>
          </w:tcPr>
          <w:p w:rsidR="00461A5E" w:rsidP="001413F8" w:rsidRDefault="000D784E" w14:paraId="6B9389C9" w14:textId="1A0FFBE2">
            <w:pPr>
              <w:pStyle w:val="Default"/>
              <w:rPr>
                <w:rFonts w:ascii="Times New Roman" w:hAnsi="Times New Roman" w:cs="Times New Roman"/>
                <w:color w:val="auto"/>
              </w:rPr>
            </w:pPr>
            <w:r>
              <w:rPr>
                <w:rFonts w:ascii="Times New Roman" w:hAnsi="Times New Roman" w:cs="Times New Roman"/>
                <w:color w:val="auto"/>
              </w:rPr>
              <w:t>Updated reference to System Administrator to Security Administrator/Official</w:t>
            </w:r>
            <w:r w:rsidRPr="00461A5E" w:rsidR="00461A5E">
              <w:rPr>
                <w:rFonts w:ascii="Times New Roman" w:hAnsi="Times New Roman" w:cs="Times New Roman"/>
                <w:color w:val="auto"/>
              </w:rPr>
              <w:t xml:space="preserve">. </w:t>
            </w:r>
            <w:r w:rsidR="00852693">
              <w:rPr>
                <w:rFonts w:ascii="Times New Roman" w:hAnsi="Times New Roman" w:cs="Times New Roman"/>
                <w:color w:val="auto"/>
              </w:rPr>
              <w:t xml:space="preserve">Will need to update the reference to the </w:t>
            </w:r>
            <w:r w:rsidRPr="00B77C3F" w:rsidR="00852693">
              <w:rPr>
                <w:rFonts w:ascii="Times New Roman" w:hAnsi="Times New Roman" w:cs="Times New Roman"/>
                <w:i/>
                <w:iCs/>
                <w:color w:val="auto"/>
              </w:rPr>
              <w:t>QualityNet Secure Portal</w:t>
            </w:r>
            <w:r w:rsidR="00852693">
              <w:rPr>
                <w:rFonts w:ascii="Times New Roman" w:hAnsi="Times New Roman" w:cs="Times New Roman"/>
                <w:color w:val="auto"/>
              </w:rPr>
              <w:t>.</w:t>
            </w:r>
          </w:p>
        </w:tc>
      </w:tr>
    </w:tbl>
    <w:p w:rsidRPr="00CB29B6" w:rsidR="00520B61" w:rsidRDefault="00520B61" w14:paraId="3C2FF80C" w14:textId="77777777">
      <w:pPr>
        <w:rPr>
          <w:rFonts w:ascii="Times New Roman" w:hAnsi="Times New Roman"/>
        </w:rPr>
      </w:pPr>
    </w:p>
    <w:sectPr w:rsidRPr="00CB29B6" w:rsidR="00520B61" w:rsidSect="00D934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EDE7" w14:textId="77777777" w:rsidR="00AE3D7E" w:rsidRDefault="00AE3D7E" w:rsidP="00CD508A">
      <w:r>
        <w:separator/>
      </w:r>
    </w:p>
  </w:endnote>
  <w:endnote w:type="continuationSeparator" w:id="0">
    <w:p w14:paraId="45C9F2E9" w14:textId="77777777" w:rsidR="00AE3D7E" w:rsidRDefault="00AE3D7E" w:rsidP="00CD508A">
      <w:r>
        <w:continuationSeparator/>
      </w:r>
    </w:p>
  </w:endnote>
  <w:endnote w:type="continuationNotice" w:id="1">
    <w:p w14:paraId="05FB2381" w14:textId="77777777" w:rsidR="00AE3D7E" w:rsidRDefault="00AE3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9612" w14:textId="77777777" w:rsidR="00F27A68" w:rsidRDefault="00F2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263864"/>
      <w:docPartObj>
        <w:docPartGallery w:val="Page Numbers (Bottom of Page)"/>
        <w:docPartUnique/>
      </w:docPartObj>
    </w:sdtPr>
    <w:sdtEndPr>
      <w:rPr>
        <w:rFonts w:ascii="Arial" w:hAnsi="Arial" w:cs="Arial"/>
        <w:noProof/>
      </w:rPr>
    </w:sdtEndPr>
    <w:sdtContent>
      <w:p w14:paraId="3D168FE4" w14:textId="681B47FD" w:rsidR="00EE1F0F" w:rsidRDefault="00EE1F0F" w:rsidP="005F73BC">
        <w:pPr>
          <w:pStyle w:val="Footer"/>
          <w:jc w:val="right"/>
        </w:pPr>
        <w:r w:rsidRPr="005F73BC">
          <w:rPr>
            <w:rFonts w:ascii="Arial" w:hAnsi="Arial" w:cs="Arial"/>
            <w:sz w:val="20"/>
            <w:szCs w:val="20"/>
          </w:rPr>
          <w:fldChar w:fldCharType="begin"/>
        </w:r>
        <w:r w:rsidRPr="005F73BC">
          <w:rPr>
            <w:rFonts w:ascii="Arial" w:hAnsi="Arial" w:cs="Arial"/>
            <w:sz w:val="20"/>
            <w:szCs w:val="20"/>
          </w:rPr>
          <w:instrText xml:space="preserve"> PAGE   \* MERGEFORMAT </w:instrText>
        </w:r>
        <w:r w:rsidRPr="005F73BC">
          <w:rPr>
            <w:rFonts w:ascii="Arial" w:hAnsi="Arial" w:cs="Arial"/>
            <w:sz w:val="20"/>
            <w:szCs w:val="20"/>
          </w:rPr>
          <w:fldChar w:fldCharType="separate"/>
        </w:r>
        <w:r w:rsidR="00F27A68">
          <w:rPr>
            <w:rFonts w:ascii="Arial" w:hAnsi="Arial" w:cs="Arial"/>
            <w:noProof/>
            <w:sz w:val="20"/>
            <w:szCs w:val="20"/>
          </w:rPr>
          <w:t>2</w:t>
        </w:r>
        <w:r w:rsidRPr="005F73B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43617670"/>
      <w:docPartObj>
        <w:docPartGallery w:val="Page Numbers (Bottom of Page)"/>
        <w:docPartUnique/>
      </w:docPartObj>
    </w:sdtPr>
    <w:sdtEndPr/>
    <w:sdtContent>
      <w:sdt>
        <w:sdtPr>
          <w:rPr>
            <w:rFonts w:ascii="Times New Roman" w:hAnsi="Times New Roman"/>
            <w:sz w:val="20"/>
            <w:szCs w:val="20"/>
          </w:rPr>
          <w:id w:val="-1705238520"/>
          <w:docPartObj>
            <w:docPartGallery w:val="Page Numbers (Top of Page)"/>
            <w:docPartUnique/>
          </w:docPartObj>
        </w:sdtPr>
        <w:sdtEndPr/>
        <w:sdtContent>
          <w:p w14:paraId="7674AD51" w14:textId="63643F20" w:rsidR="00EE1F0F" w:rsidRPr="00580B80" w:rsidRDefault="00EE1F0F" w:rsidP="00580B80">
            <w:pPr>
              <w:pStyle w:val="Footer"/>
              <w:jc w:val="right"/>
              <w:rPr>
                <w:rFonts w:ascii="Times New Roman" w:hAnsi="Times New Roman"/>
                <w:sz w:val="20"/>
                <w:szCs w:val="20"/>
              </w:rPr>
            </w:pPr>
            <w:r w:rsidRPr="00580B80">
              <w:rPr>
                <w:rFonts w:ascii="Times New Roman" w:hAnsi="Times New Roman"/>
                <w:sz w:val="20"/>
                <w:szCs w:val="20"/>
              </w:rPr>
              <w:t xml:space="preserve">Page </w:t>
            </w:r>
            <w:r w:rsidRPr="00580B80">
              <w:rPr>
                <w:rFonts w:ascii="Times New Roman" w:hAnsi="Times New Roman"/>
                <w:b/>
                <w:bCs/>
                <w:sz w:val="20"/>
                <w:szCs w:val="20"/>
              </w:rPr>
              <w:fldChar w:fldCharType="begin"/>
            </w:r>
            <w:r w:rsidRPr="00580B80">
              <w:rPr>
                <w:rFonts w:ascii="Times New Roman" w:hAnsi="Times New Roman"/>
                <w:b/>
                <w:bCs/>
                <w:sz w:val="20"/>
                <w:szCs w:val="20"/>
              </w:rPr>
              <w:instrText xml:space="preserve"> PAGE </w:instrText>
            </w:r>
            <w:r w:rsidRPr="00580B80">
              <w:rPr>
                <w:rFonts w:ascii="Times New Roman" w:hAnsi="Times New Roman"/>
                <w:b/>
                <w:bCs/>
                <w:sz w:val="20"/>
                <w:szCs w:val="20"/>
              </w:rPr>
              <w:fldChar w:fldCharType="separate"/>
            </w:r>
            <w:r w:rsidR="00F27A68">
              <w:rPr>
                <w:rFonts w:ascii="Times New Roman" w:hAnsi="Times New Roman"/>
                <w:b/>
                <w:bCs/>
                <w:noProof/>
                <w:sz w:val="20"/>
                <w:szCs w:val="20"/>
              </w:rPr>
              <w:t>1</w:t>
            </w:r>
            <w:r w:rsidRPr="00580B80">
              <w:rPr>
                <w:rFonts w:ascii="Times New Roman" w:hAnsi="Times New Roman"/>
                <w:b/>
                <w:bCs/>
                <w:sz w:val="20"/>
                <w:szCs w:val="20"/>
              </w:rPr>
              <w:fldChar w:fldCharType="end"/>
            </w:r>
            <w:r w:rsidRPr="00580B80">
              <w:rPr>
                <w:rFonts w:ascii="Times New Roman" w:hAnsi="Times New Roman"/>
                <w:sz w:val="20"/>
                <w:szCs w:val="20"/>
              </w:rPr>
              <w:t xml:space="preserve"> of </w:t>
            </w:r>
            <w:r w:rsidRPr="00580B80">
              <w:rPr>
                <w:rFonts w:ascii="Times New Roman" w:hAnsi="Times New Roman"/>
                <w:b/>
                <w:bCs/>
                <w:sz w:val="20"/>
                <w:szCs w:val="20"/>
              </w:rPr>
              <w:fldChar w:fldCharType="begin"/>
            </w:r>
            <w:r w:rsidRPr="00580B80">
              <w:rPr>
                <w:rFonts w:ascii="Times New Roman" w:hAnsi="Times New Roman"/>
                <w:b/>
                <w:bCs/>
                <w:sz w:val="20"/>
                <w:szCs w:val="20"/>
              </w:rPr>
              <w:instrText xml:space="preserve"> NUMPAGES  </w:instrText>
            </w:r>
            <w:r w:rsidRPr="00580B80">
              <w:rPr>
                <w:rFonts w:ascii="Times New Roman" w:hAnsi="Times New Roman"/>
                <w:b/>
                <w:bCs/>
                <w:sz w:val="20"/>
                <w:szCs w:val="20"/>
              </w:rPr>
              <w:fldChar w:fldCharType="separate"/>
            </w:r>
            <w:r w:rsidR="00F27A68">
              <w:rPr>
                <w:rFonts w:ascii="Times New Roman" w:hAnsi="Times New Roman"/>
                <w:b/>
                <w:bCs/>
                <w:noProof/>
                <w:sz w:val="20"/>
                <w:szCs w:val="20"/>
              </w:rPr>
              <w:t>2</w:t>
            </w:r>
            <w:r w:rsidRPr="00580B80">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11B2" w14:textId="77777777" w:rsidR="00AE3D7E" w:rsidRDefault="00AE3D7E" w:rsidP="00CD508A">
      <w:r>
        <w:separator/>
      </w:r>
    </w:p>
  </w:footnote>
  <w:footnote w:type="continuationSeparator" w:id="0">
    <w:p w14:paraId="1457CA0C" w14:textId="77777777" w:rsidR="00AE3D7E" w:rsidRDefault="00AE3D7E" w:rsidP="00CD508A">
      <w:r>
        <w:continuationSeparator/>
      </w:r>
    </w:p>
  </w:footnote>
  <w:footnote w:type="continuationNotice" w:id="1">
    <w:p w14:paraId="15DBFA99" w14:textId="77777777" w:rsidR="00AE3D7E" w:rsidRDefault="00AE3D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2576" w14:textId="77777777" w:rsidR="00F27A68" w:rsidRDefault="00F2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6844" w14:textId="050AE4A2" w:rsidR="00EE1F0F" w:rsidRPr="005F73BC" w:rsidRDefault="00EE1F0F" w:rsidP="00D934A9">
    <w:pPr>
      <w:pStyle w:val="Default"/>
      <w:jc w:val="center"/>
      <w:rPr>
        <w:u w:val="single"/>
      </w:rPr>
    </w:pPr>
    <w:bookmarkStart w:id="1" w:name="_GoBack"/>
    <w:bookmarkEnd w:id="1"/>
  </w:p>
  <w:p w14:paraId="056DB22E" w14:textId="77777777" w:rsidR="00EE1F0F" w:rsidRDefault="00EE1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9B99" w14:textId="77777777" w:rsidR="00F27A68" w:rsidRDefault="00F27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96"/>
    <w:rsid w:val="000032BF"/>
    <w:rsid w:val="00026914"/>
    <w:rsid w:val="000440EF"/>
    <w:rsid w:val="00055E8A"/>
    <w:rsid w:val="000673B3"/>
    <w:rsid w:val="00067574"/>
    <w:rsid w:val="00095494"/>
    <w:rsid w:val="000B41DB"/>
    <w:rsid w:val="000D0964"/>
    <w:rsid w:val="000D784E"/>
    <w:rsid w:val="000E4672"/>
    <w:rsid w:val="001413F8"/>
    <w:rsid w:val="00164040"/>
    <w:rsid w:val="001655A0"/>
    <w:rsid w:val="00170F93"/>
    <w:rsid w:val="00192599"/>
    <w:rsid w:val="001A4B51"/>
    <w:rsid w:val="001B21A2"/>
    <w:rsid w:val="001B3B82"/>
    <w:rsid w:val="001B7DBC"/>
    <w:rsid w:val="001C04A8"/>
    <w:rsid w:val="001D0739"/>
    <w:rsid w:val="001F363E"/>
    <w:rsid w:val="001F57E1"/>
    <w:rsid w:val="00264160"/>
    <w:rsid w:val="0027047D"/>
    <w:rsid w:val="002A42D2"/>
    <w:rsid w:val="002D1FCE"/>
    <w:rsid w:val="0032354E"/>
    <w:rsid w:val="00344C72"/>
    <w:rsid w:val="00370A20"/>
    <w:rsid w:val="003756CC"/>
    <w:rsid w:val="003C6151"/>
    <w:rsid w:val="003D7E63"/>
    <w:rsid w:val="003E414F"/>
    <w:rsid w:val="0042560D"/>
    <w:rsid w:val="00426BA8"/>
    <w:rsid w:val="004529D5"/>
    <w:rsid w:val="00461A5E"/>
    <w:rsid w:val="00485388"/>
    <w:rsid w:val="004B3A40"/>
    <w:rsid w:val="004C608C"/>
    <w:rsid w:val="005014CD"/>
    <w:rsid w:val="00520B61"/>
    <w:rsid w:val="005225A7"/>
    <w:rsid w:val="005455A7"/>
    <w:rsid w:val="00547B8D"/>
    <w:rsid w:val="0055722F"/>
    <w:rsid w:val="00571ECE"/>
    <w:rsid w:val="00580B80"/>
    <w:rsid w:val="005865E1"/>
    <w:rsid w:val="005936C8"/>
    <w:rsid w:val="005A731E"/>
    <w:rsid w:val="005B24CD"/>
    <w:rsid w:val="005F73BC"/>
    <w:rsid w:val="00636403"/>
    <w:rsid w:val="0064060C"/>
    <w:rsid w:val="00676919"/>
    <w:rsid w:val="006C502F"/>
    <w:rsid w:val="006E142B"/>
    <w:rsid w:val="007104CD"/>
    <w:rsid w:val="0071052D"/>
    <w:rsid w:val="00714088"/>
    <w:rsid w:val="00722D08"/>
    <w:rsid w:val="00733B11"/>
    <w:rsid w:val="00746D5E"/>
    <w:rsid w:val="00782B78"/>
    <w:rsid w:val="007F0A74"/>
    <w:rsid w:val="007F2041"/>
    <w:rsid w:val="007F5977"/>
    <w:rsid w:val="008019CA"/>
    <w:rsid w:val="00826CA2"/>
    <w:rsid w:val="00852693"/>
    <w:rsid w:val="0085376C"/>
    <w:rsid w:val="00882B93"/>
    <w:rsid w:val="008C34B8"/>
    <w:rsid w:val="008D5FF6"/>
    <w:rsid w:val="008D6B42"/>
    <w:rsid w:val="008E13E7"/>
    <w:rsid w:val="00904EA9"/>
    <w:rsid w:val="0091308A"/>
    <w:rsid w:val="009360EC"/>
    <w:rsid w:val="00953BDF"/>
    <w:rsid w:val="00967AF6"/>
    <w:rsid w:val="00992C9B"/>
    <w:rsid w:val="009A45AA"/>
    <w:rsid w:val="009C07A8"/>
    <w:rsid w:val="009C1096"/>
    <w:rsid w:val="009D07FF"/>
    <w:rsid w:val="009D2C39"/>
    <w:rsid w:val="009F1FC2"/>
    <w:rsid w:val="00A132C4"/>
    <w:rsid w:val="00A37736"/>
    <w:rsid w:val="00A43C9B"/>
    <w:rsid w:val="00AB0914"/>
    <w:rsid w:val="00AC31B5"/>
    <w:rsid w:val="00AE3D7E"/>
    <w:rsid w:val="00AE77AA"/>
    <w:rsid w:val="00B25FC4"/>
    <w:rsid w:val="00B7087E"/>
    <w:rsid w:val="00B77C3F"/>
    <w:rsid w:val="00B82DD4"/>
    <w:rsid w:val="00B834AD"/>
    <w:rsid w:val="00BB3000"/>
    <w:rsid w:val="00BD0AD5"/>
    <w:rsid w:val="00BF0080"/>
    <w:rsid w:val="00C02E88"/>
    <w:rsid w:val="00C364F4"/>
    <w:rsid w:val="00C4316C"/>
    <w:rsid w:val="00C72C0C"/>
    <w:rsid w:val="00CA167E"/>
    <w:rsid w:val="00CA4859"/>
    <w:rsid w:val="00CB29B6"/>
    <w:rsid w:val="00CD508A"/>
    <w:rsid w:val="00D23968"/>
    <w:rsid w:val="00D44E2F"/>
    <w:rsid w:val="00D46992"/>
    <w:rsid w:val="00D57190"/>
    <w:rsid w:val="00D934A9"/>
    <w:rsid w:val="00D97602"/>
    <w:rsid w:val="00DD17F7"/>
    <w:rsid w:val="00DF11F4"/>
    <w:rsid w:val="00E45799"/>
    <w:rsid w:val="00EA0137"/>
    <w:rsid w:val="00EB3044"/>
    <w:rsid w:val="00ED232B"/>
    <w:rsid w:val="00EE1F0F"/>
    <w:rsid w:val="00EF69C1"/>
    <w:rsid w:val="00F05D5F"/>
    <w:rsid w:val="00F0665A"/>
    <w:rsid w:val="00F21FD8"/>
    <w:rsid w:val="00F279A5"/>
    <w:rsid w:val="00F27A68"/>
    <w:rsid w:val="00FC15DA"/>
    <w:rsid w:val="00FD4488"/>
    <w:rsid w:val="00FD6103"/>
    <w:rsid w:val="00FD6E98"/>
    <w:rsid w:val="00FE1E6F"/>
    <w:rsid w:val="00FF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6F26"/>
  <w15:docId w15:val="{7ED5C085-E597-453C-BC3B-63840D32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9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09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1096"/>
    <w:rPr>
      <w:rFonts w:ascii="Tahoma" w:hAnsi="Tahoma" w:cs="Tahoma"/>
      <w:sz w:val="16"/>
      <w:szCs w:val="16"/>
    </w:rPr>
  </w:style>
  <w:style w:type="character" w:customStyle="1" w:styleId="BalloonTextChar">
    <w:name w:val="Balloon Text Char"/>
    <w:basedOn w:val="DefaultParagraphFont"/>
    <w:link w:val="BalloonText"/>
    <w:uiPriority w:val="99"/>
    <w:semiHidden/>
    <w:rsid w:val="009C1096"/>
    <w:rPr>
      <w:rFonts w:ascii="Tahoma" w:hAnsi="Tahoma" w:cs="Tahoma"/>
      <w:sz w:val="16"/>
      <w:szCs w:val="16"/>
    </w:rPr>
  </w:style>
  <w:style w:type="paragraph" w:styleId="Header">
    <w:name w:val="header"/>
    <w:basedOn w:val="Normal"/>
    <w:link w:val="HeaderChar"/>
    <w:uiPriority w:val="99"/>
    <w:unhideWhenUsed/>
    <w:rsid w:val="00CD508A"/>
    <w:pPr>
      <w:tabs>
        <w:tab w:val="center" w:pos="4680"/>
        <w:tab w:val="right" w:pos="9360"/>
      </w:tabs>
    </w:pPr>
  </w:style>
  <w:style w:type="character" w:customStyle="1" w:styleId="HeaderChar">
    <w:name w:val="Header Char"/>
    <w:basedOn w:val="DefaultParagraphFont"/>
    <w:link w:val="Header"/>
    <w:uiPriority w:val="99"/>
    <w:rsid w:val="00CD508A"/>
    <w:rPr>
      <w:rFonts w:ascii="Courier" w:eastAsia="Times New Roman" w:hAnsi="Courier" w:cs="Times New Roman"/>
      <w:sz w:val="24"/>
      <w:szCs w:val="24"/>
    </w:rPr>
  </w:style>
  <w:style w:type="paragraph" w:styleId="Footer">
    <w:name w:val="footer"/>
    <w:basedOn w:val="Normal"/>
    <w:link w:val="FooterChar"/>
    <w:uiPriority w:val="99"/>
    <w:unhideWhenUsed/>
    <w:rsid w:val="00CD508A"/>
    <w:pPr>
      <w:tabs>
        <w:tab w:val="center" w:pos="4680"/>
        <w:tab w:val="right" w:pos="9360"/>
      </w:tabs>
    </w:pPr>
  </w:style>
  <w:style w:type="character" w:customStyle="1" w:styleId="FooterChar">
    <w:name w:val="Footer Char"/>
    <w:basedOn w:val="DefaultParagraphFont"/>
    <w:link w:val="Footer"/>
    <w:uiPriority w:val="99"/>
    <w:rsid w:val="00CD508A"/>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170F93"/>
    <w:rPr>
      <w:sz w:val="16"/>
      <w:szCs w:val="16"/>
    </w:rPr>
  </w:style>
  <w:style w:type="paragraph" w:styleId="CommentText">
    <w:name w:val="annotation text"/>
    <w:basedOn w:val="Normal"/>
    <w:link w:val="CommentTextChar"/>
    <w:uiPriority w:val="99"/>
    <w:semiHidden/>
    <w:unhideWhenUsed/>
    <w:rsid w:val="00170F93"/>
    <w:rPr>
      <w:sz w:val="20"/>
      <w:szCs w:val="20"/>
    </w:rPr>
  </w:style>
  <w:style w:type="character" w:customStyle="1" w:styleId="CommentTextChar">
    <w:name w:val="Comment Text Char"/>
    <w:basedOn w:val="DefaultParagraphFont"/>
    <w:link w:val="CommentText"/>
    <w:uiPriority w:val="99"/>
    <w:semiHidden/>
    <w:rsid w:val="00170F9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70F93"/>
    <w:rPr>
      <w:b/>
      <w:bCs/>
    </w:rPr>
  </w:style>
  <w:style w:type="character" w:customStyle="1" w:styleId="CommentSubjectChar">
    <w:name w:val="Comment Subject Char"/>
    <w:basedOn w:val="CommentTextChar"/>
    <w:link w:val="CommentSubject"/>
    <w:uiPriority w:val="99"/>
    <w:semiHidden/>
    <w:rsid w:val="00170F93"/>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A354-8624-4085-8590-F434DF4D9F14}">
  <ds:schemaRefs>
    <ds:schemaRef ds:uri="Microsoft.SharePoint.Taxonomy.ContentTypeSync"/>
  </ds:schemaRefs>
</ds:datastoreItem>
</file>

<file path=customXml/itemProps2.xml><?xml version="1.0" encoding="utf-8"?>
<ds:datastoreItem xmlns:ds="http://schemas.openxmlformats.org/officeDocument/2006/customXml" ds:itemID="{B7B6058F-5D8E-4024-85DD-7A85600B2ED0}">
  <ds:schemaRefs>
    <ds:schemaRef ds:uri="http://schemas.microsoft.com/sharepoint/v3/contenttype/forms"/>
  </ds:schemaRefs>
</ds:datastoreItem>
</file>

<file path=customXml/itemProps3.xml><?xml version="1.0" encoding="utf-8"?>
<ds:datastoreItem xmlns:ds="http://schemas.openxmlformats.org/officeDocument/2006/customXml" ds:itemID="{C1A38EC9-75B6-4BE4-B6DF-ED410986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519F2-F3A1-4934-89C9-B00E72D44A05}">
  <ds:schemaRefs>
    <ds:schemaRef ds:uri="http://purl.org/dc/terms/"/>
    <ds:schemaRef ds:uri="3975cba8-4a57-496a-aa93-d780dacf11e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 Nanette</dc:creator>
  <cp:lastModifiedBy>Julia Venanzi</cp:lastModifiedBy>
  <cp:revision>2</cp:revision>
  <cp:lastPrinted>2020-03-03T14:58:00Z</cp:lastPrinted>
  <dcterms:created xsi:type="dcterms:W3CDTF">2020-03-04T15:23:00Z</dcterms:created>
  <dcterms:modified xsi:type="dcterms:W3CDTF">2020-03-04T15:23:00Z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ies>
</file>