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EE033" w14:textId="1E38D951" w:rsidR="00BF5EAC" w:rsidRDefault="00F9156E" w:rsidP="00126419">
      <w:pPr>
        <w:jc w:val="center"/>
        <w:rPr>
          <w:rFonts w:ascii="Garamond" w:hAnsi="Garamond"/>
          <w:b/>
          <w:sz w:val="24"/>
          <w:szCs w:val="24"/>
          <w:u w:val="single"/>
        </w:rPr>
      </w:pPr>
      <w:bookmarkStart w:id="0" w:name="_GoBack"/>
      <w:bookmarkEnd w:id="0"/>
      <w:r w:rsidRPr="00E261D6">
        <w:rPr>
          <w:rFonts w:ascii="Garamond" w:hAnsi="Garamond"/>
          <w:b/>
          <w:sz w:val="24"/>
          <w:szCs w:val="24"/>
          <w:u w:val="single"/>
        </w:rPr>
        <w:t>Appendix A</w:t>
      </w:r>
      <w:r w:rsidR="008D6DC7" w:rsidRPr="00E261D6">
        <w:rPr>
          <w:rFonts w:ascii="Garamond" w:hAnsi="Garamond"/>
          <w:b/>
          <w:sz w:val="24"/>
          <w:szCs w:val="24"/>
          <w:u w:val="single"/>
        </w:rPr>
        <w:t xml:space="preserve"> – Outreach to</w:t>
      </w:r>
      <w:r w:rsidR="00BF5EAC" w:rsidRPr="00E261D6">
        <w:rPr>
          <w:rFonts w:ascii="Garamond" w:hAnsi="Garamond"/>
          <w:b/>
          <w:sz w:val="24"/>
          <w:szCs w:val="24"/>
          <w:u w:val="single"/>
        </w:rPr>
        <w:t xml:space="preserve"> State Grantees</w:t>
      </w:r>
    </w:p>
    <w:p w14:paraId="5CDD1288" w14:textId="77777777" w:rsidR="00BF5EAC" w:rsidRDefault="00BF5EAC" w:rsidP="00CE2FDC">
      <w:pPr>
        <w:rPr>
          <w:rFonts w:ascii="Garamond" w:hAnsi="Garamond"/>
          <w:b/>
          <w:sz w:val="24"/>
          <w:szCs w:val="24"/>
          <w:u w:val="single"/>
        </w:rPr>
      </w:pPr>
    </w:p>
    <w:p w14:paraId="57CB7C72" w14:textId="58FCC24B" w:rsidR="00CE2FDC" w:rsidRPr="00F0211E" w:rsidRDefault="00CE2FDC" w:rsidP="00CE2FDC">
      <w:pPr>
        <w:rPr>
          <w:rFonts w:ascii="Garamond" w:hAnsi="Garamond"/>
          <w:b/>
          <w:sz w:val="24"/>
          <w:szCs w:val="24"/>
          <w:u w:val="single"/>
        </w:rPr>
      </w:pPr>
      <w:r>
        <w:rPr>
          <w:rFonts w:ascii="Garamond" w:hAnsi="Garamond"/>
          <w:b/>
          <w:sz w:val="24"/>
          <w:szCs w:val="24"/>
          <w:u w:val="single"/>
        </w:rPr>
        <w:t>Email T</w:t>
      </w:r>
      <w:r w:rsidRPr="007F7F15">
        <w:rPr>
          <w:rFonts w:ascii="Garamond" w:hAnsi="Garamond"/>
          <w:b/>
          <w:sz w:val="24"/>
          <w:szCs w:val="24"/>
          <w:u w:val="single"/>
        </w:rPr>
        <w:t>emplate</w:t>
      </w:r>
      <w:r>
        <w:rPr>
          <w:rFonts w:ascii="Garamond" w:hAnsi="Garamond"/>
          <w:b/>
          <w:sz w:val="24"/>
          <w:szCs w:val="24"/>
          <w:u w:val="single"/>
        </w:rPr>
        <w:t xml:space="preserve">s </w:t>
      </w:r>
    </w:p>
    <w:p w14:paraId="3471FA5B" w14:textId="77777777" w:rsidR="00CE2FDC" w:rsidRPr="00A630BA" w:rsidRDefault="00CE2FDC" w:rsidP="00CE2FDC">
      <w:pPr>
        <w:spacing w:before="100" w:beforeAutospacing="1" w:after="100" w:afterAutospacing="1"/>
        <w:rPr>
          <w:rFonts w:ascii="Garamond" w:hAnsi="Garamond"/>
          <w:sz w:val="24"/>
          <w:szCs w:val="24"/>
        </w:rPr>
      </w:pPr>
      <w:r w:rsidRPr="00A630BA">
        <w:rPr>
          <w:rFonts w:ascii="Garamond" w:hAnsi="Garamond"/>
          <w:b/>
          <w:sz w:val="24"/>
          <w:szCs w:val="24"/>
        </w:rPr>
        <w:t>State Lead LIA</w:t>
      </w:r>
      <w:r>
        <w:rPr>
          <w:rFonts w:ascii="Garamond" w:hAnsi="Garamond"/>
          <w:sz w:val="24"/>
          <w:szCs w:val="24"/>
        </w:rPr>
        <w:t xml:space="preserve"> </w:t>
      </w:r>
      <w:r>
        <w:rPr>
          <w:rFonts w:ascii="Garamond" w:hAnsi="Garamond"/>
          <w:b/>
          <w:sz w:val="24"/>
          <w:szCs w:val="24"/>
        </w:rPr>
        <w:t>[If grantee considered for LIA interviews only]</w:t>
      </w:r>
    </w:p>
    <w:p w14:paraId="139E3FD7" w14:textId="77777777" w:rsidR="00CE2FDC" w:rsidRPr="00437A6E"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Dear [State lead],</w:t>
      </w:r>
    </w:p>
    <w:p w14:paraId="3903D939" w14:textId="77777777" w:rsidR="00CE2FDC" w:rsidRPr="00437A6E" w:rsidRDefault="00CE2FDC" w:rsidP="00CE2FDC">
      <w:pPr>
        <w:rPr>
          <w:rFonts w:ascii="Garamond" w:hAnsi="Garamond"/>
          <w:sz w:val="24"/>
          <w:szCs w:val="24"/>
        </w:rPr>
      </w:pPr>
      <w:r w:rsidRPr="00437A6E">
        <w:rPr>
          <w:rFonts w:ascii="Garamond" w:hAnsi="Garamond"/>
          <w:sz w:val="24"/>
          <w:szCs w:val="24"/>
        </w:rPr>
        <w:t>I’m writing on behalf of the researchers from the Family Level Assessment and State of Home Visiting (FLASH-V) project. The FLASH-V project team is contracted by the Administration for Children and Families</w:t>
      </w:r>
      <w:r>
        <w:rPr>
          <w:rFonts w:ascii="Garamond" w:hAnsi="Garamond"/>
          <w:sz w:val="24"/>
          <w:szCs w:val="24"/>
        </w:rPr>
        <w:t xml:space="preserve"> (ACF)</w:t>
      </w:r>
      <w:r w:rsidRPr="00437A6E">
        <w:rPr>
          <w:rFonts w:ascii="Garamond" w:hAnsi="Garamond"/>
          <w:sz w:val="24"/>
          <w:szCs w:val="24"/>
        </w:rPr>
        <w:t>, Office of Planning Research and Evaluation (OPRE)</w:t>
      </w:r>
      <w:r>
        <w:rPr>
          <w:rFonts w:ascii="Garamond" w:hAnsi="Garamond"/>
          <w:sz w:val="24"/>
          <w:szCs w:val="24"/>
        </w:rPr>
        <w:t>, in collaboration with HRSA,</w:t>
      </w:r>
      <w:r w:rsidRPr="00437A6E">
        <w:rPr>
          <w:rFonts w:ascii="Garamond" w:hAnsi="Garamond"/>
          <w:sz w:val="24"/>
          <w:szCs w:val="24"/>
        </w:rPr>
        <w:t xml:space="preserve"> to study the process</w:t>
      </w:r>
      <w:r>
        <w:rPr>
          <w:rFonts w:ascii="Garamond" w:hAnsi="Garamond"/>
          <w:sz w:val="24"/>
          <w:szCs w:val="24"/>
        </w:rPr>
        <w:t>es</w:t>
      </w:r>
      <w:r w:rsidRPr="00437A6E">
        <w:rPr>
          <w:rFonts w:ascii="Garamond" w:hAnsi="Garamond"/>
          <w:sz w:val="24"/>
          <w:szCs w:val="24"/>
        </w:rPr>
        <w:t xml:space="preserve"> used by MIECHV funded home visiting programs to recruit and enroll families. As you know, many LIAs are not able to serve all eligible families</w:t>
      </w:r>
      <w:r>
        <w:rPr>
          <w:rFonts w:ascii="Garamond" w:hAnsi="Garamond"/>
          <w:sz w:val="24"/>
          <w:szCs w:val="24"/>
        </w:rPr>
        <w:t xml:space="preserve"> referred to them</w:t>
      </w:r>
      <w:r w:rsidRPr="00437A6E">
        <w:rPr>
          <w:rFonts w:ascii="Garamond" w:hAnsi="Garamond"/>
          <w:sz w:val="24"/>
          <w:szCs w:val="24"/>
        </w:rPr>
        <w:t xml:space="preserve">. </w:t>
      </w:r>
      <w:r>
        <w:rPr>
          <w:rFonts w:ascii="Garamond" w:hAnsi="Garamond"/>
          <w:sz w:val="24"/>
          <w:szCs w:val="24"/>
        </w:rPr>
        <w:t>Through t</w:t>
      </w:r>
      <w:r w:rsidRPr="00437A6E">
        <w:rPr>
          <w:rFonts w:ascii="Garamond" w:hAnsi="Garamond"/>
          <w:sz w:val="24"/>
          <w:szCs w:val="24"/>
        </w:rPr>
        <w:t xml:space="preserve">he </w:t>
      </w:r>
      <w:r>
        <w:rPr>
          <w:rFonts w:ascii="Garamond" w:hAnsi="Garamond"/>
          <w:sz w:val="24"/>
          <w:szCs w:val="24"/>
        </w:rPr>
        <w:t xml:space="preserve">FLASH-V </w:t>
      </w:r>
      <w:r w:rsidRPr="00437A6E">
        <w:rPr>
          <w:rFonts w:ascii="Garamond" w:hAnsi="Garamond"/>
          <w:sz w:val="24"/>
          <w:szCs w:val="24"/>
        </w:rPr>
        <w:t>project</w:t>
      </w:r>
      <w:r>
        <w:rPr>
          <w:rFonts w:ascii="Garamond" w:hAnsi="Garamond"/>
          <w:sz w:val="24"/>
          <w:szCs w:val="24"/>
        </w:rPr>
        <w:t>, we</w:t>
      </w:r>
      <w:r w:rsidRPr="00437A6E">
        <w:rPr>
          <w:rFonts w:ascii="Garamond" w:hAnsi="Garamond"/>
          <w:sz w:val="24"/>
          <w:szCs w:val="24"/>
        </w:rPr>
        <w:t xml:space="preserve"> hope to </w:t>
      </w:r>
      <w:r>
        <w:rPr>
          <w:rFonts w:ascii="Garamond" w:hAnsi="Garamond"/>
          <w:sz w:val="24"/>
          <w:szCs w:val="24"/>
        </w:rPr>
        <w:t>inform</w:t>
      </w:r>
      <w:r w:rsidRPr="00437A6E">
        <w:rPr>
          <w:rFonts w:ascii="Garamond" w:hAnsi="Garamond"/>
          <w:sz w:val="24"/>
          <w:szCs w:val="24"/>
        </w:rPr>
        <w:t xml:space="preserve"> strategies to </w:t>
      </w:r>
      <w:r>
        <w:rPr>
          <w:rFonts w:ascii="Garamond" w:hAnsi="Garamond"/>
          <w:sz w:val="24"/>
          <w:szCs w:val="24"/>
        </w:rPr>
        <w:t xml:space="preserve">ensure efficient and effective use of </w:t>
      </w:r>
      <w:r w:rsidRPr="00437A6E">
        <w:rPr>
          <w:rFonts w:ascii="Garamond" w:hAnsi="Garamond"/>
          <w:sz w:val="24"/>
          <w:szCs w:val="24"/>
        </w:rPr>
        <w:t>MIECHV resources when recruiting and enrolling families. A brief description of the project is attached to this email</w:t>
      </w:r>
      <w:r>
        <w:rPr>
          <w:rFonts w:ascii="Garamond" w:hAnsi="Garamond"/>
          <w:sz w:val="24"/>
          <w:szCs w:val="24"/>
        </w:rPr>
        <w:t xml:space="preserve"> for more information</w:t>
      </w:r>
      <w:r w:rsidRPr="00437A6E">
        <w:rPr>
          <w:rFonts w:ascii="Garamond" w:hAnsi="Garamond"/>
          <w:sz w:val="24"/>
          <w:szCs w:val="24"/>
        </w:rPr>
        <w:t>.  </w:t>
      </w:r>
    </w:p>
    <w:p w14:paraId="63B1296F"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 xml:space="preserve">The FLASH-V project team has decided that your state may be a good candidate for </w:t>
      </w:r>
      <w:r>
        <w:rPr>
          <w:rFonts w:ascii="Garamond" w:hAnsi="Garamond"/>
          <w:sz w:val="24"/>
          <w:szCs w:val="24"/>
        </w:rPr>
        <w:t xml:space="preserve">the LIA semi-structured interview component of </w:t>
      </w:r>
      <w:r w:rsidRPr="00437A6E">
        <w:rPr>
          <w:rFonts w:ascii="Garamond" w:hAnsi="Garamond"/>
          <w:sz w:val="24"/>
          <w:szCs w:val="24"/>
        </w:rPr>
        <w:t xml:space="preserve">this project. </w:t>
      </w:r>
      <w:r>
        <w:rPr>
          <w:rFonts w:ascii="Garamond" w:hAnsi="Garamond"/>
          <w:sz w:val="24"/>
          <w:szCs w:val="24"/>
        </w:rPr>
        <w:t>HRSA and ACF encourage your state’s participation, if you are able.</w:t>
      </w:r>
      <w:r w:rsidRPr="00437A6E">
        <w:rPr>
          <w:rFonts w:ascii="Garamond" w:hAnsi="Garamond"/>
          <w:sz w:val="24"/>
          <w:szCs w:val="24"/>
        </w:rPr>
        <w:t xml:space="preserve"> </w:t>
      </w:r>
    </w:p>
    <w:p w14:paraId="1E8F7D57" w14:textId="62BAA648" w:rsidR="00CE2FDC" w:rsidRPr="00437A6E"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If you are willing to help the team with this projec</w:t>
      </w:r>
      <w:r>
        <w:rPr>
          <w:rFonts w:ascii="Garamond" w:hAnsi="Garamond"/>
          <w:sz w:val="24"/>
          <w:szCs w:val="24"/>
        </w:rPr>
        <w:t>t</w:t>
      </w:r>
      <w:r w:rsidRPr="00437A6E">
        <w:rPr>
          <w:rFonts w:ascii="Garamond" w:hAnsi="Garamond"/>
          <w:sz w:val="24"/>
          <w:szCs w:val="24"/>
        </w:rPr>
        <w:t xml:space="preserve">, </w:t>
      </w:r>
      <w:r>
        <w:rPr>
          <w:rFonts w:ascii="Garamond" w:hAnsi="Garamond"/>
          <w:sz w:val="24"/>
          <w:szCs w:val="24"/>
        </w:rPr>
        <w:t>we are asking you to share some information about your LIAs to determine if they would be a good fit for participation in this project. Y</w:t>
      </w:r>
      <w:r w:rsidRPr="00437A6E">
        <w:rPr>
          <w:rFonts w:ascii="Garamond" w:hAnsi="Garamond"/>
          <w:sz w:val="24"/>
          <w:szCs w:val="24"/>
        </w:rPr>
        <w:t>ou</w:t>
      </w:r>
      <w:r>
        <w:rPr>
          <w:rFonts w:ascii="Garamond" w:hAnsi="Garamond"/>
          <w:sz w:val="24"/>
          <w:szCs w:val="24"/>
        </w:rPr>
        <w:t xml:space="preserve"> </w:t>
      </w:r>
      <w:r w:rsidRPr="00437A6E">
        <w:rPr>
          <w:rFonts w:ascii="Garamond" w:hAnsi="Garamond"/>
          <w:sz w:val="24"/>
          <w:szCs w:val="24"/>
        </w:rPr>
        <w:t xml:space="preserve">can share information in either of the following ways: </w:t>
      </w:r>
    </w:p>
    <w:p w14:paraId="01C8294F" w14:textId="10AF415A" w:rsidR="00CE2FDC" w:rsidRDefault="00CE2FDC" w:rsidP="00126419">
      <w:pPr>
        <w:pStyle w:val="ListParagraph"/>
        <w:numPr>
          <w:ilvl w:val="0"/>
          <w:numId w:val="3"/>
        </w:numPr>
        <w:spacing w:before="100" w:beforeAutospacing="1" w:after="120" w:line="240" w:lineRule="auto"/>
        <w:contextualSpacing w:val="0"/>
        <w:rPr>
          <w:rFonts w:ascii="Garamond" w:hAnsi="Garamond"/>
          <w:sz w:val="24"/>
          <w:szCs w:val="24"/>
        </w:rPr>
      </w:pPr>
      <w:r>
        <w:rPr>
          <w:rFonts w:ascii="Garamond" w:hAnsi="Garamond"/>
          <w:b/>
          <w:bCs/>
          <w:sz w:val="24"/>
          <w:szCs w:val="24"/>
        </w:rPr>
        <w:t>Share LIA information via email:</w:t>
      </w:r>
      <w:r>
        <w:rPr>
          <w:rFonts w:ascii="Garamond" w:hAnsi="Garamond"/>
          <w:sz w:val="24"/>
          <w:szCs w:val="24"/>
        </w:rPr>
        <w:t xml:space="preserve"> You can provide the project team with LIA information so that they may reach out to some of your LIAs directly to determine their eligibility and interest in the project. If you would prefer this option, please complete the attached FLASH-V Eligibility Assessment Form by [insert date two weeks from email date]. The project team will use this information to determine which of your LIAs may be good candidates for the project, and will then reach out to them directly.</w:t>
      </w:r>
    </w:p>
    <w:p w14:paraId="76E55FBD" w14:textId="2E6ACE12" w:rsidR="00CE2FDC" w:rsidRPr="005E2DC7" w:rsidRDefault="00CE2FDC" w:rsidP="00CE2FDC">
      <w:pPr>
        <w:pStyle w:val="ListParagraph"/>
        <w:numPr>
          <w:ilvl w:val="0"/>
          <w:numId w:val="3"/>
        </w:numPr>
        <w:spacing w:before="100" w:beforeAutospacing="1" w:after="100" w:afterAutospacing="1" w:line="240" w:lineRule="auto"/>
        <w:contextualSpacing w:val="0"/>
        <w:rPr>
          <w:rFonts w:ascii="Calibri" w:hAnsi="Calibri"/>
          <w:color w:val="1F497D"/>
        </w:rPr>
      </w:pPr>
      <w:r>
        <w:rPr>
          <w:rFonts w:ascii="Garamond" w:hAnsi="Garamond"/>
          <w:b/>
          <w:bCs/>
          <w:sz w:val="24"/>
          <w:szCs w:val="24"/>
        </w:rPr>
        <w:t>Have a brief phone call with the project team to discuss your state’s LIAs:</w:t>
      </w:r>
      <w:r>
        <w:rPr>
          <w:rFonts w:ascii="Garamond" w:hAnsi="Garamond"/>
          <w:sz w:val="24"/>
          <w:szCs w:val="24"/>
        </w:rPr>
        <w:t xml:space="preserve"> </w:t>
      </w:r>
      <w:r w:rsidR="00D3021F" w:rsidRPr="00C46186">
        <w:rPr>
          <w:rFonts w:ascii="Garamond" w:hAnsi="Garamond"/>
          <w:sz w:val="24"/>
          <w:szCs w:val="24"/>
        </w:rPr>
        <w:t>During a brief phone call, you can provide the project team with LIA information directly, or receive clarification about filling out the attached FLASH-V Eligibility Assessment Form</w:t>
      </w:r>
      <w:r>
        <w:rPr>
          <w:rFonts w:ascii="Garamond" w:hAnsi="Garamond"/>
          <w:sz w:val="24"/>
          <w:szCs w:val="24"/>
        </w:rPr>
        <w:t>. The project team will use this information to determine which of your LIAs may be good candidates for the project, and will then reach out to them directly. If you would prefer this option, please Reply All</w:t>
      </w:r>
      <w:r w:rsidRPr="005E2DC7">
        <w:rPr>
          <w:rFonts w:ascii="Garamond" w:hAnsi="Garamond"/>
          <w:sz w:val="24"/>
          <w:szCs w:val="24"/>
        </w:rPr>
        <w:t xml:space="preserve"> to this email </w:t>
      </w:r>
      <w:r>
        <w:rPr>
          <w:rFonts w:ascii="Garamond" w:hAnsi="Garamond"/>
          <w:sz w:val="24"/>
          <w:szCs w:val="24"/>
        </w:rPr>
        <w:t xml:space="preserve">letting us know </w:t>
      </w:r>
      <w:r w:rsidRPr="005E2DC7">
        <w:rPr>
          <w:rFonts w:ascii="Garamond" w:hAnsi="Garamond"/>
          <w:sz w:val="24"/>
          <w:szCs w:val="24"/>
        </w:rPr>
        <w:t xml:space="preserve">by [insert date one week from email date]. The project team will be in touch immediately to schedule a brief phone call to occur within the next two weeks. </w:t>
      </w:r>
    </w:p>
    <w:p w14:paraId="5896BDA9" w14:textId="0902A6EA"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 xml:space="preserve">Your assistance and participation in this </w:t>
      </w:r>
      <w:r>
        <w:rPr>
          <w:rFonts w:ascii="Garamond" w:hAnsi="Garamond"/>
          <w:sz w:val="24"/>
          <w:szCs w:val="24"/>
        </w:rPr>
        <w:t>project</w:t>
      </w:r>
      <w:r w:rsidRPr="00437A6E">
        <w:rPr>
          <w:rFonts w:ascii="Garamond" w:hAnsi="Garamond"/>
          <w:sz w:val="24"/>
          <w:szCs w:val="24"/>
        </w:rPr>
        <w:t xml:space="preserve"> is completely voluntary and </w:t>
      </w:r>
      <w:r>
        <w:rPr>
          <w:rFonts w:ascii="Garamond" w:hAnsi="Garamond"/>
          <w:sz w:val="24"/>
          <w:szCs w:val="24"/>
        </w:rPr>
        <w:t xml:space="preserve">declining to allow your LIAs to participate </w:t>
      </w:r>
      <w:r w:rsidRPr="005E2DC7">
        <w:rPr>
          <w:rFonts w:ascii="Garamond" w:hAnsi="Garamond"/>
          <w:b/>
          <w:sz w:val="24"/>
          <w:szCs w:val="24"/>
          <w:u w:val="single"/>
        </w:rPr>
        <w:t>will not</w:t>
      </w:r>
      <w:r>
        <w:rPr>
          <w:rFonts w:ascii="Garamond" w:hAnsi="Garamond"/>
          <w:sz w:val="24"/>
          <w:szCs w:val="24"/>
        </w:rPr>
        <w:t xml:space="preserve"> impact your MIECHV award or standing with HRSA.</w:t>
      </w:r>
      <w:r w:rsidRPr="00437A6E">
        <w:rPr>
          <w:rFonts w:ascii="Garamond" w:hAnsi="Garamond"/>
          <w:sz w:val="24"/>
          <w:szCs w:val="24"/>
        </w:rPr>
        <w:t xml:space="preserve"> </w:t>
      </w:r>
      <w:r w:rsidR="000E2112">
        <w:rPr>
          <w:rFonts w:ascii="Garamond" w:hAnsi="Garamond"/>
          <w:sz w:val="24"/>
          <w:szCs w:val="24"/>
        </w:rPr>
        <w:t xml:space="preserve">We anticipate it would take approximately 30 minutes to provide this information either by phone or email. </w:t>
      </w:r>
    </w:p>
    <w:p w14:paraId="29F6F1CF"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Thank you in advance for your time and assistance with this project,</w:t>
      </w:r>
    </w:p>
    <w:p w14:paraId="44FAB5EA" w14:textId="77777777" w:rsidR="00686405" w:rsidRDefault="00CE2FDC" w:rsidP="00686405">
      <w:pPr>
        <w:tabs>
          <w:tab w:val="left" w:pos="6795"/>
        </w:tabs>
        <w:spacing w:before="100" w:beforeAutospacing="1" w:after="100" w:afterAutospacing="1"/>
        <w:rPr>
          <w:rFonts w:ascii="Garamond" w:hAnsi="Garamond"/>
          <w:sz w:val="24"/>
          <w:szCs w:val="24"/>
        </w:rPr>
      </w:pPr>
      <w:r>
        <w:rPr>
          <w:rFonts w:ascii="Garamond" w:hAnsi="Garamond"/>
          <w:sz w:val="24"/>
          <w:szCs w:val="24"/>
        </w:rPr>
        <w:t>[State lead’s Project Officer]</w:t>
      </w:r>
    </w:p>
    <w:p w14:paraId="01A75DE2" w14:textId="1F097A6F" w:rsidR="00CE2FDC" w:rsidRPr="00437A6E" w:rsidRDefault="00686405" w:rsidP="00686405">
      <w:pPr>
        <w:tabs>
          <w:tab w:val="left" w:pos="6795"/>
        </w:tabs>
        <w:spacing w:before="100" w:beforeAutospacing="1" w:after="100" w:afterAutospacing="1"/>
        <w:rPr>
          <w:rFonts w:ascii="Garamond" w:hAnsi="Garamond"/>
          <w:sz w:val="24"/>
          <w:szCs w:val="24"/>
        </w:rPr>
      </w:pPr>
      <w:r w:rsidRPr="00686405">
        <w:rPr>
          <w:rFonts w:ascii="Garamond" w:hAnsi="Garamond"/>
          <w:noProof/>
          <w:sz w:val="24"/>
          <w:szCs w:val="24"/>
        </w:rPr>
        <w:lastRenderedPageBreak/>
        <mc:AlternateContent>
          <mc:Choice Requires="wps">
            <w:drawing>
              <wp:anchor distT="45720" distB="45720" distL="114300" distR="114300" simplePos="0" relativeHeight="251663360" behindDoc="0" locked="0" layoutInCell="1" allowOverlap="1" wp14:anchorId="49AACA31" wp14:editId="5E1DDF92">
                <wp:simplePos x="0" y="0"/>
                <wp:positionH relativeFrom="column">
                  <wp:posOffset>0</wp:posOffset>
                </wp:positionH>
                <wp:positionV relativeFrom="paragraph">
                  <wp:posOffset>198120</wp:posOffset>
                </wp:positionV>
                <wp:extent cx="6229350" cy="571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1500"/>
                        </a:xfrm>
                        <a:prstGeom prst="rect">
                          <a:avLst/>
                        </a:prstGeom>
                        <a:solidFill>
                          <a:srgbClr val="FFFFFF"/>
                        </a:solidFill>
                        <a:ln w="9525">
                          <a:solidFill>
                            <a:srgbClr val="000000"/>
                          </a:solidFill>
                          <a:miter lim="800000"/>
                          <a:headEnd/>
                          <a:tailEnd/>
                        </a:ln>
                      </wps:spPr>
                      <wps:txbx>
                        <w:txbxContent>
                          <w:p w14:paraId="6121BBF4"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663479B2" w14:textId="77777777" w:rsidR="00686405" w:rsidRDefault="00686405" w:rsidP="00686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6pt;width:490.5pt;height: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">
                <v:textbox>
                  <w:txbxContent>
                    <w:p w14:paraId="6121BBF4"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663479B2" w14:textId="77777777" w:rsidR="00686405" w:rsidRDefault="00686405" w:rsidP="00686405"/>
                  </w:txbxContent>
                </v:textbox>
                <w10:wrap type="square"/>
              </v:shape>
            </w:pict>
          </mc:Fallback>
        </mc:AlternateContent>
      </w:r>
      <w:r w:rsidR="00695646">
        <w:rPr>
          <w:rFonts w:ascii="Garamond" w:hAnsi="Garamond"/>
          <w:sz w:val="24"/>
          <w:szCs w:val="24"/>
        </w:rPr>
        <w:tab/>
      </w:r>
    </w:p>
    <w:p w14:paraId="6D6577AC" w14:textId="77777777" w:rsidR="00686405" w:rsidRDefault="00686405" w:rsidP="00CE2FDC"/>
    <w:p w14:paraId="07302AA3" w14:textId="77777777" w:rsidR="00686405" w:rsidRDefault="00686405" w:rsidP="00CE2FDC"/>
    <w:p w14:paraId="0367FB4A" w14:textId="77777777" w:rsidR="00686405" w:rsidRDefault="00686405" w:rsidP="00CE2FDC"/>
    <w:p w14:paraId="2F15E276" w14:textId="77777777" w:rsidR="00686405" w:rsidRDefault="00686405" w:rsidP="00CE2FDC"/>
    <w:p w14:paraId="371C7D9B" w14:textId="77777777" w:rsidR="00686405" w:rsidRDefault="00686405" w:rsidP="00CE2FDC"/>
    <w:p w14:paraId="60EA0234" w14:textId="77777777" w:rsidR="00686405" w:rsidRDefault="00686405" w:rsidP="00CE2FDC"/>
    <w:p w14:paraId="5B69BB47" w14:textId="77777777" w:rsidR="00686405" w:rsidRDefault="00686405" w:rsidP="00CE2FDC"/>
    <w:p w14:paraId="499ED0E7" w14:textId="77777777" w:rsidR="00686405" w:rsidRDefault="00686405" w:rsidP="00CE2FDC"/>
    <w:p w14:paraId="4436C772" w14:textId="77777777" w:rsidR="00686405" w:rsidRDefault="00686405" w:rsidP="00CE2FDC"/>
    <w:p w14:paraId="5E60ACAA" w14:textId="77777777" w:rsidR="00686405" w:rsidRDefault="00686405" w:rsidP="00CE2FDC"/>
    <w:p w14:paraId="77CE9506" w14:textId="77777777" w:rsidR="00686405" w:rsidRDefault="00686405" w:rsidP="00CE2FDC"/>
    <w:p w14:paraId="3DD69F7D" w14:textId="77777777" w:rsidR="00686405" w:rsidRDefault="00686405" w:rsidP="00CE2FDC"/>
    <w:p w14:paraId="47F7FC65" w14:textId="77777777" w:rsidR="00686405" w:rsidRDefault="00686405" w:rsidP="00CE2FDC"/>
    <w:p w14:paraId="37C7CBD2" w14:textId="77777777" w:rsidR="00686405" w:rsidRDefault="00686405" w:rsidP="00CE2FDC"/>
    <w:p w14:paraId="4C211E2F" w14:textId="77777777" w:rsidR="00686405" w:rsidRDefault="00686405" w:rsidP="00CE2FDC"/>
    <w:p w14:paraId="7F4311DE" w14:textId="77777777" w:rsidR="00686405" w:rsidRDefault="00686405" w:rsidP="00CE2FDC"/>
    <w:p w14:paraId="76F90D8F" w14:textId="77777777" w:rsidR="00686405" w:rsidRDefault="00686405" w:rsidP="00CE2FDC"/>
    <w:p w14:paraId="0F126939" w14:textId="77777777" w:rsidR="00686405" w:rsidRDefault="00686405" w:rsidP="00CE2FDC"/>
    <w:p w14:paraId="6048CD98" w14:textId="77777777" w:rsidR="00686405" w:rsidRDefault="00686405" w:rsidP="00CE2FDC"/>
    <w:p w14:paraId="0E204F56" w14:textId="77777777" w:rsidR="00686405" w:rsidRDefault="00686405" w:rsidP="00CE2FDC"/>
    <w:p w14:paraId="259664EB" w14:textId="77777777" w:rsidR="00686405" w:rsidRDefault="00686405" w:rsidP="00CE2FDC"/>
    <w:p w14:paraId="429B1594" w14:textId="77777777" w:rsidR="00686405" w:rsidRDefault="00686405" w:rsidP="00CE2FDC"/>
    <w:p w14:paraId="1D2F4AE0" w14:textId="77777777" w:rsidR="00686405" w:rsidRDefault="00686405" w:rsidP="00CE2FDC"/>
    <w:p w14:paraId="62DA2ABC" w14:textId="77777777" w:rsidR="00686405" w:rsidRDefault="00686405" w:rsidP="00CE2FDC"/>
    <w:p w14:paraId="193A9E10" w14:textId="77777777" w:rsidR="00686405" w:rsidRDefault="00686405" w:rsidP="00CE2FDC"/>
    <w:p w14:paraId="281247BC" w14:textId="77777777" w:rsidR="00686405" w:rsidRDefault="00686405" w:rsidP="00CE2FDC"/>
    <w:p w14:paraId="793B3014" w14:textId="77777777" w:rsidR="00686405" w:rsidRDefault="00686405" w:rsidP="00CE2FDC"/>
    <w:p w14:paraId="0240D9E1" w14:textId="77777777" w:rsidR="00686405" w:rsidRDefault="00686405" w:rsidP="00CE2FDC"/>
    <w:p w14:paraId="69CE1CD8" w14:textId="77777777" w:rsidR="00686405" w:rsidRDefault="00686405" w:rsidP="00CE2FDC"/>
    <w:p w14:paraId="55779C47" w14:textId="77777777" w:rsidR="00686405" w:rsidRDefault="00686405" w:rsidP="00CE2FDC"/>
    <w:p w14:paraId="3C1A5FFB" w14:textId="77777777" w:rsidR="00686405" w:rsidRDefault="00686405" w:rsidP="00CE2FDC"/>
    <w:p w14:paraId="040FA7EA" w14:textId="77777777" w:rsidR="00686405" w:rsidRDefault="00686405" w:rsidP="00CE2FDC"/>
    <w:p w14:paraId="6C5180C2" w14:textId="77777777" w:rsidR="00686405" w:rsidRDefault="00686405" w:rsidP="00CE2FDC"/>
    <w:p w14:paraId="6B51C04E" w14:textId="77777777" w:rsidR="00686405" w:rsidRDefault="00686405" w:rsidP="00CE2FDC"/>
    <w:p w14:paraId="77047FAC" w14:textId="77777777" w:rsidR="00686405" w:rsidRDefault="00686405" w:rsidP="00CE2FDC"/>
    <w:p w14:paraId="3EDD7768" w14:textId="77777777" w:rsidR="00686405" w:rsidRDefault="00686405" w:rsidP="00CE2FDC"/>
    <w:p w14:paraId="520CA5CF" w14:textId="77777777" w:rsidR="00686405" w:rsidRDefault="00686405" w:rsidP="00CE2FDC"/>
    <w:p w14:paraId="591EE995" w14:textId="77777777" w:rsidR="00686405" w:rsidRDefault="00686405" w:rsidP="00CE2FDC"/>
    <w:p w14:paraId="51280ED1" w14:textId="77777777" w:rsidR="00686405" w:rsidRDefault="00686405" w:rsidP="00CE2FDC"/>
    <w:p w14:paraId="484C2C40" w14:textId="77777777" w:rsidR="00686405" w:rsidRDefault="00686405" w:rsidP="00CE2FDC"/>
    <w:p w14:paraId="1B9E1926" w14:textId="77777777" w:rsidR="00686405" w:rsidRDefault="00686405" w:rsidP="00CE2FDC"/>
    <w:p w14:paraId="3EC1BB22" w14:textId="77777777" w:rsidR="00686405" w:rsidRDefault="00686405" w:rsidP="00CE2FDC"/>
    <w:p w14:paraId="6BFDAE7D" w14:textId="77777777" w:rsidR="00686405" w:rsidRDefault="00686405" w:rsidP="00CE2FDC"/>
    <w:p w14:paraId="0CC945C0" w14:textId="6DA4B987" w:rsidR="00CE2FDC" w:rsidRPr="00A630BA" w:rsidRDefault="00CE2FDC" w:rsidP="00CE2FDC">
      <w:pPr>
        <w:rPr>
          <w:rFonts w:ascii="Garamond" w:hAnsi="Garamond"/>
          <w:sz w:val="24"/>
          <w:szCs w:val="24"/>
        </w:rPr>
      </w:pPr>
      <w:r w:rsidRPr="00A630BA">
        <w:rPr>
          <w:rFonts w:ascii="Garamond" w:hAnsi="Garamond"/>
          <w:b/>
          <w:sz w:val="24"/>
          <w:szCs w:val="24"/>
        </w:rPr>
        <w:lastRenderedPageBreak/>
        <w:t>State Lead Local CI and LIA</w:t>
      </w:r>
      <w:r>
        <w:rPr>
          <w:rFonts w:ascii="Garamond" w:hAnsi="Garamond"/>
          <w:b/>
          <w:sz w:val="24"/>
          <w:szCs w:val="24"/>
        </w:rPr>
        <w:t xml:space="preserve"> [If grantee can participate in both the LIA interview and a regional or local centralized intake agency interview]</w:t>
      </w:r>
    </w:p>
    <w:p w14:paraId="20859565" w14:textId="77777777" w:rsidR="00CE2FDC" w:rsidRPr="00437A6E"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Dear [State lead],</w:t>
      </w:r>
    </w:p>
    <w:p w14:paraId="3FC0FCF9" w14:textId="77777777" w:rsidR="00CE2FDC" w:rsidRPr="00437A6E" w:rsidRDefault="00CE2FDC" w:rsidP="00CE2FDC">
      <w:pPr>
        <w:rPr>
          <w:rFonts w:ascii="Garamond" w:hAnsi="Garamond"/>
          <w:sz w:val="24"/>
          <w:szCs w:val="24"/>
        </w:rPr>
      </w:pPr>
      <w:r w:rsidRPr="00437A6E">
        <w:rPr>
          <w:rFonts w:ascii="Garamond" w:hAnsi="Garamond"/>
          <w:sz w:val="24"/>
          <w:szCs w:val="24"/>
        </w:rPr>
        <w:t>I’m writing on behalf of the researchers from the Family Level Assessment and State of Home Visiting (FLASH-V) project. The FLASH-V project team is contracted by the Administration for Children and Families, Office of Planning Research and Evaluation (OPRE)</w:t>
      </w:r>
      <w:r>
        <w:rPr>
          <w:rFonts w:ascii="Garamond" w:hAnsi="Garamond"/>
          <w:sz w:val="24"/>
          <w:szCs w:val="24"/>
        </w:rPr>
        <w:t>, in collaboration with HRSA,</w:t>
      </w:r>
      <w:r w:rsidRPr="00437A6E">
        <w:rPr>
          <w:rFonts w:ascii="Garamond" w:hAnsi="Garamond"/>
          <w:sz w:val="24"/>
          <w:szCs w:val="24"/>
        </w:rPr>
        <w:t xml:space="preserve"> to study the process</w:t>
      </w:r>
      <w:r>
        <w:rPr>
          <w:rFonts w:ascii="Garamond" w:hAnsi="Garamond"/>
          <w:sz w:val="24"/>
          <w:szCs w:val="24"/>
        </w:rPr>
        <w:t>es</w:t>
      </w:r>
      <w:r w:rsidRPr="00437A6E">
        <w:rPr>
          <w:rFonts w:ascii="Garamond" w:hAnsi="Garamond"/>
          <w:sz w:val="24"/>
          <w:szCs w:val="24"/>
        </w:rPr>
        <w:t xml:space="preserve"> used by MIECHV funded home visiting programs to recruit and enroll families. As you know, </w:t>
      </w:r>
      <w:r>
        <w:rPr>
          <w:rFonts w:ascii="Garamond" w:hAnsi="Garamond"/>
          <w:sz w:val="24"/>
          <w:szCs w:val="24"/>
        </w:rPr>
        <w:t>many LIAs are not able to serve all eligible families referred to them. Through t</w:t>
      </w:r>
      <w:r w:rsidRPr="00437A6E">
        <w:rPr>
          <w:rFonts w:ascii="Garamond" w:hAnsi="Garamond"/>
          <w:sz w:val="24"/>
          <w:szCs w:val="24"/>
        </w:rPr>
        <w:t>he FLASH-V project</w:t>
      </w:r>
      <w:r>
        <w:rPr>
          <w:rFonts w:ascii="Garamond" w:hAnsi="Garamond"/>
          <w:sz w:val="24"/>
          <w:szCs w:val="24"/>
        </w:rPr>
        <w:t>, we</w:t>
      </w:r>
      <w:r w:rsidRPr="00437A6E">
        <w:rPr>
          <w:rFonts w:ascii="Garamond" w:hAnsi="Garamond"/>
          <w:sz w:val="24"/>
          <w:szCs w:val="24"/>
        </w:rPr>
        <w:t xml:space="preserve"> hope to </w:t>
      </w:r>
      <w:r>
        <w:rPr>
          <w:rFonts w:ascii="Garamond" w:hAnsi="Garamond"/>
          <w:sz w:val="24"/>
          <w:szCs w:val="24"/>
        </w:rPr>
        <w:t>inform</w:t>
      </w:r>
      <w:r w:rsidRPr="00437A6E">
        <w:rPr>
          <w:rFonts w:ascii="Garamond" w:hAnsi="Garamond"/>
          <w:sz w:val="24"/>
          <w:szCs w:val="24"/>
        </w:rPr>
        <w:t xml:space="preserve"> strategies to </w:t>
      </w:r>
      <w:r>
        <w:rPr>
          <w:rFonts w:ascii="Garamond" w:hAnsi="Garamond"/>
          <w:sz w:val="24"/>
          <w:szCs w:val="24"/>
        </w:rPr>
        <w:t>ensure efficient and effective use of</w:t>
      </w:r>
      <w:r w:rsidRPr="00437A6E">
        <w:rPr>
          <w:rFonts w:ascii="Garamond" w:hAnsi="Garamond"/>
          <w:sz w:val="24"/>
          <w:szCs w:val="24"/>
        </w:rPr>
        <w:t xml:space="preserve"> MIECHV resources when recruiting and enrolling families. A brief description of the FLASH-V project is attached to this email</w:t>
      </w:r>
      <w:r>
        <w:rPr>
          <w:rFonts w:ascii="Garamond" w:hAnsi="Garamond"/>
          <w:sz w:val="24"/>
          <w:szCs w:val="24"/>
        </w:rPr>
        <w:t xml:space="preserve"> for more information</w:t>
      </w:r>
      <w:r w:rsidRPr="00437A6E">
        <w:rPr>
          <w:rFonts w:ascii="Garamond" w:hAnsi="Garamond"/>
          <w:sz w:val="24"/>
          <w:szCs w:val="24"/>
        </w:rPr>
        <w:t>.  </w:t>
      </w:r>
    </w:p>
    <w:p w14:paraId="69B5C445" w14:textId="77777777" w:rsidR="00CE2FDC" w:rsidRPr="00437A6E"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The FLASH-V project team has decided that your state may be a good candidate for</w:t>
      </w:r>
      <w:r>
        <w:rPr>
          <w:rFonts w:ascii="Garamond" w:hAnsi="Garamond"/>
          <w:sz w:val="24"/>
          <w:szCs w:val="24"/>
        </w:rPr>
        <w:t xml:space="preserve"> the</w:t>
      </w:r>
      <w:r w:rsidRPr="00437A6E">
        <w:rPr>
          <w:rFonts w:ascii="Garamond" w:hAnsi="Garamond"/>
          <w:sz w:val="24"/>
          <w:szCs w:val="24"/>
        </w:rPr>
        <w:t xml:space="preserve"> </w:t>
      </w:r>
      <w:r>
        <w:rPr>
          <w:rFonts w:ascii="Garamond" w:hAnsi="Garamond"/>
          <w:sz w:val="24"/>
          <w:szCs w:val="24"/>
        </w:rPr>
        <w:t xml:space="preserve">LIA and/or centralized intake agency semi-structured interview component of </w:t>
      </w:r>
      <w:r w:rsidRPr="00437A6E">
        <w:rPr>
          <w:rFonts w:ascii="Garamond" w:hAnsi="Garamond"/>
          <w:sz w:val="24"/>
          <w:szCs w:val="24"/>
        </w:rPr>
        <w:t xml:space="preserve">this project. </w:t>
      </w:r>
      <w:r>
        <w:rPr>
          <w:rFonts w:ascii="Garamond" w:hAnsi="Garamond"/>
          <w:sz w:val="24"/>
          <w:szCs w:val="24"/>
        </w:rPr>
        <w:t>HRSA and ACF encourage your state’s participation, if you are able.</w:t>
      </w:r>
      <w:r w:rsidRPr="00437A6E">
        <w:rPr>
          <w:rFonts w:ascii="Garamond" w:hAnsi="Garamond"/>
          <w:sz w:val="24"/>
          <w:szCs w:val="24"/>
        </w:rPr>
        <w:t xml:space="preserve"> </w:t>
      </w:r>
    </w:p>
    <w:p w14:paraId="7D376B1F"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 xml:space="preserve">If you are willing to help the team with this project, </w:t>
      </w:r>
      <w:r>
        <w:rPr>
          <w:rFonts w:ascii="Garamond" w:hAnsi="Garamond"/>
          <w:sz w:val="24"/>
          <w:szCs w:val="24"/>
        </w:rPr>
        <w:t>we are asking that you share some information about your LIAs</w:t>
      </w:r>
      <w:r w:rsidRPr="00437A6E">
        <w:rPr>
          <w:rFonts w:ascii="Garamond" w:hAnsi="Garamond"/>
          <w:sz w:val="24"/>
          <w:szCs w:val="24"/>
        </w:rPr>
        <w:t xml:space="preserve"> </w:t>
      </w:r>
      <w:r>
        <w:rPr>
          <w:rFonts w:ascii="Garamond" w:hAnsi="Garamond"/>
          <w:sz w:val="24"/>
          <w:szCs w:val="24"/>
        </w:rPr>
        <w:t xml:space="preserve">and centralized intake agencies </w:t>
      </w:r>
      <w:r w:rsidRPr="00437A6E">
        <w:rPr>
          <w:rFonts w:ascii="Garamond" w:hAnsi="Garamond"/>
          <w:sz w:val="24"/>
          <w:szCs w:val="24"/>
        </w:rPr>
        <w:t xml:space="preserve">to determine if they would be a good fit for </w:t>
      </w:r>
      <w:r>
        <w:rPr>
          <w:rFonts w:ascii="Garamond" w:hAnsi="Garamond"/>
          <w:sz w:val="24"/>
          <w:szCs w:val="24"/>
        </w:rPr>
        <w:t xml:space="preserve">participation in </w:t>
      </w:r>
      <w:r w:rsidRPr="00437A6E">
        <w:rPr>
          <w:rFonts w:ascii="Garamond" w:hAnsi="Garamond"/>
          <w:sz w:val="24"/>
          <w:szCs w:val="24"/>
        </w:rPr>
        <w:t xml:space="preserve">this </w:t>
      </w:r>
      <w:r>
        <w:rPr>
          <w:rFonts w:ascii="Garamond" w:hAnsi="Garamond"/>
          <w:sz w:val="24"/>
          <w:szCs w:val="24"/>
        </w:rPr>
        <w:t>project. Y</w:t>
      </w:r>
      <w:r w:rsidRPr="00437A6E">
        <w:rPr>
          <w:rFonts w:ascii="Garamond" w:hAnsi="Garamond"/>
          <w:sz w:val="24"/>
          <w:szCs w:val="24"/>
        </w:rPr>
        <w:t xml:space="preserve">ou can share information in either of the following ways: </w:t>
      </w:r>
    </w:p>
    <w:p w14:paraId="52157F38" w14:textId="3BFA2152" w:rsidR="00CE2FDC" w:rsidRPr="00E43139" w:rsidRDefault="00CE2FDC" w:rsidP="00126419">
      <w:pPr>
        <w:pStyle w:val="ListParagraph"/>
        <w:numPr>
          <w:ilvl w:val="0"/>
          <w:numId w:val="9"/>
        </w:numPr>
        <w:spacing w:before="100" w:beforeAutospacing="1" w:after="120" w:line="240" w:lineRule="auto"/>
        <w:contextualSpacing w:val="0"/>
        <w:rPr>
          <w:rFonts w:ascii="Garamond" w:hAnsi="Garamond"/>
          <w:sz w:val="24"/>
          <w:szCs w:val="24"/>
        </w:rPr>
      </w:pPr>
      <w:r>
        <w:rPr>
          <w:rFonts w:ascii="Garamond" w:hAnsi="Garamond"/>
          <w:b/>
          <w:bCs/>
          <w:sz w:val="24"/>
          <w:szCs w:val="24"/>
        </w:rPr>
        <w:t>Share LIA and centralized intake agency information via email:</w:t>
      </w:r>
      <w:r>
        <w:rPr>
          <w:rFonts w:ascii="Garamond" w:hAnsi="Garamond"/>
          <w:sz w:val="24"/>
          <w:szCs w:val="24"/>
        </w:rPr>
        <w:t xml:space="preserve"> You can provide the project team with LIA </w:t>
      </w:r>
      <w:r w:rsidRPr="00E43139">
        <w:rPr>
          <w:rFonts w:ascii="Garamond" w:hAnsi="Garamond"/>
          <w:sz w:val="24"/>
          <w:szCs w:val="24"/>
        </w:rPr>
        <w:t xml:space="preserve">and centralized intake agency </w:t>
      </w:r>
      <w:r>
        <w:rPr>
          <w:rFonts w:ascii="Garamond" w:hAnsi="Garamond"/>
          <w:sz w:val="24"/>
          <w:szCs w:val="24"/>
        </w:rPr>
        <w:t xml:space="preserve">information so that they may reach out to some of your LIAs </w:t>
      </w:r>
      <w:r w:rsidRPr="00E43139">
        <w:rPr>
          <w:rFonts w:ascii="Garamond" w:hAnsi="Garamond"/>
          <w:sz w:val="24"/>
          <w:szCs w:val="24"/>
        </w:rPr>
        <w:t>and centralized intake agenc</w:t>
      </w:r>
      <w:r>
        <w:rPr>
          <w:rFonts w:ascii="Garamond" w:hAnsi="Garamond"/>
          <w:sz w:val="24"/>
          <w:szCs w:val="24"/>
        </w:rPr>
        <w:t xml:space="preserve">ies directly to determine their eligibility and interest in </w:t>
      </w:r>
      <w:r w:rsidRPr="00E43139">
        <w:rPr>
          <w:rFonts w:ascii="Garamond" w:hAnsi="Garamond"/>
          <w:sz w:val="24"/>
          <w:szCs w:val="24"/>
        </w:rPr>
        <w:t xml:space="preserve">the project. If you would prefer this option, please complete the attached </w:t>
      </w:r>
      <w:r>
        <w:rPr>
          <w:rFonts w:ascii="Garamond" w:hAnsi="Garamond"/>
          <w:sz w:val="24"/>
          <w:szCs w:val="24"/>
        </w:rPr>
        <w:t>FLASH-V Eligibility Assessment Form</w:t>
      </w:r>
      <w:r w:rsidRPr="00E43139">
        <w:rPr>
          <w:rFonts w:ascii="Garamond" w:hAnsi="Garamond"/>
          <w:sz w:val="24"/>
          <w:szCs w:val="24"/>
        </w:rPr>
        <w:t xml:space="preserve"> by [insert date two weeks from email date]. The project team will use this information to determine which of your LIAs and centralized intake agencies may be good candidates for the project, and will then reach out to them directly.</w:t>
      </w:r>
    </w:p>
    <w:p w14:paraId="1DBE6408" w14:textId="05DD2A5F" w:rsidR="00CE2FDC" w:rsidRPr="00E43139" w:rsidRDefault="00CE2FDC" w:rsidP="004E6C8A">
      <w:pPr>
        <w:pStyle w:val="ListParagraph"/>
        <w:numPr>
          <w:ilvl w:val="0"/>
          <w:numId w:val="9"/>
        </w:numPr>
        <w:spacing w:before="100" w:beforeAutospacing="1" w:after="100" w:afterAutospacing="1" w:line="240" w:lineRule="auto"/>
        <w:contextualSpacing w:val="0"/>
        <w:rPr>
          <w:rFonts w:ascii="Calibri" w:hAnsi="Calibri"/>
          <w:color w:val="1F497D"/>
        </w:rPr>
      </w:pPr>
      <w:r w:rsidRPr="00E43139">
        <w:rPr>
          <w:rFonts w:ascii="Garamond" w:hAnsi="Garamond"/>
          <w:b/>
          <w:bCs/>
          <w:sz w:val="24"/>
          <w:szCs w:val="24"/>
        </w:rPr>
        <w:t xml:space="preserve">Have a brief phone call with the project team to discuss your state’s </w:t>
      </w:r>
      <w:r w:rsidRPr="00EF7390">
        <w:rPr>
          <w:rFonts w:ascii="Garamond" w:hAnsi="Garamond"/>
          <w:b/>
          <w:bCs/>
          <w:sz w:val="24"/>
          <w:szCs w:val="24"/>
        </w:rPr>
        <w:t xml:space="preserve">LIAs </w:t>
      </w:r>
      <w:r w:rsidRPr="00F0211E">
        <w:rPr>
          <w:rFonts w:ascii="Garamond" w:hAnsi="Garamond"/>
          <w:b/>
          <w:sz w:val="24"/>
          <w:szCs w:val="24"/>
        </w:rPr>
        <w:t>and centralized intake agencies</w:t>
      </w:r>
      <w:r w:rsidRPr="00E43139">
        <w:rPr>
          <w:rFonts w:ascii="Garamond" w:hAnsi="Garamond"/>
          <w:b/>
          <w:bCs/>
          <w:sz w:val="24"/>
          <w:szCs w:val="24"/>
        </w:rPr>
        <w:t>:</w:t>
      </w:r>
      <w:r w:rsidRPr="00E43139">
        <w:rPr>
          <w:rFonts w:ascii="Garamond" w:hAnsi="Garamond"/>
          <w:sz w:val="24"/>
          <w:szCs w:val="24"/>
        </w:rPr>
        <w:t xml:space="preserve"> </w:t>
      </w:r>
      <w:r w:rsidR="00D3021F" w:rsidRPr="00C46186">
        <w:rPr>
          <w:rFonts w:ascii="Garamond" w:hAnsi="Garamond"/>
          <w:sz w:val="24"/>
          <w:szCs w:val="24"/>
        </w:rPr>
        <w:t xml:space="preserve">During a brief phone call, you can provide the project team with LIA </w:t>
      </w:r>
      <w:r w:rsidR="00EA5752">
        <w:rPr>
          <w:rFonts w:ascii="Garamond" w:hAnsi="Garamond"/>
          <w:sz w:val="24"/>
          <w:szCs w:val="24"/>
        </w:rPr>
        <w:t xml:space="preserve">and centralized intake agency </w:t>
      </w:r>
      <w:r w:rsidR="00EA5752" w:rsidRPr="00C46186">
        <w:rPr>
          <w:rFonts w:ascii="Garamond" w:hAnsi="Garamond"/>
          <w:sz w:val="24"/>
          <w:szCs w:val="24"/>
        </w:rPr>
        <w:t xml:space="preserve">information </w:t>
      </w:r>
      <w:r w:rsidR="00D3021F" w:rsidRPr="00C46186">
        <w:rPr>
          <w:rFonts w:ascii="Garamond" w:hAnsi="Garamond"/>
          <w:sz w:val="24"/>
          <w:szCs w:val="24"/>
        </w:rPr>
        <w:t>directly, or receive clarification about filling out the attached FLASH-V Eligibility Assessment Form</w:t>
      </w:r>
      <w:r>
        <w:rPr>
          <w:rFonts w:ascii="Garamond" w:hAnsi="Garamond"/>
          <w:sz w:val="24"/>
          <w:szCs w:val="24"/>
        </w:rPr>
        <w:t xml:space="preserve">. The project team will use this information to determine which of your LIAs </w:t>
      </w:r>
      <w:r w:rsidRPr="00E43139">
        <w:rPr>
          <w:rFonts w:ascii="Garamond" w:hAnsi="Garamond"/>
          <w:sz w:val="24"/>
          <w:szCs w:val="24"/>
        </w:rPr>
        <w:t>and centralized intake agenc</w:t>
      </w:r>
      <w:r>
        <w:rPr>
          <w:rFonts w:ascii="Garamond" w:hAnsi="Garamond"/>
          <w:sz w:val="24"/>
          <w:szCs w:val="24"/>
        </w:rPr>
        <w:t xml:space="preserve">ies may be good candidates for the project, and will then reach out to them directly. If you would prefer this option, please </w:t>
      </w:r>
      <w:r w:rsidRPr="006345EB">
        <w:rPr>
          <w:rFonts w:ascii="Garamond" w:hAnsi="Garamond"/>
          <w:sz w:val="24"/>
          <w:szCs w:val="24"/>
        </w:rPr>
        <w:t xml:space="preserve">Reply All </w:t>
      </w:r>
      <w:r w:rsidRPr="00E43139">
        <w:rPr>
          <w:rFonts w:ascii="Garamond" w:hAnsi="Garamond"/>
          <w:sz w:val="24"/>
          <w:szCs w:val="24"/>
        </w:rPr>
        <w:t xml:space="preserve">to this email </w:t>
      </w:r>
      <w:r>
        <w:rPr>
          <w:rFonts w:ascii="Garamond" w:hAnsi="Garamond"/>
          <w:sz w:val="24"/>
          <w:szCs w:val="24"/>
        </w:rPr>
        <w:t xml:space="preserve">letting us know </w:t>
      </w:r>
      <w:r w:rsidRPr="00E43139">
        <w:rPr>
          <w:rFonts w:ascii="Garamond" w:hAnsi="Garamond"/>
          <w:sz w:val="24"/>
          <w:szCs w:val="24"/>
        </w:rPr>
        <w:t xml:space="preserve">by [insert date one week from email date]. The project team will be in touch immediately to schedule a brief phone call to occur within the next two weeks. </w:t>
      </w:r>
    </w:p>
    <w:p w14:paraId="6EAD2A83" w14:textId="68514AAF" w:rsidR="000E2112" w:rsidRDefault="00CE2FDC" w:rsidP="000E2112">
      <w:pPr>
        <w:spacing w:before="100" w:beforeAutospacing="1" w:after="100" w:afterAutospacing="1"/>
        <w:rPr>
          <w:rFonts w:ascii="Garamond" w:hAnsi="Garamond"/>
          <w:sz w:val="24"/>
          <w:szCs w:val="24"/>
        </w:rPr>
      </w:pPr>
      <w:r w:rsidRPr="00437A6E">
        <w:rPr>
          <w:rFonts w:ascii="Garamond" w:hAnsi="Garamond"/>
          <w:sz w:val="24"/>
          <w:szCs w:val="24"/>
        </w:rPr>
        <w:t xml:space="preserve">Your assistance and participation in this </w:t>
      </w:r>
      <w:r>
        <w:rPr>
          <w:rFonts w:ascii="Garamond" w:hAnsi="Garamond"/>
          <w:sz w:val="24"/>
          <w:szCs w:val="24"/>
        </w:rPr>
        <w:t>project</w:t>
      </w:r>
      <w:r w:rsidRPr="00437A6E">
        <w:rPr>
          <w:rFonts w:ascii="Garamond" w:hAnsi="Garamond"/>
          <w:sz w:val="24"/>
          <w:szCs w:val="24"/>
        </w:rPr>
        <w:t xml:space="preserve"> is completely voluntary and </w:t>
      </w:r>
      <w:r>
        <w:rPr>
          <w:rFonts w:ascii="Garamond" w:hAnsi="Garamond"/>
          <w:sz w:val="24"/>
          <w:szCs w:val="24"/>
        </w:rPr>
        <w:t xml:space="preserve">declining to allow your LIAs and/or centralized intake agencies to participate </w:t>
      </w:r>
      <w:r w:rsidRPr="00BF26A7">
        <w:rPr>
          <w:rFonts w:ascii="Garamond" w:hAnsi="Garamond"/>
          <w:b/>
          <w:sz w:val="24"/>
          <w:szCs w:val="24"/>
          <w:u w:val="single"/>
        </w:rPr>
        <w:t>will not</w:t>
      </w:r>
      <w:r>
        <w:rPr>
          <w:rFonts w:ascii="Garamond" w:hAnsi="Garamond"/>
          <w:sz w:val="24"/>
          <w:szCs w:val="24"/>
        </w:rPr>
        <w:t xml:space="preserve"> impact your MIECHV award or standing with HRSA.</w:t>
      </w:r>
      <w:r w:rsidR="000E2112">
        <w:rPr>
          <w:rFonts w:ascii="Garamond" w:hAnsi="Garamond"/>
          <w:sz w:val="24"/>
          <w:szCs w:val="24"/>
        </w:rPr>
        <w:t xml:space="preserve"> We anticipate it would take approximately 30 minutes to provide this information either by phone or email. </w:t>
      </w:r>
    </w:p>
    <w:p w14:paraId="2C1054D5" w14:textId="5C4F70F4" w:rsidR="00CE2FDC" w:rsidRPr="00437A6E" w:rsidRDefault="00CE2FDC" w:rsidP="00CE2FDC">
      <w:pPr>
        <w:spacing w:before="100" w:beforeAutospacing="1" w:after="100" w:afterAutospacing="1"/>
        <w:rPr>
          <w:rFonts w:ascii="Garamond" w:hAnsi="Garamond"/>
          <w:sz w:val="24"/>
          <w:szCs w:val="24"/>
        </w:rPr>
      </w:pPr>
    </w:p>
    <w:p w14:paraId="43733576" w14:textId="636E515F" w:rsidR="00695646"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Thank you in advance for your time and assistance with this project,</w:t>
      </w:r>
    </w:p>
    <w:p w14:paraId="28790931" w14:textId="1A34A7EB" w:rsidR="00695646" w:rsidRPr="00686405" w:rsidRDefault="00686405" w:rsidP="00CE2FDC">
      <w:pPr>
        <w:spacing w:before="100" w:beforeAutospacing="1" w:after="100" w:afterAutospacing="1"/>
        <w:rPr>
          <w:rFonts w:ascii="Garamond" w:hAnsi="Garamond"/>
          <w:sz w:val="24"/>
          <w:szCs w:val="24"/>
        </w:rPr>
        <w:sectPr w:rsidR="00695646" w:rsidRPr="00686405" w:rsidSect="00686405">
          <w:pgSz w:w="12240" w:h="15840"/>
          <w:pgMar w:top="1440" w:right="1440" w:bottom="1440" w:left="1440" w:header="720" w:footer="720" w:gutter="0"/>
          <w:cols w:space="720"/>
          <w:titlePg/>
          <w:docGrid w:linePitch="360"/>
        </w:sectPr>
      </w:pPr>
      <w:r w:rsidRPr="00686405">
        <w:rPr>
          <w:rFonts w:ascii="Garamond" w:hAnsi="Garamond"/>
          <w:noProof/>
          <w:sz w:val="24"/>
          <w:szCs w:val="24"/>
        </w:rPr>
        <mc:AlternateContent>
          <mc:Choice Requires="wps">
            <w:drawing>
              <wp:anchor distT="45720" distB="45720" distL="114300" distR="114300" simplePos="0" relativeHeight="251661312" behindDoc="0" locked="0" layoutInCell="1" allowOverlap="1" wp14:anchorId="185DF678" wp14:editId="0B435878">
                <wp:simplePos x="0" y="0"/>
                <wp:positionH relativeFrom="column">
                  <wp:posOffset>0</wp:posOffset>
                </wp:positionH>
                <wp:positionV relativeFrom="paragraph">
                  <wp:posOffset>442595</wp:posOffset>
                </wp:positionV>
                <wp:extent cx="6229350" cy="571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1500"/>
                        </a:xfrm>
                        <a:prstGeom prst="rect">
                          <a:avLst/>
                        </a:prstGeom>
                        <a:solidFill>
                          <a:srgbClr val="FFFFFF"/>
                        </a:solidFill>
                        <a:ln w="9525">
                          <a:solidFill>
                            <a:srgbClr val="000000"/>
                          </a:solidFill>
                          <a:miter lim="800000"/>
                          <a:headEnd/>
                          <a:tailEnd/>
                        </a:ln>
                      </wps:spPr>
                      <wps:txbx>
                        <w:txbxContent>
                          <w:p w14:paraId="093D4E17"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0FE97EAF" w14:textId="77777777" w:rsidR="00686405" w:rsidRDefault="00686405" w:rsidP="00686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4.85pt;width:490.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">
                <v:textbox>
                  <w:txbxContent>
                    <w:p w14:paraId="093D4E17"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0FE97EAF" w14:textId="77777777" w:rsidR="00686405" w:rsidRDefault="00686405" w:rsidP="00686405"/>
                  </w:txbxContent>
                </v:textbox>
                <w10:wrap type="square"/>
              </v:shape>
            </w:pict>
          </mc:Fallback>
        </mc:AlternateContent>
      </w:r>
      <w:r w:rsidR="00CE2FDC">
        <w:rPr>
          <w:rFonts w:ascii="Garamond" w:hAnsi="Garamond"/>
          <w:sz w:val="24"/>
          <w:szCs w:val="24"/>
        </w:rPr>
        <w:t>[State lead’s Project Offic</w:t>
      </w:r>
      <w:r>
        <w:rPr>
          <w:rFonts w:ascii="Garamond" w:hAnsi="Garamond"/>
          <w:sz w:val="24"/>
          <w:szCs w:val="24"/>
        </w:rPr>
        <w:t>e</w:t>
      </w:r>
    </w:p>
    <w:p w14:paraId="71E2C138" w14:textId="711AA641" w:rsidR="00CE2FDC" w:rsidRDefault="00CE2FDC" w:rsidP="00CE2FDC">
      <w:pPr>
        <w:spacing w:before="100" w:beforeAutospacing="1" w:after="100" w:afterAutospacing="1"/>
        <w:rPr>
          <w:rFonts w:ascii="Garamond" w:hAnsi="Garamond"/>
          <w:b/>
          <w:sz w:val="24"/>
          <w:szCs w:val="24"/>
        </w:rPr>
      </w:pPr>
    </w:p>
    <w:p w14:paraId="14332CB0" w14:textId="77777777" w:rsidR="00686405" w:rsidRDefault="00686405" w:rsidP="00CE2FDC">
      <w:pPr>
        <w:spacing w:before="100" w:beforeAutospacing="1" w:after="100" w:afterAutospacing="1"/>
        <w:rPr>
          <w:rFonts w:ascii="Garamond" w:hAnsi="Garamond"/>
          <w:b/>
          <w:sz w:val="24"/>
          <w:szCs w:val="24"/>
        </w:rPr>
      </w:pPr>
    </w:p>
    <w:p w14:paraId="3C8AEA06" w14:textId="77777777" w:rsidR="00686405" w:rsidRDefault="00686405" w:rsidP="00CE2FDC">
      <w:pPr>
        <w:spacing w:before="100" w:beforeAutospacing="1" w:after="100" w:afterAutospacing="1"/>
        <w:rPr>
          <w:rFonts w:ascii="Garamond" w:hAnsi="Garamond"/>
          <w:b/>
          <w:sz w:val="24"/>
          <w:szCs w:val="24"/>
        </w:rPr>
      </w:pPr>
    </w:p>
    <w:p w14:paraId="29657436" w14:textId="77777777" w:rsidR="00686405" w:rsidRDefault="00686405" w:rsidP="00CE2FDC">
      <w:pPr>
        <w:spacing w:before="100" w:beforeAutospacing="1" w:after="100" w:afterAutospacing="1"/>
        <w:rPr>
          <w:rFonts w:ascii="Garamond" w:hAnsi="Garamond"/>
          <w:b/>
          <w:sz w:val="24"/>
          <w:szCs w:val="24"/>
        </w:rPr>
      </w:pPr>
    </w:p>
    <w:p w14:paraId="7ECC5231" w14:textId="77777777" w:rsidR="00686405" w:rsidRDefault="00686405" w:rsidP="00CE2FDC">
      <w:pPr>
        <w:spacing w:before="100" w:beforeAutospacing="1" w:after="100" w:afterAutospacing="1"/>
        <w:rPr>
          <w:rFonts w:ascii="Garamond" w:hAnsi="Garamond"/>
          <w:b/>
          <w:sz w:val="24"/>
          <w:szCs w:val="24"/>
        </w:rPr>
      </w:pPr>
    </w:p>
    <w:p w14:paraId="0C184ADF" w14:textId="77777777" w:rsidR="00686405" w:rsidRDefault="00686405" w:rsidP="00CE2FDC">
      <w:pPr>
        <w:spacing w:before="100" w:beforeAutospacing="1" w:after="100" w:afterAutospacing="1"/>
        <w:rPr>
          <w:rFonts w:ascii="Garamond" w:hAnsi="Garamond"/>
          <w:b/>
          <w:sz w:val="24"/>
          <w:szCs w:val="24"/>
        </w:rPr>
      </w:pPr>
    </w:p>
    <w:p w14:paraId="77EE82BC" w14:textId="77777777" w:rsidR="00686405" w:rsidRDefault="00686405" w:rsidP="00CE2FDC">
      <w:pPr>
        <w:spacing w:before="100" w:beforeAutospacing="1" w:after="100" w:afterAutospacing="1"/>
        <w:rPr>
          <w:rFonts w:ascii="Garamond" w:hAnsi="Garamond"/>
          <w:b/>
          <w:sz w:val="24"/>
          <w:szCs w:val="24"/>
        </w:rPr>
      </w:pPr>
    </w:p>
    <w:p w14:paraId="505FF656" w14:textId="77777777" w:rsidR="00686405" w:rsidRDefault="00686405" w:rsidP="00CE2FDC">
      <w:pPr>
        <w:spacing w:before="100" w:beforeAutospacing="1" w:after="100" w:afterAutospacing="1"/>
        <w:rPr>
          <w:rFonts w:ascii="Garamond" w:hAnsi="Garamond"/>
          <w:b/>
          <w:sz w:val="24"/>
          <w:szCs w:val="24"/>
        </w:rPr>
      </w:pPr>
    </w:p>
    <w:p w14:paraId="46228722" w14:textId="77777777" w:rsidR="00686405" w:rsidRDefault="00686405" w:rsidP="00CE2FDC">
      <w:pPr>
        <w:spacing w:before="100" w:beforeAutospacing="1" w:after="100" w:afterAutospacing="1"/>
        <w:rPr>
          <w:rFonts w:ascii="Garamond" w:hAnsi="Garamond"/>
          <w:b/>
          <w:sz w:val="24"/>
          <w:szCs w:val="24"/>
        </w:rPr>
      </w:pPr>
    </w:p>
    <w:p w14:paraId="62DEABE0" w14:textId="77777777" w:rsidR="00686405" w:rsidRDefault="00686405" w:rsidP="00CE2FDC">
      <w:pPr>
        <w:spacing w:before="100" w:beforeAutospacing="1" w:after="100" w:afterAutospacing="1"/>
        <w:rPr>
          <w:rFonts w:ascii="Garamond" w:hAnsi="Garamond"/>
          <w:b/>
          <w:sz w:val="24"/>
          <w:szCs w:val="24"/>
        </w:rPr>
      </w:pPr>
    </w:p>
    <w:p w14:paraId="7BD56FE5" w14:textId="77777777" w:rsidR="00686405" w:rsidRDefault="00686405" w:rsidP="00CE2FDC">
      <w:pPr>
        <w:spacing w:before="100" w:beforeAutospacing="1" w:after="100" w:afterAutospacing="1"/>
        <w:rPr>
          <w:rFonts w:ascii="Garamond" w:hAnsi="Garamond"/>
          <w:b/>
          <w:sz w:val="24"/>
          <w:szCs w:val="24"/>
        </w:rPr>
      </w:pPr>
    </w:p>
    <w:p w14:paraId="1F91ABC0" w14:textId="77777777" w:rsidR="00686405" w:rsidRDefault="00686405" w:rsidP="00CE2FDC">
      <w:pPr>
        <w:spacing w:before="100" w:beforeAutospacing="1" w:after="100" w:afterAutospacing="1"/>
        <w:rPr>
          <w:rFonts w:ascii="Garamond" w:hAnsi="Garamond"/>
          <w:b/>
          <w:sz w:val="24"/>
          <w:szCs w:val="24"/>
        </w:rPr>
      </w:pPr>
    </w:p>
    <w:p w14:paraId="0AF1584A" w14:textId="77777777" w:rsidR="00686405" w:rsidRDefault="00686405" w:rsidP="00CE2FDC">
      <w:pPr>
        <w:spacing w:before="100" w:beforeAutospacing="1" w:after="100" w:afterAutospacing="1"/>
        <w:rPr>
          <w:rFonts w:ascii="Garamond" w:hAnsi="Garamond"/>
          <w:b/>
          <w:sz w:val="24"/>
          <w:szCs w:val="24"/>
        </w:rPr>
      </w:pPr>
    </w:p>
    <w:p w14:paraId="67E37895" w14:textId="7E1BE41F" w:rsidR="00686405" w:rsidRDefault="00686405" w:rsidP="00CE2FDC">
      <w:pPr>
        <w:spacing w:before="100" w:beforeAutospacing="1" w:after="100" w:afterAutospacing="1"/>
        <w:rPr>
          <w:rFonts w:ascii="Garamond" w:hAnsi="Garamond"/>
          <w:b/>
          <w:sz w:val="24"/>
          <w:szCs w:val="24"/>
        </w:rPr>
      </w:pPr>
    </w:p>
    <w:p w14:paraId="0F0B7D10" w14:textId="5A660BC3" w:rsidR="00686405" w:rsidRDefault="00686405" w:rsidP="00CE2FDC">
      <w:pPr>
        <w:spacing w:before="100" w:beforeAutospacing="1" w:after="100" w:afterAutospacing="1"/>
        <w:rPr>
          <w:rFonts w:ascii="Garamond" w:hAnsi="Garamond"/>
          <w:b/>
          <w:sz w:val="24"/>
          <w:szCs w:val="24"/>
        </w:rPr>
      </w:pPr>
    </w:p>
    <w:p w14:paraId="17DE2F0E" w14:textId="41BFDF30" w:rsidR="00686405" w:rsidRDefault="00686405" w:rsidP="00CE2FDC">
      <w:pPr>
        <w:spacing w:before="100" w:beforeAutospacing="1" w:after="100" w:afterAutospacing="1"/>
        <w:rPr>
          <w:rFonts w:ascii="Garamond" w:hAnsi="Garamond"/>
          <w:b/>
          <w:sz w:val="24"/>
          <w:szCs w:val="24"/>
        </w:rPr>
      </w:pPr>
    </w:p>
    <w:p w14:paraId="78E209A1" w14:textId="77777777" w:rsidR="00686405" w:rsidRDefault="00686405" w:rsidP="00CE2FDC">
      <w:pPr>
        <w:spacing w:before="100" w:beforeAutospacing="1" w:after="100" w:afterAutospacing="1"/>
        <w:rPr>
          <w:rFonts w:ascii="Garamond" w:hAnsi="Garamond"/>
          <w:b/>
          <w:sz w:val="24"/>
          <w:szCs w:val="24"/>
        </w:rPr>
      </w:pPr>
    </w:p>
    <w:p w14:paraId="3DF471EC" w14:textId="77777777" w:rsidR="00686405" w:rsidRDefault="00686405" w:rsidP="00CE2FDC">
      <w:pPr>
        <w:spacing w:before="100" w:beforeAutospacing="1" w:after="100" w:afterAutospacing="1"/>
        <w:rPr>
          <w:rFonts w:ascii="Garamond" w:hAnsi="Garamond"/>
          <w:b/>
          <w:sz w:val="24"/>
          <w:szCs w:val="24"/>
        </w:rPr>
      </w:pPr>
    </w:p>
    <w:p w14:paraId="0FCE65B5" w14:textId="77777777" w:rsidR="00686405" w:rsidRDefault="00686405" w:rsidP="00CE2FDC">
      <w:pPr>
        <w:spacing w:before="100" w:beforeAutospacing="1" w:after="100" w:afterAutospacing="1"/>
        <w:rPr>
          <w:rFonts w:ascii="Garamond" w:hAnsi="Garamond"/>
          <w:b/>
          <w:sz w:val="24"/>
          <w:szCs w:val="24"/>
        </w:rPr>
      </w:pPr>
    </w:p>
    <w:p w14:paraId="05B74608" w14:textId="77777777" w:rsidR="00686405" w:rsidRDefault="00686405" w:rsidP="00CE2FDC">
      <w:pPr>
        <w:spacing w:before="100" w:beforeAutospacing="1" w:after="100" w:afterAutospacing="1"/>
        <w:rPr>
          <w:rFonts w:ascii="Garamond" w:hAnsi="Garamond"/>
          <w:b/>
          <w:sz w:val="24"/>
          <w:szCs w:val="24"/>
        </w:rPr>
      </w:pPr>
    </w:p>
    <w:p w14:paraId="231B8718" w14:textId="7C207F0E" w:rsidR="00CE2FDC" w:rsidRPr="00A630BA" w:rsidRDefault="00CE2FDC" w:rsidP="00CE2FDC">
      <w:pPr>
        <w:spacing w:before="100" w:beforeAutospacing="1" w:after="100" w:afterAutospacing="1"/>
        <w:rPr>
          <w:rFonts w:ascii="Garamond" w:hAnsi="Garamond"/>
          <w:sz w:val="24"/>
          <w:szCs w:val="24"/>
        </w:rPr>
      </w:pPr>
      <w:r>
        <w:rPr>
          <w:rFonts w:ascii="Garamond" w:hAnsi="Garamond"/>
          <w:b/>
          <w:sz w:val="24"/>
          <w:szCs w:val="24"/>
        </w:rPr>
        <w:t>S</w:t>
      </w:r>
      <w:r w:rsidRPr="00A630BA">
        <w:rPr>
          <w:rFonts w:ascii="Garamond" w:hAnsi="Garamond"/>
          <w:b/>
          <w:sz w:val="24"/>
          <w:szCs w:val="24"/>
        </w:rPr>
        <w:t>tate Lead State CI</w:t>
      </w:r>
      <w:r>
        <w:rPr>
          <w:rFonts w:ascii="Garamond" w:hAnsi="Garamond"/>
          <w:b/>
          <w:sz w:val="24"/>
          <w:szCs w:val="24"/>
        </w:rPr>
        <w:t xml:space="preserve"> [If grantee can participate in a state level centralized intake agency interview only]</w:t>
      </w:r>
    </w:p>
    <w:p w14:paraId="721A6009" w14:textId="77777777" w:rsidR="00CE2FDC" w:rsidRPr="007F7F15" w:rsidRDefault="00CE2FDC" w:rsidP="00CE2FDC">
      <w:pPr>
        <w:spacing w:before="100" w:beforeAutospacing="1" w:after="100" w:afterAutospacing="1"/>
        <w:rPr>
          <w:rFonts w:ascii="Garamond" w:hAnsi="Garamond"/>
          <w:sz w:val="24"/>
          <w:szCs w:val="24"/>
        </w:rPr>
      </w:pPr>
      <w:r w:rsidRPr="007F7F15">
        <w:rPr>
          <w:rFonts w:ascii="Garamond" w:hAnsi="Garamond"/>
          <w:sz w:val="24"/>
          <w:szCs w:val="24"/>
        </w:rPr>
        <w:t>Dear [State lead],</w:t>
      </w:r>
    </w:p>
    <w:p w14:paraId="78E31B93" w14:textId="77777777" w:rsidR="00CE2FDC" w:rsidRPr="007F7F15" w:rsidRDefault="00CE2FDC" w:rsidP="00CE2FDC">
      <w:pPr>
        <w:rPr>
          <w:rFonts w:ascii="Garamond" w:hAnsi="Garamond"/>
          <w:sz w:val="24"/>
          <w:szCs w:val="24"/>
        </w:rPr>
      </w:pPr>
      <w:r w:rsidRPr="007F7F15">
        <w:rPr>
          <w:rFonts w:ascii="Garamond" w:hAnsi="Garamond"/>
          <w:sz w:val="24"/>
          <w:szCs w:val="24"/>
        </w:rPr>
        <w:t>I’m writing on behalf of the researchers from the Family Level Assessment and State of Home Visiting (FLASH-V) project. The FLASH-V project team is contracted by the Administration for Children and Families, Office of Planning Research and Evaluation (OPRE)</w:t>
      </w:r>
      <w:r>
        <w:rPr>
          <w:rFonts w:ascii="Garamond" w:hAnsi="Garamond"/>
          <w:sz w:val="24"/>
          <w:szCs w:val="24"/>
        </w:rPr>
        <w:t>, in collaboration with HRSA,</w:t>
      </w:r>
      <w:r w:rsidRPr="007F7F15">
        <w:rPr>
          <w:rFonts w:ascii="Garamond" w:hAnsi="Garamond"/>
          <w:sz w:val="24"/>
          <w:szCs w:val="24"/>
        </w:rPr>
        <w:t xml:space="preserve"> to study the process</w:t>
      </w:r>
      <w:r>
        <w:rPr>
          <w:rFonts w:ascii="Garamond" w:hAnsi="Garamond"/>
          <w:sz w:val="24"/>
          <w:szCs w:val="24"/>
        </w:rPr>
        <w:t>es</w:t>
      </w:r>
      <w:r w:rsidRPr="007F7F15">
        <w:rPr>
          <w:rFonts w:ascii="Garamond" w:hAnsi="Garamond"/>
          <w:sz w:val="24"/>
          <w:szCs w:val="24"/>
        </w:rPr>
        <w:t xml:space="preserve"> used by MIECHV funded home visiting programs to recruit and enroll families. As you know, </w:t>
      </w:r>
      <w:r>
        <w:rPr>
          <w:rFonts w:ascii="Garamond" w:hAnsi="Garamond"/>
          <w:sz w:val="24"/>
          <w:szCs w:val="24"/>
        </w:rPr>
        <w:t>many LIAs are not able to serve all eligible families referred to them. Through t</w:t>
      </w:r>
      <w:r w:rsidRPr="007F7F15">
        <w:rPr>
          <w:rFonts w:ascii="Garamond" w:hAnsi="Garamond"/>
          <w:sz w:val="24"/>
          <w:szCs w:val="24"/>
        </w:rPr>
        <w:t>he FLASH-V project</w:t>
      </w:r>
      <w:r>
        <w:rPr>
          <w:rFonts w:ascii="Garamond" w:hAnsi="Garamond"/>
          <w:sz w:val="24"/>
          <w:szCs w:val="24"/>
        </w:rPr>
        <w:t>, we</w:t>
      </w:r>
      <w:r w:rsidRPr="007F7F15">
        <w:rPr>
          <w:rFonts w:ascii="Garamond" w:hAnsi="Garamond"/>
          <w:sz w:val="24"/>
          <w:szCs w:val="24"/>
        </w:rPr>
        <w:t xml:space="preserve"> hope to </w:t>
      </w:r>
      <w:r>
        <w:rPr>
          <w:rFonts w:ascii="Garamond" w:hAnsi="Garamond"/>
          <w:sz w:val="24"/>
          <w:szCs w:val="24"/>
        </w:rPr>
        <w:t>inform</w:t>
      </w:r>
      <w:r w:rsidRPr="007F7F15">
        <w:rPr>
          <w:rFonts w:ascii="Garamond" w:hAnsi="Garamond"/>
          <w:sz w:val="24"/>
          <w:szCs w:val="24"/>
        </w:rPr>
        <w:t xml:space="preserve"> strategies to </w:t>
      </w:r>
      <w:r>
        <w:rPr>
          <w:rFonts w:ascii="Garamond" w:hAnsi="Garamond"/>
          <w:sz w:val="24"/>
          <w:szCs w:val="24"/>
        </w:rPr>
        <w:t>ensure efficient and effective use of</w:t>
      </w:r>
      <w:r w:rsidRPr="007F7F15">
        <w:rPr>
          <w:rFonts w:ascii="Garamond" w:hAnsi="Garamond"/>
          <w:sz w:val="24"/>
          <w:szCs w:val="24"/>
        </w:rPr>
        <w:t xml:space="preserve"> MIECHV resources when recruiting and enrolling families. A brief description of the FLASH-V project is attached to this email</w:t>
      </w:r>
      <w:r>
        <w:rPr>
          <w:rFonts w:ascii="Garamond" w:hAnsi="Garamond"/>
          <w:sz w:val="24"/>
          <w:szCs w:val="24"/>
        </w:rPr>
        <w:t xml:space="preserve"> for more information</w:t>
      </w:r>
      <w:r w:rsidRPr="007F7F15">
        <w:rPr>
          <w:rFonts w:ascii="Garamond" w:hAnsi="Garamond"/>
          <w:sz w:val="24"/>
          <w:szCs w:val="24"/>
        </w:rPr>
        <w:t>.  </w:t>
      </w:r>
    </w:p>
    <w:p w14:paraId="3BA5BC3B"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The FLASH-V project team has decided that your state may be a g</w:t>
      </w:r>
      <w:r>
        <w:rPr>
          <w:rFonts w:ascii="Garamond" w:hAnsi="Garamond"/>
          <w:sz w:val="24"/>
          <w:szCs w:val="24"/>
        </w:rPr>
        <w:t xml:space="preserve">ood candidate for the centralized intake agency semi-structured interview component of this project </w:t>
      </w:r>
      <w:r w:rsidRPr="007F7F15">
        <w:rPr>
          <w:rFonts w:ascii="Garamond" w:hAnsi="Garamond"/>
          <w:sz w:val="24"/>
          <w:szCs w:val="24"/>
        </w:rPr>
        <w:t xml:space="preserve">because you are implementing a centralized intake system at the state level. </w:t>
      </w:r>
      <w:r>
        <w:rPr>
          <w:rFonts w:ascii="Garamond" w:hAnsi="Garamond"/>
          <w:sz w:val="24"/>
          <w:szCs w:val="24"/>
        </w:rPr>
        <w:t>HRSA and ACF encourage your state’s participation, if you are able.</w:t>
      </w:r>
    </w:p>
    <w:p w14:paraId="6032F794" w14:textId="77777777" w:rsidR="00CE2FDC" w:rsidRDefault="00CE2FDC" w:rsidP="00CE2FDC">
      <w:pPr>
        <w:spacing w:before="100" w:beforeAutospacing="1" w:after="100" w:afterAutospacing="1"/>
        <w:rPr>
          <w:rFonts w:ascii="Garamond" w:hAnsi="Garamond"/>
          <w:sz w:val="24"/>
          <w:szCs w:val="24"/>
        </w:rPr>
      </w:pPr>
      <w:r w:rsidRPr="00437A6E">
        <w:rPr>
          <w:rFonts w:ascii="Garamond" w:hAnsi="Garamond"/>
          <w:sz w:val="24"/>
          <w:szCs w:val="24"/>
        </w:rPr>
        <w:t xml:space="preserve">If you are willing to help the team with this project, </w:t>
      </w:r>
      <w:r>
        <w:rPr>
          <w:rFonts w:ascii="Garamond" w:hAnsi="Garamond"/>
          <w:sz w:val="24"/>
          <w:szCs w:val="24"/>
        </w:rPr>
        <w:t>we are asking that you share some information about your centralized intake agency. Y</w:t>
      </w:r>
      <w:r w:rsidRPr="00437A6E">
        <w:rPr>
          <w:rFonts w:ascii="Garamond" w:hAnsi="Garamond"/>
          <w:sz w:val="24"/>
          <w:szCs w:val="24"/>
        </w:rPr>
        <w:t xml:space="preserve">ou can share information in either of the following ways: </w:t>
      </w:r>
    </w:p>
    <w:p w14:paraId="1E50C1EF" w14:textId="77777777" w:rsidR="00CE2FDC" w:rsidRPr="007F7F15" w:rsidRDefault="00CE2FDC" w:rsidP="00126419">
      <w:pPr>
        <w:pStyle w:val="ListParagraph"/>
        <w:numPr>
          <w:ilvl w:val="0"/>
          <w:numId w:val="2"/>
        </w:numPr>
        <w:spacing w:before="100" w:beforeAutospacing="1" w:after="120" w:line="240" w:lineRule="auto"/>
        <w:contextualSpacing w:val="0"/>
        <w:rPr>
          <w:rFonts w:ascii="Garamond" w:hAnsi="Garamond"/>
          <w:sz w:val="24"/>
          <w:szCs w:val="24"/>
        </w:rPr>
      </w:pPr>
      <w:r>
        <w:rPr>
          <w:rFonts w:ascii="Garamond" w:hAnsi="Garamond"/>
          <w:b/>
          <w:bCs/>
          <w:sz w:val="24"/>
          <w:szCs w:val="24"/>
        </w:rPr>
        <w:t>Share centralized intake agency information via email:</w:t>
      </w:r>
      <w:r>
        <w:rPr>
          <w:rFonts w:ascii="Garamond" w:hAnsi="Garamond"/>
          <w:sz w:val="24"/>
          <w:szCs w:val="24"/>
        </w:rPr>
        <w:t xml:space="preserve"> You can provide the project team with the contact information for your </w:t>
      </w:r>
      <w:r w:rsidRPr="00BF26A7">
        <w:rPr>
          <w:rFonts w:ascii="Garamond" w:hAnsi="Garamond"/>
          <w:sz w:val="24"/>
          <w:szCs w:val="24"/>
        </w:rPr>
        <w:t>centralized intake agency</w:t>
      </w:r>
      <w:r>
        <w:rPr>
          <w:rFonts w:ascii="Garamond" w:hAnsi="Garamond"/>
          <w:sz w:val="24"/>
          <w:szCs w:val="24"/>
        </w:rPr>
        <w:t xml:space="preserve"> so that they may reach out to them directly to determine whether they are a good candidate and whether they may be interested in the project. If you would prefer this option, </w:t>
      </w:r>
      <w:r w:rsidRPr="007F7F15">
        <w:rPr>
          <w:rFonts w:ascii="Garamond" w:hAnsi="Garamond"/>
          <w:sz w:val="24"/>
          <w:szCs w:val="24"/>
        </w:rPr>
        <w:t xml:space="preserve">please respond to this email </w:t>
      </w:r>
      <w:r>
        <w:rPr>
          <w:rFonts w:ascii="Garamond" w:hAnsi="Garamond"/>
          <w:sz w:val="24"/>
          <w:szCs w:val="24"/>
        </w:rPr>
        <w:t xml:space="preserve">by [insert date one week from email date] </w:t>
      </w:r>
      <w:r w:rsidRPr="007F7F15">
        <w:rPr>
          <w:rFonts w:ascii="Garamond" w:hAnsi="Garamond"/>
          <w:sz w:val="24"/>
          <w:szCs w:val="24"/>
        </w:rPr>
        <w:t>with the following information:</w:t>
      </w:r>
    </w:p>
    <w:p w14:paraId="1B2CA726" w14:textId="77777777" w:rsidR="00CE2FDC" w:rsidRPr="007F7F15" w:rsidRDefault="00CE2FDC" w:rsidP="00CE2FDC">
      <w:pPr>
        <w:pStyle w:val="ListParagraph"/>
        <w:numPr>
          <w:ilvl w:val="2"/>
          <w:numId w:val="2"/>
        </w:numPr>
        <w:spacing w:before="100" w:beforeAutospacing="1" w:after="100" w:afterAutospacing="1" w:line="240" w:lineRule="auto"/>
        <w:ind w:left="2880"/>
        <w:rPr>
          <w:rFonts w:ascii="Garamond" w:hAnsi="Garamond"/>
          <w:sz w:val="24"/>
          <w:szCs w:val="24"/>
        </w:rPr>
      </w:pPr>
      <w:r w:rsidRPr="007F7F15">
        <w:rPr>
          <w:rFonts w:ascii="Garamond" w:hAnsi="Garamond"/>
          <w:sz w:val="24"/>
          <w:szCs w:val="24"/>
        </w:rPr>
        <w:t xml:space="preserve">Name and email of </w:t>
      </w:r>
      <w:r>
        <w:rPr>
          <w:rFonts w:ascii="Garamond" w:hAnsi="Garamond"/>
          <w:sz w:val="24"/>
          <w:szCs w:val="24"/>
        </w:rPr>
        <w:t xml:space="preserve">primary centralized intake agency </w:t>
      </w:r>
      <w:r w:rsidRPr="007F7F15">
        <w:rPr>
          <w:rFonts w:ascii="Garamond" w:hAnsi="Garamond"/>
          <w:sz w:val="24"/>
          <w:szCs w:val="24"/>
        </w:rPr>
        <w:t xml:space="preserve">contact person </w:t>
      </w:r>
    </w:p>
    <w:p w14:paraId="1B150E8F" w14:textId="77777777" w:rsidR="00CE2FDC" w:rsidRPr="007F7F15" w:rsidRDefault="00CE2FDC" w:rsidP="00126419">
      <w:pPr>
        <w:pStyle w:val="ListParagraph"/>
        <w:numPr>
          <w:ilvl w:val="2"/>
          <w:numId w:val="2"/>
        </w:numPr>
        <w:spacing w:before="100" w:beforeAutospacing="1" w:after="120" w:line="240" w:lineRule="auto"/>
        <w:ind w:left="2880"/>
        <w:contextualSpacing w:val="0"/>
        <w:rPr>
          <w:rFonts w:ascii="Garamond" w:hAnsi="Garamond"/>
          <w:sz w:val="24"/>
          <w:szCs w:val="24"/>
        </w:rPr>
      </w:pPr>
      <w:r w:rsidRPr="007F7F15">
        <w:rPr>
          <w:rFonts w:ascii="Garamond" w:hAnsi="Garamond"/>
          <w:sz w:val="24"/>
          <w:szCs w:val="24"/>
        </w:rPr>
        <w:t>Name of centralized intake agency</w:t>
      </w:r>
    </w:p>
    <w:p w14:paraId="11DC4ECE" w14:textId="620D86D2" w:rsidR="00CE2FDC" w:rsidRPr="00BF26A7" w:rsidRDefault="00CE2FDC" w:rsidP="004E6C8A">
      <w:pPr>
        <w:pStyle w:val="ListParagraph"/>
        <w:numPr>
          <w:ilvl w:val="0"/>
          <w:numId w:val="2"/>
        </w:numPr>
        <w:spacing w:before="100" w:beforeAutospacing="1" w:after="100" w:afterAutospacing="1" w:line="240" w:lineRule="auto"/>
        <w:contextualSpacing w:val="0"/>
        <w:rPr>
          <w:rFonts w:ascii="Calibri" w:hAnsi="Calibri"/>
          <w:color w:val="1F497D"/>
        </w:rPr>
      </w:pPr>
      <w:r>
        <w:rPr>
          <w:rFonts w:ascii="Garamond" w:hAnsi="Garamond"/>
          <w:b/>
          <w:bCs/>
          <w:sz w:val="24"/>
          <w:szCs w:val="24"/>
        </w:rPr>
        <w:t>Have a brief phone call with the project team to discuss your state’s centralized intake agency:</w:t>
      </w:r>
      <w:r>
        <w:rPr>
          <w:rFonts w:ascii="Garamond" w:hAnsi="Garamond"/>
          <w:sz w:val="24"/>
          <w:szCs w:val="24"/>
        </w:rPr>
        <w:t xml:space="preserve"> </w:t>
      </w:r>
      <w:r w:rsidR="00D3021F" w:rsidRPr="00142517">
        <w:rPr>
          <w:rFonts w:ascii="Garamond" w:hAnsi="Garamond"/>
          <w:sz w:val="24"/>
          <w:szCs w:val="24"/>
        </w:rPr>
        <w:t xml:space="preserve">During a brief phone call, you can provide the project team with </w:t>
      </w:r>
      <w:r w:rsidR="00D3021F">
        <w:rPr>
          <w:rFonts w:ascii="Garamond" w:hAnsi="Garamond"/>
          <w:sz w:val="24"/>
          <w:szCs w:val="24"/>
        </w:rPr>
        <w:t xml:space="preserve">centralized intake agency </w:t>
      </w:r>
      <w:r w:rsidR="00D3021F" w:rsidRPr="00142517">
        <w:rPr>
          <w:rFonts w:ascii="Garamond" w:hAnsi="Garamond"/>
          <w:sz w:val="24"/>
          <w:szCs w:val="24"/>
        </w:rPr>
        <w:t>information directly, or receive clarification about filling out the attached FLASH-V Eligibility Assessment Form</w:t>
      </w:r>
      <w:r>
        <w:rPr>
          <w:rFonts w:ascii="Garamond" w:hAnsi="Garamond"/>
          <w:sz w:val="24"/>
          <w:szCs w:val="24"/>
        </w:rPr>
        <w:t xml:space="preserve">. The project team will use this information to determine whether your centralized intake may be a good candidate for the project, and will then reach out to them directly. If you would prefer this option, please </w:t>
      </w:r>
      <w:r w:rsidRPr="006345EB">
        <w:rPr>
          <w:rFonts w:ascii="Garamond" w:hAnsi="Garamond"/>
          <w:sz w:val="24"/>
          <w:szCs w:val="24"/>
        </w:rPr>
        <w:t xml:space="preserve">Reply All </w:t>
      </w:r>
      <w:r w:rsidRPr="00BF26A7">
        <w:rPr>
          <w:rFonts w:ascii="Garamond" w:hAnsi="Garamond"/>
          <w:sz w:val="24"/>
          <w:szCs w:val="24"/>
        </w:rPr>
        <w:t xml:space="preserve">to this email </w:t>
      </w:r>
      <w:r>
        <w:rPr>
          <w:rFonts w:ascii="Garamond" w:hAnsi="Garamond"/>
          <w:sz w:val="24"/>
          <w:szCs w:val="24"/>
        </w:rPr>
        <w:t xml:space="preserve">letting us know </w:t>
      </w:r>
      <w:r w:rsidRPr="00BF26A7">
        <w:rPr>
          <w:rFonts w:ascii="Garamond" w:hAnsi="Garamond"/>
          <w:sz w:val="24"/>
          <w:szCs w:val="24"/>
        </w:rPr>
        <w:t xml:space="preserve">by [insert date one week from email date]. The project team will be in touch immediately to schedule a brief phone call to occur within the next two weeks. </w:t>
      </w:r>
    </w:p>
    <w:p w14:paraId="5FECAB0C" w14:textId="156AE366" w:rsidR="000E2112" w:rsidRDefault="00CE2FDC" w:rsidP="000E2112">
      <w:pPr>
        <w:spacing w:before="100" w:beforeAutospacing="1" w:after="100" w:afterAutospacing="1"/>
        <w:rPr>
          <w:rFonts w:ascii="Garamond" w:hAnsi="Garamond"/>
          <w:sz w:val="24"/>
          <w:szCs w:val="24"/>
        </w:rPr>
      </w:pPr>
      <w:r w:rsidRPr="007F7F15">
        <w:rPr>
          <w:rFonts w:ascii="Garamond" w:hAnsi="Garamond"/>
          <w:sz w:val="24"/>
          <w:szCs w:val="24"/>
        </w:rPr>
        <w:t xml:space="preserve">Your assistance and participation in this </w:t>
      </w:r>
      <w:r>
        <w:rPr>
          <w:rFonts w:ascii="Garamond" w:hAnsi="Garamond"/>
          <w:sz w:val="24"/>
          <w:szCs w:val="24"/>
        </w:rPr>
        <w:t>project</w:t>
      </w:r>
      <w:r w:rsidRPr="007F7F15">
        <w:rPr>
          <w:rFonts w:ascii="Garamond" w:hAnsi="Garamond"/>
          <w:sz w:val="24"/>
          <w:szCs w:val="24"/>
        </w:rPr>
        <w:t xml:space="preserve"> is completely voluntary and </w:t>
      </w:r>
      <w:r>
        <w:rPr>
          <w:rFonts w:ascii="Garamond" w:hAnsi="Garamond"/>
          <w:sz w:val="24"/>
          <w:szCs w:val="24"/>
        </w:rPr>
        <w:t xml:space="preserve">declining to allow your centralized intake agency to participate </w:t>
      </w:r>
      <w:r w:rsidRPr="00BF26A7">
        <w:rPr>
          <w:rFonts w:ascii="Garamond" w:hAnsi="Garamond"/>
          <w:b/>
          <w:sz w:val="24"/>
          <w:szCs w:val="24"/>
          <w:u w:val="single"/>
        </w:rPr>
        <w:t>will not</w:t>
      </w:r>
      <w:r>
        <w:rPr>
          <w:rFonts w:ascii="Garamond" w:hAnsi="Garamond"/>
          <w:sz w:val="24"/>
          <w:szCs w:val="24"/>
        </w:rPr>
        <w:t xml:space="preserve"> impact your MIECHV award or standing with</w:t>
      </w:r>
      <w:r w:rsidR="00686405">
        <w:rPr>
          <w:rFonts w:ascii="Garamond" w:hAnsi="Garamond"/>
          <w:sz w:val="24"/>
          <w:szCs w:val="24"/>
        </w:rPr>
        <w:t xml:space="preserve"> </w:t>
      </w:r>
      <w:r>
        <w:rPr>
          <w:rFonts w:ascii="Garamond" w:hAnsi="Garamond"/>
          <w:sz w:val="24"/>
          <w:szCs w:val="24"/>
        </w:rPr>
        <w:t>HRSA.</w:t>
      </w:r>
      <w:r w:rsidR="000E2112">
        <w:rPr>
          <w:rFonts w:ascii="Garamond" w:hAnsi="Garamond"/>
          <w:sz w:val="24"/>
          <w:szCs w:val="24"/>
        </w:rPr>
        <w:t xml:space="preserve"> We anticipate it would take approximately 30 minutes to provide this information either by phone or email. </w:t>
      </w:r>
    </w:p>
    <w:p w14:paraId="26C19BCC" w14:textId="0444D6AF" w:rsidR="00686405" w:rsidRDefault="00686405" w:rsidP="00CE2FDC">
      <w:pPr>
        <w:spacing w:before="100" w:beforeAutospacing="1" w:after="100" w:afterAutospacing="1"/>
        <w:rPr>
          <w:rFonts w:ascii="Garamond" w:hAnsi="Garamond"/>
          <w:sz w:val="24"/>
          <w:szCs w:val="24"/>
        </w:rPr>
      </w:pPr>
    </w:p>
    <w:p w14:paraId="51CB9858" w14:textId="5A461BA6" w:rsidR="00CE2FDC" w:rsidRDefault="00CE2FDC" w:rsidP="00CE2FDC">
      <w:pPr>
        <w:spacing w:before="100" w:beforeAutospacing="1" w:after="100" w:afterAutospacing="1"/>
        <w:rPr>
          <w:rFonts w:ascii="Garamond" w:hAnsi="Garamond"/>
          <w:b/>
          <w:sz w:val="24"/>
          <w:szCs w:val="24"/>
          <w:u w:val="single"/>
        </w:rPr>
      </w:pPr>
      <w:r w:rsidRPr="007F7F15">
        <w:rPr>
          <w:rFonts w:ascii="Garamond" w:hAnsi="Garamond"/>
          <w:sz w:val="24"/>
          <w:szCs w:val="24"/>
        </w:rPr>
        <w:t>Thank you in advance for your time and assistance with this project,</w:t>
      </w:r>
    </w:p>
    <w:p w14:paraId="3F90E4D0" w14:textId="50EA2D1D" w:rsidR="00CE2FDC" w:rsidRDefault="00CE2FDC" w:rsidP="00686405">
      <w:pPr>
        <w:spacing w:before="100" w:beforeAutospacing="1" w:after="100" w:afterAutospacing="1"/>
      </w:pPr>
      <w:r>
        <w:rPr>
          <w:rFonts w:ascii="Garamond" w:hAnsi="Garamond"/>
          <w:sz w:val="24"/>
          <w:szCs w:val="24"/>
        </w:rPr>
        <w:t>[State lead’s Project Officer]</w:t>
      </w:r>
    </w:p>
    <w:p w14:paraId="3BA1B213" w14:textId="39C4B258" w:rsidR="00CE2FDC" w:rsidRPr="00196F8A" w:rsidRDefault="00686405">
      <w:pPr>
        <w:rPr>
          <w:rFonts w:ascii="Garamond" w:hAnsi="Garamond"/>
          <w:b/>
          <w:sz w:val="24"/>
          <w:szCs w:val="24"/>
          <w:u w:val="single"/>
        </w:rPr>
      </w:pPr>
      <w:r w:rsidRPr="00686405">
        <w:rPr>
          <w:rFonts w:ascii="Garamond" w:hAnsi="Garamond"/>
          <w:noProof/>
          <w:sz w:val="24"/>
          <w:szCs w:val="24"/>
        </w:rPr>
        <mc:AlternateContent>
          <mc:Choice Requires="wps">
            <w:drawing>
              <wp:anchor distT="45720" distB="45720" distL="114300" distR="114300" simplePos="0" relativeHeight="251659264" behindDoc="0" locked="0" layoutInCell="1" allowOverlap="1" wp14:anchorId="49FAB1B6" wp14:editId="3180617E">
                <wp:simplePos x="0" y="0"/>
                <wp:positionH relativeFrom="column">
                  <wp:posOffset>0</wp:posOffset>
                </wp:positionH>
                <wp:positionV relativeFrom="paragraph">
                  <wp:posOffset>216535</wp:posOffset>
                </wp:positionV>
                <wp:extent cx="6229350" cy="571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1500"/>
                        </a:xfrm>
                        <a:prstGeom prst="rect">
                          <a:avLst/>
                        </a:prstGeom>
                        <a:solidFill>
                          <a:srgbClr val="FFFFFF"/>
                        </a:solidFill>
                        <a:ln w="9525">
                          <a:solidFill>
                            <a:srgbClr val="000000"/>
                          </a:solidFill>
                          <a:miter lim="800000"/>
                          <a:headEnd/>
                          <a:tailEnd/>
                        </a:ln>
                      </wps:spPr>
                      <wps:txbx>
                        <w:txbxContent>
                          <w:p w14:paraId="4E9F8360"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587FCC12" w14:textId="77777777" w:rsidR="00686405" w:rsidRDefault="00686405" w:rsidP="00686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7.05pt;width:490.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xwJwIAAE0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">
                <v:textbox>
                  <w:txbxContent>
                    <w:p w14:paraId="4E9F8360" w14:textId="77777777" w:rsidR="00686405" w:rsidRPr="00DA209D" w:rsidRDefault="00686405" w:rsidP="00686405">
                      <w:pPr>
                        <w:rPr>
                          <w:sz w:val="20"/>
                        </w:rPr>
                      </w:pPr>
                      <w:r w:rsidRPr="00E261D6">
                        <w:rPr>
                          <w:i/>
                          <w:iCs/>
                          <w:sz w:val="20"/>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587FCC12" w14:textId="77777777" w:rsidR="00686405" w:rsidRDefault="00686405" w:rsidP="00686405"/>
                  </w:txbxContent>
                </v:textbox>
                <w10:wrap type="square"/>
              </v:shape>
            </w:pict>
          </mc:Fallback>
        </mc:AlternateContent>
      </w:r>
    </w:p>
    <w:sectPr w:rsidR="00CE2FDC" w:rsidRPr="00196F8A" w:rsidSect="00686405">
      <w:type w:val="continuous"/>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25BA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F14A4" w14:textId="77777777" w:rsidR="00E7562D" w:rsidRDefault="00E7562D" w:rsidP="00695646">
      <w:r>
        <w:separator/>
      </w:r>
    </w:p>
  </w:endnote>
  <w:endnote w:type="continuationSeparator" w:id="0">
    <w:p w14:paraId="356C7218" w14:textId="77777777" w:rsidR="00E7562D" w:rsidRDefault="00E7562D" w:rsidP="0069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B354B" w14:textId="77777777" w:rsidR="00E7562D" w:rsidRDefault="00E7562D" w:rsidP="00695646">
      <w:r>
        <w:separator/>
      </w:r>
    </w:p>
  </w:footnote>
  <w:footnote w:type="continuationSeparator" w:id="0">
    <w:p w14:paraId="04B0B548" w14:textId="77777777" w:rsidR="00E7562D" w:rsidRDefault="00E7562D" w:rsidP="00695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DB8059B"/>
    <w:multiLevelType w:val="hybridMultilevel"/>
    <w:tmpl w:val="FFB8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40C95"/>
    <w:multiLevelType w:val="hybridMultilevel"/>
    <w:tmpl w:val="DDC8C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D13CD"/>
    <w:multiLevelType w:val="hybridMultilevel"/>
    <w:tmpl w:val="C318FB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20C66"/>
    <w:multiLevelType w:val="hybridMultilevel"/>
    <w:tmpl w:val="D2F6D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B2E76"/>
    <w:multiLevelType w:val="hybridMultilevel"/>
    <w:tmpl w:val="56B4C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035983"/>
    <w:multiLevelType w:val="hybridMultilevel"/>
    <w:tmpl w:val="7A38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C12ECA"/>
    <w:multiLevelType w:val="hybridMultilevel"/>
    <w:tmpl w:val="1534D7E6"/>
    <w:lvl w:ilvl="0" w:tplc="155E3B76">
      <w:start w:val="1"/>
      <w:numFmt w:val="decimal"/>
      <w:lvlText w:val="%1."/>
      <w:lvlJc w:val="left"/>
      <w:pPr>
        <w:ind w:left="360" w:hanging="360"/>
      </w:pPr>
      <w:rPr>
        <w:rFonts w:ascii="Garamond" w:hAnsi="Garamond"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E51850"/>
    <w:multiLevelType w:val="hybridMultilevel"/>
    <w:tmpl w:val="C16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E72D4"/>
    <w:multiLevelType w:val="hybridMultilevel"/>
    <w:tmpl w:val="6E541FEE"/>
    <w:lvl w:ilvl="0" w:tplc="6C52F0AA">
      <w:start w:val="1"/>
      <w:numFmt w:val="decimal"/>
      <w:lvlText w:val="%1."/>
      <w:lvlJc w:val="left"/>
      <w:pPr>
        <w:ind w:left="720" w:hanging="360"/>
      </w:pPr>
      <w:rPr>
        <w:rFonts w:ascii="Garamond" w:hAnsi="Garamon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AC137EC"/>
    <w:multiLevelType w:val="hybridMultilevel"/>
    <w:tmpl w:val="06D0D99C"/>
    <w:lvl w:ilvl="0" w:tplc="04090015">
      <w:start w:val="1"/>
      <w:numFmt w:val="upperLetter"/>
      <w:lvlText w:val="%1."/>
      <w:lvlJc w:val="left"/>
      <w:pPr>
        <w:ind w:left="720" w:hanging="360"/>
      </w:pPr>
    </w:lvl>
    <w:lvl w:ilvl="1" w:tplc="C83AFB2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8CE4FC5"/>
    <w:multiLevelType w:val="hybridMultilevel"/>
    <w:tmpl w:val="0EAA0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B2727D"/>
    <w:multiLevelType w:val="hybridMultilevel"/>
    <w:tmpl w:val="C78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2"/>
  </w:num>
  <w:num w:numId="7">
    <w:abstractNumId w:val="13"/>
  </w:num>
  <w:num w:numId="8">
    <w:abstractNumId w:val="12"/>
  </w:num>
  <w:num w:numId="9">
    <w:abstractNumId w:val="9"/>
  </w:num>
  <w:num w:numId="10">
    <w:abstractNumId w:val="0"/>
    <w:lvlOverride w:ilvl="0">
      <w:lvl w:ilvl="0">
        <w:numFmt w:val="bullet"/>
        <w:lvlText w:val=""/>
        <w:legacy w:legacy="1" w:legacySpace="0" w:legacyIndent="360"/>
        <w:lvlJc w:val="left"/>
        <w:pPr>
          <w:ind w:left="0" w:hanging="360"/>
        </w:pPr>
        <w:rPr>
          <w:rFonts w:ascii="Symbol" w:hAnsi="Symbol" w:hint="default"/>
        </w:rPr>
      </w:lvl>
    </w:lvlOverride>
  </w:num>
  <w:num w:numId="11">
    <w:abstractNumId w:val="1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ory Quigley">
    <w15:presenceInfo w15:providerId="AD" w15:userId="S-1-5-21-1183314170-4218482118-3214770620-4767"/>
  </w15:person>
  <w15:person w15:author="Mallory Quigley Clark">
    <w15:presenceInfo w15:providerId="AD" w15:userId="S-1-5-21-1183314170-4218482118-3214770620-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7C"/>
    <w:rsid w:val="000E2112"/>
    <w:rsid w:val="001112A6"/>
    <w:rsid w:val="00115F8E"/>
    <w:rsid w:val="00126419"/>
    <w:rsid w:val="00196F8A"/>
    <w:rsid w:val="001C499A"/>
    <w:rsid w:val="00207C97"/>
    <w:rsid w:val="002D4AE0"/>
    <w:rsid w:val="00323B82"/>
    <w:rsid w:val="00346745"/>
    <w:rsid w:val="003719F5"/>
    <w:rsid w:val="003A67B3"/>
    <w:rsid w:val="00496CD6"/>
    <w:rsid w:val="004E6C8A"/>
    <w:rsid w:val="004F650E"/>
    <w:rsid w:val="00554EFF"/>
    <w:rsid w:val="005E6768"/>
    <w:rsid w:val="00637D0C"/>
    <w:rsid w:val="00686405"/>
    <w:rsid w:val="00695646"/>
    <w:rsid w:val="00786382"/>
    <w:rsid w:val="007960B5"/>
    <w:rsid w:val="007E6C5B"/>
    <w:rsid w:val="007F68A8"/>
    <w:rsid w:val="008246CF"/>
    <w:rsid w:val="00836358"/>
    <w:rsid w:val="00873641"/>
    <w:rsid w:val="0089224D"/>
    <w:rsid w:val="008961F8"/>
    <w:rsid w:val="008D6DC7"/>
    <w:rsid w:val="00944545"/>
    <w:rsid w:val="009C3082"/>
    <w:rsid w:val="009D2994"/>
    <w:rsid w:val="009F58AA"/>
    <w:rsid w:val="00A51A45"/>
    <w:rsid w:val="00B0063B"/>
    <w:rsid w:val="00B8287C"/>
    <w:rsid w:val="00BE775A"/>
    <w:rsid w:val="00BF101C"/>
    <w:rsid w:val="00BF5EAC"/>
    <w:rsid w:val="00CE2FDC"/>
    <w:rsid w:val="00D3021F"/>
    <w:rsid w:val="00DA59B1"/>
    <w:rsid w:val="00E261D6"/>
    <w:rsid w:val="00E7562D"/>
    <w:rsid w:val="00E8191D"/>
    <w:rsid w:val="00EA5752"/>
    <w:rsid w:val="00F60A28"/>
    <w:rsid w:val="00F91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97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semiHidden/>
    <w:unhideWhenUsed/>
    <w:rsid w:val="00D3021F"/>
    <w:rPr>
      <w:sz w:val="20"/>
      <w:szCs w:val="20"/>
    </w:rPr>
  </w:style>
  <w:style w:type="character" w:customStyle="1" w:styleId="CommentTextChar">
    <w:name w:val="Comment Text Char"/>
    <w:basedOn w:val="DefaultParagraphFont"/>
    <w:link w:val="CommentText"/>
    <w:uiPriority w:val="99"/>
    <w:semiHidden/>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 w:type="paragraph" w:styleId="Header">
    <w:name w:val="header"/>
    <w:basedOn w:val="Normal"/>
    <w:link w:val="HeaderChar"/>
    <w:uiPriority w:val="99"/>
    <w:unhideWhenUsed/>
    <w:rsid w:val="00695646"/>
    <w:pPr>
      <w:tabs>
        <w:tab w:val="center" w:pos="4680"/>
        <w:tab w:val="right" w:pos="9360"/>
      </w:tabs>
    </w:pPr>
  </w:style>
  <w:style w:type="character" w:customStyle="1" w:styleId="HeaderChar">
    <w:name w:val="Header Char"/>
    <w:basedOn w:val="DefaultParagraphFont"/>
    <w:link w:val="Header"/>
    <w:uiPriority w:val="99"/>
    <w:rsid w:val="00695646"/>
    <w:rPr>
      <w:rFonts w:ascii="Times New Roman" w:hAnsi="Times New Roman" w:cs="Times New Roman"/>
    </w:rPr>
  </w:style>
  <w:style w:type="paragraph" w:styleId="Footer">
    <w:name w:val="footer"/>
    <w:basedOn w:val="Normal"/>
    <w:link w:val="FooterChar"/>
    <w:uiPriority w:val="99"/>
    <w:unhideWhenUsed/>
    <w:rsid w:val="00695646"/>
    <w:pPr>
      <w:tabs>
        <w:tab w:val="center" w:pos="4680"/>
        <w:tab w:val="right" w:pos="9360"/>
      </w:tabs>
    </w:pPr>
  </w:style>
  <w:style w:type="character" w:customStyle="1" w:styleId="FooterChar">
    <w:name w:val="Footer Char"/>
    <w:basedOn w:val="DefaultParagraphFont"/>
    <w:link w:val="Footer"/>
    <w:uiPriority w:val="99"/>
    <w:rsid w:val="00695646"/>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semiHidden/>
    <w:unhideWhenUsed/>
    <w:rsid w:val="00D3021F"/>
    <w:rPr>
      <w:sz w:val="20"/>
      <w:szCs w:val="20"/>
    </w:rPr>
  </w:style>
  <w:style w:type="character" w:customStyle="1" w:styleId="CommentTextChar">
    <w:name w:val="Comment Text Char"/>
    <w:basedOn w:val="DefaultParagraphFont"/>
    <w:link w:val="CommentText"/>
    <w:uiPriority w:val="99"/>
    <w:semiHidden/>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 w:type="paragraph" w:styleId="Header">
    <w:name w:val="header"/>
    <w:basedOn w:val="Normal"/>
    <w:link w:val="HeaderChar"/>
    <w:uiPriority w:val="99"/>
    <w:unhideWhenUsed/>
    <w:rsid w:val="00695646"/>
    <w:pPr>
      <w:tabs>
        <w:tab w:val="center" w:pos="4680"/>
        <w:tab w:val="right" w:pos="9360"/>
      </w:tabs>
    </w:pPr>
  </w:style>
  <w:style w:type="character" w:customStyle="1" w:styleId="HeaderChar">
    <w:name w:val="Header Char"/>
    <w:basedOn w:val="DefaultParagraphFont"/>
    <w:link w:val="Header"/>
    <w:uiPriority w:val="99"/>
    <w:rsid w:val="00695646"/>
    <w:rPr>
      <w:rFonts w:ascii="Times New Roman" w:hAnsi="Times New Roman" w:cs="Times New Roman"/>
    </w:rPr>
  </w:style>
  <w:style w:type="paragraph" w:styleId="Footer">
    <w:name w:val="footer"/>
    <w:basedOn w:val="Normal"/>
    <w:link w:val="FooterChar"/>
    <w:uiPriority w:val="99"/>
    <w:unhideWhenUsed/>
    <w:rsid w:val="00695646"/>
    <w:pPr>
      <w:tabs>
        <w:tab w:val="center" w:pos="4680"/>
        <w:tab w:val="right" w:pos="9360"/>
      </w:tabs>
    </w:pPr>
  </w:style>
  <w:style w:type="character" w:customStyle="1" w:styleId="FooterChar">
    <w:name w:val="Footer Char"/>
    <w:basedOn w:val="DefaultParagraphFont"/>
    <w:link w:val="Footer"/>
    <w:uiPriority w:val="99"/>
    <w:rsid w:val="0069564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7054">
      <w:bodyDiv w:val="1"/>
      <w:marLeft w:val="0"/>
      <w:marRight w:val="0"/>
      <w:marTop w:val="0"/>
      <w:marBottom w:val="0"/>
      <w:divBdr>
        <w:top w:val="none" w:sz="0" w:space="0" w:color="auto"/>
        <w:left w:val="none" w:sz="0" w:space="0" w:color="auto"/>
        <w:bottom w:val="none" w:sz="0" w:space="0" w:color="auto"/>
        <w:right w:val="none" w:sz="0" w:space="0" w:color="auto"/>
      </w:divBdr>
    </w:div>
    <w:div w:id="357125913">
      <w:bodyDiv w:val="1"/>
      <w:marLeft w:val="0"/>
      <w:marRight w:val="0"/>
      <w:marTop w:val="0"/>
      <w:marBottom w:val="0"/>
      <w:divBdr>
        <w:top w:val="none" w:sz="0" w:space="0" w:color="auto"/>
        <w:left w:val="none" w:sz="0" w:space="0" w:color="auto"/>
        <w:bottom w:val="none" w:sz="0" w:space="0" w:color="auto"/>
        <w:right w:val="none" w:sz="0" w:space="0" w:color="auto"/>
      </w:divBdr>
    </w:div>
    <w:div w:id="1060130483">
      <w:bodyDiv w:val="1"/>
      <w:marLeft w:val="0"/>
      <w:marRight w:val="0"/>
      <w:marTop w:val="0"/>
      <w:marBottom w:val="0"/>
      <w:divBdr>
        <w:top w:val="none" w:sz="0" w:space="0" w:color="auto"/>
        <w:left w:val="none" w:sz="0" w:space="0" w:color="auto"/>
        <w:bottom w:val="none" w:sz="0" w:space="0" w:color="auto"/>
        <w:right w:val="none" w:sz="0" w:space="0" w:color="auto"/>
      </w:divBdr>
    </w:div>
    <w:div w:id="1368869080">
      <w:bodyDiv w:val="1"/>
      <w:marLeft w:val="0"/>
      <w:marRight w:val="0"/>
      <w:marTop w:val="0"/>
      <w:marBottom w:val="0"/>
      <w:divBdr>
        <w:top w:val="none" w:sz="0" w:space="0" w:color="auto"/>
        <w:left w:val="none" w:sz="0" w:space="0" w:color="auto"/>
        <w:bottom w:val="none" w:sz="0" w:space="0" w:color="auto"/>
        <w:right w:val="none" w:sz="0" w:space="0" w:color="auto"/>
      </w:divBdr>
    </w:div>
    <w:div w:id="17183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18" ma:contentTypeDescription="Create a new document." ma:contentTypeScope="" ma:versionID="88a4ccc0fa2c463071670b517b514939">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ae632c6067ad5ca2367acbe194179c69"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4C6C5-4092-43F2-B3C1-002E4A7B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8BC4D-E84F-47BD-8378-B30108E70AE9}">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schemas.microsoft.com/sharepoint/v3/fields"/>
    <ds:schemaRef ds:uri="http://schemas.microsoft.com/office/infopath/2007/PartnerControls"/>
    <ds:schemaRef ds:uri="44439003-668a-4940-aa31-a697c9d9a1af"/>
    <ds:schemaRef ds:uri="1c60471c-f084-4315-a5eb-9455db01c743"/>
    <ds:schemaRef ds:uri="http://schemas.microsoft.com/sharepoint/v3"/>
    <ds:schemaRef ds:uri="http://purl.org/dc/terms/"/>
  </ds:schemaRefs>
</ds:datastoreItem>
</file>

<file path=customXml/itemProps3.xml><?xml version="1.0" encoding="utf-8"?>
<ds:datastoreItem xmlns:ds="http://schemas.openxmlformats.org/officeDocument/2006/customXml" ds:itemID="{5E25F5AF-D52F-4A10-BAD2-DA0E076F1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SYSTEM</cp:lastModifiedBy>
  <cp:revision>2</cp:revision>
  <dcterms:created xsi:type="dcterms:W3CDTF">2018-03-28T18:05:00Z</dcterms:created>
  <dcterms:modified xsi:type="dcterms:W3CDTF">2018-03-28T18:05:00Z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