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B61B9" w:rsidR="00B545CE" w:rsidP="00B545CE" w:rsidRDefault="009500D3" w14:paraId="4D958905" w14:textId="77777777">
      <w:pPr>
        <w:rPr>
          <w:rFonts w:eastAsia="Times New Roman" w:cstheme="minorHAnsi"/>
          <w:b/>
          <w:color w:val="000000"/>
          <w:sz w:val="22"/>
          <w:szCs w:val="22"/>
        </w:rPr>
      </w:pPr>
      <w:bookmarkStart w:name="_Hlk514141929" w:id="0"/>
      <w:r w:rsidRPr="006B61B9">
        <w:rPr>
          <w:rFonts w:eastAsia="Times New Roman" w:cstheme="minorHAnsi"/>
          <w:b/>
          <w:color w:val="000000"/>
          <w:sz w:val="22"/>
          <w:szCs w:val="22"/>
        </w:rPr>
        <w:t>Appendix B</w:t>
      </w:r>
    </w:p>
    <w:p w:rsidRPr="006B61B9" w:rsidR="009500D3" w:rsidP="00B545CE" w:rsidRDefault="00875661" w14:paraId="7CB654D6" w14:textId="53207250">
      <w:pPr>
        <w:rPr>
          <w:rFonts w:eastAsia="Times New Roman" w:cstheme="minorHAnsi"/>
          <w:b/>
          <w:color w:val="000000"/>
          <w:sz w:val="22"/>
          <w:szCs w:val="22"/>
        </w:rPr>
      </w:pPr>
      <w:r w:rsidRPr="006B61B9">
        <w:rPr>
          <w:rFonts w:eastAsia="Times New Roman" w:cstheme="minorHAnsi"/>
          <w:b/>
          <w:color w:val="000000"/>
          <w:sz w:val="22"/>
          <w:szCs w:val="22"/>
        </w:rPr>
        <w:t xml:space="preserve">LTO </w:t>
      </w:r>
      <w:r w:rsidRPr="006B61B9" w:rsidR="009500D3">
        <w:rPr>
          <w:rFonts w:eastAsia="Times New Roman" w:cstheme="minorHAnsi"/>
          <w:b/>
          <w:color w:val="000000"/>
          <w:sz w:val="22"/>
          <w:szCs w:val="22"/>
        </w:rPr>
        <w:t xml:space="preserve">Outreach Phone Script for </w:t>
      </w:r>
      <w:r w:rsidR="0016033E">
        <w:rPr>
          <w:rFonts w:eastAsia="Times New Roman" w:cstheme="minorHAnsi"/>
          <w:b/>
          <w:color w:val="000000"/>
          <w:sz w:val="22"/>
          <w:szCs w:val="22"/>
        </w:rPr>
        <w:t>Informant</w:t>
      </w:r>
      <w:r w:rsidRPr="006B61B9" w:rsidR="0016033E">
        <w:rPr>
          <w:rFonts w:eastAsia="Times New Roman" w:cstheme="minorHAnsi"/>
          <w:b/>
          <w:color w:val="000000"/>
          <w:sz w:val="22"/>
          <w:szCs w:val="22"/>
        </w:rPr>
        <w:t xml:space="preserve"> </w:t>
      </w:r>
      <w:r w:rsidRPr="006B61B9" w:rsidR="009500D3">
        <w:rPr>
          <w:rFonts w:eastAsia="Times New Roman" w:cstheme="minorHAnsi"/>
          <w:b/>
          <w:color w:val="000000"/>
          <w:sz w:val="22"/>
          <w:szCs w:val="22"/>
        </w:rPr>
        <w:t>Interviews</w:t>
      </w:r>
    </w:p>
    <w:p w:rsidRPr="006B61B9" w:rsidR="009500D3" w:rsidP="009500D3" w:rsidRDefault="009500D3" w14:paraId="79E195A4" w14:textId="77777777">
      <w:pPr>
        <w:rPr>
          <w:rFonts w:eastAsia="Times New Roman" w:cstheme="minorHAnsi"/>
          <w:color w:val="000000"/>
          <w:sz w:val="22"/>
          <w:szCs w:val="22"/>
        </w:rPr>
      </w:pPr>
      <w:r w:rsidRPr="006B61B9">
        <w:rPr>
          <w:rFonts w:eastAsia="Times New Roman" w:cstheme="minorHAnsi"/>
          <w:color w:val="000000"/>
          <w:sz w:val="22"/>
          <w:szCs w:val="22"/>
        </w:rPr>
        <w:t>----------------------------</w:t>
      </w:r>
    </w:p>
    <w:bookmarkEnd w:id="0"/>
    <w:p w:rsidRPr="006B61B9" w:rsidR="003C3B00" w:rsidP="00B545CE" w:rsidRDefault="003C3B00" w14:paraId="741E2A43" w14:textId="77777777">
      <w:pPr>
        <w:rPr>
          <w:rFonts w:eastAsia="Times New Roman" w:cstheme="minorHAnsi"/>
          <w:color w:val="000000"/>
          <w:sz w:val="22"/>
          <w:szCs w:val="22"/>
        </w:rPr>
      </w:pPr>
    </w:p>
    <w:p w:rsidRPr="006B61B9" w:rsidR="003C3B00" w:rsidP="00B545CE" w:rsidRDefault="003C3B00" w14:paraId="44484247" w14:textId="64DC27C8">
      <w:pPr>
        <w:rPr>
          <w:rFonts w:eastAsia="Times New Roman" w:cstheme="minorHAnsi"/>
          <w:b/>
          <w:color w:val="000000"/>
          <w:sz w:val="22"/>
          <w:szCs w:val="22"/>
        </w:rPr>
      </w:pPr>
      <w:r w:rsidRPr="006B61B9">
        <w:rPr>
          <w:rFonts w:eastAsia="Times New Roman" w:cstheme="minorHAnsi"/>
          <w:b/>
          <w:color w:val="000000"/>
          <w:sz w:val="22"/>
          <w:szCs w:val="22"/>
        </w:rPr>
        <w:t xml:space="preserve">For </w:t>
      </w:r>
      <w:r w:rsidR="0023532A">
        <w:rPr>
          <w:rFonts w:eastAsia="Times New Roman" w:cstheme="minorHAnsi"/>
          <w:b/>
          <w:color w:val="000000"/>
          <w:sz w:val="22"/>
          <w:szCs w:val="22"/>
        </w:rPr>
        <w:t>initial</w:t>
      </w:r>
      <w:r w:rsidRPr="006B61B9" w:rsidR="0023532A">
        <w:rPr>
          <w:rFonts w:eastAsia="Times New Roman" w:cstheme="minorHAnsi"/>
          <w:b/>
          <w:color w:val="000000"/>
          <w:sz w:val="22"/>
          <w:szCs w:val="22"/>
        </w:rPr>
        <w:t xml:space="preserve"> </w:t>
      </w:r>
      <w:r w:rsidRPr="006B61B9">
        <w:rPr>
          <w:rFonts w:eastAsia="Times New Roman" w:cstheme="minorHAnsi"/>
          <w:b/>
          <w:color w:val="000000"/>
          <w:sz w:val="22"/>
          <w:szCs w:val="22"/>
        </w:rPr>
        <w:t>phone call:</w:t>
      </w:r>
    </w:p>
    <w:p w:rsidRPr="006B61B9" w:rsidR="00B545CE" w:rsidP="00B545CE" w:rsidRDefault="00B545CE" w14:paraId="2323740A" w14:textId="77777777">
      <w:pPr>
        <w:rPr>
          <w:rFonts w:eastAsia="Times New Roman" w:cstheme="minorHAnsi"/>
          <w:color w:val="000000"/>
          <w:sz w:val="22"/>
          <w:szCs w:val="22"/>
        </w:rPr>
      </w:pPr>
      <w:r w:rsidRPr="006B61B9">
        <w:rPr>
          <w:rFonts w:eastAsia="Times New Roman" w:cstheme="minorHAnsi"/>
          <w:color w:val="000000"/>
          <w:sz w:val="22"/>
          <w:szCs w:val="22"/>
        </w:rPr>
        <w:t>Hello, this is [name] calling from [institution]. Have I reached [name]? </w:t>
      </w:r>
    </w:p>
    <w:p w:rsidRPr="006B61B9" w:rsidR="00B545CE" w:rsidP="00B545CE" w:rsidRDefault="00B545CE" w14:paraId="222759BC" w14:textId="77777777">
      <w:pPr>
        <w:rPr>
          <w:rFonts w:eastAsia="Times New Roman" w:cstheme="minorHAnsi"/>
          <w:color w:val="000000"/>
          <w:sz w:val="22"/>
          <w:szCs w:val="22"/>
        </w:rPr>
      </w:pPr>
    </w:p>
    <w:p w:rsidRPr="006B61B9" w:rsidR="00B545CE" w:rsidP="00B545CE" w:rsidRDefault="00B545CE" w14:paraId="5AAA3A51" w14:textId="77777777">
      <w:pPr>
        <w:rPr>
          <w:rFonts w:eastAsia="Times New Roman" w:cstheme="minorHAnsi"/>
          <w:color w:val="000000"/>
          <w:sz w:val="22"/>
          <w:szCs w:val="22"/>
        </w:rPr>
      </w:pPr>
      <w:r w:rsidRPr="006B61B9">
        <w:rPr>
          <w:rFonts w:eastAsia="Times New Roman" w:cstheme="minorHAnsi"/>
          <w:color w:val="000000"/>
          <w:sz w:val="22"/>
          <w:szCs w:val="22"/>
        </w:rPr>
        <w:t>How are you?   …   Did I catch you at a good time? …  </w:t>
      </w:r>
    </w:p>
    <w:p w:rsidR="00B545CE" w:rsidP="00B545CE" w:rsidRDefault="00B545CE" w14:paraId="4F8C1808" w14:textId="1FF47F33">
      <w:pPr>
        <w:rPr>
          <w:rFonts w:eastAsia="Times New Roman" w:cstheme="minorHAnsi"/>
          <w:color w:val="000000"/>
          <w:sz w:val="22"/>
          <w:szCs w:val="22"/>
        </w:rPr>
      </w:pPr>
    </w:p>
    <w:p w:rsidRPr="00F51E66" w:rsidR="00507E80" w:rsidP="00B545CE" w:rsidRDefault="00507E80" w14:paraId="01C07B6B" w14:textId="2DEA8DD9">
      <w:pPr>
        <w:rPr>
          <w:rFonts w:eastAsia="Times New Roman" w:cstheme="minorHAnsi"/>
          <w:b/>
          <w:bCs/>
          <w:i/>
          <w:iCs/>
          <w:color w:val="000000"/>
          <w:sz w:val="22"/>
          <w:szCs w:val="22"/>
        </w:rPr>
      </w:pPr>
      <w:r w:rsidRPr="00F51E66">
        <w:rPr>
          <w:rFonts w:eastAsia="Times New Roman" w:cstheme="minorHAnsi"/>
          <w:b/>
          <w:bCs/>
          <w:i/>
          <w:iCs/>
          <w:color w:val="000000"/>
          <w:sz w:val="22"/>
          <w:szCs w:val="22"/>
        </w:rPr>
        <w:t>(</w:t>
      </w:r>
      <w:r w:rsidRPr="00F51E66" w:rsidR="00C23E35">
        <w:rPr>
          <w:rFonts w:eastAsia="Times New Roman" w:cstheme="minorHAnsi"/>
          <w:b/>
          <w:bCs/>
          <w:i/>
          <w:iCs/>
          <w:color w:val="000000"/>
          <w:sz w:val="22"/>
          <w:szCs w:val="22"/>
        </w:rPr>
        <w:t>use the following language i</w:t>
      </w:r>
      <w:r w:rsidRPr="00F51E66" w:rsidR="004779B3">
        <w:rPr>
          <w:rFonts w:eastAsia="Times New Roman" w:cstheme="minorHAnsi"/>
          <w:b/>
          <w:bCs/>
          <w:i/>
          <w:iCs/>
          <w:color w:val="000000"/>
          <w:sz w:val="22"/>
          <w:szCs w:val="22"/>
        </w:rPr>
        <w:t>f in</w:t>
      </w:r>
      <w:r w:rsidRPr="00F51E66" w:rsidR="00C23E35">
        <w:rPr>
          <w:rFonts w:eastAsia="Times New Roman" w:cstheme="minorHAnsi"/>
          <w:b/>
          <w:bCs/>
          <w:i/>
          <w:iCs/>
          <w:color w:val="000000"/>
          <w:sz w:val="22"/>
          <w:szCs w:val="22"/>
        </w:rPr>
        <w:t xml:space="preserve"> wave 1)</w:t>
      </w:r>
    </w:p>
    <w:p w:rsidRPr="006B61B9" w:rsidR="00B545CE" w:rsidP="502E1996" w:rsidRDefault="00B545CE" w14:paraId="4C82C63E" w14:textId="1C61A64E">
      <w:pPr>
        <w:rPr>
          <w:rFonts w:eastAsia="Times New Roman"/>
          <w:color w:val="000000"/>
          <w:sz w:val="22"/>
          <w:szCs w:val="22"/>
        </w:rPr>
      </w:pPr>
      <w:r w:rsidRPr="502E1996">
        <w:rPr>
          <w:rFonts w:eastAsia="Times New Roman"/>
          <w:color w:val="000000" w:themeColor="text1"/>
          <w:sz w:val="22"/>
          <w:szCs w:val="22"/>
        </w:rPr>
        <w:t xml:space="preserve">Great! I’m calling </w:t>
      </w:r>
      <w:r w:rsidRPr="502E1996" w:rsidR="009500D3">
        <w:rPr>
          <w:rFonts w:eastAsia="Times New Roman"/>
          <w:color w:val="000000" w:themeColor="text1"/>
          <w:sz w:val="22"/>
          <w:szCs w:val="22"/>
        </w:rPr>
        <w:t>as</w:t>
      </w:r>
      <w:r w:rsidRPr="502E1996">
        <w:rPr>
          <w:rFonts w:eastAsia="Times New Roman"/>
          <w:color w:val="000000" w:themeColor="text1"/>
          <w:sz w:val="22"/>
          <w:szCs w:val="22"/>
        </w:rPr>
        <w:t xml:space="preserve"> part of a team implementing a new project supported by ACF/HHS called </w:t>
      </w:r>
      <w:r w:rsidRPr="502E1996" w:rsidR="00875661">
        <w:rPr>
          <w:rFonts w:eastAsia="Times New Roman"/>
          <w:color w:val="000000" w:themeColor="text1"/>
          <w:sz w:val="22"/>
          <w:szCs w:val="22"/>
        </w:rPr>
        <w:t>Assessing Options to Evaluate Long-Term Outcomes (LTO)</w:t>
      </w:r>
      <w:r w:rsidRPr="502E1996">
        <w:rPr>
          <w:rFonts w:eastAsia="Times New Roman"/>
          <w:color w:val="000000" w:themeColor="text1"/>
          <w:sz w:val="22"/>
          <w:szCs w:val="22"/>
        </w:rPr>
        <w:t>, which aims</w:t>
      </w:r>
      <w:r w:rsidRPr="502E1996" w:rsidR="00875661">
        <w:rPr>
          <w:rFonts w:eastAsia="Times New Roman"/>
          <w:color w:val="000000" w:themeColor="text1"/>
          <w:sz w:val="22"/>
          <w:szCs w:val="22"/>
        </w:rPr>
        <w:t xml:space="preserve"> to</w:t>
      </w:r>
      <w:r w:rsidRPr="502E1996">
        <w:rPr>
          <w:rFonts w:eastAsia="Times New Roman"/>
          <w:color w:val="000000" w:themeColor="text1"/>
          <w:sz w:val="22"/>
          <w:szCs w:val="22"/>
        </w:rPr>
        <w:t xml:space="preserve"> </w:t>
      </w:r>
      <w:r w:rsidRPr="502E1996" w:rsidR="00875661">
        <w:rPr>
          <w:rFonts w:eastAsia="Times New Roman"/>
          <w:color w:val="000000" w:themeColor="text1"/>
          <w:sz w:val="22"/>
          <w:szCs w:val="22"/>
        </w:rPr>
        <w:t>identify promising program evaluations for long-term follow-up and investigate relevant administrative data sources in order to understand the feasibility of linking evaluation and administrative datasets</w:t>
      </w:r>
      <w:r w:rsidRPr="502E1996">
        <w:rPr>
          <w:rFonts w:eastAsia="Times New Roman"/>
          <w:color w:val="000000" w:themeColor="text1"/>
          <w:sz w:val="22"/>
          <w:szCs w:val="22"/>
        </w:rPr>
        <w:t xml:space="preserve">. </w:t>
      </w:r>
      <w:r w:rsidRPr="502E1996" w:rsidR="00875661">
        <w:rPr>
          <w:rFonts w:eastAsia="Times New Roman"/>
          <w:color w:val="000000" w:themeColor="text1"/>
          <w:sz w:val="22"/>
          <w:szCs w:val="22"/>
        </w:rPr>
        <w:t xml:space="preserve">We are conducting interviews with evaluation staff of prior studies that we believe to be potentially feasible for long-term follow-up, based on information shared with the LTO project team about the </w:t>
      </w:r>
      <w:r w:rsidRPr="502E1996" w:rsidR="40862906">
        <w:rPr>
          <w:rFonts w:eastAsia="Times New Roman"/>
          <w:color w:val="000000" w:themeColor="text1"/>
          <w:sz w:val="22"/>
          <w:szCs w:val="22"/>
        </w:rPr>
        <w:t>[</w:t>
      </w:r>
      <w:r w:rsidRPr="502E1996" w:rsidR="1D343076">
        <w:rPr>
          <w:rFonts w:eastAsia="Times New Roman"/>
          <w:color w:val="000000" w:themeColor="text1"/>
          <w:sz w:val="22"/>
          <w:szCs w:val="22"/>
        </w:rPr>
        <w:t>evaluation]</w:t>
      </w:r>
      <w:r w:rsidRPr="502E1996">
        <w:rPr>
          <w:rFonts w:eastAsia="Times New Roman"/>
          <w:color w:val="000000" w:themeColor="text1"/>
          <w:sz w:val="22"/>
          <w:szCs w:val="22"/>
        </w:rPr>
        <w:t>. Given your background and expertise, we think you could provide valuable perspective</w:t>
      </w:r>
      <w:r w:rsidRPr="502E1996" w:rsidR="00792CDB">
        <w:rPr>
          <w:rFonts w:eastAsia="Times New Roman"/>
          <w:color w:val="000000" w:themeColor="text1"/>
          <w:sz w:val="22"/>
          <w:szCs w:val="22"/>
        </w:rPr>
        <w:t xml:space="preserve"> and input</w:t>
      </w:r>
      <w:r w:rsidRPr="502E1996">
        <w:rPr>
          <w:rFonts w:eastAsia="Times New Roman"/>
          <w:color w:val="000000" w:themeColor="text1"/>
          <w:sz w:val="22"/>
          <w:szCs w:val="22"/>
        </w:rPr>
        <w:t xml:space="preserve">. </w:t>
      </w:r>
      <w:r w:rsidRPr="502E1996" w:rsidR="00145C9B">
        <w:rPr>
          <w:rFonts w:eastAsia="Times New Roman"/>
          <w:color w:val="000000" w:themeColor="text1"/>
          <w:sz w:val="22"/>
          <w:szCs w:val="22"/>
        </w:rPr>
        <w:t xml:space="preserve"> We sent you an e-mail a few days ago. Did you receive it? </w:t>
      </w:r>
    </w:p>
    <w:p w:rsidR="00B545CE" w:rsidP="00B545CE" w:rsidRDefault="00B545CE" w14:paraId="4FFC2279" w14:textId="1664C32C">
      <w:pPr>
        <w:rPr>
          <w:rFonts w:eastAsia="Times New Roman" w:cstheme="minorHAnsi"/>
          <w:color w:val="000000"/>
          <w:sz w:val="22"/>
          <w:szCs w:val="22"/>
        </w:rPr>
      </w:pPr>
    </w:p>
    <w:p w:rsidRPr="00F51E66" w:rsidR="00056911" w:rsidP="00056911" w:rsidRDefault="00056911" w14:paraId="55779484" w14:textId="49B80BA5">
      <w:pPr>
        <w:rPr>
          <w:rFonts w:eastAsia="Times New Roman" w:cstheme="minorHAnsi"/>
          <w:b/>
          <w:bCs/>
          <w:i/>
          <w:iCs/>
          <w:color w:val="000000"/>
          <w:sz w:val="22"/>
          <w:szCs w:val="22"/>
        </w:rPr>
      </w:pPr>
      <w:r w:rsidRPr="00F51E66">
        <w:rPr>
          <w:rFonts w:eastAsia="Times New Roman" w:cstheme="minorHAnsi"/>
          <w:b/>
          <w:bCs/>
          <w:i/>
          <w:iCs/>
          <w:color w:val="000000"/>
          <w:sz w:val="22"/>
          <w:szCs w:val="22"/>
        </w:rPr>
        <w:t>(use the following language if in wave 2)</w:t>
      </w:r>
      <w:r w:rsidR="00F323E2">
        <w:rPr>
          <w:rFonts w:eastAsia="Times New Roman" w:cstheme="minorHAnsi"/>
          <w:b/>
          <w:bCs/>
          <w:i/>
          <w:iCs/>
          <w:color w:val="000000"/>
          <w:sz w:val="22"/>
          <w:szCs w:val="22"/>
        </w:rPr>
        <w:t xml:space="preserve"> </w:t>
      </w:r>
    </w:p>
    <w:p w:rsidR="00056911" w:rsidP="502E1996" w:rsidRDefault="00056911" w14:paraId="32A02994" w14:textId="5079FB06">
      <w:pPr>
        <w:rPr>
          <w:rFonts w:eastAsia="Times New Roman"/>
          <w:color w:val="000000"/>
          <w:sz w:val="22"/>
          <w:szCs w:val="22"/>
        </w:rPr>
      </w:pPr>
      <w:r w:rsidRPr="502E1996">
        <w:rPr>
          <w:rFonts w:eastAsia="Times New Roman"/>
          <w:color w:val="000000" w:themeColor="text1"/>
          <w:sz w:val="22"/>
          <w:szCs w:val="22"/>
        </w:rPr>
        <w:t xml:space="preserve">Great! I’m calling as part of a team implementing a new project supported by ACF/HHS called Assessing Options to Evaluate Long-Term Outcomes (LTO), which aims to identify promising program evaluations for long-term follow-up and investigate relevant administrative data sources in order to understand the feasibility of linking evaluation and administrative datasets. We are conducting interviews with evaluation staff of prior studies that we believe to be potentially feasible for long-term follow-up, based on information shared with the LTO project team about the </w:t>
      </w:r>
      <w:r w:rsidRPr="502E1996" w:rsidR="1395FA3E">
        <w:rPr>
          <w:rFonts w:eastAsia="Times New Roman"/>
          <w:color w:val="000000" w:themeColor="text1"/>
          <w:sz w:val="22"/>
          <w:szCs w:val="22"/>
        </w:rPr>
        <w:t>[evaluation]</w:t>
      </w:r>
      <w:r w:rsidRPr="502E1996">
        <w:rPr>
          <w:rFonts w:eastAsia="Times New Roman"/>
          <w:color w:val="000000" w:themeColor="text1"/>
          <w:sz w:val="22"/>
          <w:szCs w:val="22"/>
        </w:rPr>
        <w:t xml:space="preserve">. </w:t>
      </w:r>
      <w:r w:rsidRPr="502E1996" w:rsidR="00D5155E">
        <w:rPr>
          <w:rFonts w:eastAsia="Times New Roman"/>
          <w:color w:val="000000" w:themeColor="text1"/>
          <w:sz w:val="22"/>
          <w:szCs w:val="22"/>
        </w:rPr>
        <w:t>You were referred to us by</w:t>
      </w:r>
      <w:r w:rsidRPr="502E1996" w:rsidR="00E55B95">
        <w:rPr>
          <w:rFonts w:eastAsia="Times New Roman"/>
          <w:color w:val="000000" w:themeColor="text1"/>
          <w:sz w:val="22"/>
          <w:szCs w:val="22"/>
        </w:rPr>
        <w:t xml:space="preserve"> [inse</w:t>
      </w:r>
      <w:r w:rsidRPr="502E1996" w:rsidR="00645282">
        <w:rPr>
          <w:rFonts w:eastAsia="Times New Roman"/>
          <w:color w:val="000000" w:themeColor="text1"/>
          <w:sz w:val="22"/>
          <w:szCs w:val="22"/>
        </w:rPr>
        <w:t>r</w:t>
      </w:r>
      <w:r w:rsidRPr="502E1996" w:rsidR="00E55B95">
        <w:rPr>
          <w:rFonts w:eastAsia="Times New Roman"/>
          <w:color w:val="000000" w:themeColor="text1"/>
          <w:sz w:val="22"/>
          <w:szCs w:val="22"/>
        </w:rPr>
        <w:t xml:space="preserve">t </w:t>
      </w:r>
      <w:r w:rsidRPr="502E1996" w:rsidR="00D35DFA">
        <w:rPr>
          <w:rFonts w:eastAsia="Times New Roman"/>
          <w:color w:val="000000" w:themeColor="text1"/>
          <w:sz w:val="22"/>
          <w:szCs w:val="22"/>
        </w:rPr>
        <w:t xml:space="preserve">referrer’s name], who </w:t>
      </w:r>
      <w:r w:rsidRPr="502E1996" w:rsidR="005D4F36">
        <w:rPr>
          <w:rFonts w:eastAsia="Times New Roman"/>
          <w:color w:val="000000" w:themeColor="text1"/>
          <w:sz w:val="22"/>
          <w:szCs w:val="22"/>
        </w:rPr>
        <w:t>men</w:t>
      </w:r>
      <w:r w:rsidRPr="502E1996" w:rsidR="00D5155E">
        <w:rPr>
          <w:rFonts w:eastAsia="Times New Roman"/>
          <w:color w:val="000000" w:themeColor="text1"/>
          <w:sz w:val="22"/>
          <w:szCs w:val="22"/>
        </w:rPr>
        <w:t xml:space="preserve">tioned that </w:t>
      </w:r>
      <w:r w:rsidRPr="502E1996">
        <w:rPr>
          <w:rFonts w:eastAsia="Times New Roman"/>
          <w:color w:val="000000" w:themeColor="text1"/>
          <w:sz w:val="22"/>
          <w:szCs w:val="22"/>
        </w:rPr>
        <w:t xml:space="preserve">you </w:t>
      </w:r>
      <w:r w:rsidRPr="502E1996" w:rsidR="002070DE">
        <w:rPr>
          <w:rFonts w:eastAsia="Times New Roman"/>
          <w:color w:val="000000" w:themeColor="text1"/>
          <w:sz w:val="22"/>
          <w:szCs w:val="22"/>
        </w:rPr>
        <w:t>could</w:t>
      </w:r>
      <w:r w:rsidRPr="502E1996">
        <w:rPr>
          <w:rFonts w:eastAsia="Times New Roman"/>
          <w:color w:val="000000" w:themeColor="text1"/>
          <w:sz w:val="22"/>
          <w:szCs w:val="22"/>
        </w:rPr>
        <w:t xml:space="preserve"> provide valuable perspective and inpu</w:t>
      </w:r>
      <w:r w:rsidRPr="502E1996" w:rsidR="002070DE">
        <w:rPr>
          <w:rFonts w:eastAsia="Times New Roman"/>
          <w:color w:val="000000" w:themeColor="text1"/>
          <w:sz w:val="22"/>
          <w:szCs w:val="22"/>
        </w:rPr>
        <w:t>t given your background and expertise</w:t>
      </w:r>
      <w:r w:rsidRPr="502E1996">
        <w:rPr>
          <w:rFonts w:eastAsia="Times New Roman"/>
          <w:color w:val="000000" w:themeColor="text1"/>
          <w:sz w:val="22"/>
          <w:szCs w:val="22"/>
        </w:rPr>
        <w:t>.  We sent you an e-mail a few days ago. Did you receive it</w:t>
      </w:r>
      <w:r w:rsidRPr="502E1996" w:rsidR="007D594D">
        <w:rPr>
          <w:rFonts w:eastAsia="Times New Roman"/>
          <w:color w:val="000000" w:themeColor="text1"/>
          <w:sz w:val="22"/>
          <w:szCs w:val="22"/>
        </w:rPr>
        <w:t>?</w:t>
      </w:r>
    </w:p>
    <w:p w:rsidRPr="006B61B9" w:rsidR="007D594D" w:rsidP="00056911" w:rsidRDefault="007D594D" w14:paraId="2141DA83" w14:textId="77777777">
      <w:pPr>
        <w:rPr>
          <w:rFonts w:eastAsia="Times New Roman" w:cstheme="minorHAnsi"/>
          <w:color w:val="000000"/>
          <w:sz w:val="22"/>
          <w:szCs w:val="22"/>
        </w:rPr>
      </w:pPr>
    </w:p>
    <w:p w:rsidRPr="006B61B9" w:rsidR="00B545CE" w:rsidP="00B545CE" w:rsidRDefault="00B545CE" w14:paraId="16C34FA8" w14:textId="5F4139A0">
      <w:pPr>
        <w:rPr>
          <w:rFonts w:eastAsia="Times New Roman" w:cstheme="minorHAnsi"/>
          <w:color w:val="000000"/>
          <w:sz w:val="22"/>
          <w:szCs w:val="22"/>
        </w:rPr>
      </w:pPr>
      <w:r w:rsidRPr="006B61B9">
        <w:rPr>
          <w:rFonts w:eastAsia="Times New Roman" w:cstheme="minorHAnsi"/>
          <w:color w:val="000000"/>
          <w:sz w:val="22"/>
          <w:szCs w:val="22"/>
        </w:rPr>
        <w:t xml:space="preserve">If you’re interested, I’d like to set up a time to tell you more about the project and conduct a short interview. </w:t>
      </w:r>
    </w:p>
    <w:p w:rsidRPr="006B61B9" w:rsidR="00B545CE" w:rsidP="00B545CE" w:rsidRDefault="00B545CE" w14:paraId="5DD38F62" w14:textId="77777777">
      <w:pPr>
        <w:rPr>
          <w:rFonts w:eastAsia="Times New Roman" w:cstheme="minorHAnsi"/>
          <w:color w:val="000000"/>
          <w:sz w:val="22"/>
          <w:szCs w:val="22"/>
        </w:rPr>
      </w:pPr>
    </w:p>
    <w:p w:rsidRPr="006B61B9" w:rsidR="00B545CE" w:rsidP="00B545CE" w:rsidRDefault="00B545CE" w14:paraId="18309B04" w14:textId="6A347A9D">
      <w:pPr>
        <w:rPr>
          <w:rFonts w:eastAsia="Times New Roman" w:cstheme="minorHAnsi"/>
          <w:color w:val="000000"/>
          <w:sz w:val="22"/>
          <w:szCs w:val="22"/>
        </w:rPr>
      </w:pPr>
      <w:r w:rsidRPr="006B61B9">
        <w:rPr>
          <w:rFonts w:eastAsia="Times New Roman" w:cstheme="minorHAnsi"/>
          <w:color w:val="000000"/>
          <w:sz w:val="22"/>
          <w:szCs w:val="22"/>
        </w:rPr>
        <w:t xml:space="preserve"> I</w:t>
      </w:r>
      <w:r w:rsidRPr="006B61B9" w:rsidR="009500D3">
        <w:rPr>
          <w:rFonts w:eastAsia="Times New Roman" w:cstheme="minorHAnsi"/>
          <w:color w:val="000000"/>
          <w:sz w:val="22"/>
          <w:szCs w:val="22"/>
        </w:rPr>
        <w:t>f</w:t>
      </w:r>
      <w:r w:rsidRPr="006B61B9">
        <w:rPr>
          <w:rFonts w:eastAsia="Times New Roman" w:cstheme="minorHAnsi"/>
          <w:color w:val="000000"/>
          <w:sz w:val="22"/>
          <w:szCs w:val="22"/>
        </w:rPr>
        <w:t xml:space="preserve"> “no thank you…”</w:t>
      </w:r>
      <w:r w:rsidRPr="006B61B9" w:rsidR="009500D3">
        <w:rPr>
          <w:rFonts w:eastAsia="Times New Roman" w:cstheme="minorHAnsi"/>
          <w:color w:val="000000"/>
          <w:sz w:val="22"/>
          <w:szCs w:val="22"/>
        </w:rPr>
        <w:t>:</w:t>
      </w:r>
    </w:p>
    <w:p w:rsidRPr="006B61B9" w:rsidR="00B545CE" w:rsidP="00B545CE" w:rsidRDefault="00B545CE" w14:paraId="1BB797F6" w14:textId="77777777">
      <w:pPr>
        <w:rPr>
          <w:rFonts w:eastAsia="Times New Roman" w:cstheme="minorHAnsi"/>
          <w:color w:val="000000"/>
          <w:sz w:val="22"/>
          <w:szCs w:val="22"/>
        </w:rPr>
      </w:pPr>
      <w:r w:rsidRPr="006B61B9">
        <w:rPr>
          <w:rFonts w:eastAsia="Times New Roman" w:cstheme="minorHAnsi"/>
          <w:color w:val="000000"/>
          <w:sz w:val="22"/>
          <w:szCs w:val="22"/>
        </w:rPr>
        <w:tab/>
        <w:t>I understand how busy things can be. Thanks again for your time.</w:t>
      </w:r>
    </w:p>
    <w:p w:rsidRPr="006B61B9" w:rsidR="00B545CE" w:rsidP="00B545CE" w:rsidRDefault="00B545CE" w14:paraId="6D4D71FC" w14:textId="77777777">
      <w:pPr>
        <w:rPr>
          <w:rFonts w:eastAsia="Times New Roman" w:cstheme="minorHAnsi"/>
          <w:color w:val="000000"/>
          <w:sz w:val="22"/>
          <w:szCs w:val="22"/>
        </w:rPr>
      </w:pPr>
    </w:p>
    <w:p w:rsidRPr="006B61B9" w:rsidR="00B545CE" w:rsidP="00B545CE" w:rsidRDefault="00B545CE" w14:paraId="4F1AC489" w14:textId="057226F9">
      <w:pPr>
        <w:rPr>
          <w:rFonts w:eastAsia="Times New Roman" w:cstheme="minorHAnsi"/>
          <w:color w:val="000000"/>
          <w:sz w:val="22"/>
          <w:szCs w:val="22"/>
        </w:rPr>
      </w:pPr>
      <w:r w:rsidRPr="006B61B9">
        <w:rPr>
          <w:rFonts w:eastAsia="Times New Roman" w:cstheme="minorHAnsi"/>
          <w:color w:val="000000"/>
          <w:sz w:val="22"/>
          <w:szCs w:val="22"/>
        </w:rPr>
        <w:t>I</w:t>
      </w:r>
      <w:r w:rsidRPr="006B61B9" w:rsidR="009500D3">
        <w:rPr>
          <w:rFonts w:eastAsia="Times New Roman" w:cstheme="minorHAnsi"/>
          <w:color w:val="000000"/>
          <w:sz w:val="22"/>
          <w:szCs w:val="22"/>
        </w:rPr>
        <w:t>f</w:t>
      </w:r>
      <w:r w:rsidRPr="006B61B9">
        <w:rPr>
          <w:rFonts w:eastAsia="Times New Roman" w:cstheme="minorHAnsi"/>
          <w:color w:val="000000"/>
          <w:sz w:val="22"/>
          <w:szCs w:val="22"/>
        </w:rPr>
        <w:t xml:space="preserve"> “yes…”</w:t>
      </w:r>
      <w:r w:rsidRPr="006B61B9" w:rsidR="009500D3">
        <w:rPr>
          <w:rFonts w:eastAsia="Times New Roman" w:cstheme="minorHAnsi"/>
          <w:color w:val="000000"/>
          <w:sz w:val="22"/>
          <w:szCs w:val="22"/>
        </w:rPr>
        <w:t>:</w:t>
      </w:r>
    </w:p>
    <w:p w:rsidRPr="006B61B9" w:rsidR="00B545CE" w:rsidP="00B545CE" w:rsidRDefault="00B545CE" w14:paraId="066AC773" w14:textId="77777777">
      <w:pPr>
        <w:ind w:left="720"/>
        <w:rPr>
          <w:rFonts w:eastAsia="Times New Roman" w:cstheme="minorHAnsi"/>
          <w:color w:val="000000"/>
          <w:sz w:val="22"/>
          <w:szCs w:val="22"/>
        </w:rPr>
      </w:pPr>
      <w:r w:rsidRPr="006B61B9">
        <w:rPr>
          <w:rFonts w:eastAsia="Times New Roman" w:cstheme="minorHAnsi"/>
          <w:color w:val="000000"/>
          <w:sz w:val="22"/>
          <w:szCs w:val="22"/>
        </w:rPr>
        <w:t>Great, thank you so much. Would you like to get something scheduled now or would you prefer that I follow-up via email to find a time?</w:t>
      </w:r>
    </w:p>
    <w:p w:rsidRPr="006B61B9" w:rsidR="00B545CE" w:rsidP="00B545CE" w:rsidRDefault="00B545CE" w14:paraId="49723E4D" w14:textId="77777777">
      <w:pPr>
        <w:rPr>
          <w:rFonts w:eastAsia="Times New Roman" w:cstheme="minorHAnsi"/>
          <w:color w:val="000000"/>
          <w:sz w:val="22"/>
          <w:szCs w:val="22"/>
        </w:rPr>
      </w:pPr>
      <w:r w:rsidRPr="006B61B9">
        <w:rPr>
          <w:rFonts w:eastAsia="Times New Roman" w:cstheme="minorHAnsi"/>
          <w:color w:val="000000"/>
          <w:sz w:val="22"/>
          <w:szCs w:val="22"/>
        </w:rPr>
        <w:t>  </w:t>
      </w:r>
    </w:p>
    <w:p w:rsidRPr="006B61B9" w:rsidR="00B545CE" w:rsidP="00B545CE" w:rsidRDefault="00B545CE" w14:paraId="3ECCDA4D" w14:textId="712710ED">
      <w:pPr>
        <w:rPr>
          <w:rFonts w:cstheme="minorHAnsi"/>
          <w:bCs/>
          <w:sz w:val="22"/>
          <w:szCs w:val="22"/>
        </w:rPr>
      </w:pPr>
      <w:r w:rsidRPr="006B61B9">
        <w:rPr>
          <w:rFonts w:eastAsia="Times New Roman" w:cstheme="minorHAnsi"/>
          <w:color w:val="000000"/>
          <w:sz w:val="22"/>
          <w:szCs w:val="22"/>
        </w:rPr>
        <w:t>I</w:t>
      </w:r>
      <w:r w:rsidRPr="006B61B9" w:rsidR="009500D3">
        <w:rPr>
          <w:rFonts w:eastAsia="Times New Roman" w:cstheme="minorHAnsi"/>
          <w:color w:val="000000"/>
          <w:sz w:val="22"/>
          <w:szCs w:val="22"/>
        </w:rPr>
        <w:t>f</w:t>
      </w:r>
      <w:r w:rsidRPr="006B61B9">
        <w:rPr>
          <w:rFonts w:cstheme="minorHAnsi"/>
          <w:bCs/>
          <w:sz w:val="22"/>
          <w:szCs w:val="22"/>
        </w:rPr>
        <w:t xml:space="preserve"> they ask for more detail about the project by phone: </w:t>
      </w:r>
    </w:p>
    <w:p w:rsidRPr="006B61B9" w:rsidR="00B545CE" w:rsidP="004E7B65" w:rsidRDefault="006F0C06" w14:paraId="449711D2" w14:textId="6FAD7C2F">
      <w:pPr>
        <w:ind w:left="720"/>
        <w:rPr>
          <w:rFonts w:cstheme="minorHAnsi"/>
          <w:bCs/>
          <w:sz w:val="22"/>
          <w:szCs w:val="22"/>
        </w:rPr>
      </w:pPr>
      <w:r w:rsidRPr="006B61B9">
        <w:rPr>
          <w:rFonts w:cstheme="minorHAnsi"/>
          <w:sz w:val="22"/>
          <w:szCs w:val="22"/>
        </w:rPr>
        <w:t>MDRC is conduct</w:t>
      </w:r>
      <w:r w:rsidRPr="006B61B9" w:rsidR="004E7B65">
        <w:rPr>
          <w:rFonts w:cstheme="minorHAnsi"/>
          <w:sz w:val="22"/>
          <w:szCs w:val="22"/>
        </w:rPr>
        <w:t>ing</w:t>
      </w:r>
      <w:r w:rsidRPr="006B61B9">
        <w:rPr>
          <w:rFonts w:cstheme="minorHAnsi"/>
          <w:sz w:val="22"/>
          <w:szCs w:val="22"/>
        </w:rPr>
        <w:t xml:space="preserve"> the Long-Term Outcomes (LTO) project—a path-breaking project setting the stage for using administrative records to efficiently estimate long-term impacts for prior and on-going HHS and DOL evaluations.</w:t>
      </w:r>
      <w:r w:rsidRPr="006B61B9" w:rsidR="00B545CE">
        <w:rPr>
          <w:rFonts w:eastAsia="Times New Roman" w:cstheme="minorHAnsi"/>
          <w:color w:val="000000"/>
          <w:sz w:val="22"/>
          <w:szCs w:val="22"/>
        </w:rPr>
        <w:t xml:space="preserve"> Launched in 2017, </w:t>
      </w:r>
      <w:r w:rsidRPr="006B61B9">
        <w:rPr>
          <w:rFonts w:eastAsia="Times New Roman" w:cstheme="minorHAnsi"/>
          <w:color w:val="000000"/>
          <w:sz w:val="22"/>
          <w:szCs w:val="22"/>
        </w:rPr>
        <w:t>LTO</w:t>
      </w:r>
      <w:r w:rsidRPr="006B61B9" w:rsidR="00B545CE">
        <w:rPr>
          <w:rFonts w:eastAsia="Times New Roman" w:cstheme="minorHAnsi"/>
          <w:color w:val="000000"/>
          <w:sz w:val="22"/>
          <w:szCs w:val="22"/>
        </w:rPr>
        <w:t xml:space="preserve"> is sponsored by the Office of Planning, Research</w:t>
      </w:r>
      <w:r w:rsidR="00CD3F90">
        <w:rPr>
          <w:rFonts w:eastAsia="Times New Roman" w:cstheme="minorHAnsi"/>
          <w:color w:val="000000"/>
          <w:sz w:val="22"/>
          <w:szCs w:val="22"/>
        </w:rPr>
        <w:t>,</w:t>
      </w:r>
      <w:r w:rsidRPr="006B61B9" w:rsidR="00B545CE">
        <w:rPr>
          <w:rFonts w:eastAsia="Times New Roman" w:cstheme="minorHAnsi"/>
          <w:color w:val="000000"/>
          <w:sz w:val="22"/>
          <w:szCs w:val="22"/>
        </w:rPr>
        <w:t xml:space="preserve"> and Evaluation (OPRE) in collaboration with the Administration for Children and Families (ACF), U.S. Department of Health and Human Services (HHS). The project will </w:t>
      </w:r>
      <w:r w:rsidRPr="006B61B9" w:rsidR="004E7B65">
        <w:rPr>
          <w:rFonts w:eastAsia="Times New Roman" w:cstheme="minorHAnsi"/>
          <w:color w:val="000000"/>
          <w:sz w:val="22"/>
          <w:szCs w:val="22"/>
        </w:rPr>
        <w:t>provide insight on the current parameters for and feasibility of linking</w:t>
      </w:r>
      <w:r w:rsidRPr="006B61B9" w:rsidR="008C1FBD">
        <w:rPr>
          <w:rFonts w:eastAsia="Times New Roman" w:cstheme="minorHAnsi"/>
          <w:color w:val="000000"/>
          <w:sz w:val="22"/>
          <w:szCs w:val="22"/>
        </w:rPr>
        <w:t xml:space="preserve"> </w:t>
      </w:r>
      <w:r w:rsidRPr="006B61B9" w:rsidR="004E7B65">
        <w:rPr>
          <w:rFonts w:eastAsia="Times New Roman" w:cstheme="minorHAnsi"/>
          <w:color w:val="000000"/>
          <w:sz w:val="22"/>
          <w:szCs w:val="22"/>
        </w:rPr>
        <w:t>datasets or a set of employment and youth development-related evaluations to administrative sources.</w:t>
      </w:r>
    </w:p>
    <w:p w:rsidRPr="006B61B9" w:rsidR="00B545CE" w:rsidP="00B545CE" w:rsidRDefault="00B545CE" w14:paraId="729372B0" w14:textId="3CDA9EC0">
      <w:pPr>
        <w:rPr>
          <w:rFonts w:cstheme="minorHAnsi"/>
          <w:bCs/>
          <w:sz w:val="22"/>
          <w:szCs w:val="22"/>
        </w:rPr>
      </w:pPr>
      <w:r w:rsidRPr="006B61B9">
        <w:rPr>
          <w:rFonts w:cstheme="minorHAnsi"/>
          <w:bCs/>
          <w:sz w:val="22"/>
          <w:szCs w:val="22"/>
        </w:rPr>
        <w:t>I</w:t>
      </w:r>
      <w:r w:rsidRPr="006B61B9" w:rsidR="009500D3">
        <w:rPr>
          <w:rFonts w:cstheme="minorHAnsi"/>
          <w:bCs/>
          <w:sz w:val="22"/>
          <w:szCs w:val="22"/>
        </w:rPr>
        <w:t>f</w:t>
      </w:r>
      <w:r w:rsidRPr="006B61B9">
        <w:rPr>
          <w:rFonts w:cstheme="minorHAnsi"/>
          <w:bCs/>
          <w:sz w:val="22"/>
          <w:szCs w:val="22"/>
        </w:rPr>
        <w:t xml:space="preserve"> they ask more about the interview goals:</w:t>
      </w:r>
    </w:p>
    <w:p w:rsidRPr="006B61B9" w:rsidR="00B545CE" w:rsidP="00E569C1" w:rsidRDefault="00B545CE" w14:paraId="1DA3BC21" w14:textId="77777777">
      <w:pPr>
        <w:ind w:firstLine="720"/>
        <w:rPr>
          <w:rFonts w:cstheme="minorHAnsi"/>
          <w:bCs/>
          <w:sz w:val="22"/>
          <w:szCs w:val="22"/>
        </w:rPr>
      </w:pPr>
      <w:r w:rsidRPr="006B61B9">
        <w:rPr>
          <w:rFonts w:cstheme="minorHAnsi"/>
          <w:bCs/>
          <w:sz w:val="22"/>
          <w:szCs w:val="22"/>
        </w:rPr>
        <w:lastRenderedPageBreak/>
        <w:t xml:space="preserve">In particular, we would like to ask you about: </w:t>
      </w:r>
      <w:r w:rsidRPr="006B61B9">
        <w:rPr>
          <w:rFonts w:cstheme="minorHAnsi"/>
          <w:bCs/>
          <w:i/>
          <w:sz w:val="22"/>
          <w:szCs w:val="22"/>
        </w:rPr>
        <w:t>(select all that apply for interviewee)</w:t>
      </w:r>
      <w:r w:rsidRPr="006B61B9">
        <w:rPr>
          <w:rFonts w:cstheme="minorHAnsi"/>
          <w:bCs/>
          <w:sz w:val="22"/>
          <w:szCs w:val="22"/>
        </w:rPr>
        <w:t xml:space="preserve"> </w:t>
      </w:r>
    </w:p>
    <w:p w:rsidRPr="006B61B9" w:rsidR="004E7B65" w:rsidP="00B545CE" w:rsidRDefault="004E7B65" w14:paraId="5541AC13" w14:textId="42FF1C6C">
      <w:pPr>
        <w:pStyle w:val="ListParagraph"/>
        <w:numPr>
          <w:ilvl w:val="0"/>
          <w:numId w:val="1"/>
        </w:numPr>
        <w:rPr>
          <w:rFonts w:cstheme="minorHAnsi"/>
          <w:bCs/>
          <w:sz w:val="22"/>
          <w:szCs w:val="22"/>
        </w:rPr>
      </w:pPr>
      <w:r w:rsidRPr="006B61B9">
        <w:rPr>
          <w:rFonts w:cstheme="minorHAnsi"/>
          <w:bCs/>
          <w:sz w:val="22"/>
          <w:szCs w:val="22"/>
        </w:rPr>
        <w:t>details regarding the availability of study participant PII as well as any long-term follow-up plans your [insert organization] currently has for [insert study]</w:t>
      </w:r>
      <w:r w:rsidRPr="006B61B9" w:rsidDel="004E7B65">
        <w:rPr>
          <w:rFonts w:cstheme="minorHAnsi"/>
          <w:bCs/>
          <w:sz w:val="22"/>
          <w:szCs w:val="22"/>
        </w:rPr>
        <w:t xml:space="preserve"> </w:t>
      </w:r>
    </w:p>
    <w:p w:rsidRPr="006B61B9" w:rsidR="004E7B65" w:rsidP="00B545CE" w:rsidRDefault="004E7B65" w14:paraId="5F3C452C" w14:textId="77777777">
      <w:pPr>
        <w:pStyle w:val="ListParagraph"/>
        <w:numPr>
          <w:ilvl w:val="0"/>
          <w:numId w:val="1"/>
        </w:numPr>
        <w:rPr>
          <w:rFonts w:cstheme="minorHAnsi"/>
          <w:bCs/>
          <w:sz w:val="22"/>
          <w:szCs w:val="22"/>
        </w:rPr>
      </w:pPr>
      <w:r w:rsidRPr="006B61B9">
        <w:rPr>
          <w:rFonts w:cstheme="minorHAnsi"/>
          <w:bCs/>
          <w:sz w:val="22"/>
          <w:szCs w:val="22"/>
        </w:rPr>
        <w:t>the evaluation’s findings and policy relevance</w:t>
      </w:r>
    </w:p>
    <w:p w:rsidRPr="006B61B9" w:rsidR="00977750" w:rsidP="00B545CE" w:rsidRDefault="00977750" w14:paraId="4CCC0499" w14:textId="3A5DCCBE">
      <w:pPr>
        <w:pStyle w:val="ListParagraph"/>
        <w:numPr>
          <w:ilvl w:val="0"/>
          <w:numId w:val="1"/>
        </w:numPr>
        <w:rPr>
          <w:rFonts w:cstheme="minorHAnsi"/>
          <w:bCs/>
          <w:sz w:val="22"/>
          <w:szCs w:val="22"/>
        </w:rPr>
      </w:pPr>
      <w:r w:rsidRPr="006B61B9">
        <w:rPr>
          <w:rFonts w:cstheme="minorHAnsi"/>
          <w:bCs/>
          <w:sz w:val="22"/>
          <w:szCs w:val="22"/>
        </w:rPr>
        <w:t>other individuals that we could possibly talk to gather more specific information</w:t>
      </w:r>
      <w:r w:rsidRPr="006B61B9" w:rsidDel="00977750">
        <w:rPr>
          <w:rFonts w:cstheme="minorHAnsi"/>
          <w:bCs/>
          <w:sz w:val="22"/>
          <w:szCs w:val="22"/>
        </w:rPr>
        <w:t xml:space="preserve"> </w:t>
      </w:r>
      <w:r w:rsidRPr="006B61B9">
        <w:rPr>
          <w:rFonts w:cstheme="minorHAnsi"/>
          <w:bCs/>
          <w:sz w:val="22"/>
          <w:szCs w:val="22"/>
        </w:rPr>
        <w:t>in the next wave of interviews</w:t>
      </w:r>
    </w:p>
    <w:p w:rsidRPr="006B61B9" w:rsidR="00B545CE" w:rsidP="00B545CE" w:rsidRDefault="008C1FBD" w14:paraId="1863802A" w14:textId="3B84584F">
      <w:pPr>
        <w:pStyle w:val="ListParagraph"/>
        <w:numPr>
          <w:ilvl w:val="0"/>
          <w:numId w:val="1"/>
        </w:numPr>
        <w:rPr>
          <w:rFonts w:cstheme="minorHAnsi"/>
          <w:bCs/>
          <w:sz w:val="22"/>
          <w:szCs w:val="22"/>
        </w:rPr>
      </w:pPr>
      <w:r w:rsidRPr="006B61B9">
        <w:rPr>
          <w:rFonts w:cstheme="minorHAnsi"/>
          <w:bCs/>
          <w:sz w:val="22"/>
          <w:szCs w:val="22"/>
        </w:rPr>
        <w:t>the conditions that may help/hinder the feasibility of long-term follow-up efforts in the future</w:t>
      </w:r>
      <w:r w:rsidRPr="006B61B9" w:rsidDel="008C1FBD">
        <w:rPr>
          <w:rFonts w:cstheme="minorHAnsi"/>
          <w:bCs/>
          <w:sz w:val="22"/>
          <w:szCs w:val="22"/>
        </w:rPr>
        <w:t xml:space="preserve"> </w:t>
      </w:r>
    </w:p>
    <w:p w:rsidRPr="006B61B9" w:rsidR="00B545CE" w:rsidP="00B545CE" w:rsidRDefault="00B545CE" w14:paraId="3C3888B3" w14:textId="77777777">
      <w:pPr>
        <w:rPr>
          <w:rFonts w:eastAsia="Times New Roman" w:cstheme="minorHAnsi"/>
          <w:color w:val="000000"/>
          <w:sz w:val="22"/>
          <w:szCs w:val="22"/>
        </w:rPr>
      </w:pPr>
    </w:p>
    <w:p w:rsidRPr="006B61B9" w:rsidR="00B545CE" w:rsidP="003C3B00" w:rsidRDefault="00B545CE" w14:paraId="5FE112C4" w14:textId="77777777">
      <w:pPr>
        <w:rPr>
          <w:rFonts w:eastAsia="Times New Roman" w:cstheme="minorHAnsi"/>
          <w:color w:val="000000"/>
          <w:sz w:val="22"/>
          <w:szCs w:val="22"/>
        </w:rPr>
      </w:pPr>
      <w:r w:rsidRPr="006B61B9">
        <w:rPr>
          <w:rFonts w:eastAsia="Times New Roman" w:cstheme="minorHAnsi"/>
          <w:color w:val="000000"/>
          <w:sz w:val="22"/>
          <w:szCs w:val="22"/>
        </w:rPr>
        <w:t>In closing: Thanks again for your time. I look forward to speaking more about the project soon.</w:t>
      </w:r>
    </w:p>
    <w:p w:rsidRPr="006B61B9" w:rsidR="003C3B00" w:rsidP="003C3B00" w:rsidRDefault="003C3B00" w14:paraId="21E4403E" w14:textId="37B2759C">
      <w:pPr>
        <w:rPr>
          <w:rFonts w:eastAsia="Times New Roman" w:cstheme="minorHAnsi"/>
          <w:color w:val="000000"/>
          <w:sz w:val="22"/>
          <w:szCs w:val="22"/>
        </w:rPr>
      </w:pPr>
    </w:p>
    <w:p w:rsidRPr="006B61B9" w:rsidR="00B545CE" w:rsidP="003C3B00" w:rsidRDefault="00B545CE" w14:paraId="4C814E42" w14:textId="77777777">
      <w:pPr>
        <w:rPr>
          <w:rFonts w:eastAsia="Times New Roman" w:cstheme="minorHAnsi"/>
          <w:b/>
          <w:color w:val="000000"/>
          <w:sz w:val="22"/>
          <w:szCs w:val="22"/>
        </w:rPr>
      </w:pPr>
      <w:r w:rsidRPr="006B61B9">
        <w:rPr>
          <w:rFonts w:eastAsia="Times New Roman" w:cstheme="minorHAnsi"/>
          <w:b/>
          <w:color w:val="000000"/>
          <w:sz w:val="22"/>
          <w:szCs w:val="22"/>
        </w:rPr>
        <w:t>For a message machine:</w:t>
      </w:r>
    </w:p>
    <w:p w:rsidRPr="006B61B9" w:rsidR="00B545CE" w:rsidP="003C3B00" w:rsidRDefault="00B545CE" w14:paraId="17A41B9C" w14:textId="77777777">
      <w:pPr>
        <w:rPr>
          <w:rFonts w:eastAsia="Times New Roman" w:cstheme="minorHAnsi"/>
          <w:color w:val="000000"/>
          <w:sz w:val="22"/>
          <w:szCs w:val="22"/>
        </w:rPr>
      </w:pPr>
      <w:r w:rsidRPr="006B61B9">
        <w:rPr>
          <w:rFonts w:eastAsia="Times New Roman" w:cstheme="minorHAnsi"/>
          <w:color w:val="000000"/>
          <w:sz w:val="22"/>
          <w:szCs w:val="22"/>
        </w:rPr>
        <w:t xml:space="preserve">Hello, this is message is for [name]. I’m [name] calling from [institution]. </w:t>
      </w:r>
    </w:p>
    <w:p w:rsidRPr="006B61B9" w:rsidR="003C3B00" w:rsidP="00B545CE" w:rsidRDefault="003C3B00" w14:paraId="0DC3FD27" w14:textId="77777777">
      <w:pPr>
        <w:rPr>
          <w:rFonts w:eastAsia="Times New Roman" w:cstheme="minorHAnsi"/>
          <w:color w:val="000000"/>
          <w:sz w:val="22"/>
          <w:szCs w:val="22"/>
        </w:rPr>
      </w:pPr>
    </w:p>
    <w:p w:rsidRPr="006B61B9" w:rsidR="008C1FBD" w:rsidP="008C1FBD" w:rsidRDefault="00B545CE" w14:paraId="5F400244" w14:textId="6A3B979F">
      <w:pPr>
        <w:rPr>
          <w:rFonts w:eastAsia="Times New Roman" w:cstheme="minorHAnsi"/>
          <w:color w:val="000000"/>
          <w:sz w:val="22"/>
          <w:szCs w:val="22"/>
        </w:rPr>
      </w:pPr>
      <w:r w:rsidRPr="006B61B9">
        <w:rPr>
          <w:rFonts w:eastAsia="Times New Roman" w:cstheme="minorHAnsi"/>
          <w:color w:val="000000"/>
          <w:sz w:val="22"/>
          <w:szCs w:val="22"/>
        </w:rPr>
        <w:t xml:space="preserve">I’m calling </w:t>
      </w:r>
      <w:r w:rsidRPr="006B61B9" w:rsidR="009500D3">
        <w:rPr>
          <w:rFonts w:eastAsia="Times New Roman" w:cstheme="minorHAnsi"/>
          <w:color w:val="000000"/>
          <w:sz w:val="22"/>
          <w:szCs w:val="22"/>
        </w:rPr>
        <w:t>as</w:t>
      </w:r>
      <w:r w:rsidRPr="006B61B9">
        <w:rPr>
          <w:rFonts w:eastAsia="Times New Roman" w:cstheme="minorHAnsi"/>
          <w:color w:val="000000"/>
          <w:sz w:val="22"/>
          <w:szCs w:val="22"/>
        </w:rPr>
        <w:t xml:space="preserve"> part of a team implementing a new project supported by ACF/HHS called </w:t>
      </w:r>
      <w:r w:rsidRPr="006B61B9" w:rsidR="008C1FBD">
        <w:rPr>
          <w:rFonts w:eastAsia="Times New Roman" w:cstheme="minorHAnsi"/>
          <w:color w:val="000000"/>
          <w:sz w:val="22"/>
          <w:szCs w:val="22"/>
        </w:rPr>
        <w:t xml:space="preserve">Assessing Options to Evaluate Long-Term Outcomes (LTO), </w:t>
      </w:r>
      <w:r w:rsidRPr="006B61B9">
        <w:rPr>
          <w:rFonts w:eastAsia="Times New Roman" w:cstheme="minorHAnsi"/>
          <w:color w:val="000000"/>
          <w:sz w:val="22"/>
          <w:szCs w:val="22"/>
        </w:rPr>
        <w:t xml:space="preserve">which </w:t>
      </w:r>
      <w:r w:rsidRPr="006B61B9" w:rsidR="008C1FBD">
        <w:rPr>
          <w:rFonts w:eastAsia="Times New Roman" w:cstheme="minorHAnsi"/>
          <w:color w:val="000000"/>
          <w:sz w:val="22"/>
          <w:szCs w:val="22"/>
        </w:rPr>
        <w:t xml:space="preserve">aims to identify promising program evaluations for long-term follow-up and investigate relevant administrative data sources in order to understand the feasibility of linking evaluation and administrative datasets. We are conducting interviews with evaluation staff of prior studies that we believe to be potentially feasible for long-term follow-up, based on information shared with the LTO project team about the </w:t>
      </w:r>
      <w:r w:rsidR="006D2B4A">
        <w:rPr>
          <w:rFonts w:eastAsia="Times New Roman" w:cstheme="minorHAnsi"/>
          <w:color w:val="000000"/>
          <w:sz w:val="22"/>
          <w:szCs w:val="22"/>
        </w:rPr>
        <w:t>[evaluation]</w:t>
      </w:r>
      <w:r w:rsidRPr="006B61B9" w:rsidR="008C1FBD">
        <w:rPr>
          <w:rFonts w:eastAsia="Times New Roman" w:cstheme="minorHAnsi"/>
          <w:color w:val="000000"/>
          <w:sz w:val="22"/>
          <w:szCs w:val="22"/>
        </w:rPr>
        <w:t>. Given your background and expert</w:t>
      </w:r>
      <w:r w:rsidR="006D2B4A">
        <w:rPr>
          <w:rFonts w:eastAsia="Times New Roman" w:cstheme="minorHAnsi"/>
          <w:color w:val="000000"/>
          <w:sz w:val="22"/>
          <w:szCs w:val="22"/>
        </w:rPr>
        <w:t>ise, we think you could provide</w:t>
      </w:r>
      <w:r w:rsidRPr="006B61B9" w:rsidR="008C1FBD">
        <w:rPr>
          <w:rFonts w:eastAsia="Times New Roman" w:cstheme="minorHAnsi"/>
          <w:color w:val="000000"/>
          <w:sz w:val="22"/>
          <w:szCs w:val="22"/>
        </w:rPr>
        <w:t xml:space="preserve"> valuable perspective</w:t>
      </w:r>
      <w:r w:rsidR="00967D25">
        <w:rPr>
          <w:rFonts w:eastAsia="Times New Roman" w:cstheme="minorHAnsi"/>
          <w:color w:val="000000"/>
          <w:sz w:val="22"/>
          <w:szCs w:val="22"/>
        </w:rPr>
        <w:t xml:space="preserve"> and input</w:t>
      </w:r>
      <w:r w:rsidRPr="006B61B9" w:rsidR="008C1FBD">
        <w:rPr>
          <w:rFonts w:eastAsia="Times New Roman" w:cstheme="minorHAnsi"/>
          <w:color w:val="000000"/>
          <w:sz w:val="22"/>
          <w:szCs w:val="22"/>
        </w:rPr>
        <w:t xml:space="preserve">. </w:t>
      </w:r>
      <w:r w:rsidR="004C40DC">
        <w:rPr>
          <w:rFonts w:eastAsia="Times New Roman" w:cstheme="minorHAnsi"/>
          <w:color w:val="000000"/>
          <w:sz w:val="22"/>
          <w:szCs w:val="22"/>
        </w:rPr>
        <w:t xml:space="preserve">We sent you an e-mail a few days ago. </w:t>
      </w:r>
    </w:p>
    <w:p w:rsidRPr="006B61B9" w:rsidR="00B545CE" w:rsidP="00B545CE" w:rsidRDefault="00B545CE" w14:paraId="74207BC4" w14:textId="77777777">
      <w:pPr>
        <w:rPr>
          <w:rFonts w:eastAsia="Times New Roman" w:cstheme="minorHAnsi"/>
          <w:color w:val="000000"/>
          <w:sz w:val="22"/>
          <w:szCs w:val="22"/>
        </w:rPr>
      </w:pPr>
    </w:p>
    <w:p w:rsidRPr="006B61B9" w:rsidR="003C3B00" w:rsidP="003C3B00" w:rsidRDefault="00B545CE" w14:paraId="1D3911B4" w14:textId="6F86C81C">
      <w:pPr>
        <w:rPr>
          <w:rFonts w:eastAsia="Times New Roman" w:cstheme="minorHAnsi"/>
          <w:color w:val="000000"/>
          <w:sz w:val="22"/>
          <w:szCs w:val="22"/>
        </w:rPr>
      </w:pPr>
      <w:r w:rsidRPr="006B61B9">
        <w:rPr>
          <w:rFonts w:eastAsia="Times New Roman" w:cstheme="minorHAnsi"/>
          <w:color w:val="000000"/>
          <w:sz w:val="22"/>
          <w:szCs w:val="22"/>
        </w:rPr>
        <w:t xml:space="preserve">If you’re interested, I’d like to set up a time to tell you more about the project </w:t>
      </w:r>
      <w:r w:rsidRPr="006B61B9" w:rsidR="003C3B00">
        <w:rPr>
          <w:rFonts w:eastAsia="Times New Roman" w:cstheme="minorHAnsi"/>
          <w:color w:val="000000"/>
          <w:sz w:val="22"/>
          <w:szCs w:val="22"/>
        </w:rPr>
        <w:t xml:space="preserve">and conduct a short interview. </w:t>
      </w:r>
      <w:r w:rsidRPr="006B61B9">
        <w:rPr>
          <w:rFonts w:eastAsia="Times New Roman" w:cstheme="minorHAnsi"/>
          <w:color w:val="000000"/>
          <w:sz w:val="22"/>
          <w:szCs w:val="22"/>
        </w:rPr>
        <w:t xml:space="preserve">I will </w:t>
      </w:r>
      <w:r w:rsidRPr="006B61B9" w:rsidR="00004A53">
        <w:rPr>
          <w:rFonts w:eastAsia="Times New Roman" w:cstheme="minorHAnsi"/>
          <w:color w:val="000000"/>
          <w:sz w:val="22"/>
          <w:szCs w:val="22"/>
        </w:rPr>
        <w:t xml:space="preserve">also </w:t>
      </w:r>
      <w:r w:rsidRPr="006B61B9">
        <w:rPr>
          <w:rFonts w:eastAsia="Times New Roman" w:cstheme="minorHAnsi"/>
          <w:color w:val="000000"/>
          <w:sz w:val="22"/>
          <w:szCs w:val="22"/>
        </w:rPr>
        <w:t xml:space="preserve">follow-up via email </w:t>
      </w:r>
      <w:r w:rsidRPr="006B61B9" w:rsidR="00004A53">
        <w:rPr>
          <w:rFonts w:eastAsia="Times New Roman" w:cstheme="minorHAnsi"/>
          <w:color w:val="000000"/>
          <w:sz w:val="22"/>
          <w:szCs w:val="22"/>
        </w:rPr>
        <w:t xml:space="preserve">shortly </w:t>
      </w:r>
      <w:r w:rsidRPr="006B61B9">
        <w:rPr>
          <w:rFonts w:eastAsia="Times New Roman" w:cstheme="minorHAnsi"/>
          <w:color w:val="000000"/>
          <w:sz w:val="22"/>
          <w:szCs w:val="22"/>
        </w:rPr>
        <w:t xml:space="preserve">to </w:t>
      </w:r>
      <w:r w:rsidRPr="006B61B9" w:rsidR="00004A53">
        <w:rPr>
          <w:rFonts w:eastAsia="Times New Roman" w:cstheme="minorHAnsi"/>
          <w:color w:val="000000"/>
          <w:sz w:val="22"/>
          <w:szCs w:val="22"/>
        </w:rPr>
        <w:t>propose a few dates and times</w:t>
      </w:r>
      <w:r w:rsidRPr="006B61B9" w:rsidR="009500D3">
        <w:rPr>
          <w:rFonts w:eastAsia="Times New Roman" w:cstheme="minorHAnsi"/>
          <w:color w:val="000000"/>
          <w:sz w:val="22"/>
          <w:szCs w:val="22"/>
        </w:rPr>
        <w:t>,</w:t>
      </w:r>
      <w:r w:rsidRPr="006B61B9" w:rsidR="00004A53">
        <w:rPr>
          <w:rFonts w:eastAsia="Times New Roman" w:cstheme="minorHAnsi"/>
          <w:color w:val="000000"/>
          <w:sz w:val="22"/>
          <w:szCs w:val="22"/>
        </w:rPr>
        <w:t xml:space="preserve"> but you can also reach me by phone at [phone number].</w:t>
      </w:r>
    </w:p>
    <w:p w:rsidRPr="006B61B9" w:rsidR="003C3B00" w:rsidP="003C3B00" w:rsidRDefault="003C3B00" w14:paraId="3168F7D7" w14:textId="77777777">
      <w:pPr>
        <w:rPr>
          <w:rFonts w:eastAsia="Times New Roman" w:cstheme="minorHAnsi"/>
          <w:color w:val="000000"/>
          <w:sz w:val="22"/>
          <w:szCs w:val="22"/>
        </w:rPr>
      </w:pPr>
    </w:p>
    <w:p w:rsidRPr="006B61B9" w:rsidR="00B545CE" w:rsidP="003C3B00" w:rsidRDefault="00004A53" w14:paraId="22F8B798" w14:textId="77777777">
      <w:pPr>
        <w:rPr>
          <w:rFonts w:eastAsia="Times New Roman" w:cstheme="minorHAnsi"/>
          <w:color w:val="000000"/>
          <w:sz w:val="22"/>
          <w:szCs w:val="22"/>
        </w:rPr>
      </w:pPr>
      <w:r w:rsidRPr="006B61B9">
        <w:rPr>
          <w:rFonts w:eastAsia="Times New Roman" w:cstheme="minorHAnsi"/>
          <w:color w:val="000000"/>
          <w:sz w:val="22"/>
          <w:szCs w:val="22"/>
        </w:rPr>
        <w:t>Thanks, and hope we can connect soon.</w:t>
      </w:r>
    </w:p>
    <w:p w:rsidRPr="003C3B00" w:rsidR="00B545CE" w:rsidP="00B545CE" w:rsidRDefault="00B545CE" w14:paraId="3AA7F672" w14:textId="77777777">
      <w:pPr>
        <w:rPr>
          <w:rFonts w:ascii="Calibri" w:hAnsi="Calibri" w:eastAsia="Times New Roman" w:cs="Calibri"/>
          <w:color w:val="000000"/>
        </w:rPr>
      </w:pPr>
    </w:p>
    <w:p w:rsidR="00B545CE" w:rsidP="00B545CE" w:rsidRDefault="00B545CE" w14:paraId="58A63E0B" w14:textId="77777777"/>
    <w:p w:rsidR="006B61B9" w:rsidRDefault="006B61B9" w14:paraId="7CA70289" w14:textId="77777777"/>
    <w:sectPr w:rsidR="006B61B9" w:rsidSect="002E7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222D5"/>
    <w:multiLevelType w:val="hybridMultilevel"/>
    <w:tmpl w:val="10F03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AE7D48"/>
    <w:multiLevelType w:val="multilevel"/>
    <w:tmpl w:val="30348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1F4CA0"/>
    <w:multiLevelType w:val="multilevel"/>
    <w:tmpl w:val="D9509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974E42"/>
    <w:multiLevelType w:val="hybridMultilevel"/>
    <w:tmpl w:val="0A3E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5CE"/>
    <w:rsid w:val="00004A53"/>
    <w:rsid w:val="00056911"/>
    <w:rsid w:val="000869E0"/>
    <w:rsid w:val="000B0DDE"/>
    <w:rsid w:val="000D5B48"/>
    <w:rsid w:val="00145C9B"/>
    <w:rsid w:val="0016033E"/>
    <w:rsid w:val="00170EB5"/>
    <w:rsid w:val="00194704"/>
    <w:rsid w:val="002070DE"/>
    <w:rsid w:val="0023532A"/>
    <w:rsid w:val="002E7FE6"/>
    <w:rsid w:val="003B753D"/>
    <w:rsid w:val="003C3B00"/>
    <w:rsid w:val="003C5940"/>
    <w:rsid w:val="003D1F56"/>
    <w:rsid w:val="0044703E"/>
    <w:rsid w:val="004779B3"/>
    <w:rsid w:val="004C0419"/>
    <w:rsid w:val="004C40DC"/>
    <w:rsid w:val="004E0839"/>
    <w:rsid w:val="004E7B65"/>
    <w:rsid w:val="005030AE"/>
    <w:rsid w:val="00507E80"/>
    <w:rsid w:val="005D4F36"/>
    <w:rsid w:val="006323D2"/>
    <w:rsid w:val="00645282"/>
    <w:rsid w:val="006B61B9"/>
    <w:rsid w:val="006D2B4A"/>
    <w:rsid w:val="006D58C4"/>
    <w:rsid w:val="006F0C06"/>
    <w:rsid w:val="00761CBD"/>
    <w:rsid w:val="00792CDB"/>
    <w:rsid w:val="007D594D"/>
    <w:rsid w:val="00833D2A"/>
    <w:rsid w:val="00875661"/>
    <w:rsid w:val="008C1FBD"/>
    <w:rsid w:val="009500D3"/>
    <w:rsid w:val="00967D25"/>
    <w:rsid w:val="00977750"/>
    <w:rsid w:val="009E44A5"/>
    <w:rsid w:val="00A647A5"/>
    <w:rsid w:val="00AB29F9"/>
    <w:rsid w:val="00B545CE"/>
    <w:rsid w:val="00C23E35"/>
    <w:rsid w:val="00C26CBF"/>
    <w:rsid w:val="00CB15E4"/>
    <w:rsid w:val="00CD3F90"/>
    <w:rsid w:val="00CE4030"/>
    <w:rsid w:val="00CF2ED2"/>
    <w:rsid w:val="00D35DFA"/>
    <w:rsid w:val="00D5155E"/>
    <w:rsid w:val="00D95245"/>
    <w:rsid w:val="00E55B95"/>
    <w:rsid w:val="00E569C1"/>
    <w:rsid w:val="00EC1429"/>
    <w:rsid w:val="00F03035"/>
    <w:rsid w:val="00F323E2"/>
    <w:rsid w:val="00F51E66"/>
    <w:rsid w:val="00FA38B0"/>
    <w:rsid w:val="1395FA3E"/>
    <w:rsid w:val="1D343076"/>
    <w:rsid w:val="40862906"/>
    <w:rsid w:val="502E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28E2"/>
  <w14:defaultImageDpi w14:val="32767"/>
  <w15:chartTrackingRefBased/>
  <w15:docId w15:val="{085DC6D4-ACAA-40B3-82B6-090C3F01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CE"/>
  </w:style>
  <w:style w:type="paragraph" w:styleId="Heading1">
    <w:name w:val="heading 1"/>
    <w:basedOn w:val="Normal"/>
    <w:link w:val="Heading1Char"/>
    <w:uiPriority w:val="9"/>
    <w:qFormat/>
    <w:rsid w:val="00B545C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545C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5CE"/>
    <w:pPr>
      <w:ind w:left="720"/>
      <w:contextualSpacing/>
    </w:pPr>
  </w:style>
  <w:style w:type="character" w:customStyle="1" w:styleId="Heading1Char">
    <w:name w:val="Heading 1 Char"/>
    <w:basedOn w:val="DefaultParagraphFont"/>
    <w:link w:val="Heading1"/>
    <w:uiPriority w:val="9"/>
    <w:rsid w:val="00B545C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545CE"/>
    <w:rPr>
      <w:rFonts w:ascii="Times New Roman" w:eastAsia="Times New Roman" w:hAnsi="Times New Roman" w:cs="Times New Roman"/>
      <w:b/>
      <w:bCs/>
      <w:sz w:val="27"/>
      <w:szCs w:val="27"/>
    </w:rPr>
  </w:style>
  <w:style w:type="paragraph" w:customStyle="1" w:styleId="entry-meta">
    <w:name w:val="entry-meta"/>
    <w:basedOn w:val="Normal"/>
    <w:rsid w:val="00B545C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545CE"/>
  </w:style>
  <w:style w:type="character" w:customStyle="1" w:styleId="entry-author">
    <w:name w:val="entry-author"/>
    <w:basedOn w:val="DefaultParagraphFont"/>
    <w:rsid w:val="00B545CE"/>
  </w:style>
  <w:style w:type="character" w:styleId="Hyperlink">
    <w:name w:val="Hyperlink"/>
    <w:basedOn w:val="DefaultParagraphFont"/>
    <w:uiPriority w:val="99"/>
    <w:semiHidden/>
    <w:unhideWhenUsed/>
    <w:rsid w:val="00B545CE"/>
    <w:rPr>
      <w:color w:val="0000FF"/>
      <w:u w:val="single"/>
    </w:rPr>
  </w:style>
  <w:style w:type="character" w:customStyle="1" w:styleId="entry-author-name">
    <w:name w:val="entry-author-name"/>
    <w:basedOn w:val="DefaultParagraphFont"/>
    <w:rsid w:val="00B545CE"/>
  </w:style>
  <w:style w:type="character" w:customStyle="1" w:styleId="entry-comments-link">
    <w:name w:val="entry-comments-link"/>
    <w:basedOn w:val="DefaultParagraphFont"/>
    <w:rsid w:val="00B545CE"/>
  </w:style>
  <w:style w:type="paragraph" w:styleId="NormalWeb">
    <w:name w:val="Normal (Web)"/>
    <w:basedOn w:val="Normal"/>
    <w:uiPriority w:val="99"/>
    <w:semiHidden/>
    <w:unhideWhenUsed/>
    <w:rsid w:val="00B545C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5CE"/>
    <w:rPr>
      <w:i/>
      <w:iCs/>
    </w:rPr>
  </w:style>
  <w:style w:type="character" w:styleId="Strong">
    <w:name w:val="Strong"/>
    <w:basedOn w:val="DefaultParagraphFont"/>
    <w:uiPriority w:val="22"/>
    <w:qFormat/>
    <w:rsid w:val="00B545CE"/>
    <w:rPr>
      <w:b/>
      <w:bCs/>
    </w:rPr>
  </w:style>
  <w:style w:type="paragraph" w:styleId="BalloonText">
    <w:name w:val="Balloon Text"/>
    <w:basedOn w:val="Normal"/>
    <w:link w:val="BalloonTextChar"/>
    <w:uiPriority w:val="99"/>
    <w:semiHidden/>
    <w:unhideWhenUsed/>
    <w:rsid w:val="00950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0D3"/>
    <w:rPr>
      <w:rFonts w:ascii="Segoe UI" w:hAnsi="Segoe UI" w:cs="Segoe UI"/>
      <w:sz w:val="18"/>
      <w:szCs w:val="18"/>
    </w:rPr>
  </w:style>
  <w:style w:type="character" w:styleId="CommentReference">
    <w:name w:val="annotation reference"/>
    <w:basedOn w:val="DefaultParagraphFont"/>
    <w:uiPriority w:val="99"/>
    <w:semiHidden/>
    <w:unhideWhenUsed/>
    <w:rsid w:val="003D1F56"/>
    <w:rPr>
      <w:sz w:val="16"/>
      <w:szCs w:val="16"/>
    </w:rPr>
  </w:style>
  <w:style w:type="paragraph" w:styleId="CommentText">
    <w:name w:val="annotation text"/>
    <w:basedOn w:val="Normal"/>
    <w:link w:val="CommentTextChar"/>
    <w:uiPriority w:val="99"/>
    <w:semiHidden/>
    <w:unhideWhenUsed/>
    <w:rsid w:val="003D1F56"/>
    <w:rPr>
      <w:sz w:val="20"/>
      <w:szCs w:val="20"/>
    </w:rPr>
  </w:style>
  <w:style w:type="character" w:customStyle="1" w:styleId="CommentTextChar">
    <w:name w:val="Comment Text Char"/>
    <w:basedOn w:val="DefaultParagraphFont"/>
    <w:link w:val="CommentText"/>
    <w:uiPriority w:val="99"/>
    <w:semiHidden/>
    <w:rsid w:val="003D1F56"/>
    <w:rPr>
      <w:sz w:val="20"/>
      <w:szCs w:val="20"/>
    </w:rPr>
  </w:style>
  <w:style w:type="paragraph" w:styleId="CommentSubject">
    <w:name w:val="annotation subject"/>
    <w:basedOn w:val="CommentText"/>
    <w:next w:val="CommentText"/>
    <w:link w:val="CommentSubjectChar"/>
    <w:uiPriority w:val="99"/>
    <w:semiHidden/>
    <w:unhideWhenUsed/>
    <w:rsid w:val="003D1F56"/>
    <w:rPr>
      <w:b/>
      <w:bCs/>
    </w:rPr>
  </w:style>
  <w:style w:type="character" w:customStyle="1" w:styleId="CommentSubjectChar">
    <w:name w:val="Comment Subject Char"/>
    <w:basedOn w:val="CommentTextChar"/>
    <w:link w:val="CommentSubject"/>
    <w:uiPriority w:val="99"/>
    <w:semiHidden/>
    <w:rsid w:val="003D1F56"/>
    <w:rPr>
      <w:b/>
      <w:bCs/>
      <w:sz w:val="20"/>
      <w:szCs w:val="20"/>
    </w:rPr>
  </w:style>
  <w:style w:type="character" w:customStyle="1" w:styleId="UnresolvedMention1">
    <w:name w:val="Unresolved Mention1"/>
    <w:basedOn w:val="DefaultParagraphFont"/>
    <w:uiPriority w:val="99"/>
    <w:rsid w:val="003D1F56"/>
    <w:rPr>
      <w:color w:val="605E5C"/>
      <w:shd w:val="clear" w:color="auto" w:fill="E1DFDD"/>
    </w:rPr>
  </w:style>
  <w:style w:type="character" w:customStyle="1" w:styleId="Mention1">
    <w:name w:val="Mention1"/>
    <w:basedOn w:val="DefaultParagraphFont"/>
    <w:uiPriority w:val="99"/>
    <w:unhideWhenUsed/>
    <w:rsid w:val="003D1F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728794">
      <w:bodyDiv w:val="1"/>
      <w:marLeft w:val="0"/>
      <w:marRight w:val="0"/>
      <w:marTop w:val="0"/>
      <w:marBottom w:val="0"/>
      <w:divBdr>
        <w:top w:val="none" w:sz="0" w:space="0" w:color="auto"/>
        <w:left w:val="none" w:sz="0" w:space="0" w:color="auto"/>
        <w:bottom w:val="none" w:sz="0" w:space="0" w:color="auto"/>
        <w:right w:val="none" w:sz="0" w:space="0" w:color="auto"/>
      </w:divBdr>
      <w:divsChild>
        <w:div w:id="1065183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034682957E5346A171C63CAFE45F14" ma:contentTypeVersion="8" ma:contentTypeDescription="Create a new document." ma:contentTypeScope="" ma:versionID="f71aa58cc2de555b7849287a43e8f072">
  <xsd:schema xmlns:xsd="http://www.w3.org/2001/XMLSchema" xmlns:xs="http://www.w3.org/2001/XMLSchema" xmlns:p="http://schemas.microsoft.com/office/2006/metadata/properties" xmlns:ns2="9d9a82b0-d18c-4c4a-8d7c-d305f79f1716" xmlns:ns3="62b84570-8ce6-4f99-a15a-c36a7254ce04" targetNamespace="http://schemas.microsoft.com/office/2006/metadata/properties" ma:root="true" ma:fieldsID="5ea5f1ce1965ae8c5a252e9aa22560e5" ns2:_="" ns3:_="">
    <xsd:import namespace="9d9a82b0-d18c-4c4a-8d7c-d305f79f1716"/>
    <xsd:import namespace="62b84570-8ce6-4f99-a15a-c36a7254ce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82b0-d18c-4c4a-8d7c-d305f79f1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84570-8ce6-4f99-a15a-c36a7254ce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B2B1C-3C5D-4E93-AE18-481C403EC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a82b0-d18c-4c4a-8d7c-d305f79f1716"/>
    <ds:schemaRef ds:uri="62b84570-8ce6-4f99-a15a-c36a7254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64241-1C58-4193-A5B3-20BD164A29F9}">
  <ds:schemaRefs>
    <ds:schemaRef ds:uri="http://schemas.microsoft.com/sharepoint/v3/contenttype/forms"/>
  </ds:schemaRefs>
</ds:datastoreItem>
</file>

<file path=customXml/itemProps3.xml><?xml version="1.0" encoding="utf-8"?>
<ds:datastoreItem xmlns:ds="http://schemas.openxmlformats.org/officeDocument/2006/customXml" ds:itemID="{EE4CDBE0-FC9D-4BD8-9A45-4CDC0F61C4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9383AA-2447-4BBA-A98E-75BD2FD7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3965</Characters>
  <Application>Microsoft Office Word</Application>
  <DocSecurity>0</DocSecurity>
  <Lines>33</Lines>
  <Paragraphs>9</Paragraphs>
  <ScaleCrop>false</ScaleCrop>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Adelia D</dc:creator>
  <cp:keywords/>
  <dc:description/>
  <cp:lastModifiedBy>Jonathan Bigelow</cp:lastModifiedBy>
  <cp:revision>2</cp:revision>
  <dcterms:created xsi:type="dcterms:W3CDTF">2020-04-17T23:14:00Z</dcterms:created>
  <dcterms:modified xsi:type="dcterms:W3CDTF">2020-04-17T23:14:00Z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0x01010003034682957E5346A171C63CAFE45F14</vt:lpwstr>
  </property>
</Properties>
</file>