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AC" w:rsidP="00384C68" w:rsidRDefault="00806CB9" w14:paraId="7DCA38C1" w14:textId="6A9D6485">
      <w:pPr>
        <w:pStyle w:val="Title"/>
      </w:pPr>
      <w:r>
        <w:t xml:space="preserve">TPP </w:t>
      </w:r>
      <w:r w:rsidR="00384C68">
        <w:t>PM Data Submission Pages</w:t>
      </w:r>
    </w:p>
    <w:p w:rsidRPr="00384C68" w:rsidR="007E69AE" w:rsidP="00384C68" w:rsidRDefault="00806CB9" w14:paraId="51F04297" w14:textId="3326297E">
      <w:pPr>
        <w:rPr>
          <w:sz w:val="24"/>
          <w:szCs w:val="24"/>
        </w:rPr>
      </w:pPr>
      <w:bookmarkStart w:name="_GoBack" w:id="0"/>
      <w:r>
        <w:rPr>
          <w:noProof/>
        </w:rPr>
        <w:drawing>
          <wp:anchor distT="0" distB="0" distL="114300" distR="114300" simplePos="0" relativeHeight="251658240" behindDoc="1" locked="0" layoutInCell="1" allowOverlap="1" wp14:editId="49677CF3" wp14:anchorId="31092F92">
            <wp:simplePos x="0" y="0"/>
            <wp:positionH relativeFrom="margin">
              <wp:align>left</wp:align>
            </wp:positionH>
            <wp:positionV relativeFrom="paragraph">
              <wp:posOffset>739140</wp:posOffset>
            </wp:positionV>
            <wp:extent cx="6393180" cy="7052945"/>
            <wp:effectExtent l="0" t="0" r="7620" b="0"/>
            <wp:wrapThrough wrapText="bothSides">
              <wp:wrapPolygon edited="0">
                <wp:start x="0" y="0"/>
                <wp:lineTo x="0" y="21528"/>
                <wp:lineTo x="21561" y="21528"/>
                <wp:lineTo x="2156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393180" cy="7052945"/>
                    </a:xfrm>
                    <a:prstGeom prst="rect">
                      <a:avLst/>
                    </a:prstGeom>
                  </pic:spPr>
                </pic:pic>
              </a:graphicData>
            </a:graphic>
            <wp14:sizeRelH relativeFrom="margin">
              <wp14:pctWidth>0</wp14:pctWidth>
            </wp14:sizeRelH>
            <wp14:sizeRelV relativeFrom="margin">
              <wp14:pctHeight>0</wp14:pctHeight>
            </wp14:sizeRelV>
          </wp:anchor>
        </w:drawing>
      </w:r>
      <w:bookmarkEnd w:id="0"/>
      <w:r w:rsidR="00384C68">
        <w:rPr>
          <w:sz w:val="24"/>
          <w:szCs w:val="24"/>
        </w:rPr>
        <w:t>The screenshots shown below are the screens that the grantees will use to submit data. The data dictionary from the existing system and the list of performance measures were used to identify the data elements.</w:t>
      </w:r>
    </w:p>
    <w:p w:rsidRPr="006C76AC" w:rsidR="006C76AC" w:rsidP="007E69AE" w:rsidRDefault="006C76AC" w14:paraId="09378C13" w14:textId="10CBAB9A">
      <w:pPr>
        <w:pStyle w:val="Title"/>
      </w:pPr>
      <w:r w:rsidRPr="006C76AC">
        <w:t>Partners Summary</w:t>
      </w:r>
      <w:r w:rsidR="007E69AE">
        <w:br/>
      </w:r>
    </w:p>
    <w:p w:rsidR="007E69AE" w:rsidP="006C76AC" w:rsidRDefault="007E69AE" w14:paraId="330579FD" w14:textId="3583F144">
      <w:pPr>
        <w:pStyle w:val="NoSpacing"/>
      </w:pPr>
    </w:p>
    <w:p w:rsidR="007E69AE" w:rsidRDefault="007E69AE" w14:paraId="7425A484" w14:textId="77777777">
      <w:r>
        <w:br w:type="page"/>
      </w:r>
    </w:p>
    <w:p w:rsidR="006C76AC" w:rsidP="006C76AC" w:rsidRDefault="006C76AC" w14:paraId="63255257" w14:textId="77777777">
      <w:pPr>
        <w:pStyle w:val="NoSpacing"/>
      </w:pPr>
    </w:p>
    <w:p w:rsidRPr="007E69AE" w:rsidR="006C76AC" w:rsidP="007E69AE" w:rsidRDefault="006C76AC" w14:paraId="29D4AD25" w14:textId="77777777">
      <w:pPr>
        <w:pStyle w:val="Title"/>
      </w:pPr>
      <w:r w:rsidRPr="007E69AE">
        <w:t>Training</w:t>
      </w:r>
    </w:p>
    <w:p w:rsidR="006C76AC" w:rsidP="006C76AC" w:rsidRDefault="006C76AC" w14:paraId="5F03409A" w14:textId="77777777">
      <w:pPr>
        <w:pStyle w:val="NoSpacing"/>
      </w:pPr>
      <w:r>
        <w:rPr>
          <w:noProof/>
        </w:rPr>
        <w:drawing>
          <wp:inline distT="0" distB="0" distL="0" distR="0" wp14:anchorId="6456AF34" wp14:editId="3F8CFA6A">
            <wp:extent cx="6715303" cy="3448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21490" cy="3451227"/>
                    </a:xfrm>
                    <a:prstGeom prst="rect">
                      <a:avLst/>
                    </a:prstGeom>
                  </pic:spPr>
                </pic:pic>
              </a:graphicData>
            </a:graphic>
          </wp:inline>
        </w:drawing>
      </w:r>
    </w:p>
    <w:p w:rsidR="007E69AE" w:rsidRDefault="007E69AE" w14:paraId="1AD23DD2" w14:textId="77777777">
      <w:r>
        <w:br w:type="page"/>
      </w:r>
    </w:p>
    <w:p w:rsidR="006C76AC" w:rsidP="007E69AE" w:rsidRDefault="006C76AC" w14:paraId="0E9A6E05" w14:textId="77777777">
      <w:pPr>
        <w:pStyle w:val="Title"/>
      </w:pPr>
      <w:r w:rsidRPr="006C76AC">
        <w:lastRenderedPageBreak/>
        <w:t>Dissemination</w:t>
      </w:r>
    </w:p>
    <w:p w:rsidR="006C76AC" w:rsidP="006C76AC" w:rsidRDefault="006C76AC" w14:paraId="557B694B" w14:textId="77777777">
      <w:pPr>
        <w:pStyle w:val="NoSpacing"/>
        <w:ind w:left="720"/>
        <w:rPr>
          <w:b/>
        </w:rPr>
      </w:pPr>
      <w:r>
        <w:rPr>
          <w:noProof/>
        </w:rPr>
        <w:drawing>
          <wp:inline distT="0" distB="0" distL="0" distR="0" wp14:anchorId="5B25E863" wp14:editId="58510B22">
            <wp:extent cx="139065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0650" cy="533400"/>
                    </a:xfrm>
                    <a:prstGeom prst="rect">
                      <a:avLst/>
                    </a:prstGeom>
                  </pic:spPr>
                </pic:pic>
              </a:graphicData>
            </a:graphic>
          </wp:inline>
        </w:drawing>
      </w:r>
    </w:p>
    <w:p w:rsidRPr="006C76AC" w:rsidR="006C76AC" w:rsidP="006C76AC" w:rsidRDefault="006C76AC" w14:paraId="7A8333EA" w14:textId="77777777">
      <w:pPr>
        <w:pStyle w:val="NoSpacing"/>
        <w:ind w:left="720"/>
        <w:rPr>
          <w:b/>
        </w:rPr>
      </w:pPr>
      <w:r>
        <w:rPr>
          <w:noProof/>
        </w:rPr>
        <w:drawing>
          <wp:inline distT="0" distB="0" distL="0" distR="0" wp14:anchorId="38250A24" wp14:editId="5F8E7604">
            <wp:extent cx="6302791" cy="53149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10094" cy="5321109"/>
                    </a:xfrm>
                    <a:prstGeom prst="rect">
                      <a:avLst/>
                    </a:prstGeom>
                  </pic:spPr>
                </pic:pic>
              </a:graphicData>
            </a:graphic>
          </wp:inline>
        </w:drawing>
      </w:r>
    </w:p>
    <w:p w:rsidR="006C76AC" w:rsidP="006C76AC" w:rsidRDefault="006C76AC" w14:paraId="166B97C3" w14:textId="77777777">
      <w:pPr>
        <w:pStyle w:val="NoSpacing"/>
      </w:pPr>
    </w:p>
    <w:p w:rsidR="006C76AC" w:rsidP="006C76AC" w:rsidRDefault="006C76AC" w14:paraId="38A9E224" w14:textId="77777777">
      <w:pPr>
        <w:pStyle w:val="NoSpacing"/>
      </w:pPr>
    </w:p>
    <w:p w:rsidR="006C76AC" w:rsidP="006C76AC" w:rsidRDefault="006C76AC" w14:paraId="685551CC" w14:textId="77777777">
      <w:pPr>
        <w:pStyle w:val="NoSpacing"/>
      </w:pPr>
    </w:p>
    <w:p w:rsidR="006C76AC" w:rsidP="006C76AC" w:rsidRDefault="006C76AC" w14:paraId="2C2FED55" w14:textId="77777777">
      <w:pPr>
        <w:pStyle w:val="NoSpacing"/>
      </w:pPr>
    </w:p>
    <w:p w:rsidR="006C76AC" w:rsidP="006C76AC" w:rsidRDefault="006C76AC" w14:paraId="45B090C6" w14:textId="77777777">
      <w:pPr>
        <w:pStyle w:val="NoSpacing"/>
      </w:pPr>
    </w:p>
    <w:p w:rsidR="006C76AC" w:rsidP="006C76AC" w:rsidRDefault="006C76AC" w14:paraId="21AECCEE" w14:textId="77777777">
      <w:pPr>
        <w:pStyle w:val="NoSpacing"/>
      </w:pPr>
    </w:p>
    <w:p w:rsidR="006C76AC" w:rsidP="006C76AC" w:rsidRDefault="006C76AC" w14:paraId="49F88780" w14:textId="77777777">
      <w:pPr>
        <w:pStyle w:val="NoSpacing"/>
      </w:pPr>
    </w:p>
    <w:p w:rsidR="006C76AC" w:rsidP="006C76AC" w:rsidRDefault="006C76AC" w14:paraId="5E730673" w14:textId="77777777">
      <w:pPr>
        <w:pStyle w:val="NoSpacing"/>
      </w:pPr>
    </w:p>
    <w:p w:rsidR="006C76AC" w:rsidP="006C76AC" w:rsidRDefault="006C76AC" w14:paraId="7DCB5885" w14:textId="77777777">
      <w:pPr>
        <w:pStyle w:val="NoSpacing"/>
      </w:pPr>
    </w:p>
    <w:p w:rsidR="006C76AC" w:rsidP="006C76AC" w:rsidRDefault="006C76AC" w14:paraId="7D0FD1FC" w14:textId="77777777">
      <w:pPr>
        <w:pStyle w:val="NoSpacing"/>
      </w:pPr>
    </w:p>
    <w:p w:rsidR="006C76AC" w:rsidP="006C76AC" w:rsidRDefault="006C76AC" w14:paraId="62F7B17F" w14:textId="77777777">
      <w:pPr>
        <w:pStyle w:val="NoSpacing"/>
      </w:pPr>
    </w:p>
    <w:p w:rsidRPr="006C76AC" w:rsidR="006C76AC" w:rsidP="006C76AC" w:rsidRDefault="006C76AC" w14:paraId="523D9557" w14:textId="77777777">
      <w:pPr>
        <w:pStyle w:val="NoSpacing"/>
      </w:pPr>
    </w:p>
    <w:p w:rsidR="006C76AC" w:rsidP="007E69AE" w:rsidRDefault="00763046" w14:paraId="1F970B31" w14:textId="4C5D2C6F">
      <w:pPr>
        <w:pStyle w:val="Title"/>
      </w:pPr>
      <w:r>
        <w:t xml:space="preserve">Grantee Level Costs - </w:t>
      </w:r>
      <w:r w:rsidR="006C76AC">
        <w:t>Personnel Costs</w:t>
      </w:r>
    </w:p>
    <w:p w:rsidR="006C76AC" w:rsidP="006C76AC" w:rsidRDefault="006C76AC" w14:paraId="00950F73" w14:textId="77777777">
      <w:pPr>
        <w:pStyle w:val="NoSpacing"/>
        <w:ind w:left="720"/>
        <w:rPr>
          <w:b/>
        </w:rPr>
      </w:pPr>
      <w:r>
        <w:rPr>
          <w:noProof/>
        </w:rPr>
        <w:drawing>
          <wp:inline distT="0" distB="0" distL="0" distR="0" wp14:anchorId="0B0DD6F1" wp14:editId="2CFB8D15">
            <wp:extent cx="5943600" cy="4859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859655"/>
                    </a:xfrm>
                    <a:prstGeom prst="rect">
                      <a:avLst/>
                    </a:prstGeom>
                  </pic:spPr>
                </pic:pic>
              </a:graphicData>
            </a:graphic>
          </wp:inline>
        </w:drawing>
      </w:r>
    </w:p>
    <w:p w:rsidR="006C76AC" w:rsidP="006C76AC" w:rsidRDefault="006C76AC" w14:paraId="717E6E8A" w14:textId="77777777">
      <w:pPr>
        <w:pStyle w:val="NoSpacing"/>
        <w:ind w:left="720"/>
        <w:rPr>
          <w:b/>
        </w:rPr>
      </w:pPr>
      <w:r>
        <w:rPr>
          <w:noProof/>
        </w:rPr>
        <w:drawing>
          <wp:inline distT="0" distB="0" distL="0" distR="0" wp14:anchorId="49602269" wp14:editId="0814F755">
            <wp:extent cx="5943600" cy="2915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915920"/>
                    </a:xfrm>
                    <a:prstGeom prst="rect">
                      <a:avLst/>
                    </a:prstGeom>
                  </pic:spPr>
                </pic:pic>
              </a:graphicData>
            </a:graphic>
          </wp:inline>
        </w:drawing>
      </w:r>
    </w:p>
    <w:p w:rsidR="007E69AE" w:rsidP="006C76AC" w:rsidRDefault="007E69AE" w14:paraId="1A639414" w14:textId="77777777">
      <w:pPr>
        <w:pStyle w:val="NoSpacing"/>
        <w:ind w:left="720"/>
        <w:rPr>
          <w:b/>
        </w:rPr>
      </w:pPr>
    </w:p>
    <w:p w:rsidR="007E69AE" w:rsidP="006C76AC" w:rsidRDefault="007E69AE" w14:paraId="79349083" w14:textId="77777777">
      <w:pPr>
        <w:pStyle w:val="NoSpacing"/>
        <w:ind w:left="720"/>
        <w:rPr>
          <w:b/>
        </w:rPr>
      </w:pPr>
    </w:p>
    <w:p w:rsidR="006C76AC" w:rsidP="007E69AE" w:rsidRDefault="00763046" w14:paraId="7098FC34" w14:textId="3ECDD666">
      <w:pPr>
        <w:pStyle w:val="Title"/>
      </w:pPr>
      <w:r>
        <w:t xml:space="preserve">Grantee Level Costs - </w:t>
      </w:r>
      <w:r w:rsidR="006C76AC">
        <w:t>Office Space and Facilities</w:t>
      </w:r>
    </w:p>
    <w:p w:rsidRPr="007E69AE" w:rsidR="007E69AE" w:rsidP="007E69AE" w:rsidRDefault="007E69AE" w14:paraId="38105898" w14:textId="77777777"/>
    <w:p w:rsidR="006C76AC" w:rsidP="006C76AC" w:rsidRDefault="006C76AC" w14:paraId="662382E1" w14:textId="77777777">
      <w:pPr>
        <w:pStyle w:val="NoSpacing"/>
        <w:ind w:left="720"/>
        <w:rPr>
          <w:b/>
        </w:rPr>
      </w:pPr>
      <w:r>
        <w:rPr>
          <w:noProof/>
        </w:rPr>
        <w:drawing>
          <wp:inline distT="0" distB="0" distL="0" distR="0" wp14:anchorId="27611B8C" wp14:editId="536A8F04">
            <wp:extent cx="5943600" cy="18999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899920"/>
                    </a:xfrm>
                    <a:prstGeom prst="rect">
                      <a:avLst/>
                    </a:prstGeom>
                  </pic:spPr>
                </pic:pic>
              </a:graphicData>
            </a:graphic>
          </wp:inline>
        </w:drawing>
      </w:r>
    </w:p>
    <w:p w:rsidR="007E69AE" w:rsidRDefault="007E69AE" w14:paraId="7B60CC66" w14:textId="77777777">
      <w:pPr>
        <w:rPr>
          <w:b/>
        </w:rPr>
      </w:pPr>
      <w:r>
        <w:rPr>
          <w:b/>
        </w:rPr>
        <w:br w:type="page"/>
      </w:r>
    </w:p>
    <w:p w:rsidR="006C76AC" w:rsidP="007E69AE" w:rsidRDefault="00763046" w14:paraId="4B8E5D04" w14:textId="4BD697CB">
      <w:pPr>
        <w:pStyle w:val="Title"/>
      </w:pPr>
      <w:r>
        <w:t xml:space="preserve">Grantee Level Costs - </w:t>
      </w:r>
      <w:r w:rsidR="006C76AC">
        <w:t>Financial Diversification and Sustainability</w:t>
      </w:r>
    </w:p>
    <w:p w:rsidRPr="00763046" w:rsidR="00763046" w:rsidP="00763046" w:rsidRDefault="00763046" w14:paraId="028A1520" w14:textId="77777777"/>
    <w:p w:rsidR="006C76AC" w:rsidP="006C76AC" w:rsidRDefault="006C76AC" w14:paraId="2F9334F3" w14:textId="77777777">
      <w:pPr>
        <w:pStyle w:val="NoSpacing"/>
        <w:ind w:left="720"/>
        <w:rPr>
          <w:b/>
        </w:rPr>
      </w:pPr>
      <w:r>
        <w:rPr>
          <w:noProof/>
        </w:rPr>
        <w:drawing>
          <wp:inline distT="0" distB="0" distL="0" distR="0" wp14:anchorId="39FD7F65" wp14:editId="4D0D1198">
            <wp:extent cx="5943600" cy="27895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789555"/>
                    </a:xfrm>
                    <a:prstGeom prst="rect">
                      <a:avLst/>
                    </a:prstGeom>
                  </pic:spPr>
                </pic:pic>
              </a:graphicData>
            </a:graphic>
          </wp:inline>
        </w:drawing>
      </w:r>
    </w:p>
    <w:p w:rsidR="007E69AE" w:rsidP="006C76AC" w:rsidRDefault="007E69AE" w14:paraId="3D632798" w14:textId="77777777">
      <w:pPr>
        <w:pStyle w:val="NoSpacing"/>
        <w:ind w:left="720"/>
        <w:rPr>
          <w:b/>
        </w:rPr>
      </w:pPr>
    </w:p>
    <w:p w:rsidR="007E69AE" w:rsidRDefault="007E69AE" w14:paraId="1FF2B97A" w14:textId="77777777">
      <w:pPr>
        <w:rPr>
          <w:b/>
        </w:rPr>
      </w:pPr>
      <w:r>
        <w:rPr>
          <w:b/>
        </w:rPr>
        <w:br w:type="page"/>
      </w:r>
    </w:p>
    <w:p w:rsidR="007E69AE" w:rsidP="007E69AE" w:rsidRDefault="007E69AE" w14:paraId="3DC24D32" w14:textId="77777777">
      <w:pPr>
        <w:pStyle w:val="Title"/>
      </w:pPr>
      <w:r>
        <w:t>IO Level Data - Section Data</w:t>
      </w:r>
    </w:p>
    <w:p w:rsidR="007E69AE" w:rsidP="006C76AC" w:rsidRDefault="007E69AE" w14:paraId="621842C4" w14:textId="77777777">
      <w:pPr>
        <w:pStyle w:val="NoSpacing"/>
        <w:ind w:left="720"/>
        <w:rPr>
          <w:b/>
        </w:rPr>
      </w:pPr>
    </w:p>
    <w:p w:rsidR="007E69AE" w:rsidP="006C76AC" w:rsidRDefault="007E69AE" w14:paraId="57C63D9B" w14:textId="77777777">
      <w:pPr>
        <w:pStyle w:val="NoSpacing"/>
        <w:ind w:left="720"/>
        <w:rPr>
          <w:b/>
        </w:rPr>
      </w:pPr>
      <w:r>
        <w:rPr>
          <w:b/>
          <w:noProof/>
        </w:rPr>
        <w:drawing>
          <wp:inline distT="0" distB="0" distL="0" distR="0" wp14:anchorId="0968CE23" wp14:editId="14B8C6FF">
            <wp:extent cx="6324600" cy="6152019"/>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2146" cy="6159359"/>
                    </a:xfrm>
                    <a:prstGeom prst="rect">
                      <a:avLst/>
                    </a:prstGeom>
                    <a:noFill/>
                    <a:ln>
                      <a:noFill/>
                    </a:ln>
                  </pic:spPr>
                </pic:pic>
              </a:graphicData>
            </a:graphic>
          </wp:inline>
        </w:drawing>
      </w:r>
    </w:p>
    <w:p w:rsidR="007E69AE" w:rsidRDefault="007E69AE" w14:paraId="6B364C6E" w14:textId="77777777">
      <w:pPr>
        <w:rPr>
          <w:b/>
        </w:rPr>
      </w:pPr>
      <w:r>
        <w:rPr>
          <w:b/>
        </w:rPr>
        <w:br w:type="page"/>
      </w:r>
    </w:p>
    <w:p w:rsidR="007E69AE" w:rsidP="007E69AE" w:rsidRDefault="007E69AE" w14:paraId="1D1F1219" w14:textId="77777777">
      <w:pPr>
        <w:pStyle w:val="Title"/>
      </w:pPr>
      <w:r>
        <w:t>IO Level Data – Healthcare Linkages</w:t>
      </w:r>
    </w:p>
    <w:p w:rsidR="007E69AE" w:rsidP="006C76AC" w:rsidRDefault="007E69AE" w14:paraId="4C05FF8E" w14:textId="77777777">
      <w:pPr>
        <w:pStyle w:val="NoSpacing"/>
        <w:ind w:left="720"/>
        <w:rPr>
          <w:b/>
        </w:rPr>
      </w:pPr>
    </w:p>
    <w:p w:rsidR="002F5F2D" w:rsidP="006C76AC" w:rsidRDefault="007E69AE" w14:paraId="1D29C673" w14:textId="44A38455">
      <w:pPr>
        <w:pStyle w:val="NoSpacing"/>
        <w:ind w:left="720"/>
        <w:rPr>
          <w:b/>
        </w:rPr>
      </w:pPr>
      <w:r>
        <w:rPr>
          <w:b/>
          <w:noProof/>
        </w:rPr>
        <w:drawing>
          <wp:inline distT="0" distB="0" distL="0" distR="0" wp14:anchorId="0FB6D38C" wp14:editId="73DE4A18">
            <wp:extent cx="6375400" cy="47815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6082" cy="4782062"/>
                    </a:xfrm>
                    <a:prstGeom prst="rect">
                      <a:avLst/>
                    </a:prstGeom>
                    <a:noFill/>
                    <a:ln>
                      <a:noFill/>
                    </a:ln>
                  </pic:spPr>
                </pic:pic>
              </a:graphicData>
            </a:graphic>
          </wp:inline>
        </w:drawing>
      </w:r>
    </w:p>
    <w:p w:rsidR="002F5F2D" w:rsidRDefault="002F5F2D" w14:paraId="501889BE" w14:textId="77777777">
      <w:pPr>
        <w:rPr>
          <w:b/>
        </w:rPr>
      </w:pPr>
      <w:r>
        <w:rPr>
          <w:b/>
        </w:rPr>
        <w:br w:type="page"/>
      </w:r>
    </w:p>
    <w:p w:rsidRPr="002F5F2D" w:rsidR="007E69AE" w:rsidP="002F5F2D" w:rsidRDefault="002F5F2D" w14:paraId="40D84A34" w14:textId="69E9608C">
      <w:pPr>
        <w:pStyle w:val="Title"/>
      </w:pPr>
      <w:r w:rsidRPr="002F5F2D">
        <w:t>IO</w:t>
      </w:r>
      <w:r>
        <w:t xml:space="preserve"> Level Data - Costs</w:t>
      </w:r>
    </w:p>
    <w:p w:rsidR="002F5F2D" w:rsidP="006C76AC" w:rsidRDefault="002F5F2D" w14:paraId="02F699F8" w14:textId="497D62FC">
      <w:pPr>
        <w:pStyle w:val="NoSpacing"/>
        <w:ind w:left="720"/>
        <w:rPr>
          <w:b/>
        </w:rPr>
      </w:pPr>
    </w:p>
    <w:p w:rsidRPr="006C76AC" w:rsidR="002F5F2D" w:rsidP="006C76AC" w:rsidRDefault="002F5F2D" w14:paraId="6A4B379C" w14:textId="4D8C45FE">
      <w:pPr>
        <w:pStyle w:val="NoSpacing"/>
        <w:ind w:left="720"/>
        <w:rPr>
          <w:b/>
        </w:rPr>
      </w:pPr>
      <w:r>
        <w:rPr>
          <w:b/>
          <w:noProof/>
        </w:rPr>
        <w:drawing>
          <wp:inline distT="0" distB="0" distL="0" distR="0" wp14:anchorId="1455DCC6" wp14:editId="40C3E91D">
            <wp:extent cx="6347780" cy="4676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1227" cy="4686682"/>
                    </a:xfrm>
                    <a:prstGeom prst="rect">
                      <a:avLst/>
                    </a:prstGeom>
                    <a:noFill/>
                    <a:ln>
                      <a:noFill/>
                    </a:ln>
                  </pic:spPr>
                </pic:pic>
              </a:graphicData>
            </a:graphic>
          </wp:inline>
        </w:drawing>
      </w:r>
    </w:p>
    <w:sectPr w:rsidRPr="006C76AC" w:rsidR="002F5F2D">
      <w:footerReference w:type="defaul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F5A4E9" w16cid:durableId="1FBCAD38"/>
  <w16cid:commentId w16cid:paraId="09C45ABC" w16cid:durableId="1FBCAD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6FE3C" w14:textId="77777777" w:rsidR="00A83E32" w:rsidRDefault="00A83E32" w:rsidP="00384C68">
      <w:pPr>
        <w:spacing w:after="0" w:line="240" w:lineRule="auto"/>
      </w:pPr>
      <w:r>
        <w:separator/>
      </w:r>
    </w:p>
  </w:endnote>
  <w:endnote w:type="continuationSeparator" w:id="0">
    <w:p w14:paraId="21013AF5" w14:textId="77777777" w:rsidR="00A83E32" w:rsidRDefault="00A83E32" w:rsidP="0038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852668"/>
      <w:docPartObj>
        <w:docPartGallery w:val="Page Numbers (Bottom of Page)"/>
        <w:docPartUnique/>
      </w:docPartObj>
    </w:sdtPr>
    <w:sdtEndPr>
      <w:rPr>
        <w:noProof/>
      </w:rPr>
    </w:sdtEndPr>
    <w:sdtContent>
      <w:p w14:paraId="068A3018" w14:textId="6791CF8A" w:rsidR="00384C68" w:rsidRDefault="00384C68">
        <w:pPr>
          <w:pStyle w:val="Footer"/>
          <w:jc w:val="right"/>
        </w:pPr>
        <w:r>
          <w:fldChar w:fldCharType="begin"/>
        </w:r>
        <w:r>
          <w:instrText xml:space="preserve"> PAGE   \* MERGEFORMAT </w:instrText>
        </w:r>
        <w:r>
          <w:fldChar w:fldCharType="separate"/>
        </w:r>
        <w:r w:rsidR="00611443">
          <w:rPr>
            <w:noProof/>
          </w:rPr>
          <w:t>1</w:t>
        </w:r>
        <w:r>
          <w:rPr>
            <w:noProof/>
          </w:rPr>
          <w:fldChar w:fldCharType="end"/>
        </w:r>
      </w:p>
    </w:sdtContent>
  </w:sdt>
  <w:p w14:paraId="5DBD2FAE" w14:textId="77777777" w:rsidR="00384C68" w:rsidRDefault="00384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94AEA" w14:textId="77777777" w:rsidR="00A83E32" w:rsidRDefault="00A83E32" w:rsidP="00384C68">
      <w:pPr>
        <w:spacing w:after="0" w:line="240" w:lineRule="auto"/>
      </w:pPr>
      <w:r>
        <w:separator/>
      </w:r>
    </w:p>
  </w:footnote>
  <w:footnote w:type="continuationSeparator" w:id="0">
    <w:p w14:paraId="2DBA4D42" w14:textId="77777777" w:rsidR="00A83E32" w:rsidRDefault="00A83E32" w:rsidP="00384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4EDE"/>
    <w:multiLevelType w:val="hybridMultilevel"/>
    <w:tmpl w:val="1840B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75BD8"/>
    <w:multiLevelType w:val="hybridMultilevel"/>
    <w:tmpl w:val="B9DA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23009"/>
    <w:multiLevelType w:val="hybridMultilevel"/>
    <w:tmpl w:val="DCAE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57EE7"/>
    <w:multiLevelType w:val="hybridMultilevel"/>
    <w:tmpl w:val="6B10D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AC"/>
    <w:rsid w:val="002F5F2D"/>
    <w:rsid w:val="00384C68"/>
    <w:rsid w:val="00611443"/>
    <w:rsid w:val="0066100E"/>
    <w:rsid w:val="00690FA2"/>
    <w:rsid w:val="006C76AC"/>
    <w:rsid w:val="00763046"/>
    <w:rsid w:val="007B2C17"/>
    <w:rsid w:val="007E69AE"/>
    <w:rsid w:val="00806CB9"/>
    <w:rsid w:val="00A83E32"/>
    <w:rsid w:val="00F221BC"/>
    <w:rsid w:val="00F3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3C1C"/>
  <w15:chartTrackingRefBased/>
  <w15:docId w15:val="{7AF30BFB-D188-457A-A937-AE0D11C2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84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6AC"/>
    <w:pPr>
      <w:ind w:left="720"/>
      <w:contextualSpacing/>
    </w:pPr>
  </w:style>
  <w:style w:type="paragraph" w:styleId="NoSpacing">
    <w:name w:val="No Spacing"/>
    <w:uiPriority w:val="1"/>
    <w:qFormat/>
    <w:rsid w:val="006C76AC"/>
    <w:pPr>
      <w:spacing w:after="0" w:line="240" w:lineRule="auto"/>
    </w:pPr>
  </w:style>
  <w:style w:type="paragraph" w:styleId="Title">
    <w:name w:val="Title"/>
    <w:basedOn w:val="Normal"/>
    <w:next w:val="Normal"/>
    <w:link w:val="TitleChar"/>
    <w:uiPriority w:val="10"/>
    <w:qFormat/>
    <w:rsid w:val="007E69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9A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E69AE"/>
    <w:rPr>
      <w:sz w:val="16"/>
      <w:szCs w:val="16"/>
    </w:rPr>
  </w:style>
  <w:style w:type="paragraph" w:styleId="CommentText">
    <w:name w:val="annotation text"/>
    <w:basedOn w:val="Normal"/>
    <w:link w:val="CommentTextChar"/>
    <w:uiPriority w:val="99"/>
    <w:semiHidden/>
    <w:unhideWhenUsed/>
    <w:rsid w:val="007E69AE"/>
    <w:pPr>
      <w:spacing w:line="240" w:lineRule="auto"/>
    </w:pPr>
    <w:rPr>
      <w:sz w:val="20"/>
      <w:szCs w:val="20"/>
    </w:rPr>
  </w:style>
  <w:style w:type="character" w:customStyle="1" w:styleId="CommentTextChar">
    <w:name w:val="Comment Text Char"/>
    <w:basedOn w:val="DefaultParagraphFont"/>
    <w:link w:val="CommentText"/>
    <w:uiPriority w:val="99"/>
    <w:semiHidden/>
    <w:rsid w:val="007E69AE"/>
    <w:rPr>
      <w:sz w:val="20"/>
      <w:szCs w:val="20"/>
    </w:rPr>
  </w:style>
  <w:style w:type="paragraph" w:styleId="CommentSubject">
    <w:name w:val="annotation subject"/>
    <w:basedOn w:val="CommentText"/>
    <w:next w:val="CommentText"/>
    <w:link w:val="CommentSubjectChar"/>
    <w:uiPriority w:val="99"/>
    <w:semiHidden/>
    <w:unhideWhenUsed/>
    <w:rsid w:val="007E69AE"/>
    <w:rPr>
      <w:b/>
      <w:bCs/>
    </w:rPr>
  </w:style>
  <w:style w:type="character" w:customStyle="1" w:styleId="CommentSubjectChar">
    <w:name w:val="Comment Subject Char"/>
    <w:basedOn w:val="CommentTextChar"/>
    <w:link w:val="CommentSubject"/>
    <w:uiPriority w:val="99"/>
    <w:semiHidden/>
    <w:rsid w:val="007E69AE"/>
    <w:rPr>
      <w:b/>
      <w:bCs/>
      <w:sz w:val="20"/>
      <w:szCs w:val="20"/>
    </w:rPr>
  </w:style>
  <w:style w:type="paragraph" w:styleId="BalloonText">
    <w:name w:val="Balloon Text"/>
    <w:basedOn w:val="Normal"/>
    <w:link w:val="BalloonTextChar"/>
    <w:uiPriority w:val="99"/>
    <w:semiHidden/>
    <w:unhideWhenUsed/>
    <w:rsid w:val="007E6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9AE"/>
    <w:rPr>
      <w:rFonts w:ascii="Segoe UI" w:hAnsi="Segoe UI" w:cs="Segoe UI"/>
      <w:sz w:val="18"/>
      <w:szCs w:val="18"/>
    </w:rPr>
  </w:style>
  <w:style w:type="character" w:customStyle="1" w:styleId="Heading2Char">
    <w:name w:val="Heading 2 Char"/>
    <w:basedOn w:val="DefaultParagraphFont"/>
    <w:link w:val="Heading2"/>
    <w:uiPriority w:val="9"/>
    <w:rsid w:val="00384C6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84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C68"/>
  </w:style>
  <w:style w:type="paragraph" w:styleId="Footer">
    <w:name w:val="footer"/>
    <w:basedOn w:val="Normal"/>
    <w:link w:val="FooterChar"/>
    <w:uiPriority w:val="99"/>
    <w:unhideWhenUsed/>
    <w:rsid w:val="00384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Eckstein</dc:creator>
  <cp:keywords/>
  <dc:description/>
  <cp:lastModifiedBy>Rice, Tara (HHS/OPHS)</cp:lastModifiedBy>
  <cp:revision>4</cp:revision>
  <dcterms:created xsi:type="dcterms:W3CDTF">2020-05-28T00:33:00Z</dcterms:created>
  <dcterms:modified xsi:type="dcterms:W3CDTF">2020-05-28T00:49:00Z</dcterms:modified>
</cp:coreProperties>
</file>