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B41BEE" w:rsidR="0015036E" w:rsidP="00A60DBB" w:rsidRDefault="009F26F0" w14:paraId="1966EF37" w14:textId="77777777">
      <w:pPr>
        <w:autoSpaceDE w:val="0"/>
        <w:autoSpaceDN w:val="0"/>
        <w:adjustRightInd w:val="0"/>
        <w:spacing w:after="0" w:line="240" w:lineRule="auto"/>
        <w:rPr>
          <w:rFonts w:ascii="Times New Roman" w:hAnsi="Times New Roman" w:cs="Times New Roman"/>
        </w:rPr>
      </w:pPr>
      <w:bookmarkStart w:name="_GoBack" w:id="0"/>
      <w:bookmarkEnd w:id="0"/>
      <w:r w:rsidRPr="00E9727F">
        <w:rPr>
          <w:rFonts w:ascii="Times New Roman" w:hAnsi="Times New Roman" w:cs="Times New Roman"/>
        </w:rPr>
        <w:t xml:space="preserve">OMB Approved </w:t>
      </w:r>
      <w:r w:rsidRPr="00B41BEE" w:rsidR="003F53BA">
        <w:rPr>
          <w:rFonts w:ascii="Times New Roman" w:hAnsi="Times New Roman" w:cs="Times New Roman"/>
        </w:rPr>
        <w:t xml:space="preserve">No. </w:t>
      </w:r>
      <w:r w:rsidRPr="00B41BEE" w:rsidR="0015036E">
        <w:rPr>
          <w:rFonts w:ascii="Times New Roman" w:hAnsi="Times New Roman" w:cs="Times New Roman"/>
        </w:rPr>
        <w:t>1505-0263</w:t>
      </w:r>
    </w:p>
    <w:p w:rsidRPr="00E9727F" w:rsidR="003F53BA" w:rsidP="00A60DBB" w:rsidRDefault="0015036E" w14:paraId="2D39E0D6" w14:textId="070FE1F1">
      <w:pPr>
        <w:autoSpaceDE w:val="0"/>
        <w:autoSpaceDN w:val="0"/>
        <w:adjustRightInd w:val="0"/>
        <w:spacing w:after="0" w:line="240" w:lineRule="auto"/>
        <w:rPr>
          <w:rFonts w:ascii="Times New Roman" w:hAnsi="Times New Roman" w:cs="Times New Roman"/>
        </w:rPr>
      </w:pPr>
      <w:r w:rsidRPr="00B41BEE">
        <w:rPr>
          <w:rFonts w:ascii="Times New Roman" w:hAnsi="Times New Roman" w:cs="Times New Roman"/>
        </w:rPr>
        <w:t>Expiration Date: 09/30/</w:t>
      </w:r>
      <w:r w:rsidRPr="00C96C5A">
        <w:rPr>
          <w:rFonts w:ascii="Times New Roman" w:hAnsi="Times New Roman" w:cs="Times New Roman"/>
        </w:rPr>
        <w:t>2020</w:t>
      </w:r>
    </w:p>
    <w:p w:rsidRPr="00DD6A61" w:rsidR="00D50A25" w:rsidP="00A60DBB" w:rsidRDefault="00D50A25" w14:paraId="2073334F" w14:textId="3C5E4C5E">
      <w:pPr>
        <w:autoSpaceDE w:val="0"/>
        <w:autoSpaceDN w:val="0"/>
        <w:adjustRightInd w:val="0"/>
        <w:spacing w:after="0" w:line="240" w:lineRule="auto"/>
        <w:rPr>
          <w:rFonts w:ascii="Times New Roman" w:hAnsi="Times New Roman" w:cs="Times New Roman"/>
          <w:sz w:val="24"/>
          <w:szCs w:val="24"/>
        </w:rPr>
      </w:pPr>
    </w:p>
    <w:p w:rsidRPr="00DD6A61" w:rsidR="002520B5" w:rsidP="00A60DBB" w:rsidRDefault="002E4B9B" w14:paraId="08A47B95" w14:textId="23421785">
      <w:pPr>
        <w:autoSpaceDE w:val="0"/>
        <w:autoSpaceDN w:val="0"/>
        <w:adjustRightInd w:val="0"/>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PAYROLL SUPPORT</w:t>
      </w:r>
      <w:r w:rsidRPr="00DD6A61" w:rsidR="00FF6D84">
        <w:rPr>
          <w:rFonts w:ascii="Times New Roman" w:hAnsi="Times New Roman" w:cs="Times New Roman"/>
          <w:b/>
          <w:bCs/>
          <w:sz w:val="28"/>
          <w:szCs w:val="28"/>
        </w:rPr>
        <w:t xml:space="preserve"> AP</w:t>
      </w:r>
      <w:r w:rsidRPr="00DD6A61" w:rsidR="00906C68">
        <w:rPr>
          <w:rFonts w:ascii="Times New Roman" w:hAnsi="Times New Roman" w:cs="Times New Roman"/>
          <w:b/>
          <w:bCs/>
          <w:sz w:val="28"/>
          <w:szCs w:val="28"/>
        </w:rPr>
        <w:t>P</w:t>
      </w:r>
      <w:r w:rsidRPr="00DD6A61" w:rsidR="00FF6D84">
        <w:rPr>
          <w:rFonts w:ascii="Times New Roman" w:hAnsi="Times New Roman" w:cs="Times New Roman"/>
          <w:b/>
          <w:bCs/>
          <w:sz w:val="28"/>
          <w:szCs w:val="28"/>
        </w:rPr>
        <w:t>LICATION FORM</w:t>
      </w:r>
    </w:p>
    <w:p w:rsidR="009F26F0" w:rsidP="002E4B9B" w:rsidRDefault="002E4B9B" w14:paraId="3ED1665A" w14:textId="531FD446">
      <w:pPr>
        <w:autoSpaceDE w:val="0"/>
        <w:autoSpaceDN w:val="0"/>
        <w:adjustRightInd w:val="0"/>
        <w:spacing w:after="0" w:line="240" w:lineRule="auto"/>
        <w:jc w:val="center"/>
        <w:rPr>
          <w:rFonts w:ascii="Times New Roman" w:hAnsi="Times New Roman" w:cs="Times New Roman"/>
          <w:b/>
          <w:sz w:val="24"/>
          <w:szCs w:val="24"/>
        </w:rPr>
      </w:pPr>
      <w:proofErr w:type="gramStart"/>
      <w:r>
        <w:rPr>
          <w:rFonts w:ascii="Times New Roman" w:hAnsi="Times New Roman" w:cs="Times New Roman"/>
          <w:b/>
          <w:sz w:val="24"/>
          <w:szCs w:val="24"/>
        </w:rPr>
        <w:t>f</w:t>
      </w:r>
      <w:r w:rsidRPr="00DD6A61" w:rsidR="009F26F0">
        <w:rPr>
          <w:rFonts w:ascii="Times New Roman" w:hAnsi="Times New Roman" w:cs="Times New Roman"/>
          <w:b/>
          <w:sz w:val="24"/>
          <w:szCs w:val="24"/>
        </w:rPr>
        <w:t>or</w:t>
      </w:r>
      <w:proofErr w:type="gramEnd"/>
      <w:r>
        <w:rPr>
          <w:rFonts w:ascii="Times New Roman" w:hAnsi="Times New Roman" w:cs="Times New Roman"/>
          <w:b/>
          <w:sz w:val="24"/>
          <w:szCs w:val="24"/>
        </w:rPr>
        <w:t xml:space="preserve"> </w:t>
      </w:r>
      <w:r w:rsidRPr="00DD6A61" w:rsidR="009F26F0">
        <w:rPr>
          <w:rFonts w:ascii="Times New Roman" w:hAnsi="Times New Roman" w:cs="Times New Roman"/>
          <w:b/>
          <w:sz w:val="24"/>
          <w:szCs w:val="24"/>
        </w:rPr>
        <w:t xml:space="preserve">Air Carriers and Contractors </w:t>
      </w:r>
    </w:p>
    <w:p w:rsidR="00CF2BB1" w:rsidP="002E4B9B" w:rsidRDefault="00CF2BB1" w14:paraId="071F6636" w14:textId="3D7255D2">
      <w:pPr>
        <w:autoSpaceDE w:val="0"/>
        <w:autoSpaceDN w:val="0"/>
        <w:adjustRightInd w:val="0"/>
        <w:spacing w:after="0" w:line="240" w:lineRule="auto"/>
        <w:jc w:val="center"/>
        <w:rPr>
          <w:rFonts w:ascii="Times New Roman" w:hAnsi="Times New Roman" w:cs="Times New Roman"/>
          <w:b/>
          <w:sz w:val="24"/>
          <w:szCs w:val="24"/>
        </w:rPr>
      </w:pPr>
    </w:p>
    <w:p w:rsidRPr="00DD6A61" w:rsidR="00CF2BB1" w:rsidP="002E4B9B" w:rsidRDefault="00CF2BB1" w14:paraId="66532B55" w14:textId="4BDE8F45">
      <w:pPr>
        <w:autoSpaceDE w:val="0"/>
        <w:autoSpaceDN w:val="0"/>
        <w:adjustRightInd w:val="0"/>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March 30, 2020</w:t>
      </w:r>
    </w:p>
    <w:p w:rsidRPr="002E4B9B" w:rsidR="002E4B9B" w:rsidP="00A60DBB" w:rsidRDefault="002E4B9B" w14:paraId="253D1EC5" w14:textId="77777777">
      <w:pPr>
        <w:autoSpaceDE w:val="0"/>
        <w:autoSpaceDN w:val="0"/>
        <w:adjustRightInd w:val="0"/>
        <w:spacing w:after="0" w:line="240" w:lineRule="auto"/>
        <w:rPr>
          <w:rFonts w:ascii="Times New Roman" w:hAnsi="Times New Roman" w:cs="Times New Roman"/>
          <w:sz w:val="24"/>
          <w:szCs w:val="24"/>
        </w:rPr>
      </w:pPr>
    </w:p>
    <w:p w:rsidR="002E4B9B" w:rsidP="00A60DBB" w:rsidRDefault="002E4B9B" w14:paraId="7D7369DA" w14:textId="6A023DB0">
      <w:pPr>
        <w:autoSpaceDE w:val="0"/>
        <w:autoSpaceDN w:val="0"/>
        <w:adjustRightInd w:val="0"/>
        <w:spacing w:after="0" w:line="240" w:lineRule="auto"/>
        <w:rPr>
          <w:rFonts w:ascii="Times New Roman" w:hAnsi="Times New Roman" w:cs="Times New Roman"/>
          <w:sz w:val="24"/>
          <w:szCs w:val="24"/>
        </w:rPr>
      </w:pPr>
      <w:r w:rsidRPr="002E4B9B">
        <w:rPr>
          <w:rFonts w:ascii="Times New Roman" w:hAnsi="Times New Roman" w:cs="Times New Roman"/>
          <w:sz w:val="24"/>
          <w:szCs w:val="24"/>
        </w:rPr>
        <w:t xml:space="preserve">To receive approval of their applications as soon as possible, applicants </w:t>
      </w:r>
      <w:r w:rsidR="00AB7CC0">
        <w:rPr>
          <w:rFonts w:ascii="Times New Roman" w:hAnsi="Times New Roman" w:cs="Times New Roman"/>
          <w:sz w:val="24"/>
          <w:szCs w:val="24"/>
        </w:rPr>
        <w:t>should</w:t>
      </w:r>
      <w:r w:rsidRPr="002E4B9B" w:rsidR="00AB7CC0">
        <w:rPr>
          <w:rFonts w:ascii="Times New Roman" w:hAnsi="Times New Roman" w:cs="Times New Roman"/>
          <w:sz w:val="24"/>
          <w:szCs w:val="24"/>
        </w:rPr>
        <w:t xml:space="preserve"> </w:t>
      </w:r>
      <w:r w:rsidRPr="002E4B9B">
        <w:rPr>
          <w:rFonts w:ascii="Times New Roman" w:hAnsi="Times New Roman" w:cs="Times New Roman"/>
          <w:sz w:val="24"/>
          <w:szCs w:val="24"/>
        </w:rPr>
        <w:t xml:space="preserve">submit their completed application materials not later than 11:59 p.m. EDT on April 2, 2020 to </w:t>
      </w:r>
      <w:r w:rsidRPr="00AE2D62" w:rsidR="00AE2D62">
        <w:rPr>
          <w:rFonts w:ascii="Times New Roman" w:hAnsi="Times New Roman" w:cs="Times New Roman"/>
          <w:sz w:val="24"/>
          <w:szCs w:val="24"/>
        </w:rPr>
        <w:t>PayrollSupportApplications@treasury.gov</w:t>
      </w:r>
      <w:r w:rsidRPr="002E4B9B">
        <w:rPr>
          <w:rFonts w:ascii="Times New Roman" w:hAnsi="Times New Roman" w:cs="Times New Roman"/>
          <w:sz w:val="24"/>
          <w:szCs w:val="24"/>
        </w:rPr>
        <w:t xml:space="preserve">.  Applications received after April 2 will be considered, but may not receive approval as quickly.  Applications received after 11:59 p.m. EDT on April 27, 2020 may not be considered for approval by the </w:t>
      </w:r>
      <w:r w:rsidR="00AE2D62">
        <w:rPr>
          <w:rFonts w:ascii="Times New Roman" w:hAnsi="Times New Roman" w:cs="Times New Roman"/>
          <w:sz w:val="24"/>
          <w:szCs w:val="24"/>
        </w:rPr>
        <w:t>Treasury Department</w:t>
      </w:r>
      <w:r w:rsidRPr="002E4B9B">
        <w:rPr>
          <w:rFonts w:ascii="Times New Roman" w:hAnsi="Times New Roman" w:cs="Times New Roman"/>
          <w:sz w:val="24"/>
          <w:szCs w:val="24"/>
        </w:rPr>
        <w:t xml:space="preserve">, but the </w:t>
      </w:r>
      <w:r w:rsidR="00AE2D62">
        <w:rPr>
          <w:rFonts w:ascii="Times New Roman" w:hAnsi="Times New Roman" w:cs="Times New Roman"/>
          <w:sz w:val="24"/>
          <w:szCs w:val="24"/>
        </w:rPr>
        <w:t xml:space="preserve">Treasury Department </w:t>
      </w:r>
      <w:r w:rsidRPr="002E4B9B">
        <w:rPr>
          <w:rFonts w:ascii="Times New Roman" w:hAnsi="Times New Roman" w:cs="Times New Roman"/>
          <w:sz w:val="24"/>
          <w:szCs w:val="24"/>
        </w:rPr>
        <w:t xml:space="preserve">may, in </w:t>
      </w:r>
      <w:r w:rsidR="00AE2D62">
        <w:rPr>
          <w:rFonts w:ascii="Times New Roman" w:hAnsi="Times New Roman" w:cs="Times New Roman"/>
          <w:sz w:val="24"/>
          <w:szCs w:val="24"/>
        </w:rPr>
        <w:t xml:space="preserve">its </w:t>
      </w:r>
      <w:r w:rsidRPr="002E4B9B">
        <w:rPr>
          <w:rFonts w:ascii="Times New Roman" w:hAnsi="Times New Roman" w:cs="Times New Roman"/>
          <w:sz w:val="24"/>
          <w:szCs w:val="24"/>
        </w:rPr>
        <w:t>discretion and subject to the availability of funds, consider such applications for approval.</w:t>
      </w:r>
    </w:p>
    <w:p w:rsidR="00A46560" w:rsidP="00A60DBB" w:rsidRDefault="00A46560" w14:paraId="3B2C1BB2" w14:textId="262F42C6">
      <w:pPr>
        <w:autoSpaceDE w:val="0"/>
        <w:autoSpaceDN w:val="0"/>
        <w:adjustRightInd w:val="0"/>
        <w:spacing w:after="0" w:line="240" w:lineRule="auto"/>
        <w:rPr>
          <w:rFonts w:ascii="Times New Roman" w:hAnsi="Times New Roman" w:cs="Times New Roman"/>
          <w:sz w:val="24"/>
          <w:szCs w:val="24"/>
        </w:rPr>
      </w:pPr>
    </w:p>
    <w:p w:rsidRPr="002E4B9B" w:rsidR="00A46560" w:rsidP="00A60DBB" w:rsidRDefault="00A46560" w14:paraId="7E2167DD" w14:textId="06B17B79">
      <w:pPr>
        <w:autoSpaceDE w:val="0"/>
        <w:autoSpaceDN w:val="0"/>
        <w:adjustRightInd w:val="0"/>
        <w:spacing w:after="0" w:line="240" w:lineRule="auto"/>
        <w:rPr>
          <w:rFonts w:ascii="Times New Roman" w:hAnsi="Times New Roman" w:cs="Times New Roman"/>
          <w:sz w:val="24"/>
          <w:szCs w:val="24"/>
        </w:rPr>
      </w:pPr>
      <w:r w:rsidRPr="00051F7D">
        <w:rPr>
          <w:rFonts w:asciiTheme="majorBidi" w:hAnsiTheme="majorBidi" w:cstheme="majorBidi"/>
          <w:sz w:val="24"/>
          <w:szCs w:val="24"/>
        </w:rPr>
        <w:t xml:space="preserve">The definitions of the terms contained in this application appear in </w:t>
      </w:r>
      <w:r w:rsidR="00181BB4">
        <w:rPr>
          <w:rFonts w:asciiTheme="majorBidi" w:hAnsiTheme="majorBidi" w:cstheme="majorBidi"/>
          <w:sz w:val="24"/>
          <w:szCs w:val="24"/>
        </w:rPr>
        <w:t xml:space="preserve">Division </w:t>
      </w:r>
      <w:proofErr w:type="gramStart"/>
      <w:r w:rsidR="00181BB4">
        <w:rPr>
          <w:rFonts w:asciiTheme="majorBidi" w:hAnsiTheme="majorBidi" w:cstheme="majorBidi"/>
          <w:sz w:val="24"/>
          <w:szCs w:val="24"/>
        </w:rPr>
        <w:t>A</w:t>
      </w:r>
      <w:proofErr w:type="gramEnd"/>
      <w:r w:rsidR="00181BB4">
        <w:rPr>
          <w:rFonts w:asciiTheme="majorBidi" w:hAnsiTheme="majorBidi" w:cstheme="majorBidi"/>
          <w:sz w:val="24"/>
          <w:szCs w:val="24"/>
        </w:rPr>
        <w:t xml:space="preserve">, Title IV, </w:t>
      </w:r>
      <w:r w:rsidRPr="00051F7D">
        <w:rPr>
          <w:rFonts w:asciiTheme="majorBidi" w:hAnsiTheme="majorBidi" w:cstheme="majorBidi"/>
          <w:sz w:val="24"/>
          <w:szCs w:val="24"/>
        </w:rPr>
        <w:t>Subtitle B of the Coronavirus Aid, Relief and Economic Security Act, Pub. L. 116-13</w:t>
      </w:r>
      <w:r>
        <w:rPr>
          <w:rFonts w:asciiTheme="majorBidi" w:hAnsiTheme="majorBidi" w:cstheme="majorBidi"/>
          <w:sz w:val="24"/>
          <w:szCs w:val="24"/>
        </w:rPr>
        <w:t xml:space="preserve">6 (Mar. 27, 2020) (the </w:t>
      </w:r>
      <w:r w:rsidR="00AE2D62">
        <w:rPr>
          <w:rFonts w:asciiTheme="majorBidi" w:hAnsiTheme="majorBidi" w:cstheme="majorBidi"/>
          <w:sz w:val="24"/>
          <w:szCs w:val="24"/>
        </w:rPr>
        <w:t>“</w:t>
      </w:r>
      <w:r>
        <w:rPr>
          <w:rFonts w:asciiTheme="majorBidi" w:hAnsiTheme="majorBidi" w:cstheme="majorBidi"/>
          <w:sz w:val="24"/>
          <w:szCs w:val="24"/>
        </w:rPr>
        <w:t>Act</w:t>
      </w:r>
      <w:r w:rsidR="00AE2D62">
        <w:rPr>
          <w:rFonts w:asciiTheme="majorBidi" w:hAnsiTheme="majorBidi" w:cstheme="majorBidi"/>
          <w:sz w:val="24"/>
          <w:szCs w:val="24"/>
        </w:rPr>
        <w:t>”</w:t>
      </w:r>
      <w:r>
        <w:rPr>
          <w:rFonts w:asciiTheme="majorBidi" w:hAnsiTheme="majorBidi" w:cstheme="majorBidi"/>
          <w:sz w:val="24"/>
          <w:szCs w:val="24"/>
        </w:rPr>
        <w:t xml:space="preserve">), </w:t>
      </w:r>
      <w:r w:rsidRPr="00051F7D">
        <w:rPr>
          <w:rFonts w:asciiTheme="majorBidi" w:hAnsiTheme="majorBidi" w:cstheme="majorBidi"/>
          <w:sz w:val="24"/>
          <w:szCs w:val="24"/>
        </w:rPr>
        <w:t xml:space="preserve">and in the </w:t>
      </w:r>
      <w:r>
        <w:rPr>
          <w:rFonts w:asciiTheme="majorBidi" w:hAnsiTheme="majorBidi" w:cstheme="majorBidi"/>
          <w:sz w:val="24"/>
          <w:szCs w:val="24"/>
        </w:rPr>
        <w:t xml:space="preserve">Guidelines and Application Procedures for Payroll Support to Air Carriers and Contractors under </w:t>
      </w:r>
      <w:r w:rsidR="00E83009">
        <w:rPr>
          <w:rFonts w:asciiTheme="majorBidi" w:hAnsiTheme="majorBidi" w:cstheme="majorBidi"/>
          <w:sz w:val="24"/>
          <w:szCs w:val="24"/>
        </w:rPr>
        <w:t xml:space="preserve">Division A, </w:t>
      </w:r>
      <w:r>
        <w:rPr>
          <w:rFonts w:asciiTheme="majorBidi" w:hAnsiTheme="majorBidi" w:cstheme="majorBidi"/>
          <w:sz w:val="24"/>
          <w:szCs w:val="24"/>
        </w:rPr>
        <w:t>Title IV</w:t>
      </w:r>
      <w:r w:rsidR="00544B1D">
        <w:rPr>
          <w:rFonts w:asciiTheme="majorBidi" w:hAnsiTheme="majorBidi" w:cstheme="majorBidi"/>
          <w:sz w:val="24"/>
          <w:szCs w:val="24"/>
        </w:rPr>
        <w:t xml:space="preserve">, </w:t>
      </w:r>
      <w:r>
        <w:rPr>
          <w:rFonts w:asciiTheme="majorBidi" w:hAnsiTheme="majorBidi" w:cstheme="majorBidi"/>
          <w:sz w:val="24"/>
          <w:szCs w:val="24"/>
        </w:rPr>
        <w:t xml:space="preserve">Subtitle B of the Act </w:t>
      </w:r>
      <w:r w:rsidRPr="00051F7D">
        <w:rPr>
          <w:rFonts w:asciiTheme="majorBidi" w:hAnsiTheme="majorBidi" w:cstheme="majorBidi"/>
          <w:sz w:val="24"/>
          <w:szCs w:val="24"/>
        </w:rPr>
        <w:t xml:space="preserve">(the </w:t>
      </w:r>
      <w:r>
        <w:rPr>
          <w:rFonts w:asciiTheme="majorBidi" w:hAnsiTheme="majorBidi" w:cstheme="majorBidi"/>
          <w:sz w:val="24"/>
          <w:szCs w:val="24"/>
        </w:rPr>
        <w:t>Guidelines</w:t>
      </w:r>
      <w:r w:rsidRPr="00051F7D">
        <w:rPr>
          <w:rFonts w:asciiTheme="majorBidi" w:hAnsiTheme="majorBidi" w:cstheme="majorBidi"/>
          <w:sz w:val="24"/>
          <w:szCs w:val="24"/>
        </w:rPr>
        <w:t>)</w:t>
      </w:r>
      <w:r>
        <w:rPr>
          <w:rFonts w:asciiTheme="majorBidi" w:hAnsiTheme="majorBidi" w:cstheme="majorBidi"/>
          <w:sz w:val="24"/>
          <w:szCs w:val="24"/>
        </w:rPr>
        <w:t>.</w:t>
      </w:r>
    </w:p>
    <w:p w:rsidRPr="002E4B9B" w:rsidR="00181BB4" w:rsidP="00A60DBB" w:rsidRDefault="00181BB4" w14:paraId="12D3283A" w14:textId="77777777">
      <w:pPr>
        <w:autoSpaceDE w:val="0"/>
        <w:autoSpaceDN w:val="0"/>
        <w:adjustRightInd w:val="0"/>
        <w:spacing w:after="0" w:line="240" w:lineRule="auto"/>
        <w:rPr>
          <w:rFonts w:ascii="Times New Roman" w:hAnsi="Times New Roman" w:cs="Times New Roman"/>
          <w:sz w:val="24"/>
          <w:szCs w:val="24"/>
        </w:rPr>
      </w:pPr>
    </w:p>
    <w:p w:rsidRPr="002E4B9B" w:rsidR="009F26F0" w:rsidP="00A60DBB" w:rsidRDefault="009F26F0" w14:paraId="316551EC" w14:textId="73D7C5AE">
      <w:pPr>
        <w:autoSpaceDE w:val="0"/>
        <w:autoSpaceDN w:val="0"/>
        <w:adjustRightInd w:val="0"/>
        <w:spacing w:after="0" w:line="240" w:lineRule="auto"/>
        <w:rPr>
          <w:rFonts w:ascii="Times New Roman" w:hAnsi="Times New Roman" w:cs="Times New Roman"/>
          <w:sz w:val="24"/>
          <w:szCs w:val="24"/>
        </w:rPr>
      </w:pPr>
    </w:p>
    <w:p w:rsidRPr="00DD6A61" w:rsidR="000A4E08" w:rsidP="00D410A8" w:rsidRDefault="000A4E08" w14:paraId="1DF7082E" w14:textId="79EC442D">
      <w:pPr>
        <w:pBdr>
          <w:top w:val="single" w:color="auto" w:sz="4" w:space="1"/>
          <w:bottom w:val="single" w:color="auto" w:sz="4" w:space="1"/>
        </w:pBdr>
        <w:autoSpaceDE w:val="0"/>
        <w:autoSpaceDN w:val="0"/>
        <w:adjustRightInd w:val="0"/>
        <w:spacing w:after="0" w:line="240" w:lineRule="auto"/>
        <w:jc w:val="center"/>
        <w:rPr>
          <w:rFonts w:ascii="Times New Roman" w:hAnsi="Times New Roman" w:cs="Times New Roman"/>
          <w:b/>
          <w:bCs/>
          <w:sz w:val="24"/>
          <w:szCs w:val="24"/>
        </w:rPr>
      </w:pPr>
      <w:r w:rsidRPr="00DD6A61">
        <w:rPr>
          <w:rFonts w:ascii="Times New Roman" w:hAnsi="Times New Roman" w:cs="Times New Roman"/>
          <w:b/>
          <w:bCs/>
          <w:sz w:val="24"/>
          <w:szCs w:val="24"/>
        </w:rPr>
        <w:t>APPLICANT INFORMATION</w:t>
      </w:r>
    </w:p>
    <w:p w:rsidRPr="00DD6A61" w:rsidR="000A4E08" w:rsidP="00A60DBB" w:rsidRDefault="000A4E08" w14:paraId="3BE428FC" w14:textId="120C20CA">
      <w:pPr>
        <w:autoSpaceDE w:val="0"/>
        <w:autoSpaceDN w:val="0"/>
        <w:adjustRightInd w:val="0"/>
        <w:spacing w:after="0" w:line="240" w:lineRule="auto"/>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3505"/>
        <w:gridCol w:w="5845"/>
      </w:tblGrid>
      <w:tr w:rsidRPr="00DD6A61" w:rsidR="0049787C" w:rsidTr="0049787C" w14:paraId="59B67EC3" w14:textId="77777777">
        <w:tc>
          <w:tcPr>
            <w:tcW w:w="3505" w:type="dxa"/>
          </w:tcPr>
          <w:p w:rsidRPr="00DD6A61" w:rsidR="0049787C" w:rsidP="0049787C" w:rsidRDefault="005F794A" w14:paraId="7BB518E9" w14:textId="591BD4A2">
            <w:pPr>
              <w:autoSpaceDE w:val="0"/>
              <w:autoSpaceDN w:val="0"/>
              <w:adjustRightInd w:val="0"/>
              <w:rPr>
                <w:rFonts w:ascii="Times New Roman" w:hAnsi="Times New Roman" w:cs="Times New Roman"/>
                <w:sz w:val="24"/>
                <w:szCs w:val="24"/>
              </w:rPr>
            </w:pPr>
            <w:r w:rsidRPr="00DD6A61">
              <w:rPr>
                <w:rFonts w:ascii="Times New Roman" w:hAnsi="Times New Roman" w:cs="Times New Roman"/>
                <w:sz w:val="24"/>
                <w:szCs w:val="24"/>
              </w:rPr>
              <w:t xml:space="preserve">Applicant </w:t>
            </w:r>
            <w:r w:rsidRPr="00DD6A61" w:rsidR="0049787C">
              <w:rPr>
                <w:rFonts w:ascii="Times New Roman" w:hAnsi="Times New Roman" w:cs="Times New Roman"/>
                <w:sz w:val="24"/>
                <w:szCs w:val="24"/>
              </w:rPr>
              <w:t>Name</w:t>
            </w:r>
          </w:p>
          <w:p w:rsidRPr="00DD6A61" w:rsidR="0049787C" w:rsidP="00A60DBB" w:rsidRDefault="0049787C" w14:paraId="71D5E65D" w14:textId="77777777">
            <w:pPr>
              <w:autoSpaceDE w:val="0"/>
              <w:autoSpaceDN w:val="0"/>
              <w:adjustRightInd w:val="0"/>
              <w:rPr>
                <w:rFonts w:ascii="Times New Roman" w:hAnsi="Times New Roman" w:cs="Times New Roman"/>
                <w:sz w:val="24"/>
                <w:szCs w:val="24"/>
              </w:rPr>
            </w:pPr>
          </w:p>
        </w:tc>
        <w:tc>
          <w:tcPr>
            <w:tcW w:w="5845" w:type="dxa"/>
          </w:tcPr>
          <w:p w:rsidRPr="00DD6A61" w:rsidR="0049787C" w:rsidP="00A60DBB" w:rsidRDefault="0049787C" w14:paraId="35F3815C" w14:textId="77777777">
            <w:pPr>
              <w:autoSpaceDE w:val="0"/>
              <w:autoSpaceDN w:val="0"/>
              <w:adjustRightInd w:val="0"/>
              <w:rPr>
                <w:rFonts w:ascii="Times New Roman" w:hAnsi="Times New Roman" w:cs="Times New Roman"/>
                <w:sz w:val="24"/>
                <w:szCs w:val="24"/>
              </w:rPr>
            </w:pPr>
          </w:p>
        </w:tc>
      </w:tr>
      <w:tr w:rsidRPr="00DD6A61" w:rsidR="0049787C" w:rsidTr="0049787C" w14:paraId="4434D0DA" w14:textId="77777777">
        <w:tc>
          <w:tcPr>
            <w:tcW w:w="3505" w:type="dxa"/>
          </w:tcPr>
          <w:p w:rsidRPr="00DD6A61" w:rsidR="0049787C" w:rsidP="0049787C" w:rsidRDefault="0049787C" w14:paraId="28880A98" w14:textId="54F91DF0">
            <w:pPr>
              <w:autoSpaceDE w:val="0"/>
              <w:autoSpaceDN w:val="0"/>
              <w:adjustRightInd w:val="0"/>
              <w:rPr>
                <w:rFonts w:ascii="Times New Roman" w:hAnsi="Times New Roman" w:cs="Times New Roman"/>
                <w:sz w:val="24"/>
                <w:szCs w:val="24"/>
              </w:rPr>
            </w:pPr>
            <w:r w:rsidRPr="00DD6A61">
              <w:rPr>
                <w:rFonts w:ascii="Times New Roman" w:hAnsi="Times New Roman" w:cs="Times New Roman"/>
                <w:sz w:val="24"/>
                <w:szCs w:val="24"/>
              </w:rPr>
              <w:t>Applicant’s Taxpayer ID Number</w:t>
            </w:r>
          </w:p>
          <w:p w:rsidRPr="00DD6A61" w:rsidR="0049787C" w:rsidP="00A60DBB" w:rsidRDefault="0049787C" w14:paraId="4929DE99" w14:textId="77777777">
            <w:pPr>
              <w:autoSpaceDE w:val="0"/>
              <w:autoSpaceDN w:val="0"/>
              <w:adjustRightInd w:val="0"/>
              <w:rPr>
                <w:rFonts w:ascii="Times New Roman" w:hAnsi="Times New Roman" w:cs="Times New Roman"/>
                <w:sz w:val="24"/>
                <w:szCs w:val="24"/>
              </w:rPr>
            </w:pPr>
          </w:p>
        </w:tc>
        <w:tc>
          <w:tcPr>
            <w:tcW w:w="5845" w:type="dxa"/>
          </w:tcPr>
          <w:p w:rsidRPr="00DD6A61" w:rsidR="0049787C" w:rsidP="00A60DBB" w:rsidRDefault="0049787C" w14:paraId="664D72AA" w14:textId="77777777">
            <w:pPr>
              <w:autoSpaceDE w:val="0"/>
              <w:autoSpaceDN w:val="0"/>
              <w:adjustRightInd w:val="0"/>
              <w:rPr>
                <w:rFonts w:ascii="Times New Roman" w:hAnsi="Times New Roman" w:cs="Times New Roman"/>
                <w:sz w:val="24"/>
                <w:szCs w:val="24"/>
              </w:rPr>
            </w:pPr>
          </w:p>
        </w:tc>
      </w:tr>
      <w:tr w:rsidRPr="00DD6A61" w:rsidR="0049787C" w:rsidTr="0049787C" w14:paraId="200BFBB4" w14:textId="77777777">
        <w:tc>
          <w:tcPr>
            <w:tcW w:w="3505" w:type="dxa"/>
          </w:tcPr>
          <w:p w:rsidRPr="00DD6A61" w:rsidR="0049787C" w:rsidP="0049787C" w:rsidRDefault="0049787C" w14:paraId="197C52B6" w14:textId="5365FEAE">
            <w:pPr>
              <w:autoSpaceDE w:val="0"/>
              <w:autoSpaceDN w:val="0"/>
              <w:adjustRightInd w:val="0"/>
              <w:rPr>
                <w:rFonts w:ascii="Times New Roman" w:hAnsi="Times New Roman" w:cs="Times New Roman"/>
                <w:sz w:val="24"/>
                <w:szCs w:val="24"/>
              </w:rPr>
            </w:pPr>
            <w:r w:rsidRPr="00DD6A61">
              <w:rPr>
                <w:rFonts w:ascii="Times New Roman" w:hAnsi="Times New Roman" w:cs="Times New Roman"/>
                <w:sz w:val="24"/>
                <w:szCs w:val="24"/>
              </w:rPr>
              <w:t>Applicant’s Address</w:t>
            </w:r>
          </w:p>
          <w:p w:rsidRPr="00DD6A61" w:rsidR="0049787C" w:rsidP="00A60DBB" w:rsidRDefault="0049787C" w14:paraId="393D2705" w14:textId="77777777">
            <w:pPr>
              <w:autoSpaceDE w:val="0"/>
              <w:autoSpaceDN w:val="0"/>
              <w:adjustRightInd w:val="0"/>
              <w:rPr>
                <w:rFonts w:ascii="Times New Roman" w:hAnsi="Times New Roman" w:cs="Times New Roman"/>
                <w:sz w:val="24"/>
                <w:szCs w:val="24"/>
              </w:rPr>
            </w:pPr>
          </w:p>
        </w:tc>
        <w:tc>
          <w:tcPr>
            <w:tcW w:w="5845" w:type="dxa"/>
          </w:tcPr>
          <w:p w:rsidRPr="00DD6A61" w:rsidR="0049787C" w:rsidP="00A60DBB" w:rsidRDefault="0049787C" w14:paraId="7A0EACE6" w14:textId="77777777">
            <w:pPr>
              <w:autoSpaceDE w:val="0"/>
              <w:autoSpaceDN w:val="0"/>
              <w:adjustRightInd w:val="0"/>
              <w:rPr>
                <w:rFonts w:ascii="Times New Roman" w:hAnsi="Times New Roman" w:cs="Times New Roman"/>
                <w:sz w:val="24"/>
                <w:szCs w:val="24"/>
              </w:rPr>
            </w:pPr>
          </w:p>
        </w:tc>
      </w:tr>
      <w:tr w:rsidRPr="00DD6A61" w:rsidR="0049787C" w:rsidTr="0049787C" w14:paraId="199E2DC7" w14:textId="77777777">
        <w:tc>
          <w:tcPr>
            <w:tcW w:w="3505" w:type="dxa"/>
          </w:tcPr>
          <w:p w:rsidRPr="00DD6A61" w:rsidR="0049787C" w:rsidP="0049787C" w:rsidRDefault="0049787C" w14:paraId="3F33DAAF" w14:textId="0AE83740">
            <w:pPr>
              <w:autoSpaceDE w:val="0"/>
              <w:autoSpaceDN w:val="0"/>
              <w:adjustRightInd w:val="0"/>
              <w:rPr>
                <w:rFonts w:ascii="Times New Roman" w:hAnsi="Times New Roman" w:cs="Times New Roman"/>
                <w:sz w:val="24"/>
                <w:szCs w:val="24"/>
              </w:rPr>
            </w:pPr>
            <w:r w:rsidRPr="00DD6A61">
              <w:rPr>
                <w:rFonts w:ascii="Times New Roman" w:hAnsi="Times New Roman" w:cs="Times New Roman"/>
                <w:sz w:val="24"/>
                <w:szCs w:val="24"/>
              </w:rPr>
              <w:t>Contact Person Name</w:t>
            </w:r>
          </w:p>
          <w:p w:rsidRPr="00DD6A61" w:rsidR="0049787C" w:rsidP="00A60DBB" w:rsidRDefault="0049787C" w14:paraId="06C3DD85" w14:textId="77777777">
            <w:pPr>
              <w:autoSpaceDE w:val="0"/>
              <w:autoSpaceDN w:val="0"/>
              <w:adjustRightInd w:val="0"/>
              <w:rPr>
                <w:rFonts w:ascii="Times New Roman" w:hAnsi="Times New Roman" w:cs="Times New Roman"/>
                <w:sz w:val="24"/>
                <w:szCs w:val="24"/>
              </w:rPr>
            </w:pPr>
          </w:p>
        </w:tc>
        <w:tc>
          <w:tcPr>
            <w:tcW w:w="5845" w:type="dxa"/>
          </w:tcPr>
          <w:p w:rsidRPr="00DD6A61" w:rsidR="0049787C" w:rsidP="00A60DBB" w:rsidRDefault="0049787C" w14:paraId="2315E27A" w14:textId="77777777">
            <w:pPr>
              <w:autoSpaceDE w:val="0"/>
              <w:autoSpaceDN w:val="0"/>
              <w:adjustRightInd w:val="0"/>
              <w:rPr>
                <w:rFonts w:ascii="Times New Roman" w:hAnsi="Times New Roman" w:cs="Times New Roman"/>
                <w:sz w:val="24"/>
                <w:szCs w:val="24"/>
              </w:rPr>
            </w:pPr>
          </w:p>
        </w:tc>
      </w:tr>
      <w:tr w:rsidRPr="00DD6A61" w:rsidR="0049787C" w:rsidTr="0049787C" w14:paraId="7DD34977" w14:textId="77777777">
        <w:tc>
          <w:tcPr>
            <w:tcW w:w="3505" w:type="dxa"/>
          </w:tcPr>
          <w:p w:rsidRPr="00DD6A61" w:rsidR="0049787C" w:rsidP="0049787C" w:rsidRDefault="0049787C" w14:paraId="1BAB7849" w14:textId="099C4428">
            <w:pPr>
              <w:autoSpaceDE w:val="0"/>
              <w:autoSpaceDN w:val="0"/>
              <w:adjustRightInd w:val="0"/>
              <w:rPr>
                <w:rFonts w:ascii="Times New Roman" w:hAnsi="Times New Roman" w:cs="Times New Roman"/>
                <w:sz w:val="24"/>
                <w:szCs w:val="24"/>
              </w:rPr>
            </w:pPr>
            <w:r w:rsidRPr="00DD6A61">
              <w:rPr>
                <w:rFonts w:ascii="Times New Roman" w:hAnsi="Times New Roman" w:cs="Times New Roman"/>
                <w:sz w:val="24"/>
                <w:szCs w:val="24"/>
              </w:rPr>
              <w:t>Contact Person Title</w:t>
            </w:r>
          </w:p>
          <w:p w:rsidRPr="00DD6A61" w:rsidR="0049787C" w:rsidP="00A60DBB" w:rsidRDefault="0049787C" w14:paraId="644EDB65" w14:textId="77777777">
            <w:pPr>
              <w:autoSpaceDE w:val="0"/>
              <w:autoSpaceDN w:val="0"/>
              <w:adjustRightInd w:val="0"/>
              <w:rPr>
                <w:rFonts w:ascii="Times New Roman" w:hAnsi="Times New Roman" w:cs="Times New Roman"/>
                <w:sz w:val="24"/>
                <w:szCs w:val="24"/>
              </w:rPr>
            </w:pPr>
          </w:p>
        </w:tc>
        <w:tc>
          <w:tcPr>
            <w:tcW w:w="5845" w:type="dxa"/>
          </w:tcPr>
          <w:p w:rsidRPr="00DD6A61" w:rsidR="0049787C" w:rsidP="00A60DBB" w:rsidRDefault="0049787C" w14:paraId="4043A30F" w14:textId="77777777">
            <w:pPr>
              <w:autoSpaceDE w:val="0"/>
              <w:autoSpaceDN w:val="0"/>
              <w:adjustRightInd w:val="0"/>
              <w:rPr>
                <w:rFonts w:ascii="Times New Roman" w:hAnsi="Times New Roman" w:cs="Times New Roman"/>
                <w:sz w:val="24"/>
                <w:szCs w:val="24"/>
              </w:rPr>
            </w:pPr>
          </w:p>
        </w:tc>
      </w:tr>
      <w:tr w:rsidRPr="00DD6A61" w:rsidR="0049787C" w:rsidTr="0049787C" w14:paraId="5AE7FA77" w14:textId="77777777">
        <w:tc>
          <w:tcPr>
            <w:tcW w:w="3505" w:type="dxa"/>
          </w:tcPr>
          <w:p w:rsidRPr="00DD6A61" w:rsidR="0049787C" w:rsidP="0049787C" w:rsidRDefault="0049787C" w14:paraId="55936253" w14:textId="4AEF64F5">
            <w:pPr>
              <w:autoSpaceDE w:val="0"/>
              <w:autoSpaceDN w:val="0"/>
              <w:adjustRightInd w:val="0"/>
              <w:rPr>
                <w:rFonts w:ascii="Times New Roman" w:hAnsi="Times New Roman" w:cs="Times New Roman"/>
                <w:sz w:val="24"/>
                <w:szCs w:val="24"/>
              </w:rPr>
            </w:pPr>
            <w:r w:rsidRPr="00DD6A61">
              <w:rPr>
                <w:rFonts w:ascii="Times New Roman" w:hAnsi="Times New Roman" w:cs="Times New Roman"/>
                <w:sz w:val="24"/>
                <w:szCs w:val="24"/>
              </w:rPr>
              <w:t>Contact Person Phone</w:t>
            </w:r>
          </w:p>
          <w:p w:rsidRPr="00DD6A61" w:rsidR="0049787C" w:rsidP="00A60DBB" w:rsidRDefault="0049787C" w14:paraId="2DB66453" w14:textId="77777777">
            <w:pPr>
              <w:autoSpaceDE w:val="0"/>
              <w:autoSpaceDN w:val="0"/>
              <w:adjustRightInd w:val="0"/>
              <w:rPr>
                <w:rFonts w:ascii="Times New Roman" w:hAnsi="Times New Roman" w:cs="Times New Roman"/>
                <w:sz w:val="24"/>
                <w:szCs w:val="24"/>
              </w:rPr>
            </w:pPr>
          </w:p>
        </w:tc>
        <w:tc>
          <w:tcPr>
            <w:tcW w:w="5845" w:type="dxa"/>
          </w:tcPr>
          <w:p w:rsidRPr="00DD6A61" w:rsidR="0049787C" w:rsidP="00A60DBB" w:rsidRDefault="0049787C" w14:paraId="49339500" w14:textId="77777777">
            <w:pPr>
              <w:autoSpaceDE w:val="0"/>
              <w:autoSpaceDN w:val="0"/>
              <w:adjustRightInd w:val="0"/>
              <w:rPr>
                <w:rFonts w:ascii="Times New Roman" w:hAnsi="Times New Roman" w:cs="Times New Roman"/>
                <w:sz w:val="24"/>
                <w:szCs w:val="24"/>
              </w:rPr>
            </w:pPr>
          </w:p>
        </w:tc>
      </w:tr>
      <w:tr w:rsidRPr="00DD6A61" w:rsidR="0049787C" w:rsidTr="0049787C" w14:paraId="1B6488CA" w14:textId="77777777">
        <w:tc>
          <w:tcPr>
            <w:tcW w:w="3505" w:type="dxa"/>
          </w:tcPr>
          <w:p w:rsidRPr="00DD6A61" w:rsidR="0049787C" w:rsidP="0049787C" w:rsidRDefault="0049787C" w14:paraId="33CCBE29" w14:textId="5C886027">
            <w:pPr>
              <w:autoSpaceDE w:val="0"/>
              <w:autoSpaceDN w:val="0"/>
              <w:adjustRightInd w:val="0"/>
              <w:rPr>
                <w:rFonts w:ascii="Times New Roman" w:hAnsi="Times New Roman" w:cs="Times New Roman"/>
                <w:sz w:val="24"/>
                <w:szCs w:val="24"/>
              </w:rPr>
            </w:pPr>
            <w:r w:rsidRPr="00DD6A61">
              <w:rPr>
                <w:rFonts w:ascii="Times New Roman" w:hAnsi="Times New Roman" w:cs="Times New Roman"/>
                <w:sz w:val="24"/>
                <w:szCs w:val="24"/>
              </w:rPr>
              <w:t>Contact Person E</w:t>
            </w:r>
            <w:r w:rsidRPr="00DD6A61" w:rsidR="00A70195">
              <w:rPr>
                <w:rFonts w:ascii="Times New Roman" w:hAnsi="Times New Roman" w:cs="Times New Roman"/>
                <w:sz w:val="24"/>
                <w:szCs w:val="24"/>
              </w:rPr>
              <w:t>-</w:t>
            </w:r>
            <w:r w:rsidRPr="00DD6A61">
              <w:rPr>
                <w:rFonts w:ascii="Times New Roman" w:hAnsi="Times New Roman" w:cs="Times New Roman"/>
                <w:sz w:val="24"/>
                <w:szCs w:val="24"/>
              </w:rPr>
              <w:t>mail</w:t>
            </w:r>
          </w:p>
          <w:p w:rsidRPr="00DD6A61" w:rsidR="0049787C" w:rsidP="00A60DBB" w:rsidRDefault="0049787C" w14:paraId="10807C6D" w14:textId="77777777">
            <w:pPr>
              <w:autoSpaceDE w:val="0"/>
              <w:autoSpaceDN w:val="0"/>
              <w:adjustRightInd w:val="0"/>
              <w:rPr>
                <w:rFonts w:ascii="Times New Roman" w:hAnsi="Times New Roman" w:cs="Times New Roman"/>
                <w:sz w:val="24"/>
                <w:szCs w:val="24"/>
              </w:rPr>
            </w:pPr>
          </w:p>
        </w:tc>
        <w:tc>
          <w:tcPr>
            <w:tcW w:w="5845" w:type="dxa"/>
          </w:tcPr>
          <w:p w:rsidRPr="00DD6A61" w:rsidR="0049787C" w:rsidP="00A60DBB" w:rsidRDefault="0049787C" w14:paraId="2C32293B" w14:textId="77777777">
            <w:pPr>
              <w:autoSpaceDE w:val="0"/>
              <w:autoSpaceDN w:val="0"/>
              <w:adjustRightInd w:val="0"/>
              <w:rPr>
                <w:rFonts w:ascii="Times New Roman" w:hAnsi="Times New Roman" w:cs="Times New Roman"/>
                <w:sz w:val="24"/>
                <w:szCs w:val="24"/>
              </w:rPr>
            </w:pPr>
          </w:p>
        </w:tc>
      </w:tr>
    </w:tbl>
    <w:p w:rsidRPr="00DD6A61" w:rsidR="00193644" w:rsidP="009F26F0" w:rsidRDefault="00193644" w14:paraId="0AF54C91" w14:textId="362A0752">
      <w:pPr>
        <w:autoSpaceDE w:val="0"/>
        <w:autoSpaceDN w:val="0"/>
        <w:adjustRightInd w:val="0"/>
        <w:spacing w:after="0" w:line="240" w:lineRule="auto"/>
        <w:jc w:val="center"/>
        <w:rPr>
          <w:rFonts w:ascii="Times New Roman" w:hAnsi="Times New Roman" w:cs="Times New Roman"/>
          <w:b/>
          <w:bCs/>
          <w:sz w:val="24"/>
          <w:szCs w:val="24"/>
        </w:rPr>
      </w:pPr>
    </w:p>
    <w:p w:rsidRPr="00DD6A61" w:rsidR="00430A3F" w:rsidP="009F26F0" w:rsidRDefault="00430A3F" w14:paraId="0567AC16" w14:textId="77777777">
      <w:pPr>
        <w:autoSpaceDE w:val="0"/>
        <w:autoSpaceDN w:val="0"/>
        <w:adjustRightInd w:val="0"/>
        <w:spacing w:after="0" w:line="240" w:lineRule="auto"/>
        <w:jc w:val="center"/>
        <w:rPr>
          <w:rFonts w:ascii="Times New Roman" w:hAnsi="Times New Roman" w:cs="Times New Roman"/>
          <w:b/>
          <w:bCs/>
          <w:sz w:val="24"/>
          <w:szCs w:val="24"/>
        </w:rPr>
      </w:pPr>
    </w:p>
    <w:p w:rsidR="00181BB4" w:rsidRDefault="00181BB4" w14:paraId="2A527643" w14:textId="77777777">
      <w:pPr>
        <w:rPr>
          <w:rFonts w:ascii="Times New Roman" w:hAnsi="Times New Roman" w:cs="Times New Roman"/>
          <w:b/>
          <w:bCs/>
          <w:sz w:val="24"/>
          <w:szCs w:val="24"/>
        </w:rPr>
      </w:pPr>
      <w:r>
        <w:rPr>
          <w:rFonts w:ascii="Times New Roman" w:hAnsi="Times New Roman" w:cs="Times New Roman"/>
          <w:b/>
          <w:bCs/>
          <w:sz w:val="24"/>
          <w:szCs w:val="24"/>
        </w:rPr>
        <w:br w:type="page"/>
      </w:r>
    </w:p>
    <w:p w:rsidRPr="00DD6A61" w:rsidR="000A4E08" w:rsidP="00D410A8" w:rsidRDefault="00D51979" w14:paraId="24399711" w14:textId="5D07DE6C">
      <w:pPr>
        <w:pBdr>
          <w:top w:val="single" w:color="auto" w:sz="4" w:space="1"/>
          <w:bottom w:val="single" w:color="auto" w:sz="4" w:space="1"/>
        </w:pBdr>
        <w:autoSpaceDE w:val="0"/>
        <w:autoSpaceDN w:val="0"/>
        <w:adjustRightInd w:val="0"/>
        <w:spacing w:after="0" w:line="240" w:lineRule="auto"/>
        <w:jc w:val="center"/>
        <w:rPr>
          <w:rFonts w:ascii="Times New Roman" w:hAnsi="Times New Roman" w:cs="Times New Roman"/>
          <w:b/>
          <w:bCs/>
          <w:sz w:val="24"/>
          <w:szCs w:val="24"/>
        </w:rPr>
      </w:pPr>
      <w:r w:rsidRPr="00DD6A61">
        <w:rPr>
          <w:rFonts w:ascii="Times New Roman" w:hAnsi="Times New Roman" w:cs="Times New Roman"/>
          <w:b/>
          <w:bCs/>
          <w:sz w:val="24"/>
          <w:szCs w:val="24"/>
        </w:rPr>
        <w:lastRenderedPageBreak/>
        <w:t>APPLICANT TYPE</w:t>
      </w:r>
    </w:p>
    <w:p w:rsidRPr="00DD6A61" w:rsidR="0021743A" w:rsidP="00A60DBB" w:rsidRDefault="0021743A" w14:paraId="37B4AD51" w14:textId="469DB283">
      <w:pPr>
        <w:autoSpaceDE w:val="0"/>
        <w:autoSpaceDN w:val="0"/>
        <w:adjustRightInd w:val="0"/>
        <w:spacing w:after="0" w:line="240" w:lineRule="auto"/>
        <w:rPr>
          <w:rFonts w:ascii="Times New Roman" w:hAnsi="Times New Roman" w:cs="Times New Roman"/>
          <w:b/>
          <w:bCs/>
          <w:sz w:val="24"/>
          <w:szCs w:val="24"/>
        </w:rPr>
      </w:pPr>
    </w:p>
    <w:p w:rsidRPr="00DD6A61" w:rsidR="003B7A5F" w:rsidP="0021743A" w:rsidRDefault="0021743A" w14:paraId="01ED44B0" w14:textId="64558711">
      <w:pPr>
        <w:autoSpaceDE w:val="0"/>
        <w:autoSpaceDN w:val="0"/>
        <w:adjustRightInd w:val="0"/>
        <w:spacing w:after="0" w:line="240" w:lineRule="auto"/>
        <w:rPr>
          <w:rFonts w:ascii="Times New Roman" w:hAnsi="Times New Roman" w:cs="Times New Roman"/>
          <w:sz w:val="24"/>
          <w:szCs w:val="24"/>
        </w:rPr>
      </w:pPr>
      <w:r w:rsidRPr="00DD6A61">
        <w:rPr>
          <w:rFonts w:ascii="Times New Roman" w:hAnsi="Times New Roman" w:cs="Times New Roman"/>
          <w:sz w:val="24"/>
          <w:szCs w:val="24"/>
        </w:rPr>
        <w:t xml:space="preserve">Type of </w:t>
      </w:r>
      <w:r w:rsidRPr="00DD6A61" w:rsidR="00A70195">
        <w:rPr>
          <w:rFonts w:ascii="Times New Roman" w:hAnsi="Times New Roman" w:cs="Times New Roman"/>
          <w:sz w:val="24"/>
          <w:szCs w:val="24"/>
        </w:rPr>
        <w:t>a</w:t>
      </w:r>
      <w:r w:rsidRPr="00DD6A61">
        <w:rPr>
          <w:rFonts w:ascii="Times New Roman" w:hAnsi="Times New Roman" w:cs="Times New Roman"/>
          <w:sz w:val="24"/>
          <w:szCs w:val="24"/>
        </w:rPr>
        <w:t>pplicant</w:t>
      </w:r>
      <w:r w:rsidRPr="00DD6A61" w:rsidR="009F26F0">
        <w:rPr>
          <w:rFonts w:ascii="Times New Roman" w:hAnsi="Times New Roman" w:cs="Times New Roman"/>
          <w:sz w:val="24"/>
          <w:szCs w:val="24"/>
        </w:rPr>
        <w:t xml:space="preserve"> (choose one):  </w:t>
      </w:r>
    </w:p>
    <w:p w:rsidRPr="00DD6A61" w:rsidR="003B7A5F" w:rsidP="0021743A" w:rsidRDefault="003B7A5F" w14:paraId="31B88700" w14:textId="77777777">
      <w:pPr>
        <w:autoSpaceDE w:val="0"/>
        <w:autoSpaceDN w:val="0"/>
        <w:adjustRightInd w:val="0"/>
        <w:spacing w:after="0" w:line="240" w:lineRule="auto"/>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265"/>
        <w:gridCol w:w="2160"/>
        <w:gridCol w:w="360"/>
        <w:gridCol w:w="2250"/>
        <w:gridCol w:w="270"/>
        <w:gridCol w:w="1620"/>
      </w:tblGrid>
      <w:tr w:rsidRPr="00DD6A61" w:rsidR="003B7A5F" w:rsidTr="00D51979" w14:paraId="2B6D6FDA" w14:textId="77777777">
        <w:tc>
          <w:tcPr>
            <w:tcW w:w="265" w:type="dxa"/>
          </w:tcPr>
          <w:p w:rsidRPr="00DD6A61" w:rsidR="003B7A5F" w:rsidP="0021743A" w:rsidRDefault="003B7A5F" w14:paraId="788C9608" w14:textId="77777777">
            <w:pPr>
              <w:autoSpaceDE w:val="0"/>
              <w:autoSpaceDN w:val="0"/>
              <w:adjustRightInd w:val="0"/>
              <w:rPr>
                <w:rFonts w:ascii="Times New Roman" w:hAnsi="Times New Roman" w:cs="Times New Roman"/>
                <w:sz w:val="24"/>
                <w:szCs w:val="24"/>
              </w:rPr>
            </w:pPr>
          </w:p>
        </w:tc>
        <w:tc>
          <w:tcPr>
            <w:tcW w:w="2160" w:type="dxa"/>
          </w:tcPr>
          <w:p w:rsidRPr="00DD6A61" w:rsidR="0049787C" w:rsidP="0021743A" w:rsidRDefault="003B7A5F" w14:paraId="6E1918B9" w14:textId="534C5083">
            <w:pPr>
              <w:autoSpaceDE w:val="0"/>
              <w:autoSpaceDN w:val="0"/>
              <w:adjustRightInd w:val="0"/>
              <w:rPr>
                <w:rFonts w:ascii="Times New Roman" w:hAnsi="Times New Roman" w:cs="Times New Roman"/>
                <w:sz w:val="24"/>
                <w:szCs w:val="24"/>
              </w:rPr>
            </w:pPr>
            <w:r w:rsidRPr="00DD6A61">
              <w:rPr>
                <w:rFonts w:ascii="Times New Roman" w:hAnsi="Times New Roman" w:cs="Times New Roman"/>
                <w:sz w:val="24"/>
                <w:szCs w:val="24"/>
              </w:rPr>
              <w:t xml:space="preserve">Passenger </w:t>
            </w:r>
            <w:r w:rsidR="00527BA4">
              <w:rPr>
                <w:rFonts w:ascii="Times New Roman" w:hAnsi="Times New Roman" w:cs="Times New Roman"/>
                <w:sz w:val="24"/>
                <w:szCs w:val="24"/>
              </w:rPr>
              <w:t xml:space="preserve">Air </w:t>
            </w:r>
            <w:r w:rsidRPr="00DD6A61">
              <w:rPr>
                <w:rFonts w:ascii="Times New Roman" w:hAnsi="Times New Roman" w:cs="Times New Roman"/>
                <w:sz w:val="24"/>
                <w:szCs w:val="24"/>
              </w:rPr>
              <w:t xml:space="preserve">Carrier   </w:t>
            </w:r>
          </w:p>
          <w:p w:rsidRPr="00DD6A61" w:rsidR="003B7A5F" w:rsidP="0021743A" w:rsidRDefault="003B7A5F" w14:paraId="4464BB73" w14:textId="4165812B">
            <w:pPr>
              <w:autoSpaceDE w:val="0"/>
              <w:autoSpaceDN w:val="0"/>
              <w:adjustRightInd w:val="0"/>
              <w:rPr>
                <w:rFonts w:ascii="Times New Roman" w:hAnsi="Times New Roman" w:cs="Times New Roman"/>
                <w:sz w:val="24"/>
                <w:szCs w:val="24"/>
              </w:rPr>
            </w:pPr>
            <w:r w:rsidRPr="00DD6A61">
              <w:rPr>
                <w:rFonts w:ascii="Times New Roman" w:hAnsi="Times New Roman" w:cs="Times New Roman"/>
                <w:sz w:val="24"/>
                <w:szCs w:val="24"/>
              </w:rPr>
              <w:t xml:space="preserve">  </w:t>
            </w:r>
          </w:p>
        </w:tc>
        <w:tc>
          <w:tcPr>
            <w:tcW w:w="360" w:type="dxa"/>
          </w:tcPr>
          <w:p w:rsidRPr="00DD6A61" w:rsidR="003B7A5F" w:rsidP="0021743A" w:rsidRDefault="003B7A5F" w14:paraId="6777FF12" w14:textId="77777777">
            <w:pPr>
              <w:autoSpaceDE w:val="0"/>
              <w:autoSpaceDN w:val="0"/>
              <w:adjustRightInd w:val="0"/>
              <w:rPr>
                <w:rFonts w:ascii="Times New Roman" w:hAnsi="Times New Roman" w:cs="Times New Roman"/>
                <w:sz w:val="24"/>
                <w:szCs w:val="24"/>
              </w:rPr>
            </w:pPr>
          </w:p>
        </w:tc>
        <w:tc>
          <w:tcPr>
            <w:tcW w:w="2250" w:type="dxa"/>
          </w:tcPr>
          <w:p w:rsidRPr="00DD6A61" w:rsidR="003B7A5F" w:rsidP="0021743A" w:rsidRDefault="003B7A5F" w14:paraId="01813CA5" w14:textId="73185CEF">
            <w:pPr>
              <w:autoSpaceDE w:val="0"/>
              <w:autoSpaceDN w:val="0"/>
              <w:adjustRightInd w:val="0"/>
              <w:rPr>
                <w:rFonts w:ascii="Times New Roman" w:hAnsi="Times New Roman" w:cs="Times New Roman"/>
                <w:sz w:val="24"/>
                <w:szCs w:val="24"/>
              </w:rPr>
            </w:pPr>
            <w:r w:rsidRPr="00DD6A61">
              <w:rPr>
                <w:rFonts w:ascii="Times New Roman" w:hAnsi="Times New Roman" w:cs="Times New Roman"/>
                <w:sz w:val="24"/>
                <w:szCs w:val="24"/>
              </w:rPr>
              <w:t xml:space="preserve">Cargo </w:t>
            </w:r>
            <w:r w:rsidR="00527BA4">
              <w:rPr>
                <w:rFonts w:ascii="Times New Roman" w:hAnsi="Times New Roman" w:cs="Times New Roman"/>
                <w:sz w:val="24"/>
                <w:szCs w:val="24"/>
              </w:rPr>
              <w:t xml:space="preserve">Air </w:t>
            </w:r>
            <w:r w:rsidRPr="00DD6A61">
              <w:rPr>
                <w:rFonts w:ascii="Times New Roman" w:hAnsi="Times New Roman" w:cs="Times New Roman"/>
                <w:sz w:val="24"/>
                <w:szCs w:val="24"/>
              </w:rPr>
              <w:t xml:space="preserve">Carrier     </w:t>
            </w:r>
          </w:p>
        </w:tc>
        <w:tc>
          <w:tcPr>
            <w:tcW w:w="270" w:type="dxa"/>
          </w:tcPr>
          <w:p w:rsidRPr="00DD6A61" w:rsidR="003B7A5F" w:rsidP="0021743A" w:rsidRDefault="003B7A5F" w14:paraId="56003705" w14:textId="77777777">
            <w:pPr>
              <w:autoSpaceDE w:val="0"/>
              <w:autoSpaceDN w:val="0"/>
              <w:adjustRightInd w:val="0"/>
              <w:rPr>
                <w:rFonts w:ascii="Times New Roman" w:hAnsi="Times New Roman" w:cs="Times New Roman"/>
                <w:sz w:val="24"/>
                <w:szCs w:val="24"/>
              </w:rPr>
            </w:pPr>
          </w:p>
        </w:tc>
        <w:tc>
          <w:tcPr>
            <w:tcW w:w="1620" w:type="dxa"/>
          </w:tcPr>
          <w:p w:rsidRPr="00DD6A61" w:rsidR="003B7A5F" w:rsidP="003B7A5F" w:rsidRDefault="003B7A5F" w14:paraId="614B93AE" w14:textId="5142B243">
            <w:pPr>
              <w:autoSpaceDE w:val="0"/>
              <w:autoSpaceDN w:val="0"/>
              <w:adjustRightInd w:val="0"/>
              <w:rPr>
                <w:rFonts w:ascii="Times New Roman" w:hAnsi="Times New Roman" w:cs="Times New Roman"/>
                <w:sz w:val="24"/>
                <w:szCs w:val="24"/>
              </w:rPr>
            </w:pPr>
            <w:r w:rsidRPr="00DD6A61">
              <w:rPr>
                <w:rFonts w:ascii="Times New Roman" w:hAnsi="Times New Roman" w:cs="Times New Roman"/>
                <w:sz w:val="24"/>
                <w:szCs w:val="24"/>
              </w:rPr>
              <w:t>Contractor</w:t>
            </w:r>
          </w:p>
        </w:tc>
      </w:tr>
    </w:tbl>
    <w:p w:rsidRPr="00DD6A61" w:rsidR="003B7A5F" w:rsidP="0021743A" w:rsidRDefault="003B7A5F" w14:paraId="52BAA2E9" w14:textId="77777777">
      <w:pPr>
        <w:autoSpaceDE w:val="0"/>
        <w:autoSpaceDN w:val="0"/>
        <w:adjustRightInd w:val="0"/>
        <w:spacing w:after="0" w:line="240" w:lineRule="auto"/>
        <w:rPr>
          <w:rFonts w:ascii="Times New Roman" w:hAnsi="Times New Roman" w:cs="Times New Roman"/>
          <w:sz w:val="24"/>
          <w:szCs w:val="24"/>
        </w:rPr>
      </w:pPr>
    </w:p>
    <w:p w:rsidRPr="00DD6A61" w:rsidR="009F26F0" w:rsidP="00E9727F" w:rsidRDefault="009F26F0" w14:paraId="38929DDB" w14:textId="782B7BD4">
      <w:pPr>
        <w:keepNext/>
        <w:autoSpaceDE w:val="0"/>
        <w:autoSpaceDN w:val="0"/>
        <w:adjustRightInd w:val="0"/>
        <w:spacing w:after="0" w:line="240" w:lineRule="auto"/>
        <w:rPr>
          <w:rFonts w:ascii="Times New Roman" w:hAnsi="Times New Roman" w:cs="Times New Roman"/>
          <w:sz w:val="24"/>
          <w:szCs w:val="24"/>
        </w:rPr>
      </w:pPr>
      <w:r w:rsidRPr="00DD6A61">
        <w:rPr>
          <w:rFonts w:ascii="Times New Roman" w:hAnsi="Times New Roman" w:cs="Times New Roman"/>
          <w:sz w:val="24"/>
          <w:szCs w:val="24"/>
        </w:rPr>
        <w:t xml:space="preserve">If a </w:t>
      </w:r>
      <w:r w:rsidRPr="00DD6A61" w:rsidR="00A70195">
        <w:rPr>
          <w:rFonts w:ascii="Times New Roman" w:hAnsi="Times New Roman" w:cs="Times New Roman"/>
          <w:sz w:val="24"/>
          <w:szCs w:val="24"/>
        </w:rPr>
        <w:t>c</w:t>
      </w:r>
      <w:r w:rsidRPr="00DD6A61" w:rsidR="0021743A">
        <w:rPr>
          <w:rFonts w:ascii="Times New Roman" w:hAnsi="Times New Roman" w:cs="Times New Roman"/>
          <w:sz w:val="24"/>
          <w:szCs w:val="24"/>
        </w:rPr>
        <w:t>ontracto</w:t>
      </w:r>
      <w:r w:rsidRPr="00DD6A61">
        <w:rPr>
          <w:rFonts w:ascii="Times New Roman" w:hAnsi="Times New Roman" w:cs="Times New Roman"/>
          <w:sz w:val="24"/>
          <w:szCs w:val="24"/>
        </w:rPr>
        <w:t>r</w:t>
      </w:r>
      <w:r w:rsidR="00E7421E">
        <w:rPr>
          <w:rFonts w:ascii="Times New Roman" w:hAnsi="Times New Roman" w:cs="Times New Roman"/>
          <w:sz w:val="24"/>
          <w:szCs w:val="24"/>
        </w:rPr>
        <w:t xml:space="preserve"> to a</w:t>
      </w:r>
      <w:r w:rsidR="003B4808">
        <w:rPr>
          <w:rFonts w:ascii="Times New Roman" w:hAnsi="Times New Roman" w:cs="Times New Roman"/>
          <w:sz w:val="24"/>
          <w:szCs w:val="24"/>
        </w:rPr>
        <w:t xml:space="preserve"> carrier or airport</w:t>
      </w:r>
      <w:r w:rsidRPr="00DD6A61">
        <w:rPr>
          <w:rFonts w:ascii="Times New Roman" w:hAnsi="Times New Roman" w:cs="Times New Roman"/>
          <w:sz w:val="24"/>
          <w:szCs w:val="24"/>
        </w:rPr>
        <w:t xml:space="preserve">, </w:t>
      </w:r>
      <w:r w:rsidRPr="00DD6A61" w:rsidR="00A70195">
        <w:rPr>
          <w:rFonts w:ascii="Times New Roman" w:hAnsi="Times New Roman" w:cs="Times New Roman"/>
          <w:sz w:val="24"/>
          <w:szCs w:val="24"/>
        </w:rPr>
        <w:t>i</w:t>
      </w:r>
      <w:r w:rsidRPr="00DD6A61" w:rsidR="00A54B9D">
        <w:rPr>
          <w:rFonts w:ascii="Times New Roman" w:hAnsi="Times New Roman" w:cs="Times New Roman"/>
          <w:sz w:val="24"/>
          <w:szCs w:val="24"/>
        </w:rPr>
        <w:t xml:space="preserve">dentify the </w:t>
      </w:r>
      <w:r w:rsidRPr="00DD6A61" w:rsidR="00A70195">
        <w:rPr>
          <w:rFonts w:ascii="Times New Roman" w:hAnsi="Times New Roman" w:cs="Times New Roman"/>
          <w:sz w:val="24"/>
          <w:szCs w:val="24"/>
        </w:rPr>
        <w:t>t</w:t>
      </w:r>
      <w:r w:rsidRPr="00DD6A61">
        <w:rPr>
          <w:rFonts w:ascii="Times New Roman" w:hAnsi="Times New Roman" w:cs="Times New Roman"/>
          <w:sz w:val="24"/>
          <w:szCs w:val="24"/>
        </w:rPr>
        <w:t xml:space="preserve">ype of </w:t>
      </w:r>
      <w:r w:rsidRPr="00DD6A61" w:rsidR="00A70195">
        <w:rPr>
          <w:rFonts w:ascii="Times New Roman" w:hAnsi="Times New Roman" w:cs="Times New Roman"/>
          <w:sz w:val="24"/>
          <w:szCs w:val="24"/>
        </w:rPr>
        <w:t>f</w:t>
      </w:r>
      <w:r w:rsidRPr="00DD6A61">
        <w:rPr>
          <w:rFonts w:ascii="Times New Roman" w:hAnsi="Times New Roman" w:cs="Times New Roman"/>
          <w:sz w:val="24"/>
          <w:szCs w:val="24"/>
        </w:rPr>
        <w:t xml:space="preserve">irm or </w:t>
      </w:r>
      <w:r w:rsidRPr="00DD6A61" w:rsidR="00A70195">
        <w:rPr>
          <w:rFonts w:ascii="Times New Roman" w:hAnsi="Times New Roman" w:cs="Times New Roman"/>
          <w:sz w:val="24"/>
          <w:szCs w:val="24"/>
        </w:rPr>
        <w:t>f</w:t>
      </w:r>
      <w:r w:rsidRPr="00DD6A61">
        <w:rPr>
          <w:rFonts w:ascii="Times New Roman" w:hAnsi="Times New Roman" w:cs="Times New Roman"/>
          <w:sz w:val="24"/>
          <w:szCs w:val="24"/>
        </w:rPr>
        <w:t>unction (choose all that apply)</w:t>
      </w:r>
      <w:r w:rsidRPr="00DD6A61" w:rsidR="00A70195">
        <w:rPr>
          <w:rFonts w:ascii="Times New Roman" w:hAnsi="Times New Roman" w:cs="Times New Roman"/>
          <w:sz w:val="24"/>
          <w:szCs w:val="24"/>
        </w:rPr>
        <w:t>:</w:t>
      </w:r>
    </w:p>
    <w:p w:rsidRPr="00DD6A61" w:rsidR="003B7A5F" w:rsidP="00B41BEE" w:rsidRDefault="003B7A5F" w14:paraId="76C9FF21" w14:textId="77777777">
      <w:pPr>
        <w:keepNext/>
        <w:autoSpaceDE w:val="0"/>
        <w:autoSpaceDN w:val="0"/>
        <w:adjustRightInd w:val="0"/>
        <w:spacing w:after="0" w:line="240" w:lineRule="auto"/>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265"/>
        <w:gridCol w:w="1519"/>
        <w:gridCol w:w="269"/>
        <w:gridCol w:w="1992"/>
        <w:gridCol w:w="270"/>
        <w:gridCol w:w="2520"/>
        <w:gridCol w:w="270"/>
        <w:gridCol w:w="2245"/>
      </w:tblGrid>
      <w:tr w:rsidRPr="00DD6A61" w:rsidR="003B7A5F" w:rsidTr="0049787C" w14:paraId="1081352A" w14:textId="77777777">
        <w:tc>
          <w:tcPr>
            <w:tcW w:w="265" w:type="dxa"/>
          </w:tcPr>
          <w:p w:rsidRPr="00DD6A61" w:rsidR="003B7A5F" w:rsidP="00B41BEE" w:rsidRDefault="003B7A5F" w14:paraId="365D9B6A" w14:textId="77777777">
            <w:pPr>
              <w:keepNext/>
              <w:autoSpaceDE w:val="0"/>
              <w:autoSpaceDN w:val="0"/>
              <w:adjustRightInd w:val="0"/>
              <w:rPr>
                <w:rFonts w:ascii="Times New Roman" w:hAnsi="Times New Roman" w:cs="Times New Roman"/>
                <w:sz w:val="24"/>
                <w:szCs w:val="24"/>
              </w:rPr>
            </w:pPr>
          </w:p>
        </w:tc>
        <w:tc>
          <w:tcPr>
            <w:tcW w:w="1519" w:type="dxa"/>
          </w:tcPr>
          <w:p w:rsidRPr="00DD6A61" w:rsidR="003B7A5F" w:rsidP="00B41BEE" w:rsidRDefault="003B7A5F" w14:paraId="401FF192" w14:textId="792CD163">
            <w:pPr>
              <w:keepNext/>
              <w:autoSpaceDE w:val="0"/>
              <w:autoSpaceDN w:val="0"/>
              <w:adjustRightInd w:val="0"/>
              <w:rPr>
                <w:rFonts w:ascii="Times New Roman" w:hAnsi="Times New Roman" w:cs="Times New Roman"/>
                <w:sz w:val="24"/>
                <w:szCs w:val="24"/>
              </w:rPr>
            </w:pPr>
            <w:r w:rsidRPr="00DD6A61">
              <w:rPr>
                <w:rFonts w:ascii="Times New Roman" w:hAnsi="Times New Roman" w:cs="Times New Roman"/>
                <w:sz w:val="24"/>
                <w:szCs w:val="24"/>
              </w:rPr>
              <w:t>Catering</w:t>
            </w:r>
          </w:p>
        </w:tc>
        <w:tc>
          <w:tcPr>
            <w:tcW w:w="269" w:type="dxa"/>
          </w:tcPr>
          <w:p w:rsidRPr="00DD6A61" w:rsidR="003B7A5F" w:rsidP="00B41BEE" w:rsidRDefault="003B7A5F" w14:paraId="2483537E" w14:textId="77777777">
            <w:pPr>
              <w:keepNext/>
              <w:autoSpaceDE w:val="0"/>
              <w:autoSpaceDN w:val="0"/>
              <w:adjustRightInd w:val="0"/>
              <w:rPr>
                <w:rFonts w:ascii="Times New Roman" w:hAnsi="Times New Roman" w:cs="Times New Roman"/>
                <w:sz w:val="24"/>
                <w:szCs w:val="24"/>
              </w:rPr>
            </w:pPr>
          </w:p>
        </w:tc>
        <w:tc>
          <w:tcPr>
            <w:tcW w:w="1992" w:type="dxa"/>
          </w:tcPr>
          <w:p w:rsidRPr="00DD6A61" w:rsidR="00AC2BCA" w:rsidP="00B41BEE" w:rsidRDefault="003B7A5F" w14:paraId="69C0980D" w14:textId="24317A0E">
            <w:pPr>
              <w:keepNext/>
              <w:autoSpaceDE w:val="0"/>
              <w:autoSpaceDN w:val="0"/>
              <w:adjustRightInd w:val="0"/>
              <w:rPr>
                <w:rFonts w:ascii="Times New Roman" w:hAnsi="Times New Roman" w:cs="Times New Roman"/>
                <w:sz w:val="24"/>
                <w:szCs w:val="24"/>
              </w:rPr>
            </w:pPr>
            <w:r w:rsidRPr="00DD6A61">
              <w:rPr>
                <w:rFonts w:ascii="Times New Roman" w:hAnsi="Times New Roman" w:cs="Times New Roman"/>
                <w:sz w:val="24"/>
                <w:szCs w:val="24"/>
              </w:rPr>
              <w:t xml:space="preserve">Loading </w:t>
            </w:r>
            <w:r w:rsidRPr="00DD6A61" w:rsidR="00AC2BCA">
              <w:rPr>
                <w:rFonts w:ascii="Times New Roman" w:hAnsi="Times New Roman" w:cs="Times New Roman"/>
                <w:sz w:val="24"/>
                <w:szCs w:val="24"/>
              </w:rPr>
              <w:t>and</w:t>
            </w:r>
            <w:r w:rsidRPr="00DD6A61">
              <w:rPr>
                <w:rFonts w:ascii="Times New Roman" w:hAnsi="Times New Roman" w:cs="Times New Roman"/>
                <w:sz w:val="24"/>
                <w:szCs w:val="24"/>
              </w:rPr>
              <w:t xml:space="preserve"> Unloading</w:t>
            </w:r>
            <w:r w:rsidRPr="00DD6A61" w:rsidR="00AC2BCA">
              <w:rPr>
                <w:rFonts w:ascii="Times New Roman" w:hAnsi="Times New Roman" w:cs="Times New Roman"/>
                <w:sz w:val="24"/>
                <w:szCs w:val="24"/>
              </w:rPr>
              <w:t xml:space="preserve"> of Property on Aircraft</w:t>
            </w:r>
          </w:p>
          <w:p w:rsidRPr="00DD6A61" w:rsidR="0049787C" w:rsidP="00B41BEE" w:rsidRDefault="0049787C" w14:paraId="5D26E05D" w14:textId="53D663B2">
            <w:pPr>
              <w:keepNext/>
              <w:autoSpaceDE w:val="0"/>
              <w:autoSpaceDN w:val="0"/>
              <w:adjustRightInd w:val="0"/>
              <w:rPr>
                <w:rFonts w:ascii="Times New Roman" w:hAnsi="Times New Roman" w:cs="Times New Roman"/>
                <w:sz w:val="24"/>
                <w:szCs w:val="24"/>
              </w:rPr>
            </w:pPr>
          </w:p>
        </w:tc>
        <w:tc>
          <w:tcPr>
            <w:tcW w:w="270" w:type="dxa"/>
          </w:tcPr>
          <w:p w:rsidRPr="00DD6A61" w:rsidR="003B7A5F" w:rsidP="00B41BEE" w:rsidRDefault="003B7A5F" w14:paraId="377A3696" w14:textId="77777777">
            <w:pPr>
              <w:keepNext/>
              <w:autoSpaceDE w:val="0"/>
              <w:autoSpaceDN w:val="0"/>
              <w:adjustRightInd w:val="0"/>
              <w:rPr>
                <w:rFonts w:ascii="Times New Roman" w:hAnsi="Times New Roman" w:cs="Times New Roman"/>
                <w:sz w:val="24"/>
                <w:szCs w:val="24"/>
              </w:rPr>
            </w:pPr>
          </w:p>
        </w:tc>
        <w:tc>
          <w:tcPr>
            <w:tcW w:w="2520" w:type="dxa"/>
          </w:tcPr>
          <w:p w:rsidRPr="00DD6A61" w:rsidR="003B7A5F" w:rsidP="00B41BEE" w:rsidRDefault="003B7A5F" w14:paraId="668CFA6C" w14:textId="63B7F9A5">
            <w:pPr>
              <w:keepNext/>
              <w:autoSpaceDE w:val="0"/>
              <w:autoSpaceDN w:val="0"/>
              <w:adjustRightInd w:val="0"/>
              <w:rPr>
                <w:rFonts w:ascii="Times New Roman" w:hAnsi="Times New Roman" w:cs="Times New Roman"/>
                <w:sz w:val="24"/>
                <w:szCs w:val="24"/>
              </w:rPr>
            </w:pPr>
            <w:r w:rsidRPr="00DD6A61">
              <w:rPr>
                <w:rFonts w:ascii="Times New Roman" w:hAnsi="Times New Roman" w:cs="Times New Roman"/>
                <w:sz w:val="24"/>
                <w:szCs w:val="24"/>
              </w:rPr>
              <w:t>Assistance for Disabled Passengers</w:t>
            </w:r>
          </w:p>
        </w:tc>
        <w:tc>
          <w:tcPr>
            <w:tcW w:w="270" w:type="dxa"/>
          </w:tcPr>
          <w:p w:rsidRPr="00DD6A61" w:rsidR="003B7A5F" w:rsidP="00B41BEE" w:rsidRDefault="003B7A5F" w14:paraId="496FEA95" w14:textId="77777777">
            <w:pPr>
              <w:keepNext/>
              <w:autoSpaceDE w:val="0"/>
              <w:autoSpaceDN w:val="0"/>
              <w:adjustRightInd w:val="0"/>
              <w:rPr>
                <w:rFonts w:ascii="Times New Roman" w:hAnsi="Times New Roman" w:cs="Times New Roman"/>
                <w:sz w:val="24"/>
                <w:szCs w:val="24"/>
              </w:rPr>
            </w:pPr>
          </w:p>
        </w:tc>
        <w:tc>
          <w:tcPr>
            <w:tcW w:w="2245" w:type="dxa"/>
          </w:tcPr>
          <w:p w:rsidRPr="00DD6A61" w:rsidR="003B7A5F" w:rsidP="00B41BEE" w:rsidRDefault="003B7A5F" w14:paraId="65873ECD" w14:textId="1D87A405">
            <w:pPr>
              <w:keepNext/>
              <w:autoSpaceDE w:val="0"/>
              <w:autoSpaceDN w:val="0"/>
              <w:adjustRightInd w:val="0"/>
              <w:rPr>
                <w:rFonts w:ascii="Times New Roman" w:hAnsi="Times New Roman" w:cs="Times New Roman"/>
                <w:sz w:val="24"/>
                <w:szCs w:val="24"/>
              </w:rPr>
            </w:pPr>
            <w:r w:rsidRPr="00DD6A61">
              <w:rPr>
                <w:rFonts w:ascii="Times New Roman" w:hAnsi="Times New Roman" w:cs="Times New Roman"/>
                <w:sz w:val="24"/>
                <w:szCs w:val="24"/>
              </w:rPr>
              <w:t>Security</w:t>
            </w:r>
          </w:p>
        </w:tc>
      </w:tr>
      <w:tr w:rsidRPr="00DD6A61" w:rsidR="003B7A5F" w:rsidTr="00D410A8" w14:paraId="689536C5" w14:textId="77777777">
        <w:trPr>
          <w:trHeight w:val="953"/>
        </w:trPr>
        <w:tc>
          <w:tcPr>
            <w:tcW w:w="265" w:type="dxa"/>
          </w:tcPr>
          <w:p w:rsidRPr="00DD6A61" w:rsidR="003B7A5F" w:rsidP="00E9727F" w:rsidRDefault="003B7A5F" w14:paraId="47E134F2" w14:textId="77777777">
            <w:pPr>
              <w:keepNext/>
              <w:autoSpaceDE w:val="0"/>
              <w:autoSpaceDN w:val="0"/>
              <w:adjustRightInd w:val="0"/>
              <w:rPr>
                <w:rFonts w:ascii="Times New Roman" w:hAnsi="Times New Roman" w:cs="Times New Roman"/>
                <w:sz w:val="24"/>
                <w:szCs w:val="24"/>
              </w:rPr>
            </w:pPr>
          </w:p>
        </w:tc>
        <w:tc>
          <w:tcPr>
            <w:tcW w:w="1519" w:type="dxa"/>
          </w:tcPr>
          <w:p w:rsidRPr="00DD6A61" w:rsidR="00AC2BCA" w:rsidP="00B41BEE" w:rsidRDefault="00AC2BCA" w14:paraId="0B6EEB3D" w14:textId="19242648">
            <w:pPr>
              <w:keepNext/>
              <w:autoSpaceDE w:val="0"/>
              <w:autoSpaceDN w:val="0"/>
              <w:adjustRightInd w:val="0"/>
              <w:rPr>
                <w:rFonts w:ascii="Times New Roman" w:hAnsi="Times New Roman" w:cs="Times New Roman"/>
                <w:sz w:val="24"/>
                <w:szCs w:val="24"/>
              </w:rPr>
            </w:pPr>
            <w:r w:rsidRPr="00DD6A61">
              <w:rPr>
                <w:rFonts w:ascii="Times New Roman" w:hAnsi="Times New Roman" w:cs="Times New Roman"/>
                <w:sz w:val="24"/>
                <w:szCs w:val="24"/>
              </w:rPr>
              <w:t xml:space="preserve">Airport </w:t>
            </w:r>
            <w:r w:rsidRPr="00DD6A61" w:rsidR="003B7A5F">
              <w:rPr>
                <w:rFonts w:ascii="Times New Roman" w:hAnsi="Times New Roman" w:cs="Times New Roman"/>
                <w:sz w:val="24"/>
                <w:szCs w:val="24"/>
              </w:rPr>
              <w:t xml:space="preserve">Ticketing </w:t>
            </w:r>
            <w:r w:rsidRPr="00DD6A61">
              <w:rPr>
                <w:rFonts w:ascii="Times New Roman" w:hAnsi="Times New Roman" w:cs="Times New Roman"/>
                <w:sz w:val="24"/>
                <w:szCs w:val="24"/>
              </w:rPr>
              <w:t>and</w:t>
            </w:r>
            <w:r w:rsidRPr="00DD6A61" w:rsidR="003B7A5F">
              <w:rPr>
                <w:rFonts w:ascii="Times New Roman" w:hAnsi="Times New Roman" w:cs="Times New Roman"/>
                <w:sz w:val="24"/>
                <w:szCs w:val="24"/>
              </w:rPr>
              <w:t xml:space="preserve"> Check-In</w:t>
            </w:r>
          </w:p>
          <w:p w:rsidRPr="00DD6A61" w:rsidR="003B7A5F" w:rsidP="00B41BEE" w:rsidRDefault="003B7A5F" w14:paraId="25B8F398" w14:textId="5B7AA73E">
            <w:pPr>
              <w:keepNext/>
              <w:autoSpaceDE w:val="0"/>
              <w:autoSpaceDN w:val="0"/>
              <w:adjustRightInd w:val="0"/>
              <w:rPr>
                <w:rFonts w:ascii="Times New Roman" w:hAnsi="Times New Roman" w:cs="Times New Roman"/>
                <w:sz w:val="24"/>
                <w:szCs w:val="24"/>
              </w:rPr>
            </w:pPr>
          </w:p>
        </w:tc>
        <w:tc>
          <w:tcPr>
            <w:tcW w:w="269" w:type="dxa"/>
          </w:tcPr>
          <w:p w:rsidRPr="00DD6A61" w:rsidR="003B7A5F" w:rsidP="00B41BEE" w:rsidRDefault="003B7A5F" w14:paraId="4365D33A" w14:textId="77777777">
            <w:pPr>
              <w:keepNext/>
              <w:autoSpaceDE w:val="0"/>
              <w:autoSpaceDN w:val="0"/>
              <w:adjustRightInd w:val="0"/>
              <w:rPr>
                <w:rFonts w:ascii="Times New Roman" w:hAnsi="Times New Roman" w:cs="Times New Roman"/>
                <w:sz w:val="24"/>
                <w:szCs w:val="24"/>
              </w:rPr>
            </w:pPr>
          </w:p>
        </w:tc>
        <w:tc>
          <w:tcPr>
            <w:tcW w:w="1992" w:type="dxa"/>
          </w:tcPr>
          <w:p w:rsidRPr="00DD6A61" w:rsidR="003B7A5F" w:rsidP="00B41BEE" w:rsidRDefault="003B7A5F" w14:paraId="34653D13" w14:textId="07BD072D">
            <w:pPr>
              <w:keepNext/>
              <w:autoSpaceDE w:val="0"/>
              <w:autoSpaceDN w:val="0"/>
              <w:adjustRightInd w:val="0"/>
              <w:rPr>
                <w:rFonts w:ascii="Times New Roman" w:hAnsi="Times New Roman" w:cs="Times New Roman"/>
                <w:sz w:val="24"/>
                <w:szCs w:val="24"/>
              </w:rPr>
            </w:pPr>
            <w:r w:rsidRPr="00DD6A61">
              <w:rPr>
                <w:rFonts w:ascii="Times New Roman" w:hAnsi="Times New Roman" w:cs="Times New Roman"/>
                <w:sz w:val="24"/>
                <w:szCs w:val="24"/>
              </w:rPr>
              <w:t>Ground-Handling of Aircraft</w:t>
            </w:r>
          </w:p>
        </w:tc>
        <w:tc>
          <w:tcPr>
            <w:tcW w:w="270" w:type="dxa"/>
          </w:tcPr>
          <w:p w:rsidRPr="00DD6A61" w:rsidR="003B7A5F" w:rsidP="00B41BEE" w:rsidRDefault="003B7A5F" w14:paraId="2AE4D60C" w14:textId="77777777">
            <w:pPr>
              <w:keepNext/>
              <w:autoSpaceDE w:val="0"/>
              <w:autoSpaceDN w:val="0"/>
              <w:adjustRightInd w:val="0"/>
              <w:rPr>
                <w:rFonts w:ascii="Times New Roman" w:hAnsi="Times New Roman" w:cs="Times New Roman"/>
                <w:sz w:val="24"/>
                <w:szCs w:val="24"/>
              </w:rPr>
            </w:pPr>
          </w:p>
        </w:tc>
        <w:tc>
          <w:tcPr>
            <w:tcW w:w="2520" w:type="dxa"/>
          </w:tcPr>
          <w:p w:rsidRPr="00DD6A61" w:rsidR="003B7A5F" w:rsidP="00B41BEE" w:rsidRDefault="00AC2BCA" w14:paraId="0BF5258C" w14:textId="325A92A1">
            <w:pPr>
              <w:keepNext/>
              <w:autoSpaceDE w:val="0"/>
              <w:autoSpaceDN w:val="0"/>
              <w:adjustRightInd w:val="0"/>
              <w:rPr>
                <w:rFonts w:ascii="Times New Roman" w:hAnsi="Times New Roman" w:cs="Times New Roman"/>
                <w:sz w:val="24"/>
                <w:szCs w:val="24"/>
              </w:rPr>
            </w:pPr>
            <w:r w:rsidRPr="00DD6A61">
              <w:rPr>
                <w:rFonts w:ascii="Times New Roman" w:hAnsi="Times New Roman" w:cs="Times New Roman"/>
                <w:sz w:val="24"/>
                <w:szCs w:val="24"/>
              </w:rPr>
              <w:t xml:space="preserve">Aircraft </w:t>
            </w:r>
            <w:r w:rsidRPr="00DD6A61" w:rsidR="003B7A5F">
              <w:rPr>
                <w:rFonts w:ascii="Times New Roman" w:hAnsi="Times New Roman" w:cs="Times New Roman"/>
                <w:sz w:val="24"/>
                <w:szCs w:val="24"/>
              </w:rPr>
              <w:t>Cleaning, Sanitation, Waste Removal</w:t>
            </w:r>
          </w:p>
          <w:p w:rsidRPr="00DD6A61" w:rsidR="0049787C" w:rsidP="00B41BEE" w:rsidRDefault="0049787C" w14:paraId="27F46387" w14:textId="50EF6B53">
            <w:pPr>
              <w:keepNext/>
              <w:autoSpaceDE w:val="0"/>
              <w:autoSpaceDN w:val="0"/>
              <w:adjustRightInd w:val="0"/>
              <w:rPr>
                <w:rFonts w:ascii="Times New Roman" w:hAnsi="Times New Roman" w:cs="Times New Roman"/>
                <w:sz w:val="24"/>
                <w:szCs w:val="24"/>
              </w:rPr>
            </w:pPr>
          </w:p>
        </w:tc>
        <w:tc>
          <w:tcPr>
            <w:tcW w:w="270" w:type="dxa"/>
          </w:tcPr>
          <w:p w:rsidRPr="00DD6A61" w:rsidR="003B7A5F" w:rsidP="00B41BEE" w:rsidRDefault="003B7A5F" w14:paraId="659AEB5C" w14:textId="77777777">
            <w:pPr>
              <w:keepNext/>
              <w:autoSpaceDE w:val="0"/>
              <w:autoSpaceDN w:val="0"/>
              <w:adjustRightInd w:val="0"/>
              <w:rPr>
                <w:rFonts w:ascii="Times New Roman" w:hAnsi="Times New Roman" w:cs="Times New Roman"/>
                <w:sz w:val="24"/>
                <w:szCs w:val="24"/>
              </w:rPr>
            </w:pPr>
          </w:p>
        </w:tc>
        <w:tc>
          <w:tcPr>
            <w:tcW w:w="2245" w:type="dxa"/>
          </w:tcPr>
          <w:p w:rsidRPr="00DD6A61" w:rsidR="003B7A5F" w:rsidP="00B41BEE" w:rsidRDefault="003B7A5F" w14:paraId="034426E8" w14:textId="38907915">
            <w:pPr>
              <w:keepNext/>
              <w:autoSpaceDE w:val="0"/>
              <w:autoSpaceDN w:val="0"/>
              <w:adjustRightInd w:val="0"/>
              <w:rPr>
                <w:rFonts w:ascii="Times New Roman" w:hAnsi="Times New Roman" w:cs="Times New Roman"/>
                <w:sz w:val="24"/>
                <w:szCs w:val="24"/>
              </w:rPr>
            </w:pPr>
            <w:r w:rsidRPr="00DD6A61">
              <w:rPr>
                <w:rFonts w:ascii="Times New Roman" w:hAnsi="Times New Roman" w:cs="Times New Roman"/>
                <w:sz w:val="24"/>
                <w:szCs w:val="24"/>
              </w:rPr>
              <w:t>Other (specify)</w:t>
            </w:r>
          </w:p>
        </w:tc>
      </w:tr>
    </w:tbl>
    <w:p w:rsidRPr="00DD6A61" w:rsidR="0021743A" w:rsidP="0021743A" w:rsidRDefault="0021743A" w14:paraId="328D7D7A" w14:textId="4A26B0CC">
      <w:pPr>
        <w:autoSpaceDE w:val="0"/>
        <w:autoSpaceDN w:val="0"/>
        <w:adjustRightInd w:val="0"/>
        <w:spacing w:after="0" w:line="240" w:lineRule="auto"/>
        <w:rPr>
          <w:rFonts w:ascii="Times New Roman" w:hAnsi="Times New Roman" w:cs="Times New Roman"/>
          <w:sz w:val="24"/>
          <w:szCs w:val="24"/>
        </w:rPr>
      </w:pPr>
    </w:p>
    <w:p w:rsidR="003B4808" w:rsidP="00E7421E" w:rsidRDefault="00E7421E" w14:paraId="396E9591" w14:textId="300CB2AA">
      <w:pPr>
        <w:autoSpaceDE w:val="0"/>
        <w:autoSpaceDN w:val="0"/>
        <w:adjustRightInd w:val="0"/>
        <w:spacing w:after="0" w:line="240" w:lineRule="auto"/>
        <w:rPr>
          <w:rFonts w:ascii="Times New Roman" w:hAnsi="Times New Roman" w:cs="Times New Roman"/>
          <w:sz w:val="24"/>
          <w:szCs w:val="24"/>
        </w:rPr>
      </w:pPr>
      <w:r w:rsidRPr="00DD6A61">
        <w:rPr>
          <w:rFonts w:ascii="Times New Roman" w:hAnsi="Times New Roman" w:cs="Times New Roman"/>
          <w:sz w:val="24"/>
          <w:szCs w:val="24"/>
        </w:rPr>
        <w:t>If a contractor</w:t>
      </w:r>
      <w:r>
        <w:rPr>
          <w:rFonts w:ascii="Times New Roman" w:hAnsi="Times New Roman" w:cs="Times New Roman"/>
          <w:sz w:val="24"/>
          <w:szCs w:val="24"/>
        </w:rPr>
        <w:t xml:space="preserve"> to </w:t>
      </w:r>
      <w:r w:rsidR="003B4808">
        <w:rPr>
          <w:rFonts w:ascii="Times New Roman" w:hAnsi="Times New Roman" w:cs="Times New Roman"/>
          <w:sz w:val="24"/>
          <w:szCs w:val="24"/>
        </w:rPr>
        <w:t xml:space="preserve">a carrier or airport, </w:t>
      </w:r>
      <w:r w:rsidRPr="00DD6A61">
        <w:rPr>
          <w:rFonts w:ascii="Times New Roman" w:hAnsi="Times New Roman" w:cs="Times New Roman"/>
          <w:sz w:val="24"/>
          <w:szCs w:val="24"/>
        </w:rPr>
        <w:t xml:space="preserve">identify the </w:t>
      </w:r>
      <w:r w:rsidR="003B4808">
        <w:rPr>
          <w:rFonts w:ascii="Times New Roman" w:hAnsi="Times New Roman" w:cs="Times New Roman"/>
          <w:sz w:val="24"/>
          <w:szCs w:val="24"/>
        </w:rPr>
        <w:t>primary or largest carrier or airport to which services are provided:</w:t>
      </w:r>
    </w:p>
    <w:p w:rsidR="003B4808" w:rsidP="00E7421E" w:rsidRDefault="003B4808" w14:paraId="722F01CA" w14:textId="77777777">
      <w:pPr>
        <w:autoSpaceDE w:val="0"/>
        <w:autoSpaceDN w:val="0"/>
        <w:adjustRightInd w:val="0"/>
        <w:spacing w:after="0" w:line="240" w:lineRule="auto"/>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2965"/>
        <w:gridCol w:w="6385"/>
      </w:tblGrid>
      <w:tr w:rsidR="003B4808" w:rsidTr="00BE2F3A" w14:paraId="3698FD38" w14:textId="77777777">
        <w:tc>
          <w:tcPr>
            <w:tcW w:w="2965" w:type="dxa"/>
          </w:tcPr>
          <w:p w:rsidR="003B4808" w:rsidP="00E7421E" w:rsidRDefault="003B4808" w14:paraId="537F6498" w14:textId="77777777">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Name of Carrier or Airport</w:t>
            </w:r>
          </w:p>
          <w:p w:rsidR="00BE2F3A" w:rsidP="00E7421E" w:rsidRDefault="00BE2F3A" w14:paraId="7DF6B1A8" w14:textId="6160A3F9">
            <w:pPr>
              <w:autoSpaceDE w:val="0"/>
              <w:autoSpaceDN w:val="0"/>
              <w:adjustRightInd w:val="0"/>
              <w:rPr>
                <w:rFonts w:ascii="Times New Roman" w:hAnsi="Times New Roman" w:cs="Times New Roman"/>
                <w:sz w:val="24"/>
                <w:szCs w:val="24"/>
              </w:rPr>
            </w:pPr>
          </w:p>
        </w:tc>
        <w:tc>
          <w:tcPr>
            <w:tcW w:w="6385" w:type="dxa"/>
          </w:tcPr>
          <w:p w:rsidR="003B4808" w:rsidP="00E7421E" w:rsidRDefault="003B4808" w14:paraId="7C0A6A32" w14:textId="77777777">
            <w:pPr>
              <w:autoSpaceDE w:val="0"/>
              <w:autoSpaceDN w:val="0"/>
              <w:adjustRightInd w:val="0"/>
              <w:rPr>
                <w:rFonts w:ascii="Times New Roman" w:hAnsi="Times New Roman" w:cs="Times New Roman"/>
                <w:sz w:val="24"/>
                <w:szCs w:val="24"/>
              </w:rPr>
            </w:pPr>
          </w:p>
        </w:tc>
      </w:tr>
    </w:tbl>
    <w:p w:rsidRPr="00E9727F" w:rsidR="00513E2B" w:rsidP="00BE2F3A" w:rsidRDefault="00513E2B" w14:paraId="2BEECCC6" w14:textId="29C8C9EB">
      <w:pPr>
        <w:rPr>
          <w:rFonts w:ascii="Times New Roman" w:hAnsi="Times New Roman" w:cs="Times New Roman"/>
          <w:sz w:val="24"/>
          <w:szCs w:val="24"/>
        </w:rPr>
      </w:pPr>
    </w:p>
    <w:p w:rsidR="00D669A8" w:rsidP="00E9727F" w:rsidRDefault="00D669A8" w14:paraId="16F70C66" w14:textId="07532BEB">
      <w:pPr>
        <w:spacing w:after="0" w:line="240" w:lineRule="auto"/>
        <w:rPr>
          <w:rFonts w:ascii="Times New Roman" w:hAnsi="Times New Roman" w:cs="Times New Roman"/>
          <w:bCs/>
          <w:sz w:val="24"/>
          <w:szCs w:val="24"/>
        </w:rPr>
      </w:pPr>
      <w:r w:rsidRPr="00B41BEE">
        <w:rPr>
          <w:rFonts w:ascii="Times New Roman" w:hAnsi="Times New Roman" w:cs="Times New Roman"/>
          <w:sz w:val="24"/>
          <w:szCs w:val="24"/>
        </w:rPr>
        <w:t xml:space="preserve">Identify </w:t>
      </w:r>
      <w:r w:rsidR="00425699">
        <w:rPr>
          <w:rFonts w:ascii="Times New Roman" w:hAnsi="Times New Roman" w:cs="Times New Roman"/>
          <w:bCs/>
          <w:sz w:val="24"/>
          <w:szCs w:val="24"/>
        </w:rPr>
        <w:t>any parent</w:t>
      </w:r>
      <w:r w:rsidR="00B41877">
        <w:rPr>
          <w:rFonts w:ascii="Times New Roman" w:hAnsi="Times New Roman" w:cs="Times New Roman"/>
          <w:bCs/>
          <w:sz w:val="24"/>
          <w:szCs w:val="24"/>
        </w:rPr>
        <w:t xml:space="preserve"> companie</w:t>
      </w:r>
      <w:r w:rsidR="00425699">
        <w:rPr>
          <w:rFonts w:ascii="Times New Roman" w:hAnsi="Times New Roman" w:cs="Times New Roman"/>
          <w:bCs/>
          <w:sz w:val="24"/>
          <w:szCs w:val="24"/>
        </w:rPr>
        <w:t>s and</w:t>
      </w:r>
      <w:r>
        <w:rPr>
          <w:rFonts w:ascii="Times New Roman" w:hAnsi="Times New Roman" w:cs="Times New Roman"/>
          <w:bCs/>
          <w:sz w:val="24"/>
          <w:szCs w:val="24"/>
        </w:rPr>
        <w:t xml:space="preserve"> affiliates of the applicant:</w:t>
      </w:r>
    </w:p>
    <w:p w:rsidRPr="00E9727F" w:rsidR="00D669A8" w:rsidP="00B41BEE" w:rsidRDefault="00D669A8" w14:paraId="04257008" w14:textId="77777777">
      <w:pPr>
        <w:spacing w:after="0" w:line="240" w:lineRule="auto"/>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2965"/>
        <w:gridCol w:w="6385"/>
      </w:tblGrid>
      <w:tr w:rsidR="00D669A8" w:rsidTr="00470F41" w14:paraId="670A4099" w14:textId="77777777">
        <w:tc>
          <w:tcPr>
            <w:tcW w:w="2965" w:type="dxa"/>
          </w:tcPr>
          <w:p w:rsidR="00D669A8" w:rsidP="00470F41" w:rsidRDefault="00D669A8" w14:paraId="7F656C98" w14:textId="233E16C3">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Names of Parent</w:t>
            </w:r>
            <w:r w:rsidR="00B41877">
              <w:rPr>
                <w:rFonts w:ascii="Times New Roman" w:hAnsi="Times New Roman" w:cs="Times New Roman"/>
                <w:sz w:val="24"/>
                <w:szCs w:val="24"/>
              </w:rPr>
              <w:t xml:space="preserve"> Com</w:t>
            </w:r>
            <w:r w:rsidR="001B5FBA">
              <w:rPr>
                <w:rFonts w:ascii="Times New Roman" w:hAnsi="Times New Roman" w:cs="Times New Roman"/>
                <w:sz w:val="24"/>
                <w:szCs w:val="24"/>
              </w:rPr>
              <w:t>p</w:t>
            </w:r>
            <w:r w:rsidR="00B41877">
              <w:rPr>
                <w:rFonts w:ascii="Times New Roman" w:hAnsi="Times New Roman" w:cs="Times New Roman"/>
                <w:sz w:val="24"/>
                <w:szCs w:val="24"/>
              </w:rPr>
              <w:t>anie</w:t>
            </w:r>
            <w:r>
              <w:rPr>
                <w:rFonts w:ascii="Times New Roman" w:hAnsi="Times New Roman" w:cs="Times New Roman"/>
                <w:sz w:val="24"/>
                <w:szCs w:val="24"/>
              </w:rPr>
              <w:t>s and Affiliates</w:t>
            </w:r>
          </w:p>
          <w:p w:rsidR="00D669A8" w:rsidP="00470F41" w:rsidRDefault="00D669A8" w14:paraId="7112FCBA" w14:textId="00765A2B">
            <w:pPr>
              <w:autoSpaceDE w:val="0"/>
              <w:autoSpaceDN w:val="0"/>
              <w:adjustRightInd w:val="0"/>
              <w:rPr>
                <w:rFonts w:ascii="Times New Roman" w:hAnsi="Times New Roman" w:cs="Times New Roman"/>
                <w:sz w:val="24"/>
                <w:szCs w:val="24"/>
              </w:rPr>
            </w:pPr>
          </w:p>
          <w:p w:rsidR="00D669A8" w:rsidP="00470F41" w:rsidRDefault="00D669A8" w14:paraId="576DDAFE" w14:textId="2C772508">
            <w:pPr>
              <w:autoSpaceDE w:val="0"/>
              <w:autoSpaceDN w:val="0"/>
              <w:adjustRightInd w:val="0"/>
              <w:rPr>
                <w:rFonts w:ascii="Times New Roman" w:hAnsi="Times New Roman" w:cs="Times New Roman"/>
                <w:sz w:val="24"/>
                <w:szCs w:val="24"/>
              </w:rPr>
            </w:pPr>
          </w:p>
          <w:p w:rsidR="00D669A8" w:rsidP="00470F41" w:rsidRDefault="00D669A8" w14:paraId="04EF62F1" w14:textId="727FCFD6">
            <w:pPr>
              <w:autoSpaceDE w:val="0"/>
              <w:autoSpaceDN w:val="0"/>
              <w:adjustRightInd w:val="0"/>
              <w:rPr>
                <w:rFonts w:ascii="Times New Roman" w:hAnsi="Times New Roman" w:cs="Times New Roman"/>
                <w:sz w:val="24"/>
                <w:szCs w:val="24"/>
              </w:rPr>
            </w:pPr>
          </w:p>
          <w:p w:rsidR="00D669A8" w:rsidP="00470F41" w:rsidRDefault="00D669A8" w14:paraId="71040CEF" w14:textId="77777777">
            <w:pPr>
              <w:autoSpaceDE w:val="0"/>
              <w:autoSpaceDN w:val="0"/>
              <w:adjustRightInd w:val="0"/>
              <w:rPr>
                <w:rFonts w:ascii="Times New Roman" w:hAnsi="Times New Roman" w:cs="Times New Roman"/>
                <w:sz w:val="24"/>
                <w:szCs w:val="24"/>
              </w:rPr>
            </w:pPr>
          </w:p>
        </w:tc>
        <w:tc>
          <w:tcPr>
            <w:tcW w:w="6385" w:type="dxa"/>
          </w:tcPr>
          <w:p w:rsidR="00D669A8" w:rsidP="00470F41" w:rsidRDefault="00D669A8" w14:paraId="437127A2" w14:textId="77777777">
            <w:pPr>
              <w:autoSpaceDE w:val="0"/>
              <w:autoSpaceDN w:val="0"/>
              <w:adjustRightInd w:val="0"/>
              <w:rPr>
                <w:rFonts w:ascii="Times New Roman" w:hAnsi="Times New Roman" w:cs="Times New Roman"/>
                <w:sz w:val="24"/>
                <w:szCs w:val="24"/>
              </w:rPr>
            </w:pPr>
          </w:p>
        </w:tc>
      </w:tr>
    </w:tbl>
    <w:p w:rsidRPr="00E9727F" w:rsidR="00513E2B" w:rsidP="00BE2F3A" w:rsidRDefault="00513E2B" w14:paraId="37269DB1" w14:textId="5D2A9641">
      <w:pPr>
        <w:rPr>
          <w:rFonts w:ascii="Times New Roman" w:hAnsi="Times New Roman" w:cs="Times New Roman"/>
          <w:sz w:val="24"/>
          <w:szCs w:val="24"/>
        </w:rPr>
      </w:pPr>
    </w:p>
    <w:p w:rsidRPr="00DD6A61" w:rsidR="00BE2F3A" w:rsidP="00BE2F3A" w:rsidRDefault="00BE2F3A" w14:paraId="4E046838" w14:textId="77777777">
      <w:pPr>
        <w:autoSpaceDE w:val="0"/>
        <w:autoSpaceDN w:val="0"/>
        <w:adjustRightInd w:val="0"/>
        <w:spacing w:after="0" w:line="240" w:lineRule="auto"/>
        <w:jc w:val="center"/>
        <w:rPr>
          <w:rFonts w:ascii="Times New Roman" w:hAnsi="Times New Roman" w:cs="Times New Roman"/>
          <w:b/>
          <w:bCs/>
          <w:sz w:val="24"/>
          <w:szCs w:val="24"/>
        </w:rPr>
      </w:pPr>
    </w:p>
    <w:p w:rsidR="00181BB4" w:rsidRDefault="00181BB4" w14:paraId="09CDAE9A" w14:textId="77777777">
      <w:pPr>
        <w:rPr>
          <w:rFonts w:ascii="Times New Roman" w:hAnsi="Times New Roman" w:cs="Times New Roman"/>
          <w:b/>
          <w:bCs/>
          <w:sz w:val="24"/>
          <w:szCs w:val="24"/>
        </w:rPr>
      </w:pPr>
      <w:r>
        <w:rPr>
          <w:rFonts w:ascii="Times New Roman" w:hAnsi="Times New Roman" w:cs="Times New Roman"/>
          <w:b/>
          <w:bCs/>
          <w:sz w:val="24"/>
          <w:szCs w:val="24"/>
        </w:rPr>
        <w:br w:type="page"/>
      </w:r>
    </w:p>
    <w:p w:rsidRPr="00DD6A61" w:rsidR="003027C8" w:rsidP="00526718" w:rsidRDefault="00BE2F3A" w14:paraId="2ED030C9" w14:textId="6498BB88">
      <w:pPr>
        <w:pBdr>
          <w:top w:val="single" w:color="auto" w:sz="4" w:space="1"/>
          <w:bottom w:val="single" w:color="auto" w:sz="4" w:space="1"/>
        </w:pBdr>
        <w:autoSpaceDE w:val="0"/>
        <w:autoSpaceDN w:val="0"/>
        <w:adjustRightInd w:val="0"/>
        <w:spacing w:after="0" w:line="240" w:lineRule="auto"/>
        <w:jc w:val="center"/>
        <w:rPr>
          <w:rFonts w:ascii="Times New Roman" w:hAnsi="Times New Roman" w:cs="Times New Roman"/>
          <w:b/>
          <w:bCs/>
          <w:sz w:val="24"/>
          <w:szCs w:val="24"/>
        </w:rPr>
      </w:pPr>
      <w:r w:rsidRPr="00DD6A61">
        <w:rPr>
          <w:rFonts w:ascii="Times New Roman" w:hAnsi="Times New Roman" w:cs="Times New Roman"/>
          <w:b/>
          <w:bCs/>
          <w:sz w:val="24"/>
          <w:szCs w:val="24"/>
        </w:rPr>
        <w:t>FINANCIAL INSTITUTION INFORMATION</w:t>
      </w:r>
    </w:p>
    <w:p w:rsidRPr="00DD6A61" w:rsidR="003B7A5F" w:rsidP="003B7A5F" w:rsidRDefault="003B7A5F" w14:paraId="64CC7A10" w14:textId="051D1E40">
      <w:pPr>
        <w:autoSpaceDE w:val="0"/>
        <w:autoSpaceDN w:val="0"/>
        <w:adjustRightInd w:val="0"/>
        <w:spacing w:after="0" w:line="240" w:lineRule="auto"/>
        <w:jc w:val="center"/>
        <w:rPr>
          <w:rFonts w:ascii="Times New Roman" w:hAnsi="Times New Roman" w:cs="Times New Roman"/>
          <w:sz w:val="20"/>
          <w:szCs w:val="20"/>
        </w:rPr>
      </w:pPr>
      <w:r w:rsidRPr="00DD6A61">
        <w:rPr>
          <w:rFonts w:ascii="Times New Roman" w:hAnsi="Times New Roman" w:cs="Times New Roman"/>
          <w:sz w:val="20"/>
          <w:szCs w:val="20"/>
        </w:rPr>
        <w:t>(</w:t>
      </w:r>
      <w:r w:rsidR="003027C8">
        <w:rPr>
          <w:rFonts w:ascii="Times New Roman" w:hAnsi="Times New Roman" w:cs="Times New Roman"/>
          <w:sz w:val="20"/>
          <w:szCs w:val="20"/>
        </w:rPr>
        <w:t>F</w:t>
      </w:r>
      <w:r w:rsidRPr="00DD6A61">
        <w:rPr>
          <w:rFonts w:ascii="Times New Roman" w:hAnsi="Times New Roman" w:cs="Times New Roman"/>
          <w:sz w:val="20"/>
          <w:szCs w:val="20"/>
        </w:rPr>
        <w:t>or electronic payment</w:t>
      </w:r>
      <w:r w:rsidR="003027C8">
        <w:rPr>
          <w:rFonts w:ascii="Times New Roman" w:hAnsi="Times New Roman" w:cs="Times New Roman"/>
          <w:sz w:val="20"/>
          <w:szCs w:val="20"/>
        </w:rPr>
        <w:t>.  The account listed below should be the same account used by the applicant to make tax payments to the IRS.</w:t>
      </w:r>
      <w:r w:rsidRPr="00DD6A61">
        <w:rPr>
          <w:rFonts w:ascii="Times New Roman" w:hAnsi="Times New Roman" w:cs="Times New Roman"/>
          <w:sz w:val="20"/>
          <w:szCs w:val="20"/>
        </w:rPr>
        <w:t>)</w:t>
      </w:r>
    </w:p>
    <w:p w:rsidRPr="00DD6A61" w:rsidR="006E4F2E" w:rsidP="00A60DBB" w:rsidRDefault="006E4F2E" w14:paraId="7D684A68" w14:textId="24FB6AB9">
      <w:pPr>
        <w:autoSpaceDE w:val="0"/>
        <w:autoSpaceDN w:val="0"/>
        <w:adjustRightInd w:val="0"/>
        <w:spacing w:after="0" w:line="240" w:lineRule="auto"/>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4675"/>
        <w:gridCol w:w="4675"/>
      </w:tblGrid>
      <w:tr w:rsidRPr="00DD6A61" w:rsidR="0048163D" w:rsidTr="0048163D" w14:paraId="7B9AB1B3" w14:textId="77777777">
        <w:tc>
          <w:tcPr>
            <w:tcW w:w="4675" w:type="dxa"/>
          </w:tcPr>
          <w:p w:rsidRPr="00DD6A61" w:rsidR="0048163D" w:rsidP="0048163D" w:rsidRDefault="0048163D" w14:paraId="0A29A34F" w14:textId="2DD79C59">
            <w:pPr>
              <w:autoSpaceDE w:val="0"/>
              <w:autoSpaceDN w:val="0"/>
              <w:adjustRightInd w:val="0"/>
              <w:rPr>
                <w:rFonts w:ascii="Times New Roman" w:hAnsi="Times New Roman" w:cs="Times New Roman"/>
                <w:sz w:val="24"/>
                <w:szCs w:val="24"/>
              </w:rPr>
            </w:pPr>
            <w:r w:rsidRPr="00DD6A61">
              <w:rPr>
                <w:rFonts w:ascii="Times New Roman" w:hAnsi="Times New Roman" w:cs="Times New Roman"/>
                <w:sz w:val="24"/>
                <w:szCs w:val="24"/>
              </w:rPr>
              <w:t>Routing Transit Number</w:t>
            </w:r>
          </w:p>
          <w:p w:rsidRPr="00DD6A61" w:rsidR="0048163D" w:rsidP="00A60DBB" w:rsidRDefault="0048163D" w14:paraId="4577FFEA" w14:textId="77777777">
            <w:pPr>
              <w:autoSpaceDE w:val="0"/>
              <w:autoSpaceDN w:val="0"/>
              <w:adjustRightInd w:val="0"/>
              <w:rPr>
                <w:rFonts w:ascii="Times New Roman" w:hAnsi="Times New Roman" w:cs="Times New Roman"/>
                <w:sz w:val="24"/>
                <w:szCs w:val="24"/>
              </w:rPr>
            </w:pPr>
          </w:p>
        </w:tc>
        <w:tc>
          <w:tcPr>
            <w:tcW w:w="4675" w:type="dxa"/>
          </w:tcPr>
          <w:p w:rsidRPr="00DD6A61" w:rsidR="0048163D" w:rsidP="00A60DBB" w:rsidRDefault="0048163D" w14:paraId="27A18C93" w14:textId="77777777">
            <w:pPr>
              <w:autoSpaceDE w:val="0"/>
              <w:autoSpaceDN w:val="0"/>
              <w:adjustRightInd w:val="0"/>
              <w:rPr>
                <w:rFonts w:ascii="Times New Roman" w:hAnsi="Times New Roman" w:cs="Times New Roman"/>
                <w:sz w:val="24"/>
                <w:szCs w:val="24"/>
              </w:rPr>
            </w:pPr>
          </w:p>
        </w:tc>
      </w:tr>
      <w:tr w:rsidRPr="00DD6A61" w:rsidR="0048163D" w:rsidTr="0048163D" w14:paraId="0A3D1EAA" w14:textId="77777777">
        <w:tc>
          <w:tcPr>
            <w:tcW w:w="4675" w:type="dxa"/>
          </w:tcPr>
          <w:p w:rsidRPr="00DD6A61" w:rsidR="0048163D" w:rsidP="0048163D" w:rsidRDefault="00EF2224" w14:paraId="6E521EF2" w14:textId="41956D86">
            <w:pPr>
              <w:autoSpaceDE w:val="0"/>
              <w:autoSpaceDN w:val="0"/>
              <w:adjustRightInd w:val="0"/>
              <w:rPr>
                <w:rFonts w:ascii="Times New Roman" w:hAnsi="Times New Roman" w:cs="Times New Roman"/>
                <w:sz w:val="24"/>
                <w:szCs w:val="24"/>
              </w:rPr>
            </w:pPr>
            <w:r w:rsidRPr="00DD6A61">
              <w:rPr>
                <w:rFonts w:ascii="Times New Roman" w:hAnsi="Times New Roman" w:cs="Times New Roman"/>
                <w:sz w:val="24"/>
                <w:szCs w:val="24"/>
              </w:rPr>
              <w:t xml:space="preserve">Applicant’s </w:t>
            </w:r>
            <w:r w:rsidRPr="00DD6A61" w:rsidR="0048163D">
              <w:rPr>
                <w:rFonts w:ascii="Times New Roman" w:hAnsi="Times New Roman" w:cs="Times New Roman"/>
                <w:sz w:val="24"/>
                <w:szCs w:val="24"/>
              </w:rPr>
              <w:t xml:space="preserve">Account Number </w:t>
            </w:r>
          </w:p>
          <w:p w:rsidRPr="00DD6A61" w:rsidR="0048163D" w:rsidP="0048163D" w:rsidRDefault="0048163D" w14:paraId="78A0191C" w14:textId="77777777">
            <w:pPr>
              <w:autoSpaceDE w:val="0"/>
              <w:autoSpaceDN w:val="0"/>
              <w:adjustRightInd w:val="0"/>
              <w:rPr>
                <w:rFonts w:ascii="Times New Roman" w:hAnsi="Times New Roman" w:cs="Times New Roman"/>
                <w:sz w:val="24"/>
                <w:szCs w:val="24"/>
              </w:rPr>
            </w:pPr>
          </w:p>
        </w:tc>
        <w:tc>
          <w:tcPr>
            <w:tcW w:w="4675" w:type="dxa"/>
          </w:tcPr>
          <w:p w:rsidRPr="00DD6A61" w:rsidR="0048163D" w:rsidP="00A60DBB" w:rsidRDefault="0048163D" w14:paraId="5AE93DC1" w14:textId="77777777">
            <w:pPr>
              <w:autoSpaceDE w:val="0"/>
              <w:autoSpaceDN w:val="0"/>
              <w:adjustRightInd w:val="0"/>
              <w:rPr>
                <w:rFonts w:ascii="Times New Roman" w:hAnsi="Times New Roman" w:cs="Times New Roman"/>
                <w:sz w:val="24"/>
                <w:szCs w:val="24"/>
              </w:rPr>
            </w:pPr>
          </w:p>
          <w:p w:rsidRPr="00DD6A61" w:rsidR="0048163D" w:rsidP="00DA79B8" w:rsidRDefault="0048163D" w14:paraId="30F03565" w14:textId="1ADD5EAB">
            <w:pPr>
              <w:autoSpaceDE w:val="0"/>
              <w:autoSpaceDN w:val="0"/>
              <w:adjustRightInd w:val="0"/>
              <w:jc w:val="center"/>
              <w:rPr>
                <w:rFonts w:ascii="Times New Roman" w:hAnsi="Times New Roman" w:cs="Times New Roman"/>
                <w:sz w:val="20"/>
                <w:szCs w:val="20"/>
              </w:rPr>
            </w:pPr>
            <w:r w:rsidRPr="00DD6A61">
              <w:rPr>
                <w:rFonts w:ascii="Times New Roman" w:hAnsi="Times New Roman" w:cs="Times New Roman"/>
                <w:sz w:val="20"/>
                <w:szCs w:val="20"/>
              </w:rPr>
              <w:t xml:space="preserve">Checking or </w:t>
            </w:r>
            <w:r w:rsidRPr="00DD6A61" w:rsidR="00430A3F">
              <w:rPr>
                <w:rFonts w:ascii="Times New Roman" w:hAnsi="Times New Roman" w:cs="Times New Roman"/>
                <w:sz w:val="20"/>
                <w:szCs w:val="20"/>
              </w:rPr>
              <w:t>s</w:t>
            </w:r>
            <w:r w:rsidRPr="00DD6A61">
              <w:rPr>
                <w:rFonts w:ascii="Times New Roman" w:hAnsi="Times New Roman" w:cs="Times New Roman"/>
                <w:sz w:val="20"/>
                <w:szCs w:val="20"/>
              </w:rPr>
              <w:t>avings (circle one)</w:t>
            </w:r>
          </w:p>
        </w:tc>
      </w:tr>
      <w:tr w:rsidRPr="00DD6A61" w:rsidR="0048163D" w:rsidTr="0048163D" w14:paraId="29B89BB8" w14:textId="77777777">
        <w:tc>
          <w:tcPr>
            <w:tcW w:w="4675" w:type="dxa"/>
          </w:tcPr>
          <w:p w:rsidRPr="00DD6A61" w:rsidR="0048163D" w:rsidP="0048163D" w:rsidRDefault="0048163D" w14:paraId="6B9C1F78" w14:textId="77777777">
            <w:pPr>
              <w:autoSpaceDE w:val="0"/>
              <w:autoSpaceDN w:val="0"/>
              <w:adjustRightInd w:val="0"/>
              <w:rPr>
                <w:rFonts w:ascii="Times New Roman" w:hAnsi="Times New Roman" w:cs="Times New Roman"/>
                <w:sz w:val="24"/>
                <w:szCs w:val="24"/>
              </w:rPr>
            </w:pPr>
            <w:r w:rsidRPr="00DD6A61">
              <w:rPr>
                <w:rFonts w:ascii="Times New Roman" w:hAnsi="Times New Roman" w:cs="Times New Roman"/>
                <w:sz w:val="24"/>
                <w:szCs w:val="24"/>
              </w:rPr>
              <w:t>Financial Institution Name</w:t>
            </w:r>
          </w:p>
          <w:p w:rsidRPr="00DD6A61" w:rsidR="0048163D" w:rsidP="00A60DBB" w:rsidRDefault="0048163D" w14:paraId="65CE115C" w14:textId="77777777">
            <w:pPr>
              <w:autoSpaceDE w:val="0"/>
              <w:autoSpaceDN w:val="0"/>
              <w:adjustRightInd w:val="0"/>
              <w:rPr>
                <w:rFonts w:ascii="Times New Roman" w:hAnsi="Times New Roman" w:cs="Times New Roman"/>
                <w:sz w:val="24"/>
                <w:szCs w:val="24"/>
              </w:rPr>
            </w:pPr>
          </w:p>
        </w:tc>
        <w:tc>
          <w:tcPr>
            <w:tcW w:w="4675" w:type="dxa"/>
          </w:tcPr>
          <w:p w:rsidRPr="00DD6A61" w:rsidR="0048163D" w:rsidP="00A60DBB" w:rsidRDefault="0048163D" w14:paraId="2D7CD9B4" w14:textId="77777777">
            <w:pPr>
              <w:autoSpaceDE w:val="0"/>
              <w:autoSpaceDN w:val="0"/>
              <w:adjustRightInd w:val="0"/>
              <w:rPr>
                <w:rFonts w:ascii="Times New Roman" w:hAnsi="Times New Roman" w:cs="Times New Roman"/>
                <w:sz w:val="24"/>
                <w:szCs w:val="24"/>
              </w:rPr>
            </w:pPr>
          </w:p>
        </w:tc>
      </w:tr>
      <w:tr w:rsidRPr="00DD6A61" w:rsidR="0048163D" w:rsidTr="0048163D" w14:paraId="300F4AE4" w14:textId="77777777">
        <w:tc>
          <w:tcPr>
            <w:tcW w:w="4675" w:type="dxa"/>
          </w:tcPr>
          <w:p w:rsidRPr="00DD6A61" w:rsidR="0048163D" w:rsidP="0048163D" w:rsidRDefault="0048163D" w14:paraId="1DC7F597" w14:textId="77777777">
            <w:pPr>
              <w:autoSpaceDE w:val="0"/>
              <w:autoSpaceDN w:val="0"/>
              <w:adjustRightInd w:val="0"/>
              <w:rPr>
                <w:rFonts w:ascii="Times New Roman" w:hAnsi="Times New Roman" w:cs="Times New Roman"/>
                <w:sz w:val="24"/>
                <w:szCs w:val="24"/>
              </w:rPr>
            </w:pPr>
            <w:r w:rsidRPr="00DD6A61">
              <w:rPr>
                <w:rFonts w:ascii="Times New Roman" w:hAnsi="Times New Roman" w:cs="Times New Roman"/>
                <w:sz w:val="24"/>
                <w:szCs w:val="24"/>
              </w:rPr>
              <w:t>Financial Institution Address</w:t>
            </w:r>
          </w:p>
          <w:p w:rsidRPr="00DD6A61" w:rsidR="0048163D" w:rsidP="00A60DBB" w:rsidRDefault="0048163D" w14:paraId="2A3AA6B4" w14:textId="77777777">
            <w:pPr>
              <w:autoSpaceDE w:val="0"/>
              <w:autoSpaceDN w:val="0"/>
              <w:adjustRightInd w:val="0"/>
              <w:rPr>
                <w:rFonts w:ascii="Times New Roman" w:hAnsi="Times New Roman" w:cs="Times New Roman"/>
                <w:sz w:val="24"/>
                <w:szCs w:val="24"/>
              </w:rPr>
            </w:pPr>
          </w:p>
        </w:tc>
        <w:tc>
          <w:tcPr>
            <w:tcW w:w="4675" w:type="dxa"/>
          </w:tcPr>
          <w:p w:rsidRPr="00DD6A61" w:rsidR="0048163D" w:rsidP="00A60DBB" w:rsidRDefault="0048163D" w14:paraId="271A1E76" w14:textId="77777777">
            <w:pPr>
              <w:autoSpaceDE w:val="0"/>
              <w:autoSpaceDN w:val="0"/>
              <w:adjustRightInd w:val="0"/>
              <w:rPr>
                <w:rFonts w:ascii="Times New Roman" w:hAnsi="Times New Roman" w:cs="Times New Roman"/>
                <w:sz w:val="24"/>
                <w:szCs w:val="24"/>
              </w:rPr>
            </w:pPr>
          </w:p>
        </w:tc>
      </w:tr>
      <w:tr w:rsidRPr="00DD6A61" w:rsidR="0048163D" w:rsidTr="0048163D" w14:paraId="67A90C36" w14:textId="77777777">
        <w:tc>
          <w:tcPr>
            <w:tcW w:w="4675" w:type="dxa"/>
          </w:tcPr>
          <w:p w:rsidRPr="00DD6A61" w:rsidR="0048163D" w:rsidP="0048163D" w:rsidRDefault="0048163D" w14:paraId="3FC902A4" w14:textId="1A6A8BE3">
            <w:pPr>
              <w:autoSpaceDE w:val="0"/>
              <w:autoSpaceDN w:val="0"/>
              <w:adjustRightInd w:val="0"/>
              <w:rPr>
                <w:rFonts w:ascii="Times New Roman" w:hAnsi="Times New Roman" w:cs="Times New Roman"/>
                <w:sz w:val="24"/>
                <w:szCs w:val="24"/>
              </w:rPr>
            </w:pPr>
            <w:r w:rsidRPr="00DD6A61">
              <w:rPr>
                <w:rFonts w:ascii="Times New Roman" w:hAnsi="Times New Roman" w:cs="Times New Roman"/>
                <w:sz w:val="24"/>
                <w:szCs w:val="24"/>
              </w:rPr>
              <w:t xml:space="preserve">Financial </w:t>
            </w:r>
            <w:r w:rsidRPr="00DD6A61" w:rsidR="00DA79B8">
              <w:rPr>
                <w:rFonts w:ascii="Times New Roman" w:hAnsi="Times New Roman" w:cs="Times New Roman"/>
                <w:sz w:val="24"/>
                <w:szCs w:val="24"/>
              </w:rPr>
              <w:t xml:space="preserve">Institution </w:t>
            </w:r>
            <w:r w:rsidRPr="00DD6A61">
              <w:rPr>
                <w:rFonts w:ascii="Times New Roman" w:hAnsi="Times New Roman" w:cs="Times New Roman"/>
                <w:sz w:val="24"/>
                <w:szCs w:val="24"/>
              </w:rPr>
              <w:t>Telephone Number</w:t>
            </w:r>
          </w:p>
          <w:p w:rsidRPr="00DD6A61" w:rsidR="0048163D" w:rsidP="00A60DBB" w:rsidRDefault="0048163D" w14:paraId="55B8E53E" w14:textId="77777777">
            <w:pPr>
              <w:autoSpaceDE w:val="0"/>
              <w:autoSpaceDN w:val="0"/>
              <w:adjustRightInd w:val="0"/>
              <w:rPr>
                <w:rFonts w:ascii="Times New Roman" w:hAnsi="Times New Roman" w:cs="Times New Roman"/>
                <w:sz w:val="24"/>
                <w:szCs w:val="24"/>
              </w:rPr>
            </w:pPr>
          </w:p>
        </w:tc>
        <w:tc>
          <w:tcPr>
            <w:tcW w:w="4675" w:type="dxa"/>
          </w:tcPr>
          <w:p w:rsidRPr="00DD6A61" w:rsidR="0048163D" w:rsidP="00A60DBB" w:rsidRDefault="0048163D" w14:paraId="313F6240" w14:textId="77777777">
            <w:pPr>
              <w:autoSpaceDE w:val="0"/>
              <w:autoSpaceDN w:val="0"/>
              <w:adjustRightInd w:val="0"/>
              <w:rPr>
                <w:rFonts w:ascii="Times New Roman" w:hAnsi="Times New Roman" w:cs="Times New Roman"/>
                <w:sz w:val="24"/>
                <w:szCs w:val="24"/>
              </w:rPr>
            </w:pPr>
          </w:p>
        </w:tc>
      </w:tr>
    </w:tbl>
    <w:p w:rsidRPr="00DD6A61" w:rsidR="00DA79B8" w:rsidP="00A60DBB" w:rsidRDefault="00DA79B8" w14:paraId="46283BD5" w14:textId="68CC81B2">
      <w:pPr>
        <w:autoSpaceDE w:val="0"/>
        <w:autoSpaceDN w:val="0"/>
        <w:adjustRightInd w:val="0"/>
        <w:spacing w:after="0" w:line="240" w:lineRule="auto"/>
        <w:rPr>
          <w:rFonts w:ascii="Times New Roman" w:hAnsi="Times New Roman" w:cs="Times New Roman"/>
          <w:sz w:val="24"/>
          <w:szCs w:val="24"/>
        </w:rPr>
      </w:pPr>
    </w:p>
    <w:p w:rsidRPr="00DD6A61" w:rsidR="00513E2B" w:rsidP="00513E2B" w:rsidRDefault="00513E2B" w14:paraId="0CD9E3B0" w14:textId="77777777">
      <w:pPr>
        <w:autoSpaceDE w:val="0"/>
        <w:autoSpaceDN w:val="0"/>
        <w:adjustRightInd w:val="0"/>
        <w:spacing w:after="0" w:line="240" w:lineRule="auto"/>
        <w:rPr>
          <w:rFonts w:ascii="Times New Roman" w:hAnsi="Times New Roman" w:cs="Times New Roman"/>
          <w:sz w:val="24"/>
          <w:szCs w:val="24"/>
        </w:rPr>
      </w:pPr>
    </w:p>
    <w:p w:rsidRPr="00DD6A61" w:rsidR="00513E2B" w:rsidP="00513E2B" w:rsidRDefault="00087D4A" w14:paraId="1E0084B9" w14:textId="655D48EE">
      <w:pPr>
        <w:pBdr>
          <w:top w:val="single" w:color="auto" w:sz="4" w:space="1"/>
          <w:bottom w:val="single" w:color="auto" w:sz="4" w:space="1"/>
        </w:pBdr>
        <w:autoSpaceDE w:val="0"/>
        <w:autoSpaceDN w:val="0"/>
        <w:adjustRightInd w:val="0"/>
        <w:spacing w:after="0" w:line="240" w:lineRule="auto"/>
        <w:jc w:val="center"/>
        <w:rPr>
          <w:rFonts w:ascii="Times New Roman" w:hAnsi="Times New Roman" w:cs="Times New Roman"/>
          <w:b/>
          <w:bCs/>
        </w:rPr>
      </w:pPr>
      <w:r>
        <w:rPr>
          <w:rFonts w:ascii="Times New Roman" w:hAnsi="Times New Roman" w:cs="Times New Roman"/>
          <w:b/>
          <w:bCs/>
          <w:sz w:val="24"/>
          <w:szCs w:val="24"/>
        </w:rPr>
        <w:t>EMPLOYMENT LEVELS</w:t>
      </w:r>
    </w:p>
    <w:p w:rsidR="00193644" w:rsidP="00A60DBB" w:rsidRDefault="00193644" w14:paraId="7D3B0DB4" w14:textId="2A2472EC">
      <w:pPr>
        <w:autoSpaceDE w:val="0"/>
        <w:autoSpaceDN w:val="0"/>
        <w:adjustRightInd w:val="0"/>
        <w:spacing w:after="0" w:line="240" w:lineRule="auto"/>
        <w:rPr>
          <w:rFonts w:ascii="Times New Roman" w:hAnsi="Times New Roman" w:cs="Times New Roman"/>
          <w:sz w:val="24"/>
          <w:szCs w:val="24"/>
        </w:rPr>
      </w:pPr>
    </w:p>
    <w:p w:rsidR="00087D4A" w:rsidP="00A60DBB" w:rsidRDefault="00087D4A" w14:paraId="535997D5" w14:textId="46C3C63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Identify the annual average number of </w:t>
      </w:r>
      <w:r w:rsidR="00DA171A">
        <w:rPr>
          <w:rFonts w:ascii="Times New Roman" w:hAnsi="Times New Roman" w:cs="Times New Roman"/>
          <w:sz w:val="24"/>
          <w:szCs w:val="24"/>
        </w:rPr>
        <w:t xml:space="preserve">U.S. </w:t>
      </w:r>
      <w:r>
        <w:rPr>
          <w:rFonts w:ascii="Times New Roman" w:hAnsi="Times New Roman" w:cs="Times New Roman"/>
          <w:sz w:val="24"/>
          <w:szCs w:val="24"/>
        </w:rPr>
        <w:t xml:space="preserve">employees for </w:t>
      </w:r>
      <w:r w:rsidR="00DA171A">
        <w:rPr>
          <w:rFonts w:ascii="Times New Roman" w:hAnsi="Times New Roman" w:cs="Times New Roman"/>
          <w:sz w:val="24"/>
          <w:szCs w:val="24"/>
        </w:rPr>
        <w:t xml:space="preserve">the applicant in </w:t>
      </w:r>
      <w:r>
        <w:rPr>
          <w:rFonts w:ascii="Times New Roman" w:hAnsi="Times New Roman" w:cs="Times New Roman"/>
          <w:sz w:val="24"/>
          <w:szCs w:val="24"/>
        </w:rPr>
        <w:t xml:space="preserve">2019, and the number of </w:t>
      </w:r>
      <w:r w:rsidR="00DA171A">
        <w:rPr>
          <w:rFonts w:ascii="Times New Roman" w:hAnsi="Times New Roman" w:cs="Times New Roman"/>
          <w:sz w:val="24"/>
          <w:szCs w:val="24"/>
        </w:rPr>
        <w:t xml:space="preserve">U.S. </w:t>
      </w:r>
      <w:r>
        <w:rPr>
          <w:rFonts w:ascii="Times New Roman" w:hAnsi="Times New Roman" w:cs="Times New Roman"/>
          <w:sz w:val="24"/>
          <w:szCs w:val="24"/>
        </w:rPr>
        <w:t xml:space="preserve">employees </w:t>
      </w:r>
      <w:r w:rsidR="00DA171A">
        <w:rPr>
          <w:rFonts w:ascii="Times New Roman" w:hAnsi="Times New Roman" w:cs="Times New Roman"/>
          <w:sz w:val="24"/>
          <w:szCs w:val="24"/>
        </w:rPr>
        <w:t xml:space="preserve">the applicant has </w:t>
      </w:r>
      <w:r>
        <w:rPr>
          <w:rFonts w:ascii="Times New Roman" w:hAnsi="Times New Roman" w:cs="Times New Roman"/>
          <w:sz w:val="24"/>
          <w:szCs w:val="24"/>
        </w:rPr>
        <w:t>involuntarily furloughed, la</w:t>
      </w:r>
      <w:r w:rsidR="00DA171A">
        <w:rPr>
          <w:rFonts w:ascii="Times New Roman" w:hAnsi="Times New Roman" w:cs="Times New Roman"/>
          <w:sz w:val="24"/>
          <w:szCs w:val="24"/>
        </w:rPr>
        <w:t>id</w:t>
      </w:r>
      <w:r w:rsidR="00B41877">
        <w:rPr>
          <w:rFonts w:ascii="Times New Roman" w:hAnsi="Times New Roman" w:cs="Times New Roman"/>
          <w:sz w:val="24"/>
          <w:szCs w:val="24"/>
        </w:rPr>
        <w:t xml:space="preserve"> </w:t>
      </w:r>
      <w:r w:rsidR="00DA171A">
        <w:rPr>
          <w:rFonts w:ascii="Times New Roman" w:hAnsi="Times New Roman" w:cs="Times New Roman"/>
          <w:sz w:val="24"/>
          <w:szCs w:val="24"/>
        </w:rPr>
        <w:t>off</w:t>
      </w:r>
      <w:r>
        <w:rPr>
          <w:rFonts w:ascii="Times New Roman" w:hAnsi="Times New Roman" w:cs="Times New Roman"/>
          <w:sz w:val="24"/>
          <w:szCs w:val="24"/>
        </w:rPr>
        <w:t xml:space="preserve">, or </w:t>
      </w:r>
      <w:r w:rsidR="00DA171A">
        <w:rPr>
          <w:rFonts w:ascii="Times New Roman" w:hAnsi="Times New Roman" w:cs="Times New Roman"/>
          <w:sz w:val="24"/>
          <w:szCs w:val="24"/>
        </w:rPr>
        <w:t xml:space="preserve">subjected to </w:t>
      </w:r>
      <w:r>
        <w:rPr>
          <w:rFonts w:ascii="Times New Roman" w:hAnsi="Times New Roman" w:cs="Times New Roman"/>
          <w:sz w:val="24"/>
          <w:szCs w:val="24"/>
        </w:rPr>
        <w:t xml:space="preserve">other involuntary employee reductions </w:t>
      </w:r>
      <w:r w:rsidR="00DA171A">
        <w:rPr>
          <w:rFonts w:ascii="Times New Roman" w:hAnsi="Times New Roman" w:cs="Times New Roman"/>
          <w:sz w:val="24"/>
          <w:szCs w:val="24"/>
        </w:rPr>
        <w:t xml:space="preserve">after March 1, </w:t>
      </w:r>
      <w:r>
        <w:rPr>
          <w:rFonts w:ascii="Times New Roman" w:hAnsi="Times New Roman" w:cs="Times New Roman"/>
          <w:sz w:val="24"/>
          <w:szCs w:val="24"/>
        </w:rPr>
        <w:t xml:space="preserve">2020. </w:t>
      </w:r>
    </w:p>
    <w:p w:rsidR="00513E2B" w:rsidP="00A60DBB" w:rsidRDefault="00513E2B" w14:paraId="39A47893" w14:textId="75B267EE">
      <w:pPr>
        <w:autoSpaceDE w:val="0"/>
        <w:autoSpaceDN w:val="0"/>
        <w:adjustRightInd w:val="0"/>
        <w:spacing w:after="0" w:line="240" w:lineRule="auto"/>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4675"/>
        <w:gridCol w:w="1170"/>
      </w:tblGrid>
      <w:tr w:rsidR="00087D4A" w:rsidTr="00B41BEE" w14:paraId="4D3F665E" w14:textId="77777777">
        <w:tc>
          <w:tcPr>
            <w:tcW w:w="4675" w:type="dxa"/>
          </w:tcPr>
          <w:p w:rsidR="00087D4A" w:rsidP="00A60DBB" w:rsidRDefault="00087D4A" w14:paraId="0085FBDA" w14:textId="74AD897D">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Average Number of Employees 2019</w:t>
            </w:r>
          </w:p>
        </w:tc>
        <w:tc>
          <w:tcPr>
            <w:tcW w:w="1170" w:type="dxa"/>
          </w:tcPr>
          <w:p w:rsidR="00087D4A" w:rsidP="00A60DBB" w:rsidRDefault="00087D4A" w14:paraId="2F1B8162" w14:textId="77777777">
            <w:pPr>
              <w:autoSpaceDE w:val="0"/>
              <w:autoSpaceDN w:val="0"/>
              <w:adjustRightInd w:val="0"/>
              <w:rPr>
                <w:rFonts w:ascii="Times New Roman" w:hAnsi="Times New Roman" w:cs="Times New Roman"/>
                <w:sz w:val="24"/>
                <w:szCs w:val="24"/>
              </w:rPr>
            </w:pPr>
          </w:p>
        </w:tc>
      </w:tr>
      <w:tr w:rsidR="00087D4A" w:rsidTr="00B41BEE" w14:paraId="378321C2" w14:textId="77777777">
        <w:tc>
          <w:tcPr>
            <w:tcW w:w="4675" w:type="dxa"/>
          </w:tcPr>
          <w:p w:rsidR="00087D4A" w:rsidP="00A60DBB" w:rsidRDefault="00087D4A" w14:paraId="1446FA5B" w14:textId="4D16DE09">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 xml:space="preserve">Involuntary Reductions </w:t>
            </w:r>
            <w:r w:rsidR="00DA171A">
              <w:rPr>
                <w:rFonts w:ascii="Times New Roman" w:hAnsi="Times New Roman" w:cs="Times New Roman"/>
                <w:sz w:val="24"/>
                <w:szCs w:val="24"/>
              </w:rPr>
              <w:t xml:space="preserve">After March 1, </w:t>
            </w:r>
            <w:r>
              <w:rPr>
                <w:rFonts w:ascii="Times New Roman" w:hAnsi="Times New Roman" w:cs="Times New Roman"/>
                <w:sz w:val="24"/>
                <w:szCs w:val="24"/>
              </w:rPr>
              <w:t>2020</w:t>
            </w:r>
          </w:p>
        </w:tc>
        <w:tc>
          <w:tcPr>
            <w:tcW w:w="1170" w:type="dxa"/>
          </w:tcPr>
          <w:p w:rsidR="00087D4A" w:rsidP="00A60DBB" w:rsidRDefault="00087D4A" w14:paraId="01FF3AE5" w14:textId="77777777">
            <w:pPr>
              <w:autoSpaceDE w:val="0"/>
              <w:autoSpaceDN w:val="0"/>
              <w:adjustRightInd w:val="0"/>
              <w:rPr>
                <w:rFonts w:ascii="Times New Roman" w:hAnsi="Times New Roman" w:cs="Times New Roman"/>
                <w:sz w:val="24"/>
                <w:szCs w:val="24"/>
              </w:rPr>
            </w:pPr>
          </w:p>
        </w:tc>
      </w:tr>
    </w:tbl>
    <w:p w:rsidR="00513E2B" w:rsidP="00A60DBB" w:rsidRDefault="00513E2B" w14:paraId="584A0F12" w14:textId="2C30F7E3">
      <w:pPr>
        <w:autoSpaceDE w:val="0"/>
        <w:autoSpaceDN w:val="0"/>
        <w:adjustRightInd w:val="0"/>
        <w:spacing w:after="0" w:line="240" w:lineRule="auto"/>
        <w:rPr>
          <w:rFonts w:ascii="Times New Roman" w:hAnsi="Times New Roman" w:cs="Times New Roman"/>
          <w:sz w:val="24"/>
          <w:szCs w:val="24"/>
        </w:rPr>
      </w:pPr>
    </w:p>
    <w:p w:rsidRPr="00DD6A61" w:rsidR="00513E2B" w:rsidP="00A60DBB" w:rsidRDefault="00513E2B" w14:paraId="39C9AC4B" w14:textId="7491F211">
      <w:pPr>
        <w:autoSpaceDE w:val="0"/>
        <w:autoSpaceDN w:val="0"/>
        <w:adjustRightInd w:val="0"/>
        <w:spacing w:after="0" w:line="240" w:lineRule="auto"/>
        <w:rPr>
          <w:rFonts w:ascii="Times New Roman" w:hAnsi="Times New Roman" w:cs="Times New Roman"/>
          <w:sz w:val="24"/>
          <w:szCs w:val="24"/>
        </w:rPr>
      </w:pPr>
    </w:p>
    <w:p w:rsidRPr="00DD6A61" w:rsidR="00456268" w:rsidP="00D410A8" w:rsidRDefault="00456268" w14:paraId="5C7BD099" w14:textId="046A22D6">
      <w:pPr>
        <w:pBdr>
          <w:top w:val="single" w:color="auto" w:sz="4" w:space="1"/>
          <w:bottom w:val="single" w:color="auto" w:sz="4" w:space="1"/>
        </w:pBdr>
        <w:autoSpaceDE w:val="0"/>
        <w:autoSpaceDN w:val="0"/>
        <w:adjustRightInd w:val="0"/>
        <w:spacing w:after="0" w:line="240" w:lineRule="auto"/>
        <w:jc w:val="center"/>
        <w:rPr>
          <w:rFonts w:ascii="Times New Roman" w:hAnsi="Times New Roman" w:cs="Times New Roman"/>
          <w:b/>
          <w:bCs/>
        </w:rPr>
      </w:pPr>
      <w:r w:rsidRPr="00DD6A61">
        <w:rPr>
          <w:rFonts w:ascii="Times New Roman" w:hAnsi="Times New Roman" w:cs="Times New Roman"/>
          <w:b/>
          <w:bCs/>
          <w:sz w:val="24"/>
          <w:szCs w:val="24"/>
        </w:rPr>
        <w:t>AWARDABLE AMOUNTS</w:t>
      </w:r>
    </w:p>
    <w:p w:rsidRPr="00DD6A61" w:rsidR="00DA79B8" w:rsidP="00A60DBB" w:rsidRDefault="00DA79B8" w14:paraId="5610D0DC" w14:textId="7A38A3FD">
      <w:pPr>
        <w:autoSpaceDE w:val="0"/>
        <w:autoSpaceDN w:val="0"/>
        <w:adjustRightInd w:val="0"/>
        <w:spacing w:after="0" w:line="240" w:lineRule="auto"/>
        <w:rPr>
          <w:rFonts w:ascii="Times New Roman" w:hAnsi="Times New Roman" w:cs="Times New Roman"/>
          <w:sz w:val="24"/>
          <w:szCs w:val="24"/>
        </w:rPr>
      </w:pPr>
    </w:p>
    <w:p w:rsidRPr="00DD6A61" w:rsidR="00447208" w:rsidP="00447208" w:rsidRDefault="00447208" w14:paraId="69F819FE" w14:textId="7DEA0A61">
      <w:pPr>
        <w:pStyle w:val="Default"/>
      </w:pPr>
      <w:r w:rsidRPr="00DD6A61">
        <w:rPr>
          <w:bCs/>
          <w:color w:val="auto"/>
        </w:rPr>
        <w:t xml:space="preserve">The </w:t>
      </w:r>
      <w:r w:rsidRPr="00DD6A61" w:rsidR="005B081C">
        <w:rPr>
          <w:bCs/>
          <w:color w:val="auto"/>
        </w:rPr>
        <w:t xml:space="preserve">maximum potential amount of </w:t>
      </w:r>
      <w:r w:rsidR="00BE2F3A">
        <w:rPr>
          <w:bCs/>
          <w:color w:val="auto"/>
        </w:rPr>
        <w:t>payroll assistance</w:t>
      </w:r>
      <w:r w:rsidRPr="00DD6A61" w:rsidR="005B081C">
        <w:rPr>
          <w:bCs/>
          <w:color w:val="auto"/>
        </w:rPr>
        <w:t xml:space="preserve"> that may be award</w:t>
      </w:r>
      <w:r w:rsidRPr="00DD6A61" w:rsidR="00DC0FD6">
        <w:rPr>
          <w:bCs/>
          <w:color w:val="auto"/>
        </w:rPr>
        <w:t>ed</w:t>
      </w:r>
      <w:r w:rsidRPr="00DD6A61" w:rsidR="005B081C">
        <w:rPr>
          <w:bCs/>
          <w:color w:val="auto"/>
        </w:rPr>
        <w:t xml:space="preserve"> to an </w:t>
      </w:r>
      <w:r w:rsidRPr="00DD6A61" w:rsidR="00DC0FD6">
        <w:rPr>
          <w:bCs/>
          <w:color w:val="auto"/>
        </w:rPr>
        <w:t xml:space="preserve">applicant </w:t>
      </w:r>
      <w:r w:rsidRPr="00DD6A61">
        <w:rPr>
          <w:bCs/>
          <w:color w:val="auto"/>
        </w:rPr>
        <w:t>is equal to the compensation paid by the applicant to its employees from April 1, 2019</w:t>
      </w:r>
      <w:r w:rsidRPr="00DD6A61" w:rsidR="00B5210B">
        <w:rPr>
          <w:bCs/>
          <w:color w:val="auto"/>
        </w:rPr>
        <w:t>,</w:t>
      </w:r>
      <w:r w:rsidRPr="00DD6A61">
        <w:rPr>
          <w:bCs/>
          <w:color w:val="auto"/>
        </w:rPr>
        <w:t xml:space="preserve"> through September 30, 2019</w:t>
      </w:r>
      <w:r w:rsidRPr="00DD6A61" w:rsidR="00453037">
        <w:rPr>
          <w:bCs/>
          <w:color w:val="auto"/>
        </w:rPr>
        <w:t xml:space="preserve">, </w:t>
      </w:r>
      <w:r w:rsidRPr="00DD6A61" w:rsidR="00917D50">
        <w:rPr>
          <w:bCs/>
          <w:color w:val="auto"/>
        </w:rPr>
        <w:t xml:space="preserve">as determined by the </w:t>
      </w:r>
      <w:r w:rsidR="002A75D8">
        <w:rPr>
          <w:bCs/>
          <w:color w:val="auto"/>
        </w:rPr>
        <w:t>Treasury</w:t>
      </w:r>
      <w:r w:rsidR="00B41877">
        <w:rPr>
          <w:bCs/>
          <w:color w:val="auto"/>
        </w:rPr>
        <w:t xml:space="preserve"> Department</w:t>
      </w:r>
      <w:r w:rsidRPr="00DD6A61" w:rsidR="00917D50">
        <w:rPr>
          <w:bCs/>
          <w:color w:val="auto"/>
        </w:rPr>
        <w:t xml:space="preserve"> </w:t>
      </w:r>
      <w:r w:rsidR="00BE2F3A">
        <w:rPr>
          <w:bCs/>
          <w:color w:val="auto"/>
        </w:rPr>
        <w:t>in its sole discretion</w:t>
      </w:r>
      <w:r w:rsidRPr="00DD6A61" w:rsidR="00917D50">
        <w:rPr>
          <w:bCs/>
          <w:color w:val="auto"/>
        </w:rPr>
        <w:t xml:space="preserve">, </w:t>
      </w:r>
      <w:r w:rsidRPr="00DD6A61" w:rsidR="00453037">
        <w:rPr>
          <w:bCs/>
          <w:color w:val="auto"/>
        </w:rPr>
        <w:t>referred to as the “awardable amount</w:t>
      </w:r>
      <w:r w:rsidRPr="00DD6A61">
        <w:rPr>
          <w:bCs/>
          <w:color w:val="auto"/>
        </w:rPr>
        <w:t>.</w:t>
      </w:r>
      <w:r w:rsidRPr="00DD6A61" w:rsidR="00453037">
        <w:rPr>
          <w:bCs/>
          <w:color w:val="auto"/>
        </w:rPr>
        <w:t>”</w:t>
      </w:r>
      <w:r w:rsidRPr="00DD6A61" w:rsidR="002E729E">
        <w:rPr>
          <w:bCs/>
          <w:color w:val="auto"/>
        </w:rPr>
        <w:t xml:space="preserve">  Compensation includes salaries, wages, bonuses, and similar payments.</w:t>
      </w:r>
    </w:p>
    <w:p w:rsidRPr="00DD6A61" w:rsidR="00447208" w:rsidP="00447208" w:rsidRDefault="00447208" w14:paraId="139AAA09" w14:textId="77777777">
      <w:pPr>
        <w:autoSpaceDE w:val="0"/>
        <w:autoSpaceDN w:val="0"/>
        <w:adjustRightInd w:val="0"/>
        <w:spacing w:after="0" w:line="240" w:lineRule="auto"/>
        <w:rPr>
          <w:rFonts w:ascii="Times New Roman" w:hAnsi="Times New Roman" w:cs="Times New Roman"/>
          <w:sz w:val="24"/>
          <w:szCs w:val="24"/>
        </w:rPr>
      </w:pPr>
    </w:p>
    <w:p w:rsidRPr="00DD6A61" w:rsidR="00456268" w:rsidP="00447208" w:rsidRDefault="00447208" w14:paraId="5A0E0252" w14:textId="3F8011E9">
      <w:pPr>
        <w:autoSpaceDE w:val="0"/>
        <w:autoSpaceDN w:val="0"/>
        <w:adjustRightInd w:val="0"/>
        <w:spacing w:after="0" w:line="240" w:lineRule="auto"/>
        <w:rPr>
          <w:rFonts w:ascii="Times New Roman" w:hAnsi="Times New Roman" w:cs="Times New Roman"/>
          <w:sz w:val="24"/>
          <w:szCs w:val="24"/>
        </w:rPr>
      </w:pPr>
      <w:r w:rsidRPr="00DD6A61">
        <w:rPr>
          <w:rFonts w:ascii="Times New Roman" w:hAnsi="Times New Roman" w:cs="Times New Roman"/>
          <w:b/>
          <w:sz w:val="24"/>
          <w:szCs w:val="24"/>
        </w:rPr>
        <w:t>For</w:t>
      </w:r>
      <w:r w:rsidRPr="00DD6A61" w:rsidR="004D165E">
        <w:rPr>
          <w:rFonts w:ascii="Times New Roman" w:hAnsi="Times New Roman" w:cs="Times New Roman"/>
          <w:b/>
          <w:sz w:val="24"/>
          <w:szCs w:val="24"/>
        </w:rPr>
        <w:t xml:space="preserve"> </w:t>
      </w:r>
      <w:r w:rsidRPr="00DD6A61" w:rsidR="00456268">
        <w:rPr>
          <w:rFonts w:ascii="Times New Roman" w:hAnsi="Times New Roman" w:cs="Times New Roman"/>
          <w:b/>
          <w:sz w:val="24"/>
          <w:szCs w:val="24"/>
        </w:rPr>
        <w:t>air carrier</w:t>
      </w:r>
      <w:r w:rsidRPr="00DD6A61">
        <w:rPr>
          <w:rFonts w:ascii="Times New Roman" w:hAnsi="Times New Roman" w:cs="Times New Roman"/>
          <w:b/>
          <w:sz w:val="24"/>
          <w:szCs w:val="24"/>
        </w:rPr>
        <w:t>s</w:t>
      </w:r>
      <w:r w:rsidRPr="00DD6A61" w:rsidR="00456268">
        <w:rPr>
          <w:rFonts w:ascii="Times New Roman" w:hAnsi="Times New Roman" w:cs="Times New Roman"/>
          <w:b/>
          <w:sz w:val="24"/>
          <w:szCs w:val="24"/>
        </w:rPr>
        <w:t xml:space="preserve"> that report salaries and benefits to the </w:t>
      </w:r>
      <w:r w:rsidRPr="00DD6A61" w:rsidR="00453037">
        <w:rPr>
          <w:rFonts w:ascii="Times New Roman" w:hAnsi="Times New Roman" w:cs="Times New Roman"/>
          <w:b/>
          <w:sz w:val="24"/>
          <w:szCs w:val="24"/>
        </w:rPr>
        <w:t xml:space="preserve">U.S. </w:t>
      </w:r>
      <w:r w:rsidRPr="00DD6A61" w:rsidR="00456268">
        <w:rPr>
          <w:rFonts w:ascii="Times New Roman" w:hAnsi="Times New Roman" w:cs="Times New Roman"/>
          <w:b/>
          <w:sz w:val="24"/>
          <w:szCs w:val="24"/>
        </w:rPr>
        <w:t>Department of Transportation</w:t>
      </w:r>
      <w:r w:rsidRPr="00DD6A61" w:rsidR="00AD45BA">
        <w:rPr>
          <w:rFonts w:ascii="Times New Roman" w:hAnsi="Times New Roman" w:cs="Times New Roman"/>
          <w:b/>
          <w:sz w:val="24"/>
          <w:szCs w:val="24"/>
        </w:rPr>
        <w:t xml:space="preserve"> (DOT)</w:t>
      </w:r>
      <w:r w:rsidRPr="00DD6A61" w:rsidR="00456268">
        <w:rPr>
          <w:rFonts w:ascii="Times New Roman" w:hAnsi="Times New Roman" w:cs="Times New Roman"/>
          <w:b/>
          <w:sz w:val="24"/>
          <w:szCs w:val="24"/>
        </w:rPr>
        <w:t xml:space="preserve"> </w:t>
      </w:r>
      <w:r w:rsidRPr="00DD6A61" w:rsidR="002B11E4">
        <w:rPr>
          <w:rFonts w:ascii="Times New Roman" w:hAnsi="Times New Roman" w:cs="Times New Roman"/>
          <w:b/>
          <w:sz w:val="24"/>
          <w:szCs w:val="24"/>
        </w:rPr>
        <w:t xml:space="preserve">under </w:t>
      </w:r>
      <w:r w:rsidRPr="00DD6A61">
        <w:rPr>
          <w:rFonts w:ascii="Times New Roman" w:hAnsi="Times New Roman" w:cs="Times New Roman"/>
          <w:b/>
          <w:sz w:val="24"/>
          <w:szCs w:val="24"/>
        </w:rPr>
        <w:t xml:space="preserve">14 CFR </w:t>
      </w:r>
      <w:r w:rsidRPr="00DD6A61" w:rsidR="00B45558">
        <w:rPr>
          <w:rFonts w:ascii="Times New Roman" w:hAnsi="Times New Roman" w:cs="Times New Roman"/>
          <w:b/>
          <w:sz w:val="24"/>
          <w:szCs w:val="24"/>
        </w:rPr>
        <w:t>p</w:t>
      </w:r>
      <w:r w:rsidRPr="00DD6A61">
        <w:rPr>
          <w:rFonts w:ascii="Times New Roman" w:hAnsi="Times New Roman" w:cs="Times New Roman"/>
          <w:b/>
          <w:sz w:val="24"/>
          <w:szCs w:val="24"/>
        </w:rPr>
        <w:t>art 241</w:t>
      </w:r>
      <w:r w:rsidRPr="00DD6A61" w:rsidR="00EA49B5">
        <w:rPr>
          <w:rFonts w:ascii="Times New Roman" w:hAnsi="Times New Roman" w:cs="Times New Roman"/>
          <w:sz w:val="24"/>
          <w:szCs w:val="24"/>
        </w:rPr>
        <w:t>:</w:t>
      </w:r>
      <w:r w:rsidRPr="00DD6A61">
        <w:rPr>
          <w:rFonts w:ascii="Times New Roman" w:hAnsi="Times New Roman" w:cs="Times New Roman"/>
          <w:sz w:val="24"/>
          <w:szCs w:val="24"/>
        </w:rPr>
        <w:t xml:space="preserve"> </w:t>
      </w:r>
      <w:r w:rsidRPr="00DD6A61" w:rsidR="00456268">
        <w:rPr>
          <w:rFonts w:ascii="Times New Roman" w:hAnsi="Times New Roman" w:cs="Times New Roman"/>
          <w:sz w:val="24"/>
          <w:szCs w:val="24"/>
        </w:rPr>
        <w:t xml:space="preserve">the </w:t>
      </w:r>
      <w:r w:rsidRPr="00DD6A61" w:rsidR="00453037">
        <w:rPr>
          <w:rFonts w:ascii="Times New Roman" w:hAnsi="Times New Roman" w:cs="Times New Roman"/>
          <w:sz w:val="24"/>
          <w:szCs w:val="24"/>
        </w:rPr>
        <w:t>a</w:t>
      </w:r>
      <w:r w:rsidRPr="00DD6A61" w:rsidR="00456268">
        <w:rPr>
          <w:rFonts w:ascii="Times New Roman" w:hAnsi="Times New Roman" w:cs="Times New Roman"/>
          <w:sz w:val="24"/>
          <w:szCs w:val="24"/>
        </w:rPr>
        <w:t xml:space="preserve">wardable </w:t>
      </w:r>
      <w:r w:rsidRPr="00DD6A61" w:rsidR="00453037">
        <w:rPr>
          <w:rFonts w:ascii="Times New Roman" w:hAnsi="Times New Roman" w:cs="Times New Roman"/>
          <w:sz w:val="24"/>
          <w:szCs w:val="24"/>
        </w:rPr>
        <w:t>a</w:t>
      </w:r>
      <w:r w:rsidRPr="00DD6A61" w:rsidR="00456268">
        <w:rPr>
          <w:rFonts w:ascii="Times New Roman" w:hAnsi="Times New Roman" w:cs="Times New Roman"/>
          <w:sz w:val="24"/>
          <w:szCs w:val="24"/>
        </w:rPr>
        <w:t xml:space="preserve">mount </w:t>
      </w:r>
      <w:r w:rsidRPr="00DD6A61" w:rsidR="00453037">
        <w:rPr>
          <w:rFonts w:ascii="Times New Roman" w:hAnsi="Times New Roman" w:cs="Times New Roman"/>
          <w:sz w:val="24"/>
          <w:szCs w:val="24"/>
        </w:rPr>
        <w:t xml:space="preserve">is </w:t>
      </w:r>
      <w:r w:rsidRPr="00DD6A61" w:rsidR="00456268">
        <w:rPr>
          <w:rFonts w:ascii="Times New Roman" w:hAnsi="Times New Roman" w:cs="Times New Roman"/>
          <w:sz w:val="24"/>
          <w:szCs w:val="24"/>
        </w:rPr>
        <w:t>based on the amount</w:t>
      </w:r>
      <w:r w:rsidRPr="00DD6A61" w:rsidR="00EC6AE4">
        <w:rPr>
          <w:rFonts w:ascii="Times New Roman" w:hAnsi="Times New Roman" w:cs="Times New Roman"/>
          <w:sz w:val="24"/>
          <w:szCs w:val="24"/>
        </w:rPr>
        <w:t>s</w:t>
      </w:r>
      <w:r w:rsidRPr="00DD6A61" w:rsidR="00456268">
        <w:rPr>
          <w:rFonts w:ascii="Times New Roman" w:hAnsi="Times New Roman" w:cs="Times New Roman"/>
          <w:sz w:val="24"/>
          <w:szCs w:val="24"/>
        </w:rPr>
        <w:t xml:space="preserve"> report</w:t>
      </w:r>
      <w:r w:rsidRPr="00DD6A61" w:rsidR="00560C4C">
        <w:rPr>
          <w:rFonts w:ascii="Times New Roman" w:hAnsi="Times New Roman" w:cs="Times New Roman"/>
          <w:sz w:val="24"/>
          <w:szCs w:val="24"/>
        </w:rPr>
        <w:t>ed</w:t>
      </w:r>
      <w:r w:rsidRPr="00DD6A61" w:rsidR="00AD45BA">
        <w:rPr>
          <w:rFonts w:ascii="Times New Roman" w:hAnsi="Times New Roman" w:cs="Times New Roman"/>
          <w:sz w:val="24"/>
          <w:szCs w:val="24"/>
        </w:rPr>
        <w:t xml:space="preserve"> to DOT</w:t>
      </w:r>
      <w:r w:rsidRPr="00DD6A61" w:rsidR="00560C4C">
        <w:rPr>
          <w:rFonts w:ascii="Times New Roman" w:hAnsi="Times New Roman" w:cs="Times New Roman"/>
          <w:sz w:val="24"/>
          <w:szCs w:val="24"/>
        </w:rPr>
        <w:t>, and the air carrier should not complete</w:t>
      </w:r>
      <w:r w:rsidRPr="00DD6A61">
        <w:rPr>
          <w:rFonts w:ascii="Times New Roman" w:hAnsi="Times New Roman" w:cs="Times New Roman"/>
          <w:sz w:val="24"/>
          <w:szCs w:val="24"/>
        </w:rPr>
        <w:t xml:space="preserve"> the </w:t>
      </w:r>
      <w:r w:rsidRPr="00DD6A61" w:rsidR="00EC6AE4">
        <w:rPr>
          <w:rFonts w:ascii="Times New Roman" w:hAnsi="Times New Roman" w:cs="Times New Roman"/>
          <w:sz w:val="24"/>
          <w:szCs w:val="24"/>
        </w:rPr>
        <w:t>table</w:t>
      </w:r>
      <w:r w:rsidRPr="00DD6A61">
        <w:rPr>
          <w:rFonts w:ascii="Times New Roman" w:hAnsi="Times New Roman" w:cs="Times New Roman"/>
          <w:sz w:val="24"/>
          <w:szCs w:val="24"/>
        </w:rPr>
        <w:t xml:space="preserve"> below.   </w:t>
      </w:r>
    </w:p>
    <w:p w:rsidRPr="00DD6A61" w:rsidR="00560C4C" w:rsidP="00447208" w:rsidRDefault="00560C4C" w14:paraId="60A5C290" w14:textId="77777777">
      <w:pPr>
        <w:autoSpaceDE w:val="0"/>
        <w:autoSpaceDN w:val="0"/>
        <w:adjustRightInd w:val="0"/>
        <w:spacing w:after="0" w:line="240" w:lineRule="auto"/>
        <w:rPr>
          <w:rFonts w:ascii="Times New Roman" w:hAnsi="Times New Roman" w:cs="Times New Roman"/>
          <w:sz w:val="24"/>
          <w:szCs w:val="24"/>
        </w:rPr>
      </w:pPr>
    </w:p>
    <w:p w:rsidR="00560C4C" w:rsidP="00447208" w:rsidRDefault="00EA49B5" w14:paraId="28FF969F" w14:textId="523773AA">
      <w:pPr>
        <w:pStyle w:val="Default"/>
        <w:rPr>
          <w:bCs/>
          <w:color w:val="auto"/>
        </w:rPr>
      </w:pPr>
      <w:r w:rsidRPr="00DD6A61">
        <w:rPr>
          <w:b/>
          <w:bCs/>
          <w:color w:val="auto"/>
        </w:rPr>
        <w:t xml:space="preserve">For </w:t>
      </w:r>
      <w:r w:rsidRPr="00DD6A61" w:rsidR="00447208">
        <w:rPr>
          <w:b/>
          <w:bCs/>
          <w:color w:val="auto"/>
        </w:rPr>
        <w:t>air carrier</w:t>
      </w:r>
      <w:r w:rsidRPr="00DD6A61">
        <w:rPr>
          <w:b/>
          <w:bCs/>
          <w:color w:val="auto"/>
        </w:rPr>
        <w:t>s</w:t>
      </w:r>
      <w:r w:rsidRPr="00DD6A61" w:rsidR="00447208">
        <w:rPr>
          <w:b/>
          <w:bCs/>
          <w:color w:val="auto"/>
        </w:rPr>
        <w:t xml:space="preserve"> </w:t>
      </w:r>
      <w:r w:rsidRPr="00DD6A61">
        <w:rPr>
          <w:b/>
          <w:bCs/>
          <w:color w:val="auto"/>
        </w:rPr>
        <w:t xml:space="preserve">and </w:t>
      </w:r>
      <w:r w:rsidRPr="00DD6A61" w:rsidR="00447208">
        <w:rPr>
          <w:b/>
          <w:bCs/>
          <w:color w:val="auto"/>
        </w:rPr>
        <w:t>contractor</w:t>
      </w:r>
      <w:r w:rsidRPr="00DD6A61">
        <w:rPr>
          <w:b/>
          <w:bCs/>
          <w:color w:val="auto"/>
        </w:rPr>
        <w:t>s</w:t>
      </w:r>
      <w:r w:rsidRPr="00DD6A61" w:rsidR="00447208">
        <w:rPr>
          <w:b/>
          <w:bCs/>
          <w:color w:val="auto"/>
        </w:rPr>
        <w:t xml:space="preserve"> that do NOT report salaries and benefits to </w:t>
      </w:r>
      <w:r w:rsidRPr="00DD6A61">
        <w:rPr>
          <w:b/>
          <w:bCs/>
          <w:color w:val="auto"/>
        </w:rPr>
        <w:t xml:space="preserve">DOT under </w:t>
      </w:r>
      <w:r w:rsidRPr="00DD6A61" w:rsidR="00447208">
        <w:rPr>
          <w:b/>
          <w:bCs/>
          <w:color w:val="auto"/>
        </w:rPr>
        <w:t xml:space="preserve">14 CFR </w:t>
      </w:r>
      <w:r w:rsidRPr="00DD6A61">
        <w:rPr>
          <w:b/>
          <w:bCs/>
          <w:color w:val="auto"/>
        </w:rPr>
        <w:t>p</w:t>
      </w:r>
      <w:r w:rsidRPr="00DD6A61" w:rsidR="00447208">
        <w:rPr>
          <w:b/>
          <w:bCs/>
          <w:color w:val="auto"/>
        </w:rPr>
        <w:t>art 241</w:t>
      </w:r>
      <w:r w:rsidRPr="00DD6A61">
        <w:rPr>
          <w:bCs/>
          <w:color w:val="auto"/>
        </w:rPr>
        <w:t>:</w:t>
      </w:r>
      <w:r w:rsidRPr="00DD6A61" w:rsidR="00447208">
        <w:rPr>
          <w:bCs/>
          <w:color w:val="auto"/>
        </w:rPr>
        <w:t xml:space="preserve"> the applicant MUST complete the following table, which shall be considered a sworn financial statement of the applicant</w:t>
      </w:r>
      <w:r w:rsidRPr="00DD6A61" w:rsidR="003A5A29">
        <w:rPr>
          <w:bCs/>
          <w:color w:val="auto"/>
        </w:rPr>
        <w:t>, and supply supporting documentation</w:t>
      </w:r>
      <w:r w:rsidRPr="00DD6A61" w:rsidR="0006784F">
        <w:rPr>
          <w:bCs/>
          <w:color w:val="auto"/>
        </w:rPr>
        <w:t xml:space="preserve"> as the Secretary of the Treasury may require</w:t>
      </w:r>
      <w:r w:rsidRPr="00DD6A61" w:rsidR="0003471B">
        <w:rPr>
          <w:bCs/>
          <w:color w:val="auto"/>
        </w:rPr>
        <w:t xml:space="preserve">.  </w:t>
      </w:r>
    </w:p>
    <w:p w:rsidR="002A75D8" w:rsidP="00447208" w:rsidRDefault="002A75D8" w14:paraId="14EFB7F1" w14:textId="176FDF9C">
      <w:pPr>
        <w:pStyle w:val="Default"/>
        <w:rPr>
          <w:bCs/>
          <w:color w:val="auto"/>
        </w:rPr>
      </w:pPr>
    </w:p>
    <w:p w:rsidRPr="00DD6A61" w:rsidR="002A75D8" w:rsidP="00447208" w:rsidRDefault="002A75D8" w14:paraId="05FEB4EF" w14:textId="169D31AA">
      <w:pPr>
        <w:pStyle w:val="Default"/>
        <w:rPr>
          <w:bCs/>
          <w:color w:val="auto"/>
        </w:rPr>
      </w:pPr>
      <w:r>
        <w:rPr>
          <w:bCs/>
          <w:color w:val="auto"/>
        </w:rPr>
        <w:t xml:space="preserve">In completing the table below, amounts must reflect ONLY employees </w:t>
      </w:r>
      <w:r w:rsidR="00002058">
        <w:rPr>
          <w:bCs/>
          <w:color w:val="auto"/>
        </w:rPr>
        <w:t>as defined in the Act and the Guidelines</w:t>
      </w:r>
      <w:r>
        <w:rPr>
          <w:bCs/>
          <w:color w:val="auto"/>
        </w:rPr>
        <w:t xml:space="preserve">.   </w:t>
      </w:r>
    </w:p>
    <w:p w:rsidRPr="00E9727F" w:rsidR="00456268" w:rsidP="00A60DBB" w:rsidRDefault="00456268" w14:paraId="3A6A6E35" w14:textId="3F02A948">
      <w:pPr>
        <w:autoSpaceDE w:val="0"/>
        <w:autoSpaceDN w:val="0"/>
        <w:adjustRightInd w:val="0"/>
        <w:spacing w:after="0" w:line="240" w:lineRule="auto"/>
        <w:rPr>
          <w:rFonts w:ascii="Times New Roman" w:hAnsi="Times New Roman" w:cs="Times New Roman"/>
          <w:sz w:val="16"/>
          <w:szCs w:val="16"/>
        </w:rPr>
      </w:pPr>
    </w:p>
    <w:tbl>
      <w:tblPr>
        <w:tblStyle w:val="TableGrid"/>
        <w:tblW w:w="9445" w:type="dxa"/>
        <w:tblLook w:val="04A0" w:firstRow="1" w:lastRow="0" w:firstColumn="1" w:lastColumn="0" w:noHBand="0" w:noVBand="1"/>
      </w:tblPr>
      <w:tblGrid>
        <w:gridCol w:w="1795"/>
        <w:gridCol w:w="2160"/>
        <w:gridCol w:w="1800"/>
        <w:gridCol w:w="1710"/>
        <w:gridCol w:w="1980"/>
      </w:tblGrid>
      <w:tr w:rsidRPr="00DD6A61" w:rsidR="00447208" w:rsidTr="00D410A8" w14:paraId="707A9CF9" w14:textId="0622E7D0">
        <w:tc>
          <w:tcPr>
            <w:tcW w:w="1795" w:type="dxa"/>
          </w:tcPr>
          <w:p w:rsidRPr="00DD6A61" w:rsidR="00447208" w:rsidP="00447208" w:rsidRDefault="00447208" w14:paraId="6D541173" w14:textId="7B9C2C8B">
            <w:pPr>
              <w:autoSpaceDE w:val="0"/>
              <w:autoSpaceDN w:val="0"/>
              <w:adjustRightInd w:val="0"/>
              <w:jc w:val="center"/>
              <w:rPr>
                <w:rFonts w:ascii="Times New Roman" w:hAnsi="Times New Roman" w:cs="Times New Roman"/>
                <w:sz w:val="24"/>
                <w:szCs w:val="24"/>
              </w:rPr>
            </w:pPr>
            <w:r w:rsidRPr="00DD6A61">
              <w:rPr>
                <w:rFonts w:ascii="Times New Roman" w:hAnsi="Times New Roman" w:cs="Times New Roman"/>
                <w:sz w:val="24"/>
                <w:szCs w:val="24"/>
              </w:rPr>
              <w:t>Month</w:t>
            </w:r>
          </w:p>
        </w:tc>
        <w:tc>
          <w:tcPr>
            <w:tcW w:w="2160" w:type="dxa"/>
          </w:tcPr>
          <w:p w:rsidRPr="00DD6A61" w:rsidR="00447208" w:rsidP="00447208" w:rsidRDefault="00447208" w14:paraId="4D2E5832" w14:textId="55D755ED">
            <w:pPr>
              <w:autoSpaceDE w:val="0"/>
              <w:autoSpaceDN w:val="0"/>
              <w:adjustRightInd w:val="0"/>
              <w:jc w:val="center"/>
              <w:rPr>
                <w:rFonts w:ascii="Times New Roman" w:hAnsi="Times New Roman" w:cs="Times New Roman"/>
                <w:sz w:val="24"/>
                <w:szCs w:val="24"/>
              </w:rPr>
            </w:pPr>
            <w:r w:rsidRPr="00DD6A61">
              <w:rPr>
                <w:rFonts w:ascii="Times New Roman" w:hAnsi="Times New Roman" w:cs="Times New Roman"/>
                <w:sz w:val="24"/>
                <w:szCs w:val="24"/>
              </w:rPr>
              <w:t>Salaries and Wages</w:t>
            </w:r>
          </w:p>
        </w:tc>
        <w:tc>
          <w:tcPr>
            <w:tcW w:w="1800" w:type="dxa"/>
          </w:tcPr>
          <w:p w:rsidRPr="00DD6A61" w:rsidR="00447208" w:rsidP="00447208" w:rsidRDefault="00447208" w14:paraId="05FA53E7" w14:textId="368F649E">
            <w:pPr>
              <w:autoSpaceDE w:val="0"/>
              <w:autoSpaceDN w:val="0"/>
              <w:adjustRightInd w:val="0"/>
              <w:jc w:val="center"/>
              <w:rPr>
                <w:rFonts w:ascii="Times New Roman" w:hAnsi="Times New Roman" w:cs="Times New Roman"/>
                <w:sz w:val="24"/>
                <w:szCs w:val="24"/>
              </w:rPr>
            </w:pPr>
            <w:r w:rsidRPr="00DD6A61">
              <w:rPr>
                <w:rFonts w:ascii="Times New Roman" w:hAnsi="Times New Roman" w:cs="Times New Roman"/>
                <w:sz w:val="24"/>
                <w:szCs w:val="24"/>
              </w:rPr>
              <w:t>Benefits</w:t>
            </w:r>
          </w:p>
        </w:tc>
        <w:tc>
          <w:tcPr>
            <w:tcW w:w="1710" w:type="dxa"/>
          </w:tcPr>
          <w:p w:rsidRPr="00DD6A61" w:rsidR="00447208" w:rsidP="00447208" w:rsidRDefault="00447208" w14:paraId="6F71814F" w14:textId="3F57DCAF">
            <w:pPr>
              <w:autoSpaceDE w:val="0"/>
              <w:autoSpaceDN w:val="0"/>
              <w:adjustRightInd w:val="0"/>
              <w:jc w:val="center"/>
              <w:rPr>
                <w:rFonts w:ascii="Times New Roman" w:hAnsi="Times New Roman" w:cs="Times New Roman"/>
                <w:sz w:val="24"/>
                <w:szCs w:val="24"/>
              </w:rPr>
            </w:pPr>
            <w:r w:rsidRPr="00DD6A61">
              <w:rPr>
                <w:rFonts w:ascii="Times New Roman" w:hAnsi="Times New Roman" w:cs="Times New Roman"/>
                <w:sz w:val="24"/>
                <w:szCs w:val="24"/>
              </w:rPr>
              <w:t>Other Compensation</w:t>
            </w:r>
          </w:p>
        </w:tc>
        <w:tc>
          <w:tcPr>
            <w:tcW w:w="1980" w:type="dxa"/>
          </w:tcPr>
          <w:p w:rsidRPr="00DD6A61" w:rsidR="00447208" w:rsidP="00447208" w:rsidRDefault="00447208" w14:paraId="0423D6A1" w14:textId="27764FE1">
            <w:pPr>
              <w:autoSpaceDE w:val="0"/>
              <w:autoSpaceDN w:val="0"/>
              <w:adjustRightInd w:val="0"/>
              <w:jc w:val="center"/>
              <w:rPr>
                <w:rFonts w:ascii="Times New Roman" w:hAnsi="Times New Roman" w:cs="Times New Roman"/>
                <w:sz w:val="24"/>
                <w:szCs w:val="24"/>
              </w:rPr>
            </w:pPr>
            <w:r w:rsidRPr="00DD6A61">
              <w:rPr>
                <w:rFonts w:ascii="Times New Roman" w:hAnsi="Times New Roman" w:cs="Times New Roman"/>
                <w:sz w:val="24"/>
                <w:szCs w:val="24"/>
              </w:rPr>
              <w:t>Monthly Total</w:t>
            </w:r>
          </w:p>
        </w:tc>
      </w:tr>
      <w:tr w:rsidRPr="00DD6A61" w:rsidR="00447208" w:rsidTr="00D410A8" w14:paraId="08C55424" w14:textId="6DED9D93">
        <w:tc>
          <w:tcPr>
            <w:tcW w:w="1795" w:type="dxa"/>
          </w:tcPr>
          <w:p w:rsidRPr="00DD6A61" w:rsidR="00447208" w:rsidP="00447208" w:rsidRDefault="00447208" w14:paraId="355B31C1" w14:textId="77777777">
            <w:pPr>
              <w:autoSpaceDE w:val="0"/>
              <w:autoSpaceDN w:val="0"/>
              <w:adjustRightInd w:val="0"/>
              <w:rPr>
                <w:rFonts w:ascii="Times New Roman" w:hAnsi="Times New Roman" w:cs="Times New Roman"/>
                <w:sz w:val="24"/>
                <w:szCs w:val="24"/>
              </w:rPr>
            </w:pPr>
            <w:r w:rsidRPr="00DD6A61">
              <w:rPr>
                <w:rFonts w:ascii="Times New Roman" w:hAnsi="Times New Roman" w:cs="Times New Roman"/>
                <w:sz w:val="24"/>
                <w:szCs w:val="24"/>
              </w:rPr>
              <w:t>April 2019</w:t>
            </w:r>
          </w:p>
          <w:p w:rsidRPr="00DD6A61" w:rsidR="00447208" w:rsidP="00A60DBB" w:rsidRDefault="00447208" w14:paraId="2AE4DE3D" w14:textId="77777777">
            <w:pPr>
              <w:autoSpaceDE w:val="0"/>
              <w:autoSpaceDN w:val="0"/>
              <w:adjustRightInd w:val="0"/>
              <w:rPr>
                <w:rFonts w:ascii="Times New Roman" w:hAnsi="Times New Roman" w:cs="Times New Roman"/>
                <w:sz w:val="24"/>
                <w:szCs w:val="24"/>
              </w:rPr>
            </w:pPr>
          </w:p>
        </w:tc>
        <w:tc>
          <w:tcPr>
            <w:tcW w:w="2160" w:type="dxa"/>
          </w:tcPr>
          <w:p w:rsidRPr="00DD6A61" w:rsidR="00447208" w:rsidP="00A60DBB" w:rsidRDefault="00447208" w14:paraId="292EA5A6" w14:textId="774BCD5C">
            <w:pPr>
              <w:autoSpaceDE w:val="0"/>
              <w:autoSpaceDN w:val="0"/>
              <w:adjustRightInd w:val="0"/>
              <w:rPr>
                <w:rFonts w:ascii="Times New Roman" w:hAnsi="Times New Roman" w:cs="Times New Roman"/>
                <w:sz w:val="24"/>
                <w:szCs w:val="24"/>
              </w:rPr>
            </w:pPr>
          </w:p>
        </w:tc>
        <w:tc>
          <w:tcPr>
            <w:tcW w:w="1800" w:type="dxa"/>
          </w:tcPr>
          <w:p w:rsidRPr="00DD6A61" w:rsidR="00447208" w:rsidP="00A60DBB" w:rsidRDefault="00447208" w14:paraId="7D95A2D3" w14:textId="77777777">
            <w:pPr>
              <w:autoSpaceDE w:val="0"/>
              <w:autoSpaceDN w:val="0"/>
              <w:adjustRightInd w:val="0"/>
              <w:rPr>
                <w:rFonts w:ascii="Times New Roman" w:hAnsi="Times New Roman" w:cs="Times New Roman"/>
                <w:sz w:val="24"/>
                <w:szCs w:val="24"/>
              </w:rPr>
            </w:pPr>
          </w:p>
        </w:tc>
        <w:tc>
          <w:tcPr>
            <w:tcW w:w="1710" w:type="dxa"/>
          </w:tcPr>
          <w:p w:rsidRPr="00DD6A61" w:rsidR="00447208" w:rsidP="00A60DBB" w:rsidRDefault="00447208" w14:paraId="70946A77" w14:textId="77777777">
            <w:pPr>
              <w:autoSpaceDE w:val="0"/>
              <w:autoSpaceDN w:val="0"/>
              <w:adjustRightInd w:val="0"/>
              <w:rPr>
                <w:rFonts w:ascii="Times New Roman" w:hAnsi="Times New Roman" w:cs="Times New Roman"/>
                <w:sz w:val="24"/>
                <w:szCs w:val="24"/>
              </w:rPr>
            </w:pPr>
          </w:p>
        </w:tc>
        <w:tc>
          <w:tcPr>
            <w:tcW w:w="1980" w:type="dxa"/>
          </w:tcPr>
          <w:p w:rsidRPr="00DD6A61" w:rsidR="00447208" w:rsidP="00A60DBB" w:rsidRDefault="00447208" w14:paraId="4FC30E5B" w14:textId="77777777">
            <w:pPr>
              <w:autoSpaceDE w:val="0"/>
              <w:autoSpaceDN w:val="0"/>
              <w:adjustRightInd w:val="0"/>
              <w:rPr>
                <w:rFonts w:ascii="Times New Roman" w:hAnsi="Times New Roman" w:cs="Times New Roman"/>
                <w:sz w:val="24"/>
                <w:szCs w:val="24"/>
              </w:rPr>
            </w:pPr>
          </w:p>
        </w:tc>
      </w:tr>
      <w:tr w:rsidRPr="00DD6A61" w:rsidR="00447208" w:rsidTr="00D410A8" w14:paraId="19C2C241" w14:textId="090A9FF0">
        <w:tc>
          <w:tcPr>
            <w:tcW w:w="1795" w:type="dxa"/>
          </w:tcPr>
          <w:p w:rsidRPr="00DD6A61" w:rsidR="00447208" w:rsidP="00447208" w:rsidRDefault="00447208" w14:paraId="3E3C8F06" w14:textId="77777777">
            <w:pPr>
              <w:autoSpaceDE w:val="0"/>
              <w:autoSpaceDN w:val="0"/>
              <w:adjustRightInd w:val="0"/>
              <w:rPr>
                <w:rFonts w:ascii="Times New Roman" w:hAnsi="Times New Roman" w:cs="Times New Roman"/>
                <w:sz w:val="24"/>
                <w:szCs w:val="24"/>
              </w:rPr>
            </w:pPr>
            <w:r w:rsidRPr="00DD6A61">
              <w:rPr>
                <w:rFonts w:ascii="Times New Roman" w:hAnsi="Times New Roman" w:cs="Times New Roman"/>
                <w:sz w:val="24"/>
                <w:szCs w:val="24"/>
              </w:rPr>
              <w:t>May 2019</w:t>
            </w:r>
          </w:p>
          <w:p w:rsidRPr="00DD6A61" w:rsidR="00447208" w:rsidP="00A60DBB" w:rsidRDefault="00447208" w14:paraId="153994C4" w14:textId="77777777">
            <w:pPr>
              <w:autoSpaceDE w:val="0"/>
              <w:autoSpaceDN w:val="0"/>
              <w:adjustRightInd w:val="0"/>
              <w:rPr>
                <w:rFonts w:ascii="Times New Roman" w:hAnsi="Times New Roman" w:cs="Times New Roman"/>
                <w:sz w:val="24"/>
                <w:szCs w:val="24"/>
              </w:rPr>
            </w:pPr>
          </w:p>
        </w:tc>
        <w:tc>
          <w:tcPr>
            <w:tcW w:w="2160" w:type="dxa"/>
          </w:tcPr>
          <w:p w:rsidRPr="00DD6A61" w:rsidR="00447208" w:rsidP="00A60DBB" w:rsidRDefault="00447208" w14:paraId="5D0CD2B5" w14:textId="02871ACF">
            <w:pPr>
              <w:autoSpaceDE w:val="0"/>
              <w:autoSpaceDN w:val="0"/>
              <w:adjustRightInd w:val="0"/>
              <w:rPr>
                <w:rFonts w:ascii="Times New Roman" w:hAnsi="Times New Roman" w:cs="Times New Roman"/>
                <w:sz w:val="24"/>
                <w:szCs w:val="24"/>
              </w:rPr>
            </w:pPr>
          </w:p>
        </w:tc>
        <w:tc>
          <w:tcPr>
            <w:tcW w:w="1800" w:type="dxa"/>
          </w:tcPr>
          <w:p w:rsidRPr="00DD6A61" w:rsidR="00447208" w:rsidP="00A60DBB" w:rsidRDefault="00447208" w14:paraId="4FFC49BD" w14:textId="77777777">
            <w:pPr>
              <w:autoSpaceDE w:val="0"/>
              <w:autoSpaceDN w:val="0"/>
              <w:adjustRightInd w:val="0"/>
              <w:rPr>
                <w:rFonts w:ascii="Times New Roman" w:hAnsi="Times New Roman" w:cs="Times New Roman"/>
                <w:sz w:val="24"/>
                <w:szCs w:val="24"/>
              </w:rPr>
            </w:pPr>
          </w:p>
        </w:tc>
        <w:tc>
          <w:tcPr>
            <w:tcW w:w="1710" w:type="dxa"/>
          </w:tcPr>
          <w:p w:rsidRPr="00DD6A61" w:rsidR="00447208" w:rsidP="00A60DBB" w:rsidRDefault="00447208" w14:paraId="1CA5A54A" w14:textId="77777777">
            <w:pPr>
              <w:autoSpaceDE w:val="0"/>
              <w:autoSpaceDN w:val="0"/>
              <w:adjustRightInd w:val="0"/>
              <w:rPr>
                <w:rFonts w:ascii="Times New Roman" w:hAnsi="Times New Roman" w:cs="Times New Roman"/>
                <w:sz w:val="24"/>
                <w:szCs w:val="24"/>
              </w:rPr>
            </w:pPr>
          </w:p>
        </w:tc>
        <w:tc>
          <w:tcPr>
            <w:tcW w:w="1980" w:type="dxa"/>
          </w:tcPr>
          <w:p w:rsidRPr="00DD6A61" w:rsidR="00447208" w:rsidP="00A60DBB" w:rsidRDefault="00447208" w14:paraId="77A67CB9" w14:textId="77777777">
            <w:pPr>
              <w:autoSpaceDE w:val="0"/>
              <w:autoSpaceDN w:val="0"/>
              <w:adjustRightInd w:val="0"/>
              <w:rPr>
                <w:rFonts w:ascii="Times New Roman" w:hAnsi="Times New Roman" w:cs="Times New Roman"/>
                <w:sz w:val="24"/>
                <w:szCs w:val="24"/>
              </w:rPr>
            </w:pPr>
          </w:p>
        </w:tc>
      </w:tr>
      <w:tr w:rsidRPr="00DD6A61" w:rsidR="00447208" w:rsidTr="00D410A8" w14:paraId="71830491" w14:textId="490BAA6F">
        <w:tc>
          <w:tcPr>
            <w:tcW w:w="1795" w:type="dxa"/>
          </w:tcPr>
          <w:p w:rsidRPr="00DD6A61" w:rsidR="00447208" w:rsidP="00447208" w:rsidRDefault="00447208" w14:paraId="13724EE7" w14:textId="77777777">
            <w:pPr>
              <w:autoSpaceDE w:val="0"/>
              <w:autoSpaceDN w:val="0"/>
              <w:adjustRightInd w:val="0"/>
              <w:rPr>
                <w:rFonts w:ascii="Times New Roman" w:hAnsi="Times New Roman" w:cs="Times New Roman"/>
                <w:sz w:val="24"/>
                <w:szCs w:val="24"/>
              </w:rPr>
            </w:pPr>
            <w:r w:rsidRPr="00DD6A61">
              <w:rPr>
                <w:rFonts w:ascii="Times New Roman" w:hAnsi="Times New Roman" w:cs="Times New Roman"/>
                <w:sz w:val="24"/>
                <w:szCs w:val="24"/>
              </w:rPr>
              <w:t>June 2019</w:t>
            </w:r>
          </w:p>
          <w:p w:rsidRPr="00DD6A61" w:rsidR="00447208" w:rsidP="00A60DBB" w:rsidRDefault="00447208" w14:paraId="5FA2FE32" w14:textId="77777777">
            <w:pPr>
              <w:autoSpaceDE w:val="0"/>
              <w:autoSpaceDN w:val="0"/>
              <w:adjustRightInd w:val="0"/>
              <w:rPr>
                <w:rFonts w:ascii="Times New Roman" w:hAnsi="Times New Roman" w:cs="Times New Roman"/>
                <w:sz w:val="24"/>
                <w:szCs w:val="24"/>
              </w:rPr>
            </w:pPr>
          </w:p>
        </w:tc>
        <w:tc>
          <w:tcPr>
            <w:tcW w:w="2160" w:type="dxa"/>
          </w:tcPr>
          <w:p w:rsidRPr="00DD6A61" w:rsidR="00447208" w:rsidP="00A60DBB" w:rsidRDefault="00447208" w14:paraId="0AFEA20E" w14:textId="16CC29F7">
            <w:pPr>
              <w:autoSpaceDE w:val="0"/>
              <w:autoSpaceDN w:val="0"/>
              <w:adjustRightInd w:val="0"/>
              <w:rPr>
                <w:rFonts w:ascii="Times New Roman" w:hAnsi="Times New Roman" w:cs="Times New Roman"/>
                <w:sz w:val="24"/>
                <w:szCs w:val="24"/>
              </w:rPr>
            </w:pPr>
          </w:p>
        </w:tc>
        <w:tc>
          <w:tcPr>
            <w:tcW w:w="1800" w:type="dxa"/>
          </w:tcPr>
          <w:p w:rsidRPr="00DD6A61" w:rsidR="00447208" w:rsidP="00A60DBB" w:rsidRDefault="00447208" w14:paraId="659B970D" w14:textId="77777777">
            <w:pPr>
              <w:autoSpaceDE w:val="0"/>
              <w:autoSpaceDN w:val="0"/>
              <w:adjustRightInd w:val="0"/>
              <w:rPr>
                <w:rFonts w:ascii="Times New Roman" w:hAnsi="Times New Roman" w:cs="Times New Roman"/>
                <w:sz w:val="24"/>
                <w:szCs w:val="24"/>
              </w:rPr>
            </w:pPr>
          </w:p>
        </w:tc>
        <w:tc>
          <w:tcPr>
            <w:tcW w:w="1710" w:type="dxa"/>
          </w:tcPr>
          <w:p w:rsidRPr="00DD6A61" w:rsidR="00447208" w:rsidP="00A60DBB" w:rsidRDefault="00447208" w14:paraId="1CFEAEC2" w14:textId="77777777">
            <w:pPr>
              <w:autoSpaceDE w:val="0"/>
              <w:autoSpaceDN w:val="0"/>
              <w:adjustRightInd w:val="0"/>
              <w:rPr>
                <w:rFonts w:ascii="Times New Roman" w:hAnsi="Times New Roman" w:cs="Times New Roman"/>
                <w:sz w:val="24"/>
                <w:szCs w:val="24"/>
              </w:rPr>
            </w:pPr>
          </w:p>
        </w:tc>
        <w:tc>
          <w:tcPr>
            <w:tcW w:w="1980" w:type="dxa"/>
          </w:tcPr>
          <w:p w:rsidRPr="00DD6A61" w:rsidR="00447208" w:rsidP="00A60DBB" w:rsidRDefault="00447208" w14:paraId="5F964D72" w14:textId="77777777">
            <w:pPr>
              <w:autoSpaceDE w:val="0"/>
              <w:autoSpaceDN w:val="0"/>
              <w:adjustRightInd w:val="0"/>
              <w:rPr>
                <w:rFonts w:ascii="Times New Roman" w:hAnsi="Times New Roman" w:cs="Times New Roman"/>
                <w:sz w:val="24"/>
                <w:szCs w:val="24"/>
              </w:rPr>
            </w:pPr>
          </w:p>
        </w:tc>
      </w:tr>
      <w:tr w:rsidRPr="00DD6A61" w:rsidR="00447208" w:rsidTr="00D410A8" w14:paraId="61BAC469" w14:textId="2426088D">
        <w:tc>
          <w:tcPr>
            <w:tcW w:w="1795" w:type="dxa"/>
          </w:tcPr>
          <w:p w:rsidRPr="00DD6A61" w:rsidR="00447208" w:rsidP="00447208" w:rsidRDefault="00447208" w14:paraId="08250D19" w14:textId="77777777">
            <w:pPr>
              <w:autoSpaceDE w:val="0"/>
              <w:autoSpaceDN w:val="0"/>
              <w:adjustRightInd w:val="0"/>
              <w:rPr>
                <w:rFonts w:ascii="Times New Roman" w:hAnsi="Times New Roman" w:cs="Times New Roman"/>
                <w:sz w:val="24"/>
                <w:szCs w:val="24"/>
              </w:rPr>
            </w:pPr>
            <w:r w:rsidRPr="00DD6A61">
              <w:rPr>
                <w:rFonts w:ascii="Times New Roman" w:hAnsi="Times New Roman" w:cs="Times New Roman"/>
                <w:sz w:val="24"/>
                <w:szCs w:val="24"/>
              </w:rPr>
              <w:t>July 2019</w:t>
            </w:r>
          </w:p>
          <w:p w:rsidRPr="00DD6A61" w:rsidR="00447208" w:rsidP="00A60DBB" w:rsidRDefault="00447208" w14:paraId="4A532271" w14:textId="77777777">
            <w:pPr>
              <w:autoSpaceDE w:val="0"/>
              <w:autoSpaceDN w:val="0"/>
              <w:adjustRightInd w:val="0"/>
              <w:rPr>
                <w:rFonts w:ascii="Times New Roman" w:hAnsi="Times New Roman" w:cs="Times New Roman"/>
                <w:sz w:val="24"/>
                <w:szCs w:val="24"/>
              </w:rPr>
            </w:pPr>
          </w:p>
        </w:tc>
        <w:tc>
          <w:tcPr>
            <w:tcW w:w="2160" w:type="dxa"/>
          </w:tcPr>
          <w:p w:rsidRPr="00DD6A61" w:rsidR="00447208" w:rsidP="00A60DBB" w:rsidRDefault="00447208" w14:paraId="725D14F3" w14:textId="1757D27A">
            <w:pPr>
              <w:autoSpaceDE w:val="0"/>
              <w:autoSpaceDN w:val="0"/>
              <w:adjustRightInd w:val="0"/>
              <w:rPr>
                <w:rFonts w:ascii="Times New Roman" w:hAnsi="Times New Roman" w:cs="Times New Roman"/>
                <w:sz w:val="24"/>
                <w:szCs w:val="24"/>
              </w:rPr>
            </w:pPr>
          </w:p>
        </w:tc>
        <w:tc>
          <w:tcPr>
            <w:tcW w:w="1800" w:type="dxa"/>
          </w:tcPr>
          <w:p w:rsidRPr="00DD6A61" w:rsidR="00447208" w:rsidP="00A60DBB" w:rsidRDefault="00447208" w14:paraId="77F9AE8D" w14:textId="77777777">
            <w:pPr>
              <w:autoSpaceDE w:val="0"/>
              <w:autoSpaceDN w:val="0"/>
              <w:adjustRightInd w:val="0"/>
              <w:rPr>
                <w:rFonts w:ascii="Times New Roman" w:hAnsi="Times New Roman" w:cs="Times New Roman"/>
                <w:sz w:val="24"/>
                <w:szCs w:val="24"/>
              </w:rPr>
            </w:pPr>
          </w:p>
        </w:tc>
        <w:tc>
          <w:tcPr>
            <w:tcW w:w="1710" w:type="dxa"/>
          </w:tcPr>
          <w:p w:rsidRPr="00DD6A61" w:rsidR="00447208" w:rsidP="00A60DBB" w:rsidRDefault="00447208" w14:paraId="40AA563A" w14:textId="77777777">
            <w:pPr>
              <w:autoSpaceDE w:val="0"/>
              <w:autoSpaceDN w:val="0"/>
              <w:adjustRightInd w:val="0"/>
              <w:rPr>
                <w:rFonts w:ascii="Times New Roman" w:hAnsi="Times New Roman" w:cs="Times New Roman"/>
                <w:sz w:val="24"/>
                <w:szCs w:val="24"/>
              </w:rPr>
            </w:pPr>
          </w:p>
        </w:tc>
        <w:tc>
          <w:tcPr>
            <w:tcW w:w="1980" w:type="dxa"/>
          </w:tcPr>
          <w:p w:rsidRPr="00DD6A61" w:rsidR="00447208" w:rsidP="00A60DBB" w:rsidRDefault="00447208" w14:paraId="6222BF8B" w14:textId="77777777">
            <w:pPr>
              <w:autoSpaceDE w:val="0"/>
              <w:autoSpaceDN w:val="0"/>
              <w:adjustRightInd w:val="0"/>
              <w:rPr>
                <w:rFonts w:ascii="Times New Roman" w:hAnsi="Times New Roman" w:cs="Times New Roman"/>
                <w:sz w:val="24"/>
                <w:szCs w:val="24"/>
              </w:rPr>
            </w:pPr>
          </w:p>
        </w:tc>
      </w:tr>
      <w:tr w:rsidRPr="00DD6A61" w:rsidR="00447208" w:rsidTr="00D410A8" w14:paraId="42396253" w14:textId="6A1B2BC8">
        <w:tc>
          <w:tcPr>
            <w:tcW w:w="1795" w:type="dxa"/>
          </w:tcPr>
          <w:p w:rsidRPr="00DD6A61" w:rsidR="00447208" w:rsidP="00447208" w:rsidRDefault="00447208" w14:paraId="15A33297" w14:textId="77777777">
            <w:pPr>
              <w:autoSpaceDE w:val="0"/>
              <w:autoSpaceDN w:val="0"/>
              <w:adjustRightInd w:val="0"/>
              <w:rPr>
                <w:rFonts w:ascii="Times New Roman" w:hAnsi="Times New Roman" w:cs="Times New Roman"/>
                <w:sz w:val="24"/>
                <w:szCs w:val="24"/>
              </w:rPr>
            </w:pPr>
            <w:r w:rsidRPr="00DD6A61">
              <w:rPr>
                <w:rFonts w:ascii="Times New Roman" w:hAnsi="Times New Roman" w:cs="Times New Roman"/>
                <w:sz w:val="24"/>
                <w:szCs w:val="24"/>
              </w:rPr>
              <w:t>August 2019</w:t>
            </w:r>
          </w:p>
          <w:p w:rsidRPr="00DD6A61" w:rsidR="00447208" w:rsidP="00A60DBB" w:rsidRDefault="00447208" w14:paraId="550DEC13" w14:textId="77777777">
            <w:pPr>
              <w:autoSpaceDE w:val="0"/>
              <w:autoSpaceDN w:val="0"/>
              <w:adjustRightInd w:val="0"/>
              <w:rPr>
                <w:rFonts w:ascii="Times New Roman" w:hAnsi="Times New Roman" w:cs="Times New Roman"/>
                <w:sz w:val="24"/>
                <w:szCs w:val="24"/>
              </w:rPr>
            </w:pPr>
          </w:p>
        </w:tc>
        <w:tc>
          <w:tcPr>
            <w:tcW w:w="2160" w:type="dxa"/>
          </w:tcPr>
          <w:p w:rsidRPr="00DD6A61" w:rsidR="00447208" w:rsidP="00A60DBB" w:rsidRDefault="00447208" w14:paraId="12267F61" w14:textId="68B79D3E">
            <w:pPr>
              <w:autoSpaceDE w:val="0"/>
              <w:autoSpaceDN w:val="0"/>
              <w:adjustRightInd w:val="0"/>
              <w:rPr>
                <w:rFonts w:ascii="Times New Roman" w:hAnsi="Times New Roman" w:cs="Times New Roman"/>
                <w:sz w:val="24"/>
                <w:szCs w:val="24"/>
              </w:rPr>
            </w:pPr>
          </w:p>
        </w:tc>
        <w:tc>
          <w:tcPr>
            <w:tcW w:w="1800" w:type="dxa"/>
          </w:tcPr>
          <w:p w:rsidRPr="00DD6A61" w:rsidR="00447208" w:rsidP="00A60DBB" w:rsidRDefault="00447208" w14:paraId="69F163FC" w14:textId="77777777">
            <w:pPr>
              <w:autoSpaceDE w:val="0"/>
              <w:autoSpaceDN w:val="0"/>
              <w:adjustRightInd w:val="0"/>
              <w:rPr>
                <w:rFonts w:ascii="Times New Roman" w:hAnsi="Times New Roman" w:cs="Times New Roman"/>
                <w:sz w:val="24"/>
                <w:szCs w:val="24"/>
              </w:rPr>
            </w:pPr>
          </w:p>
        </w:tc>
        <w:tc>
          <w:tcPr>
            <w:tcW w:w="1710" w:type="dxa"/>
          </w:tcPr>
          <w:p w:rsidRPr="00DD6A61" w:rsidR="00447208" w:rsidP="00A60DBB" w:rsidRDefault="00447208" w14:paraId="6C9599C7" w14:textId="77777777">
            <w:pPr>
              <w:autoSpaceDE w:val="0"/>
              <w:autoSpaceDN w:val="0"/>
              <w:adjustRightInd w:val="0"/>
              <w:rPr>
                <w:rFonts w:ascii="Times New Roman" w:hAnsi="Times New Roman" w:cs="Times New Roman"/>
                <w:sz w:val="24"/>
                <w:szCs w:val="24"/>
              </w:rPr>
            </w:pPr>
          </w:p>
        </w:tc>
        <w:tc>
          <w:tcPr>
            <w:tcW w:w="1980" w:type="dxa"/>
          </w:tcPr>
          <w:p w:rsidRPr="00DD6A61" w:rsidR="00447208" w:rsidP="00A60DBB" w:rsidRDefault="00447208" w14:paraId="2F6B9443" w14:textId="77777777">
            <w:pPr>
              <w:autoSpaceDE w:val="0"/>
              <w:autoSpaceDN w:val="0"/>
              <w:adjustRightInd w:val="0"/>
              <w:rPr>
                <w:rFonts w:ascii="Times New Roman" w:hAnsi="Times New Roman" w:cs="Times New Roman"/>
                <w:sz w:val="24"/>
                <w:szCs w:val="24"/>
              </w:rPr>
            </w:pPr>
          </w:p>
        </w:tc>
      </w:tr>
      <w:tr w:rsidRPr="00DD6A61" w:rsidR="00447208" w:rsidTr="00D410A8" w14:paraId="7585AFC5" w14:textId="4D23AACD">
        <w:tc>
          <w:tcPr>
            <w:tcW w:w="1795" w:type="dxa"/>
          </w:tcPr>
          <w:p w:rsidRPr="00DD6A61" w:rsidR="00447208" w:rsidP="00447208" w:rsidRDefault="00447208" w14:paraId="35C717E6" w14:textId="6A7E302A">
            <w:pPr>
              <w:autoSpaceDE w:val="0"/>
              <w:autoSpaceDN w:val="0"/>
              <w:adjustRightInd w:val="0"/>
              <w:rPr>
                <w:rFonts w:ascii="Times New Roman" w:hAnsi="Times New Roman" w:cs="Times New Roman"/>
                <w:sz w:val="24"/>
                <w:szCs w:val="24"/>
              </w:rPr>
            </w:pPr>
            <w:r w:rsidRPr="00DD6A61">
              <w:rPr>
                <w:rFonts w:ascii="Times New Roman" w:hAnsi="Times New Roman" w:cs="Times New Roman"/>
                <w:sz w:val="24"/>
                <w:szCs w:val="24"/>
              </w:rPr>
              <w:t>September 2019</w:t>
            </w:r>
          </w:p>
          <w:p w:rsidRPr="00DD6A61" w:rsidR="00447208" w:rsidP="00A60DBB" w:rsidRDefault="00447208" w14:paraId="2E7DEDE2" w14:textId="77777777">
            <w:pPr>
              <w:autoSpaceDE w:val="0"/>
              <w:autoSpaceDN w:val="0"/>
              <w:adjustRightInd w:val="0"/>
              <w:rPr>
                <w:rFonts w:ascii="Times New Roman" w:hAnsi="Times New Roman" w:cs="Times New Roman"/>
                <w:sz w:val="24"/>
                <w:szCs w:val="24"/>
              </w:rPr>
            </w:pPr>
          </w:p>
        </w:tc>
        <w:tc>
          <w:tcPr>
            <w:tcW w:w="2160" w:type="dxa"/>
          </w:tcPr>
          <w:p w:rsidRPr="00DD6A61" w:rsidR="00447208" w:rsidP="00A60DBB" w:rsidRDefault="00447208" w14:paraId="301BC7E0" w14:textId="2814FD7D">
            <w:pPr>
              <w:autoSpaceDE w:val="0"/>
              <w:autoSpaceDN w:val="0"/>
              <w:adjustRightInd w:val="0"/>
              <w:rPr>
                <w:rFonts w:ascii="Times New Roman" w:hAnsi="Times New Roman" w:cs="Times New Roman"/>
                <w:sz w:val="24"/>
                <w:szCs w:val="24"/>
              </w:rPr>
            </w:pPr>
          </w:p>
        </w:tc>
        <w:tc>
          <w:tcPr>
            <w:tcW w:w="1800" w:type="dxa"/>
          </w:tcPr>
          <w:p w:rsidRPr="00DD6A61" w:rsidR="00447208" w:rsidP="00A60DBB" w:rsidRDefault="00447208" w14:paraId="34CFAEDF" w14:textId="77777777">
            <w:pPr>
              <w:autoSpaceDE w:val="0"/>
              <w:autoSpaceDN w:val="0"/>
              <w:adjustRightInd w:val="0"/>
              <w:rPr>
                <w:rFonts w:ascii="Times New Roman" w:hAnsi="Times New Roman" w:cs="Times New Roman"/>
                <w:sz w:val="24"/>
                <w:szCs w:val="24"/>
              </w:rPr>
            </w:pPr>
          </w:p>
        </w:tc>
        <w:tc>
          <w:tcPr>
            <w:tcW w:w="1710" w:type="dxa"/>
          </w:tcPr>
          <w:p w:rsidRPr="00DD6A61" w:rsidR="00447208" w:rsidP="00A60DBB" w:rsidRDefault="00447208" w14:paraId="1E747A54" w14:textId="77777777">
            <w:pPr>
              <w:autoSpaceDE w:val="0"/>
              <w:autoSpaceDN w:val="0"/>
              <w:adjustRightInd w:val="0"/>
              <w:rPr>
                <w:rFonts w:ascii="Times New Roman" w:hAnsi="Times New Roman" w:cs="Times New Roman"/>
                <w:sz w:val="24"/>
                <w:szCs w:val="24"/>
              </w:rPr>
            </w:pPr>
          </w:p>
        </w:tc>
        <w:tc>
          <w:tcPr>
            <w:tcW w:w="1980" w:type="dxa"/>
          </w:tcPr>
          <w:p w:rsidRPr="00DD6A61" w:rsidR="00447208" w:rsidP="00A60DBB" w:rsidRDefault="00447208" w14:paraId="6C5C59DB" w14:textId="77777777">
            <w:pPr>
              <w:autoSpaceDE w:val="0"/>
              <w:autoSpaceDN w:val="0"/>
              <w:adjustRightInd w:val="0"/>
              <w:rPr>
                <w:rFonts w:ascii="Times New Roman" w:hAnsi="Times New Roman" w:cs="Times New Roman"/>
                <w:sz w:val="24"/>
                <w:szCs w:val="24"/>
              </w:rPr>
            </w:pPr>
          </w:p>
        </w:tc>
      </w:tr>
      <w:tr w:rsidRPr="00DD6A61" w:rsidR="00447208" w:rsidTr="00166AE1" w14:paraId="5B81A3B6" w14:textId="77777777">
        <w:tc>
          <w:tcPr>
            <w:tcW w:w="7465" w:type="dxa"/>
            <w:gridSpan w:val="4"/>
          </w:tcPr>
          <w:p w:rsidRPr="00DD6A61" w:rsidR="00447208" w:rsidP="00D410A8" w:rsidRDefault="00447208" w14:paraId="391771B6" w14:textId="63422D56">
            <w:pPr>
              <w:autoSpaceDE w:val="0"/>
              <w:autoSpaceDN w:val="0"/>
              <w:adjustRightInd w:val="0"/>
              <w:jc w:val="right"/>
              <w:rPr>
                <w:rFonts w:ascii="Times New Roman" w:hAnsi="Times New Roman" w:cs="Times New Roman"/>
                <w:sz w:val="24"/>
                <w:szCs w:val="24"/>
              </w:rPr>
            </w:pPr>
            <w:r w:rsidRPr="00DD6A61">
              <w:rPr>
                <w:rFonts w:ascii="Times New Roman" w:hAnsi="Times New Roman" w:cs="Times New Roman"/>
                <w:sz w:val="24"/>
                <w:szCs w:val="24"/>
              </w:rPr>
              <w:t>Total</w:t>
            </w:r>
          </w:p>
        </w:tc>
        <w:tc>
          <w:tcPr>
            <w:tcW w:w="1980" w:type="dxa"/>
          </w:tcPr>
          <w:p w:rsidRPr="00DD6A61" w:rsidR="00447208" w:rsidP="00A60DBB" w:rsidRDefault="00447208" w14:paraId="53721AF9" w14:textId="77777777">
            <w:pPr>
              <w:autoSpaceDE w:val="0"/>
              <w:autoSpaceDN w:val="0"/>
              <w:adjustRightInd w:val="0"/>
              <w:rPr>
                <w:rFonts w:ascii="Times New Roman" w:hAnsi="Times New Roman" w:cs="Times New Roman"/>
                <w:sz w:val="24"/>
                <w:szCs w:val="24"/>
              </w:rPr>
            </w:pPr>
          </w:p>
        </w:tc>
      </w:tr>
    </w:tbl>
    <w:p w:rsidR="00C77969" w:rsidP="00C77969" w:rsidRDefault="00C77969" w14:paraId="7C0C2346" w14:textId="437738EB">
      <w:pPr>
        <w:autoSpaceDE w:val="0"/>
        <w:autoSpaceDN w:val="0"/>
        <w:adjustRightInd w:val="0"/>
        <w:spacing w:after="0" w:line="240" w:lineRule="auto"/>
        <w:rPr>
          <w:rFonts w:ascii="Times New Roman" w:hAnsi="Times New Roman" w:cs="Times New Roman"/>
          <w:sz w:val="24"/>
          <w:szCs w:val="24"/>
        </w:rPr>
      </w:pPr>
    </w:p>
    <w:p w:rsidRPr="00DD6A61" w:rsidR="00BE2F3A" w:rsidP="00BE2F3A" w:rsidRDefault="00BE2F3A" w14:paraId="118ABB1B" w14:textId="77777777">
      <w:pPr>
        <w:autoSpaceDE w:val="0"/>
        <w:autoSpaceDN w:val="0"/>
        <w:adjustRightInd w:val="0"/>
        <w:spacing w:after="0" w:line="240" w:lineRule="auto"/>
        <w:jc w:val="center"/>
        <w:rPr>
          <w:rFonts w:ascii="Times New Roman" w:hAnsi="Times New Roman" w:cs="Times New Roman"/>
          <w:b/>
          <w:bCs/>
          <w:sz w:val="24"/>
          <w:szCs w:val="24"/>
        </w:rPr>
      </w:pPr>
    </w:p>
    <w:p w:rsidRPr="00DD6A61" w:rsidR="00BE2F3A" w:rsidP="00BE2F3A" w:rsidRDefault="00BE2F3A" w14:paraId="1238AD3D" w14:textId="5C96B0E4">
      <w:pPr>
        <w:pBdr>
          <w:top w:val="single" w:color="auto" w:sz="4" w:space="1"/>
          <w:bottom w:val="single" w:color="auto" w:sz="4" w:space="1"/>
        </w:pBdr>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TAXPAYER PROTECTION</w:t>
      </w:r>
    </w:p>
    <w:p w:rsidRPr="00DD6A61" w:rsidR="00BE2F3A" w:rsidP="00BE2F3A" w:rsidRDefault="00BE2F3A" w14:paraId="235ABA01" w14:textId="77777777">
      <w:pPr>
        <w:autoSpaceDE w:val="0"/>
        <w:autoSpaceDN w:val="0"/>
        <w:adjustRightInd w:val="0"/>
        <w:spacing w:after="0" w:line="240" w:lineRule="auto"/>
        <w:rPr>
          <w:rFonts w:ascii="Times New Roman" w:hAnsi="Times New Roman" w:cs="Times New Roman"/>
          <w:b/>
          <w:bCs/>
          <w:sz w:val="24"/>
          <w:szCs w:val="24"/>
        </w:rPr>
      </w:pPr>
    </w:p>
    <w:p w:rsidRPr="00DD6A61" w:rsidR="00BE2F3A" w:rsidP="00BE2F3A" w:rsidRDefault="00BE2F3A" w14:paraId="66A5F8D9" w14:textId="1154C01D">
      <w:pPr>
        <w:pStyle w:val="Default"/>
        <w:ind w:right="182"/>
        <w:rPr>
          <w:color w:val="auto"/>
        </w:rPr>
      </w:pPr>
      <w:r w:rsidRPr="00DD6A61">
        <w:rPr>
          <w:color w:val="auto"/>
        </w:rPr>
        <w:t xml:space="preserve">Each applicant must identify financial instruments to be issued to the Secretary that, in the sole determination of the Secretary, provide appropriate compensation to the Federal Government for the provision of </w:t>
      </w:r>
      <w:r>
        <w:rPr>
          <w:color w:val="auto"/>
        </w:rPr>
        <w:t>payroll support</w:t>
      </w:r>
      <w:r w:rsidRPr="00DD6A61">
        <w:rPr>
          <w:color w:val="auto"/>
        </w:rPr>
        <w:t>.</w:t>
      </w:r>
      <w:r w:rsidR="00F85FD4">
        <w:rPr>
          <w:color w:val="auto"/>
        </w:rPr>
        <w:t xml:space="preserve">  </w:t>
      </w:r>
      <w:r w:rsidRPr="00DD6A61">
        <w:rPr>
          <w:color w:val="auto"/>
        </w:rPr>
        <w:t>Such financial instruments may include warrants, options, preferred stock, debt securities, notes, or other financial instruments issued by the applicant.</w:t>
      </w:r>
    </w:p>
    <w:p w:rsidRPr="00DD6A61" w:rsidR="00BE2F3A" w:rsidP="00BE2F3A" w:rsidRDefault="00BE2F3A" w14:paraId="084886DC" w14:textId="77777777">
      <w:pPr>
        <w:pStyle w:val="Default"/>
        <w:ind w:right="182"/>
        <w:rPr>
          <w:color w:val="auto"/>
        </w:rPr>
      </w:pPr>
    </w:p>
    <w:p w:rsidRPr="00DD6A61" w:rsidR="00BE2F3A" w:rsidP="00BE2F3A" w:rsidRDefault="00BE2F3A" w14:paraId="616A5A38" w14:textId="7B5ACA49">
      <w:pPr>
        <w:pStyle w:val="Default"/>
        <w:ind w:right="182"/>
        <w:rPr>
          <w:color w:val="auto"/>
        </w:rPr>
      </w:pPr>
      <w:r w:rsidRPr="00DD6A61">
        <w:rPr>
          <w:color w:val="auto"/>
        </w:rPr>
        <w:t xml:space="preserve">Each applicant must provide information in the following table that describes in sufficient detail its proposed financial instruments under this requirement.  Each applicant will be notified whether the proposed financial instruments are acceptable </w:t>
      </w:r>
      <w:r w:rsidR="00F85FD4">
        <w:rPr>
          <w:color w:val="auto"/>
        </w:rPr>
        <w:t>before</w:t>
      </w:r>
      <w:r w:rsidRPr="00DD6A61">
        <w:rPr>
          <w:color w:val="auto"/>
        </w:rPr>
        <w:t xml:space="preserve"> application approval.  </w:t>
      </w:r>
    </w:p>
    <w:p w:rsidRPr="00DD6A61" w:rsidR="00BE2F3A" w:rsidP="00BE2F3A" w:rsidRDefault="00BE2F3A" w14:paraId="447598C2" w14:textId="77777777">
      <w:pPr>
        <w:pStyle w:val="Default"/>
        <w:ind w:right="182"/>
        <w:rPr>
          <w:color w:val="auto"/>
        </w:rPr>
      </w:pPr>
    </w:p>
    <w:tbl>
      <w:tblPr>
        <w:tblStyle w:val="TableGrid"/>
        <w:tblW w:w="0" w:type="auto"/>
        <w:tblLook w:val="04A0" w:firstRow="1" w:lastRow="0" w:firstColumn="1" w:lastColumn="0" w:noHBand="0" w:noVBand="1"/>
      </w:tblPr>
      <w:tblGrid>
        <w:gridCol w:w="9350"/>
      </w:tblGrid>
      <w:tr w:rsidRPr="00DD6A61" w:rsidR="00BE2F3A" w:rsidTr="00470F41" w14:paraId="6C30808D" w14:textId="77777777">
        <w:tc>
          <w:tcPr>
            <w:tcW w:w="9350" w:type="dxa"/>
          </w:tcPr>
          <w:p w:rsidRPr="00DD6A61" w:rsidR="00BE2F3A" w:rsidP="00470F41" w:rsidRDefault="00BE2F3A" w14:paraId="6E721CD2" w14:textId="77777777">
            <w:pPr>
              <w:pStyle w:val="Default"/>
              <w:ind w:right="182"/>
              <w:rPr>
                <w:color w:val="auto"/>
              </w:rPr>
            </w:pPr>
            <w:r w:rsidRPr="00DD6A61">
              <w:rPr>
                <w:color w:val="auto"/>
              </w:rPr>
              <w:t>Applicant Name:</w:t>
            </w:r>
          </w:p>
          <w:p w:rsidRPr="00DD6A61" w:rsidR="00BE2F3A" w:rsidP="00470F41" w:rsidRDefault="00BE2F3A" w14:paraId="2AC89608" w14:textId="77777777">
            <w:pPr>
              <w:pStyle w:val="Default"/>
              <w:ind w:right="182"/>
              <w:rPr>
                <w:color w:val="auto"/>
              </w:rPr>
            </w:pPr>
          </w:p>
        </w:tc>
      </w:tr>
      <w:tr w:rsidRPr="00DD6A61" w:rsidR="00BE2F3A" w:rsidTr="00470F41" w14:paraId="0947C109" w14:textId="77777777">
        <w:tc>
          <w:tcPr>
            <w:tcW w:w="9350" w:type="dxa"/>
          </w:tcPr>
          <w:p w:rsidRPr="00DD6A61" w:rsidR="00BE2F3A" w:rsidP="00470F41" w:rsidRDefault="00BE2F3A" w14:paraId="1BC0A4A6" w14:textId="485FF985">
            <w:pPr>
              <w:pStyle w:val="Default"/>
              <w:ind w:right="182"/>
              <w:rPr>
                <w:color w:val="auto"/>
              </w:rPr>
            </w:pPr>
            <w:r w:rsidRPr="00DD6A61">
              <w:rPr>
                <w:color w:val="auto"/>
              </w:rPr>
              <w:t xml:space="preserve">Type of </w:t>
            </w:r>
            <w:r w:rsidR="00F85FD4">
              <w:rPr>
                <w:color w:val="auto"/>
              </w:rPr>
              <w:t xml:space="preserve">the </w:t>
            </w:r>
            <w:r w:rsidRPr="00DD6A61">
              <w:rPr>
                <w:color w:val="auto"/>
              </w:rPr>
              <w:t xml:space="preserve">Financial Instrument:  </w:t>
            </w:r>
          </w:p>
          <w:p w:rsidRPr="00DD6A61" w:rsidR="00BE2F3A" w:rsidP="00470F41" w:rsidRDefault="00BE2F3A" w14:paraId="6E6D4D7E" w14:textId="77777777">
            <w:pPr>
              <w:pStyle w:val="Default"/>
              <w:ind w:right="182"/>
              <w:rPr>
                <w:color w:val="auto"/>
              </w:rPr>
            </w:pPr>
          </w:p>
          <w:p w:rsidRPr="00DD6A61" w:rsidR="00BE2F3A" w:rsidP="00470F41" w:rsidRDefault="00BE2F3A" w14:paraId="7242D73A" w14:textId="77777777">
            <w:pPr>
              <w:pStyle w:val="Default"/>
              <w:ind w:right="182"/>
              <w:rPr>
                <w:color w:val="auto"/>
              </w:rPr>
            </w:pPr>
          </w:p>
        </w:tc>
      </w:tr>
      <w:tr w:rsidRPr="00DD6A61" w:rsidR="00BE2F3A" w:rsidTr="00470F41" w14:paraId="67211D36" w14:textId="77777777">
        <w:tc>
          <w:tcPr>
            <w:tcW w:w="9350" w:type="dxa"/>
          </w:tcPr>
          <w:p w:rsidRPr="00DD6A61" w:rsidR="00BE2F3A" w:rsidP="00470F41" w:rsidRDefault="00BE2F3A" w14:paraId="20C53E94" w14:textId="264CCF2B">
            <w:pPr>
              <w:pStyle w:val="Default"/>
              <w:ind w:right="182"/>
              <w:rPr>
                <w:color w:val="auto"/>
              </w:rPr>
            </w:pPr>
            <w:r w:rsidRPr="00DD6A61">
              <w:rPr>
                <w:color w:val="auto"/>
              </w:rPr>
              <w:t>Amount, Value, or Price of the Financial Instrument, as Appropriate:</w:t>
            </w:r>
          </w:p>
          <w:p w:rsidRPr="00DD6A61" w:rsidR="00BE2F3A" w:rsidP="00470F41" w:rsidRDefault="00BE2F3A" w14:paraId="416C5471" w14:textId="77777777">
            <w:pPr>
              <w:pStyle w:val="Default"/>
              <w:ind w:right="182"/>
              <w:rPr>
                <w:color w:val="auto"/>
              </w:rPr>
            </w:pPr>
          </w:p>
          <w:p w:rsidRPr="00DD6A61" w:rsidR="00BE2F3A" w:rsidP="00470F41" w:rsidRDefault="00BE2F3A" w14:paraId="73F05CB2" w14:textId="77777777">
            <w:pPr>
              <w:pStyle w:val="Default"/>
              <w:ind w:right="182"/>
              <w:rPr>
                <w:color w:val="auto"/>
              </w:rPr>
            </w:pPr>
          </w:p>
        </w:tc>
      </w:tr>
      <w:tr w:rsidRPr="00DD6A61" w:rsidR="00BE2F3A" w:rsidTr="00470F41" w14:paraId="57F30278" w14:textId="77777777">
        <w:tc>
          <w:tcPr>
            <w:tcW w:w="9350" w:type="dxa"/>
          </w:tcPr>
          <w:p w:rsidRPr="00DD6A61" w:rsidR="00BE2F3A" w:rsidP="00470F41" w:rsidRDefault="00BE2F3A" w14:paraId="7C6A86E4" w14:textId="2CF63ADE">
            <w:pPr>
              <w:pStyle w:val="Default"/>
              <w:ind w:right="182"/>
              <w:rPr>
                <w:color w:val="auto"/>
              </w:rPr>
            </w:pPr>
            <w:r w:rsidRPr="00DD6A61">
              <w:rPr>
                <w:color w:val="auto"/>
              </w:rPr>
              <w:t>Seniority</w:t>
            </w:r>
            <w:r w:rsidR="00F85FD4">
              <w:rPr>
                <w:color w:val="auto"/>
              </w:rPr>
              <w:t>/</w:t>
            </w:r>
            <w:r w:rsidRPr="00DD6A61">
              <w:rPr>
                <w:color w:val="auto"/>
              </w:rPr>
              <w:t>Priority of the Financial Instrument Relative to Other Equity</w:t>
            </w:r>
            <w:r w:rsidR="00381A20">
              <w:rPr>
                <w:color w:val="auto"/>
              </w:rPr>
              <w:t>/</w:t>
            </w:r>
            <w:r w:rsidRPr="00DD6A61">
              <w:rPr>
                <w:color w:val="auto"/>
              </w:rPr>
              <w:t xml:space="preserve">Debt of Applicant:  </w:t>
            </w:r>
          </w:p>
          <w:p w:rsidRPr="00DD6A61" w:rsidR="00BE2F3A" w:rsidP="00470F41" w:rsidRDefault="00BE2F3A" w14:paraId="7EA92E89" w14:textId="77777777">
            <w:pPr>
              <w:pStyle w:val="Default"/>
              <w:ind w:right="182"/>
              <w:rPr>
                <w:color w:val="auto"/>
              </w:rPr>
            </w:pPr>
          </w:p>
          <w:p w:rsidRPr="00DD6A61" w:rsidR="00BE2F3A" w:rsidP="00470F41" w:rsidRDefault="00BE2F3A" w14:paraId="01D8098C" w14:textId="77777777">
            <w:pPr>
              <w:pStyle w:val="Default"/>
              <w:ind w:right="182"/>
              <w:rPr>
                <w:color w:val="auto"/>
              </w:rPr>
            </w:pPr>
          </w:p>
        </w:tc>
      </w:tr>
      <w:tr w:rsidRPr="00DD6A61" w:rsidR="00BE2F3A" w:rsidTr="00470F41" w14:paraId="03A63CD9" w14:textId="77777777">
        <w:tc>
          <w:tcPr>
            <w:tcW w:w="9350" w:type="dxa"/>
          </w:tcPr>
          <w:p w:rsidRPr="00DD6A61" w:rsidR="00BE2F3A" w:rsidP="00470F41" w:rsidRDefault="00BE2F3A" w14:paraId="20B2A1CB" w14:textId="77777777">
            <w:pPr>
              <w:pStyle w:val="Default"/>
              <w:ind w:right="182"/>
              <w:rPr>
                <w:color w:val="auto"/>
              </w:rPr>
            </w:pPr>
            <w:r w:rsidRPr="00DD6A61">
              <w:rPr>
                <w:color w:val="auto"/>
              </w:rPr>
              <w:t xml:space="preserve">Term or Duration of the Financial Instrument, if Applicable:  </w:t>
            </w:r>
          </w:p>
          <w:p w:rsidRPr="00DD6A61" w:rsidR="00BE2F3A" w:rsidP="00470F41" w:rsidRDefault="00BE2F3A" w14:paraId="7FF5BE50" w14:textId="77777777">
            <w:pPr>
              <w:pStyle w:val="Default"/>
              <w:ind w:right="182"/>
              <w:rPr>
                <w:color w:val="auto"/>
              </w:rPr>
            </w:pPr>
          </w:p>
          <w:p w:rsidRPr="00DD6A61" w:rsidR="00BE2F3A" w:rsidP="00470F41" w:rsidRDefault="00BE2F3A" w14:paraId="4CAF7EF4" w14:textId="77777777">
            <w:pPr>
              <w:pStyle w:val="Default"/>
              <w:ind w:right="182"/>
              <w:rPr>
                <w:color w:val="auto"/>
              </w:rPr>
            </w:pPr>
          </w:p>
        </w:tc>
      </w:tr>
      <w:tr w:rsidRPr="00DD6A61" w:rsidR="00BE2F3A" w:rsidTr="00470F41" w14:paraId="22544A71" w14:textId="77777777">
        <w:tc>
          <w:tcPr>
            <w:tcW w:w="9350" w:type="dxa"/>
          </w:tcPr>
          <w:p w:rsidRPr="00DD6A61" w:rsidR="00BE2F3A" w:rsidP="00470F41" w:rsidRDefault="00BE2F3A" w14:paraId="1B78FB05" w14:textId="77777777">
            <w:pPr>
              <w:pStyle w:val="Default"/>
              <w:ind w:right="182"/>
            </w:pPr>
            <w:r w:rsidRPr="00DD6A61">
              <w:rPr>
                <w:color w:val="auto"/>
              </w:rPr>
              <w:t xml:space="preserve">Other Terms and Conditions that Could Affect the Value of the Financial Instrument: </w:t>
            </w:r>
          </w:p>
          <w:p w:rsidRPr="00DD6A61" w:rsidR="00BE2F3A" w:rsidP="00470F41" w:rsidRDefault="00BE2F3A" w14:paraId="17DCF776" w14:textId="77777777">
            <w:pPr>
              <w:pStyle w:val="Default"/>
              <w:ind w:right="182"/>
              <w:rPr>
                <w:color w:val="auto"/>
              </w:rPr>
            </w:pPr>
          </w:p>
          <w:p w:rsidRPr="00DD6A61" w:rsidR="00BE2F3A" w:rsidP="00470F41" w:rsidRDefault="00BE2F3A" w14:paraId="130E3001" w14:textId="77777777">
            <w:pPr>
              <w:pStyle w:val="Default"/>
              <w:ind w:right="182"/>
              <w:rPr>
                <w:color w:val="auto"/>
              </w:rPr>
            </w:pPr>
          </w:p>
        </w:tc>
      </w:tr>
    </w:tbl>
    <w:p w:rsidRPr="00DD6A61" w:rsidR="00BE2F3A" w:rsidP="00C77969" w:rsidRDefault="00BE2F3A" w14:paraId="5362D4CE" w14:textId="77777777">
      <w:pPr>
        <w:autoSpaceDE w:val="0"/>
        <w:autoSpaceDN w:val="0"/>
        <w:adjustRightInd w:val="0"/>
        <w:spacing w:after="0" w:line="240" w:lineRule="auto"/>
        <w:rPr>
          <w:rFonts w:ascii="Times New Roman" w:hAnsi="Times New Roman" w:cs="Times New Roman"/>
          <w:sz w:val="24"/>
          <w:szCs w:val="24"/>
        </w:rPr>
      </w:pPr>
    </w:p>
    <w:p w:rsidRPr="00DD6A61" w:rsidR="00C77969" w:rsidP="00E9727F" w:rsidRDefault="00C77969" w14:paraId="78B228F1" w14:textId="5F967953">
      <w:pPr>
        <w:keepNext/>
        <w:keepLines/>
        <w:pBdr>
          <w:top w:val="single" w:color="auto" w:sz="4" w:space="1"/>
          <w:bottom w:val="single" w:color="auto" w:sz="4" w:space="1"/>
        </w:pBdr>
        <w:autoSpaceDE w:val="0"/>
        <w:autoSpaceDN w:val="0"/>
        <w:adjustRightInd w:val="0"/>
        <w:spacing w:after="0" w:line="240" w:lineRule="auto"/>
        <w:jc w:val="center"/>
        <w:rPr>
          <w:rFonts w:ascii="Times New Roman" w:hAnsi="Times New Roman" w:cs="Times New Roman"/>
          <w:b/>
          <w:bCs/>
        </w:rPr>
      </w:pPr>
      <w:r>
        <w:rPr>
          <w:rFonts w:ascii="Times New Roman" w:hAnsi="Times New Roman" w:cs="Times New Roman"/>
          <w:b/>
          <w:bCs/>
          <w:sz w:val="24"/>
          <w:szCs w:val="24"/>
        </w:rPr>
        <w:t>ADDITIONAL INFORMATION</w:t>
      </w:r>
    </w:p>
    <w:p w:rsidRPr="00DD6A61" w:rsidR="00C77969" w:rsidP="00B41BEE" w:rsidRDefault="00C77969" w14:paraId="65D990C5" w14:textId="77777777">
      <w:pPr>
        <w:keepNext/>
        <w:keepLines/>
        <w:autoSpaceDE w:val="0"/>
        <w:autoSpaceDN w:val="0"/>
        <w:adjustRightInd w:val="0"/>
        <w:spacing w:after="0" w:line="240" w:lineRule="auto"/>
        <w:rPr>
          <w:rFonts w:ascii="Times New Roman" w:hAnsi="Times New Roman" w:cs="Times New Roman"/>
          <w:sz w:val="24"/>
          <w:szCs w:val="24"/>
        </w:rPr>
      </w:pPr>
    </w:p>
    <w:p w:rsidRPr="00DD6A61" w:rsidR="00404CCE" w:rsidP="00B41BEE" w:rsidRDefault="00C77969" w14:paraId="36719561" w14:textId="5DA92956">
      <w:pPr>
        <w:keepNext/>
        <w:keepLine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Applicants </w:t>
      </w:r>
      <w:r w:rsidR="001E79EB">
        <w:rPr>
          <w:rFonts w:ascii="Times New Roman" w:hAnsi="Times New Roman" w:cs="Times New Roman"/>
          <w:sz w:val="24"/>
          <w:szCs w:val="24"/>
        </w:rPr>
        <w:t>MUST</w:t>
      </w:r>
      <w:r>
        <w:rPr>
          <w:rFonts w:ascii="Times New Roman" w:hAnsi="Times New Roman" w:cs="Times New Roman"/>
          <w:sz w:val="24"/>
          <w:szCs w:val="24"/>
        </w:rPr>
        <w:t xml:space="preserve"> include with their application their completed IRS Form 941 </w:t>
      </w:r>
      <w:r w:rsidR="001E79EB">
        <w:rPr>
          <w:rFonts w:ascii="Times New Roman" w:hAnsi="Times New Roman" w:cs="Times New Roman"/>
          <w:sz w:val="24"/>
          <w:szCs w:val="24"/>
        </w:rPr>
        <w:t xml:space="preserve">“Employers Quarterly Federal Tax Return” covering the period April 1, 2019 to September 30, 2019.  </w:t>
      </w:r>
      <w:r w:rsidR="00CF4EE4">
        <w:rPr>
          <w:rFonts w:ascii="Times New Roman" w:hAnsi="Times New Roman" w:cs="Times New Roman"/>
          <w:sz w:val="24"/>
          <w:szCs w:val="24"/>
        </w:rPr>
        <w:t xml:space="preserve"> </w:t>
      </w:r>
      <w:r w:rsidR="00343CEE">
        <w:rPr>
          <w:rFonts w:ascii="Times New Roman" w:hAnsi="Times New Roman" w:cs="Times New Roman"/>
          <w:sz w:val="24"/>
          <w:szCs w:val="24"/>
        </w:rPr>
        <w:t xml:space="preserve"> </w:t>
      </w:r>
    </w:p>
    <w:p w:rsidR="00404CCE" w:rsidP="00D410A8" w:rsidRDefault="00404CCE" w14:paraId="56151CA3" w14:textId="61C8EA13">
      <w:pPr>
        <w:rPr>
          <w:rFonts w:ascii="Times New Roman" w:hAnsi="Times New Roman" w:cs="Times New Roman"/>
          <w:sz w:val="24"/>
          <w:szCs w:val="24"/>
        </w:rPr>
      </w:pPr>
    </w:p>
    <w:p w:rsidRPr="00DD6A61" w:rsidR="00B545A8" w:rsidP="00B545A8" w:rsidRDefault="00B545A8" w14:paraId="4BE0F1B1" w14:textId="77777777">
      <w:pPr>
        <w:autoSpaceDE w:val="0"/>
        <w:autoSpaceDN w:val="0"/>
        <w:adjustRightInd w:val="0"/>
        <w:spacing w:after="0" w:line="240" w:lineRule="auto"/>
        <w:rPr>
          <w:rFonts w:ascii="Times New Roman" w:hAnsi="Times New Roman" w:cs="Times New Roman"/>
          <w:sz w:val="24"/>
          <w:szCs w:val="24"/>
        </w:rPr>
      </w:pPr>
    </w:p>
    <w:p w:rsidRPr="00DD6A61" w:rsidR="00B545A8" w:rsidP="00B545A8" w:rsidRDefault="00B545A8" w14:paraId="0FA4E6B3" w14:textId="390D3739">
      <w:pPr>
        <w:pBdr>
          <w:top w:val="single" w:color="auto" w:sz="4" w:space="1"/>
          <w:bottom w:val="single" w:color="auto" w:sz="4" w:space="1"/>
        </w:pBdr>
        <w:autoSpaceDE w:val="0"/>
        <w:autoSpaceDN w:val="0"/>
        <w:adjustRightInd w:val="0"/>
        <w:spacing w:after="0" w:line="240" w:lineRule="auto"/>
        <w:jc w:val="center"/>
        <w:rPr>
          <w:rFonts w:ascii="Times New Roman" w:hAnsi="Times New Roman" w:cs="Times New Roman"/>
          <w:b/>
          <w:bCs/>
        </w:rPr>
      </w:pPr>
      <w:r>
        <w:rPr>
          <w:rFonts w:ascii="Times New Roman" w:hAnsi="Times New Roman" w:cs="Times New Roman"/>
          <w:b/>
          <w:bCs/>
          <w:sz w:val="24"/>
          <w:szCs w:val="24"/>
        </w:rPr>
        <w:t>CERTIFICATION</w:t>
      </w:r>
    </w:p>
    <w:p w:rsidRPr="00DD6A61" w:rsidR="008C7EC9" w:rsidP="00BE2F3A" w:rsidRDefault="008C7EC9" w14:paraId="6171EC48" w14:textId="315921EC">
      <w:pPr>
        <w:rPr>
          <w:rFonts w:ascii="Times New Roman" w:hAnsi="Times New Roman" w:cs="Times New Roman"/>
          <w:sz w:val="24"/>
          <w:szCs w:val="24"/>
        </w:rPr>
      </w:pPr>
    </w:p>
    <w:p w:rsidRPr="007B2F78" w:rsidR="007B2F78" w:rsidP="007B2F78" w:rsidRDefault="007B2F78" w14:paraId="768E09CF" w14:textId="12AC8D09">
      <w:pPr>
        <w:spacing w:after="0" w:line="240" w:lineRule="auto"/>
        <w:rPr>
          <w:rFonts w:ascii="Times New Roman" w:hAnsi="Times New Roman" w:eastAsia="Times New Roman" w:cs="Times New Roman"/>
          <w:sz w:val="24"/>
          <w:szCs w:val="24"/>
        </w:rPr>
      </w:pPr>
      <w:r w:rsidRPr="007B2F78">
        <w:rPr>
          <w:rFonts w:ascii="Times New Roman" w:hAnsi="Times New Roman" w:eastAsia="Times New Roman" w:cs="Times New Roman"/>
          <w:sz w:val="24"/>
          <w:szCs w:val="24"/>
        </w:rPr>
        <w:t xml:space="preserve">I certify under penalty of perjury that the information and certifications provided </w:t>
      </w:r>
      <w:r>
        <w:rPr>
          <w:rFonts w:ascii="Times New Roman" w:hAnsi="Times New Roman" w:eastAsia="Times New Roman" w:cs="Times New Roman"/>
          <w:sz w:val="24"/>
          <w:szCs w:val="24"/>
        </w:rPr>
        <w:t xml:space="preserve">in the application and its attachments are </w:t>
      </w:r>
      <w:r w:rsidRPr="007B2F78">
        <w:rPr>
          <w:rFonts w:ascii="Times New Roman" w:hAnsi="Times New Roman" w:eastAsia="Times New Roman" w:cs="Times New Roman"/>
          <w:sz w:val="24"/>
          <w:szCs w:val="24"/>
        </w:rPr>
        <w:t>true and correct. WARNING: Anyone who knowingly submits a false claim or makes a false statement is subject to criminal and/or civil penalties, including confinement for up to 5 years, fines, and civil penalties. (18 U.S.C. §§ 287, 1001; 31 U.S.C. §</w:t>
      </w:r>
      <w:r w:rsidRPr="007B2F78" w:rsidR="00BD1967">
        <w:rPr>
          <w:rFonts w:ascii="Times New Roman" w:hAnsi="Times New Roman" w:eastAsia="Times New Roman" w:cs="Times New Roman"/>
          <w:sz w:val="24"/>
          <w:szCs w:val="24"/>
        </w:rPr>
        <w:t>§</w:t>
      </w:r>
      <w:r w:rsidR="00BD1967">
        <w:rPr>
          <w:rFonts w:ascii="Times New Roman" w:hAnsi="Times New Roman" w:eastAsia="Times New Roman" w:cs="Times New Roman"/>
          <w:sz w:val="24"/>
          <w:szCs w:val="24"/>
        </w:rPr>
        <w:t xml:space="preserve"> </w:t>
      </w:r>
      <w:r w:rsidRPr="007B2F78">
        <w:rPr>
          <w:rFonts w:ascii="Times New Roman" w:hAnsi="Times New Roman" w:eastAsia="Times New Roman" w:cs="Times New Roman"/>
          <w:sz w:val="24"/>
          <w:szCs w:val="24"/>
        </w:rPr>
        <w:t xml:space="preserve">3729, 3802).  </w:t>
      </w:r>
    </w:p>
    <w:p w:rsidRPr="00DD6A61" w:rsidR="008C7EC9" w:rsidP="008C7EC9" w:rsidRDefault="008C7EC9" w14:paraId="2789C139" w14:textId="77777777">
      <w:pPr>
        <w:autoSpaceDE w:val="0"/>
        <w:autoSpaceDN w:val="0"/>
        <w:adjustRightInd w:val="0"/>
        <w:spacing w:after="0" w:line="240" w:lineRule="auto"/>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3595"/>
        <w:gridCol w:w="5755"/>
      </w:tblGrid>
      <w:tr w:rsidRPr="00DD6A61" w:rsidR="008C7EC9" w:rsidTr="00166AE1" w14:paraId="440E3A86" w14:textId="77777777">
        <w:tc>
          <w:tcPr>
            <w:tcW w:w="3595" w:type="dxa"/>
          </w:tcPr>
          <w:p w:rsidR="008C7EC9" w:rsidP="00166AE1" w:rsidRDefault="008C7EC9" w14:paraId="5CF3F68E" w14:textId="2FC0B0C1">
            <w:pPr>
              <w:autoSpaceDE w:val="0"/>
              <w:autoSpaceDN w:val="0"/>
              <w:adjustRightInd w:val="0"/>
              <w:rPr>
                <w:rFonts w:ascii="Times New Roman" w:hAnsi="Times New Roman" w:cs="Times New Roman"/>
                <w:sz w:val="24"/>
                <w:szCs w:val="24"/>
              </w:rPr>
            </w:pPr>
            <w:r w:rsidRPr="00DD6A61">
              <w:rPr>
                <w:rFonts w:ascii="Times New Roman" w:hAnsi="Times New Roman" w:cs="Times New Roman"/>
                <w:sz w:val="24"/>
                <w:szCs w:val="24"/>
              </w:rPr>
              <w:t xml:space="preserve">Name </w:t>
            </w:r>
            <w:r w:rsidRPr="00DD6A61" w:rsidR="00397879">
              <w:rPr>
                <w:rFonts w:ascii="Times New Roman" w:hAnsi="Times New Roman" w:cs="Times New Roman"/>
                <w:sz w:val="24"/>
                <w:szCs w:val="24"/>
              </w:rPr>
              <w:t>of</w:t>
            </w:r>
            <w:r w:rsidRPr="00DD6A61">
              <w:rPr>
                <w:rFonts w:ascii="Times New Roman" w:hAnsi="Times New Roman" w:cs="Times New Roman"/>
                <w:sz w:val="24"/>
                <w:szCs w:val="24"/>
              </w:rPr>
              <w:t xml:space="preserve"> </w:t>
            </w:r>
            <w:r w:rsidR="00BD1967">
              <w:rPr>
                <w:rFonts w:ascii="Times New Roman" w:hAnsi="Times New Roman" w:cs="Times New Roman"/>
                <w:sz w:val="24"/>
                <w:szCs w:val="24"/>
              </w:rPr>
              <w:t xml:space="preserve">First </w:t>
            </w:r>
            <w:r w:rsidRPr="00DD6A61">
              <w:rPr>
                <w:rFonts w:ascii="Times New Roman" w:hAnsi="Times New Roman" w:cs="Times New Roman"/>
                <w:sz w:val="24"/>
                <w:szCs w:val="24"/>
              </w:rPr>
              <w:t>Certifying Official</w:t>
            </w:r>
          </w:p>
          <w:p w:rsidRPr="00DD6A61" w:rsidR="00444EAC" w:rsidP="00166AE1" w:rsidRDefault="00444EAC" w14:paraId="5A25C365" w14:textId="358E6857">
            <w:pPr>
              <w:autoSpaceDE w:val="0"/>
              <w:autoSpaceDN w:val="0"/>
              <w:adjustRightInd w:val="0"/>
              <w:rPr>
                <w:rFonts w:ascii="Times New Roman" w:hAnsi="Times New Roman" w:cs="Times New Roman"/>
                <w:sz w:val="24"/>
                <w:szCs w:val="24"/>
              </w:rPr>
            </w:pPr>
          </w:p>
        </w:tc>
        <w:tc>
          <w:tcPr>
            <w:tcW w:w="5755" w:type="dxa"/>
          </w:tcPr>
          <w:p w:rsidRPr="00DD6A61" w:rsidR="008C7EC9" w:rsidP="00166AE1" w:rsidRDefault="008C7EC9" w14:paraId="75C5E5CF" w14:textId="77777777">
            <w:pPr>
              <w:autoSpaceDE w:val="0"/>
              <w:autoSpaceDN w:val="0"/>
              <w:adjustRightInd w:val="0"/>
              <w:rPr>
                <w:rFonts w:ascii="Times New Roman" w:hAnsi="Times New Roman" w:cs="Times New Roman"/>
                <w:sz w:val="24"/>
                <w:szCs w:val="24"/>
              </w:rPr>
            </w:pPr>
          </w:p>
        </w:tc>
      </w:tr>
      <w:tr w:rsidRPr="00DD6A61" w:rsidR="008C7EC9" w:rsidTr="00166AE1" w14:paraId="035ECF3C" w14:textId="77777777">
        <w:tc>
          <w:tcPr>
            <w:tcW w:w="3595" w:type="dxa"/>
          </w:tcPr>
          <w:p w:rsidR="008C7EC9" w:rsidP="00166AE1" w:rsidRDefault="008C7EC9" w14:paraId="203F479C" w14:textId="3D9C7A64">
            <w:pPr>
              <w:autoSpaceDE w:val="0"/>
              <w:autoSpaceDN w:val="0"/>
              <w:adjustRightInd w:val="0"/>
              <w:rPr>
                <w:rFonts w:ascii="Times New Roman" w:hAnsi="Times New Roman" w:cs="Times New Roman"/>
                <w:sz w:val="24"/>
                <w:szCs w:val="24"/>
              </w:rPr>
            </w:pPr>
            <w:r w:rsidRPr="00DD6A61">
              <w:rPr>
                <w:rFonts w:ascii="Times New Roman" w:hAnsi="Times New Roman" w:cs="Times New Roman"/>
                <w:sz w:val="24"/>
                <w:szCs w:val="24"/>
              </w:rPr>
              <w:t xml:space="preserve">Title of </w:t>
            </w:r>
            <w:r w:rsidR="00BD1967">
              <w:rPr>
                <w:rFonts w:ascii="Times New Roman" w:hAnsi="Times New Roman" w:cs="Times New Roman"/>
                <w:sz w:val="24"/>
                <w:szCs w:val="24"/>
              </w:rPr>
              <w:t xml:space="preserve">First </w:t>
            </w:r>
            <w:r w:rsidRPr="00DD6A61">
              <w:rPr>
                <w:rFonts w:ascii="Times New Roman" w:hAnsi="Times New Roman" w:cs="Times New Roman"/>
                <w:sz w:val="24"/>
                <w:szCs w:val="24"/>
              </w:rPr>
              <w:t>Certifying Official</w:t>
            </w:r>
          </w:p>
          <w:p w:rsidRPr="00DD6A61" w:rsidR="00444EAC" w:rsidP="00166AE1" w:rsidRDefault="00444EAC" w14:paraId="0E26CE7A" w14:textId="3D020699">
            <w:pPr>
              <w:autoSpaceDE w:val="0"/>
              <w:autoSpaceDN w:val="0"/>
              <w:adjustRightInd w:val="0"/>
              <w:rPr>
                <w:rFonts w:ascii="Times New Roman" w:hAnsi="Times New Roman" w:cs="Times New Roman"/>
                <w:sz w:val="24"/>
                <w:szCs w:val="24"/>
              </w:rPr>
            </w:pPr>
          </w:p>
        </w:tc>
        <w:tc>
          <w:tcPr>
            <w:tcW w:w="5755" w:type="dxa"/>
          </w:tcPr>
          <w:p w:rsidRPr="00DD6A61" w:rsidR="008C7EC9" w:rsidP="00166AE1" w:rsidRDefault="008C7EC9" w14:paraId="01CBD2B3" w14:textId="77777777">
            <w:pPr>
              <w:autoSpaceDE w:val="0"/>
              <w:autoSpaceDN w:val="0"/>
              <w:adjustRightInd w:val="0"/>
              <w:rPr>
                <w:rFonts w:ascii="Times New Roman" w:hAnsi="Times New Roman" w:cs="Times New Roman"/>
                <w:sz w:val="24"/>
                <w:szCs w:val="24"/>
              </w:rPr>
            </w:pPr>
          </w:p>
        </w:tc>
      </w:tr>
      <w:tr w:rsidRPr="00DD6A61" w:rsidR="008C7EC9" w:rsidTr="00166AE1" w14:paraId="2F393CFD" w14:textId="77777777">
        <w:tc>
          <w:tcPr>
            <w:tcW w:w="3595" w:type="dxa"/>
          </w:tcPr>
          <w:p w:rsidR="008C7EC9" w:rsidP="00166AE1" w:rsidRDefault="008C7EC9" w14:paraId="41143FBD" w14:textId="5491135C">
            <w:pPr>
              <w:autoSpaceDE w:val="0"/>
              <w:autoSpaceDN w:val="0"/>
              <w:adjustRightInd w:val="0"/>
              <w:rPr>
                <w:rFonts w:ascii="Times New Roman" w:hAnsi="Times New Roman" w:cs="Times New Roman"/>
                <w:sz w:val="24"/>
                <w:szCs w:val="24"/>
              </w:rPr>
            </w:pPr>
            <w:r w:rsidRPr="00DD6A61">
              <w:rPr>
                <w:rFonts w:ascii="Times New Roman" w:hAnsi="Times New Roman" w:cs="Times New Roman"/>
                <w:sz w:val="24"/>
                <w:szCs w:val="24"/>
              </w:rPr>
              <w:t xml:space="preserve">Signature of </w:t>
            </w:r>
            <w:r w:rsidR="00BD1967">
              <w:rPr>
                <w:rFonts w:ascii="Times New Roman" w:hAnsi="Times New Roman" w:cs="Times New Roman"/>
                <w:sz w:val="24"/>
                <w:szCs w:val="24"/>
              </w:rPr>
              <w:t xml:space="preserve">First </w:t>
            </w:r>
            <w:r w:rsidRPr="00DD6A61">
              <w:rPr>
                <w:rFonts w:ascii="Times New Roman" w:hAnsi="Times New Roman" w:cs="Times New Roman"/>
                <w:sz w:val="24"/>
                <w:szCs w:val="24"/>
              </w:rPr>
              <w:t>Certifying Official</w:t>
            </w:r>
          </w:p>
          <w:p w:rsidRPr="00DD6A61" w:rsidR="00444EAC" w:rsidP="00166AE1" w:rsidRDefault="00444EAC" w14:paraId="3DC78E03" w14:textId="4DE225B8">
            <w:pPr>
              <w:autoSpaceDE w:val="0"/>
              <w:autoSpaceDN w:val="0"/>
              <w:adjustRightInd w:val="0"/>
              <w:rPr>
                <w:rFonts w:ascii="Times New Roman" w:hAnsi="Times New Roman" w:cs="Times New Roman"/>
                <w:sz w:val="24"/>
                <w:szCs w:val="24"/>
              </w:rPr>
            </w:pPr>
          </w:p>
        </w:tc>
        <w:tc>
          <w:tcPr>
            <w:tcW w:w="5755" w:type="dxa"/>
          </w:tcPr>
          <w:p w:rsidRPr="00DD6A61" w:rsidR="008C7EC9" w:rsidP="00166AE1" w:rsidRDefault="008C7EC9" w14:paraId="2B9FDEF6" w14:textId="77777777">
            <w:pPr>
              <w:autoSpaceDE w:val="0"/>
              <w:autoSpaceDN w:val="0"/>
              <w:adjustRightInd w:val="0"/>
              <w:rPr>
                <w:rFonts w:ascii="Times New Roman" w:hAnsi="Times New Roman" w:cs="Times New Roman"/>
                <w:sz w:val="24"/>
                <w:szCs w:val="24"/>
              </w:rPr>
            </w:pPr>
          </w:p>
        </w:tc>
      </w:tr>
      <w:tr w:rsidRPr="00DD6A61" w:rsidR="00BD1967" w:rsidTr="00D8762D" w14:paraId="34CF1620" w14:textId="77777777">
        <w:tc>
          <w:tcPr>
            <w:tcW w:w="3595" w:type="dxa"/>
          </w:tcPr>
          <w:p w:rsidR="00BD1967" w:rsidP="00D8762D" w:rsidRDefault="00BD1967" w14:paraId="60DF9C0F" w14:textId="77777777">
            <w:pPr>
              <w:autoSpaceDE w:val="0"/>
              <w:autoSpaceDN w:val="0"/>
              <w:adjustRightInd w:val="0"/>
              <w:rPr>
                <w:rFonts w:ascii="Times New Roman" w:hAnsi="Times New Roman" w:cs="Times New Roman"/>
                <w:sz w:val="24"/>
                <w:szCs w:val="24"/>
              </w:rPr>
            </w:pPr>
            <w:r w:rsidRPr="00DD6A61">
              <w:rPr>
                <w:rFonts w:ascii="Times New Roman" w:hAnsi="Times New Roman" w:cs="Times New Roman"/>
                <w:sz w:val="24"/>
                <w:szCs w:val="24"/>
              </w:rPr>
              <w:t xml:space="preserve">Name of </w:t>
            </w:r>
            <w:r>
              <w:rPr>
                <w:rFonts w:ascii="Times New Roman" w:hAnsi="Times New Roman" w:cs="Times New Roman"/>
                <w:sz w:val="24"/>
                <w:szCs w:val="24"/>
              </w:rPr>
              <w:t xml:space="preserve">Second </w:t>
            </w:r>
            <w:r w:rsidRPr="00DD6A61">
              <w:rPr>
                <w:rFonts w:ascii="Times New Roman" w:hAnsi="Times New Roman" w:cs="Times New Roman"/>
                <w:sz w:val="24"/>
                <w:szCs w:val="24"/>
              </w:rPr>
              <w:t>Certifying Official</w:t>
            </w:r>
          </w:p>
          <w:p w:rsidRPr="00DD6A61" w:rsidR="00BD1967" w:rsidP="00D8762D" w:rsidRDefault="00BD1967" w14:paraId="7D72C549" w14:textId="77777777">
            <w:pPr>
              <w:autoSpaceDE w:val="0"/>
              <w:autoSpaceDN w:val="0"/>
              <w:adjustRightInd w:val="0"/>
              <w:rPr>
                <w:rFonts w:ascii="Times New Roman" w:hAnsi="Times New Roman" w:cs="Times New Roman"/>
                <w:sz w:val="24"/>
                <w:szCs w:val="24"/>
              </w:rPr>
            </w:pPr>
          </w:p>
        </w:tc>
        <w:tc>
          <w:tcPr>
            <w:tcW w:w="5755" w:type="dxa"/>
          </w:tcPr>
          <w:p w:rsidRPr="00DD6A61" w:rsidR="00BD1967" w:rsidP="00D8762D" w:rsidRDefault="00BD1967" w14:paraId="3707798E" w14:textId="77777777">
            <w:pPr>
              <w:autoSpaceDE w:val="0"/>
              <w:autoSpaceDN w:val="0"/>
              <w:adjustRightInd w:val="0"/>
              <w:rPr>
                <w:rFonts w:ascii="Times New Roman" w:hAnsi="Times New Roman" w:cs="Times New Roman"/>
                <w:sz w:val="24"/>
                <w:szCs w:val="24"/>
              </w:rPr>
            </w:pPr>
          </w:p>
        </w:tc>
      </w:tr>
      <w:tr w:rsidRPr="00DD6A61" w:rsidR="00BD1967" w:rsidTr="00D8762D" w14:paraId="31081B36" w14:textId="77777777">
        <w:tc>
          <w:tcPr>
            <w:tcW w:w="3595" w:type="dxa"/>
          </w:tcPr>
          <w:p w:rsidR="00BD1967" w:rsidP="00D8762D" w:rsidRDefault="00BD1967" w14:paraId="0790A5CA" w14:textId="77777777">
            <w:pPr>
              <w:autoSpaceDE w:val="0"/>
              <w:autoSpaceDN w:val="0"/>
              <w:adjustRightInd w:val="0"/>
              <w:rPr>
                <w:rFonts w:ascii="Times New Roman" w:hAnsi="Times New Roman" w:cs="Times New Roman"/>
                <w:sz w:val="24"/>
                <w:szCs w:val="24"/>
              </w:rPr>
            </w:pPr>
            <w:r w:rsidRPr="00DD6A61">
              <w:rPr>
                <w:rFonts w:ascii="Times New Roman" w:hAnsi="Times New Roman" w:cs="Times New Roman"/>
                <w:sz w:val="24"/>
                <w:szCs w:val="24"/>
              </w:rPr>
              <w:t xml:space="preserve">Title of </w:t>
            </w:r>
            <w:r>
              <w:rPr>
                <w:rFonts w:ascii="Times New Roman" w:hAnsi="Times New Roman" w:cs="Times New Roman"/>
                <w:sz w:val="24"/>
                <w:szCs w:val="24"/>
              </w:rPr>
              <w:t xml:space="preserve">Second </w:t>
            </w:r>
            <w:r w:rsidRPr="00DD6A61">
              <w:rPr>
                <w:rFonts w:ascii="Times New Roman" w:hAnsi="Times New Roman" w:cs="Times New Roman"/>
                <w:sz w:val="24"/>
                <w:szCs w:val="24"/>
              </w:rPr>
              <w:t>Certifying Official</w:t>
            </w:r>
          </w:p>
          <w:p w:rsidRPr="00DD6A61" w:rsidR="00BD1967" w:rsidP="00D8762D" w:rsidRDefault="00BD1967" w14:paraId="5334F9E4" w14:textId="77777777">
            <w:pPr>
              <w:autoSpaceDE w:val="0"/>
              <w:autoSpaceDN w:val="0"/>
              <w:adjustRightInd w:val="0"/>
              <w:rPr>
                <w:rFonts w:ascii="Times New Roman" w:hAnsi="Times New Roman" w:cs="Times New Roman"/>
                <w:sz w:val="24"/>
                <w:szCs w:val="24"/>
              </w:rPr>
            </w:pPr>
          </w:p>
        </w:tc>
        <w:tc>
          <w:tcPr>
            <w:tcW w:w="5755" w:type="dxa"/>
          </w:tcPr>
          <w:p w:rsidRPr="00DD6A61" w:rsidR="00BD1967" w:rsidP="00D8762D" w:rsidRDefault="00BD1967" w14:paraId="326392EB" w14:textId="77777777">
            <w:pPr>
              <w:autoSpaceDE w:val="0"/>
              <w:autoSpaceDN w:val="0"/>
              <w:adjustRightInd w:val="0"/>
              <w:rPr>
                <w:rFonts w:ascii="Times New Roman" w:hAnsi="Times New Roman" w:cs="Times New Roman"/>
                <w:sz w:val="24"/>
                <w:szCs w:val="24"/>
              </w:rPr>
            </w:pPr>
          </w:p>
        </w:tc>
      </w:tr>
      <w:tr w:rsidRPr="00DD6A61" w:rsidR="00BD1967" w:rsidTr="00D8762D" w14:paraId="7CA53FC8" w14:textId="77777777">
        <w:tc>
          <w:tcPr>
            <w:tcW w:w="3595" w:type="dxa"/>
          </w:tcPr>
          <w:p w:rsidR="00BD1967" w:rsidP="00D8762D" w:rsidRDefault="00BD1967" w14:paraId="1F08B84B" w14:textId="77777777">
            <w:pPr>
              <w:autoSpaceDE w:val="0"/>
              <w:autoSpaceDN w:val="0"/>
              <w:adjustRightInd w:val="0"/>
              <w:rPr>
                <w:rFonts w:ascii="Times New Roman" w:hAnsi="Times New Roman" w:cs="Times New Roman"/>
                <w:sz w:val="24"/>
                <w:szCs w:val="24"/>
              </w:rPr>
            </w:pPr>
            <w:r w:rsidRPr="00DD6A61">
              <w:rPr>
                <w:rFonts w:ascii="Times New Roman" w:hAnsi="Times New Roman" w:cs="Times New Roman"/>
                <w:sz w:val="24"/>
                <w:szCs w:val="24"/>
              </w:rPr>
              <w:t xml:space="preserve">Signature of </w:t>
            </w:r>
            <w:r>
              <w:rPr>
                <w:rFonts w:ascii="Times New Roman" w:hAnsi="Times New Roman" w:cs="Times New Roman"/>
                <w:sz w:val="24"/>
                <w:szCs w:val="24"/>
              </w:rPr>
              <w:t xml:space="preserve">Second </w:t>
            </w:r>
            <w:r w:rsidRPr="00DD6A61">
              <w:rPr>
                <w:rFonts w:ascii="Times New Roman" w:hAnsi="Times New Roman" w:cs="Times New Roman"/>
                <w:sz w:val="24"/>
                <w:szCs w:val="24"/>
              </w:rPr>
              <w:t>Certifying Official</w:t>
            </w:r>
          </w:p>
          <w:p w:rsidRPr="00DD6A61" w:rsidR="00BD1967" w:rsidP="00D8762D" w:rsidRDefault="00BD1967" w14:paraId="2C92C846" w14:textId="77777777">
            <w:pPr>
              <w:autoSpaceDE w:val="0"/>
              <w:autoSpaceDN w:val="0"/>
              <w:adjustRightInd w:val="0"/>
              <w:rPr>
                <w:rFonts w:ascii="Times New Roman" w:hAnsi="Times New Roman" w:cs="Times New Roman"/>
                <w:sz w:val="24"/>
                <w:szCs w:val="24"/>
              </w:rPr>
            </w:pPr>
          </w:p>
        </w:tc>
        <w:tc>
          <w:tcPr>
            <w:tcW w:w="5755" w:type="dxa"/>
          </w:tcPr>
          <w:p w:rsidRPr="00DD6A61" w:rsidR="00BD1967" w:rsidP="00D8762D" w:rsidRDefault="00BD1967" w14:paraId="1619F3A8" w14:textId="77777777">
            <w:pPr>
              <w:autoSpaceDE w:val="0"/>
              <w:autoSpaceDN w:val="0"/>
              <w:adjustRightInd w:val="0"/>
              <w:rPr>
                <w:rFonts w:ascii="Times New Roman" w:hAnsi="Times New Roman" w:cs="Times New Roman"/>
                <w:sz w:val="24"/>
                <w:szCs w:val="24"/>
              </w:rPr>
            </w:pPr>
          </w:p>
        </w:tc>
      </w:tr>
      <w:tr w:rsidRPr="00DD6A61" w:rsidR="0022281E" w:rsidTr="00D410A8" w14:paraId="1E3E8D6D" w14:textId="77777777">
        <w:tc>
          <w:tcPr>
            <w:tcW w:w="3595" w:type="dxa"/>
          </w:tcPr>
          <w:p w:rsidR="0022281E" w:rsidP="00166AE1" w:rsidRDefault="0022281E" w14:paraId="40DE03A9" w14:textId="77777777">
            <w:pPr>
              <w:autoSpaceDE w:val="0"/>
              <w:autoSpaceDN w:val="0"/>
              <w:adjustRightInd w:val="0"/>
              <w:rPr>
                <w:rFonts w:ascii="Times New Roman" w:hAnsi="Times New Roman" w:cs="Times New Roman"/>
                <w:sz w:val="24"/>
                <w:szCs w:val="24"/>
              </w:rPr>
            </w:pPr>
            <w:r w:rsidRPr="00DD6A61">
              <w:rPr>
                <w:rFonts w:ascii="Times New Roman" w:hAnsi="Times New Roman" w:cs="Times New Roman"/>
                <w:sz w:val="24"/>
                <w:szCs w:val="24"/>
              </w:rPr>
              <w:t>Applicant Name</w:t>
            </w:r>
          </w:p>
          <w:p w:rsidRPr="00DD6A61" w:rsidR="00444EAC" w:rsidP="00166AE1" w:rsidRDefault="00444EAC" w14:paraId="4AE0B3E1" w14:textId="77777777">
            <w:pPr>
              <w:autoSpaceDE w:val="0"/>
              <w:autoSpaceDN w:val="0"/>
              <w:adjustRightInd w:val="0"/>
              <w:rPr>
                <w:rFonts w:ascii="Times New Roman" w:hAnsi="Times New Roman" w:cs="Times New Roman"/>
                <w:sz w:val="24"/>
                <w:szCs w:val="24"/>
              </w:rPr>
            </w:pPr>
          </w:p>
        </w:tc>
        <w:tc>
          <w:tcPr>
            <w:tcW w:w="5755" w:type="dxa"/>
          </w:tcPr>
          <w:p w:rsidRPr="00DD6A61" w:rsidR="0022281E" w:rsidP="00166AE1" w:rsidRDefault="0022281E" w14:paraId="29618BD7" w14:textId="77777777">
            <w:pPr>
              <w:autoSpaceDE w:val="0"/>
              <w:autoSpaceDN w:val="0"/>
              <w:adjustRightInd w:val="0"/>
              <w:rPr>
                <w:rFonts w:ascii="Times New Roman" w:hAnsi="Times New Roman" w:cs="Times New Roman"/>
                <w:sz w:val="24"/>
                <w:szCs w:val="24"/>
              </w:rPr>
            </w:pPr>
          </w:p>
        </w:tc>
      </w:tr>
      <w:tr w:rsidRPr="00DD6A61" w:rsidR="008C7EC9" w:rsidTr="00166AE1" w14:paraId="599FF94C" w14:textId="77777777">
        <w:tc>
          <w:tcPr>
            <w:tcW w:w="3595" w:type="dxa"/>
          </w:tcPr>
          <w:p w:rsidR="008C7EC9" w:rsidP="00166AE1" w:rsidRDefault="008C7EC9" w14:paraId="36AADDA6" w14:textId="77777777">
            <w:pPr>
              <w:autoSpaceDE w:val="0"/>
              <w:autoSpaceDN w:val="0"/>
              <w:adjustRightInd w:val="0"/>
              <w:rPr>
                <w:rFonts w:ascii="Times New Roman" w:hAnsi="Times New Roman" w:cs="Times New Roman"/>
                <w:sz w:val="24"/>
                <w:szCs w:val="24"/>
              </w:rPr>
            </w:pPr>
            <w:r w:rsidRPr="00DD6A61">
              <w:rPr>
                <w:rFonts w:ascii="Times New Roman" w:hAnsi="Times New Roman" w:cs="Times New Roman"/>
                <w:sz w:val="24"/>
                <w:szCs w:val="24"/>
              </w:rPr>
              <w:t>Date</w:t>
            </w:r>
          </w:p>
          <w:p w:rsidRPr="00DD6A61" w:rsidR="00444EAC" w:rsidP="00166AE1" w:rsidRDefault="00444EAC" w14:paraId="1CF3FF81" w14:textId="1632889E">
            <w:pPr>
              <w:autoSpaceDE w:val="0"/>
              <w:autoSpaceDN w:val="0"/>
              <w:adjustRightInd w:val="0"/>
              <w:rPr>
                <w:rFonts w:ascii="Times New Roman" w:hAnsi="Times New Roman" w:cs="Times New Roman"/>
                <w:sz w:val="24"/>
                <w:szCs w:val="24"/>
              </w:rPr>
            </w:pPr>
          </w:p>
        </w:tc>
        <w:tc>
          <w:tcPr>
            <w:tcW w:w="5755" w:type="dxa"/>
          </w:tcPr>
          <w:p w:rsidRPr="00DD6A61" w:rsidR="008C7EC9" w:rsidP="00166AE1" w:rsidRDefault="008C7EC9" w14:paraId="579DBE72" w14:textId="77777777">
            <w:pPr>
              <w:autoSpaceDE w:val="0"/>
              <w:autoSpaceDN w:val="0"/>
              <w:adjustRightInd w:val="0"/>
              <w:rPr>
                <w:rFonts w:ascii="Times New Roman" w:hAnsi="Times New Roman" w:cs="Times New Roman"/>
                <w:sz w:val="24"/>
                <w:szCs w:val="24"/>
              </w:rPr>
            </w:pPr>
          </w:p>
        </w:tc>
      </w:tr>
    </w:tbl>
    <w:p w:rsidR="00381A20" w:rsidP="00C20F32" w:rsidRDefault="00381A20" w14:paraId="2A683387" w14:textId="77E220AF">
      <w:pPr>
        <w:widowControl w:val="0"/>
        <w:autoSpaceDE w:val="0"/>
        <w:autoSpaceDN w:val="0"/>
        <w:adjustRightInd w:val="0"/>
        <w:spacing w:after="0" w:line="240" w:lineRule="auto"/>
        <w:rPr>
          <w:rFonts w:ascii="Times New Roman" w:hAnsi="Times New Roman" w:cs="Times New Roman"/>
          <w:sz w:val="20"/>
          <w:szCs w:val="20"/>
        </w:rPr>
      </w:pPr>
    </w:p>
    <w:p w:rsidR="007904AC" w:rsidP="00C20F32" w:rsidRDefault="007904AC" w14:paraId="1E79483A" w14:textId="3622F26E">
      <w:pPr>
        <w:widowControl w:val="0"/>
        <w:autoSpaceDE w:val="0"/>
        <w:autoSpaceDN w:val="0"/>
        <w:adjustRightInd w:val="0"/>
        <w:spacing w:after="0" w:line="240" w:lineRule="auto"/>
        <w:rPr>
          <w:rFonts w:ascii="Times New Roman" w:hAnsi="Times New Roman" w:cs="Times New Roman"/>
          <w:sz w:val="20"/>
          <w:szCs w:val="20"/>
        </w:rPr>
      </w:pPr>
    </w:p>
    <w:p w:rsidR="00381A20" w:rsidP="00C20F32" w:rsidRDefault="00381A20" w14:paraId="6A24430E" w14:textId="77777777">
      <w:pPr>
        <w:widowControl w:val="0"/>
        <w:autoSpaceDE w:val="0"/>
        <w:autoSpaceDN w:val="0"/>
        <w:adjustRightInd w:val="0"/>
        <w:spacing w:after="0" w:line="240" w:lineRule="auto"/>
        <w:rPr>
          <w:rFonts w:ascii="Times New Roman" w:hAnsi="Times New Roman" w:cs="Times New Roman"/>
          <w:sz w:val="20"/>
          <w:szCs w:val="20"/>
        </w:rPr>
      </w:pPr>
    </w:p>
    <w:p w:rsidR="00381A20" w:rsidP="00C20F32" w:rsidRDefault="00381A20" w14:paraId="05493B69" w14:textId="77777777">
      <w:pPr>
        <w:widowControl w:val="0"/>
        <w:autoSpaceDE w:val="0"/>
        <w:autoSpaceDN w:val="0"/>
        <w:adjustRightInd w:val="0"/>
        <w:spacing w:after="0" w:line="240" w:lineRule="auto"/>
        <w:rPr>
          <w:rFonts w:ascii="Times New Roman" w:hAnsi="Times New Roman" w:cs="Times New Roman"/>
          <w:sz w:val="20"/>
          <w:szCs w:val="20"/>
        </w:rPr>
      </w:pPr>
    </w:p>
    <w:p w:rsidR="00381A20" w:rsidP="00C20F32" w:rsidRDefault="00381A20" w14:paraId="7FA42873" w14:textId="77777777">
      <w:pPr>
        <w:widowControl w:val="0"/>
        <w:autoSpaceDE w:val="0"/>
        <w:autoSpaceDN w:val="0"/>
        <w:adjustRightInd w:val="0"/>
        <w:spacing w:after="0" w:line="240" w:lineRule="auto"/>
        <w:rPr>
          <w:rFonts w:ascii="Times New Roman" w:hAnsi="Times New Roman" w:cs="Times New Roman"/>
          <w:sz w:val="20"/>
          <w:szCs w:val="20"/>
        </w:rPr>
      </w:pPr>
    </w:p>
    <w:p w:rsidRPr="006E4FA2" w:rsidR="00C20F32" w:rsidP="00C20F32" w:rsidRDefault="00C20F32" w14:paraId="35380856" w14:textId="53E0E2C6">
      <w:pPr>
        <w:widowControl w:val="0"/>
        <w:autoSpaceDE w:val="0"/>
        <w:autoSpaceDN w:val="0"/>
        <w:adjustRightInd w:val="0"/>
        <w:spacing w:after="0" w:line="240" w:lineRule="auto"/>
        <w:rPr>
          <w:rFonts w:ascii="Times New Roman" w:hAnsi="Times New Roman" w:cs="Times New Roman"/>
          <w:sz w:val="20"/>
          <w:szCs w:val="20"/>
        </w:rPr>
      </w:pPr>
      <w:r w:rsidRPr="006E4FA2">
        <w:rPr>
          <w:rFonts w:ascii="Times New Roman" w:hAnsi="Times New Roman" w:cs="Times New Roman"/>
          <w:sz w:val="20"/>
          <w:szCs w:val="20"/>
        </w:rPr>
        <w:t>PAPERWORK REDUCTION ACT NOTICE</w:t>
      </w:r>
    </w:p>
    <w:p w:rsidRPr="00DD6A61" w:rsidR="007C3C8F" w:rsidP="00E9727F" w:rsidRDefault="00C20F32" w14:paraId="0C405BE8" w14:textId="15E3DA67">
      <w:pPr>
        <w:widowControl w:val="0"/>
        <w:autoSpaceDE w:val="0"/>
        <w:autoSpaceDN w:val="0"/>
        <w:adjustRightInd w:val="0"/>
        <w:spacing w:after="0" w:line="240" w:lineRule="auto"/>
      </w:pPr>
      <w:r w:rsidRPr="006E4FA2">
        <w:rPr>
          <w:rFonts w:ascii="Times New Roman" w:hAnsi="Times New Roman" w:cs="Times New Roman"/>
          <w:sz w:val="20"/>
          <w:szCs w:val="20"/>
        </w:rPr>
        <w:t>The information collected will be used for the U.S. Government to process requests for support. The estimated burden associated with this collection of information is two hours per response. Comments concerning the accuracy of this burden estimate and suggestions for reducing this burden should be directed to the Office of Privacy, Transparency and Records, Department of the Treasury, 1500 Pennsylvania Ave., N.W., Washington, D.C. 20220. DO NOT send the form to this address. An agency may not conduct or sponsor, and a person is not required to respond to, a collection of information unless it displays a valid control number assigned by OMB.</w:t>
      </w:r>
    </w:p>
    <w:sectPr w:rsidRPr="00DD6A61" w:rsidR="007C3C8F">
      <w:head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04BCB2A" w14:textId="77777777" w:rsidR="00C13FD1" w:rsidRDefault="00C13FD1" w:rsidP="009F26F0">
      <w:pPr>
        <w:spacing w:after="0" w:line="240" w:lineRule="auto"/>
      </w:pPr>
      <w:r>
        <w:separator/>
      </w:r>
    </w:p>
  </w:endnote>
  <w:endnote w:type="continuationSeparator" w:id="0">
    <w:p w14:paraId="5239F2D5" w14:textId="77777777" w:rsidR="00C13FD1" w:rsidRDefault="00C13FD1" w:rsidP="009F26F0">
      <w:pPr>
        <w:spacing w:after="0" w:line="240" w:lineRule="auto"/>
      </w:pPr>
      <w:r>
        <w:continuationSeparator/>
      </w:r>
    </w:p>
  </w:endnote>
  <w:endnote w:type="continuationNotice" w:id="1">
    <w:p w14:paraId="07C2265C" w14:textId="77777777" w:rsidR="00C13FD1" w:rsidRDefault="00C13FD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EFC0CA9" w14:textId="77777777" w:rsidR="00C13FD1" w:rsidRDefault="00C13FD1" w:rsidP="009F26F0">
      <w:pPr>
        <w:spacing w:after="0" w:line="240" w:lineRule="auto"/>
      </w:pPr>
      <w:r>
        <w:separator/>
      </w:r>
    </w:p>
  </w:footnote>
  <w:footnote w:type="continuationSeparator" w:id="0">
    <w:p w14:paraId="6C1C3A3B" w14:textId="77777777" w:rsidR="00C13FD1" w:rsidRDefault="00C13FD1" w:rsidP="009F26F0">
      <w:pPr>
        <w:spacing w:after="0" w:line="240" w:lineRule="auto"/>
      </w:pPr>
      <w:r>
        <w:continuationSeparator/>
      </w:r>
    </w:p>
  </w:footnote>
  <w:footnote w:type="continuationNotice" w:id="1">
    <w:p w14:paraId="2B4B0E62" w14:textId="77777777" w:rsidR="00C13FD1" w:rsidRDefault="00C13FD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FA52C3" w14:textId="0D1C11DA" w:rsidR="00C13FD1" w:rsidRDefault="00C13FD1" w:rsidP="009F26F0">
    <w:pPr>
      <w:pStyle w:val="Header"/>
      <w:jc w:val="center"/>
      <w:rPr>
        <w:rFonts w:ascii="Times New Roman" w:hAnsi="Times New Roman" w:cs="Times New Roman"/>
        <w:sz w:val="24"/>
        <w:szCs w:val="24"/>
      </w:rPr>
    </w:pPr>
    <w:r>
      <w:rPr>
        <w:rFonts w:ascii="Times New Roman" w:hAnsi="Times New Roman" w:cs="Times New Roman"/>
        <w:sz w:val="24"/>
        <w:szCs w:val="24"/>
      </w:rPr>
      <w:t>DELIBERATIVE</w:t>
    </w:r>
    <w:r w:rsidRPr="00DF073C">
      <w:rPr>
        <w:rFonts w:ascii="Times New Roman" w:hAnsi="Times New Roman" w:cs="Times New Roman"/>
        <w:sz w:val="24"/>
        <w:szCs w:val="24"/>
      </w:rPr>
      <w:t xml:space="preserve">     PRE-DECISIONAL     SENSITIVE     WORKING DRAFT</w:t>
    </w:r>
  </w:p>
  <w:p w14:paraId="56D89ECA" w14:textId="491E245D" w:rsidR="00C13FD1" w:rsidRPr="00DF073C" w:rsidRDefault="00C13FD1" w:rsidP="002E4B9B">
    <w:pPr>
      <w:pStyle w:val="Header"/>
      <w:tabs>
        <w:tab w:val="clear" w:pos="9360"/>
      </w:tabs>
      <w:ind w:right="810"/>
      <w:jc w:val="right"/>
      <w:rPr>
        <w:rFonts w:ascii="Times New Roman" w:hAnsi="Times New Roman" w:cs="Times New Roman"/>
        <w:sz w:val="24"/>
        <w:szCs w:val="24"/>
      </w:rPr>
    </w:pPr>
    <w:r>
      <w:rPr>
        <w:rFonts w:ascii="Times New Roman" w:hAnsi="Times New Roman" w:cs="Times New Roman"/>
        <w:sz w:val="24"/>
        <w:szCs w:val="24"/>
      </w:rPr>
      <w:t>3-30-20</w:t>
    </w:r>
  </w:p>
  <w:p w14:paraId="36BA2589" w14:textId="77777777" w:rsidR="00C13FD1" w:rsidRDefault="00C13FD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E536968"/>
    <w:multiLevelType w:val="hybridMultilevel"/>
    <w:tmpl w:val="0E5C1B3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2FCB37E1"/>
    <w:multiLevelType w:val="hybridMultilevel"/>
    <w:tmpl w:val="C9425E0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 w15:restartNumberingAfterBreak="0">
    <w:nsid w:val="495043D2"/>
    <w:multiLevelType w:val="hybridMultilevel"/>
    <w:tmpl w:val="CB6C76A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51F55DDD"/>
    <w:multiLevelType w:val="hybridMultilevel"/>
    <w:tmpl w:val="89A6240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15:restartNumberingAfterBreak="0">
    <w:nsid w:val="7ECB7907"/>
    <w:multiLevelType w:val="hybridMultilevel"/>
    <w:tmpl w:val="BCB4FE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3"/>
  </w:num>
  <w:num w:numId="4">
    <w:abstractNumId w:val="1"/>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53BA"/>
    <w:rsid w:val="00002058"/>
    <w:rsid w:val="000258E0"/>
    <w:rsid w:val="00025C8D"/>
    <w:rsid w:val="0003471B"/>
    <w:rsid w:val="000441A9"/>
    <w:rsid w:val="00050B76"/>
    <w:rsid w:val="0006784F"/>
    <w:rsid w:val="00077F08"/>
    <w:rsid w:val="000822EA"/>
    <w:rsid w:val="000834B0"/>
    <w:rsid w:val="00087A2B"/>
    <w:rsid w:val="00087D4A"/>
    <w:rsid w:val="000943B4"/>
    <w:rsid w:val="000A4E08"/>
    <w:rsid w:val="000B721F"/>
    <w:rsid w:val="000C186C"/>
    <w:rsid w:val="000D7585"/>
    <w:rsid w:val="000F389A"/>
    <w:rsid w:val="000F3D4B"/>
    <w:rsid w:val="001054B1"/>
    <w:rsid w:val="001171A4"/>
    <w:rsid w:val="00123D77"/>
    <w:rsid w:val="001319D5"/>
    <w:rsid w:val="0015036E"/>
    <w:rsid w:val="00166AE1"/>
    <w:rsid w:val="00176F20"/>
    <w:rsid w:val="00181BB4"/>
    <w:rsid w:val="00186346"/>
    <w:rsid w:val="00192F6D"/>
    <w:rsid w:val="00193644"/>
    <w:rsid w:val="001A429F"/>
    <w:rsid w:val="001B5FBA"/>
    <w:rsid w:val="001D071A"/>
    <w:rsid w:val="001D1B49"/>
    <w:rsid w:val="001D76F0"/>
    <w:rsid w:val="001E2585"/>
    <w:rsid w:val="001E79EB"/>
    <w:rsid w:val="00202195"/>
    <w:rsid w:val="00215AF4"/>
    <w:rsid w:val="0021743A"/>
    <w:rsid w:val="0022281E"/>
    <w:rsid w:val="00223815"/>
    <w:rsid w:val="002520B5"/>
    <w:rsid w:val="00270015"/>
    <w:rsid w:val="002761F8"/>
    <w:rsid w:val="0027769C"/>
    <w:rsid w:val="002807BA"/>
    <w:rsid w:val="00297299"/>
    <w:rsid w:val="002A6CF6"/>
    <w:rsid w:val="002A73E7"/>
    <w:rsid w:val="002A75D8"/>
    <w:rsid w:val="002B11E4"/>
    <w:rsid w:val="002B5931"/>
    <w:rsid w:val="002C2D33"/>
    <w:rsid w:val="002D3A84"/>
    <w:rsid w:val="002E4AB9"/>
    <w:rsid w:val="002E4B9B"/>
    <w:rsid w:val="002E729E"/>
    <w:rsid w:val="003027C8"/>
    <w:rsid w:val="0031512D"/>
    <w:rsid w:val="003342E7"/>
    <w:rsid w:val="00343CEE"/>
    <w:rsid w:val="003517F9"/>
    <w:rsid w:val="00351FAD"/>
    <w:rsid w:val="003675EC"/>
    <w:rsid w:val="00376DF8"/>
    <w:rsid w:val="00381A20"/>
    <w:rsid w:val="00390035"/>
    <w:rsid w:val="00395E99"/>
    <w:rsid w:val="00397879"/>
    <w:rsid w:val="003A2A92"/>
    <w:rsid w:val="003A5A29"/>
    <w:rsid w:val="003B4808"/>
    <w:rsid w:val="003B7A5F"/>
    <w:rsid w:val="003C244E"/>
    <w:rsid w:val="003D0F6D"/>
    <w:rsid w:val="003D14B9"/>
    <w:rsid w:val="003D205F"/>
    <w:rsid w:val="003D5905"/>
    <w:rsid w:val="003F53BA"/>
    <w:rsid w:val="00404CCE"/>
    <w:rsid w:val="00410CF9"/>
    <w:rsid w:val="004127B7"/>
    <w:rsid w:val="00417CAB"/>
    <w:rsid w:val="00423393"/>
    <w:rsid w:val="00425699"/>
    <w:rsid w:val="00430A3F"/>
    <w:rsid w:val="00444EAC"/>
    <w:rsid w:val="00447208"/>
    <w:rsid w:val="00450EC5"/>
    <w:rsid w:val="0045160D"/>
    <w:rsid w:val="00452AD9"/>
    <w:rsid w:val="00452D9A"/>
    <w:rsid w:val="00453037"/>
    <w:rsid w:val="00456268"/>
    <w:rsid w:val="00467427"/>
    <w:rsid w:val="00470F41"/>
    <w:rsid w:val="00473C12"/>
    <w:rsid w:val="0048163D"/>
    <w:rsid w:val="0048709C"/>
    <w:rsid w:val="00496765"/>
    <w:rsid w:val="0049787C"/>
    <w:rsid w:val="004A3BD2"/>
    <w:rsid w:val="004A7257"/>
    <w:rsid w:val="004D165E"/>
    <w:rsid w:val="004D5269"/>
    <w:rsid w:val="004E2F29"/>
    <w:rsid w:val="00511929"/>
    <w:rsid w:val="00513E2B"/>
    <w:rsid w:val="00526718"/>
    <w:rsid w:val="00527BA4"/>
    <w:rsid w:val="00536103"/>
    <w:rsid w:val="00544B1D"/>
    <w:rsid w:val="00554C2A"/>
    <w:rsid w:val="00560C4C"/>
    <w:rsid w:val="005644AF"/>
    <w:rsid w:val="005754F7"/>
    <w:rsid w:val="005B06E2"/>
    <w:rsid w:val="005B081C"/>
    <w:rsid w:val="005B28A9"/>
    <w:rsid w:val="005C3866"/>
    <w:rsid w:val="005C7E89"/>
    <w:rsid w:val="005E4619"/>
    <w:rsid w:val="005E5DE2"/>
    <w:rsid w:val="005F794A"/>
    <w:rsid w:val="00603CB5"/>
    <w:rsid w:val="00605845"/>
    <w:rsid w:val="0061070D"/>
    <w:rsid w:val="006164A3"/>
    <w:rsid w:val="00623D94"/>
    <w:rsid w:val="00625EAA"/>
    <w:rsid w:val="00630AC1"/>
    <w:rsid w:val="00687440"/>
    <w:rsid w:val="006974F5"/>
    <w:rsid w:val="006A6730"/>
    <w:rsid w:val="006C45EF"/>
    <w:rsid w:val="006E4F2E"/>
    <w:rsid w:val="006F35E9"/>
    <w:rsid w:val="006F60A8"/>
    <w:rsid w:val="0070346F"/>
    <w:rsid w:val="00703F57"/>
    <w:rsid w:val="0071416D"/>
    <w:rsid w:val="00723C1A"/>
    <w:rsid w:val="007331C8"/>
    <w:rsid w:val="0073642C"/>
    <w:rsid w:val="00740071"/>
    <w:rsid w:val="007904AC"/>
    <w:rsid w:val="007B2F78"/>
    <w:rsid w:val="007C3C8F"/>
    <w:rsid w:val="007C685F"/>
    <w:rsid w:val="007C7074"/>
    <w:rsid w:val="00832EAB"/>
    <w:rsid w:val="008371FA"/>
    <w:rsid w:val="00840E59"/>
    <w:rsid w:val="00860A18"/>
    <w:rsid w:val="00881624"/>
    <w:rsid w:val="00887E13"/>
    <w:rsid w:val="0089187C"/>
    <w:rsid w:val="0089241E"/>
    <w:rsid w:val="00893DC9"/>
    <w:rsid w:val="008B0385"/>
    <w:rsid w:val="008C7EC9"/>
    <w:rsid w:val="008D02BB"/>
    <w:rsid w:val="008D424C"/>
    <w:rsid w:val="008E0C86"/>
    <w:rsid w:val="008F121D"/>
    <w:rsid w:val="008F4AA5"/>
    <w:rsid w:val="00901709"/>
    <w:rsid w:val="00906C68"/>
    <w:rsid w:val="00917D50"/>
    <w:rsid w:val="00924B01"/>
    <w:rsid w:val="009270C1"/>
    <w:rsid w:val="00946BCE"/>
    <w:rsid w:val="009526DC"/>
    <w:rsid w:val="00954C90"/>
    <w:rsid w:val="00954FDF"/>
    <w:rsid w:val="009642BC"/>
    <w:rsid w:val="009733B5"/>
    <w:rsid w:val="00981A14"/>
    <w:rsid w:val="009A7645"/>
    <w:rsid w:val="009B1061"/>
    <w:rsid w:val="009B56C1"/>
    <w:rsid w:val="009C191E"/>
    <w:rsid w:val="009C79E4"/>
    <w:rsid w:val="009E3AA1"/>
    <w:rsid w:val="009F26F0"/>
    <w:rsid w:val="00A05C0D"/>
    <w:rsid w:val="00A33232"/>
    <w:rsid w:val="00A46560"/>
    <w:rsid w:val="00A54B9D"/>
    <w:rsid w:val="00A57A30"/>
    <w:rsid w:val="00A60DBB"/>
    <w:rsid w:val="00A63233"/>
    <w:rsid w:val="00A70195"/>
    <w:rsid w:val="00AA7B85"/>
    <w:rsid w:val="00AB7CC0"/>
    <w:rsid w:val="00AC2BCA"/>
    <w:rsid w:val="00AC2E86"/>
    <w:rsid w:val="00AD45BA"/>
    <w:rsid w:val="00AD62A8"/>
    <w:rsid w:val="00AE2D62"/>
    <w:rsid w:val="00AF5DB5"/>
    <w:rsid w:val="00B17FC8"/>
    <w:rsid w:val="00B2606B"/>
    <w:rsid w:val="00B27ECC"/>
    <w:rsid w:val="00B41877"/>
    <w:rsid w:val="00B41BEE"/>
    <w:rsid w:val="00B42210"/>
    <w:rsid w:val="00B45558"/>
    <w:rsid w:val="00B5210B"/>
    <w:rsid w:val="00B545A8"/>
    <w:rsid w:val="00B66312"/>
    <w:rsid w:val="00B73C7E"/>
    <w:rsid w:val="00B872B8"/>
    <w:rsid w:val="00BA0248"/>
    <w:rsid w:val="00BC56B7"/>
    <w:rsid w:val="00BD1967"/>
    <w:rsid w:val="00BE2F3A"/>
    <w:rsid w:val="00C13FD1"/>
    <w:rsid w:val="00C20F32"/>
    <w:rsid w:val="00C35B0D"/>
    <w:rsid w:val="00C41859"/>
    <w:rsid w:val="00C66BA9"/>
    <w:rsid w:val="00C77969"/>
    <w:rsid w:val="00C80C30"/>
    <w:rsid w:val="00C87E7D"/>
    <w:rsid w:val="00C96C5A"/>
    <w:rsid w:val="00CA279B"/>
    <w:rsid w:val="00CC4A77"/>
    <w:rsid w:val="00CD5E03"/>
    <w:rsid w:val="00CE2231"/>
    <w:rsid w:val="00CF2BB1"/>
    <w:rsid w:val="00CF4EE4"/>
    <w:rsid w:val="00CF701E"/>
    <w:rsid w:val="00D05882"/>
    <w:rsid w:val="00D102CF"/>
    <w:rsid w:val="00D1740B"/>
    <w:rsid w:val="00D218B3"/>
    <w:rsid w:val="00D35B61"/>
    <w:rsid w:val="00D36330"/>
    <w:rsid w:val="00D36FA7"/>
    <w:rsid w:val="00D40B05"/>
    <w:rsid w:val="00D410A8"/>
    <w:rsid w:val="00D50A25"/>
    <w:rsid w:val="00D51979"/>
    <w:rsid w:val="00D558F4"/>
    <w:rsid w:val="00D65308"/>
    <w:rsid w:val="00D669A8"/>
    <w:rsid w:val="00D73588"/>
    <w:rsid w:val="00D906F2"/>
    <w:rsid w:val="00DA0860"/>
    <w:rsid w:val="00DA171A"/>
    <w:rsid w:val="00DA5E29"/>
    <w:rsid w:val="00DA79B8"/>
    <w:rsid w:val="00DB4BD6"/>
    <w:rsid w:val="00DB61EB"/>
    <w:rsid w:val="00DC0FD6"/>
    <w:rsid w:val="00DC4C5D"/>
    <w:rsid w:val="00DC5724"/>
    <w:rsid w:val="00DD3E96"/>
    <w:rsid w:val="00DD6A61"/>
    <w:rsid w:val="00E0339F"/>
    <w:rsid w:val="00E11F30"/>
    <w:rsid w:val="00E31B73"/>
    <w:rsid w:val="00E3452E"/>
    <w:rsid w:val="00E50730"/>
    <w:rsid w:val="00E60F4A"/>
    <w:rsid w:val="00E7421E"/>
    <w:rsid w:val="00E76811"/>
    <w:rsid w:val="00E83009"/>
    <w:rsid w:val="00E96814"/>
    <w:rsid w:val="00E9727F"/>
    <w:rsid w:val="00EA49B5"/>
    <w:rsid w:val="00EA7A7E"/>
    <w:rsid w:val="00EC6AE4"/>
    <w:rsid w:val="00EF1B59"/>
    <w:rsid w:val="00EF2224"/>
    <w:rsid w:val="00F01BDE"/>
    <w:rsid w:val="00F36C8B"/>
    <w:rsid w:val="00F408B9"/>
    <w:rsid w:val="00F61F3D"/>
    <w:rsid w:val="00F63190"/>
    <w:rsid w:val="00F814EA"/>
    <w:rsid w:val="00F81A3E"/>
    <w:rsid w:val="00F85F7C"/>
    <w:rsid w:val="00F85FD4"/>
    <w:rsid w:val="00FD38EB"/>
    <w:rsid w:val="00FE6819"/>
    <w:rsid w:val="00FF6D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A2F85D"/>
  <w15:chartTrackingRefBased/>
  <w15:docId w15:val="{0FC6CCBB-E4A3-4FD9-AD7F-BBC7520DF3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520B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520B5"/>
    <w:rPr>
      <w:rFonts w:ascii="Segoe UI" w:hAnsi="Segoe UI" w:cs="Segoe UI"/>
      <w:sz w:val="18"/>
      <w:szCs w:val="18"/>
    </w:rPr>
  </w:style>
  <w:style w:type="paragraph" w:styleId="ListParagraph">
    <w:name w:val="List Paragraph"/>
    <w:basedOn w:val="Normal"/>
    <w:uiPriority w:val="1"/>
    <w:qFormat/>
    <w:rsid w:val="00A60DBB"/>
    <w:pPr>
      <w:ind w:left="720"/>
      <w:contextualSpacing/>
    </w:pPr>
  </w:style>
  <w:style w:type="paragraph" w:customStyle="1" w:styleId="Default">
    <w:name w:val="Default"/>
    <w:rsid w:val="00EF1B59"/>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9F26F0"/>
    <w:pPr>
      <w:tabs>
        <w:tab w:val="center" w:pos="4680"/>
        <w:tab w:val="right" w:pos="9360"/>
      </w:tabs>
      <w:spacing w:after="0" w:line="240" w:lineRule="auto"/>
    </w:pPr>
  </w:style>
  <w:style w:type="character" w:customStyle="1" w:styleId="HeaderChar">
    <w:name w:val="Header Char"/>
    <w:basedOn w:val="DefaultParagraphFont"/>
    <w:link w:val="Header"/>
    <w:uiPriority w:val="99"/>
    <w:rsid w:val="009F26F0"/>
  </w:style>
  <w:style w:type="paragraph" w:styleId="Footer">
    <w:name w:val="footer"/>
    <w:basedOn w:val="Normal"/>
    <w:link w:val="FooterChar"/>
    <w:uiPriority w:val="99"/>
    <w:unhideWhenUsed/>
    <w:rsid w:val="009F26F0"/>
    <w:pPr>
      <w:tabs>
        <w:tab w:val="center" w:pos="4680"/>
        <w:tab w:val="right" w:pos="9360"/>
      </w:tabs>
      <w:spacing w:after="0" w:line="240" w:lineRule="auto"/>
    </w:pPr>
  </w:style>
  <w:style w:type="character" w:customStyle="1" w:styleId="FooterChar">
    <w:name w:val="Footer Char"/>
    <w:basedOn w:val="DefaultParagraphFont"/>
    <w:link w:val="Footer"/>
    <w:uiPriority w:val="99"/>
    <w:rsid w:val="009F26F0"/>
  </w:style>
  <w:style w:type="table" w:styleId="TableGrid">
    <w:name w:val="Table Grid"/>
    <w:basedOn w:val="TableNormal"/>
    <w:uiPriority w:val="39"/>
    <w:rsid w:val="003B7A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906C68"/>
    <w:rPr>
      <w:sz w:val="16"/>
      <w:szCs w:val="16"/>
    </w:rPr>
  </w:style>
  <w:style w:type="paragraph" w:styleId="CommentText">
    <w:name w:val="annotation text"/>
    <w:basedOn w:val="Normal"/>
    <w:link w:val="CommentTextChar"/>
    <w:uiPriority w:val="99"/>
    <w:semiHidden/>
    <w:unhideWhenUsed/>
    <w:rsid w:val="00906C68"/>
    <w:pPr>
      <w:spacing w:line="240" w:lineRule="auto"/>
    </w:pPr>
    <w:rPr>
      <w:sz w:val="20"/>
      <w:szCs w:val="20"/>
    </w:rPr>
  </w:style>
  <w:style w:type="character" w:customStyle="1" w:styleId="CommentTextChar">
    <w:name w:val="Comment Text Char"/>
    <w:basedOn w:val="DefaultParagraphFont"/>
    <w:link w:val="CommentText"/>
    <w:uiPriority w:val="99"/>
    <w:semiHidden/>
    <w:rsid w:val="00906C68"/>
    <w:rPr>
      <w:sz w:val="20"/>
      <w:szCs w:val="20"/>
    </w:rPr>
  </w:style>
  <w:style w:type="paragraph" w:styleId="CommentSubject">
    <w:name w:val="annotation subject"/>
    <w:basedOn w:val="CommentText"/>
    <w:next w:val="CommentText"/>
    <w:link w:val="CommentSubjectChar"/>
    <w:uiPriority w:val="99"/>
    <w:semiHidden/>
    <w:unhideWhenUsed/>
    <w:rsid w:val="00906C68"/>
    <w:rPr>
      <w:b/>
      <w:bCs/>
    </w:rPr>
  </w:style>
  <w:style w:type="character" w:customStyle="1" w:styleId="CommentSubjectChar">
    <w:name w:val="Comment Subject Char"/>
    <w:basedOn w:val="CommentTextChar"/>
    <w:link w:val="CommentSubject"/>
    <w:uiPriority w:val="99"/>
    <w:semiHidden/>
    <w:rsid w:val="00906C68"/>
    <w:rPr>
      <w:b/>
      <w:bCs/>
      <w:sz w:val="20"/>
      <w:szCs w:val="20"/>
    </w:rPr>
  </w:style>
  <w:style w:type="paragraph" w:styleId="Revision">
    <w:name w:val="Revision"/>
    <w:hidden/>
    <w:uiPriority w:val="99"/>
    <w:semiHidden/>
    <w:rsid w:val="000B721F"/>
    <w:pPr>
      <w:spacing w:after="0" w:line="240" w:lineRule="auto"/>
    </w:pPr>
  </w:style>
  <w:style w:type="character" w:customStyle="1" w:styleId="highlight">
    <w:name w:val="highlight"/>
    <w:basedOn w:val="DefaultParagraphFont"/>
    <w:rsid w:val="007B2F78"/>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28928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1EE8C6601A2DA4ABEAD622EB4241E0C" ma:contentTypeVersion="3" ma:contentTypeDescription="Create a new document." ma:contentTypeScope="" ma:versionID="1e0d59a2904b746a62579537ccb5202f">
  <xsd:schema xmlns:xsd="http://www.w3.org/2001/XMLSchema" xmlns:xs="http://www.w3.org/2001/XMLSchema" xmlns:p="http://schemas.microsoft.com/office/2006/metadata/properties" xmlns:ns2="1aa41725-4d16-4c5c-bc4b-37f5bcdcb40e" targetNamespace="http://schemas.microsoft.com/office/2006/metadata/properties" ma:root="true" ma:fieldsID="626ea08a2d62e8cafea02eab2c67c384" ns2:_="">
    <xsd:import namespace="1aa41725-4d16-4c5c-bc4b-37f5bcdcb40e"/>
    <xsd:element name="properties">
      <xsd:complexType>
        <xsd:sequence>
          <xsd:element name="documentManagement">
            <xsd:complexType>
              <xsd:all>
                <xsd:element ref="ns2:CaseID" minOccurs="0"/>
                <xsd:element ref="ns2:DocID" minOccurs="0"/>
                <xsd:element ref="ns2: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a41725-4d16-4c5c-bc4b-37f5bcdcb40e" elementFormDefault="qualified">
    <xsd:import namespace="http://schemas.microsoft.com/office/2006/documentManagement/types"/>
    <xsd:import namespace="http://schemas.microsoft.com/office/infopath/2007/PartnerControls"/>
    <xsd:element name="CaseID" ma:index="8" nillable="true" ma:displayName="CaseID" ma:internalName="CaseID">
      <xsd:simpleType>
        <xsd:restriction base="dms:Text">
          <xsd:maxLength value="255"/>
        </xsd:restriction>
      </xsd:simpleType>
    </xsd:element>
    <xsd:element name="DocID" ma:index="9" nillable="true" ma:displayName="DocID" ma:internalName="DocID">
      <xsd:simpleType>
        <xsd:restriction base="dms:Text">
          <xsd:maxLength value="255"/>
        </xsd:restriction>
      </xsd:simpleType>
    </xsd:element>
    <xsd:element name="Category" ma:index="10" nillable="true" ma:displayName="Category" ma:default="Draft" ma:format="Dropdown" ma:internalName="Category">
      <xsd:simpleType>
        <xsd:restriction base="dms:Choice">
          <xsd:enumeration value="Draft"/>
          <xsd:enumeration value="Final"/>
          <xsd:enumeration value="IC"/>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ocID xmlns="1aa41725-4d16-4c5c-bc4b-37f5bcdcb40e">1adb7a8a-2436-4790-ae53-481f2b392071</DocID>
    <Category xmlns="1aa41725-4d16-4c5c-bc4b-37f5bcdcb40e">Draft</Category>
    <CaseID xmlns="1aa41725-4d16-4c5c-bc4b-37f5bcdcb40e">2020-SE-1148</CaseID>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FF2B10-171A-4A0D-9352-C912A8C043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aa41725-4d16-4c5c-bc4b-37f5bcdcb4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D0CC859-D1A3-40CB-8AC1-00B7FA99C1B1}">
  <ds:schemaRefs>
    <ds:schemaRef ds:uri="http://schemas.microsoft.com/sharepoint/v3/contenttype/forms"/>
  </ds:schemaRefs>
</ds:datastoreItem>
</file>

<file path=customXml/itemProps3.xml><?xml version="1.0" encoding="utf-8"?>
<ds:datastoreItem xmlns:ds="http://schemas.openxmlformats.org/officeDocument/2006/customXml" ds:itemID="{F937EE01-AE83-42A2-8CB4-0F592AF17C41}">
  <ds:schemaRefs>
    <ds:schemaRef ds:uri="http://purl.org/dc/elements/1.1/"/>
    <ds:schemaRef ds:uri="http://schemas.microsoft.com/office/2006/metadata/properties"/>
    <ds:schemaRef ds:uri="1aa41725-4d16-4c5c-bc4b-37f5bcdcb40e"/>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4.xml><?xml version="1.0" encoding="utf-8"?>
<ds:datastoreItem xmlns:ds="http://schemas.openxmlformats.org/officeDocument/2006/customXml" ds:itemID="{8EC2DF96-FD49-4F29-9C1F-4548390AE9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976</Words>
  <Characters>5625</Characters>
  <Application>Microsoft Office Word</Application>
  <DocSecurity>4</DocSecurity>
  <Lines>114</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Gary Grippo</dc:creator>
  <cp:keywords/>
  <dc:description/>
  <cp:lastModifiedBy>Clark, Spencer</cp:lastModifiedBy>
  <cp:revision>2</cp:revision>
  <dcterms:created xsi:type="dcterms:W3CDTF">2020-03-30T23:19:00Z</dcterms:created>
  <dcterms:modified xsi:type="dcterms:W3CDTF">2020-03-30T23:19:00Z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0x010100B1EE8C6601A2DA4ABEAD622EB4241E0C</vt:lpwstr>
  </property>
</Properties>
</file>