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24ABD" w:rsidR="00156932" w:rsidP="00156932" w:rsidRDefault="00156932" w14:paraId="22327102" w14:textId="77777777">
      <w:pPr>
        <w:pStyle w:val="BodyText"/>
        <w:rPr>
          <w:szCs w:val="24"/>
        </w:rPr>
      </w:pPr>
    </w:p>
    <w:p w:rsidRPr="00524ABD" w:rsidR="004D4935" w:rsidP="00511D90" w:rsidRDefault="00A91E19" w14:paraId="04262D20" w14:textId="0CFB5A11">
      <w:pPr>
        <w:pStyle w:val="Heading1"/>
        <w:jc w:val="center"/>
        <w:rPr>
          <w:rFonts w:ascii="Times New Roman" w:hAnsi="Times New Roman" w:cs="Times New Roman"/>
        </w:rPr>
      </w:pPr>
      <w:bookmarkStart w:name="_Toc165883095" w:id="0"/>
      <w:r w:rsidRPr="00524ABD">
        <w:rPr>
          <w:rFonts w:ascii="Times New Roman" w:hAnsi="Times New Roman" w:cs="Times New Roman"/>
        </w:rPr>
        <w:t>IRS Service</w:t>
      </w:r>
      <w:r w:rsidRPr="00524ABD" w:rsidR="00B260E6">
        <w:rPr>
          <w:rFonts w:ascii="Times New Roman" w:hAnsi="Times New Roman" w:cs="Times New Roman"/>
        </w:rPr>
        <w:t xml:space="preserve"> Migration</w:t>
      </w:r>
      <w:r w:rsidRPr="00524ABD" w:rsidR="00A93463">
        <w:rPr>
          <w:rFonts w:ascii="Times New Roman" w:hAnsi="Times New Roman" w:cs="Times New Roman"/>
        </w:rPr>
        <w:t xml:space="preserve"> </w:t>
      </w:r>
      <w:r w:rsidRPr="00524ABD" w:rsidR="004D4935">
        <w:rPr>
          <w:rFonts w:ascii="Times New Roman" w:hAnsi="Times New Roman" w:cs="Times New Roman"/>
        </w:rPr>
        <w:t>20</w:t>
      </w:r>
      <w:r w:rsidRPr="00524ABD" w:rsidR="00D101CF">
        <w:rPr>
          <w:rFonts w:ascii="Times New Roman" w:hAnsi="Times New Roman" w:cs="Times New Roman"/>
        </w:rPr>
        <w:t>20-2021</w:t>
      </w:r>
      <w:r w:rsidRPr="00524ABD" w:rsidR="004D4935">
        <w:rPr>
          <w:rFonts w:ascii="Times New Roman" w:hAnsi="Times New Roman" w:cs="Times New Roman"/>
        </w:rPr>
        <w:t xml:space="preserve"> </w:t>
      </w:r>
    </w:p>
    <w:p w:rsidRPr="00524ABD" w:rsidR="00B260E6" w:rsidP="004D4935" w:rsidRDefault="00A93463" w14:paraId="479DDE78" w14:textId="7667C355">
      <w:pPr>
        <w:pStyle w:val="Heading1"/>
        <w:jc w:val="center"/>
        <w:rPr>
          <w:rFonts w:ascii="Times New Roman" w:hAnsi="Times New Roman" w:cs="Times New Roman"/>
        </w:rPr>
      </w:pPr>
      <w:r w:rsidRPr="00524ABD">
        <w:rPr>
          <w:rFonts w:ascii="Times New Roman" w:hAnsi="Times New Roman" w:cs="Times New Roman"/>
        </w:rPr>
        <w:t>Questionnaire</w:t>
      </w:r>
    </w:p>
    <w:bookmarkEnd w:id="0"/>
    <w:p w:rsidRPr="00524ABD" w:rsidR="00D8467E" w:rsidP="00D8467E" w:rsidRDefault="00D8467E" w14:paraId="6F08AF9A" w14:textId="2D3E4554">
      <w:pPr>
        <w:jc w:val="center"/>
      </w:pPr>
      <w:r w:rsidRPr="00524ABD">
        <w:t>Survey Title: IRS Tax Assistance Survey</w:t>
      </w:r>
      <w:r w:rsidRPr="00524ABD" w:rsidR="00F15FA8">
        <w:t xml:space="preserve"> </w:t>
      </w:r>
    </w:p>
    <w:p w:rsidRPr="00524ABD" w:rsidR="00592BFB" w:rsidP="00592BFB" w:rsidRDefault="00592BFB" w14:paraId="741593FE" w14:textId="77777777"/>
    <w:p w:rsidRPr="00524ABD" w:rsidR="00592BFB" w:rsidP="00592BFB" w:rsidRDefault="00592BFB" w14:paraId="7ADB6557" w14:textId="77777777">
      <w:pPr>
        <w:pStyle w:val="basicinstruction"/>
        <w:rPr>
          <w:rFonts w:ascii="Times New Roman" w:hAnsi="Times New Roman" w:cs="Times New Roman"/>
          <w:sz w:val="24"/>
        </w:rPr>
      </w:pPr>
      <w:r w:rsidRPr="00524ABD">
        <w:rPr>
          <w:rFonts w:ascii="Times New Roman" w:hAnsi="Times New Roman" w:cs="Times New Roman"/>
          <w:sz w:val="24"/>
        </w:rPr>
        <w:t>[display]</w:t>
      </w:r>
    </w:p>
    <w:p w:rsidRPr="00524ABD" w:rsidR="00592BFB" w:rsidP="00592BFB" w:rsidRDefault="00592BFB" w14:paraId="4DCBB45D" w14:textId="77777777"/>
    <w:p w:rsidR="005921C2" w:rsidP="00592BFB" w:rsidRDefault="00592BFB" w14:paraId="1E498E64" w14:textId="77777777">
      <w:r w:rsidRPr="00524ABD">
        <w:t xml:space="preserve">Welcome to the IRS Tax Assistance Survey.  The IRS is interested in understanding your needs and preferences for </w:t>
      </w:r>
      <w:r w:rsidRPr="00524ABD" w:rsidR="00650756">
        <w:t>obtaining service to resolve issues you may have related to your taxes</w:t>
      </w:r>
      <w:r w:rsidRPr="00524ABD">
        <w:t xml:space="preserve">. </w:t>
      </w:r>
    </w:p>
    <w:p w:rsidR="005921C2" w:rsidP="00592BFB" w:rsidRDefault="005921C2" w14:paraId="1BB034A2" w14:textId="77777777"/>
    <w:p w:rsidR="005921C2" w:rsidP="00592BFB" w:rsidRDefault="005921C2" w14:paraId="35712D17" w14:textId="37C43FF8">
      <w:r w:rsidRPr="005921C2">
        <w:t>The Paperwork Reduction Act requires that the IRS display an OMB control number on all public information requests. The OMB Control Number for this study is 1545-</w:t>
      </w:r>
      <w:r w:rsidR="003E4BEF">
        <w:t>2274</w:t>
      </w:r>
      <w:r w:rsidRPr="005921C2">
        <w:t xml:space="preserve">. The time estimated for participation is </w:t>
      </w:r>
      <w:r>
        <w:t>20</w:t>
      </w:r>
      <w:r w:rsidRPr="005921C2">
        <w:t xml:space="preserve"> minutes.  If you have any comments regarding the time estimates associated with this study or suggestions on making this process simpler, please write to the, Internal Revenue Service, Tax Products Coordinating Committee, SE:W:CAR:MP:T:T:SP, 1111 Constitution Ave. NW, Washington, DC  20224.</w:t>
      </w:r>
    </w:p>
    <w:p w:rsidRPr="00524ABD" w:rsidR="00592BFB" w:rsidP="00592BFB" w:rsidRDefault="00650756" w14:paraId="1AD33412" w14:textId="7ED6F11F">
      <w:r w:rsidRPr="00524ABD">
        <w:t xml:space="preserve"> </w:t>
      </w:r>
      <w:r w:rsidRPr="00524ABD" w:rsidR="00592BFB">
        <w:t xml:space="preserve">Thank you for your </w:t>
      </w:r>
      <w:r w:rsidRPr="00524ABD">
        <w:t xml:space="preserve">time and your </w:t>
      </w:r>
      <w:r w:rsidRPr="00524ABD" w:rsidR="00592BFB">
        <w:t>responses.</w:t>
      </w:r>
    </w:p>
    <w:p w:rsidRPr="00524ABD" w:rsidR="00592BFB" w:rsidP="00592BFB" w:rsidRDefault="00592BFB" w14:paraId="338159AD" w14:textId="77777777">
      <w:pPr>
        <w:pStyle w:val="EnvelopeReturn"/>
        <w:rPr>
          <w:rFonts w:cs="Times New Roman"/>
          <w:szCs w:val="24"/>
        </w:rPr>
      </w:pPr>
    </w:p>
    <w:p w:rsidRPr="00524ABD" w:rsidR="00592BFB" w:rsidP="00592BFB" w:rsidRDefault="00650756" w14:paraId="045A121A" w14:textId="77777777">
      <w:r w:rsidRPr="00524ABD">
        <w:t>T</w:t>
      </w:r>
      <w:r w:rsidRPr="00524ABD" w:rsidR="00592BFB">
        <w:t>he questions in this survey</w:t>
      </w:r>
      <w:r w:rsidRPr="00524ABD">
        <w:t xml:space="preserve"> have no </w:t>
      </w:r>
      <w:r w:rsidRPr="00524ABD" w:rsidR="00592BFB">
        <w:t>right or wrong answers. We are simply interested in your opinions.</w:t>
      </w:r>
    </w:p>
    <w:p w:rsidRPr="00524ABD" w:rsidR="00592BFB" w:rsidP="00592BFB" w:rsidRDefault="00592BFB" w14:paraId="0E75112B" w14:textId="77777777">
      <w:pPr>
        <w:pStyle w:val="Heading1"/>
        <w:rPr>
          <w:rFonts w:ascii="Times New Roman" w:hAnsi="Times New Roman" w:cs="Times New Roman"/>
        </w:rPr>
      </w:pPr>
    </w:p>
    <w:p w:rsidRPr="00524ABD" w:rsidR="00592BFB" w:rsidP="00592BFB" w:rsidRDefault="00592BFB" w14:paraId="3C20480F" w14:textId="77777777">
      <w:pPr>
        <w:pStyle w:val="basicinstruction"/>
        <w:rPr>
          <w:rFonts w:ascii="Times New Roman" w:hAnsi="Times New Roman" w:cs="Times New Roman"/>
          <w:sz w:val="24"/>
        </w:rPr>
      </w:pPr>
      <w:r w:rsidRPr="00524ABD">
        <w:rPr>
          <w:rFonts w:ascii="Times New Roman" w:hAnsi="Times New Roman" w:cs="Times New Roman"/>
          <w:sz w:val="24"/>
        </w:rPr>
        <w:t>[radio]</w:t>
      </w:r>
    </w:p>
    <w:p w:rsidRPr="00524ABD" w:rsidR="00592BFB" w:rsidP="00592BFB" w:rsidRDefault="00592BFB" w14:paraId="3D792C16" w14:textId="77777777">
      <w:pPr>
        <w:pStyle w:val="basicinstruction"/>
        <w:rPr>
          <w:rFonts w:ascii="Times New Roman" w:hAnsi="Times New Roman" w:cs="Times New Roman"/>
          <w:sz w:val="24"/>
        </w:rPr>
      </w:pPr>
      <w:r w:rsidRPr="00524ABD">
        <w:rPr>
          <w:rFonts w:ascii="Times New Roman" w:hAnsi="Times New Roman" w:cs="Times New Roman"/>
          <w:sz w:val="24"/>
        </w:rPr>
        <w:t>[prompt if skip]</w:t>
      </w:r>
    </w:p>
    <w:p w:rsidRPr="00524ABD" w:rsidR="00592BFB" w:rsidP="00592BFB" w:rsidRDefault="00592BFB" w14:paraId="6C9D0A27" w14:textId="77777777"/>
    <w:p w:rsidRPr="00524ABD" w:rsidR="00592BFB" w:rsidP="00592BFB" w:rsidRDefault="00592BFB" w14:paraId="5F9B62EB" w14:textId="298D79D1">
      <w:pPr>
        <w:pStyle w:val="BlockText"/>
        <w:tabs>
          <w:tab w:val="left" w:pos="8010"/>
        </w:tabs>
        <w:ind w:left="0" w:right="810"/>
        <w:rPr>
          <w:szCs w:val="24"/>
        </w:rPr>
      </w:pPr>
      <w:r w:rsidRPr="00524ABD">
        <w:rPr>
          <w:b/>
          <w:bCs/>
          <w:szCs w:val="24"/>
        </w:rPr>
        <w:t>Q1.</w:t>
      </w:r>
      <w:r w:rsidRPr="00524ABD">
        <w:rPr>
          <w:szCs w:val="24"/>
        </w:rPr>
        <w:t xml:space="preserve">  </w:t>
      </w:r>
      <w:r w:rsidRPr="00524ABD" w:rsidR="00C25BB2">
        <w:rPr>
          <w:szCs w:val="24"/>
        </w:rPr>
        <w:t>In your household, w</w:t>
      </w:r>
      <w:r w:rsidRPr="00524ABD">
        <w:rPr>
          <w:szCs w:val="24"/>
        </w:rPr>
        <w:t xml:space="preserve">ho is familiar with filing last year’s federal income tax returns for your household? </w:t>
      </w:r>
    </w:p>
    <w:p w:rsidRPr="00524ABD" w:rsidR="00592BFB" w:rsidP="00592BFB" w:rsidRDefault="00592BFB" w14:paraId="672EA8CF" w14:textId="77777777">
      <w:pPr>
        <w:tabs>
          <w:tab w:val="left" w:pos="720"/>
          <w:tab w:val="left" w:pos="1440"/>
          <w:tab w:val="left" w:pos="2160"/>
          <w:tab w:val="left" w:pos="2880"/>
          <w:tab w:val="left" w:pos="3600"/>
          <w:tab w:val="left" w:pos="4320"/>
          <w:tab w:val="left" w:pos="5040"/>
          <w:tab w:val="left" w:pos="5760"/>
          <w:tab w:val="left" w:pos="7200"/>
          <w:tab w:val="left" w:pos="8010"/>
          <w:tab w:val="right" w:pos="10627"/>
        </w:tabs>
        <w:ind w:right="810"/>
        <w:jc w:val="both"/>
      </w:pPr>
    </w:p>
    <w:p w:rsidRPr="00524ABD" w:rsidR="00592BFB" w:rsidP="00FB622A" w:rsidRDefault="002776DB" w14:paraId="040F0C6E" w14:textId="6833432E">
      <w:pPr>
        <w:numPr>
          <w:ilvl w:val="0"/>
          <w:numId w:val="11"/>
        </w:numPr>
        <w:tabs>
          <w:tab w:val="left" w:pos="1440"/>
          <w:tab w:val="left" w:pos="2160"/>
          <w:tab w:val="left" w:pos="2880"/>
          <w:tab w:val="left" w:pos="3600"/>
          <w:tab w:val="left" w:pos="4320"/>
          <w:tab w:val="left" w:pos="5040"/>
          <w:tab w:val="left" w:pos="5760"/>
          <w:tab w:val="left" w:pos="7200"/>
          <w:tab w:val="left" w:pos="8010"/>
          <w:tab w:val="right" w:pos="10627"/>
        </w:tabs>
        <w:ind w:right="810"/>
        <w:rPr>
          <w:spacing w:val="-3"/>
        </w:rPr>
      </w:pPr>
      <w:r w:rsidRPr="00524ABD">
        <w:t>Only you</w:t>
      </w:r>
    </w:p>
    <w:p w:rsidRPr="00524ABD" w:rsidR="00592BFB" w:rsidP="00FB622A" w:rsidRDefault="002776DB" w14:paraId="505C9BC5" w14:textId="6DCCCA83">
      <w:pPr>
        <w:numPr>
          <w:ilvl w:val="0"/>
          <w:numId w:val="11"/>
        </w:numPr>
        <w:tabs>
          <w:tab w:val="left" w:pos="1440"/>
          <w:tab w:val="left" w:pos="2160"/>
          <w:tab w:val="left" w:pos="2880"/>
          <w:tab w:val="left" w:pos="3600"/>
          <w:tab w:val="left" w:pos="4320"/>
          <w:tab w:val="left" w:pos="5040"/>
          <w:tab w:val="left" w:pos="5760"/>
          <w:tab w:val="left" w:pos="7200"/>
          <w:tab w:val="left" w:pos="8010"/>
          <w:tab w:val="right" w:pos="10627"/>
        </w:tabs>
        <w:ind w:right="810"/>
      </w:pPr>
      <w:r w:rsidRPr="00524ABD">
        <w:t xml:space="preserve">You </w:t>
      </w:r>
      <w:r w:rsidRPr="00524ABD" w:rsidR="00592BFB">
        <w:t xml:space="preserve">and </w:t>
      </w:r>
      <w:r w:rsidRPr="00524ABD">
        <w:t xml:space="preserve">someone else </w:t>
      </w:r>
      <w:r w:rsidRPr="00524ABD" w:rsidR="0034402D">
        <w:t>in your household</w:t>
      </w:r>
      <w:r w:rsidRPr="00524ABD" w:rsidR="00592BFB">
        <w:t xml:space="preserve"> </w:t>
      </w:r>
    </w:p>
    <w:p w:rsidRPr="00524ABD" w:rsidR="00592BFB" w:rsidP="00FB622A" w:rsidRDefault="002776DB" w14:paraId="0BD0BD2B" w14:textId="64820417">
      <w:pPr>
        <w:pStyle w:val="BodyTextIndent3"/>
        <w:numPr>
          <w:ilvl w:val="0"/>
          <w:numId w:val="11"/>
        </w:numPr>
        <w:tabs>
          <w:tab w:val="left" w:pos="1440"/>
          <w:tab w:val="left" w:pos="2160"/>
          <w:tab w:val="left" w:pos="2880"/>
          <w:tab w:val="left" w:pos="3600"/>
          <w:tab w:val="left" w:pos="4320"/>
          <w:tab w:val="left" w:pos="5040"/>
          <w:tab w:val="left" w:pos="5760"/>
          <w:tab w:val="left" w:pos="7200"/>
          <w:tab w:val="left" w:pos="8010"/>
          <w:tab w:val="right" w:pos="10627"/>
        </w:tabs>
        <w:ind w:right="810"/>
        <w:rPr>
          <w:sz w:val="24"/>
          <w:szCs w:val="24"/>
        </w:rPr>
      </w:pPr>
      <w:r w:rsidRPr="00524ABD">
        <w:rPr>
          <w:sz w:val="24"/>
          <w:szCs w:val="24"/>
        </w:rPr>
        <w:t>Only s</w:t>
      </w:r>
      <w:r w:rsidRPr="00524ABD" w:rsidR="00592BFB">
        <w:rPr>
          <w:sz w:val="24"/>
          <w:szCs w:val="24"/>
        </w:rPr>
        <w:t xml:space="preserve">omeone else in </w:t>
      </w:r>
      <w:r w:rsidRPr="00524ABD" w:rsidR="0034402D">
        <w:rPr>
          <w:sz w:val="24"/>
          <w:szCs w:val="24"/>
        </w:rPr>
        <w:t xml:space="preserve">your </w:t>
      </w:r>
      <w:r w:rsidRPr="00524ABD" w:rsidR="00592BFB">
        <w:rPr>
          <w:sz w:val="24"/>
          <w:szCs w:val="24"/>
        </w:rPr>
        <w:t>household</w:t>
      </w:r>
      <w:r w:rsidRPr="00524ABD">
        <w:rPr>
          <w:sz w:val="24"/>
          <w:szCs w:val="24"/>
        </w:rPr>
        <w:t xml:space="preserve"> (not you)</w:t>
      </w:r>
    </w:p>
    <w:p w:rsidRPr="00524ABD" w:rsidR="00592BFB" w:rsidP="00FB622A" w:rsidRDefault="00592BFB" w14:paraId="61F5E3F9" w14:textId="77777777">
      <w:pPr>
        <w:numPr>
          <w:ilvl w:val="0"/>
          <w:numId w:val="11"/>
        </w:numPr>
        <w:tabs>
          <w:tab w:val="left" w:pos="1440"/>
          <w:tab w:val="left" w:pos="2160"/>
          <w:tab w:val="left" w:pos="2880"/>
          <w:tab w:val="left" w:pos="3600"/>
          <w:tab w:val="left" w:pos="4320"/>
          <w:tab w:val="left" w:pos="5040"/>
          <w:tab w:val="left" w:pos="5760"/>
          <w:tab w:val="left" w:pos="7200"/>
          <w:tab w:val="left" w:pos="8010"/>
          <w:tab w:val="right" w:pos="10627"/>
        </w:tabs>
        <w:ind w:right="810"/>
      </w:pPr>
      <w:r w:rsidRPr="00524ABD">
        <w:t>Didn’t file taxes last year</w:t>
      </w:r>
    </w:p>
    <w:p w:rsidRPr="00524ABD" w:rsidR="00592BFB" w:rsidP="00592BFB" w:rsidRDefault="00592BFB" w14:paraId="3137C0FE" w14:textId="77777777">
      <w:pPr>
        <w:tabs>
          <w:tab w:val="left" w:pos="1440"/>
          <w:tab w:val="left" w:pos="2160"/>
          <w:tab w:val="left" w:pos="2880"/>
          <w:tab w:val="left" w:pos="3600"/>
          <w:tab w:val="left" w:pos="4320"/>
          <w:tab w:val="left" w:pos="5040"/>
          <w:tab w:val="left" w:pos="5760"/>
          <w:tab w:val="left" w:pos="7200"/>
          <w:tab w:val="left" w:pos="8010"/>
          <w:tab w:val="right" w:pos="10627"/>
        </w:tabs>
        <w:ind w:right="810"/>
        <w:rPr>
          <w:b/>
        </w:rPr>
      </w:pPr>
    </w:p>
    <w:p w:rsidRPr="00524ABD" w:rsidR="00592BFB" w:rsidP="00592BFB" w:rsidRDefault="00592BFB" w14:paraId="42F39B94" w14:textId="77777777">
      <w:pPr>
        <w:tabs>
          <w:tab w:val="left" w:pos="1440"/>
          <w:tab w:val="left" w:pos="2160"/>
          <w:tab w:val="left" w:pos="2880"/>
          <w:tab w:val="left" w:pos="3600"/>
          <w:tab w:val="left" w:pos="4320"/>
          <w:tab w:val="left" w:pos="5040"/>
          <w:tab w:val="left" w:pos="5760"/>
          <w:tab w:val="left" w:pos="7200"/>
          <w:tab w:val="left" w:pos="8010"/>
          <w:tab w:val="right" w:pos="10627"/>
        </w:tabs>
        <w:ind w:right="810"/>
        <w:rPr>
          <w:b/>
        </w:rPr>
      </w:pPr>
      <w:r w:rsidRPr="00524ABD">
        <w:rPr>
          <w:b/>
        </w:rPr>
        <w:t>[CONTINUE IF Q1=1 or 2; ELSE TERMINATE]</w:t>
      </w:r>
    </w:p>
    <w:p w:rsidRPr="00524ABD" w:rsidR="00592BFB" w:rsidP="00592BFB" w:rsidRDefault="00592BFB" w14:paraId="16A4454D" w14:textId="77777777">
      <w:pPr>
        <w:tabs>
          <w:tab w:val="left" w:pos="1440"/>
          <w:tab w:val="left" w:pos="2160"/>
          <w:tab w:val="left" w:pos="2880"/>
          <w:tab w:val="left" w:pos="3600"/>
          <w:tab w:val="left" w:pos="4320"/>
          <w:tab w:val="left" w:pos="5040"/>
          <w:tab w:val="left" w:pos="5760"/>
          <w:tab w:val="left" w:pos="7200"/>
          <w:tab w:val="left" w:pos="8010"/>
          <w:tab w:val="right" w:pos="10627"/>
        </w:tabs>
        <w:ind w:right="810"/>
      </w:pPr>
    </w:p>
    <w:p w:rsidRPr="00524ABD" w:rsidR="00592BFB" w:rsidP="00592BFB" w:rsidRDefault="00592BFB" w14:paraId="370347DB" w14:textId="77777777">
      <w:pPr>
        <w:pStyle w:val="basicinstruction"/>
        <w:rPr>
          <w:rFonts w:ascii="Times New Roman" w:hAnsi="Times New Roman" w:cs="Times New Roman"/>
          <w:sz w:val="24"/>
        </w:rPr>
      </w:pPr>
      <w:r w:rsidRPr="00524ABD">
        <w:rPr>
          <w:rFonts w:ascii="Times New Roman" w:hAnsi="Times New Roman" w:cs="Times New Roman"/>
          <w:sz w:val="24"/>
        </w:rPr>
        <w:t>[radio]</w:t>
      </w:r>
    </w:p>
    <w:p w:rsidRPr="00524ABD" w:rsidR="00592BFB" w:rsidP="00592BFB" w:rsidRDefault="00592BFB" w14:paraId="13E86ED5" w14:textId="77777777">
      <w:pPr>
        <w:pStyle w:val="basicinstruction"/>
        <w:rPr>
          <w:rFonts w:ascii="Times New Roman" w:hAnsi="Times New Roman" w:cs="Times New Roman"/>
          <w:sz w:val="24"/>
        </w:rPr>
      </w:pPr>
      <w:r w:rsidRPr="00524ABD">
        <w:rPr>
          <w:rFonts w:ascii="Times New Roman" w:hAnsi="Times New Roman" w:cs="Times New Roman"/>
          <w:sz w:val="24"/>
        </w:rPr>
        <w:t>[prompt if skip]</w:t>
      </w:r>
    </w:p>
    <w:p w:rsidRPr="00524ABD" w:rsidR="00592BFB" w:rsidP="00592BFB" w:rsidRDefault="00592BFB" w14:paraId="56F0A5CA" w14:textId="77777777">
      <w:pPr>
        <w:tabs>
          <w:tab w:val="left" w:pos="1440"/>
          <w:tab w:val="left" w:pos="2160"/>
          <w:tab w:val="left" w:pos="2880"/>
          <w:tab w:val="left" w:pos="3600"/>
          <w:tab w:val="left" w:pos="4320"/>
          <w:tab w:val="left" w:pos="5040"/>
          <w:tab w:val="left" w:pos="5760"/>
          <w:tab w:val="left" w:pos="7200"/>
          <w:tab w:val="left" w:pos="8010"/>
          <w:tab w:val="right" w:pos="10627"/>
        </w:tabs>
        <w:ind w:right="810"/>
      </w:pPr>
    </w:p>
    <w:p w:rsidRPr="00524ABD" w:rsidR="00592BFB" w:rsidP="00592BFB" w:rsidRDefault="00305446" w14:paraId="69150A00" w14:textId="77777777">
      <w:pPr>
        <w:ind w:right="810"/>
      </w:pPr>
      <w:r w:rsidRPr="00524ABD">
        <w:rPr>
          <w:b/>
          <w:bCs/>
        </w:rPr>
        <w:t>Q</w:t>
      </w:r>
      <w:r w:rsidRPr="00524ABD" w:rsidR="00592BFB">
        <w:rPr>
          <w:b/>
          <w:bCs/>
        </w:rPr>
        <w:t xml:space="preserve">2. </w:t>
      </w:r>
      <w:r w:rsidRPr="00524ABD" w:rsidR="00592BFB">
        <w:t>Are you currently employed by the IRS?</w:t>
      </w:r>
    </w:p>
    <w:p w:rsidRPr="00524ABD" w:rsidR="00592BFB" w:rsidP="00FB622A" w:rsidRDefault="00592BFB" w14:paraId="672D971C" w14:textId="77777777">
      <w:pPr>
        <w:pStyle w:val="BlockText"/>
        <w:numPr>
          <w:ilvl w:val="0"/>
          <w:numId w:val="26"/>
        </w:numPr>
        <w:tabs>
          <w:tab w:val="left" w:pos="8010"/>
        </w:tabs>
        <w:ind w:right="810"/>
        <w:rPr>
          <w:szCs w:val="24"/>
        </w:rPr>
      </w:pPr>
      <w:r w:rsidRPr="00524ABD">
        <w:rPr>
          <w:szCs w:val="24"/>
        </w:rPr>
        <w:t>Yes – (Terminate)</w:t>
      </w:r>
    </w:p>
    <w:p w:rsidRPr="00524ABD" w:rsidR="00592BFB" w:rsidP="00FB622A" w:rsidRDefault="00592BFB" w14:paraId="5B0B09B4" w14:textId="77777777">
      <w:pPr>
        <w:pStyle w:val="BlockText"/>
        <w:numPr>
          <w:ilvl w:val="0"/>
          <w:numId w:val="26"/>
        </w:numPr>
        <w:tabs>
          <w:tab w:val="left" w:pos="8010"/>
        </w:tabs>
        <w:ind w:right="810"/>
        <w:rPr>
          <w:szCs w:val="24"/>
        </w:rPr>
      </w:pPr>
      <w:r w:rsidRPr="00524ABD">
        <w:rPr>
          <w:szCs w:val="24"/>
        </w:rPr>
        <w:t>No - (Continue)</w:t>
      </w:r>
    </w:p>
    <w:p w:rsidRPr="00524ABD" w:rsidR="00592BFB" w:rsidP="00592BFB" w:rsidRDefault="00592BFB" w14:paraId="518013E2" w14:textId="77777777">
      <w:pPr>
        <w:pStyle w:val="basicinstruction"/>
        <w:rPr>
          <w:rFonts w:ascii="Times New Roman" w:hAnsi="Times New Roman" w:cs="Times New Roman"/>
          <w:sz w:val="24"/>
        </w:rPr>
      </w:pPr>
    </w:p>
    <w:p w:rsidRPr="00524ABD" w:rsidR="00592BFB" w:rsidP="00592BFB" w:rsidRDefault="00C37CB1" w14:paraId="3987A89B" w14:textId="77777777">
      <w:pPr>
        <w:pStyle w:val="basicinstruction"/>
        <w:rPr>
          <w:rFonts w:ascii="Times New Roman" w:hAnsi="Times New Roman" w:cs="Times New Roman"/>
          <w:sz w:val="24"/>
        </w:rPr>
      </w:pPr>
      <w:r w:rsidRPr="00524ABD">
        <w:rPr>
          <w:rFonts w:ascii="Times New Roman" w:hAnsi="Times New Roman" w:cs="Times New Roman"/>
          <w:sz w:val="24"/>
        </w:rPr>
        <w:t>[CONTINUE IF Q2=”no”</w:t>
      </w:r>
      <w:r w:rsidRPr="00524ABD" w:rsidR="00592BFB">
        <w:rPr>
          <w:rFonts w:ascii="Times New Roman" w:hAnsi="Times New Roman" w:cs="Times New Roman"/>
          <w:sz w:val="24"/>
        </w:rPr>
        <w:t>; ELSE TERMINATE]</w:t>
      </w:r>
    </w:p>
    <w:p w:rsidRPr="00524ABD" w:rsidR="00592BFB" w:rsidP="00592BFB" w:rsidRDefault="00592BFB" w14:paraId="245C248B" w14:textId="77777777">
      <w:pPr>
        <w:pStyle w:val="basicinstruction"/>
        <w:rPr>
          <w:rFonts w:ascii="Times New Roman" w:hAnsi="Times New Roman" w:cs="Times New Roman"/>
          <w:sz w:val="24"/>
        </w:rPr>
      </w:pPr>
    </w:p>
    <w:p w:rsidRPr="00524ABD" w:rsidR="00592BFB" w:rsidP="00592BFB" w:rsidRDefault="00592BFB" w14:paraId="7DF2A0FD" w14:textId="77777777">
      <w:pPr>
        <w:pStyle w:val="basicinstruction"/>
        <w:rPr>
          <w:rFonts w:ascii="Times New Roman" w:hAnsi="Times New Roman" w:cs="Times New Roman"/>
          <w:sz w:val="24"/>
        </w:rPr>
      </w:pPr>
      <w:r w:rsidRPr="00524ABD">
        <w:rPr>
          <w:rFonts w:ascii="Times New Roman" w:hAnsi="Times New Roman" w:cs="Times New Roman"/>
          <w:sz w:val="24"/>
        </w:rPr>
        <w:t>[DISPLAY IF TERMINATED AFTER Q1 OR Q2]</w:t>
      </w:r>
    </w:p>
    <w:p w:rsidRPr="00524ABD" w:rsidR="00592BFB" w:rsidP="00592BFB" w:rsidRDefault="00592BFB" w14:paraId="60170876" w14:textId="77777777">
      <w:pPr>
        <w:pStyle w:val="basicinstruction"/>
        <w:rPr>
          <w:rFonts w:ascii="Times New Roman" w:hAnsi="Times New Roman" w:cs="Times New Roman"/>
          <w:sz w:val="24"/>
        </w:rPr>
      </w:pPr>
    </w:p>
    <w:p w:rsidRPr="00524ABD" w:rsidR="00592BFB" w:rsidP="00592BFB" w:rsidRDefault="00592BFB" w14:paraId="6EAC8F20" w14:textId="77777777">
      <w:pPr>
        <w:pStyle w:val="BlockText"/>
        <w:tabs>
          <w:tab w:val="left" w:pos="8010"/>
        </w:tabs>
        <w:ind w:left="0" w:right="810"/>
        <w:rPr>
          <w:szCs w:val="24"/>
        </w:rPr>
      </w:pPr>
      <w:r w:rsidRPr="00524ABD">
        <w:rPr>
          <w:szCs w:val="24"/>
        </w:rPr>
        <w:t>Thank you for your time. Unfortunately, you are not eligible for this survey.</w:t>
      </w:r>
    </w:p>
    <w:p w:rsidRPr="00524ABD" w:rsidR="00592BFB" w:rsidP="00743DFD" w:rsidRDefault="00592BFB" w14:paraId="6CFBACEB" w14:textId="77777777">
      <w:pPr>
        <w:pStyle w:val="BlockText"/>
        <w:tabs>
          <w:tab w:val="left" w:pos="8010"/>
        </w:tabs>
        <w:ind w:left="0" w:right="810"/>
        <w:jc w:val="center"/>
        <w:rPr>
          <w:szCs w:val="24"/>
        </w:rPr>
      </w:pPr>
      <w:r w:rsidRPr="00B00F0A">
        <w:rPr>
          <w:b/>
          <w:bCs/>
          <w:szCs w:val="24"/>
        </w:rPr>
        <w:br w:type="page"/>
      </w:r>
      <w:r w:rsidRPr="00B00F0A">
        <w:rPr>
          <w:b/>
          <w:bCs/>
          <w:szCs w:val="24"/>
        </w:rPr>
        <w:lastRenderedPageBreak/>
        <w:t>DEMOGRAPHIC QUESTIONS</w:t>
      </w:r>
    </w:p>
    <w:p w:rsidRPr="00B00F0A" w:rsidR="00592BFB" w:rsidP="00592BFB" w:rsidRDefault="00592BFB" w14:paraId="0E259B9A" w14:textId="77777777"/>
    <w:p w:rsidRPr="00B00F0A" w:rsidR="00592BFB" w:rsidP="00592BFB" w:rsidRDefault="00592BFB" w14:paraId="53CF0988" w14:textId="77777777">
      <w:pPr>
        <w:rPr>
          <w:b/>
          <w:bCs/>
        </w:rPr>
      </w:pPr>
      <w:r w:rsidRPr="00B00F0A">
        <w:rPr>
          <w:b/>
          <w:bCs/>
        </w:rPr>
        <w:t>[SP]</w:t>
      </w:r>
    </w:p>
    <w:p w:rsidRPr="00B00F0A" w:rsidR="00592BFB" w:rsidP="00592BFB" w:rsidRDefault="00592BFB" w14:paraId="48AD9526" w14:textId="73C6BE79">
      <w:pPr>
        <w:rPr>
          <w:i/>
        </w:rPr>
      </w:pPr>
      <w:r w:rsidRPr="00B00F0A">
        <w:rPr>
          <w:b/>
          <w:bCs/>
        </w:rPr>
        <w:t>Q3.</w:t>
      </w:r>
      <w:r w:rsidRPr="00524ABD">
        <w:t xml:space="preserve">  Who was the main person who prepared your most recent </w:t>
      </w:r>
      <w:r w:rsidRPr="00524ABD" w:rsidR="005A4849">
        <w:t xml:space="preserve">Federal </w:t>
      </w:r>
      <w:r w:rsidRPr="00524ABD">
        <w:t>tax return</w:t>
      </w:r>
      <w:r w:rsidRPr="00524ABD" w:rsidR="005A4849">
        <w:t xml:space="preserve"> for the IRS</w:t>
      </w:r>
      <w:r w:rsidRPr="00524ABD">
        <w:t xml:space="preserve">? Was it: </w:t>
      </w:r>
      <w:r w:rsidRPr="00B00F0A">
        <w:rPr>
          <w:i/>
        </w:rPr>
        <w:t xml:space="preserve">[Select only </w:t>
      </w:r>
      <w:proofErr w:type="gramStart"/>
      <w:r w:rsidRPr="00B00F0A">
        <w:rPr>
          <w:i/>
        </w:rPr>
        <w:t>one]  (</w:t>
      </w:r>
      <w:proofErr w:type="gramEnd"/>
      <w:r w:rsidRPr="00B00F0A">
        <w:rPr>
          <w:i/>
        </w:rPr>
        <w:t>Must select one)</w:t>
      </w:r>
    </w:p>
    <w:p w:rsidRPr="00B00F0A" w:rsidR="00592BFB" w:rsidP="00592BFB" w:rsidRDefault="00592BFB" w14:paraId="463FBE7A" w14:textId="77777777"/>
    <w:p w:rsidRPr="00B00F0A" w:rsidR="00592BFB" w:rsidP="00FB622A" w:rsidRDefault="00592BFB" w14:paraId="167B28D6" w14:textId="3762ED2B">
      <w:pPr>
        <w:numPr>
          <w:ilvl w:val="0"/>
          <w:numId w:val="12"/>
        </w:numPr>
        <w:tabs>
          <w:tab w:val="left" w:pos="1440"/>
          <w:tab w:val="left" w:pos="2160"/>
          <w:tab w:val="left" w:pos="2880"/>
          <w:tab w:val="left" w:pos="3600"/>
          <w:tab w:val="left" w:pos="4320"/>
          <w:tab w:val="left" w:pos="5040"/>
          <w:tab w:val="left" w:pos="5760"/>
          <w:tab w:val="left" w:pos="6480"/>
          <w:tab w:val="left" w:pos="7200"/>
          <w:tab w:val="right" w:pos="10627"/>
        </w:tabs>
        <w:ind w:right="2880"/>
        <w:jc w:val="both"/>
      </w:pPr>
      <w:r w:rsidRPr="00B00F0A">
        <w:t>You (yourself)</w:t>
      </w:r>
      <w:r w:rsidRPr="00B00F0A" w:rsidR="002776DB">
        <w:t xml:space="preserve">—includes </w:t>
      </w:r>
      <w:r w:rsidRPr="00B00F0A" w:rsidR="005A4849">
        <w:t>with tax software</w:t>
      </w:r>
    </w:p>
    <w:p w:rsidRPr="00B00F0A" w:rsidR="00592BFB" w:rsidP="00FB622A" w:rsidRDefault="00592BFB" w14:paraId="0DDA5D68" w14:textId="6AE3D3F9">
      <w:pPr>
        <w:numPr>
          <w:ilvl w:val="0"/>
          <w:numId w:val="12"/>
        </w:numPr>
        <w:tabs>
          <w:tab w:val="left" w:pos="1440"/>
          <w:tab w:val="left" w:pos="2160"/>
          <w:tab w:val="left" w:pos="2880"/>
          <w:tab w:val="left" w:pos="7650"/>
          <w:tab w:val="right" w:pos="10627"/>
        </w:tabs>
        <w:ind w:right="1710"/>
      </w:pPr>
      <w:r w:rsidRPr="00B00F0A">
        <w:t xml:space="preserve">A Paid </w:t>
      </w:r>
      <w:r w:rsidRPr="00B00F0A" w:rsidR="005A4849">
        <w:t xml:space="preserve">Tax </w:t>
      </w:r>
      <w:r w:rsidRPr="00B00F0A">
        <w:t xml:space="preserve">Preparer (such as H&amp;R Block, </w:t>
      </w:r>
      <w:proofErr w:type="gramStart"/>
      <w:r w:rsidRPr="00B00F0A">
        <w:t>accountant</w:t>
      </w:r>
      <w:proofErr w:type="gramEnd"/>
      <w:r w:rsidRPr="00B00F0A">
        <w:t xml:space="preserve"> or CPA)</w:t>
      </w:r>
    </w:p>
    <w:p w:rsidRPr="00B00F0A" w:rsidR="00592BFB" w:rsidP="00FB622A" w:rsidRDefault="00592BFB" w14:paraId="0D3E1316" w14:textId="2DAF68FA">
      <w:pPr>
        <w:numPr>
          <w:ilvl w:val="0"/>
          <w:numId w:val="12"/>
        </w:numPr>
        <w:tabs>
          <w:tab w:val="left" w:pos="1440"/>
          <w:tab w:val="left" w:pos="2160"/>
          <w:tab w:val="left" w:pos="2880"/>
          <w:tab w:val="left" w:pos="3600"/>
          <w:tab w:val="left" w:pos="4320"/>
          <w:tab w:val="left" w:pos="5040"/>
          <w:tab w:val="left" w:pos="5760"/>
          <w:tab w:val="left" w:pos="7200"/>
          <w:tab w:val="right" w:pos="10627"/>
        </w:tabs>
        <w:ind w:right="2160"/>
      </w:pPr>
      <w:r w:rsidRPr="00B00F0A">
        <w:t xml:space="preserve">An Unpaid </w:t>
      </w:r>
      <w:r w:rsidRPr="00B00F0A" w:rsidR="005A4849">
        <w:t xml:space="preserve">Tax </w:t>
      </w:r>
      <w:r w:rsidRPr="00B00F0A">
        <w:t>Preparer (friend, relative, colleague, or a volunteer preparer from a community organization)</w:t>
      </w:r>
    </w:p>
    <w:p w:rsidRPr="00B00F0A" w:rsidR="00592BFB" w:rsidP="00592BFB" w:rsidRDefault="00592BFB" w14:paraId="216EDE3A" w14:textId="77777777">
      <w:pPr>
        <w:pStyle w:val="basicinstruction"/>
        <w:tabs>
          <w:tab w:val="left" w:pos="2040"/>
        </w:tabs>
        <w:rPr>
          <w:rFonts w:ascii="Times New Roman" w:hAnsi="Times New Roman" w:cs="Times New Roman"/>
          <w:sz w:val="24"/>
        </w:rPr>
      </w:pPr>
    </w:p>
    <w:p w:rsidRPr="00524ABD" w:rsidR="00592BFB" w:rsidP="00592BFB" w:rsidRDefault="00592BFB" w14:paraId="3550297E" w14:textId="77777777">
      <w:pPr>
        <w:pStyle w:val="basicinstruction"/>
        <w:tabs>
          <w:tab w:val="left" w:pos="2040"/>
        </w:tabs>
        <w:rPr>
          <w:rFonts w:ascii="Times New Roman" w:hAnsi="Times New Roman" w:cs="Times New Roman"/>
          <w:sz w:val="24"/>
        </w:rPr>
      </w:pPr>
      <w:r w:rsidRPr="00524ABD">
        <w:rPr>
          <w:rFonts w:ascii="Times New Roman" w:hAnsi="Times New Roman" w:cs="Times New Roman"/>
          <w:sz w:val="24"/>
        </w:rPr>
        <w:t>[radio]</w:t>
      </w:r>
    </w:p>
    <w:p w:rsidRPr="00524ABD" w:rsidR="00592BFB" w:rsidP="00592BFB" w:rsidRDefault="00592BFB" w14:paraId="5F54991E" w14:textId="77777777">
      <w:pPr>
        <w:pStyle w:val="basicinstruction"/>
        <w:tabs>
          <w:tab w:val="left" w:pos="2040"/>
        </w:tabs>
        <w:rPr>
          <w:rFonts w:ascii="Times New Roman" w:hAnsi="Times New Roman" w:cs="Times New Roman"/>
          <w:sz w:val="24"/>
        </w:rPr>
      </w:pPr>
      <w:r w:rsidRPr="00524ABD">
        <w:rPr>
          <w:rFonts w:ascii="Times New Roman" w:hAnsi="Times New Roman" w:cs="Times New Roman"/>
          <w:sz w:val="24"/>
        </w:rPr>
        <w:t>[ASK If you/yourself in Q3]</w:t>
      </w:r>
    </w:p>
    <w:p w:rsidRPr="00524ABD" w:rsidR="00592BFB" w:rsidP="00592BFB" w:rsidRDefault="00592BFB" w14:paraId="4B8305A4" w14:textId="77777777">
      <w:pPr>
        <w:pStyle w:val="basicinstruction"/>
        <w:tabs>
          <w:tab w:val="left" w:pos="2040"/>
        </w:tabs>
        <w:rPr>
          <w:rFonts w:ascii="Times New Roman" w:hAnsi="Times New Roman" w:cs="Times New Roman"/>
          <w:sz w:val="24"/>
        </w:rPr>
      </w:pPr>
      <w:r w:rsidRPr="00524ABD">
        <w:rPr>
          <w:rFonts w:ascii="Times New Roman" w:hAnsi="Times New Roman" w:cs="Times New Roman"/>
          <w:sz w:val="24"/>
        </w:rPr>
        <w:t>[prompt if skip]</w:t>
      </w:r>
    </w:p>
    <w:p w:rsidRPr="00524ABD" w:rsidR="00592BFB" w:rsidP="00592BFB" w:rsidRDefault="00592BFB" w14:paraId="7C7C3413" w14:textId="33871258">
      <w:pPr>
        <w:rPr>
          <w:color w:val="000000"/>
        </w:rPr>
      </w:pPr>
      <w:r w:rsidRPr="00524ABD">
        <w:rPr>
          <w:b/>
          <w:bCs/>
          <w:color w:val="000000"/>
        </w:rPr>
        <w:t>Q</w:t>
      </w:r>
      <w:r w:rsidRPr="00524ABD" w:rsidR="00C02C6A">
        <w:rPr>
          <w:b/>
          <w:bCs/>
          <w:color w:val="000000"/>
        </w:rPr>
        <w:t>4</w:t>
      </w:r>
      <w:r w:rsidRPr="00524ABD">
        <w:rPr>
          <w:b/>
          <w:bCs/>
          <w:color w:val="000000"/>
        </w:rPr>
        <w:t>.</w:t>
      </w:r>
      <w:r w:rsidRPr="00524ABD">
        <w:rPr>
          <w:color w:val="000000"/>
        </w:rPr>
        <w:t xml:space="preserve">  For this most recent </w:t>
      </w:r>
      <w:r w:rsidRPr="00524ABD" w:rsidR="00C25BB2">
        <w:rPr>
          <w:color w:val="000000"/>
        </w:rPr>
        <w:t>f</w:t>
      </w:r>
      <w:r w:rsidRPr="00524ABD" w:rsidR="005A4849">
        <w:rPr>
          <w:color w:val="000000"/>
        </w:rPr>
        <w:t xml:space="preserve">ederal </w:t>
      </w:r>
      <w:r w:rsidRPr="00524ABD">
        <w:rPr>
          <w:color w:val="000000"/>
        </w:rPr>
        <w:t>tax return, did you mainly use computer software to prepare your taxes, or did you prepare them by hand?</w:t>
      </w:r>
    </w:p>
    <w:p w:rsidRPr="00524ABD" w:rsidR="00592BFB" w:rsidP="00FB622A" w:rsidRDefault="00592BFB" w14:paraId="43E6B264" w14:textId="77777777">
      <w:pPr>
        <w:numPr>
          <w:ilvl w:val="0"/>
          <w:numId w:val="13"/>
        </w:numPr>
        <w:rPr>
          <w:color w:val="000000"/>
        </w:rPr>
      </w:pPr>
      <w:r w:rsidRPr="00524ABD">
        <w:rPr>
          <w:color w:val="000000"/>
        </w:rPr>
        <w:t xml:space="preserve">Used </w:t>
      </w:r>
      <w:r w:rsidRPr="00524ABD" w:rsidR="0076009F">
        <w:rPr>
          <w:color w:val="000000"/>
        </w:rPr>
        <w:t xml:space="preserve">tax </w:t>
      </w:r>
      <w:proofErr w:type="gramStart"/>
      <w:r w:rsidRPr="00524ABD">
        <w:rPr>
          <w:color w:val="000000"/>
        </w:rPr>
        <w:t>software  (</w:t>
      </w:r>
      <w:proofErr w:type="gramEnd"/>
      <w:r w:rsidRPr="00524ABD">
        <w:rPr>
          <w:color w:val="000000"/>
        </w:rPr>
        <w:t>such as TurboTax )</w:t>
      </w:r>
    </w:p>
    <w:p w:rsidRPr="00524ABD" w:rsidR="00592BFB" w:rsidP="00FB622A" w:rsidRDefault="00592BFB" w14:paraId="045678FA" w14:textId="77777777">
      <w:pPr>
        <w:numPr>
          <w:ilvl w:val="0"/>
          <w:numId w:val="13"/>
        </w:numPr>
        <w:rPr>
          <w:color w:val="000000"/>
        </w:rPr>
      </w:pPr>
      <w:r w:rsidRPr="00524ABD">
        <w:rPr>
          <w:color w:val="000000"/>
        </w:rPr>
        <w:t>Used the IRS Free File program on irs.gov</w:t>
      </w:r>
    </w:p>
    <w:p w:rsidRPr="00524ABD" w:rsidR="00592BFB" w:rsidP="00FB622A" w:rsidRDefault="00592BFB" w14:paraId="046BCFB6" w14:textId="77777777">
      <w:pPr>
        <w:numPr>
          <w:ilvl w:val="0"/>
          <w:numId w:val="13"/>
        </w:numPr>
        <w:rPr>
          <w:color w:val="000000"/>
        </w:rPr>
      </w:pPr>
      <w:r w:rsidRPr="00524ABD">
        <w:rPr>
          <w:color w:val="000000"/>
        </w:rPr>
        <w:t xml:space="preserve">Prepared by hand </w:t>
      </w:r>
    </w:p>
    <w:p w:rsidRPr="00524ABD" w:rsidR="00592BFB" w:rsidP="00592BFB" w:rsidRDefault="00592BFB" w14:paraId="370C3822" w14:textId="77777777"/>
    <w:p w:rsidRPr="00524ABD" w:rsidR="00592BFB" w:rsidP="00592BFB" w:rsidRDefault="00592BFB" w14:paraId="6AD240F9" w14:textId="77777777">
      <w:pPr>
        <w:pStyle w:val="basicinstruction"/>
        <w:tabs>
          <w:tab w:val="left" w:pos="2040"/>
        </w:tabs>
        <w:rPr>
          <w:rFonts w:ascii="Times New Roman" w:hAnsi="Times New Roman" w:cs="Times New Roman"/>
          <w:sz w:val="24"/>
        </w:rPr>
      </w:pPr>
      <w:r w:rsidRPr="00524ABD">
        <w:rPr>
          <w:rFonts w:ascii="Times New Roman" w:hAnsi="Times New Roman" w:cs="Times New Roman"/>
          <w:sz w:val="24"/>
        </w:rPr>
        <w:t>[radio]</w:t>
      </w:r>
    </w:p>
    <w:p w:rsidRPr="00524ABD" w:rsidR="00592BFB" w:rsidP="00592BFB" w:rsidRDefault="00592BFB" w14:paraId="1F137B62" w14:textId="77777777">
      <w:pPr>
        <w:pStyle w:val="basicinstruction"/>
        <w:tabs>
          <w:tab w:val="left" w:pos="2040"/>
        </w:tabs>
        <w:rPr>
          <w:rFonts w:ascii="Times New Roman" w:hAnsi="Times New Roman" w:cs="Times New Roman"/>
          <w:sz w:val="24"/>
        </w:rPr>
      </w:pPr>
      <w:r w:rsidRPr="00524ABD">
        <w:rPr>
          <w:rFonts w:ascii="Times New Roman" w:hAnsi="Times New Roman" w:cs="Times New Roman"/>
          <w:sz w:val="24"/>
        </w:rPr>
        <w:t>[ask If yes to paid preparer in Q3]</w:t>
      </w:r>
    </w:p>
    <w:p w:rsidRPr="00524ABD" w:rsidR="00592BFB" w:rsidP="00592BFB" w:rsidRDefault="00592BFB" w14:paraId="497119DF" w14:textId="77777777">
      <w:pPr>
        <w:pStyle w:val="basicinstruction"/>
        <w:tabs>
          <w:tab w:val="left" w:pos="2040"/>
        </w:tabs>
        <w:rPr>
          <w:rFonts w:ascii="Times New Roman" w:hAnsi="Times New Roman" w:cs="Times New Roman"/>
          <w:sz w:val="24"/>
        </w:rPr>
      </w:pPr>
      <w:r w:rsidRPr="00524ABD">
        <w:rPr>
          <w:rFonts w:ascii="Times New Roman" w:hAnsi="Times New Roman" w:cs="Times New Roman"/>
          <w:sz w:val="24"/>
        </w:rPr>
        <w:t>[prompt if skip]</w:t>
      </w:r>
    </w:p>
    <w:p w:rsidRPr="00B00F0A" w:rsidR="00592BFB" w:rsidP="00592BFB" w:rsidRDefault="00C02C6A" w14:paraId="12FA4D7E" w14:textId="5C74925A">
      <w:r w:rsidRPr="00524ABD">
        <w:rPr>
          <w:b/>
          <w:bCs/>
        </w:rPr>
        <w:t>Q5</w:t>
      </w:r>
      <w:r w:rsidRPr="00524ABD" w:rsidR="00592BFB">
        <w:rPr>
          <w:b/>
          <w:bCs/>
        </w:rPr>
        <w:t>.</w:t>
      </w:r>
      <w:r w:rsidRPr="00524ABD" w:rsidR="00592BFB">
        <w:t xml:space="preserve"> For this most recent </w:t>
      </w:r>
      <w:r w:rsidRPr="00524ABD" w:rsidR="00C25BB2">
        <w:t xml:space="preserve">federal </w:t>
      </w:r>
      <w:r w:rsidRPr="00524ABD" w:rsidR="00592BFB">
        <w:t>tax return, did you use a tax preparation firm like H&amp;R Block, or did you use an independent practitioner like an accountant or CPA?</w:t>
      </w:r>
    </w:p>
    <w:p w:rsidRPr="00B00F0A" w:rsidR="00592BFB" w:rsidP="00FB622A" w:rsidRDefault="00592BFB" w14:paraId="277B8735" w14:textId="357B6042">
      <w:pPr>
        <w:numPr>
          <w:ilvl w:val="0"/>
          <w:numId w:val="18"/>
        </w:numPr>
      </w:pPr>
      <w:r w:rsidRPr="00B00F0A">
        <w:t>Tax preparation firm (such as H&amp;R Block or Jackson Hewitt)</w:t>
      </w:r>
    </w:p>
    <w:p w:rsidRPr="00B00F0A" w:rsidR="00592BFB" w:rsidP="00FB622A" w:rsidRDefault="00592BFB" w14:paraId="48FECB14" w14:textId="77777777">
      <w:pPr>
        <w:numPr>
          <w:ilvl w:val="0"/>
          <w:numId w:val="18"/>
        </w:numPr>
      </w:pPr>
      <w:r w:rsidRPr="00B00F0A">
        <w:t>Independent preparer (accountant or CPA)</w:t>
      </w:r>
    </w:p>
    <w:p w:rsidRPr="00B00F0A" w:rsidR="00E04866" w:rsidP="00592BFB" w:rsidRDefault="00E04866" w14:paraId="71C19B66" w14:textId="77777777">
      <w:pPr>
        <w:pStyle w:val="EnvelopeReturn"/>
        <w:rPr>
          <w:rFonts w:cs="Times New Roman"/>
          <w:b/>
          <w:color w:val="FF0000"/>
          <w:szCs w:val="24"/>
        </w:rPr>
      </w:pPr>
    </w:p>
    <w:p w:rsidRPr="00524ABD" w:rsidR="00592BFB" w:rsidP="00592BFB" w:rsidRDefault="00592BFB" w14:paraId="2B738FCB" w14:textId="77777777">
      <w:pPr>
        <w:pStyle w:val="basicinstruction"/>
        <w:tabs>
          <w:tab w:val="left" w:pos="2040"/>
        </w:tabs>
        <w:rPr>
          <w:rFonts w:ascii="Times New Roman" w:hAnsi="Times New Roman" w:cs="Times New Roman"/>
          <w:sz w:val="24"/>
        </w:rPr>
      </w:pPr>
      <w:r w:rsidRPr="00524ABD">
        <w:rPr>
          <w:rFonts w:ascii="Times New Roman" w:hAnsi="Times New Roman" w:cs="Times New Roman"/>
          <w:sz w:val="24"/>
        </w:rPr>
        <w:t>[radio]</w:t>
      </w:r>
    </w:p>
    <w:p w:rsidRPr="00524ABD" w:rsidR="00592BFB" w:rsidP="00592BFB" w:rsidRDefault="00592BFB" w14:paraId="0B601C6A" w14:textId="6EAA1792">
      <w:pPr>
        <w:pStyle w:val="basicinstruction"/>
        <w:tabs>
          <w:tab w:val="left" w:pos="2040"/>
        </w:tabs>
        <w:rPr>
          <w:rFonts w:ascii="Times New Roman" w:hAnsi="Times New Roman" w:cs="Times New Roman"/>
          <w:sz w:val="24"/>
        </w:rPr>
      </w:pPr>
      <w:r w:rsidRPr="00524ABD">
        <w:rPr>
          <w:rFonts w:ascii="Times New Roman" w:hAnsi="Times New Roman" w:cs="Times New Roman"/>
          <w:sz w:val="24"/>
        </w:rPr>
        <w:t xml:space="preserve">[prompt if </w:t>
      </w:r>
      <w:proofErr w:type="gramStart"/>
      <w:r w:rsidRPr="00524ABD">
        <w:rPr>
          <w:rFonts w:ascii="Times New Roman" w:hAnsi="Times New Roman" w:cs="Times New Roman"/>
          <w:sz w:val="24"/>
        </w:rPr>
        <w:t>skip][</w:t>
      </w:r>
      <w:proofErr w:type="gramEnd"/>
      <w:r w:rsidRPr="00524ABD" w:rsidR="00C37CB1">
        <w:rPr>
          <w:rFonts w:ascii="Times New Roman" w:hAnsi="Times New Roman" w:cs="Times New Roman"/>
          <w:sz w:val="24"/>
        </w:rPr>
        <w:t xml:space="preserve">do not show if </w:t>
      </w:r>
      <w:r w:rsidRPr="00524ABD" w:rsidR="00FE373B">
        <w:rPr>
          <w:rFonts w:ascii="Times New Roman" w:hAnsi="Times New Roman" w:cs="Times New Roman"/>
          <w:sz w:val="24"/>
        </w:rPr>
        <w:t>Q4</w:t>
      </w:r>
      <w:r w:rsidRPr="00524ABD">
        <w:rPr>
          <w:rFonts w:ascii="Times New Roman" w:hAnsi="Times New Roman" w:cs="Times New Roman"/>
          <w:sz w:val="24"/>
        </w:rPr>
        <w:t>=2</w:t>
      </w:r>
      <w:r w:rsidRPr="00524ABD" w:rsidR="00FE373B">
        <w:rPr>
          <w:rFonts w:ascii="Times New Roman" w:hAnsi="Times New Roman" w:cs="Times New Roman"/>
          <w:sz w:val="24"/>
        </w:rPr>
        <w:t xml:space="preserve"> Used IRS Free File</w:t>
      </w:r>
      <w:r w:rsidRPr="00524ABD">
        <w:rPr>
          <w:rFonts w:ascii="Times New Roman" w:hAnsi="Times New Roman" w:cs="Times New Roman"/>
          <w:sz w:val="24"/>
        </w:rPr>
        <w:t>]</w:t>
      </w:r>
    </w:p>
    <w:p w:rsidRPr="00B00F0A" w:rsidR="00592BFB" w:rsidP="00592BFB" w:rsidRDefault="00C02C6A" w14:paraId="012ED4CB" w14:textId="74483C99">
      <w:r w:rsidRPr="00524ABD">
        <w:rPr>
          <w:b/>
          <w:bCs/>
        </w:rPr>
        <w:t>Q6</w:t>
      </w:r>
      <w:r w:rsidRPr="00524ABD" w:rsidR="00592BFB">
        <w:rPr>
          <w:b/>
          <w:bCs/>
        </w:rPr>
        <w:t>.</w:t>
      </w:r>
      <w:r w:rsidRPr="00524ABD" w:rsidR="00592BFB">
        <w:t xml:space="preserve">  For this most recent </w:t>
      </w:r>
      <w:r w:rsidRPr="00524ABD" w:rsidR="00C25BB2">
        <w:t xml:space="preserve">federal </w:t>
      </w:r>
      <w:r w:rsidRPr="00524ABD" w:rsidR="00592BFB">
        <w:t xml:space="preserve">tax return, was your return sent to the IRS by paper </w:t>
      </w:r>
      <w:r w:rsidRPr="00524ABD" w:rsidR="008C1D84">
        <w:t xml:space="preserve">in the </w:t>
      </w:r>
      <w:r w:rsidRPr="00B00F0A" w:rsidR="00592BFB">
        <w:t xml:space="preserve">regular mail or </w:t>
      </w:r>
      <w:r w:rsidRPr="00B00F0A" w:rsidR="008C1D84">
        <w:t xml:space="preserve">was it sent </w:t>
      </w:r>
      <w:r w:rsidRPr="00B00F0A" w:rsidR="00592BFB">
        <w:t>electronically?</w:t>
      </w:r>
    </w:p>
    <w:p w:rsidRPr="00B00F0A" w:rsidR="00592BFB" w:rsidP="00FB622A" w:rsidRDefault="00592BFB" w14:paraId="7CA631C1" w14:textId="77777777">
      <w:pPr>
        <w:numPr>
          <w:ilvl w:val="0"/>
          <w:numId w:val="20"/>
        </w:numPr>
      </w:pPr>
      <w:r w:rsidRPr="00B00F0A">
        <w:t xml:space="preserve">Regular mail </w:t>
      </w:r>
    </w:p>
    <w:p w:rsidRPr="00B00F0A" w:rsidR="00592BFB" w:rsidP="00FB622A" w:rsidRDefault="00592BFB" w14:paraId="0ECFBA4B" w14:textId="77777777">
      <w:pPr>
        <w:numPr>
          <w:ilvl w:val="0"/>
          <w:numId w:val="20"/>
        </w:numPr>
      </w:pPr>
      <w:r w:rsidRPr="00B00F0A">
        <w:t>Electronically</w:t>
      </w:r>
    </w:p>
    <w:p w:rsidRPr="00B00F0A" w:rsidR="000D60FC" w:rsidP="00592BFB" w:rsidRDefault="00592BFB" w14:paraId="522A93F4" w14:textId="77777777">
      <w:pPr>
        <w:numPr>
          <w:ilvl w:val="0"/>
          <w:numId w:val="20"/>
        </w:numPr>
      </w:pPr>
      <w:r w:rsidRPr="00B00F0A">
        <w:t>Other method (e.g. dropped off in person, etc.)</w:t>
      </w:r>
    </w:p>
    <w:p w:rsidRPr="00B00F0A" w:rsidR="00D92086" w:rsidP="00D92086" w:rsidRDefault="00D92086" w14:paraId="467AE722" w14:textId="77777777">
      <w:pPr>
        <w:ind w:left="720"/>
      </w:pPr>
    </w:p>
    <w:p w:rsidRPr="00B00F0A" w:rsidR="00592BFB" w:rsidP="00592BFB" w:rsidRDefault="00592BFB" w14:paraId="0BAC2BE7" w14:textId="77777777">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pPr>
    </w:p>
    <w:p w:rsidRPr="00524ABD" w:rsidR="00592BFB" w:rsidP="00592BFB" w:rsidRDefault="00592BFB" w14:paraId="671D0020" w14:textId="77777777">
      <w:pPr>
        <w:pStyle w:val="basicinstruction"/>
        <w:rPr>
          <w:rFonts w:ascii="Times New Roman" w:hAnsi="Times New Roman" w:cs="Times New Roman"/>
          <w:sz w:val="24"/>
        </w:rPr>
      </w:pPr>
      <w:r w:rsidRPr="00524ABD">
        <w:rPr>
          <w:rFonts w:ascii="Times New Roman" w:hAnsi="Times New Roman" w:cs="Times New Roman"/>
          <w:sz w:val="24"/>
        </w:rPr>
        <w:t>[radio]</w:t>
      </w:r>
    </w:p>
    <w:p w:rsidRPr="00524ABD" w:rsidR="00592BFB" w:rsidP="00592BFB" w:rsidRDefault="00C02C6A" w14:paraId="5E9AC934" w14:textId="319CE371">
      <w:r w:rsidRPr="00524ABD">
        <w:rPr>
          <w:b/>
          <w:bCs/>
        </w:rPr>
        <w:t>Q8</w:t>
      </w:r>
      <w:r w:rsidRPr="00524ABD" w:rsidR="00592BFB">
        <w:rPr>
          <w:b/>
          <w:bCs/>
        </w:rPr>
        <w:t>.</w:t>
      </w:r>
      <w:r w:rsidRPr="00524ABD" w:rsidR="00592BFB">
        <w:t xml:space="preserve">  Is the most recently filed </w:t>
      </w:r>
      <w:r w:rsidRPr="00524ABD" w:rsidR="00C25BB2">
        <w:t xml:space="preserve">federal </w:t>
      </w:r>
      <w:r w:rsidRPr="00524ABD" w:rsidR="00592BFB">
        <w:t>tax return the FIRST federal tax return that you have filed?</w:t>
      </w:r>
    </w:p>
    <w:p w:rsidRPr="00B00F0A" w:rsidR="00592BFB" w:rsidP="00FB622A" w:rsidRDefault="00592BFB" w14:paraId="7325BA36" w14:textId="77777777">
      <w:pPr>
        <w:numPr>
          <w:ilvl w:val="0"/>
          <w:numId w:val="15"/>
        </w:numPr>
      </w:pPr>
      <w:r w:rsidRPr="00B00F0A">
        <w:t>Yes</w:t>
      </w:r>
    </w:p>
    <w:p w:rsidRPr="00B00F0A" w:rsidR="00592BFB" w:rsidP="00FB622A" w:rsidRDefault="00592BFB" w14:paraId="0965A028" w14:textId="77777777">
      <w:pPr>
        <w:numPr>
          <w:ilvl w:val="0"/>
          <w:numId w:val="15"/>
        </w:numPr>
      </w:pPr>
      <w:r w:rsidRPr="00B00F0A">
        <w:t>No</w:t>
      </w:r>
    </w:p>
    <w:p w:rsidRPr="00524ABD" w:rsidR="00592BFB" w:rsidP="00592BFB" w:rsidRDefault="00592BFB" w14:paraId="1ABDDFCC" w14:textId="77777777">
      <w:pPr>
        <w:pStyle w:val="basicinstruction"/>
        <w:tabs>
          <w:tab w:val="left" w:pos="2040"/>
        </w:tabs>
        <w:rPr>
          <w:rFonts w:ascii="Times New Roman" w:hAnsi="Times New Roman" w:cs="Times New Roman"/>
          <w:sz w:val="24"/>
        </w:rPr>
      </w:pPr>
    </w:p>
    <w:p w:rsidRPr="00524ABD" w:rsidR="00305446" w:rsidP="00592BFB" w:rsidRDefault="00305446" w14:paraId="013F509B" w14:textId="6044ADF8">
      <w:pPr>
        <w:pStyle w:val="basicinstruction"/>
        <w:tabs>
          <w:tab w:val="left" w:pos="2040"/>
        </w:tabs>
        <w:rPr>
          <w:rFonts w:ascii="Times New Roman" w:hAnsi="Times New Roman" w:cs="Times New Roman"/>
          <w:sz w:val="24"/>
        </w:rPr>
      </w:pPr>
    </w:p>
    <w:p w:rsidRPr="00524ABD" w:rsidR="00D101CF" w:rsidP="00592BFB" w:rsidRDefault="00D101CF" w14:paraId="45D2FBA7" w14:textId="4A0D1979">
      <w:pPr>
        <w:pStyle w:val="basicinstruction"/>
        <w:tabs>
          <w:tab w:val="left" w:pos="2040"/>
        </w:tabs>
        <w:rPr>
          <w:rFonts w:ascii="Times New Roman" w:hAnsi="Times New Roman" w:cs="Times New Roman"/>
          <w:sz w:val="24"/>
        </w:rPr>
      </w:pPr>
    </w:p>
    <w:p w:rsidRPr="00524ABD" w:rsidR="00D101CF" w:rsidP="00592BFB" w:rsidRDefault="00D101CF" w14:paraId="73970EB2" w14:textId="051BB768">
      <w:pPr>
        <w:pStyle w:val="basicinstruction"/>
        <w:tabs>
          <w:tab w:val="left" w:pos="2040"/>
        </w:tabs>
        <w:rPr>
          <w:rFonts w:ascii="Times New Roman" w:hAnsi="Times New Roman" w:cs="Times New Roman"/>
          <w:sz w:val="24"/>
        </w:rPr>
      </w:pPr>
    </w:p>
    <w:p w:rsidRPr="00524ABD" w:rsidR="00D101CF" w:rsidP="00592BFB" w:rsidRDefault="00D101CF" w14:paraId="1357C443" w14:textId="2910E9A6">
      <w:pPr>
        <w:pStyle w:val="basicinstruction"/>
        <w:tabs>
          <w:tab w:val="left" w:pos="2040"/>
        </w:tabs>
        <w:rPr>
          <w:rFonts w:ascii="Times New Roman" w:hAnsi="Times New Roman" w:cs="Times New Roman"/>
          <w:sz w:val="24"/>
        </w:rPr>
      </w:pPr>
    </w:p>
    <w:p w:rsidRPr="00524ABD" w:rsidR="00D101CF" w:rsidP="00592BFB" w:rsidRDefault="00D101CF" w14:paraId="08E05EB3" w14:textId="77777777">
      <w:pPr>
        <w:pStyle w:val="basicinstruction"/>
        <w:tabs>
          <w:tab w:val="left" w:pos="2040"/>
        </w:tabs>
        <w:rPr>
          <w:rFonts w:ascii="Times New Roman" w:hAnsi="Times New Roman" w:cs="Times New Roman"/>
          <w:sz w:val="24"/>
        </w:rPr>
      </w:pPr>
    </w:p>
    <w:p w:rsidRPr="00524ABD" w:rsidR="00592BFB" w:rsidP="00592BFB" w:rsidRDefault="00592BFB" w14:paraId="75040653" w14:textId="77777777">
      <w:pPr>
        <w:pStyle w:val="basicinstruction"/>
        <w:tabs>
          <w:tab w:val="left" w:pos="2040"/>
        </w:tabs>
        <w:rPr>
          <w:rFonts w:ascii="Times New Roman" w:hAnsi="Times New Roman" w:cs="Times New Roman"/>
          <w:sz w:val="24"/>
        </w:rPr>
      </w:pPr>
      <w:r w:rsidRPr="00524ABD">
        <w:rPr>
          <w:rFonts w:ascii="Times New Roman" w:hAnsi="Times New Roman" w:cs="Times New Roman"/>
          <w:sz w:val="24"/>
        </w:rPr>
        <w:t>[DISPLAY]</w:t>
      </w:r>
    </w:p>
    <w:p w:rsidRPr="00524ABD" w:rsidR="00592BFB" w:rsidP="00592BFB" w:rsidRDefault="00592BFB" w14:paraId="36738AF3" w14:textId="77777777">
      <w:pPr>
        <w:pStyle w:val="basic"/>
        <w:jc w:val="center"/>
        <w:rPr>
          <w:rFonts w:ascii="Times New Roman" w:hAnsi="Times New Roman" w:cs="Times New Roman"/>
          <w:b/>
          <w:sz w:val="24"/>
        </w:rPr>
      </w:pPr>
    </w:p>
    <w:p w:rsidRPr="00524ABD" w:rsidR="00592BFB" w:rsidP="00592BFB" w:rsidRDefault="00592BFB" w14:paraId="09A667C5" w14:textId="77777777">
      <w:pPr>
        <w:pStyle w:val="basic"/>
        <w:jc w:val="center"/>
        <w:rPr>
          <w:rFonts w:ascii="Times New Roman" w:hAnsi="Times New Roman" w:cs="Times New Roman"/>
          <w:sz w:val="24"/>
        </w:rPr>
      </w:pPr>
      <w:r w:rsidRPr="00524ABD">
        <w:rPr>
          <w:rFonts w:ascii="Times New Roman" w:hAnsi="Times New Roman" w:cs="Times New Roman"/>
          <w:b/>
          <w:sz w:val="24"/>
        </w:rPr>
        <w:t>DESCRIPTION OF TAX ASSISTANCE METHODS</w:t>
      </w:r>
    </w:p>
    <w:p w:rsidRPr="00524ABD" w:rsidR="00592BFB" w:rsidP="00592BFB" w:rsidRDefault="00592BFB" w14:paraId="4FE79BB9" w14:textId="77777777">
      <w:pPr>
        <w:pStyle w:val="basic"/>
        <w:rPr>
          <w:rFonts w:ascii="Times New Roman" w:hAnsi="Times New Roman" w:cs="Times New Roman"/>
          <w:sz w:val="24"/>
        </w:rPr>
      </w:pPr>
    </w:p>
    <w:p w:rsidRPr="00B00F0A" w:rsidR="00B219D8" w:rsidP="00592BFB" w:rsidRDefault="00592BFB" w14:paraId="15DC63C8" w14:textId="73968116">
      <w:r w:rsidRPr="00524ABD">
        <w:t xml:space="preserve">We are going to ask you to </w:t>
      </w:r>
      <w:r w:rsidRPr="00524ABD">
        <w:rPr>
          <w:u w:val="single"/>
        </w:rPr>
        <w:t>think</w:t>
      </w:r>
      <w:r w:rsidRPr="00524ABD">
        <w:t xml:space="preserve"> about </w:t>
      </w:r>
      <w:r w:rsidRPr="00524ABD" w:rsidR="00DA2E4B">
        <w:t>situations where</w:t>
      </w:r>
      <w:r w:rsidRPr="00524ABD">
        <w:t xml:space="preserve"> you </w:t>
      </w:r>
      <w:r w:rsidRPr="00524ABD" w:rsidR="00DA2E4B">
        <w:t>need</w:t>
      </w:r>
      <w:r w:rsidRPr="00524ABD">
        <w:t xml:space="preserve"> information or </w:t>
      </w:r>
      <w:r w:rsidRPr="00524ABD" w:rsidR="00DA2E4B">
        <w:t>assistance</w:t>
      </w:r>
      <w:r w:rsidRPr="009B7823" w:rsidR="00E04866">
        <w:t xml:space="preserve"> related to your taxes</w:t>
      </w:r>
      <w:r w:rsidRPr="00B00F0A">
        <w:t xml:space="preserve"> and how </w:t>
      </w:r>
      <w:r w:rsidRPr="00B00F0A" w:rsidR="00DA2E4B">
        <w:t xml:space="preserve">you </w:t>
      </w:r>
      <w:r w:rsidRPr="00B00F0A" w:rsidR="005A4849">
        <w:t xml:space="preserve">would </w:t>
      </w:r>
      <w:r w:rsidRPr="00B00F0A" w:rsidR="00DA2E4B">
        <w:t>prefer to</w:t>
      </w:r>
      <w:r w:rsidRPr="00B00F0A" w:rsidR="00E04866">
        <w:t xml:space="preserve"> get the </w:t>
      </w:r>
      <w:r w:rsidRPr="00B00F0A" w:rsidR="00DA2E4B">
        <w:t>help</w:t>
      </w:r>
      <w:r w:rsidRPr="00B00F0A" w:rsidR="00E04866">
        <w:t xml:space="preserve"> you need</w:t>
      </w:r>
      <w:r w:rsidRPr="00B00F0A" w:rsidR="00DA2E4B">
        <w:t xml:space="preserve">.  The main methods </w:t>
      </w:r>
      <w:r w:rsidRPr="00B00F0A" w:rsidR="00B219D8">
        <w:t xml:space="preserve">of getting help </w:t>
      </w:r>
      <w:r w:rsidRPr="00B00F0A" w:rsidR="00DA2E4B">
        <w:t>are</w:t>
      </w:r>
      <w:r w:rsidRPr="00B00F0A" w:rsidR="005A4849">
        <w:t xml:space="preserve"> described below. Please note that most of these methods are currently available, but some will only be available in the future.</w:t>
      </w:r>
      <w:r w:rsidRPr="00B00F0A">
        <w:t xml:space="preserve"> </w:t>
      </w:r>
    </w:p>
    <w:p w:rsidRPr="00524ABD" w:rsidR="00B219D8" w:rsidP="00B219D8" w:rsidRDefault="00B219D8" w14:paraId="18C49949" w14:textId="1C7FC94D">
      <w:pPr>
        <w:pStyle w:val="ListParagraph"/>
        <w:numPr>
          <w:ilvl w:val="0"/>
          <w:numId w:val="31"/>
        </w:numPr>
        <w:rPr>
          <w:rFonts w:ascii="Times New Roman" w:hAnsi="Times New Roman"/>
          <w:sz w:val="24"/>
          <w:szCs w:val="24"/>
        </w:rPr>
      </w:pPr>
      <w:r w:rsidRPr="00B00F0A">
        <w:rPr>
          <w:rFonts w:ascii="Times New Roman" w:hAnsi="Times New Roman"/>
          <w:sz w:val="24"/>
          <w:szCs w:val="24"/>
        </w:rPr>
        <w:t>C</w:t>
      </w:r>
      <w:r w:rsidRPr="00B00F0A" w:rsidR="00E04866">
        <w:rPr>
          <w:rFonts w:ascii="Times New Roman" w:hAnsi="Times New Roman"/>
          <w:sz w:val="24"/>
          <w:szCs w:val="24"/>
        </w:rPr>
        <w:t>alling</w:t>
      </w:r>
      <w:r w:rsidRPr="00B00F0A" w:rsidR="00592BFB">
        <w:rPr>
          <w:rFonts w:ascii="Times New Roman" w:hAnsi="Times New Roman"/>
          <w:sz w:val="24"/>
          <w:szCs w:val="24"/>
        </w:rPr>
        <w:t xml:space="preserve"> the IRS Toll Free line</w:t>
      </w:r>
      <w:r w:rsidR="00CE4FB1">
        <w:rPr>
          <w:rFonts w:ascii="Times New Roman" w:hAnsi="Times New Roman"/>
          <w:sz w:val="24"/>
          <w:szCs w:val="24"/>
        </w:rPr>
        <w:t xml:space="preserve"> </w:t>
      </w:r>
      <w:r w:rsidRPr="00524ABD">
        <w:rPr>
          <w:rFonts w:ascii="Times New Roman" w:hAnsi="Times New Roman"/>
          <w:sz w:val="24"/>
          <w:szCs w:val="24"/>
        </w:rPr>
        <w:t>V</w:t>
      </w:r>
      <w:r w:rsidRPr="00524ABD" w:rsidR="00E04866">
        <w:rPr>
          <w:rFonts w:ascii="Times New Roman" w:hAnsi="Times New Roman"/>
          <w:sz w:val="24"/>
          <w:szCs w:val="24"/>
        </w:rPr>
        <w:t>isiting the IRS</w:t>
      </w:r>
      <w:r w:rsidRPr="00524ABD" w:rsidR="00592BFB">
        <w:rPr>
          <w:rFonts w:ascii="Times New Roman" w:hAnsi="Times New Roman"/>
          <w:sz w:val="24"/>
          <w:szCs w:val="24"/>
        </w:rPr>
        <w:t>.gov website</w:t>
      </w:r>
    </w:p>
    <w:p w:rsidRPr="00B00F0A" w:rsidR="00B219D8" w:rsidP="00B219D8" w:rsidRDefault="00B219D8" w14:paraId="33D09A5C" w14:textId="6FE32E96">
      <w:pPr>
        <w:pStyle w:val="ListParagraph"/>
        <w:numPr>
          <w:ilvl w:val="0"/>
          <w:numId w:val="31"/>
        </w:numPr>
        <w:rPr>
          <w:rFonts w:ascii="Times New Roman" w:hAnsi="Times New Roman"/>
          <w:sz w:val="24"/>
          <w:szCs w:val="24"/>
        </w:rPr>
      </w:pPr>
      <w:r w:rsidRPr="00B00F0A">
        <w:rPr>
          <w:rFonts w:ascii="Times New Roman" w:hAnsi="Times New Roman"/>
          <w:sz w:val="24"/>
          <w:szCs w:val="24"/>
        </w:rPr>
        <w:t>A</w:t>
      </w:r>
      <w:r w:rsidRPr="00B00F0A" w:rsidR="004C0D36">
        <w:rPr>
          <w:rFonts w:ascii="Times New Roman" w:hAnsi="Times New Roman"/>
          <w:sz w:val="24"/>
          <w:szCs w:val="24"/>
        </w:rPr>
        <w:t xml:space="preserve">ccessing </w:t>
      </w:r>
      <w:r w:rsidRPr="00B00F0A" w:rsidR="005A4849">
        <w:rPr>
          <w:rFonts w:ascii="Times New Roman" w:hAnsi="Times New Roman"/>
          <w:sz w:val="24"/>
          <w:szCs w:val="24"/>
        </w:rPr>
        <w:t xml:space="preserve">an </w:t>
      </w:r>
      <w:r w:rsidRPr="00B00F0A" w:rsidR="004C0D36">
        <w:rPr>
          <w:rFonts w:ascii="Times New Roman" w:hAnsi="Times New Roman"/>
          <w:sz w:val="24"/>
          <w:szCs w:val="24"/>
        </w:rPr>
        <w:t xml:space="preserve">IRS </w:t>
      </w:r>
      <w:r w:rsidRPr="00B00F0A" w:rsidR="00DA2E4B">
        <w:rPr>
          <w:rFonts w:ascii="Times New Roman" w:hAnsi="Times New Roman"/>
          <w:sz w:val="24"/>
          <w:szCs w:val="24"/>
        </w:rPr>
        <w:t xml:space="preserve">personal </w:t>
      </w:r>
      <w:r w:rsidRPr="00B00F0A" w:rsidR="004C0D36">
        <w:rPr>
          <w:rFonts w:ascii="Times New Roman" w:hAnsi="Times New Roman"/>
          <w:sz w:val="24"/>
          <w:szCs w:val="24"/>
        </w:rPr>
        <w:t>online account</w:t>
      </w:r>
    </w:p>
    <w:p w:rsidRPr="00B00F0A" w:rsidR="005A4849" w:rsidP="00B219D8" w:rsidRDefault="005A4849" w14:paraId="392982C2" w14:textId="5BB673AE">
      <w:pPr>
        <w:pStyle w:val="ListParagraph"/>
        <w:numPr>
          <w:ilvl w:val="0"/>
          <w:numId w:val="31"/>
        </w:numPr>
        <w:rPr>
          <w:rFonts w:ascii="Times New Roman" w:hAnsi="Times New Roman"/>
          <w:sz w:val="24"/>
          <w:szCs w:val="24"/>
        </w:rPr>
      </w:pPr>
      <w:r w:rsidRPr="00B00F0A">
        <w:rPr>
          <w:rFonts w:ascii="Times New Roman" w:hAnsi="Times New Roman"/>
          <w:sz w:val="24"/>
          <w:szCs w:val="24"/>
        </w:rPr>
        <w:t>Using an IRS smartphone app</w:t>
      </w:r>
    </w:p>
    <w:p w:rsidRPr="00524ABD" w:rsidR="00B219D8" w:rsidP="000B3514" w:rsidRDefault="00B219D8" w14:paraId="45D007AD" w14:textId="53645789">
      <w:pPr>
        <w:pStyle w:val="ListParagraph"/>
        <w:numPr>
          <w:ilvl w:val="0"/>
          <w:numId w:val="31"/>
        </w:numPr>
        <w:rPr>
          <w:rFonts w:ascii="Times New Roman" w:hAnsi="Times New Roman"/>
          <w:sz w:val="24"/>
          <w:szCs w:val="24"/>
        </w:rPr>
      </w:pPr>
      <w:r w:rsidRPr="00B00F0A">
        <w:rPr>
          <w:rFonts w:ascii="Times New Roman" w:hAnsi="Times New Roman"/>
          <w:sz w:val="24"/>
          <w:szCs w:val="24"/>
        </w:rPr>
        <w:t>V</w:t>
      </w:r>
      <w:r w:rsidRPr="00B00F0A" w:rsidR="00305446">
        <w:rPr>
          <w:rFonts w:ascii="Times New Roman" w:hAnsi="Times New Roman"/>
          <w:sz w:val="24"/>
          <w:szCs w:val="24"/>
        </w:rPr>
        <w:t xml:space="preserve">isiting a </w:t>
      </w:r>
      <w:r w:rsidRPr="00B00F0A" w:rsidR="00E04866">
        <w:rPr>
          <w:rFonts w:ascii="Times New Roman" w:hAnsi="Times New Roman"/>
          <w:sz w:val="24"/>
          <w:szCs w:val="24"/>
        </w:rPr>
        <w:t>local IRS office</w:t>
      </w:r>
    </w:p>
    <w:p w:rsidRPr="00524ABD" w:rsidR="00B219D8" w:rsidP="00B219D8" w:rsidRDefault="00B219D8" w14:paraId="2A3DF99E" w14:textId="20496704">
      <w:pPr>
        <w:pStyle w:val="ListParagraph"/>
        <w:numPr>
          <w:ilvl w:val="0"/>
          <w:numId w:val="31"/>
        </w:numPr>
        <w:rPr>
          <w:rFonts w:ascii="Times New Roman" w:hAnsi="Times New Roman"/>
          <w:sz w:val="24"/>
          <w:szCs w:val="24"/>
        </w:rPr>
      </w:pPr>
      <w:r w:rsidRPr="00524ABD">
        <w:rPr>
          <w:rFonts w:ascii="Times New Roman" w:hAnsi="Times New Roman"/>
          <w:sz w:val="24"/>
          <w:szCs w:val="24"/>
        </w:rPr>
        <w:t>U</w:t>
      </w:r>
      <w:r w:rsidRPr="00524ABD" w:rsidR="00E04866">
        <w:rPr>
          <w:rFonts w:ascii="Times New Roman" w:hAnsi="Times New Roman"/>
          <w:sz w:val="24"/>
          <w:szCs w:val="24"/>
        </w:rPr>
        <w:t xml:space="preserve">sing an IRS </w:t>
      </w:r>
      <w:r w:rsidRPr="00524ABD" w:rsidR="005A4849">
        <w:rPr>
          <w:rFonts w:ascii="Times New Roman" w:hAnsi="Times New Roman"/>
          <w:sz w:val="24"/>
          <w:szCs w:val="24"/>
        </w:rPr>
        <w:t xml:space="preserve">Automated </w:t>
      </w:r>
      <w:r w:rsidRPr="00524ABD" w:rsidR="00E04866">
        <w:rPr>
          <w:rFonts w:ascii="Times New Roman" w:hAnsi="Times New Roman"/>
          <w:sz w:val="24"/>
          <w:szCs w:val="24"/>
        </w:rPr>
        <w:t>Intelligent</w:t>
      </w:r>
      <w:r w:rsidRPr="00524ABD" w:rsidR="00305446">
        <w:rPr>
          <w:rFonts w:ascii="Times New Roman" w:hAnsi="Times New Roman"/>
          <w:sz w:val="24"/>
          <w:szCs w:val="24"/>
        </w:rPr>
        <w:t xml:space="preserve"> Assistant</w:t>
      </w:r>
    </w:p>
    <w:p w:rsidR="00B00F0A" w:rsidP="00592BFB" w:rsidRDefault="00B219D8" w14:paraId="045DC7CA" w14:textId="77777777">
      <w:pPr>
        <w:pStyle w:val="ListParagraph"/>
        <w:numPr>
          <w:ilvl w:val="0"/>
          <w:numId w:val="31"/>
        </w:numPr>
        <w:rPr>
          <w:rFonts w:ascii="Times New Roman" w:hAnsi="Times New Roman"/>
          <w:sz w:val="24"/>
          <w:szCs w:val="24"/>
        </w:rPr>
      </w:pPr>
      <w:r w:rsidRPr="00524ABD">
        <w:rPr>
          <w:rFonts w:ascii="Times New Roman" w:hAnsi="Times New Roman"/>
          <w:sz w:val="24"/>
          <w:szCs w:val="24"/>
        </w:rPr>
        <w:t>U</w:t>
      </w:r>
      <w:r w:rsidRPr="00524ABD" w:rsidR="004C0D36">
        <w:rPr>
          <w:rFonts w:ascii="Times New Roman" w:hAnsi="Times New Roman"/>
          <w:sz w:val="24"/>
          <w:szCs w:val="24"/>
        </w:rPr>
        <w:t>sing your tax preparer or tax software</w:t>
      </w:r>
      <w:r w:rsidRPr="00524ABD" w:rsidR="00592BFB">
        <w:rPr>
          <w:rFonts w:ascii="Times New Roman" w:hAnsi="Times New Roman"/>
          <w:sz w:val="24"/>
          <w:szCs w:val="24"/>
        </w:rPr>
        <w:t xml:space="preserve"> </w:t>
      </w:r>
    </w:p>
    <w:p w:rsidRPr="00B00F0A" w:rsidR="00B219D8" w:rsidP="00592BFB" w:rsidRDefault="00C25BB2" w14:paraId="239976E4" w14:textId="21C792CF">
      <w:pPr>
        <w:pStyle w:val="ListParagraph"/>
        <w:numPr>
          <w:ilvl w:val="0"/>
          <w:numId w:val="31"/>
        </w:numPr>
        <w:rPr>
          <w:rFonts w:ascii="Times New Roman" w:hAnsi="Times New Roman"/>
          <w:sz w:val="24"/>
          <w:szCs w:val="24"/>
        </w:rPr>
      </w:pPr>
      <w:r w:rsidRPr="00524ABD">
        <w:t>V</w:t>
      </w:r>
      <w:r w:rsidRPr="00524ABD" w:rsidR="002B159F">
        <w:t>ideo conference call</w:t>
      </w:r>
      <w:r w:rsidR="00CE4FB1">
        <w:t xml:space="preserve"> </w:t>
      </w:r>
      <w:r w:rsidRPr="00524ABD">
        <w:t>with an IRS representative</w:t>
      </w:r>
    </w:p>
    <w:p w:rsidRPr="00B00F0A" w:rsidR="00592BFB" w:rsidP="00592BFB" w:rsidRDefault="00592BFB" w14:paraId="034DFA07" w14:textId="2D06A937">
      <w:r w:rsidRPr="00B00F0A">
        <w:t xml:space="preserve">We are going to describe each of these to you and later we will ask you </w:t>
      </w:r>
      <w:r w:rsidRPr="00B00F0A" w:rsidR="00DA2E4B">
        <w:t xml:space="preserve">about </w:t>
      </w:r>
      <w:r w:rsidRPr="00B00F0A">
        <w:t xml:space="preserve">when you might use them.  </w:t>
      </w:r>
    </w:p>
    <w:p w:rsidRPr="00B00F0A" w:rsidR="00B953F2" w:rsidP="00592BFB" w:rsidRDefault="00B953F2" w14:paraId="617D8EA5" w14:textId="77777777"/>
    <w:p w:rsidRPr="00524ABD" w:rsidR="004C0D36" w:rsidP="004C0D36" w:rsidRDefault="004C0D36" w14:paraId="28D64150" w14:textId="77777777">
      <w:pPr>
        <w:pStyle w:val="basicinstruction"/>
        <w:rPr>
          <w:rFonts w:ascii="Times New Roman" w:hAnsi="Times New Roman" w:cs="Times New Roman"/>
          <w:sz w:val="24"/>
        </w:rPr>
      </w:pPr>
      <w:r w:rsidRPr="00524ABD">
        <w:rPr>
          <w:rFonts w:ascii="Times New Roman" w:hAnsi="Times New Roman" w:cs="Times New Roman"/>
          <w:sz w:val="24"/>
        </w:rPr>
        <w:t>[radio]</w:t>
      </w:r>
    </w:p>
    <w:p w:rsidRPr="00524ABD" w:rsidR="004C0D36" w:rsidP="004C0D36" w:rsidRDefault="004C0D36" w14:paraId="3E945DB9" w14:textId="77777777">
      <w:pPr>
        <w:rPr>
          <w:b/>
        </w:rPr>
      </w:pPr>
      <w:r w:rsidRPr="00524ABD">
        <w:rPr>
          <w:b/>
        </w:rPr>
        <w:t>IRS TOLL-FREE PHONE LINE</w:t>
      </w:r>
    </w:p>
    <w:p w:rsidRPr="00B00F0A" w:rsidR="004C0D36" w:rsidP="004C0D36" w:rsidRDefault="004C0D36" w14:paraId="5CDC5CDE" w14:textId="77777777"/>
    <w:p w:rsidRPr="00B00F0A" w:rsidR="00DD449D" w:rsidP="004C0D36" w:rsidRDefault="00DA2E4B" w14:paraId="0BA4812F" w14:textId="77777777">
      <w:r w:rsidRPr="00B00F0A">
        <w:t xml:space="preserve">The IRS </w:t>
      </w:r>
      <w:r w:rsidRPr="00B00F0A">
        <w:rPr>
          <w:b/>
        </w:rPr>
        <w:t>Toll-Free line</w:t>
      </w:r>
      <w:r w:rsidRPr="00B00F0A" w:rsidR="004C0D36">
        <w:t xml:space="preserve"> offers </w:t>
      </w:r>
      <w:r w:rsidRPr="00B00F0A">
        <w:t xml:space="preserve">two options: </w:t>
      </w:r>
    </w:p>
    <w:p w:rsidRPr="00B00F0A" w:rsidR="00DD449D" w:rsidP="00DD449D" w:rsidRDefault="00DD449D" w14:paraId="06D0C538" w14:textId="47D7888A">
      <w:pPr>
        <w:pStyle w:val="ListParagraph"/>
        <w:numPr>
          <w:ilvl w:val="0"/>
          <w:numId w:val="32"/>
        </w:numPr>
        <w:rPr>
          <w:rFonts w:ascii="Times New Roman" w:hAnsi="Times New Roman"/>
          <w:sz w:val="24"/>
          <w:szCs w:val="24"/>
        </w:rPr>
      </w:pPr>
      <w:r w:rsidRPr="00B00F0A">
        <w:rPr>
          <w:rFonts w:ascii="Times New Roman" w:hAnsi="Times New Roman"/>
          <w:sz w:val="24"/>
          <w:szCs w:val="24"/>
        </w:rPr>
        <w:t>A</w:t>
      </w:r>
      <w:r w:rsidRPr="00B00F0A" w:rsidR="004C0D36">
        <w:rPr>
          <w:rFonts w:ascii="Times New Roman" w:hAnsi="Times New Roman"/>
          <w:sz w:val="24"/>
          <w:szCs w:val="24"/>
        </w:rPr>
        <w:t>n automated self-help menu</w:t>
      </w:r>
    </w:p>
    <w:p w:rsidRPr="00524ABD" w:rsidR="004C0D36" w:rsidP="00F15FA8" w:rsidRDefault="00DD449D" w14:paraId="0CE3A89D" w14:textId="517D11D5">
      <w:pPr>
        <w:pStyle w:val="ListParagraph"/>
        <w:numPr>
          <w:ilvl w:val="0"/>
          <w:numId w:val="32"/>
        </w:numPr>
        <w:rPr>
          <w:rFonts w:ascii="Times New Roman" w:hAnsi="Times New Roman"/>
          <w:sz w:val="24"/>
          <w:szCs w:val="24"/>
        </w:rPr>
      </w:pPr>
      <w:r w:rsidRPr="00B00F0A">
        <w:rPr>
          <w:rFonts w:ascii="Times New Roman" w:hAnsi="Times New Roman"/>
          <w:sz w:val="24"/>
          <w:szCs w:val="24"/>
        </w:rPr>
        <w:t>A</w:t>
      </w:r>
      <w:r w:rsidRPr="00B00F0A" w:rsidR="004C0D36">
        <w:rPr>
          <w:rFonts w:ascii="Times New Roman" w:hAnsi="Times New Roman"/>
          <w:sz w:val="24"/>
          <w:szCs w:val="24"/>
        </w:rPr>
        <w:t xml:space="preserve">ccess to live </w:t>
      </w:r>
      <w:r w:rsidRPr="00B00F0A" w:rsidR="00DA2E4B">
        <w:rPr>
          <w:rFonts w:ascii="Times New Roman" w:hAnsi="Times New Roman"/>
          <w:sz w:val="24"/>
          <w:szCs w:val="24"/>
        </w:rPr>
        <w:t>assistors</w:t>
      </w:r>
      <w:r w:rsidRPr="00B00F0A" w:rsidR="004C0D36">
        <w:rPr>
          <w:rFonts w:ascii="Times New Roman" w:hAnsi="Times New Roman"/>
          <w:sz w:val="24"/>
          <w:szCs w:val="24"/>
        </w:rPr>
        <w:t xml:space="preserve"> or Customer Service Representatives </w:t>
      </w:r>
    </w:p>
    <w:p w:rsidRPr="00524ABD" w:rsidR="004C0D36" w:rsidP="004C0D36" w:rsidRDefault="004C0D36" w14:paraId="14C83B19" w14:textId="261C1484"/>
    <w:p w:rsidRPr="00B00F0A" w:rsidR="00DD449D" w:rsidP="004C0D36" w:rsidRDefault="00DD449D" w14:paraId="1E4BE02D" w14:textId="77777777"/>
    <w:p w:rsidRPr="00B00F0A" w:rsidR="004C0D36" w:rsidP="004C0D36" w:rsidRDefault="00C02C6A" w14:paraId="608FDA10" w14:textId="7508D4B8">
      <w:r w:rsidRPr="00B00F0A">
        <w:rPr>
          <w:b/>
          <w:bCs/>
        </w:rPr>
        <w:t>Q9</w:t>
      </w:r>
      <w:r w:rsidRPr="00B00F0A" w:rsidR="004C0D36">
        <w:rPr>
          <w:b/>
          <w:bCs/>
        </w:rPr>
        <w:t>.</w:t>
      </w:r>
      <w:r w:rsidRPr="00B00F0A" w:rsidR="004C0D36">
        <w:t xml:space="preserve">   </w:t>
      </w:r>
      <w:r w:rsidRPr="00B00F0A" w:rsidR="005A4849">
        <w:t xml:space="preserve">Do you </w:t>
      </w:r>
      <w:r w:rsidRPr="00B00F0A" w:rsidR="004C0D36">
        <w:t>call the IRS Toll-Free line in the last two years?</w:t>
      </w:r>
    </w:p>
    <w:p w:rsidRPr="00B00F0A" w:rsidR="004C0D36" w:rsidP="00FB622A" w:rsidRDefault="004C0D36" w14:paraId="09AD898F" w14:textId="77777777">
      <w:pPr>
        <w:numPr>
          <w:ilvl w:val="0"/>
          <w:numId w:val="17"/>
        </w:numPr>
      </w:pPr>
      <w:r w:rsidRPr="00B00F0A">
        <w:t>Yes</w:t>
      </w:r>
    </w:p>
    <w:p w:rsidRPr="00B00F0A" w:rsidR="004C0D36" w:rsidP="00FB622A" w:rsidRDefault="004C0D36" w14:paraId="6182DC15" w14:textId="3FB79341">
      <w:pPr>
        <w:numPr>
          <w:ilvl w:val="0"/>
          <w:numId w:val="16"/>
        </w:numPr>
      </w:pPr>
      <w:r w:rsidRPr="00B00F0A">
        <w:t>No</w:t>
      </w:r>
    </w:p>
    <w:p w:rsidRPr="00B00F0A" w:rsidR="000B3514" w:rsidP="00FB622A" w:rsidRDefault="000B3514" w14:paraId="0098FDB5" w14:textId="793D8D58">
      <w:pPr>
        <w:numPr>
          <w:ilvl w:val="0"/>
          <w:numId w:val="16"/>
        </w:numPr>
      </w:pPr>
      <w:r w:rsidRPr="00B00F0A">
        <w:t>I don’t recall</w:t>
      </w:r>
    </w:p>
    <w:p w:rsidRPr="00B00F0A" w:rsidR="004C0D36" w:rsidP="004C0D36" w:rsidRDefault="004C0D36" w14:paraId="7442071D" w14:textId="77777777"/>
    <w:p w:rsidRPr="00524ABD" w:rsidR="004C0D36" w:rsidP="004C0D36" w:rsidRDefault="004C0D36" w14:paraId="2417DC8C" w14:textId="77777777">
      <w:pPr>
        <w:pStyle w:val="basicinstruction"/>
        <w:rPr>
          <w:rFonts w:ascii="Times New Roman" w:hAnsi="Times New Roman" w:cs="Times New Roman"/>
          <w:sz w:val="24"/>
        </w:rPr>
      </w:pPr>
      <w:r w:rsidRPr="00524ABD">
        <w:rPr>
          <w:rFonts w:ascii="Times New Roman" w:hAnsi="Times New Roman" w:cs="Times New Roman"/>
          <w:sz w:val="24"/>
        </w:rPr>
        <w:t>[radio]</w:t>
      </w:r>
    </w:p>
    <w:p w:rsidRPr="00524ABD" w:rsidR="004C0D36" w:rsidP="004C0D36" w:rsidRDefault="00C02C6A" w14:paraId="4274A7D3" w14:textId="77777777">
      <w:pPr>
        <w:pStyle w:val="basicinstruction"/>
        <w:rPr>
          <w:rFonts w:ascii="Times New Roman" w:hAnsi="Times New Roman" w:cs="Times New Roman"/>
          <w:sz w:val="24"/>
        </w:rPr>
      </w:pPr>
      <w:r w:rsidRPr="00524ABD">
        <w:rPr>
          <w:rFonts w:ascii="Times New Roman" w:hAnsi="Times New Roman" w:cs="Times New Roman"/>
          <w:sz w:val="24"/>
        </w:rPr>
        <w:t>[If Q9</w:t>
      </w:r>
      <w:r w:rsidRPr="00524ABD" w:rsidR="004C0D36">
        <w:rPr>
          <w:rFonts w:ascii="Times New Roman" w:hAnsi="Times New Roman" w:cs="Times New Roman"/>
          <w:sz w:val="24"/>
        </w:rPr>
        <w:t>=yes]</w:t>
      </w:r>
    </w:p>
    <w:p w:rsidRPr="00524ABD" w:rsidR="004C0D36" w:rsidP="004C0D36" w:rsidRDefault="004C0D36" w14:paraId="10570FA3" w14:textId="69C22BD6">
      <w:r w:rsidRPr="00524ABD">
        <w:rPr>
          <w:b/>
        </w:rPr>
        <w:t>Q</w:t>
      </w:r>
      <w:r w:rsidRPr="00524ABD" w:rsidR="00C02C6A">
        <w:rPr>
          <w:b/>
        </w:rPr>
        <w:t>10.</w:t>
      </w:r>
      <w:r w:rsidRPr="00524ABD">
        <w:t xml:space="preserve">  For the most recent interaction</w:t>
      </w:r>
      <w:r w:rsidRPr="00524ABD" w:rsidR="005A4849">
        <w:t xml:space="preserve"> on the IRS Toll-Free line</w:t>
      </w:r>
      <w:r w:rsidRPr="00524ABD">
        <w:t xml:space="preserve">, did you……? </w:t>
      </w:r>
    </w:p>
    <w:p w:rsidRPr="00B00F0A" w:rsidR="004C0D36" w:rsidP="00FB622A" w:rsidRDefault="004C0D36" w14:paraId="76FFACB7" w14:textId="77777777">
      <w:pPr>
        <w:numPr>
          <w:ilvl w:val="0"/>
          <w:numId w:val="21"/>
        </w:numPr>
      </w:pPr>
      <w:r w:rsidRPr="00B00F0A">
        <w:t xml:space="preserve">Need to talk to a live phone assistant or Customer Service Representative </w:t>
      </w:r>
    </w:p>
    <w:p w:rsidR="005814A2" w:rsidP="005814A2" w:rsidRDefault="004C0D36" w14:paraId="27E11699" w14:textId="0F02DA75">
      <w:pPr>
        <w:numPr>
          <w:ilvl w:val="0"/>
          <w:numId w:val="21"/>
        </w:numPr>
      </w:pPr>
      <w:r w:rsidRPr="00B00F0A">
        <w:t xml:space="preserve">Use the automated menu responses with no live assistance needed </w:t>
      </w:r>
    </w:p>
    <w:p w:rsidRPr="00B00F0A" w:rsidR="00B00F0A" w:rsidP="00B00F0A" w:rsidRDefault="00B00F0A" w14:paraId="3FF8B2C5" w14:textId="77777777"/>
    <w:p w:rsidRPr="00524ABD" w:rsidR="005814A2" w:rsidP="005814A2" w:rsidRDefault="005814A2" w14:paraId="012CB65D" w14:textId="77777777">
      <w:pPr>
        <w:pStyle w:val="basicinstruction"/>
        <w:rPr>
          <w:rFonts w:ascii="Times New Roman" w:hAnsi="Times New Roman" w:cs="Times New Roman"/>
          <w:sz w:val="24"/>
        </w:rPr>
      </w:pPr>
      <w:r w:rsidRPr="00524ABD">
        <w:rPr>
          <w:rFonts w:ascii="Times New Roman" w:hAnsi="Times New Roman" w:cs="Times New Roman"/>
          <w:sz w:val="24"/>
        </w:rPr>
        <w:t>[radio]</w:t>
      </w:r>
    </w:p>
    <w:p w:rsidRPr="00524ABD" w:rsidR="005814A2" w:rsidP="005814A2" w:rsidRDefault="005814A2" w14:paraId="2B5CCBE7" w14:textId="77777777">
      <w:pPr>
        <w:rPr>
          <w:b/>
        </w:rPr>
      </w:pPr>
      <w:r w:rsidRPr="00524ABD">
        <w:rPr>
          <w:b/>
        </w:rPr>
        <w:t>IRS</w:t>
      </w:r>
      <w:r w:rsidRPr="00524ABD" w:rsidR="006C4271">
        <w:rPr>
          <w:b/>
        </w:rPr>
        <w:t>.GOV</w:t>
      </w:r>
      <w:r w:rsidRPr="00524ABD">
        <w:rPr>
          <w:b/>
        </w:rPr>
        <w:t xml:space="preserve"> WEBSITE</w:t>
      </w:r>
    </w:p>
    <w:p w:rsidRPr="00B00F0A" w:rsidR="005814A2" w:rsidP="005814A2" w:rsidRDefault="005814A2" w14:paraId="220726A7" w14:textId="77777777"/>
    <w:p w:rsidRPr="00B00F0A" w:rsidR="005814A2" w:rsidP="005814A2" w:rsidRDefault="00DA2E4B" w14:paraId="07628975" w14:textId="7177F731">
      <w:r w:rsidRPr="00B00F0A">
        <w:t>The</w:t>
      </w:r>
      <w:r w:rsidRPr="00B00F0A" w:rsidR="005814A2">
        <w:t xml:space="preserve"> IRS </w:t>
      </w:r>
      <w:r w:rsidRPr="00B00F0A" w:rsidR="005814A2">
        <w:rPr>
          <w:b/>
        </w:rPr>
        <w:t>website</w:t>
      </w:r>
      <w:r w:rsidRPr="00B00F0A" w:rsidR="005814A2">
        <w:t xml:space="preserve"> </w:t>
      </w:r>
      <w:r w:rsidRPr="00B00F0A" w:rsidR="004C0D36">
        <w:t>or</w:t>
      </w:r>
      <w:r w:rsidRPr="00B00F0A" w:rsidR="005814A2">
        <w:t xml:space="preserve"> </w:t>
      </w:r>
      <w:hyperlink w:history="1" r:id="rId11">
        <w:r w:rsidRPr="00524ABD" w:rsidR="005814A2">
          <w:rPr>
            <w:rStyle w:val="Hyperlink"/>
          </w:rPr>
          <w:t>irs.gov</w:t>
        </w:r>
      </w:hyperlink>
      <w:r w:rsidRPr="00524ABD">
        <w:t xml:space="preserve"> allows you to</w:t>
      </w:r>
      <w:r w:rsidRPr="00524ABD" w:rsidR="005814A2">
        <w:t xml:space="preserve"> browse </w:t>
      </w:r>
      <w:r w:rsidRPr="00524ABD">
        <w:t xml:space="preserve">for </w:t>
      </w:r>
      <w:r w:rsidRPr="00524ABD" w:rsidR="00E60C57">
        <w:t xml:space="preserve">general </w:t>
      </w:r>
      <w:r w:rsidRPr="00524ABD">
        <w:t>tax</w:t>
      </w:r>
      <w:r w:rsidRPr="00524ABD" w:rsidR="005814A2">
        <w:t xml:space="preserve"> information</w:t>
      </w:r>
      <w:r w:rsidRPr="00524ABD" w:rsidR="005A4849">
        <w:t xml:space="preserve"> and </w:t>
      </w:r>
      <w:r w:rsidRPr="00524ABD" w:rsidR="00744CE3">
        <w:t xml:space="preserve">for </w:t>
      </w:r>
      <w:r w:rsidRPr="00524ABD" w:rsidR="005A4849">
        <w:t xml:space="preserve">answers to your specific tax questions. The website also provides </w:t>
      </w:r>
      <w:r w:rsidRPr="00B00F0A" w:rsidR="005814A2">
        <w:t xml:space="preserve">interactive </w:t>
      </w:r>
      <w:r w:rsidRPr="00B00F0A" w:rsidR="00E60C57">
        <w:t xml:space="preserve">electronic </w:t>
      </w:r>
      <w:r w:rsidRPr="00B00F0A" w:rsidR="005814A2">
        <w:t>tools</w:t>
      </w:r>
      <w:r w:rsidRPr="00B00F0A" w:rsidR="00E60C57">
        <w:t xml:space="preserve"> to obtain tax information specific to your account</w:t>
      </w:r>
      <w:r w:rsidRPr="00B00F0A" w:rsidR="005A4849">
        <w:t>. An example of an interactive electronic tool on the website is “Where’s my refund” to</w:t>
      </w:r>
      <w:r w:rsidRPr="00B00F0A" w:rsidR="00E60C57">
        <w:t xml:space="preserve"> </w:t>
      </w:r>
      <w:r w:rsidRPr="00B00F0A" w:rsidR="005A4849">
        <w:t xml:space="preserve">determine </w:t>
      </w:r>
      <w:r w:rsidRPr="00B00F0A" w:rsidR="00E60C57">
        <w:t xml:space="preserve">the </w:t>
      </w:r>
      <w:r w:rsidRPr="00B00F0A" w:rsidR="005814A2">
        <w:t>status of your refund.</w:t>
      </w:r>
    </w:p>
    <w:p w:rsidRPr="00B00F0A" w:rsidR="005814A2" w:rsidP="005814A2" w:rsidRDefault="005814A2" w14:paraId="6A4012D9" w14:textId="77777777">
      <w:pPr>
        <w:rPr>
          <w:b/>
          <w:bCs/>
        </w:rPr>
      </w:pPr>
    </w:p>
    <w:p w:rsidRPr="00524ABD" w:rsidR="005814A2" w:rsidP="005814A2" w:rsidRDefault="005814A2" w14:paraId="37200003" w14:textId="77777777">
      <w:pPr>
        <w:pStyle w:val="basicinstruction"/>
        <w:rPr>
          <w:rFonts w:ascii="Times New Roman" w:hAnsi="Times New Roman" w:cs="Times New Roman"/>
          <w:sz w:val="24"/>
        </w:rPr>
      </w:pPr>
      <w:r w:rsidRPr="00524ABD">
        <w:rPr>
          <w:rFonts w:ascii="Times New Roman" w:hAnsi="Times New Roman" w:cs="Times New Roman"/>
          <w:sz w:val="24"/>
        </w:rPr>
        <w:lastRenderedPageBreak/>
        <w:t>[radio]</w:t>
      </w:r>
    </w:p>
    <w:p w:rsidRPr="00524ABD" w:rsidR="005814A2" w:rsidP="005814A2" w:rsidRDefault="005814A2" w14:paraId="61AD47E8" w14:textId="56DEC2DA">
      <w:r w:rsidRPr="00524ABD">
        <w:rPr>
          <w:b/>
          <w:bCs/>
        </w:rPr>
        <w:t>Q1</w:t>
      </w:r>
      <w:r w:rsidRPr="00524ABD" w:rsidR="00C02C6A">
        <w:rPr>
          <w:b/>
          <w:bCs/>
        </w:rPr>
        <w:t>1</w:t>
      </w:r>
      <w:r w:rsidRPr="00524ABD" w:rsidR="00E60C57">
        <w:t xml:space="preserve">. </w:t>
      </w:r>
      <w:r w:rsidRPr="00524ABD" w:rsidR="000B3514">
        <w:t>Did you visit</w:t>
      </w:r>
      <w:r w:rsidRPr="00524ABD" w:rsidR="00E60C57">
        <w:t xml:space="preserve"> the irs.gov</w:t>
      </w:r>
      <w:r w:rsidRPr="00524ABD">
        <w:t xml:space="preserve"> website in the last two years?</w:t>
      </w:r>
    </w:p>
    <w:p w:rsidRPr="00B00F0A" w:rsidR="005814A2" w:rsidP="00FB622A" w:rsidRDefault="005814A2" w14:paraId="4FAC80CC" w14:textId="77777777">
      <w:pPr>
        <w:numPr>
          <w:ilvl w:val="0"/>
          <w:numId w:val="17"/>
        </w:numPr>
      </w:pPr>
      <w:r w:rsidRPr="00B00F0A">
        <w:t>Yes</w:t>
      </w:r>
    </w:p>
    <w:p w:rsidRPr="00B00F0A" w:rsidR="005814A2" w:rsidP="00FB622A" w:rsidRDefault="005814A2" w14:paraId="27D5F312" w14:textId="04710FEA">
      <w:pPr>
        <w:numPr>
          <w:ilvl w:val="0"/>
          <w:numId w:val="17"/>
        </w:numPr>
      </w:pPr>
      <w:r w:rsidRPr="00B00F0A">
        <w:t>No</w:t>
      </w:r>
    </w:p>
    <w:p w:rsidRPr="00B00F0A" w:rsidR="000B3514" w:rsidP="00FB622A" w:rsidRDefault="000B3514" w14:paraId="007C49C5" w14:textId="2C2929D8">
      <w:pPr>
        <w:numPr>
          <w:ilvl w:val="0"/>
          <w:numId w:val="17"/>
        </w:numPr>
      </w:pPr>
      <w:r w:rsidRPr="00B00F0A">
        <w:t>I don’t re</w:t>
      </w:r>
      <w:r w:rsidRPr="00524ABD">
        <w:t>call</w:t>
      </w:r>
    </w:p>
    <w:p w:rsidRPr="00B00F0A" w:rsidR="005814A2" w:rsidP="005814A2" w:rsidRDefault="005814A2" w14:paraId="55DAAEAA" w14:textId="77777777"/>
    <w:p w:rsidRPr="00524ABD" w:rsidR="005814A2" w:rsidP="005814A2" w:rsidRDefault="005814A2" w14:paraId="416B8148" w14:textId="77777777">
      <w:pPr>
        <w:pStyle w:val="basicinstruction"/>
        <w:rPr>
          <w:rFonts w:ascii="Times New Roman" w:hAnsi="Times New Roman" w:cs="Times New Roman"/>
          <w:sz w:val="24"/>
        </w:rPr>
      </w:pPr>
      <w:r w:rsidRPr="00524ABD">
        <w:rPr>
          <w:rFonts w:ascii="Times New Roman" w:hAnsi="Times New Roman" w:cs="Times New Roman"/>
          <w:sz w:val="24"/>
        </w:rPr>
        <w:t>[radio]</w:t>
      </w:r>
    </w:p>
    <w:p w:rsidRPr="00524ABD" w:rsidR="005814A2" w:rsidP="005814A2" w:rsidRDefault="004773C7" w14:paraId="544B729C" w14:textId="0E5721DF">
      <w:pPr>
        <w:pStyle w:val="basicinstruction"/>
        <w:rPr>
          <w:rFonts w:ascii="Times New Roman" w:hAnsi="Times New Roman" w:cs="Times New Roman"/>
          <w:sz w:val="24"/>
        </w:rPr>
      </w:pPr>
      <w:r w:rsidRPr="00524ABD">
        <w:rPr>
          <w:rFonts w:ascii="Times New Roman" w:hAnsi="Times New Roman" w:cs="Times New Roman"/>
          <w:sz w:val="24"/>
        </w:rPr>
        <w:t>[If Q1</w:t>
      </w:r>
      <w:r w:rsidRPr="00524ABD" w:rsidR="00FE373B">
        <w:rPr>
          <w:rFonts w:ascii="Times New Roman" w:hAnsi="Times New Roman" w:cs="Times New Roman"/>
          <w:sz w:val="24"/>
        </w:rPr>
        <w:t>1</w:t>
      </w:r>
      <w:r w:rsidRPr="00524ABD" w:rsidR="005814A2">
        <w:rPr>
          <w:rFonts w:ascii="Times New Roman" w:hAnsi="Times New Roman" w:cs="Times New Roman"/>
          <w:sz w:val="24"/>
        </w:rPr>
        <w:t>=yes]</w:t>
      </w:r>
    </w:p>
    <w:p w:rsidRPr="00524ABD" w:rsidR="005814A2" w:rsidP="005814A2" w:rsidRDefault="00C02C6A" w14:paraId="6D78A123" w14:textId="7383CC87">
      <w:r w:rsidRPr="00524ABD">
        <w:rPr>
          <w:b/>
        </w:rPr>
        <w:t>Q12.</w:t>
      </w:r>
      <w:r w:rsidRPr="00524ABD" w:rsidR="005814A2">
        <w:t xml:space="preserve">  For the most recent visit</w:t>
      </w:r>
      <w:r w:rsidRPr="00524ABD" w:rsidR="005A4849">
        <w:t xml:space="preserve"> to the irs.gov website</w:t>
      </w:r>
      <w:r w:rsidRPr="00524ABD" w:rsidR="005814A2">
        <w:t xml:space="preserve">, did you……? </w:t>
      </w:r>
      <w:r w:rsidRPr="00524ABD" w:rsidR="005A4849">
        <w:t>(Select all that apply.)</w:t>
      </w:r>
    </w:p>
    <w:p w:rsidRPr="00B00F0A" w:rsidR="005814A2" w:rsidP="00FB622A" w:rsidRDefault="005814A2" w14:paraId="47CAAD15" w14:textId="77777777">
      <w:pPr>
        <w:numPr>
          <w:ilvl w:val="0"/>
          <w:numId w:val="21"/>
        </w:numPr>
      </w:pPr>
      <w:r w:rsidRPr="00B00F0A">
        <w:t xml:space="preserve">Browse through </w:t>
      </w:r>
      <w:r w:rsidRPr="00B00F0A" w:rsidR="00E60C57">
        <w:t>various</w:t>
      </w:r>
      <w:r w:rsidRPr="00B00F0A">
        <w:t xml:space="preserve"> pages to find and read information</w:t>
      </w:r>
    </w:p>
    <w:p w:rsidRPr="00B00F0A" w:rsidR="005814A2" w:rsidP="00FB622A" w:rsidRDefault="005814A2" w14:paraId="455ED1B9" w14:textId="77777777">
      <w:pPr>
        <w:numPr>
          <w:ilvl w:val="0"/>
          <w:numId w:val="21"/>
        </w:numPr>
      </w:pPr>
      <w:r w:rsidRPr="00B00F0A">
        <w:t xml:space="preserve">Use an interactive tool to get the answer to a tax law question or complete a task </w:t>
      </w:r>
    </w:p>
    <w:p w:rsidRPr="00524ABD" w:rsidR="005814A2" w:rsidP="005814A2" w:rsidRDefault="005814A2" w14:paraId="61A090E7" w14:textId="77777777">
      <w:pPr>
        <w:pStyle w:val="ListParagraph"/>
        <w:rPr>
          <w:rFonts w:ascii="Times New Roman" w:hAnsi="Times New Roman"/>
          <w:sz w:val="24"/>
          <w:szCs w:val="24"/>
        </w:rPr>
      </w:pPr>
    </w:p>
    <w:p w:rsidRPr="00524ABD" w:rsidR="00592BFB" w:rsidP="00592BFB" w:rsidRDefault="00592BFB" w14:paraId="67E3E0EE" w14:textId="77777777">
      <w:pPr>
        <w:pStyle w:val="basicinstruction"/>
        <w:rPr>
          <w:rFonts w:ascii="Times New Roman" w:hAnsi="Times New Roman" w:cs="Times New Roman"/>
          <w:sz w:val="24"/>
        </w:rPr>
      </w:pPr>
    </w:p>
    <w:p w:rsidRPr="00524ABD" w:rsidR="004C0D36" w:rsidP="004C0D36" w:rsidRDefault="004C0D36" w14:paraId="2C3903B2" w14:textId="77777777">
      <w:pPr>
        <w:pStyle w:val="basicinstruction"/>
        <w:rPr>
          <w:rFonts w:ascii="Times New Roman" w:hAnsi="Times New Roman" w:cs="Times New Roman"/>
          <w:sz w:val="24"/>
        </w:rPr>
      </w:pPr>
      <w:r w:rsidRPr="00524ABD">
        <w:rPr>
          <w:rFonts w:ascii="Times New Roman" w:hAnsi="Times New Roman" w:cs="Times New Roman"/>
          <w:sz w:val="24"/>
        </w:rPr>
        <w:t xml:space="preserve"> [radio]</w:t>
      </w:r>
    </w:p>
    <w:p w:rsidRPr="00524ABD" w:rsidR="004C0D36" w:rsidP="004C0D36" w:rsidRDefault="004C0D36" w14:paraId="224F9976" w14:textId="77777777">
      <w:pPr>
        <w:keepNext/>
        <w:keepLines/>
        <w:widowControl w:val="0"/>
        <w:rPr>
          <w:b/>
        </w:rPr>
      </w:pPr>
      <w:r w:rsidRPr="00524ABD">
        <w:rPr>
          <w:b/>
        </w:rPr>
        <w:t xml:space="preserve">IRS </w:t>
      </w:r>
      <w:r w:rsidRPr="00524ABD" w:rsidR="00D3252D">
        <w:rPr>
          <w:b/>
        </w:rPr>
        <w:t xml:space="preserve">PERSONAL </w:t>
      </w:r>
      <w:r w:rsidRPr="00524ABD">
        <w:rPr>
          <w:b/>
        </w:rPr>
        <w:t>ONLINE ACCOUNT</w:t>
      </w:r>
    </w:p>
    <w:p w:rsidRPr="00B00F0A" w:rsidR="004C0D36" w:rsidP="004C0D36" w:rsidRDefault="004C0D36" w14:paraId="62BEF684" w14:textId="77777777">
      <w:pPr>
        <w:keepNext/>
        <w:keepLines/>
        <w:widowControl w:val="0"/>
        <w:rPr>
          <w:b/>
        </w:rPr>
      </w:pPr>
    </w:p>
    <w:p w:rsidRPr="00B00F0A" w:rsidR="004C0D36" w:rsidP="004C0D36" w:rsidRDefault="00E60C57" w14:paraId="53041E10" w14:textId="14B58235">
      <w:r w:rsidRPr="00B00F0A">
        <w:t>An</w:t>
      </w:r>
      <w:r w:rsidRPr="00B00F0A" w:rsidR="004C0D36">
        <w:t xml:space="preserve"> IRS </w:t>
      </w:r>
      <w:r w:rsidRPr="00B00F0A" w:rsidR="00D3252D">
        <w:rPr>
          <w:b/>
        </w:rPr>
        <w:t xml:space="preserve">personal </w:t>
      </w:r>
      <w:r w:rsidRPr="00B00F0A" w:rsidR="004C0D36">
        <w:rPr>
          <w:b/>
        </w:rPr>
        <w:t>online account</w:t>
      </w:r>
      <w:r w:rsidRPr="00B00F0A" w:rsidR="004C0D36">
        <w:t xml:space="preserve"> </w:t>
      </w:r>
      <w:r w:rsidRPr="00B00F0A">
        <w:t>allows</w:t>
      </w:r>
      <w:r w:rsidRPr="00B00F0A" w:rsidR="004C0D36">
        <w:t xml:space="preserve"> </w:t>
      </w:r>
      <w:r w:rsidRPr="00B00F0A">
        <w:t>you</w:t>
      </w:r>
      <w:r w:rsidRPr="00B00F0A" w:rsidR="004C0D36">
        <w:t xml:space="preserve"> </w:t>
      </w:r>
      <w:r w:rsidRPr="00B00F0A">
        <w:t xml:space="preserve">to </w:t>
      </w:r>
      <w:r w:rsidRPr="00B00F0A" w:rsidR="004C0D36">
        <w:t xml:space="preserve">login </w:t>
      </w:r>
      <w:r w:rsidRPr="00B00F0A">
        <w:t>online</w:t>
      </w:r>
      <w:r w:rsidRPr="00B00F0A" w:rsidR="008B7F7E">
        <w:t>, confirm your identity,</w:t>
      </w:r>
      <w:r w:rsidRPr="00B00F0A">
        <w:t xml:space="preserve"> </w:t>
      </w:r>
      <w:proofErr w:type="gramStart"/>
      <w:r w:rsidRPr="00B00F0A" w:rsidR="0067454C">
        <w:t>send</w:t>
      </w:r>
      <w:proofErr w:type="gramEnd"/>
      <w:r w:rsidRPr="00B00F0A" w:rsidR="0067454C">
        <w:t xml:space="preserve"> or receive secure messages </w:t>
      </w:r>
      <w:r w:rsidRPr="00B00F0A" w:rsidR="004C0D36">
        <w:t xml:space="preserve">and access </w:t>
      </w:r>
      <w:r w:rsidRPr="00B00F0A">
        <w:t>your</w:t>
      </w:r>
      <w:r w:rsidRPr="00B00F0A" w:rsidR="004C0D36">
        <w:t xml:space="preserve"> </w:t>
      </w:r>
      <w:r w:rsidRPr="00B00F0A">
        <w:t xml:space="preserve">IRS </w:t>
      </w:r>
      <w:r w:rsidRPr="00B00F0A" w:rsidR="004C0D36">
        <w:t xml:space="preserve">tax account </w:t>
      </w:r>
      <w:r w:rsidRPr="00B00F0A" w:rsidR="008B7F7E">
        <w:t>for information and transactions</w:t>
      </w:r>
      <w:r w:rsidRPr="00B00F0A" w:rsidR="004C0D36">
        <w:t>.</w:t>
      </w:r>
      <w:r w:rsidRPr="00B00F0A">
        <w:t xml:space="preserve"> </w:t>
      </w:r>
      <w:r w:rsidRPr="00B00F0A" w:rsidR="004C0D36">
        <w:t xml:space="preserve"> </w:t>
      </w:r>
    </w:p>
    <w:p w:rsidRPr="00B00F0A" w:rsidR="004C0D36" w:rsidP="00F15FA8" w:rsidRDefault="004C0D36" w14:paraId="60022C2B" w14:textId="77777777">
      <w:pPr>
        <w:keepNext/>
        <w:keepLines/>
        <w:widowControl w:val="0"/>
        <w:ind w:firstLine="720"/>
      </w:pPr>
    </w:p>
    <w:p w:rsidRPr="00524ABD" w:rsidR="004C0D36" w:rsidP="004C0D36" w:rsidRDefault="004C0D36" w14:paraId="4E655E17" w14:textId="3AE5FF8F">
      <w:r w:rsidRPr="00B00F0A">
        <w:rPr>
          <w:b/>
        </w:rPr>
        <w:t>Q</w:t>
      </w:r>
      <w:r w:rsidRPr="00B00F0A" w:rsidR="00C02C6A">
        <w:rPr>
          <w:b/>
        </w:rPr>
        <w:t>13</w:t>
      </w:r>
      <w:r w:rsidRPr="00B00F0A">
        <w:t xml:space="preserve">. </w:t>
      </w:r>
      <w:r w:rsidRPr="00B00F0A" w:rsidR="000B3514">
        <w:t xml:space="preserve">Did you </w:t>
      </w:r>
      <w:r w:rsidRPr="00524ABD" w:rsidR="000B3514">
        <w:t xml:space="preserve">use </w:t>
      </w:r>
      <w:r w:rsidRPr="00524ABD" w:rsidR="005A4849">
        <w:t>an</w:t>
      </w:r>
      <w:r w:rsidRPr="00524ABD">
        <w:t xml:space="preserve"> IRS online account within the last two years?</w:t>
      </w:r>
    </w:p>
    <w:p w:rsidRPr="00B00F0A" w:rsidR="004C0D36" w:rsidP="004C0D36" w:rsidRDefault="004C0D36" w14:paraId="21D7647C" w14:textId="77777777"/>
    <w:p w:rsidRPr="00B00F0A" w:rsidR="004C0D36" w:rsidP="00FB622A" w:rsidRDefault="004C0D36" w14:paraId="5F36B180" w14:textId="77777777">
      <w:pPr>
        <w:pStyle w:val="ListParagraph"/>
        <w:numPr>
          <w:ilvl w:val="0"/>
          <w:numId w:val="25"/>
        </w:numPr>
        <w:rPr>
          <w:rFonts w:ascii="Times New Roman" w:hAnsi="Times New Roman"/>
          <w:sz w:val="24"/>
          <w:szCs w:val="24"/>
        </w:rPr>
      </w:pPr>
      <w:r w:rsidRPr="00B00F0A">
        <w:rPr>
          <w:rFonts w:ascii="Times New Roman" w:hAnsi="Times New Roman"/>
          <w:sz w:val="24"/>
          <w:szCs w:val="24"/>
        </w:rPr>
        <w:t xml:space="preserve">Yes </w:t>
      </w:r>
    </w:p>
    <w:p w:rsidRPr="00B00F0A" w:rsidR="004C0D36" w:rsidP="00FB622A" w:rsidRDefault="004C0D36" w14:paraId="50446E24" w14:textId="62959D5A">
      <w:pPr>
        <w:pStyle w:val="ListParagraph"/>
        <w:numPr>
          <w:ilvl w:val="0"/>
          <w:numId w:val="25"/>
        </w:numPr>
        <w:rPr>
          <w:rFonts w:ascii="Times New Roman" w:hAnsi="Times New Roman"/>
          <w:sz w:val="24"/>
          <w:szCs w:val="24"/>
        </w:rPr>
      </w:pPr>
      <w:r w:rsidRPr="00B00F0A">
        <w:rPr>
          <w:rFonts w:ascii="Times New Roman" w:hAnsi="Times New Roman"/>
          <w:sz w:val="24"/>
          <w:szCs w:val="24"/>
        </w:rPr>
        <w:t>No</w:t>
      </w:r>
    </w:p>
    <w:p w:rsidRPr="00524ABD" w:rsidR="000B3514" w:rsidP="00FB622A" w:rsidRDefault="000B3514" w14:paraId="20C272DE" w14:textId="63F45169">
      <w:pPr>
        <w:pStyle w:val="ListParagraph"/>
        <w:numPr>
          <w:ilvl w:val="0"/>
          <w:numId w:val="25"/>
        </w:numPr>
        <w:rPr>
          <w:rFonts w:ascii="Times New Roman" w:hAnsi="Times New Roman"/>
          <w:sz w:val="24"/>
          <w:szCs w:val="24"/>
        </w:rPr>
      </w:pPr>
      <w:r w:rsidRPr="00B00F0A">
        <w:rPr>
          <w:rFonts w:ascii="Times New Roman" w:hAnsi="Times New Roman"/>
          <w:sz w:val="24"/>
          <w:szCs w:val="24"/>
        </w:rPr>
        <w:t>I don</w:t>
      </w:r>
      <w:r w:rsidRPr="00524ABD">
        <w:rPr>
          <w:rFonts w:ascii="Times New Roman" w:hAnsi="Times New Roman"/>
          <w:sz w:val="24"/>
          <w:szCs w:val="24"/>
        </w:rPr>
        <w:t>’t recall</w:t>
      </w:r>
    </w:p>
    <w:p w:rsidRPr="00524ABD" w:rsidR="004C0D36" w:rsidP="00CE78EE" w:rsidRDefault="004C0D36" w14:paraId="6C423178" w14:textId="77777777">
      <w:pPr>
        <w:pStyle w:val="basicinstruction"/>
        <w:rPr>
          <w:rFonts w:ascii="Times New Roman" w:hAnsi="Times New Roman" w:cs="Times New Roman"/>
          <w:sz w:val="24"/>
        </w:rPr>
      </w:pPr>
    </w:p>
    <w:p w:rsidRPr="00524ABD" w:rsidR="00473875" w:rsidP="00592BFB" w:rsidRDefault="00473875" w14:paraId="4270B2FE" w14:textId="69BDABA0"/>
    <w:p w:rsidRPr="00524ABD" w:rsidR="002B3168" w:rsidP="002B3168" w:rsidRDefault="002B3168" w14:paraId="1444DA6B" w14:textId="77777777">
      <w:pPr>
        <w:pStyle w:val="basicinstruction"/>
        <w:rPr>
          <w:rFonts w:ascii="Times New Roman" w:hAnsi="Times New Roman" w:cs="Times New Roman"/>
          <w:sz w:val="24"/>
        </w:rPr>
      </w:pPr>
      <w:r w:rsidRPr="00524ABD">
        <w:rPr>
          <w:rFonts w:ascii="Times New Roman" w:hAnsi="Times New Roman" w:cs="Times New Roman"/>
          <w:sz w:val="24"/>
        </w:rPr>
        <w:t>[radio]</w:t>
      </w:r>
    </w:p>
    <w:p w:rsidRPr="00524ABD" w:rsidR="002B3168" w:rsidP="002B3168" w:rsidRDefault="002B3168" w14:paraId="307BF88A" w14:textId="078C3B96">
      <w:pPr>
        <w:keepNext/>
        <w:keepLines/>
        <w:widowControl w:val="0"/>
        <w:rPr>
          <w:b/>
        </w:rPr>
      </w:pPr>
      <w:r w:rsidRPr="00524ABD">
        <w:rPr>
          <w:b/>
        </w:rPr>
        <w:t>IRS SMARTPHONE APP</w:t>
      </w:r>
    </w:p>
    <w:p w:rsidRPr="00B00F0A" w:rsidR="002B3168" w:rsidP="002B3168" w:rsidRDefault="002B3168" w14:paraId="1EFA8C6B" w14:textId="77777777">
      <w:pPr>
        <w:keepNext/>
        <w:keepLines/>
        <w:widowControl w:val="0"/>
        <w:rPr>
          <w:b/>
        </w:rPr>
      </w:pPr>
    </w:p>
    <w:p w:rsidRPr="00B00F0A" w:rsidR="002B3168" w:rsidP="002B3168" w:rsidRDefault="002B3168" w14:paraId="0CE9A6E3" w14:textId="2CAC4E85">
      <w:proofErr w:type="gramStart"/>
      <w:r w:rsidRPr="00B00F0A">
        <w:t xml:space="preserve">An IRS </w:t>
      </w:r>
      <w:r w:rsidRPr="00B00F0A">
        <w:rPr>
          <w:b/>
        </w:rPr>
        <w:t>smartphone app</w:t>
      </w:r>
      <w:r w:rsidRPr="00B00F0A">
        <w:t>,</w:t>
      </w:r>
      <w:proofErr w:type="gramEnd"/>
      <w:r w:rsidRPr="00B00F0A">
        <w:t xml:space="preserve"> allows you to complete tasks</w:t>
      </w:r>
      <w:r w:rsidRPr="00B00F0A" w:rsidR="005A4849">
        <w:t xml:space="preserve"> with IRS</w:t>
      </w:r>
      <w:r w:rsidRPr="00B00F0A">
        <w:t xml:space="preserve"> or get information.  An example of a current smartphone application offered by the IRS is IRS2Go.  IRS2Go lets taxpayers check on the status of their tax refund and obtain other helpful tax information.  </w:t>
      </w:r>
    </w:p>
    <w:p w:rsidRPr="00B00F0A" w:rsidR="002B3168" w:rsidP="002B3168" w:rsidRDefault="002B3168" w14:paraId="7AB406E9" w14:textId="7E13B398">
      <w:pPr>
        <w:keepNext/>
        <w:keepLines/>
        <w:widowControl w:val="0"/>
      </w:pPr>
    </w:p>
    <w:p w:rsidRPr="00B00F0A" w:rsidR="002B3168" w:rsidP="002B3168" w:rsidRDefault="002B3168" w14:paraId="5BF45A9A" w14:textId="1D9877FB">
      <w:r w:rsidRPr="00B00F0A">
        <w:rPr>
          <w:b/>
          <w:bCs/>
        </w:rPr>
        <w:t>Q13a</w:t>
      </w:r>
      <w:r w:rsidRPr="00B00F0A">
        <w:t>. Do you currently own a smartphone?</w:t>
      </w:r>
    </w:p>
    <w:p w:rsidRPr="00B00F0A" w:rsidR="002B3168" w:rsidP="002B3168" w:rsidRDefault="002B3168" w14:paraId="4844A69A" w14:textId="77777777"/>
    <w:p w:rsidRPr="00B00F0A" w:rsidR="002B3168" w:rsidP="002B3168" w:rsidRDefault="002B3168" w14:paraId="0CB847ED" w14:textId="77777777">
      <w:pPr>
        <w:pStyle w:val="ListParagraph"/>
        <w:numPr>
          <w:ilvl w:val="0"/>
          <w:numId w:val="30"/>
        </w:numPr>
        <w:rPr>
          <w:rFonts w:ascii="Times New Roman" w:hAnsi="Times New Roman"/>
          <w:sz w:val="24"/>
          <w:szCs w:val="24"/>
        </w:rPr>
      </w:pPr>
      <w:r w:rsidRPr="00B00F0A">
        <w:rPr>
          <w:rFonts w:ascii="Times New Roman" w:hAnsi="Times New Roman"/>
          <w:sz w:val="24"/>
          <w:szCs w:val="24"/>
        </w:rPr>
        <w:t>Yes</w:t>
      </w:r>
    </w:p>
    <w:p w:rsidRPr="00B00F0A" w:rsidR="002B3168" w:rsidP="002B3168" w:rsidRDefault="002B3168" w14:paraId="14AC0ABE" w14:textId="77777777">
      <w:pPr>
        <w:pStyle w:val="ListParagraph"/>
        <w:numPr>
          <w:ilvl w:val="0"/>
          <w:numId w:val="30"/>
        </w:numPr>
        <w:rPr>
          <w:rFonts w:ascii="Times New Roman" w:hAnsi="Times New Roman"/>
          <w:sz w:val="24"/>
          <w:szCs w:val="24"/>
        </w:rPr>
      </w:pPr>
      <w:r w:rsidRPr="00B00F0A">
        <w:rPr>
          <w:rFonts w:ascii="Times New Roman" w:hAnsi="Times New Roman"/>
          <w:sz w:val="24"/>
          <w:szCs w:val="24"/>
        </w:rPr>
        <w:t>No, but I am considering buying one</w:t>
      </w:r>
    </w:p>
    <w:p w:rsidRPr="00B00F0A" w:rsidR="002B3168" w:rsidP="002B3168" w:rsidRDefault="002B3168" w14:paraId="2724E4FB" w14:textId="77777777">
      <w:pPr>
        <w:pStyle w:val="ListParagraph"/>
        <w:numPr>
          <w:ilvl w:val="0"/>
          <w:numId w:val="30"/>
        </w:numPr>
        <w:rPr>
          <w:rFonts w:ascii="Times New Roman" w:hAnsi="Times New Roman"/>
          <w:sz w:val="24"/>
          <w:szCs w:val="24"/>
        </w:rPr>
      </w:pPr>
      <w:r w:rsidRPr="00B00F0A">
        <w:rPr>
          <w:rFonts w:ascii="Times New Roman" w:hAnsi="Times New Roman"/>
          <w:sz w:val="24"/>
          <w:szCs w:val="24"/>
        </w:rPr>
        <w:t>No, and I am not considering buying one</w:t>
      </w:r>
    </w:p>
    <w:p w:rsidRPr="00B00F0A" w:rsidR="002B3168" w:rsidP="002B3168" w:rsidRDefault="002B3168" w14:paraId="4D712F60" w14:textId="77777777"/>
    <w:p w:rsidRPr="00B00F0A" w:rsidR="002B3168" w:rsidP="002B3168" w:rsidRDefault="002B3168" w14:paraId="0A334694" w14:textId="77777777">
      <w:r w:rsidRPr="00B00F0A">
        <w:t>[PROMPT IF SKIP]</w:t>
      </w:r>
    </w:p>
    <w:p w:rsidRPr="00524ABD" w:rsidR="002B3168" w:rsidP="002B3168" w:rsidRDefault="002B3168" w14:paraId="6C2740ED" w14:textId="7542BAE9">
      <w:pPr>
        <w:pStyle w:val="basicinstruction"/>
        <w:rPr>
          <w:rFonts w:ascii="Times New Roman" w:hAnsi="Times New Roman" w:cs="Times New Roman"/>
          <w:sz w:val="24"/>
        </w:rPr>
      </w:pPr>
      <w:r w:rsidRPr="00524ABD">
        <w:rPr>
          <w:rFonts w:ascii="Times New Roman" w:hAnsi="Times New Roman" w:cs="Times New Roman"/>
          <w:sz w:val="24"/>
        </w:rPr>
        <w:t>[PRG Q13b: If Q13a=yes]</w:t>
      </w:r>
    </w:p>
    <w:p w:rsidRPr="00524ABD" w:rsidR="002B3168" w:rsidP="002B3168" w:rsidRDefault="002B3168" w14:paraId="38F2C7E6" w14:textId="7BBA4C49"/>
    <w:p w:rsidR="000B3514" w:rsidP="002B3168" w:rsidRDefault="000B3514" w14:paraId="0F294E1A" w14:textId="42EEFB05"/>
    <w:p w:rsidR="00B00F0A" w:rsidP="002B3168" w:rsidRDefault="00B00F0A" w14:paraId="6520C548" w14:textId="353D4C86"/>
    <w:p w:rsidR="00B00F0A" w:rsidP="002B3168" w:rsidRDefault="00B00F0A" w14:paraId="0BAD83B4" w14:textId="1AA24DC2"/>
    <w:p w:rsidRPr="00524ABD" w:rsidR="00B00F0A" w:rsidP="002B3168" w:rsidRDefault="00B00F0A" w14:paraId="2BB159B4" w14:textId="77777777"/>
    <w:p w:rsidRPr="00B00F0A" w:rsidR="002B3168" w:rsidP="002B3168" w:rsidRDefault="002B3168" w14:paraId="677A1E8A" w14:textId="7CFC42F7">
      <w:r w:rsidRPr="00B00F0A">
        <w:rPr>
          <w:b/>
        </w:rPr>
        <w:lastRenderedPageBreak/>
        <w:t>Q13b</w:t>
      </w:r>
      <w:r w:rsidRPr="00B00F0A">
        <w:t xml:space="preserve">. </w:t>
      </w:r>
      <w:r w:rsidRPr="00B00F0A" w:rsidR="005A4849">
        <w:t>Do you recall using</w:t>
      </w:r>
      <w:r w:rsidRPr="00B00F0A">
        <w:t xml:space="preserve"> the IRS smartphone app, IRS2Go, within the last two years?</w:t>
      </w:r>
    </w:p>
    <w:p w:rsidRPr="00B00F0A" w:rsidR="002B3168" w:rsidP="002B3168" w:rsidRDefault="002B3168" w14:paraId="52F284C0" w14:textId="77777777"/>
    <w:p w:rsidRPr="00B00F0A" w:rsidR="002B3168" w:rsidP="002B3168" w:rsidRDefault="002B3168" w14:paraId="3CDB93D0" w14:textId="77777777">
      <w:pPr>
        <w:pStyle w:val="ListParagraph"/>
        <w:numPr>
          <w:ilvl w:val="0"/>
          <w:numId w:val="25"/>
        </w:numPr>
        <w:rPr>
          <w:rFonts w:ascii="Times New Roman" w:hAnsi="Times New Roman"/>
          <w:sz w:val="24"/>
          <w:szCs w:val="24"/>
        </w:rPr>
      </w:pPr>
      <w:r w:rsidRPr="00B00F0A">
        <w:rPr>
          <w:rFonts w:ascii="Times New Roman" w:hAnsi="Times New Roman"/>
          <w:sz w:val="24"/>
          <w:szCs w:val="24"/>
        </w:rPr>
        <w:t xml:space="preserve">Yes </w:t>
      </w:r>
    </w:p>
    <w:p w:rsidRPr="00B00F0A" w:rsidR="002B3168" w:rsidP="002B3168" w:rsidRDefault="002B3168" w14:paraId="4EC27924" w14:textId="77777777">
      <w:pPr>
        <w:pStyle w:val="ListParagraph"/>
        <w:numPr>
          <w:ilvl w:val="0"/>
          <w:numId w:val="25"/>
        </w:numPr>
        <w:rPr>
          <w:rFonts w:ascii="Times New Roman" w:hAnsi="Times New Roman"/>
          <w:sz w:val="24"/>
          <w:szCs w:val="24"/>
        </w:rPr>
      </w:pPr>
      <w:r w:rsidRPr="00B00F0A">
        <w:rPr>
          <w:rFonts w:ascii="Times New Roman" w:hAnsi="Times New Roman"/>
          <w:sz w:val="24"/>
          <w:szCs w:val="24"/>
        </w:rPr>
        <w:t>No</w:t>
      </w:r>
    </w:p>
    <w:p w:rsidRPr="00B00F0A" w:rsidR="002B3168" w:rsidP="00592BFB" w:rsidRDefault="002B3168" w14:paraId="2C6E0865" w14:textId="77777777"/>
    <w:p w:rsidRPr="00B00F0A" w:rsidR="00914EF6" w:rsidP="00592BFB" w:rsidRDefault="00914EF6" w14:paraId="32B38CD5" w14:textId="77777777"/>
    <w:p w:rsidRPr="00524ABD" w:rsidR="00CE78EE" w:rsidP="00CE78EE" w:rsidRDefault="00CE78EE" w14:paraId="788F9169" w14:textId="77777777">
      <w:pPr>
        <w:pStyle w:val="basicinstruction"/>
        <w:rPr>
          <w:rFonts w:ascii="Times New Roman" w:hAnsi="Times New Roman" w:cs="Times New Roman"/>
          <w:sz w:val="24"/>
        </w:rPr>
      </w:pPr>
      <w:r w:rsidRPr="00524ABD">
        <w:rPr>
          <w:rFonts w:ascii="Times New Roman" w:hAnsi="Times New Roman" w:cs="Times New Roman"/>
          <w:sz w:val="24"/>
        </w:rPr>
        <w:t>[radio]</w:t>
      </w:r>
    </w:p>
    <w:p w:rsidRPr="00524ABD" w:rsidR="002C13DE" w:rsidP="002C13DE" w:rsidRDefault="002C13DE" w14:paraId="36CA72DD" w14:textId="77777777">
      <w:pPr>
        <w:rPr>
          <w:b/>
        </w:rPr>
      </w:pPr>
      <w:r w:rsidRPr="00524ABD">
        <w:rPr>
          <w:b/>
        </w:rPr>
        <w:t xml:space="preserve">IRS </w:t>
      </w:r>
      <w:r w:rsidRPr="00524ABD" w:rsidR="006C4271">
        <w:rPr>
          <w:b/>
        </w:rPr>
        <w:t>LOCAL OFFICE (TAXPAYER ASSISTANCE CENTER/</w:t>
      </w:r>
      <w:r w:rsidRPr="00524ABD">
        <w:rPr>
          <w:b/>
        </w:rPr>
        <w:t>TAC)</w:t>
      </w:r>
    </w:p>
    <w:p w:rsidRPr="00B00F0A" w:rsidR="002C13DE" w:rsidP="002C13DE" w:rsidRDefault="002C13DE" w14:paraId="0FA55CBC" w14:textId="77777777">
      <w:pPr>
        <w:tabs>
          <w:tab w:val="left" w:pos="1440"/>
          <w:tab w:val="left" w:pos="2160"/>
          <w:tab w:val="left" w:pos="2880"/>
          <w:tab w:val="left" w:pos="3600"/>
          <w:tab w:val="left" w:pos="4320"/>
          <w:tab w:val="left" w:pos="5040"/>
          <w:tab w:val="left" w:pos="5760"/>
          <w:tab w:val="left" w:pos="7200"/>
          <w:tab w:val="left" w:pos="8010"/>
          <w:tab w:val="right" w:pos="10627"/>
        </w:tabs>
        <w:ind w:right="810"/>
      </w:pPr>
    </w:p>
    <w:p w:rsidRPr="00524ABD" w:rsidR="002C13DE" w:rsidP="002C13DE" w:rsidRDefault="008B7F7E" w14:paraId="55E3409B" w14:textId="74A1F337">
      <w:pPr>
        <w:rPr>
          <w:color w:val="0000FF"/>
        </w:rPr>
      </w:pPr>
      <w:r w:rsidRPr="00B00F0A">
        <w:t xml:space="preserve">At </w:t>
      </w:r>
      <w:r w:rsidRPr="00B00F0A" w:rsidR="002C13DE">
        <w:t xml:space="preserve">IRS </w:t>
      </w:r>
      <w:r w:rsidRPr="00B00F0A" w:rsidR="002C13DE">
        <w:rPr>
          <w:b/>
        </w:rPr>
        <w:t xml:space="preserve">local </w:t>
      </w:r>
      <w:r w:rsidRPr="00B00F0A">
        <w:rPr>
          <w:b/>
        </w:rPr>
        <w:t>offices</w:t>
      </w:r>
      <w:r w:rsidRPr="00B00F0A">
        <w:t xml:space="preserve"> or Taxpayer Assistance Centers (TAC), IRS service representatives provide in person guidance and assistance with tax transactions</w:t>
      </w:r>
      <w:r w:rsidRPr="00B00F0A" w:rsidR="007E0785">
        <w:t>.</w:t>
      </w:r>
      <w:r w:rsidRPr="00B00F0A">
        <w:t xml:space="preserve"> </w:t>
      </w:r>
      <w:r w:rsidRPr="00B00F0A" w:rsidR="007E0785">
        <w:t xml:space="preserve">IRS local offices are currently </w:t>
      </w:r>
      <w:r w:rsidRPr="00B00F0A">
        <w:t xml:space="preserve">by appointment only. </w:t>
      </w:r>
    </w:p>
    <w:p w:rsidRPr="00524ABD" w:rsidR="002C13DE" w:rsidP="002C13DE" w:rsidRDefault="002C13DE" w14:paraId="0A326FE0" w14:textId="77777777">
      <w:pPr>
        <w:pStyle w:val="basic"/>
        <w:rPr>
          <w:rFonts w:ascii="Times New Roman" w:hAnsi="Times New Roman" w:cs="Times New Roman"/>
          <w:sz w:val="24"/>
        </w:rPr>
      </w:pPr>
    </w:p>
    <w:p w:rsidRPr="00524ABD" w:rsidR="007561C9" w:rsidP="007561C9" w:rsidRDefault="007561C9" w14:paraId="4BFA97A0" w14:textId="77777777">
      <w:pPr>
        <w:pStyle w:val="basicinstruction"/>
        <w:rPr>
          <w:rFonts w:ascii="Times New Roman" w:hAnsi="Times New Roman" w:cs="Times New Roman"/>
          <w:sz w:val="24"/>
        </w:rPr>
      </w:pPr>
      <w:r w:rsidRPr="00524ABD">
        <w:rPr>
          <w:rFonts w:ascii="Times New Roman" w:hAnsi="Times New Roman" w:cs="Times New Roman"/>
          <w:sz w:val="24"/>
        </w:rPr>
        <w:t>[radio]</w:t>
      </w:r>
    </w:p>
    <w:p w:rsidRPr="00524ABD" w:rsidR="002C13DE" w:rsidP="002C13DE" w:rsidRDefault="00C02C6A" w14:paraId="6797B841" w14:textId="03FC7DFE">
      <w:r w:rsidRPr="00524ABD">
        <w:rPr>
          <w:b/>
          <w:bCs/>
        </w:rPr>
        <w:t>Q14</w:t>
      </w:r>
      <w:r w:rsidRPr="00524ABD" w:rsidR="002C13DE">
        <w:rPr>
          <w:b/>
          <w:bCs/>
        </w:rPr>
        <w:t xml:space="preserve">. </w:t>
      </w:r>
      <w:r w:rsidRPr="00524ABD" w:rsidR="005A4849">
        <w:t>Do you recall visiting</w:t>
      </w:r>
      <w:r w:rsidRPr="00524ABD" w:rsidR="002C13DE">
        <w:t xml:space="preserve"> a local IRS office for any reason i</w:t>
      </w:r>
      <w:r w:rsidRPr="00524ABD" w:rsidR="002A56D6">
        <w:t>n the last two years</w:t>
      </w:r>
      <w:r w:rsidRPr="00524ABD" w:rsidR="002C13DE">
        <w:t xml:space="preserve">? </w:t>
      </w:r>
    </w:p>
    <w:p w:rsidRPr="00B00F0A" w:rsidR="00CE78EE" w:rsidP="00FB622A" w:rsidRDefault="00CE78EE" w14:paraId="42847B5E" w14:textId="77777777">
      <w:pPr>
        <w:numPr>
          <w:ilvl w:val="0"/>
          <w:numId w:val="17"/>
        </w:numPr>
      </w:pPr>
      <w:r w:rsidRPr="00B00F0A">
        <w:t>Yes</w:t>
      </w:r>
    </w:p>
    <w:p w:rsidRPr="00B00F0A" w:rsidR="00CE78EE" w:rsidP="00FB622A" w:rsidRDefault="00CE78EE" w14:paraId="6F7D923F" w14:textId="77777777">
      <w:pPr>
        <w:numPr>
          <w:ilvl w:val="0"/>
          <w:numId w:val="17"/>
        </w:numPr>
      </w:pPr>
      <w:r w:rsidRPr="00B00F0A">
        <w:t>No</w:t>
      </w:r>
    </w:p>
    <w:p w:rsidRPr="00524ABD" w:rsidR="00DD449D" w:rsidP="00473875" w:rsidRDefault="00DD449D" w14:paraId="373D4E92" w14:textId="77777777">
      <w:pPr>
        <w:pStyle w:val="basic"/>
        <w:rPr>
          <w:rFonts w:ascii="Times New Roman" w:hAnsi="Times New Roman" w:cs="Times New Roman"/>
          <w:b/>
          <w:sz w:val="24"/>
        </w:rPr>
      </w:pPr>
    </w:p>
    <w:p w:rsidRPr="00524ABD" w:rsidR="00473875" w:rsidP="00473875" w:rsidRDefault="006B2B36" w14:paraId="045EECBF" w14:textId="77777777">
      <w:pPr>
        <w:pStyle w:val="basic"/>
        <w:rPr>
          <w:rFonts w:ascii="Times New Roman" w:hAnsi="Times New Roman" w:cs="Times New Roman"/>
          <w:b/>
          <w:sz w:val="24"/>
        </w:rPr>
      </w:pPr>
      <w:r w:rsidRPr="00524ABD">
        <w:rPr>
          <w:rFonts w:ascii="Times New Roman" w:hAnsi="Times New Roman" w:cs="Times New Roman"/>
          <w:b/>
          <w:sz w:val="24"/>
        </w:rPr>
        <w:t xml:space="preserve">IRS </w:t>
      </w:r>
      <w:r w:rsidRPr="00524ABD" w:rsidR="002C5270">
        <w:rPr>
          <w:rFonts w:ascii="Times New Roman" w:hAnsi="Times New Roman" w:cs="Times New Roman"/>
          <w:b/>
          <w:sz w:val="24"/>
        </w:rPr>
        <w:t>AUTOMATED</w:t>
      </w:r>
      <w:r w:rsidRPr="00524ABD" w:rsidR="00E16078">
        <w:rPr>
          <w:rFonts w:ascii="Times New Roman" w:hAnsi="Times New Roman" w:cs="Times New Roman"/>
          <w:b/>
          <w:sz w:val="24"/>
        </w:rPr>
        <w:t xml:space="preserve"> </w:t>
      </w:r>
      <w:r w:rsidRPr="00524ABD" w:rsidR="00473875">
        <w:rPr>
          <w:rFonts w:ascii="Times New Roman" w:hAnsi="Times New Roman" w:cs="Times New Roman"/>
          <w:b/>
          <w:sz w:val="24"/>
        </w:rPr>
        <w:t>INTE</w:t>
      </w:r>
      <w:r w:rsidRPr="00524ABD">
        <w:rPr>
          <w:rFonts w:ascii="Times New Roman" w:hAnsi="Times New Roman" w:cs="Times New Roman"/>
          <w:b/>
          <w:sz w:val="24"/>
        </w:rPr>
        <w:t>L</w:t>
      </w:r>
      <w:r w:rsidRPr="00524ABD" w:rsidR="00473875">
        <w:rPr>
          <w:rFonts w:ascii="Times New Roman" w:hAnsi="Times New Roman" w:cs="Times New Roman"/>
          <w:b/>
          <w:sz w:val="24"/>
        </w:rPr>
        <w:t>LIGEN</w:t>
      </w:r>
      <w:r w:rsidRPr="00524ABD">
        <w:rPr>
          <w:rFonts w:ascii="Times New Roman" w:hAnsi="Times New Roman" w:cs="Times New Roman"/>
          <w:b/>
          <w:sz w:val="24"/>
        </w:rPr>
        <w:t>T</w:t>
      </w:r>
      <w:r w:rsidRPr="00524ABD" w:rsidR="00473875">
        <w:rPr>
          <w:rFonts w:ascii="Times New Roman" w:hAnsi="Times New Roman" w:cs="Times New Roman"/>
          <w:b/>
          <w:sz w:val="24"/>
        </w:rPr>
        <w:t xml:space="preserve"> ASSISTANT</w:t>
      </w:r>
    </w:p>
    <w:p w:rsidRPr="00524ABD" w:rsidR="00C72FCC" w:rsidP="00C72FCC" w:rsidRDefault="00C72FCC" w14:paraId="48AD08B8" w14:textId="77777777">
      <w:pPr>
        <w:pStyle w:val="basicinstruction"/>
        <w:rPr>
          <w:rFonts w:ascii="Times New Roman" w:hAnsi="Times New Roman" w:cs="Times New Roman"/>
          <w:sz w:val="24"/>
        </w:rPr>
      </w:pPr>
    </w:p>
    <w:p w:rsidRPr="00B00F0A" w:rsidR="00473875" w:rsidP="00473875" w:rsidRDefault="006B2B36" w14:paraId="31345090" w14:textId="7F084772">
      <w:pPr>
        <w:pStyle w:val="basic"/>
        <w:rPr>
          <w:rFonts w:ascii="Times New Roman" w:hAnsi="Times New Roman" w:cs="Times New Roman"/>
          <w:sz w:val="24"/>
        </w:rPr>
      </w:pPr>
      <w:r w:rsidRPr="00524ABD">
        <w:rPr>
          <w:rFonts w:ascii="Times New Roman" w:hAnsi="Times New Roman" w:cs="Times New Roman"/>
          <w:sz w:val="24"/>
        </w:rPr>
        <w:t xml:space="preserve">The IRS does </w:t>
      </w:r>
      <w:r w:rsidRPr="00524ABD">
        <w:rPr>
          <w:rFonts w:ascii="Times New Roman" w:hAnsi="Times New Roman" w:cs="Times New Roman"/>
          <w:sz w:val="24"/>
          <w:u w:val="single"/>
        </w:rPr>
        <w:t>not</w:t>
      </w:r>
      <w:r w:rsidRPr="00524ABD">
        <w:rPr>
          <w:rFonts w:ascii="Times New Roman" w:hAnsi="Times New Roman" w:cs="Times New Roman"/>
          <w:sz w:val="24"/>
        </w:rPr>
        <w:t xml:space="preserve"> currently offer an </w:t>
      </w:r>
      <w:r w:rsidRPr="00524ABD" w:rsidR="00E16078">
        <w:rPr>
          <w:rFonts w:ascii="Times New Roman" w:hAnsi="Times New Roman" w:cs="Times New Roman"/>
          <w:b/>
          <w:sz w:val="24"/>
        </w:rPr>
        <w:t>Automated</w:t>
      </w:r>
      <w:r w:rsidRPr="00524ABD" w:rsidR="002C5270">
        <w:rPr>
          <w:rFonts w:ascii="Times New Roman" w:hAnsi="Times New Roman" w:cs="Times New Roman"/>
          <w:b/>
          <w:sz w:val="24"/>
        </w:rPr>
        <w:t xml:space="preserve"> </w:t>
      </w:r>
      <w:r w:rsidRPr="00524ABD">
        <w:rPr>
          <w:rFonts w:ascii="Times New Roman" w:hAnsi="Times New Roman" w:cs="Times New Roman"/>
          <w:b/>
          <w:sz w:val="24"/>
        </w:rPr>
        <w:t>Intelligent Assistant</w:t>
      </w:r>
      <w:r w:rsidRPr="00524ABD" w:rsidR="007E0785">
        <w:rPr>
          <w:rFonts w:ascii="Times New Roman" w:hAnsi="Times New Roman" w:cs="Times New Roman"/>
          <w:b/>
          <w:sz w:val="24"/>
        </w:rPr>
        <w:t xml:space="preserve"> (AIA)</w:t>
      </w:r>
      <w:r w:rsidRPr="00524ABD">
        <w:rPr>
          <w:rFonts w:ascii="Times New Roman" w:hAnsi="Times New Roman" w:cs="Times New Roman"/>
          <w:sz w:val="24"/>
        </w:rPr>
        <w:t xml:space="preserve">, but might </w:t>
      </w:r>
      <w:r w:rsidRPr="00B00F0A" w:rsidR="007F2C0B">
        <w:rPr>
          <w:rFonts w:ascii="Times New Roman" w:hAnsi="Times New Roman" w:cs="Times New Roman"/>
          <w:sz w:val="24"/>
        </w:rPr>
        <w:t xml:space="preserve">offer this service </w:t>
      </w:r>
      <w:r w:rsidRPr="00B00F0A">
        <w:rPr>
          <w:rFonts w:ascii="Times New Roman" w:hAnsi="Times New Roman" w:cs="Times New Roman"/>
          <w:sz w:val="24"/>
        </w:rPr>
        <w:t>in the future</w:t>
      </w:r>
      <w:r w:rsidRPr="00B00F0A" w:rsidR="003712DC">
        <w:rPr>
          <w:rFonts w:ascii="Times New Roman" w:hAnsi="Times New Roman" w:cs="Times New Roman"/>
          <w:sz w:val="24"/>
        </w:rPr>
        <w:t xml:space="preserve"> through </w:t>
      </w:r>
      <w:r w:rsidRPr="00B00F0A" w:rsidR="002C3F53">
        <w:rPr>
          <w:rFonts w:ascii="Times New Roman" w:hAnsi="Times New Roman" w:cs="Times New Roman"/>
          <w:sz w:val="24"/>
        </w:rPr>
        <w:t>your</w:t>
      </w:r>
      <w:r w:rsidRPr="00B00F0A" w:rsidR="003712DC">
        <w:rPr>
          <w:rFonts w:ascii="Times New Roman" w:hAnsi="Times New Roman" w:cs="Times New Roman"/>
          <w:sz w:val="24"/>
        </w:rPr>
        <w:t xml:space="preserve"> phone</w:t>
      </w:r>
      <w:r w:rsidRPr="00B00F0A" w:rsidR="009E64F5">
        <w:rPr>
          <w:rFonts w:ascii="Times New Roman" w:hAnsi="Times New Roman" w:cs="Times New Roman"/>
          <w:sz w:val="24"/>
        </w:rPr>
        <w:t>, smartphone,</w:t>
      </w:r>
      <w:r w:rsidRPr="00B00F0A" w:rsidR="002C3F53">
        <w:rPr>
          <w:rFonts w:ascii="Times New Roman" w:hAnsi="Times New Roman" w:cs="Times New Roman"/>
          <w:sz w:val="24"/>
        </w:rPr>
        <w:t xml:space="preserve"> or </w:t>
      </w:r>
      <w:r w:rsidRPr="00B00F0A" w:rsidR="003712DC">
        <w:rPr>
          <w:rFonts w:ascii="Times New Roman" w:hAnsi="Times New Roman" w:cs="Times New Roman"/>
          <w:sz w:val="24"/>
        </w:rPr>
        <w:t>computer</w:t>
      </w:r>
      <w:r w:rsidRPr="00B00F0A">
        <w:rPr>
          <w:rFonts w:ascii="Times New Roman" w:hAnsi="Times New Roman" w:cs="Times New Roman"/>
          <w:sz w:val="24"/>
        </w:rPr>
        <w:t xml:space="preserve">. </w:t>
      </w:r>
      <w:r w:rsidRPr="00B00F0A" w:rsidR="00E16078">
        <w:rPr>
          <w:rFonts w:ascii="Times New Roman" w:hAnsi="Times New Roman" w:cs="Times New Roman"/>
          <w:sz w:val="24"/>
        </w:rPr>
        <w:t xml:space="preserve">An </w:t>
      </w:r>
      <w:r w:rsidRPr="00B00F0A">
        <w:rPr>
          <w:rFonts w:ascii="Times New Roman" w:hAnsi="Times New Roman" w:cs="Times New Roman"/>
          <w:sz w:val="24"/>
        </w:rPr>
        <w:t xml:space="preserve">IRS </w:t>
      </w:r>
      <w:r w:rsidRPr="00B00F0A" w:rsidR="002C3F53">
        <w:rPr>
          <w:rFonts w:ascii="Times New Roman" w:hAnsi="Times New Roman" w:cs="Times New Roman"/>
          <w:sz w:val="24"/>
        </w:rPr>
        <w:t xml:space="preserve">AIA </w:t>
      </w:r>
      <w:r w:rsidRPr="00B00F0A">
        <w:rPr>
          <w:rFonts w:ascii="Times New Roman" w:hAnsi="Times New Roman" w:cs="Times New Roman"/>
          <w:sz w:val="24"/>
        </w:rPr>
        <w:t>would allow you to</w:t>
      </w:r>
      <w:r w:rsidRPr="00B00F0A" w:rsidR="007F2C0B">
        <w:rPr>
          <w:rFonts w:ascii="Times New Roman" w:hAnsi="Times New Roman" w:cs="Times New Roman"/>
          <w:sz w:val="24"/>
        </w:rPr>
        <w:t xml:space="preserve"> </w:t>
      </w:r>
      <w:r w:rsidRPr="00B00F0A" w:rsidR="003712DC">
        <w:rPr>
          <w:rFonts w:ascii="Times New Roman" w:hAnsi="Times New Roman" w:cs="Times New Roman"/>
          <w:sz w:val="24"/>
        </w:rPr>
        <w:t xml:space="preserve">explain what help you need from IRS in your </w:t>
      </w:r>
      <w:r w:rsidRPr="00B00F0A" w:rsidR="003712DC">
        <w:rPr>
          <w:rFonts w:ascii="Times New Roman" w:hAnsi="Times New Roman" w:cs="Times New Roman"/>
          <w:sz w:val="24"/>
          <w:u w:val="single"/>
        </w:rPr>
        <w:t>own words</w:t>
      </w:r>
      <w:r w:rsidRPr="00B00F0A" w:rsidR="009E64F5">
        <w:rPr>
          <w:rFonts w:ascii="Times New Roman" w:hAnsi="Times New Roman" w:cs="Times New Roman"/>
          <w:sz w:val="24"/>
        </w:rPr>
        <w:t xml:space="preserve"> by speaking or by typing. This </w:t>
      </w:r>
      <w:r w:rsidRPr="00B00F0A" w:rsidR="00047126">
        <w:rPr>
          <w:rFonts w:ascii="Times New Roman" w:hAnsi="Times New Roman" w:cs="Times New Roman"/>
          <w:sz w:val="24"/>
        </w:rPr>
        <w:t xml:space="preserve">is </w:t>
      </w:r>
      <w:r w:rsidRPr="00B00F0A" w:rsidR="00047126">
        <w:rPr>
          <w:rFonts w:ascii="Times New Roman" w:hAnsi="Times New Roman" w:cs="Times New Roman"/>
          <w:sz w:val="24"/>
          <w:u w:val="single"/>
        </w:rPr>
        <w:t>different</w:t>
      </w:r>
      <w:r w:rsidRPr="00B00F0A" w:rsidR="00047126">
        <w:rPr>
          <w:rFonts w:ascii="Times New Roman" w:hAnsi="Times New Roman" w:cs="Times New Roman"/>
          <w:sz w:val="24"/>
        </w:rPr>
        <w:t xml:space="preserve"> </w:t>
      </w:r>
      <w:r w:rsidRPr="00B00F0A" w:rsidR="009E64F5">
        <w:rPr>
          <w:rFonts w:ascii="Times New Roman" w:hAnsi="Times New Roman" w:cs="Times New Roman"/>
          <w:sz w:val="24"/>
        </w:rPr>
        <w:t xml:space="preserve">from an automated phone line where you need to </w:t>
      </w:r>
      <w:r w:rsidRPr="00B00F0A" w:rsidR="003712DC">
        <w:rPr>
          <w:rFonts w:ascii="Times New Roman" w:hAnsi="Times New Roman" w:cs="Times New Roman"/>
          <w:sz w:val="24"/>
        </w:rPr>
        <w:t xml:space="preserve">press a number or say a specific pre-programmed phrase. After you explain your question </w:t>
      </w:r>
      <w:r w:rsidRPr="00B00F0A" w:rsidR="00250136">
        <w:rPr>
          <w:rFonts w:ascii="Times New Roman" w:hAnsi="Times New Roman" w:cs="Times New Roman"/>
          <w:sz w:val="24"/>
        </w:rPr>
        <w:t>to the</w:t>
      </w:r>
      <w:r w:rsidRPr="00B00F0A" w:rsidR="009E64F5">
        <w:rPr>
          <w:rFonts w:ascii="Times New Roman" w:hAnsi="Times New Roman" w:cs="Times New Roman"/>
          <w:sz w:val="24"/>
        </w:rPr>
        <w:t xml:space="preserve"> </w:t>
      </w:r>
      <w:r w:rsidRPr="00B00F0A" w:rsidR="00285AC1">
        <w:rPr>
          <w:rFonts w:ascii="Times New Roman" w:hAnsi="Times New Roman" w:cs="Times New Roman"/>
          <w:sz w:val="24"/>
        </w:rPr>
        <w:t xml:space="preserve">IRS </w:t>
      </w:r>
      <w:r w:rsidRPr="00B00F0A" w:rsidR="009E64F5">
        <w:rPr>
          <w:rFonts w:ascii="Times New Roman" w:hAnsi="Times New Roman" w:cs="Times New Roman"/>
          <w:sz w:val="24"/>
        </w:rPr>
        <w:t>AIA,</w:t>
      </w:r>
      <w:r w:rsidRPr="00B00F0A" w:rsidR="003712DC">
        <w:rPr>
          <w:rFonts w:ascii="Times New Roman" w:hAnsi="Times New Roman" w:cs="Times New Roman"/>
          <w:sz w:val="24"/>
        </w:rPr>
        <w:t xml:space="preserve"> </w:t>
      </w:r>
      <w:r w:rsidRPr="00B00F0A" w:rsidR="009E64F5">
        <w:rPr>
          <w:rFonts w:ascii="Times New Roman" w:hAnsi="Times New Roman" w:cs="Times New Roman"/>
          <w:sz w:val="24"/>
        </w:rPr>
        <w:t xml:space="preserve">it </w:t>
      </w:r>
      <w:r w:rsidRPr="00B00F0A" w:rsidR="003712DC">
        <w:rPr>
          <w:rFonts w:ascii="Times New Roman" w:hAnsi="Times New Roman" w:cs="Times New Roman"/>
          <w:sz w:val="24"/>
        </w:rPr>
        <w:t>woul</w:t>
      </w:r>
      <w:r w:rsidRPr="00B00F0A" w:rsidR="002C3F53">
        <w:rPr>
          <w:rFonts w:ascii="Times New Roman" w:hAnsi="Times New Roman" w:cs="Times New Roman"/>
          <w:sz w:val="24"/>
        </w:rPr>
        <w:t xml:space="preserve">d </w:t>
      </w:r>
      <w:r w:rsidRPr="00B00F0A" w:rsidR="00E16078">
        <w:rPr>
          <w:rFonts w:ascii="Times New Roman" w:hAnsi="Times New Roman" w:cs="Times New Roman"/>
          <w:sz w:val="24"/>
        </w:rPr>
        <w:t>route</w:t>
      </w:r>
      <w:r w:rsidRPr="00B00F0A" w:rsidR="00B31A13">
        <w:rPr>
          <w:rFonts w:ascii="Times New Roman" w:hAnsi="Times New Roman" w:cs="Times New Roman"/>
          <w:sz w:val="24"/>
        </w:rPr>
        <w:t xml:space="preserve"> you to obtain assistance for your question</w:t>
      </w:r>
      <w:r w:rsidRPr="00B00F0A">
        <w:rPr>
          <w:rFonts w:ascii="Times New Roman" w:hAnsi="Times New Roman" w:cs="Times New Roman"/>
          <w:sz w:val="24"/>
        </w:rPr>
        <w:t>.</w:t>
      </w:r>
      <w:r w:rsidRPr="00B00F0A" w:rsidR="00047126">
        <w:rPr>
          <w:rFonts w:ascii="Times New Roman" w:hAnsi="Times New Roman" w:cs="Times New Roman"/>
          <w:sz w:val="24"/>
        </w:rPr>
        <w:t xml:space="preserve"> The </w:t>
      </w:r>
      <w:r w:rsidRPr="00B00F0A" w:rsidR="00285AC1">
        <w:rPr>
          <w:rFonts w:ascii="Times New Roman" w:hAnsi="Times New Roman" w:cs="Times New Roman"/>
          <w:sz w:val="24"/>
        </w:rPr>
        <w:t xml:space="preserve">IRS </w:t>
      </w:r>
      <w:r w:rsidRPr="00B00F0A" w:rsidR="00047126">
        <w:rPr>
          <w:rFonts w:ascii="Times New Roman" w:hAnsi="Times New Roman" w:cs="Times New Roman"/>
          <w:sz w:val="24"/>
        </w:rPr>
        <w:t xml:space="preserve">AIA is </w:t>
      </w:r>
      <w:proofErr w:type="gramStart"/>
      <w:r w:rsidRPr="00B00F0A" w:rsidR="00047126">
        <w:rPr>
          <w:rFonts w:ascii="Times New Roman" w:hAnsi="Times New Roman" w:cs="Times New Roman"/>
          <w:sz w:val="24"/>
        </w:rPr>
        <w:t>similar to</w:t>
      </w:r>
      <w:proofErr w:type="gramEnd"/>
      <w:r w:rsidRPr="00B00F0A" w:rsidR="00047126">
        <w:rPr>
          <w:rFonts w:ascii="Times New Roman" w:hAnsi="Times New Roman" w:cs="Times New Roman"/>
          <w:sz w:val="24"/>
        </w:rPr>
        <w:t xml:space="preserve"> Siri</w:t>
      </w:r>
      <w:r w:rsidRPr="00B00F0A" w:rsidR="00A6595C">
        <w:rPr>
          <w:rFonts w:ascii="Times New Roman" w:hAnsi="Times New Roman" w:cs="Times New Roman"/>
          <w:sz w:val="24"/>
        </w:rPr>
        <w:t>,</w:t>
      </w:r>
      <w:r w:rsidRPr="00B00F0A" w:rsidR="00047126">
        <w:rPr>
          <w:rFonts w:ascii="Times New Roman" w:hAnsi="Times New Roman" w:cs="Times New Roman"/>
          <w:sz w:val="24"/>
        </w:rPr>
        <w:t xml:space="preserve"> </w:t>
      </w:r>
      <w:r w:rsidRPr="00B00F0A" w:rsidR="00A6595C">
        <w:rPr>
          <w:rFonts w:ascii="Times New Roman" w:hAnsi="Times New Roman" w:cs="Times New Roman"/>
          <w:sz w:val="24"/>
        </w:rPr>
        <w:t xml:space="preserve">Google Home, or </w:t>
      </w:r>
      <w:r w:rsidRPr="00B00F0A" w:rsidR="00047126">
        <w:rPr>
          <w:rFonts w:ascii="Times New Roman" w:hAnsi="Times New Roman" w:cs="Times New Roman"/>
          <w:sz w:val="24"/>
        </w:rPr>
        <w:t>Alexa</w:t>
      </w:r>
      <w:r w:rsidRPr="00B00F0A" w:rsidR="00A6595C">
        <w:rPr>
          <w:rFonts w:ascii="Times New Roman" w:hAnsi="Times New Roman" w:cs="Times New Roman"/>
          <w:sz w:val="24"/>
        </w:rPr>
        <w:t xml:space="preserve">, </w:t>
      </w:r>
      <w:r w:rsidRPr="00B00F0A" w:rsidR="00047126">
        <w:rPr>
          <w:rFonts w:ascii="Times New Roman" w:hAnsi="Times New Roman" w:cs="Times New Roman"/>
          <w:sz w:val="24"/>
        </w:rPr>
        <w:t>but would be specific</w:t>
      </w:r>
      <w:r w:rsidRPr="00B00F0A" w:rsidR="00A6595C">
        <w:rPr>
          <w:rFonts w:ascii="Times New Roman" w:hAnsi="Times New Roman" w:cs="Times New Roman"/>
          <w:sz w:val="24"/>
        </w:rPr>
        <w:t>ally</w:t>
      </w:r>
      <w:r w:rsidRPr="00B00F0A" w:rsidR="00047126">
        <w:rPr>
          <w:rFonts w:ascii="Times New Roman" w:hAnsi="Times New Roman" w:cs="Times New Roman"/>
          <w:sz w:val="24"/>
        </w:rPr>
        <w:t xml:space="preserve"> for questions about taxes.</w:t>
      </w:r>
    </w:p>
    <w:p w:rsidRPr="00524ABD" w:rsidR="006B2B36" w:rsidP="00473875" w:rsidRDefault="006B2B36" w14:paraId="3F03765C" w14:textId="45FC12FA">
      <w:pPr>
        <w:pStyle w:val="basic"/>
        <w:rPr>
          <w:rFonts w:ascii="Times New Roman" w:hAnsi="Times New Roman" w:cs="Times New Roman"/>
          <w:sz w:val="24"/>
        </w:rPr>
      </w:pPr>
    </w:p>
    <w:p w:rsidRPr="00B00F0A" w:rsidR="00DD449D" w:rsidP="00473875" w:rsidRDefault="00DD449D" w14:paraId="7270D5C9" w14:textId="77777777">
      <w:pPr>
        <w:pStyle w:val="basic"/>
        <w:rPr>
          <w:rFonts w:ascii="Times New Roman" w:hAnsi="Times New Roman" w:cs="Times New Roman"/>
          <w:sz w:val="24"/>
        </w:rPr>
      </w:pPr>
    </w:p>
    <w:p w:rsidRPr="00B00F0A" w:rsidR="004C0D36" w:rsidP="004C0D36" w:rsidRDefault="004C0D36" w14:paraId="79335FDD" w14:textId="77777777">
      <w:pPr>
        <w:rPr>
          <w:b/>
        </w:rPr>
      </w:pPr>
      <w:r w:rsidRPr="00B00F0A">
        <w:rPr>
          <w:b/>
        </w:rPr>
        <w:t xml:space="preserve">YOUR TAX PREPARER OR TAX </w:t>
      </w:r>
      <w:r w:rsidRPr="00B00F0A" w:rsidR="008733AB">
        <w:rPr>
          <w:b/>
        </w:rPr>
        <w:t>SOFTWARE</w:t>
      </w:r>
    </w:p>
    <w:p w:rsidRPr="00B00F0A" w:rsidR="004C0D36" w:rsidP="004C0D36" w:rsidRDefault="004C0D36" w14:paraId="42F19547" w14:textId="77777777">
      <w:pPr>
        <w:rPr>
          <w:b/>
        </w:rPr>
      </w:pPr>
    </w:p>
    <w:p w:rsidRPr="00B00F0A" w:rsidR="008733AB" w:rsidP="004C0D36" w:rsidRDefault="0076009F" w14:paraId="48F8963D" w14:textId="15D88557">
      <w:r w:rsidRPr="00B00F0A">
        <w:t>Some</w:t>
      </w:r>
      <w:r w:rsidRPr="00B00F0A" w:rsidR="008733AB">
        <w:t xml:space="preserve"> taxpayers </w:t>
      </w:r>
      <w:r w:rsidRPr="00B00F0A" w:rsidR="009E64F5">
        <w:t xml:space="preserve">currently </w:t>
      </w:r>
      <w:r w:rsidRPr="00B00F0A" w:rsidR="008733AB">
        <w:t>use either</w:t>
      </w:r>
      <w:r w:rsidRPr="00B00F0A" w:rsidR="006552CA">
        <w:t xml:space="preserve"> a</w:t>
      </w:r>
      <w:r w:rsidRPr="00B00F0A" w:rsidR="008733AB">
        <w:t xml:space="preserve"> </w:t>
      </w:r>
      <w:r w:rsidRPr="00B00F0A" w:rsidR="008733AB">
        <w:rPr>
          <w:b/>
        </w:rPr>
        <w:t>tax preparer</w:t>
      </w:r>
      <w:r w:rsidRPr="00B00F0A" w:rsidR="008733AB">
        <w:t xml:space="preserve"> or </w:t>
      </w:r>
      <w:r w:rsidRPr="00B00F0A" w:rsidR="008733AB">
        <w:rPr>
          <w:b/>
        </w:rPr>
        <w:t>tax software</w:t>
      </w:r>
      <w:r w:rsidRPr="00B00F0A" w:rsidR="008733AB">
        <w:t xml:space="preserve"> to prepare and file their taxes</w:t>
      </w:r>
      <w:r w:rsidRPr="00B00F0A" w:rsidR="009E64F5">
        <w:t xml:space="preserve">. </w:t>
      </w:r>
      <w:r w:rsidRPr="00B00F0A" w:rsidR="00B31A13">
        <w:t xml:space="preserve">Taxpayers </w:t>
      </w:r>
      <w:r w:rsidRPr="00B00F0A" w:rsidR="009E64F5">
        <w:t xml:space="preserve">currently </w:t>
      </w:r>
      <w:r w:rsidRPr="00B00F0A" w:rsidR="00B31A13">
        <w:t>pay</w:t>
      </w:r>
      <w:r w:rsidRPr="00B00F0A" w:rsidR="008733AB">
        <w:t xml:space="preserve"> for </w:t>
      </w:r>
      <w:r w:rsidRPr="00B00F0A" w:rsidR="009E64F5">
        <w:t xml:space="preserve">their </w:t>
      </w:r>
      <w:r w:rsidRPr="00B00F0A" w:rsidR="008733AB">
        <w:t>tax preparer</w:t>
      </w:r>
      <w:r w:rsidRPr="00B00F0A" w:rsidR="009E64F5">
        <w:t>’s</w:t>
      </w:r>
      <w:r w:rsidRPr="00B00F0A" w:rsidR="008733AB">
        <w:t xml:space="preserve"> </w:t>
      </w:r>
      <w:r w:rsidRPr="00B00F0A" w:rsidR="00B31A13">
        <w:t xml:space="preserve">service or </w:t>
      </w:r>
      <w:r w:rsidRPr="00B00F0A" w:rsidR="009E64F5">
        <w:t xml:space="preserve">for </w:t>
      </w:r>
      <w:r w:rsidRPr="00B00F0A">
        <w:t xml:space="preserve">tax </w:t>
      </w:r>
      <w:r w:rsidRPr="00B00F0A" w:rsidR="00B31A13">
        <w:t>softwar</w:t>
      </w:r>
      <w:r w:rsidRPr="00B00F0A">
        <w:t>e</w:t>
      </w:r>
      <w:r w:rsidRPr="00B00F0A" w:rsidR="009E64F5">
        <w:t>, such as TurboTax</w:t>
      </w:r>
      <w:r w:rsidRPr="00B00F0A" w:rsidR="008733AB">
        <w:t>.</w:t>
      </w:r>
      <w:r w:rsidRPr="00B00F0A" w:rsidR="009E64F5">
        <w:t xml:space="preserve"> Some free tax preparation services and software currently exists. </w:t>
      </w:r>
      <w:r w:rsidRPr="00B00F0A" w:rsidR="008733AB">
        <w:t xml:space="preserve"> </w:t>
      </w:r>
      <w:r w:rsidRPr="00B00F0A" w:rsidR="00B31A13">
        <w:t>In the future,</w:t>
      </w:r>
      <w:r w:rsidRPr="00B00F0A" w:rsidR="002C5270">
        <w:t xml:space="preserve"> IRS</w:t>
      </w:r>
      <w:r w:rsidRPr="00B00F0A" w:rsidR="00622F51">
        <w:t xml:space="preserve"> may take</w:t>
      </w:r>
      <w:r w:rsidRPr="00B00F0A" w:rsidR="002C5270">
        <w:t xml:space="preserve"> steps to enable tax preparers and </w:t>
      </w:r>
      <w:r w:rsidRPr="00B00F0A" w:rsidR="00B31A13">
        <w:t xml:space="preserve">tax </w:t>
      </w:r>
      <w:r w:rsidRPr="00B00F0A" w:rsidR="002C5270">
        <w:t xml:space="preserve">software to deliver </w:t>
      </w:r>
      <w:r w:rsidRPr="00B00F0A" w:rsidR="009E64F5">
        <w:t xml:space="preserve">additional </w:t>
      </w:r>
      <w:r w:rsidRPr="00B00F0A" w:rsidR="00B31A13">
        <w:t xml:space="preserve">tax support and </w:t>
      </w:r>
      <w:r w:rsidRPr="00B00F0A" w:rsidR="002C5270">
        <w:t>service</w:t>
      </w:r>
      <w:r w:rsidRPr="00B00F0A" w:rsidR="009E64F5">
        <w:t>s</w:t>
      </w:r>
      <w:r w:rsidRPr="00B00F0A" w:rsidR="002C5270">
        <w:t xml:space="preserve"> to you that they cannot </w:t>
      </w:r>
      <w:r w:rsidRPr="00B00F0A">
        <w:t>currently</w:t>
      </w:r>
      <w:r w:rsidRPr="00B00F0A" w:rsidR="002C5270">
        <w:t xml:space="preserve"> </w:t>
      </w:r>
      <w:r w:rsidRPr="00B00F0A">
        <w:t>provide</w:t>
      </w:r>
      <w:r w:rsidRPr="00B00F0A" w:rsidR="00593BAD">
        <w:t>. One example that is not currently available is your tax preparer or tax software helping you resolve the notice you received from IRS on your behalf.</w:t>
      </w:r>
    </w:p>
    <w:p w:rsidRPr="00524ABD" w:rsidR="00524ABD" w:rsidP="004C0D36" w:rsidRDefault="00524ABD" w14:paraId="748A2A8E" w14:textId="77777777"/>
    <w:p w:rsidRPr="00B00F0A" w:rsidR="00D14862" w:rsidP="004C0D36" w:rsidRDefault="00C25BB2" w14:paraId="439050B9" w14:textId="223C0E95">
      <w:pPr>
        <w:rPr>
          <w:b/>
          <w:bCs/>
        </w:rPr>
      </w:pPr>
      <w:bookmarkStart w:name="_Hlk66174055" w:id="1"/>
      <w:r w:rsidRPr="00524ABD">
        <w:rPr>
          <w:b/>
          <w:bCs/>
        </w:rPr>
        <w:t>VIDEO CONFERENCE CALL WITH AN</w:t>
      </w:r>
      <w:r w:rsidRPr="00B00F0A" w:rsidR="007B0DD0">
        <w:rPr>
          <w:b/>
          <w:bCs/>
        </w:rPr>
        <w:t xml:space="preserve"> IRS REPRESENTATIVE</w:t>
      </w:r>
    </w:p>
    <w:bookmarkEnd w:id="1"/>
    <w:p w:rsidRPr="00B00F0A" w:rsidR="00627912" w:rsidP="007B0DD0" w:rsidRDefault="00627912" w14:paraId="5ABA7288" w14:textId="77777777"/>
    <w:p w:rsidRPr="00B00F0A" w:rsidR="007B0DD0" w:rsidP="000B3514" w:rsidRDefault="00D14862" w14:paraId="6CA8D73A" w14:textId="13C7592F">
      <w:pPr>
        <w:rPr>
          <w:color w:val="203864"/>
        </w:rPr>
      </w:pPr>
      <w:r w:rsidRPr="00B00F0A">
        <w:t>This service is currently</w:t>
      </w:r>
      <w:r w:rsidRPr="00B00F0A" w:rsidR="000B3514">
        <w:rPr>
          <w:u w:val="single"/>
        </w:rPr>
        <w:t xml:space="preserve"> available on a limited basis</w:t>
      </w:r>
      <w:r w:rsidRPr="00B00F0A" w:rsidR="008F0083">
        <w:t>,</w:t>
      </w:r>
      <w:r w:rsidRPr="00B00F0A">
        <w:t xml:space="preserve"> but the IRS</w:t>
      </w:r>
      <w:r w:rsidRPr="00B00F0A" w:rsidR="008F0083">
        <w:t xml:space="preserve"> may offer this service</w:t>
      </w:r>
      <w:r w:rsidRPr="00B00F0A" w:rsidR="000B3514">
        <w:t xml:space="preserve"> to all taxpayers</w:t>
      </w:r>
      <w:r w:rsidRPr="00B00F0A" w:rsidR="008F0083">
        <w:t xml:space="preserve"> in the future that will make a virtual meet</w:t>
      </w:r>
      <w:r w:rsidRPr="00B00F0A" w:rsidR="000B3514">
        <w:t>ing</w:t>
      </w:r>
      <w:r w:rsidRPr="00B00F0A" w:rsidR="008F0083">
        <w:t xml:space="preserve"> accessible from your home or any other remote location. You will be able to set up and attend this </w:t>
      </w:r>
      <w:proofErr w:type="spellStart"/>
      <w:r w:rsidRPr="00B00F0A" w:rsidR="008F0083">
        <w:t>virual</w:t>
      </w:r>
      <w:proofErr w:type="spellEnd"/>
      <w:r w:rsidRPr="00B00F0A" w:rsidR="008F0083">
        <w:t xml:space="preserve"> session using devices such as your phone or computer. </w:t>
      </w:r>
    </w:p>
    <w:p w:rsidRPr="00B00F0A" w:rsidR="00D14862" w:rsidP="004C0D36" w:rsidRDefault="00D14862" w14:paraId="572CAC9A" w14:textId="2455C5E8"/>
    <w:p w:rsidRPr="00B00F0A" w:rsidR="0067454C" w:rsidP="0067454C" w:rsidRDefault="0067454C" w14:paraId="5AD8D7C0" w14:textId="1915F459">
      <w:pPr>
        <w:ind w:right="810"/>
        <w:rPr>
          <w:b/>
          <w:bCs/>
        </w:rPr>
      </w:pPr>
      <w:r w:rsidRPr="00B00F0A">
        <w:rPr>
          <w:b/>
          <w:bCs/>
        </w:rPr>
        <w:lastRenderedPageBreak/>
        <w:t>AUTHENTICATION METHODS</w:t>
      </w:r>
    </w:p>
    <w:p w:rsidRPr="00B00F0A" w:rsidR="0067454C" w:rsidP="0067454C" w:rsidRDefault="0067454C" w14:paraId="7A4BA710" w14:textId="4354FB83">
      <w:pPr>
        <w:ind w:right="810"/>
      </w:pPr>
    </w:p>
    <w:p w:rsidRPr="00524ABD" w:rsidR="0067454C" w:rsidP="0067454C" w:rsidRDefault="0067454C" w14:paraId="2E419D3E" w14:textId="1C5F7E5C">
      <w:pPr>
        <w:ind w:right="810"/>
      </w:pPr>
      <w:r w:rsidRPr="00524ABD">
        <w:t>To access your account or to reach an IRS representative to discuss your tax-related issues, the IRS will require you to verify your identity through the process of authentication. We would like to understand your opinions about each of these authentication methods</w:t>
      </w:r>
      <w:r w:rsidRPr="00524ABD" w:rsidR="000B3514">
        <w:t>.</w:t>
      </w:r>
    </w:p>
    <w:p w:rsidRPr="00524ABD" w:rsidR="0067454C" w:rsidP="0067454C" w:rsidRDefault="0067454C" w14:paraId="34A52907" w14:textId="77777777">
      <w:pPr>
        <w:ind w:right="810"/>
      </w:pPr>
    </w:p>
    <w:p w:rsidRPr="00524ABD" w:rsidR="0067454C" w:rsidP="0067454C" w:rsidRDefault="0067454C" w14:paraId="5727EF59" w14:textId="10B05898">
      <w:pPr>
        <w:ind w:right="810"/>
      </w:pPr>
      <w:r w:rsidRPr="00524ABD">
        <w:t>Please note that each method is secure and provides the standard level of protection of your personal information.</w:t>
      </w:r>
    </w:p>
    <w:p w:rsidRPr="00524ABD" w:rsidR="0067454C" w:rsidP="0067454C" w:rsidRDefault="0067454C" w14:paraId="31CFEC7D" w14:textId="77777777">
      <w:pPr>
        <w:ind w:right="810"/>
      </w:pPr>
    </w:p>
    <w:p w:rsidRPr="00B00F0A" w:rsidR="0067454C" w:rsidP="0067454C" w:rsidRDefault="0067454C" w14:paraId="3216069E" w14:textId="77777777">
      <w:pPr>
        <w:ind w:right="810"/>
      </w:pPr>
      <w:r w:rsidRPr="00B00F0A">
        <w:t>QX_1: Please rate each of these authentication methods on the scale below to indicate how easy or difficult it is for you to use each of these methods.</w:t>
      </w:r>
    </w:p>
    <w:p w:rsidRPr="00B00F0A" w:rsidR="0067454C" w:rsidP="0067454C" w:rsidRDefault="000B3514" w14:paraId="1208BAB6" w14:textId="1D005A45">
      <w:pPr>
        <w:ind w:right="810"/>
      </w:pPr>
      <w:r w:rsidRPr="00B00F0A">
        <w:t>1</w:t>
      </w:r>
      <w:r w:rsidRPr="00B00F0A" w:rsidR="0067454C">
        <w:t xml:space="preserve">= Very Difficult, </w:t>
      </w:r>
      <w:r w:rsidRPr="00B00F0A">
        <w:t>2</w:t>
      </w:r>
      <w:r w:rsidRPr="00B00F0A" w:rsidR="0067454C">
        <w:t>= Somewhat difficult 3= Neutral (neither easy nor difficult)</w:t>
      </w:r>
      <w:r w:rsidRPr="00524ABD" w:rsidR="0067454C">
        <w:t xml:space="preserve">, </w:t>
      </w:r>
      <w:r w:rsidRPr="00B00F0A">
        <w:t>4</w:t>
      </w:r>
      <w:r w:rsidRPr="00B00F0A" w:rsidR="0067454C">
        <w:t>=Somewhat Easy, 5=Very easy</w:t>
      </w:r>
    </w:p>
    <w:p w:rsidRPr="00524ABD" w:rsidR="0067454C" w:rsidP="0067454C" w:rsidRDefault="0067454C" w14:paraId="73EF8D63" w14:textId="0E11EF40">
      <w:pPr>
        <w:pStyle w:val="ListParagraph"/>
        <w:numPr>
          <w:ilvl w:val="0"/>
          <w:numId w:val="34"/>
        </w:numPr>
        <w:ind w:right="810"/>
        <w:rPr>
          <w:rFonts w:ascii="Times New Roman" w:hAnsi="Times New Roman"/>
          <w:sz w:val="24"/>
          <w:szCs w:val="24"/>
        </w:rPr>
      </w:pPr>
      <w:r w:rsidRPr="00524ABD">
        <w:rPr>
          <w:rFonts w:ascii="Times New Roman" w:hAnsi="Times New Roman"/>
          <w:sz w:val="24"/>
          <w:szCs w:val="24"/>
        </w:rPr>
        <w:t>Using only your personal information such as SSN, Date of Birth, or address on tax return</w:t>
      </w:r>
    </w:p>
    <w:p w:rsidRPr="00524ABD" w:rsidR="0067454C" w:rsidP="0067454C" w:rsidRDefault="0067454C" w14:paraId="481014C9" w14:textId="77777777">
      <w:pPr>
        <w:pStyle w:val="ListParagraph"/>
        <w:numPr>
          <w:ilvl w:val="0"/>
          <w:numId w:val="34"/>
        </w:numPr>
        <w:ind w:right="810"/>
        <w:rPr>
          <w:rFonts w:ascii="Times New Roman" w:hAnsi="Times New Roman"/>
          <w:sz w:val="24"/>
          <w:szCs w:val="24"/>
        </w:rPr>
      </w:pPr>
      <w:r w:rsidRPr="00524ABD">
        <w:rPr>
          <w:rFonts w:ascii="Times New Roman" w:hAnsi="Times New Roman"/>
          <w:sz w:val="24"/>
          <w:szCs w:val="24"/>
        </w:rPr>
        <w:t>Using Knowledge Based Questions that only you may know (e.g. Street you grew up on, mortgage company)</w:t>
      </w:r>
    </w:p>
    <w:p w:rsidRPr="00524ABD" w:rsidR="0067454C" w:rsidP="0067454C" w:rsidRDefault="0067454C" w14:paraId="2BFA4CBF" w14:textId="77777777">
      <w:pPr>
        <w:pStyle w:val="ListParagraph"/>
        <w:numPr>
          <w:ilvl w:val="0"/>
          <w:numId w:val="34"/>
        </w:numPr>
        <w:ind w:right="810"/>
        <w:rPr>
          <w:rFonts w:ascii="Times New Roman" w:hAnsi="Times New Roman"/>
          <w:sz w:val="24"/>
          <w:szCs w:val="24"/>
        </w:rPr>
      </w:pPr>
      <w:r w:rsidRPr="00524ABD">
        <w:rPr>
          <w:rFonts w:ascii="Times New Roman" w:hAnsi="Times New Roman"/>
          <w:sz w:val="24"/>
          <w:szCs w:val="24"/>
        </w:rPr>
        <w:t>Verifying your personal finance information (e.g. credit card or loan numbers)</w:t>
      </w:r>
    </w:p>
    <w:p w:rsidRPr="00524ABD" w:rsidR="0067454C" w:rsidP="0067454C" w:rsidRDefault="0067454C" w14:paraId="3C5EFA2D" w14:textId="77777777">
      <w:pPr>
        <w:pStyle w:val="ListParagraph"/>
        <w:numPr>
          <w:ilvl w:val="0"/>
          <w:numId w:val="34"/>
        </w:numPr>
        <w:ind w:right="810"/>
        <w:rPr>
          <w:rFonts w:ascii="Times New Roman" w:hAnsi="Times New Roman"/>
          <w:sz w:val="24"/>
          <w:szCs w:val="24"/>
        </w:rPr>
      </w:pPr>
      <w:r w:rsidRPr="00524ABD">
        <w:rPr>
          <w:rFonts w:ascii="Times New Roman" w:hAnsi="Times New Roman"/>
          <w:sz w:val="24"/>
          <w:szCs w:val="24"/>
        </w:rPr>
        <w:t>Verifying identity by using a SMS activation code that is sent to your phone via text</w:t>
      </w:r>
    </w:p>
    <w:p w:rsidRPr="00524ABD" w:rsidR="0067454C" w:rsidP="0067454C" w:rsidRDefault="0067454C" w14:paraId="22B0726E" w14:textId="77777777">
      <w:pPr>
        <w:pStyle w:val="ListParagraph"/>
        <w:numPr>
          <w:ilvl w:val="0"/>
          <w:numId w:val="34"/>
        </w:numPr>
        <w:ind w:right="810"/>
        <w:rPr>
          <w:rFonts w:ascii="Times New Roman" w:hAnsi="Times New Roman"/>
          <w:sz w:val="24"/>
          <w:szCs w:val="24"/>
        </w:rPr>
      </w:pPr>
      <w:r w:rsidRPr="00524ABD">
        <w:rPr>
          <w:rFonts w:ascii="Times New Roman" w:hAnsi="Times New Roman"/>
          <w:sz w:val="24"/>
          <w:szCs w:val="24"/>
        </w:rPr>
        <w:t xml:space="preserve"> Verifying using a Postal Activation code that is sent to you via regular mail</w:t>
      </w:r>
    </w:p>
    <w:p w:rsidRPr="00524ABD" w:rsidR="0067454C" w:rsidP="0067454C" w:rsidRDefault="0067454C" w14:paraId="6622B6E2" w14:textId="781E38F9">
      <w:pPr>
        <w:pStyle w:val="ListParagraph"/>
        <w:numPr>
          <w:ilvl w:val="0"/>
          <w:numId w:val="34"/>
        </w:numPr>
        <w:ind w:right="810"/>
        <w:rPr>
          <w:rFonts w:ascii="Times New Roman" w:hAnsi="Times New Roman"/>
          <w:sz w:val="24"/>
          <w:szCs w:val="24"/>
        </w:rPr>
      </w:pPr>
      <w:r w:rsidRPr="00524ABD">
        <w:rPr>
          <w:rFonts w:ascii="Times New Roman" w:hAnsi="Times New Roman"/>
          <w:sz w:val="24"/>
          <w:szCs w:val="24"/>
        </w:rPr>
        <w:t>Uploading a Selfie (a photo) on a single Federal website to verify identity across multiple Federal agencies, including the IRS</w:t>
      </w:r>
    </w:p>
    <w:p w:rsidRPr="00524ABD" w:rsidR="0067454C" w:rsidP="0067454C" w:rsidRDefault="0067454C" w14:paraId="5CCEDC88" w14:textId="093C0ECA">
      <w:pPr>
        <w:pStyle w:val="ListParagraph"/>
        <w:numPr>
          <w:ilvl w:val="0"/>
          <w:numId w:val="34"/>
        </w:numPr>
        <w:ind w:right="810"/>
        <w:rPr>
          <w:rFonts w:ascii="Times New Roman" w:hAnsi="Times New Roman"/>
          <w:sz w:val="24"/>
          <w:szCs w:val="24"/>
        </w:rPr>
      </w:pPr>
      <w:r w:rsidRPr="00524ABD">
        <w:rPr>
          <w:rFonts w:ascii="Times New Roman" w:hAnsi="Times New Roman"/>
          <w:sz w:val="24"/>
          <w:szCs w:val="24"/>
        </w:rPr>
        <w:t>Uploading driver’s license information on a single Federal website to verify identity across multiple Federal agencies, including the IRS</w:t>
      </w:r>
    </w:p>
    <w:p w:rsidRPr="00524ABD" w:rsidR="0067454C" w:rsidP="0067454C" w:rsidRDefault="0067454C" w14:paraId="06EF44D9" w14:textId="77777777">
      <w:pPr>
        <w:ind w:right="810"/>
      </w:pPr>
    </w:p>
    <w:p w:rsidRPr="00B00F0A" w:rsidR="0067454C" w:rsidP="0067454C" w:rsidRDefault="0067454C" w14:paraId="2430DA7A" w14:textId="77777777">
      <w:pPr>
        <w:ind w:right="810"/>
      </w:pPr>
      <w:r w:rsidRPr="00B00F0A">
        <w:t xml:space="preserve">QX_2: Please rank each of these authentication methods based on your preference. </w:t>
      </w:r>
    </w:p>
    <w:p w:rsidRPr="00B00F0A" w:rsidR="0067454C" w:rsidP="0067454C" w:rsidRDefault="0067454C" w14:paraId="013A4328" w14:textId="77777777">
      <w:pPr>
        <w:ind w:right="810"/>
      </w:pPr>
      <w:r w:rsidRPr="00B00F0A">
        <w:t>For your most preferred method, please type “1” in the box below, for the second most preferred method type “2”, and so on…</w:t>
      </w:r>
    </w:p>
    <w:p w:rsidRPr="00524ABD" w:rsidR="0067454C" w:rsidP="0067454C" w:rsidRDefault="0067454C" w14:paraId="332EF7ED" w14:textId="77777777">
      <w:pPr>
        <w:pStyle w:val="ListParagraph"/>
        <w:numPr>
          <w:ilvl w:val="0"/>
          <w:numId w:val="35"/>
        </w:numPr>
        <w:ind w:right="810"/>
        <w:rPr>
          <w:rFonts w:ascii="Times New Roman" w:hAnsi="Times New Roman"/>
          <w:sz w:val="24"/>
          <w:szCs w:val="24"/>
        </w:rPr>
      </w:pPr>
      <w:r w:rsidRPr="00524ABD">
        <w:rPr>
          <w:rFonts w:ascii="Times New Roman" w:hAnsi="Times New Roman"/>
          <w:sz w:val="24"/>
          <w:szCs w:val="24"/>
        </w:rPr>
        <w:t>Using only your personal information such as SSN, Date of Birth, or address on tax return</w:t>
      </w:r>
    </w:p>
    <w:p w:rsidRPr="00524ABD" w:rsidR="0067454C" w:rsidP="0067454C" w:rsidRDefault="0067454C" w14:paraId="2BEA00E3" w14:textId="77777777">
      <w:pPr>
        <w:pStyle w:val="ListParagraph"/>
        <w:numPr>
          <w:ilvl w:val="0"/>
          <w:numId w:val="35"/>
        </w:numPr>
        <w:ind w:right="810"/>
        <w:rPr>
          <w:rFonts w:ascii="Times New Roman" w:hAnsi="Times New Roman"/>
          <w:sz w:val="24"/>
          <w:szCs w:val="24"/>
        </w:rPr>
      </w:pPr>
      <w:r w:rsidRPr="00524ABD">
        <w:rPr>
          <w:rFonts w:ascii="Times New Roman" w:hAnsi="Times New Roman"/>
          <w:sz w:val="24"/>
          <w:szCs w:val="24"/>
        </w:rPr>
        <w:t>Using Knowledge Based Questions that only you may know (e.g. Street you grew up on, mortgage company)</w:t>
      </w:r>
    </w:p>
    <w:p w:rsidRPr="00524ABD" w:rsidR="0067454C" w:rsidP="0067454C" w:rsidRDefault="0067454C" w14:paraId="4B30D5E0" w14:textId="77777777">
      <w:pPr>
        <w:pStyle w:val="ListParagraph"/>
        <w:numPr>
          <w:ilvl w:val="0"/>
          <w:numId w:val="35"/>
        </w:numPr>
        <w:ind w:right="810"/>
        <w:rPr>
          <w:rFonts w:ascii="Times New Roman" w:hAnsi="Times New Roman"/>
          <w:sz w:val="24"/>
          <w:szCs w:val="24"/>
        </w:rPr>
      </w:pPr>
      <w:r w:rsidRPr="00524ABD">
        <w:rPr>
          <w:rFonts w:ascii="Times New Roman" w:hAnsi="Times New Roman"/>
          <w:sz w:val="24"/>
          <w:szCs w:val="24"/>
        </w:rPr>
        <w:t>Verifying your personal finance information (e.g. credit card or loan numbers)</w:t>
      </w:r>
    </w:p>
    <w:p w:rsidRPr="00524ABD" w:rsidR="0067454C" w:rsidP="0067454C" w:rsidRDefault="0067454C" w14:paraId="2B89C68F" w14:textId="77777777">
      <w:pPr>
        <w:pStyle w:val="ListParagraph"/>
        <w:numPr>
          <w:ilvl w:val="0"/>
          <w:numId w:val="35"/>
        </w:numPr>
        <w:ind w:right="810"/>
        <w:rPr>
          <w:rFonts w:ascii="Times New Roman" w:hAnsi="Times New Roman"/>
          <w:sz w:val="24"/>
          <w:szCs w:val="24"/>
        </w:rPr>
      </w:pPr>
      <w:r w:rsidRPr="00524ABD">
        <w:rPr>
          <w:rFonts w:ascii="Times New Roman" w:hAnsi="Times New Roman"/>
          <w:sz w:val="24"/>
          <w:szCs w:val="24"/>
        </w:rPr>
        <w:t>Verifying identity by using a SMS activation code that is sent to your phone via text</w:t>
      </w:r>
    </w:p>
    <w:p w:rsidRPr="00524ABD" w:rsidR="0067454C" w:rsidP="0067454C" w:rsidRDefault="0067454C" w14:paraId="5F932561" w14:textId="77777777">
      <w:pPr>
        <w:pStyle w:val="ListParagraph"/>
        <w:numPr>
          <w:ilvl w:val="0"/>
          <w:numId w:val="35"/>
        </w:numPr>
        <w:ind w:right="810"/>
        <w:rPr>
          <w:rFonts w:ascii="Times New Roman" w:hAnsi="Times New Roman"/>
          <w:sz w:val="24"/>
          <w:szCs w:val="24"/>
        </w:rPr>
      </w:pPr>
      <w:r w:rsidRPr="00524ABD">
        <w:rPr>
          <w:rFonts w:ascii="Times New Roman" w:hAnsi="Times New Roman"/>
          <w:sz w:val="24"/>
          <w:szCs w:val="24"/>
        </w:rPr>
        <w:t xml:space="preserve"> Verifying using a Postal Activation code that is sent to you via regular mail</w:t>
      </w:r>
    </w:p>
    <w:p w:rsidRPr="00524ABD" w:rsidR="0067454C" w:rsidP="0067454C" w:rsidRDefault="0067454C" w14:paraId="2B0DD461" w14:textId="6D243494">
      <w:pPr>
        <w:pStyle w:val="ListParagraph"/>
        <w:numPr>
          <w:ilvl w:val="0"/>
          <w:numId w:val="35"/>
        </w:numPr>
        <w:ind w:right="810"/>
        <w:rPr>
          <w:rFonts w:ascii="Times New Roman" w:hAnsi="Times New Roman"/>
          <w:sz w:val="24"/>
          <w:szCs w:val="24"/>
        </w:rPr>
      </w:pPr>
      <w:r w:rsidRPr="00524ABD">
        <w:rPr>
          <w:rFonts w:ascii="Times New Roman" w:hAnsi="Times New Roman"/>
          <w:sz w:val="24"/>
          <w:szCs w:val="24"/>
        </w:rPr>
        <w:t>Uploading a Selfie (or a recent photo) on a single Federal website to verify identity across multiple Federal agencies, including the IRS</w:t>
      </w:r>
    </w:p>
    <w:p w:rsidRPr="00524ABD" w:rsidR="0067454C" w:rsidP="0067454C" w:rsidRDefault="0067454C" w14:paraId="4C99546B" w14:textId="3614351C">
      <w:pPr>
        <w:pStyle w:val="ListParagraph"/>
        <w:numPr>
          <w:ilvl w:val="0"/>
          <w:numId w:val="35"/>
        </w:numPr>
        <w:ind w:right="810"/>
        <w:rPr>
          <w:rFonts w:ascii="Times New Roman" w:hAnsi="Times New Roman"/>
          <w:sz w:val="24"/>
          <w:szCs w:val="24"/>
        </w:rPr>
      </w:pPr>
      <w:r w:rsidRPr="00524ABD">
        <w:rPr>
          <w:rFonts w:ascii="Times New Roman" w:hAnsi="Times New Roman"/>
          <w:sz w:val="24"/>
          <w:szCs w:val="24"/>
        </w:rPr>
        <w:t>Uploading driver’s license information on a single Federal website to verify identity across multiple Federal agencies, including the IRS</w:t>
      </w:r>
    </w:p>
    <w:p w:rsidR="008733AB" w:rsidP="004C0D36" w:rsidRDefault="008733AB" w14:paraId="03A88D03" w14:textId="4DCB15A6">
      <w:pPr>
        <w:rPr>
          <w:b/>
        </w:rPr>
      </w:pPr>
    </w:p>
    <w:p w:rsidR="00B00F0A" w:rsidP="004C0D36" w:rsidRDefault="00B00F0A" w14:paraId="030A512F" w14:textId="3DD91D50">
      <w:pPr>
        <w:rPr>
          <w:b/>
        </w:rPr>
      </w:pPr>
    </w:p>
    <w:p w:rsidR="00B00F0A" w:rsidP="004C0D36" w:rsidRDefault="00B00F0A" w14:paraId="4D466A78" w14:textId="216F575C">
      <w:pPr>
        <w:rPr>
          <w:b/>
        </w:rPr>
      </w:pPr>
    </w:p>
    <w:p w:rsidRPr="00524ABD" w:rsidR="00B00F0A" w:rsidP="004C0D36" w:rsidRDefault="00B00F0A" w14:paraId="47772F20" w14:textId="77777777">
      <w:pPr>
        <w:rPr>
          <w:b/>
        </w:rPr>
      </w:pPr>
    </w:p>
    <w:p w:rsidRPr="00524ABD" w:rsidR="00592BFB" w:rsidP="00592BFB" w:rsidRDefault="006552CA" w14:paraId="2A02C5A1" w14:textId="2508A1CB">
      <w:pPr>
        <w:pStyle w:val="basicinstruction"/>
        <w:rPr>
          <w:rFonts w:ascii="Times New Roman" w:hAnsi="Times New Roman" w:cs="Times New Roman"/>
          <w:sz w:val="24"/>
        </w:rPr>
      </w:pPr>
      <w:r w:rsidRPr="00524ABD" w:rsidDel="006552CA">
        <w:rPr>
          <w:rFonts w:ascii="Times New Roman" w:hAnsi="Times New Roman" w:cs="Times New Roman"/>
          <w:color w:val="000000" w:themeColor="text1"/>
          <w:sz w:val="24"/>
        </w:rPr>
        <w:lastRenderedPageBreak/>
        <w:t xml:space="preserve"> </w:t>
      </w:r>
      <w:r w:rsidRPr="00524ABD" w:rsidR="00592BFB">
        <w:rPr>
          <w:rFonts w:ascii="Times New Roman" w:hAnsi="Times New Roman" w:cs="Times New Roman"/>
          <w:sz w:val="24"/>
        </w:rPr>
        <w:t>[grid]</w:t>
      </w:r>
    </w:p>
    <w:p w:rsidRPr="00524ABD" w:rsidR="00592BFB" w:rsidP="00592BFB" w:rsidRDefault="00592BFB" w14:paraId="47648376" w14:textId="77777777">
      <w:pPr>
        <w:pStyle w:val="basicinstruction"/>
        <w:rPr>
          <w:rFonts w:ascii="Times New Roman" w:hAnsi="Times New Roman" w:cs="Times New Roman"/>
          <w:sz w:val="24"/>
        </w:rPr>
      </w:pPr>
      <w:r w:rsidRPr="00524ABD">
        <w:rPr>
          <w:rFonts w:ascii="Times New Roman" w:hAnsi="Times New Roman" w:cs="Times New Roman"/>
          <w:sz w:val="24"/>
        </w:rPr>
        <w:t>[show header at top middle and bottom of screen]</w:t>
      </w:r>
    </w:p>
    <w:p w:rsidRPr="00524ABD" w:rsidR="00592BFB" w:rsidP="00592BFB" w:rsidRDefault="00592BFB" w14:paraId="761414C4" w14:textId="77777777">
      <w:pPr>
        <w:pStyle w:val="basicinstruction"/>
        <w:rPr>
          <w:rFonts w:ascii="Times New Roman" w:hAnsi="Times New Roman" w:cs="Times New Roman"/>
          <w:sz w:val="24"/>
        </w:rPr>
      </w:pPr>
      <w:r w:rsidRPr="00524ABD">
        <w:rPr>
          <w:rFonts w:ascii="Times New Roman" w:hAnsi="Times New Roman" w:cs="Times New Roman"/>
          <w:sz w:val="24"/>
        </w:rPr>
        <w:t>[prompt if skip]</w:t>
      </w:r>
    </w:p>
    <w:p w:rsidRPr="00524ABD" w:rsidR="00592BFB" w:rsidP="00592BFB" w:rsidRDefault="00592BFB" w14:paraId="7B6D874E" w14:textId="77777777">
      <w:pPr>
        <w:pStyle w:val="Heading1"/>
        <w:jc w:val="center"/>
        <w:rPr>
          <w:rFonts w:ascii="Times New Roman" w:hAnsi="Times New Roman" w:cs="Times New Roman"/>
        </w:rPr>
      </w:pPr>
    </w:p>
    <w:p w:rsidRPr="00524ABD" w:rsidR="00592BFB" w:rsidP="00592BFB" w:rsidRDefault="00592BFB" w14:paraId="33ECAEF4" w14:textId="77777777">
      <w:pPr>
        <w:pStyle w:val="Heading1"/>
        <w:jc w:val="center"/>
        <w:rPr>
          <w:rFonts w:ascii="Times New Roman" w:hAnsi="Times New Roman" w:cs="Times New Roman"/>
        </w:rPr>
      </w:pPr>
      <w:r w:rsidRPr="00524ABD">
        <w:rPr>
          <w:rFonts w:ascii="Times New Roman" w:hAnsi="Times New Roman" w:cs="Times New Roman"/>
        </w:rPr>
        <w:t>SERVICE TASK DESCRIPTIONS</w:t>
      </w:r>
    </w:p>
    <w:p w:rsidRPr="00524ABD" w:rsidR="00592BFB" w:rsidP="00592BFB" w:rsidRDefault="00592BFB" w14:paraId="1A00849C" w14:textId="77777777"/>
    <w:p w:rsidRPr="00524ABD" w:rsidR="00592BFB" w:rsidP="00592BFB" w:rsidRDefault="004171AB" w14:paraId="20EC1078" w14:textId="63A90D5C">
      <w:r w:rsidRPr="00524ABD">
        <w:rPr>
          <w:b/>
          <w:bCs/>
        </w:rPr>
        <w:t>Q</w:t>
      </w:r>
      <w:r w:rsidRPr="00524ABD" w:rsidR="00C02C6A">
        <w:rPr>
          <w:b/>
          <w:bCs/>
        </w:rPr>
        <w:t>15</w:t>
      </w:r>
      <w:r w:rsidRPr="00524ABD" w:rsidR="00592BFB">
        <w:rPr>
          <w:b/>
          <w:bCs/>
        </w:rPr>
        <w:t>.</w:t>
      </w:r>
      <w:r w:rsidRPr="00524ABD" w:rsidR="00592BFB">
        <w:t xml:space="preserve"> People need help with many issues related to taxes. </w:t>
      </w:r>
      <w:r w:rsidRPr="00524ABD" w:rsidR="00E055B7">
        <w:t xml:space="preserve">Please indicate if you ever had the specific service needs listed below. </w:t>
      </w:r>
      <w:r w:rsidRPr="00524ABD" w:rsidR="00593BAD">
        <w:t>These may or may not have been resolved by IRS in the past.</w:t>
      </w:r>
    </w:p>
    <w:p w:rsidRPr="00524ABD" w:rsidR="00592BFB" w:rsidP="00592BFB" w:rsidRDefault="00592BFB" w14:paraId="1B407D20" w14:textId="77777777"/>
    <w:p w:rsidRPr="00524ABD" w:rsidR="0076009F" w:rsidP="00592BFB" w:rsidRDefault="0076009F" w14:paraId="140CEA94" w14:textId="69A7B324">
      <w:r w:rsidRPr="00524ABD">
        <w:t>Responses</w:t>
      </w:r>
      <w:r w:rsidRPr="00524ABD" w:rsidR="00DD22F2">
        <w:t xml:space="preserve"> [ROTATE]</w:t>
      </w:r>
      <w:r w:rsidRPr="00524ABD">
        <w:t>:</w:t>
      </w:r>
    </w:p>
    <w:tbl>
      <w:tblPr>
        <w:tblW w:w="0" w:type="auto"/>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10"/>
        <w:gridCol w:w="1710"/>
      </w:tblGrid>
      <w:tr w:rsidRPr="00524ABD" w:rsidR="00592BFB" w:rsidTr="0076009F" w14:paraId="42066ACD" w14:textId="77777777">
        <w:tc>
          <w:tcPr>
            <w:tcW w:w="1710" w:type="dxa"/>
          </w:tcPr>
          <w:p w:rsidRPr="00524ABD" w:rsidR="00592BFB" w:rsidP="00EB07CC" w:rsidRDefault="00592BFB" w14:paraId="4E8FDAD9" w14:textId="77777777">
            <w:r w:rsidRPr="00524ABD">
              <w:t>Yes</w:t>
            </w:r>
          </w:p>
        </w:tc>
        <w:tc>
          <w:tcPr>
            <w:tcW w:w="1710" w:type="dxa"/>
          </w:tcPr>
          <w:p w:rsidRPr="00524ABD" w:rsidR="00592BFB" w:rsidP="00EB07CC" w:rsidRDefault="00592BFB" w14:paraId="7FCBA1AD" w14:textId="77777777">
            <w:r w:rsidRPr="00524ABD">
              <w:t>No</w:t>
            </w:r>
          </w:p>
        </w:tc>
      </w:tr>
    </w:tbl>
    <w:p w:rsidRPr="00524ABD" w:rsidR="00592BFB" w:rsidP="00592BFB" w:rsidRDefault="00592BFB" w14:paraId="0B3C052E" w14:textId="77777777"/>
    <w:p w:rsidRPr="00524ABD" w:rsidR="00473875" w:rsidP="00473875" w:rsidRDefault="00473875" w14:paraId="189F6CDC" w14:textId="77777777"/>
    <w:p w:rsidRPr="00524ABD" w:rsidR="00473875" w:rsidP="00FB622A" w:rsidRDefault="00203074" w14:paraId="372001C6" w14:textId="27363F22">
      <w:pPr>
        <w:pStyle w:val="Quick1"/>
        <w:numPr>
          <w:ilvl w:val="0"/>
          <w:numId w:val="27"/>
        </w:numPr>
        <w:tabs>
          <w:tab w:val="left" w:pos="2160"/>
          <w:tab w:val="left" w:pos="2880"/>
          <w:tab w:val="left" w:pos="3600"/>
          <w:tab w:val="left" w:pos="4320"/>
          <w:tab w:val="left" w:pos="5040"/>
          <w:tab w:val="left" w:pos="5760"/>
          <w:tab w:val="left" w:pos="6480"/>
          <w:tab w:val="left" w:pos="7200"/>
          <w:tab w:val="right" w:pos="10627"/>
        </w:tabs>
        <w:rPr>
          <w:sz w:val="24"/>
          <w:szCs w:val="24"/>
        </w:rPr>
      </w:pPr>
      <w:r w:rsidRPr="00524ABD">
        <w:rPr>
          <w:b/>
          <w:sz w:val="24"/>
          <w:szCs w:val="24"/>
        </w:rPr>
        <w:t>Have</w:t>
      </w:r>
      <w:r w:rsidRPr="00524ABD" w:rsidR="00473875">
        <w:rPr>
          <w:b/>
          <w:sz w:val="24"/>
          <w:szCs w:val="24"/>
        </w:rPr>
        <w:t xml:space="preserve"> </w:t>
      </w:r>
      <w:r w:rsidRPr="00524ABD" w:rsidR="00BA287D">
        <w:rPr>
          <w:b/>
          <w:sz w:val="24"/>
          <w:szCs w:val="24"/>
        </w:rPr>
        <w:t xml:space="preserve">your </w:t>
      </w:r>
      <w:r w:rsidRPr="00524ABD" w:rsidR="00473875">
        <w:rPr>
          <w:b/>
          <w:sz w:val="24"/>
          <w:szCs w:val="24"/>
        </w:rPr>
        <w:t>identi</w:t>
      </w:r>
      <w:r w:rsidRPr="00524ABD" w:rsidR="002F2622">
        <w:rPr>
          <w:b/>
          <w:sz w:val="24"/>
          <w:szCs w:val="24"/>
        </w:rPr>
        <w:t xml:space="preserve">ty authenticated for </w:t>
      </w:r>
      <w:r w:rsidRPr="00524ABD" w:rsidR="0067454C">
        <w:rPr>
          <w:b/>
          <w:sz w:val="24"/>
          <w:szCs w:val="24"/>
        </w:rPr>
        <w:t>identity theft purposes</w:t>
      </w:r>
      <w:r w:rsidRPr="00524ABD" w:rsidR="00473875">
        <w:rPr>
          <w:sz w:val="24"/>
          <w:szCs w:val="24"/>
        </w:rPr>
        <w:t xml:space="preserve">.  </w:t>
      </w:r>
      <w:r w:rsidRPr="00524ABD">
        <w:rPr>
          <w:sz w:val="24"/>
          <w:szCs w:val="24"/>
        </w:rPr>
        <w:t>For example, provide</w:t>
      </w:r>
      <w:r w:rsidRPr="00524ABD" w:rsidR="00473875">
        <w:rPr>
          <w:sz w:val="24"/>
          <w:szCs w:val="24"/>
        </w:rPr>
        <w:t xml:space="preserve"> information or documenta</w:t>
      </w:r>
      <w:r w:rsidRPr="00524ABD" w:rsidR="008733AB">
        <w:rPr>
          <w:sz w:val="24"/>
          <w:szCs w:val="24"/>
        </w:rPr>
        <w:t xml:space="preserve">tion to </w:t>
      </w:r>
      <w:r w:rsidRPr="00524ABD" w:rsidR="00DD22F2">
        <w:rPr>
          <w:sz w:val="24"/>
          <w:szCs w:val="24"/>
        </w:rPr>
        <w:t xml:space="preserve">IRS </w:t>
      </w:r>
      <w:r w:rsidRPr="00524ABD" w:rsidR="00D64C33">
        <w:rPr>
          <w:sz w:val="24"/>
          <w:szCs w:val="24"/>
        </w:rPr>
        <w:t xml:space="preserve">to </w:t>
      </w:r>
      <w:r w:rsidRPr="00524ABD" w:rsidR="008733AB">
        <w:rPr>
          <w:sz w:val="24"/>
          <w:szCs w:val="24"/>
        </w:rPr>
        <w:t>prove your identity</w:t>
      </w:r>
      <w:r w:rsidRPr="00524ABD" w:rsidR="00473875">
        <w:rPr>
          <w:sz w:val="24"/>
          <w:szCs w:val="24"/>
        </w:rPr>
        <w:t xml:space="preserve"> to obtain an Individual Tax Identification Number or address potential identity theft issues.</w:t>
      </w:r>
    </w:p>
    <w:p w:rsidRPr="00524ABD" w:rsidR="00473875" w:rsidP="00473875" w:rsidRDefault="00473875" w14:paraId="61F0D834" w14:textId="77777777">
      <w:pPr>
        <w:pStyle w:val="Quick1"/>
        <w:tabs>
          <w:tab w:val="left" w:pos="2160"/>
          <w:tab w:val="left" w:pos="2880"/>
          <w:tab w:val="left" w:pos="3600"/>
          <w:tab w:val="left" w:pos="4320"/>
          <w:tab w:val="left" w:pos="5040"/>
          <w:tab w:val="left" w:pos="5760"/>
          <w:tab w:val="left" w:pos="6480"/>
          <w:tab w:val="left" w:pos="7200"/>
          <w:tab w:val="right" w:pos="10627"/>
        </w:tabs>
        <w:ind w:firstLine="0"/>
        <w:rPr>
          <w:sz w:val="24"/>
          <w:szCs w:val="24"/>
        </w:rPr>
      </w:pPr>
    </w:p>
    <w:p w:rsidRPr="00524ABD" w:rsidR="00473875" w:rsidP="00FB622A" w:rsidRDefault="00203074" w14:paraId="6FA32378" w14:textId="0560FCDD">
      <w:pPr>
        <w:pStyle w:val="ListParagraph"/>
        <w:numPr>
          <w:ilvl w:val="0"/>
          <w:numId w:val="27"/>
        </w:numPr>
        <w:contextualSpacing/>
        <w:rPr>
          <w:rFonts w:ascii="Times New Roman" w:hAnsi="Times New Roman"/>
          <w:sz w:val="24"/>
          <w:szCs w:val="24"/>
        </w:rPr>
      </w:pPr>
      <w:r w:rsidRPr="00524ABD">
        <w:rPr>
          <w:rFonts w:ascii="Times New Roman" w:hAnsi="Times New Roman"/>
          <w:b/>
          <w:sz w:val="24"/>
          <w:szCs w:val="24"/>
        </w:rPr>
        <w:t>Get</w:t>
      </w:r>
      <w:r w:rsidRPr="00524ABD" w:rsidR="00473875">
        <w:rPr>
          <w:rFonts w:ascii="Times New Roman" w:hAnsi="Times New Roman"/>
          <w:b/>
          <w:sz w:val="24"/>
          <w:szCs w:val="24"/>
        </w:rPr>
        <w:t xml:space="preserve"> help with tax law while preparing your return</w:t>
      </w:r>
      <w:r w:rsidRPr="00524ABD" w:rsidR="00473875">
        <w:rPr>
          <w:rFonts w:ascii="Times New Roman" w:hAnsi="Times New Roman"/>
          <w:sz w:val="24"/>
          <w:szCs w:val="24"/>
        </w:rPr>
        <w:t>. For example, get information on withholding, dependents, deductions</w:t>
      </w:r>
      <w:r w:rsidRPr="00524ABD" w:rsidR="00DE0B81">
        <w:rPr>
          <w:rFonts w:ascii="Times New Roman" w:hAnsi="Times New Roman"/>
          <w:sz w:val="24"/>
          <w:szCs w:val="24"/>
        </w:rPr>
        <w:t>,</w:t>
      </w:r>
      <w:r w:rsidRPr="00524ABD" w:rsidR="00473875">
        <w:rPr>
          <w:rFonts w:ascii="Times New Roman" w:hAnsi="Times New Roman"/>
          <w:sz w:val="24"/>
          <w:szCs w:val="24"/>
        </w:rPr>
        <w:t xml:space="preserve"> or tax credits.</w:t>
      </w:r>
    </w:p>
    <w:p w:rsidRPr="00524ABD" w:rsidR="00473875" w:rsidP="00473875" w:rsidRDefault="00473875" w14:paraId="6094B7F7" w14:textId="77777777"/>
    <w:p w:rsidRPr="00524ABD" w:rsidR="006C4271" w:rsidP="00FB622A" w:rsidRDefault="00203074" w14:paraId="446264DC" w14:textId="7E98EA7F">
      <w:pPr>
        <w:pStyle w:val="ListParagraph"/>
        <w:numPr>
          <w:ilvl w:val="0"/>
          <w:numId w:val="27"/>
        </w:numPr>
        <w:contextualSpacing/>
        <w:rPr>
          <w:rFonts w:ascii="Times New Roman" w:hAnsi="Times New Roman"/>
          <w:sz w:val="24"/>
          <w:szCs w:val="24"/>
        </w:rPr>
      </w:pPr>
      <w:r w:rsidRPr="00524ABD">
        <w:rPr>
          <w:rFonts w:ascii="Times New Roman" w:hAnsi="Times New Roman"/>
          <w:b/>
          <w:sz w:val="24"/>
          <w:szCs w:val="24"/>
        </w:rPr>
        <w:t>Update</w:t>
      </w:r>
      <w:r w:rsidRPr="00524ABD" w:rsidR="006C4271">
        <w:rPr>
          <w:rFonts w:ascii="Times New Roman" w:hAnsi="Times New Roman"/>
          <w:b/>
          <w:sz w:val="24"/>
          <w:szCs w:val="24"/>
        </w:rPr>
        <w:t xml:space="preserve"> your personal information</w:t>
      </w:r>
      <w:r w:rsidRPr="00524ABD" w:rsidR="002F2622">
        <w:rPr>
          <w:rFonts w:ascii="Times New Roman" w:hAnsi="Times New Roman"/>
          <w:b/>
          <w:sz w:val="24"/>
          <w:szCs w:val="24"/>
        </w:rPr>
        <w:t xml:space="preserve"> for tax purposes</w:t>
      </w:r>
      <w:r w:rsidRPr="00524ABD" w:rsidR="006C4271">
        <w:rPr>
          <w:rFonts w:ascii="Times New Roman" w:hAnsi="Times New Roman"/>
          <w:sz w:val="24"/>
          <w:szCs w:val="24"/>
        </w:rPr>
        <w:t xml:space="preserve">. For example, </w:t>
      </w:r>
      <w:r w:rsidRPr="00524ABD">
        <w:rPr>
          <w:rFonts w:ascii="Times New Roman" w:hAnsi="Times New Roman"/>
          <w:sz w:val="24"/>
          <w:szCs w:val="24"/>
        </w:rPr>
        <w:t>update</w:t>
      </w:r>
      <w:r w:rsidRPr="00524ABD" w:rsidR="008733AB">
        <w:rPr>
          <w:rFonts w:ascii="Times New Roman" w:hAnsi="Times New Roman"/>
          <w:sz w:val="24"/>
          <w:szCs w:val="24"/>
        </w:rPr>
        <w:t xml:space="preserve"> your address </w:t>
      </w:r>
      <w:r w:rsidRPr="00524ABD">
        <w:rPr>
          <w:rFonts w:ascii="Times New Roman" w:hAnsi="Times New Roman"/>
          <w:sz w:val="24"/>
          <w:szCs w:val="24"/>
        </w:rPr>
        <w:t>after</w:t>
      </w:r>
      <w:r w:rsidRPr="00524ABD" w:rsidR="008733AB">
        <w:rPr>
          <w:rFonts w:ascii="Times New Roman" w:hAnsi="Times New Roman"/>
          <w:sz w:val="24"/>
          <w:szCs w:val="24"/>
        </w:rPr>
        <w:t xml:space="preserve"> moving o</w:t>
      </w:r>
      <w:r w:rsidRPr="00524ABD" w:rsidR="006C4271">
        <w:rPr>
          <w:rFonts w:ascii="Times New Roman" w:hAnsi="Times New Roman"/>
          <w:sz w:val="24"/>
          <w:szCs w:val="24"/>
        </w:rPr>
        <w:t xml:space="preserve">r </w:t>
      </w:r>
      <w:r w:rsidRPr="00524ABD" w:rsidR="00D318B5">
        <w:rPr>
          <w:rFonts w:ascii="Times New Roman" w:hAnsi="Times New Roman"/>
          <w:sz w:val="24"/>
          <w:szCs w:val="24"/>
        </w:rPr>
        <w:t xml:space="preserve">update your </w:t>
      </w:r>
      <w:r w:rsidRPr="00524ABD" w:rsidR="006C4271">
        <w:rPr>
          <w:rFonts w:ascii="Times New Roman" w:hAnsi="Times New Roman"/>
          <w:sz w:val="24"/>
          <w:szCs w:val="24"/>
        </w:rPr>
        <w:t>name</w:t>
      </w:r>
      <w:r w:rsidRPr="00524ABD" w:rsidR="008733AB">
        <w:rPr>
          <w:rFonts w:ascii="Times New Roman" w:hAnsi="Times New Roman"/>
          <w:sz w:val="24"/>
          <w:szCs w:val="24"/>
        </w:rPr>
        <w:t xml:space="preserve"> due to a name change</w:t>
      </w:r>
      <w:r w:rsidRPr="00524ABD" w:rsidR="006C4271">
        <w:rPr>
          <w:rFonts w:ascii="Times New Roman" w:hAnsi="Times New Roman"/>
          <w:sz w:val="24"/>
          <w:szCs w:val="24"/>
        </w:rPr>
        <w:t>.</w:t>
      </w:r>
    </w:p>
    <w:p w:rsidRPr="00B00F0A" w:rsidR="006C4271" w:rsidP="00473875" w:rsidRDefault="006C4271" w14:paraId="0DC41581" w14:textId="77777777"/>
    <w:p w:rsidRPr="00B00F0A" w:rsidR="00473875" w:rsidP="00FB622A" w:rsidRDefault="00203074" w14:paraId="3679B794" w14:textId="036B1DFF">
      <w:pPr>
        <w:pStyle w:val="ListParagraph"/>
        <w:numPr>
          <w:ilvl w:val="0"/>
          <w:numId w:val="27"/>
        </w:numPr>
        <w:contextualSpacing/>
        <w:rPr>
          <w:rFonts w:ascii="Times New Roman" w:hAnsi="Times New Roman"/>
          <w:sz w:val="24"/>
          <w:szCs w:val="24"/>
        </w:rPr>
      </w:pPr>
      <w:r w:rsidRPr="00B00F0A">
        <w:rPr>
          <w:rFonts w:ascii="Times New Roman" w:hAnsi="Times New Roman"/>
          <w:b/>
          <w:sz w:val="24"/>
          <w:szCs w:val="24"/>
        </w:rPr>
        <w:t>Fix</w:t>
      </w:r>
      <w:r w:rsidRPr="00B00F0A" w:rsidR="00473875">
        <w:rPr>
          <w:rFonts w:ascii="Times New Roman" w:hAnsi="Times New Roman"/>
          <w:b/>
          <w:sz w:val="24"/>
          <w:szCs w:val="24"/>
        </w:rPr>
        <w:t xml:space="preserve"> a mistake</w:t>
      </w:r>
      <w:r w:rsidRPr="00B00F0A" w:rsidR="002F2622">
        <w:rPr>
          <w:rFonts w:ascii="Times New Roman" w:hAnsi="Times New Roman"/>
          <w:b/>
          <w:sz w:val="24"/>
          <w:szCs w:val="24"/>
        </w:rPr>
        <w:t xml:space="preserve"> on a tax document</w:t>
      </w:r>
      <w:r w:rsidRPr="00B00F0A">
        <w:rPr>
          <w:rFonts w:ascii="Times New Roman" w:hAnsi="Times New Roman"/>
          <w:sz w:val="24"/>
          <w:szCs w:val="24"/>
        </w:rPr>
        <w:t>. For example, fix</w:t>
      </w:r>
      <w:r w:rsidRPr="00B00F0A" w:rsidR="00473875">
        <w:rPr>
          <w:rFonts w:ascii="Times New Roman" w:hAnsi="Times New Roman"/>
          <w:sz w:val="24"/>
          <w:szCs w:val="24"/>
        </w:rPr>
        <w:t xml:space="preserve"> a dependent social security number that was entered incorrectly and resulted in the loss of a credit or deduction</w:t>
      </w:r>
      <w:r w:rsidRPr="00B00F0A" w:rsidR="00DE0B81">
        <w:rPr>
          <w:rFonts w:ascii="Times New Roman" w:hAnsi="Times New Roman"/>
          <w:sz w:val="24"/>
          <w:szCs w:val="24"/>
        </w:rPr>
        <w:t xml:space="preserve">. Another example is </w:t>
      </w:r>
      <w:proofErr w:type="gramStart"/>
      <w:r w:rsidRPr="00B00F0A" w:rsidR="00473875">
        <w:rPr>
          <w:rFonts w:ascii="Times New Roman" w:hAnsi="Times New Roman"/>
          <w:sz w:val="24"/>
          <w:szCs w:val="24"/>
        </w:rPr>
        <w:t>fix</w:t>
      </w:r>
      <w:proofErr w:type="gramEnd"/>
      <w:r w:rsidRPr="00B00F0A" w:rsidR="00473875">
        <w:rPr>
          <w:rFonts w:ascii="Times New Roman" w:hAnsi="Times New Roman"/>
          <w:sz w:val="24"/>
          <w:szCs w:val="24"/>
        </w:rPr>
        <w:t xml:space="preserve"> a computation error that resulted in overstating deductions.</w:t>
      </w:r>
    </w:p>
    <w:p w:rsidRPr="00B00F0A" w:rsidR="00473875" w:rsidP="00473875" w:rsidRDefault="00473875" w14:paraId="768467B4" w14:textId="77777777"/>
    <w:p w:rsidRPr="00B00F0A" w:rsidR="00473875" w:rsidP="00FB622A" w:rsidRDefault="00203074" w14:paraId="508B5468" w14:textId="1D9324E7">
      <w:pPr>
        <w:pStyle w:val="ListParagraph"/>
        <w:numPr>
          <w:ilvl w:val="0"/>
          <w:numId w:val="27"/>
        </w:numPr>
        <w:contextualSpacing/>
        <w:rPr>
          <w:rFonts w:ascii="Times New Roman" w:hAnsi="Times New Roman"/>
          <w:sz w:val="24"/>
          <w:szCs w:val="24"/>
        </w:rPr>
      </w:pPr>
      <w:r w:rsidRPr="00B00F0A">
        <w:rPr>
          <w:rFonts w:ascii="Times New Roman" w:hAnsi="Times New Roman"/>
          <w:b/>
          <w:sz w:val="24"/>
          <w:szCs w:val="24"/>
        </w:rPr>
        <w:t>Make</w:t>
      </w:r>
      <w:r w:rsidRPr="00B00F0A" w:rsidR="002F2622">
        <w:rPr>
          <w:rFonts w:ascii="Times New Roman" w:hAnsi="Times New Roman"/>
          <w:b/>
          <w:sz w:val="24"/>
          <w:szCs w:val="24"/>
        </w:rPr>
        <w:t xml:space="preserve"> a tax </w:t>
      </w:r>
      <w:r w:rsidRPr="00B00F0A" w:rsidR="00473875">
        <w:rPr>
          <w:rFonts w:ascii="Times New Roman" w:hAnsi="Times New Roman"/>
          <w:b/>
          <w:sz w:val="24"/>
          <w:szCs w:val="24"/>
        </w:rPr>
        <w:t>payment</w:t>
      </w:r>
      <w:r w:rsidRPr="00B00F0A" w:rsidR="00473875">
        <w:rPr>
          <w:rFonts w:ascii="Times New Roman" w:hAnsi="Times New Roman"/>
          <w:sz w:val="24"/>
          <w:szCs w:val="24"/>
        </w:rPr>
        <w:t xml:space="preserve">. </w:t>
      </w:r>
      <w:r w:rsidRPr="00B00F0A" w:rsidR="003E6CE3">
        <w:rPr>
          <w:rFonts w:ascii="Times New Roman" w:hAnsi="Times New Roman"/>
          <w:sz w:val="24"/>
          <w:szCs w:val="24"/>
        </w:rPr>
        <w:t xml:space="preserve">For example, </w:t>
      </w:r>
      <w:r w:rsidRPr="00B00F0A" w:rsidR="00DE0B81">
        <w:rPr>
          <w:rFonts w:ascii="Times New Roman" w:hAnsi="Times New Roman"/>
          <w:sz w:val="24"/>
          <w:szCs w:val="24"/>
        </w:rPr>
        <w:t xml:space="preserve">send payment to </w:t>
      </w:r>
      <w:r w:rsidRPr="00B00F0A" w:rsidR="003E6CE3">
        <w:rPr>
          <w:rFonts w:ascii="Times New Roman" w:hAnsi="Times New Roman"/>
          <w:sz w:val="24"/>
          <w:szCs w:val="24"/>
        </w:rPr>
        <w:t xml:space="preserve">the </w:t>
      </w:r>
      <w:r w:rsidRPr="00B00F0A" w:rsidR="00DE0B81">
        <w:rPr>
          <w:rFonts w:ascii="Times New Roman" w:hAnsi="Times New Roman"/>
          <w:sz w:val="24"/>
          <w:szCs w:val="24"/>
        </w:rPr>
        <w:t xml:space="preserve">IRS </w:t>
      </w:r>
      <w:r w:rsidRPr="00B00F0A" w:rsidR="003E6CE3">
        <w:rPr>
          <w:rFonts w:ascii="Times New Roman" w:hAnsi="Times New Roman"/>
          <w:sz w:val="24"/>
          <w:szCs w:val="24"/>
        </w:rPr>
        <w:t>for money you owe for taxes</w:t>
      </w:r>
      <w:r w:rsidRPr="00B00F0A" w:rsidR="00DE0B81">
        <w:rPr>
          <w:rFonts w:ascii="Times New Roman" w:hAnsi="Times New Roman"/>
          <w:sz w:val="24"/>
          <w:szCs w:val="24"/>
        </w:rPr>
        <w:t xml:space="preserve">. </w:t>
      </w:r>
      <w:r w:rsidRPr="00B00F0A" w:rsidR="003E6CE3">
        <w:rPr>
          <w:rFonts w:ascii="Times New Roman" w:hAnsi="Times New Roman"/>
          <w:sz w:val="24"/>
          <w:szCs w:val="24"/>
        </w:rPr>
        <w:t xml:space="preserve">This includes </w:t>
      </w:r>
      <w:r w:rsidRPr="00B00F0A" w:rsidR="00DE0B81">
        <w:rPr>
          <w:rFonts w:ascii="Times New Roman" w:hAnsi="Times New Roman"/>
          <w:sz w:val="24"/>
          <w:szCs w:val="24"/>
        </w:rPr>
        <w:t xml:space="preserve">paying </w:t>
      </w:r>
      <w:r w:rsidRPr="00B00F0A" w:rsidR="00473875">
        <w:rPr>
          <w:rFonts w:ascii="Times New Roman" w:hAnsi="Times New Roman"/>
          <w:sz w:val="24"/>
          <w:szCs w:val="24"/>
        </w:rPr>
        <w:t>a balance due at filing, quarterly estimated tax payments, or monthly payments for an IRS installment agreement.</w:t>
      </w:r>
      <w:r w:rsidRPr="00B00F0A" w:rsidR="00DD22F2">
        <w:rPr>
          <w:rFonts w:ascii="Times New Roman" w:hAnsi="Times New Roman"/>
          <w:sz w:val="24"/>
          <w:szCs w:val="24"/>
        </w:rPr>
        <w:t xml:space="preserve"> </w:t>
      </w:r>
      <w:r w:rsidRPr="00B00F0A" w:rsidR="00DE0B81">
        <w:rPr>
          <w:rFonts w:ascii="Times New Roman" w:hAnsi="Times New Roman"/>
          <w:sz w:val="24"/>
          <w:szCs w:val="24"/>
        </w:rPr>
        <w:t xml:space="preserve">This </w:t>
      </w:r>
      <w:r w:rsidRPr="00B00F0A" w:rsidR="00DD22F2">
        <w:rPr>
          <w:rFonts w:ascii="Times New Roman" w:hAnsi="Times New Roman"/>
          <w:sz w:val="24"/>
          <w:szCs w:val="24"/>
        </w:rPr>
        <w:t>does not include setting up an IRS installment agreement.</w:t>
      </w:r>
    </w:p>
    <w:p w:rsidRPr="00B00F0A" w:rsidR="00473875" w:rsidP="00473875" w:rsidRDefault="00473875" w14:paraId="0C3208E7" w14:textId="77777777"/>
    <w:p w:rsidRPr="00B00F0A" w:rsidR="006C4271" w:rsidP="00FB622A" w:rsidRDefault="00203074" w14:paraId="768C47B4" w14:textId="30FB7B80">
      <w:pPr>
        <w:pStyle w:val="ListParagraph"/>
        <w:numPr>
          <w:ilvl w:val="0"/>
          <w:numId w:val="27"/>
        </w:numPr>
        <w:rPr>
          <w:rFonts w:ascii="Times New Roman" w:hAnsi="Times New Roman" w:eastAsia="Times New Roman"/>
          <w:sz w:val="24"/>
          <w:szCs w:val="24"/>
        </w:rPr>
      </w:pPr>
      <w:r w:rsidRPr="00B00F0A">
        <w:rPr>
          <w:rFonts w:ascii="Times New Roman" w:hAnsi="Times New Roman"/>
          <w:b/>
          <w:sz w:val="24"/>
          <w:szCs w:val="24"/>
        </w:rPr>
        <w:t>Check</w:t>
      </w:r>
      <w:r w:rsidRPr="00B00F0A" w:rsidR="006C4271">
        <w:rPr>
          <w:rFonts w:ascii="Times New Roman" w:hAnsi="Times New Roman"/>
          <w:b/>
          <w:sz w:val="24"/>
          <w:szCs w:val="24"/>
        </w:rPr>
        <w:t xml:space="preserve"> the status of a</w:t>
      </w:r>
      <w:r w:rsidRPr="00B00F0A" w:rsidR="002F2622">
        <w:rPr>
          <w:rFonts w:ascii="Times New Roman" w:hAnsi="Times New Roman"/>
          <w:b/>
          <w:sz w:val="24"/>
          <w:szCs w:val="24"/>
        </w:rPr>
        <w:t>n IRS</w:t>
      </w:r>
      <w:r w:rsidRPr="00B00F0A" w:rsidR="006C4271">
        <w:rPr>
          <w:rFonts w:ascii="Times New Roman" w:hAnsi="Times New Roman"/>
          <w:b/>
          <w:sz w:val="24"/>
          <w:szCs w:val="24"/>
        </w:rPr>
        <w:t xml:space="preserve"> transaction</w:t>
      </w:r>
      <w:r w:rsidRPr="00B00F0A" w:rsidR="006C4271">
        <w:rPr>
          <w:rFonts w:ascii="Times New Roman" w:hAnsi="Times New Roman"/>
          <w:sz w:val="24"/>
          <w:szCs w:val="24"/>
        </w:rPr>
        <w:t xml:space="preserve">. </w:t>
      </w:r>
      <w:r w:rsidRPr="00B00F0A">
        <w:rPr>
          <w:rFonts w:ascii="Times New Roman" w:hAnsi="Times New Roman" w:eastAsia="Times New Roman"/>
          <w:sz w:val="24"/>
          <w:szCs w:val="24"/>
        </w:rPr>
        <w:t>For example, find</w:t>
      </w:r>
      <w:r w:rsidRPr="00B00F0A" w:rsidR="006C4271">
        <w:rPr>
          <w:rFonts w:ascii="Times New Roman" w:hAnsi="Times New Roman" w:eastAsia="Times New Roman"/>
          <w:sz w:val="24"/>
          <w:szCs w:val="24"/>
        </w:rPr>
        <w:t xml:space="preserve"> out how long it will take to receive your tax refund</w:t>
      </w:r>
      <w:r w:rsidRPr="00B00F0A" w:rsidR="00DE0B81">
        <w:rPr>
          <w:rFonts w:ascii="Times New Roman" w:hAnsi="Times New Roman" w:eastAsia="Times New Roman"/>
          <w:sz w:val="24"/>
          <w:szCs w:val="24"/>
        </w:rPr>
        <w:t>. Another example is checking</w:t>
      </w:r>
      <w:r w:rsidRPr="00B00F0A" w:rsidR="006C4271">
        <w:rPr>
          <w:rFonts w:ascii="Times New Roman" w:hAnsi="Times New Roman" w:eastAsia="Times New Roman"/>
          <w:sz w:val="24"/>
          <w:szCs w:val="24"/>
        </w:rPr>
        <w:t xml:space="preserve"> whether the IRS received </w:t>
      </w:r>
      <w:r w:rsidRPr="00B00F0A" w:rsidR="00E055B7">
        <w:rPr>
          <w:rFonts w:ascii="Times New Roman" w:hAnsi="Times New Roman" w:eastAsia="Times New Roman"/>
          <w:sz w:val="24"/>
          <w:szCs w:val="24"/>
        </w:rPr>
        <w:t>a</w:t>
      </w:r>
      <w:r w:rsidRPr="00B00F0A" w:rsidR="006C4271">
        <w:rPr>
          <w:rFonts w:ascii="Times New Roman" w:hAnsi="Times New Roman" w:eastAsia="Times New Roman"/>
          <w:sz w:val="24"/>
          <w:szCs w:val="24"/>
        </w:rPr>
        <w:t xml:space="preserve"> document you sent them.</w:t>
      </w:r>
    </w:p>
    <w:p w:rsidRPr="00B00F0A" w:rsidR="006C4271" w:rsidP="00473875" w:rsidRDefault="006C4271" w14:paraId="7EA7B0A9" w14:textId="77777777"/>
    <w:p w:rsidRPr="00B00F0A" w:rsidR="00473875" w:rsidP="00FB622A" w:rsidRDefault="00203074" w14:paraId="02312F5F" w14:textId="4D7C8A63">
      <w:pPr>
        <w:pStyle w:val="Quick1"/>
        <w:numPr>
          <w:ilvl w:val="0"/>
          <w:numId w:val="27"/>
        </w:numPr>
        <w:tabs>
          <w:tab w:val="left" w:pos="2160"/>
          <w:tab w:val="left" w:pos="2880"/>
          <w:tab w:val="left" w:pos="3600"/>
          <w:tab w:val="left" w:pos="4320"/>
          <w:tab w:val="left" w:pos="5040"/>
          <w:tab w:val="left" w:pos="5760"/>
          <w:tab w:val="left" w:pos="6480"/>
          <w:tab w:val="left" w:pos="7200"/>
          <w:tab w:val="right" w:pos="10627"/>
        </w:tabs>
        <w:rPr>
          <w:sz w:val="24"/>
          <w:szCs w:val="24"/>
        </w:rPr>
      </w:pPr>
      <w:r w:rsidRPr="00B00F0A">
        <w:rPr>
          <w:b/>
          <w:sz w:val="24"/>
          <w:szCs w:val="24"/>
        </w:rPr>
        <w:t>Get</w:t>
      </w:r>
      <w:r w:rsidRPr="00B00F0A" w:rsidR="00473875">
        <w:rPr>
          <w:b/>
          <w:sz w:val="24"/>
          <w:szCs w:val="24"/>
        </w:rPr>
        <w:t xml:space="preserve"> information or assistance about an IRS notice</w:t>
      </w:r>
      <w:r w:rsidRPr="00B00F0A" w:rsidR="00473875">
        <w:rPr>
          <w:sz w:val="24"/>
          <w:szCs w:val="24"/>
        </w:rPr>
        <w:t>. For example, find out what to do about a notice</w:t>
      </w:r>
      <w:r w:rsidRPr="00B00F0A" w:rsidR="00DE0B81">
        <w:rPr>
          <w:sz w:val="24"/>
          <w:szCs w:val="24"/>
        </w:rPr>
        <w:t xml:space="preserve"> or letter you receive</w:t>
      </w:r>
      <w:r w:rsidRPr="00B00F0A" w:rsidR="003E6CE3">
        <w:rPr>
          <w:sz w:val="24"/>
          <w:szCs w:val="24"/>
        </w:rPr>
        <w:t>d</w:t>
      </w:r>
      <w:r w:rsidRPr="00B00F0A" w:rsidR="00DE0B81">
        <w:rPr>
          <w:sz w:val="24"/>
          <w:szCs w:val="24"/>
        </w:rPr>
        <w:t xml:space="preserve"> from the IRS. </w:t>
      </w:r>
      <w:r w:rsidRPr="00B00F0A" w:rsidR="003E6CE3">
        <w:rPr>
          <w:sz w:val="24"/>
          <w:szCs w:val="24"/>
        </w:rPr>
        <w:t>A</w:t>
      </w:r>
      <w:r w:rsidRPr="00B00F0A" w:rsidR="00DE0B81">
        <w:rPr>
          <w:sz w:val="24"/>
          <w:szCs w:val="24"/>
        </w:rPr>
        <w:t xml:space="preserve"> notice might</w:t>
      </w:r>
      <w:r w:rsidRPr="00B00F0A" w:rsidR="00473875">
        <w:rPr>
          <w:sz w:val="24"/>
          <w:szCs w:val="24"/>
        </w:rPr>
        <w:t xml:space="preserve"> say you owe </w:t>
      </w:r>
      <w:proofErr w:type="gramStart"/>
      <w:r w:rsidRPr="00B00F0A" w:rsidR="00473875">
        <w:rPr>
          <w:sz w:val="24"/>
          <w:szCs w:val="24"/>
        </w:rPr>
        <w:t>taxes</w:t>
      </w:r>
      <w:proofErr w:type="gramEnd"/>
      <w:r w:rsidRPr="00B00F0A" w:rsidR="00473875">
        <w:rPr>
          <w:sz w:val="24"/>
          <w:szCs w:val="24"/>
        </w:rPr>
        <w:t xml:space="preserve"> or </w:t>
      </w:r>
      <w:r w:rsidRPr="00B00F0A" w:rsidR="003E6CE3">
        <w:rPr>
          <w:sz w:val="24"/>
          <w:szCs w:val="24"/>
        </w:rPr>
        <w:t xml:space="preserve">it might say </w:t>
      </w:r>
      <w:r w:rsidRPr="00B00F0A" w:rsidR="00473875">
        <w:rPr>
          <w:sz w:val="24"/>
          <w:szCs w:val="24"/>
        </w:rPr>
        <w:t>that an error was made in completing your return.</w:t>
      </w:r>
    </w:p>
    <w:p w:rsidRPr="00524ABD" w:rsidR="00473875" w:rsidP="00473875" w:rsidRDefault="00473875" w14:paraId="33F2F93F" w14:textId="77777777"/>
    <w:p w:rsidRPr="00B00F0A" w:rsidR="00592BFB" w:rsidP="00592BFB" w:rsidRDefault="00592BFB" w14:paraId="0B50C666" w14:textId="77777777">
      <w:pPr>
        <w:pStyle w:val="basicinstruction"/>
        <w:rPr>
          <w:rFonts w:ascii="Times New Roman" w:hAnsi="Times New Roman" w:cs="Times New Roman"/>
          <w:sz w:val="24"/>
        </w:rPr>
      </w:pPr>
    </w:p>
    <w:p w:rsidRPr="00B00F0A" w:rsidR="00592BFB" w:rsidP="00592BFB" w:rsidRDefault="00592BFB" w14:paraId="34D7FFBC" w14:textId="77777777">
      <w:pPr>
        <w:pStyle w:val="basicinstruction"/>
        <w:rPr>
          <w:rFonts w:ascii="Times New Roman" w:hAnsi="Times New Roman" w:cs="Times New Roman"/>
          <w:sz w:val="24"/>
        </w:rPr>
      </w:pPr>
      <w:r w:rsidRPr="00B00F0A">
        <w:rPr>
          <w:rFonts w:ascii="Times New Roman" w:hAnsi="Times New Roman" w:cs="Times New Roman"/>
          <w:sz w:val="24"/>
        </w:rPr>
        <w:t>create data only variables:</w:t>
      </w:r>
    </w:p>
    <w:p w:rsidRPr="00B00F0A" w:rsidR="00592BFB" w:rsidP="00592BFB" w:rsidRDefault="00592BFB" w14:paraId="5D7AB07A" w14:textId="77777777">
      <w:pPr>
        <w:pStyle w:val="basicinstruction"/>
        <w:rPr>
          <w:rFonts w:ascii="Times New Roman" w:hAnsi="Times New Roman" w:cs="Times New Roman"/>
          <w:sz w:val="24"/>
        </w:rPr>
      </w:pPr>
    </w:p>
    <w:p w:rsidRPr="00B00F0A" w:rsidR="00592BFB" w:rsidP="00592BFB" w:rsidRDefault="003C4A79" w14:paraId="46D128B6" w14:textId="77777777">
      <w:pPr>
        <w:pStyle w:val="basicinstruction"/>
        <w:rPr>
          <w:rFonts w:ascii="Times New Roman" w:hAnsi="Times New Roman" w:cs="Times New Roman"/>
          <w:sz w:val="24"/>
        </w:rPr>
      </w:pPr>
      <w:r w:rsidRPr="00B00F0A">
        <w:rPr>
          <w:rFonts w:ascii="Times New Roman" w:hAnsi="Times New Roman" w:cs="Times New Roman"/>
          <w:sz w:val="24"/>
        </w:rPr>
        <w:t>Service1=1-7</w:t>
      </w:r>
      <w:r w:rsidRPr="00B00F0A" w:rsidR="00592BFB">
        <w:rPr>
          <w:rFonts w:ascii="Times New Roman" w:hAnsi="Times New Roman" w:cs="Times New Roman"/>
          <w:sz w:val="24"/>
        </w:rPr>
        <w:t>: randomly select from items marked “yes” above.</w:t>
      </w:r>
    </w:p>
    <w:p w:rsidRPr="00B00F0A" w:rsidR="00592BFB" w:rsidP="00592BFB" w:rsidRDefault="003C4A79" w14:paraId="6113B9A3" w14:textId="77777777">
      <w:pPr>
        <w:pStyle w:val="basicinstruction"/>
        <w:rPr>
          <w:rFonts w:ascii="Times New Roman" w:hAnsi="Times New Roman" w:cs="Times New Roman"/>
          <w:sz w:val="24"/>
        </w:rPr>
      </w:pPr>
      <w:r w:rsidRPr="00B00F0A">
        <w:rPr>
          <w:rFonts w:ascii="Times New Roman" w:hAnsi="Times New Roman" w:cs="Times New Roman"/>
          <w:sz w:val="24"/>
        </w:rPr>
        <w:t>Service2=1-7</w:t>
      </w:r>
      <w:r w:rsidRPr="00B00F0A" w:rsidR="00592BFB">
        <w:rPr>
          <w:rFonts w:ascii="Times New Roman" w:hAnsi="Times New Roman" w:cs="Times New Roman"/>
          <w:sz w:val="24"/>
        </w:rPr>
        <w:t>: randomly select from items marked “no or skip” above.</w:t>
      </w:r>
    </w:p>
    <w:p w:rsidRPr="00B00F0A" w:rsidR="00592BFB" w:rsidP="00592BFB" w:rsidRDefault="00592BFB" w14:paraId="4CC59528" w14:textId="77777777">
      <w:pPr>
        <w:pStyle w:val="basicinstruction"/>
        <w:rPr>
          <w:rFonts w:ascii="Times New Roman" w:hAnsi="Times New Roman" w:cs="Times New Roman"/>
          <w:sz w:val="24"/>
        </w:rPr>
      </w:pPr>
    </w:p>
    <w:p w:rsidRPr="00B00F0A" w:rsidR="00592BFB" w:rsidP="00592BFB" w:rsidRDefault="00592BFB" w14:paraId="52F7EB6F" w14:textId="77777777">
      <w:pPr>
        <w:pStyle w:val="basicinstruction"/>
        <w:rPr>
          <w:rFonts w:ascii="Times New Roman" w:hAnsi="Times New Roman" w:cs="Times New Roman"/>
          <w:sz w:val="24"/>
        </w:rPr>
      </w:pPr>
      <w:r w:rsidRPr="00B00F0A">
        <w:rPr>
          <w:rFonts w:ascii="Times New Roman" w:hAnsi="Times New Roman" w:cs="Times New Roman"/>
          <w:sz w:val="24"/>
        </w:rPr>
        <w:lastRenderedPageBreak/>
        <w:t>if no item is selected “yes”, then randomly select two and assign them to be “service1” and “service2”.</w:t>
      </w:r>
    </w:p>
    <w:p w:rsidRPr="00B00F0A" w:rsidR="00592BFB" w:rsidP="00592BFB" w:rsidRDefault="00592BFB" w14:paraId="0C0FDB3E" w14:textId="77777777">
      <w:pPr>
        <w:pStyle w:val="basicinstruction"/>
        <w:rPr>
          <w:rFonts w:ascii="Times New Roman" w:hAnsi="Times New Roman" w:cs="Times New Roman"/>
          <w:sz w:val="24"/>
        </w:rPr>
      </w:pPr>
    </w:p>
    <w:p w:rsidRPr="00B00F0A" w:rsidR="00592BFB" w:rsidP="00592BFB" w:rsidRDefault="00592BFB" w14:paraId="575A8BCD" w14:textId="77777777">
      <w:pPr>
        <w:pStyle w:val="basicinstruction"/>
        <w:rPr>
          <w:rFonts w:ascii="Times New Roman" w:hAnsi="Times New Roman" w:cs="Times New Roman"/>
          <w:sz w:val="24"/>
        </w:rPr>
      </w:pPr>
      <w:r w:rsidRPr="00B00F0A">
        <w:rPr>
          <w:rFonts w:ascii="Times New Roman" w:hAnsi="Times New Roman" w:cs="Times New Roman"/>
          <w:sz w:val="24"/>
        </w:rPr>
        <w:t>if no item is selected “no”, then randomly select two and assign them to be “service1” and “service2”.</w:t>
      </w:r>
    </w:p>
    <w:p w:rsidRPr="00B00F0A" w:rsidR="00592BFB" w:rsidP="00592BFB" w:rsidRDefault="00592BFB" w14:paraId="47B20CBE" w14:textId="77777777">
      <w:pPr>
        <w:rPr>
          <w:b/>
          <w:bCs/>
        </w:rPr>
      </w:pPr>
    </w:p>
    <w:p w:rsidRPr="00B00F0A" w:rsidR="00592BFB" w:rsidP="00592BFB" w:rsidRDefault="00592BFB" w14:paraId="149FA3A0" w14:textId="77777777">
      <w:pPr>
        <w:pStyle w:val="basic"/>
        <w:rPr>
          <w:rFonts w:ascii="Times New Roman" w:hAnsi="Times New Roman" w:cs="Times New Roman"/>
          <w:b/>
          <w:bCs/>
          <w:smallCaps/>
          <w:sz w:val="24"/>
        </w:rPr>
      </w:pPr>
      <w:r w:rsidRPr="00B00F0A">
        <w:rPr>
          <w:rFonts w:ascii="Times New Roman" w:hAnsi="Times New Roman" w:cs="Times New Roman"/>
          <w:b/>
          <w:bCs/>
          <w:smallCaps/>
          <w:sz w:val="24"/>
        </w:rPr>
        <w:t>Service1 and Service2 text insertions</w:t>
      </w:r>
    </w:p>
    <w:p w:rsidRPr="00B00F0A" w:rsidR="00592BFB" w:rsidP="00592BFB" w:rsidRDefault="00592BFB" w14:paraId="4B54F95B" w14:textId="77777777">
      <w:pPr>
        <w:pStyle w:val="basic"/>
        <w:rPr>
          <w:rFonts w:ascii="Times New Roman" w:hAnsi="Times New Roman" w:cs="Times New Roman"/>
          <w:b/>
          <w:bCs/>
          <w:smallCaps/>
          <w:sz w:val="24"/>
        </w:rPr>
      </w:pPr>
    </w:p>
    <w:p w:rsidRPr="00B00F0A" w:rsidR="00F24401" w:rsidP="00F24401" w:rsidRDefault="00F24401" w14:paraId="15EEF5CC" w14:textId="77777777">
      <w:pPr>
        <w:pStyle w:val="ListParagraph"/>
        <w:ind w:left="360"/>
        <w:contextualSpacing/>
        <w:rPr>
          <w:rFonts w:ascii="Times New Roman" w:hAnsi="Times New Roman"/>
          <w:b/>
          <w:bCs/>
          <w:smallCaps/>
          <w:sz w:val="24"/>
          <w:szCs w:val="24"/>
        </w:rPr>
      </w:pPr>
      <w:r w:rsidRPr="00B00F0A">
        <w:rPr>
          <w:rFonts w:ascii="Times New Roman" w:hAnsi="Times New Roman"/>
          <w:b/>
          <w:bCs/>
          <w:smallCaps/>
          <w:sz w:val="24"/>
          <w:szCs w:val="24"/>
        </w:rPr>
        <w:t>Service1/Service2 Value (Codes)</w:t>
      </w:r>
    </w:p>
    <w:p w:rsidRPr="00B00F0A" w:rsidR="00F24401" w:rsidP="00F24401" w:rsidRDefault="00F24401" w14:paraId="0B584F81" w14:textId="77777777">
      <w:pPr>
        <w:pStyle w:val="ListParagraph"/>
        <w:ind w:left="360"/>
        <w:contextualSpacing/>
        <w:rPr>
          <w:rFonts w:ascii="Times New Roman" w:hAnsi="Times New Roman"/>
          <w:b/>
          <w:sz w:val="24"/>
          <w:szCs w:val="24"/>
        </w:rPr>
      </w:pPr>
    </w:p>
    <w:p w:rsidRPr="00B00F0A" w:rsidR="00F24401" w:rsidP="00FB622A" w:rsidRDefault="00203074" w14:paraId="55EECAC6" w14:textId="7844D697">
      <w:pPr>
        <w:pStyle w:val="ListParagraph"/>
        <w:numPr>
          <w:ilvl w:val="0"/>
          <w:numId w:val="22"/>
        </w:numPr>
        <w:contextualSpacing/>
        <w:rPr>
          <w:rFonts w:ascii="Times New Roman" w:hAnsi="Times New Roman"/>
          <w:sz w:val="24"/>
          <w:szCs w:val="24"/>
        </w:rPr>
      </w:pPr>
      <w:r w:rsidRPr="00524ABD">
        <w:rPr>
          <w:rFonts w:ascii="Times New Roman" w:hAnsi="Times New Roman"/>
          <w:sz w:val="24"/>
          <w:szCs w:val="24"/>
        </w:rPr>
        <w:t>Have</w:t>
      </w:r>
      <w:r w:rsidRPr="00524ABD" w:rsidR="006C4271">
        <w:rPr>
          <w:rFonts w:ascii="Times New Roman" w:hAnsi="Times New Roman"/>
          <w:sz w:val="24"/>
          <w:szCs w:val="24"/>
        </w:rPr>
        <w:t xml:space="preserve"> </w:t>
      </w:r>
      <w:r w:rsidRPr="00524ABD" w:rsidR="00E055B7">
        <w:rPr>
          <w:rFonts w:ascii="Times New Roman" w:hAnsi="Times New Roman"/>
          <w:sz w:val="24"/>
          <w:szCs w:val="24"/>
        </w:rPr>
        <w:t xml:space="preserve">your </w:t>
      </w:r>
      <w:r w:rsidRPr="00B00F0A" w:rsidR="006C4271">
        <w:rPr>
          <w:rFonts w:ascii="Times New Roman" w:hAnsi="Times New Roman"/>
          <w:sz w:val="24"/>
          <w:szCs w:val="24"/>
        </w:rPr>
        <w:t>identity authenticated</w:t>
      </w:r>
      <w:r w:rsidRPr="00B00F0A" w:rsidR="002F2622">
        <w:rPr>
          <w:rFonts w:ascii="Times New Roman" w:hAnsi="Times New Roman"/>
          <w:sz w:val="24"/>
          <w:szCs w:val="24"/>
        </w:rPr>
        <w:t xml:space="preserve"> for </w:t>
      </w:r>
      <w:r w:rsidRPr="00B00F0A" w:rsidR="0067454C">
        <w:rPr>
          <w:rFonts w:ascii="Times New Roman" w:hAnsi="Times New Roman"/>
          <w:sz w:val="24"/>
          <w:szCs w:val="24"/>
        </w:rPr>
        <w:t>identity theft purposes</w:t>
      </w:r>
    </w:p>
    <w:p w:rsidRPr="00B00F0A" w:rsidR="00F24401" w:rsidP="00FB622A" w:rsidRDefault="00203074" w14:paraId="44E5EFA3" w14:textId="77777777">
      <w:pPr>
        <w:pStyle w:val="ListParagraph"/>
        <w:numPr>
          <w:ilvl w:val="0"/>
          <w:numId w:val="22"/>
        </w:numPr>
        <w:spacing w:after="200" w:line="276" w:lineRule="auto"/>
        <w:contextualSpacing/>
        <w:rPr>
          <w:rFonts w:ascii="Times New Roman" w:hAnsi="Times New Roman"/>
          <w:sz w:val="24"/>
          <w:szCs w:val="24"/>
        </w:rPr>
      </w:pPr>
      <w:r w:rsidRPr="00B00F0A">
        <w:rPr>
          <w:rFonts w:ascii="Times New Roman" w:hAnsi="Times New Roman"/>
          <w:sz w:val="24"/>
          <w:szCs w:val="24"/>
        </w:rPr>
        <w:t>Get</w:t>
      </w:r>
      <w:r w:rsidRPr="00B00F0A" w:rsidR="00F24401">
        <w:rPr>
          <w:rFonts w:ascii="Times New Roman" w:hAnsi="Times New Roman"/>
          <w:sz w:val="24"/>
          <w:szCs w:val="24"/>
        </w:rPr>
        <w:t xml:space="preserve"> help with tax law while preparing </w:t>
      </w:r>
      <w:r w:rsidRPr="00B00F0A" w:rsidR="00E055B7">
        <w:rPr>
          <w:rFonts w:ascii="Times New Roman" w:hAnsi="Times New Roman"/>
          <w:sz w:val="24"/>
          <w:szCs w:val="24"/>
        </w:rPr>
        <w:t xml:space="preserve">your </w:t>
      </w:r>
      <w:r w:rsidRPr="00B00F0A" w:rsidR="00F24401">
        <w:rPr>
          <w:rFonts w:ascii="Times New Roman" w:hAnsi="Times New Roman"/>
          <w:sz w:val="24"/>
          <w:szCs w:val="24"/>
        </w:rPr>
        <w:t>return</w:t>
      </w:r>
    </w:p>
    <w:p w:rsidRPr="00B00F0A" w:rsidR="00E055B7" w:rsidP="00E055B7" w:rsidRDefault="00203074" w14:paraId="442714A9" w14:textId="77777777">
      <w:pPr>
        <w:pStyle w:val="ListParagraph"/>
        <w:numPr>
          <w:ilvl w:val="0"/>
          <w:numId w:val="22"/>
        </w:numPr>
        <w:spacing w:after="200" w:line="276" w:lineRule="auto"/>
        <w:contextualSpacing/>
        <w:rPr>
          <w:rFonts w:ascii="Times New Roman" w:hAnsi="Times New Roman"/>
          <w:sz w:val="24"/>
          <w:szCs w:val="24"/>
        </w:rPr>
      </w:pPr>
      <w:r w:rsidRPr="00B00F0A">
        <w:rPr>
          <w:rFonts w:ascii="Times New Roman" w:hAnsi="Times New Roman"/>
          <w:sz w:val="24"/>
          <w:szCs w:val="24"/>
        </w:rPr>
        <w:t>Update</w:t>
      </w:r>
      <w:r w:rsidRPr="00B00F0A" w:rsidR="00E055B7">
        <w:rPr>
          <w:rFonts w:ascii="Times New Roman" w:hAnsi="Times New Roman"/>
          <w:sz w:val="24"/>
          <w:szCs w:val="24"/>
        </w:rPr>
        <w:t xml:space="preserve"> your personal information</w:t>
      </w:r>
      <w:r w:rsidRPr="00B00F0A" w:rsidR="002F2622">
        <w:rPr>
          <w:rFonts w:ascii="Times New Roman" w:hAnsi="Times New Roman"/>
          <w:sz w:val="24"/>
          <w:szCs w:val="24"/>
        </w:rPr>
        <w:t xml:space="preserve"> for tax purposes</w:t>
      </w:r>
    </w:p>
    <w:p w:rsidRPr="00B00F0A" w:rsidR="00F24401" w:rsidP="00FB622A" w:rsidRDefault="00203074" w14:paraId="2A506612" w14:textId="77777777">
      <w:pPr>
        <w:pStyle w:val="ListParagraph"/>
        <w:numPr>
          <w:ilvl w:val="0"/>
          <w:numId w:val="22"/>
        </w:numPr>
        <w:contextualSpacing/>
        <w:rPr>
          <w:rFonts w:ascii="Times New Roman" w:hAnsi="Times New Roman"/>
          <w:sz w:val="24"/>
          <w:szCs w:val="24"/>
        </w:rPr>
      </w:pPr>
      <w:r w:rsidRPr="00B00F0A">
        <w:rPr>
          <w:rFonts w:ascii="Times New Roman" w:hAnsi="Times New Roman"/>
          <w:sz w:val="24"/>
          <w:szCs w:val="24"/>
        </w:rPr>
        <w:t>Fix</w:t>
      </w:r>
      <w:r w:rsidRPr="00B00F0A" w:rsidR="00F24401">
        <w:rPr>
          <w:rFonts w:ascii="Times New Roman" w:hAnsi="Times New Roman"/>
          <w:sz w:val="24"/>
          <w:szCs w:val="24"/>
        </w:rPr>
        <w:t xml:space="preserve"> a mistake</w:t>
      </w:r>
      <w:r w:rsidRPr="00B00F0A" w:rsidR="002F2622">
        <w:rPr>
          <w:rFonts w:ascii="Times New Roman" w:hAnsi="Times New Roman"/>
          <w:sz w:val="24"/>
          <w:szCs w:val="24"/>
        </w:rPr>
        <w:t xml:space="preserve"> in a tax document</w:t>
      </w:r>
      <w:r w:rsidRPr="00B00F0A" w:rsidR="00F24401">
        <w:rPr>
          <w:rFonts w:ascii="Times New Roman" w:hAnsi="Times New Roman"/>
          <w:sz w:val="24"/>
          <w:szCs w:val="24"/>
        </w:rPr>
        <w:t xml:space="preserve"> </w:t>
      </w:r>
    </w:p>
    <w:p w:rsidRPr="00B00F0A" w:rsidR="00F24401" w:rsidP="00FB622A" w:rsidRDefault="002F2622" w14:paraId="69688FBC" w14:textId="77777777">
      <w:pPr>
        <w:pStyle w:val="ListParagraph"/>
        <w:numPr>
          <w:ilvl w:val="0"/>
          <w:numId w:val="22"/>
        </w:numPr>
        <w:contextualSpacing/>
        <w:rPr>
          <w:rFonts w:ascii="Times New Roman" w:hAnsi="Times New Roman"/>
          <w:sz w:val="24"/>
          <w:szCs w:val="24"/>
        </w:rPr>
      </w:pPr>
      <w:r w:rsidRPr="00B00F0A">
        <w:rPr>
          <w:rFonts w:ascii="Times New Roman" w:hAnsi="Times New Roman"/>
          <w:sz w:val="24"/>
          <w:szCs w:val="24"/>
        </w:rPr>
        <w:t>Make</w:t>
      </w:r>
      <w:r w:rsidRPr="00B00F0A" w:rsidR="00F24401">
        <w:rPr>
          <w:rFonts w:ascii="Times New Roman" w:hAnsi="Times New Roman"/>
          <w:sz w:val="24"/>
          <w:szCs w:val="24"/>
        </w:rPr>
        <w:t xml:space="preserve"> a </w:t>
      </w:r>
      <w:r w:rsidRPr="00B00F0A">
        <w:rPr>
          <w:rFonts w:ascii="Times New Roman" w:hAnsi="Times New Roman"/>
          <w:sz w:val="24"/>
          <w:szCs w:val="24"/>
        </w:rPr>
        <w:t xml:space="preserve">tax </w:t>
      </w:r>
      <w:r w:rsidRPr="00B00F0A" w:rsidR="00F24401">
        <w:rPr>
          <w:rFonts w:ascii="Times New Roman" w:hAnsi="Times New Roman"/>
          <w:sz w:val="24"/>
          <w:szCs w:val="24"/>
        </w:rPr>
        <w:t xml:space="preserve">payment </w:t>
      </w:r>
    </w:p>
    <w:p w:rsidRPr="00B00F0A" w:rsidR="006C4271" w:rsidP="00FB622A" w:rsidRDefault="002F2622" w14:paraId="6B5F1F46" w14:textId="023FE5D5">
      <w:pPr>
        <w:pStyle w:val="ListParagraph"/>
        <w:numPr>
          <w:ilvl w:val="0"/>
          <w:numId w:val="22"/>
        </w:numPr>
        <w:contextualSpacing/>
        <w:rPr>
          <w:rFonts w:ascii="Times New Roman" w:hAnsi="Times New Roman"/>
          <w:sz w:val="24"/>
          <w:szCs w:val="24"/>
        </w:rPr>
      </w:pPr>
      <w:r w:rsidRPr="00B00F0A">
        <w:rPr>
          <w:rFonts w:ascii="Times New Roman" w:hAnsi="Times New Roman"/>
          <w:sz w:val="24"/>
          <w:szCs w:val="24"/>
        </w:rPr>
        <w:t>Check</w:t>
      </w:r>
      <w:r w:rsidRPr="00B00F0A" w:rsidR="006C4271">
        <w:rPr>
          <w:rFonts w:ascii="Times New Roman" w:hAnsi="Times New Roman"/>
          <w:sz w:val="24"/>
          <w:szCs w:val="24"/>
        </w:rPr>
        <w:t xml:space="preserve"> the status of a</w:t>
      </w:r>
      <w:r w:rsidRPr="00B00F0A">
        <w:rPr>
          <w:rFonts w:ascii="Times New Roman" w:hAnsi="Times New Roman"/>
          <w:sz w:val="24"/>
          <w:szCs w:val="24"/>
        </w:rPr>
        <w:t>n IRS</w:t>
      </w:r>
      <w:r w:rsidRPr="00B00F0A" w:rsidR="006C4271">
        <w:rPr>
          <w:rFonts w:ascii="Times New Roman" w:hAnsi="Times New Roman"/>
          <w:sz w:val="24"/>
          <w:szCs w:val="24"/>
        </w:rPr>
        <w:t xml:space="preserve"> transaction</w:t>
      </w:r>
    </w:p>
    <w:p w:rsidRPr="00B00F0A" w:rsidR="00F24401" w:rsidP="00FB622A" w:rsidRDefault="002F2622" w14:paraId="3B3FA38F" w14:textId="77777777">
      <w:pPr>
        <w:pStyle w:val="ListParagraph"/>
        <w:numPr>
          <w:ilvl w:val="0"/>
          <w:numId w:val="22"/>
        </w:numPr>
        <w:contextualSpacing/>
        <w:rPr>
          <w:rFonts w:ascii="Times New Roman" w:hAnsi="Times New Roman"/>
          <w:sz w:val="24"/>
          <w:szCs w:val="24"/>
        </w:rPr>
      </w:pPr>
      <w:r w:rsidRPr="00B00F0A">
        <w:rPr>
          <w:rFonts w:ascii="Times New Roman" w:hAnsi="Times New Roman"/>
          <w:sz w:val="24"/>
          <w:szCs w:val="24"/>
        </w:rPr>
        <w:t>Get</w:t>
      </w:r>
      <w:r w:rsidRPr="00B00F0A" w:rsidR="00F24401">
        <w:rPr>
          <w:rFonts w:ascii="Times New Roman" w:hAnsi="Times New Roman"/>
          <w:sz w:val="24"/>
          <w:szCs w:val="24"/>
        </w:rPr>
        <w:t xml:space="preserve"> information or assistance about an IRS notice</w:t>
      </w:r>
    </w:p>
    <w:p w:rsidRPr="00B00F0A" w:rsidR="004171AB" w:rsidP="00A0374D" w:rsidRDefault="004171AB" w14:paraId="13728AC8" w14:textId="77777777">
      <w:pPr>
        <w:rPr>
          <w:rFonts w:eastAsia="Calibri"/>
          <w:b/>
          <w:bCs/>
          <w:smallCaps/>
        </w:rPr>
      </w:pPr>
    </w:p>
    <w:p w:rsidRPr="00B00F0A" w:rsidR="004171AB" w:rsidP="00592BFB" w:rsidRDefault="004171AB" w14:paraId="2C42C85D" w14:textId="77777777">
      <w:pPr>
        <w:jc w:val="center"/>
        <w:rPr>
          <w:b/>
          <w:bCs/>
        </w:rPr>
      </w:pPr>
    </w:p>
    <w:p w:rsidRPr="00524ABD" w:rsidR="00592BFB" w:rsidP="00592BFB" w:rsidRDefault="00592BFB" w14:paraId="190D69FC" w14:textId="77777777">
      <w:pPr>
        <w:jc w:val="center"/>
      </w:pPr>
      <w:r w:rsidRPr="00B00F0A">
        <w:rPr>
          <w:b/>
          <w:bCs/>
        </w:rPr>
        <w:t>TAX ASSISTANCE ATTRIBUTE DESCRIPTIONS</w:t>
      </w:r>
    </w:p>
    <w:p w:rsidRPr="00B00F0A" w:rsidR="00592BFB" w:rsidP="00592BFB" w:rsidRDefault="00592BFB" w14:paraId="32A7A5FD" w14:textId="77777777">
      <w:pPr>
        <w:ind w:left="360"/>
        <w:jc w:val="center"/>
      </w:pPr>
    </w:p>
    <w:p w:rsidRPr="00B00F0A" w:rsidR="00E52FFE" w:rsidP="00592BFB" w:rsidRDefault="00592BFB" w14:paraId="6497B2A6" w14:textId="06CF7F55">
      <w:r w:rsidRPr="00524ABD">
        <w:t xml:space="preserve">Now we want to explain </w:t>
      </w:r>
      <w:proofErr w:type="gramStart"/>
      <w:r w:rsidRPr="00524ABD">
        <w:t xml:space="preserve">a </w:t>
      </w:r>
      <w:r w:rsidRPr="00524ABD" w:rsidR="003C1266">
        <w:t>number of</w:t>
      </w:r>
      <w:proofErr w:type="gramEnd"/>
      <w:r w:rsidRPr="00524ABD" w:rsidR="003C1266">
        <w:t xml:space="preserve"> </w:t>
      </w:r>
      <w:r w:rsidRPr="00524ABD">
        <w:t>terms that will be used for the rest of this survey</w:t>
      </w:r>
      <w:r w:rsidRPr="00B00F0A">
        <w:t xml:space="preserve">. Some of these will have different meanings depending on </w:t>
      </w:r>
      <w:r w:rsidRPr="00B00F0A" w:rsidR="003C1266">
        <w:t>how you are getting help</w:t>
      </w:r>
      <w:r w:rsidRPr="00B00F0A">
        <w:t xml:space="preserve">. </w:t>
      </w:r>
    </w:p>
    <w:p w:rsidRPr="00B00F0A" w:rsidR="00E52FFE" w:rsidP="00592BFB" w:rsidRDefault="00E52FFE" w14:paraId="2AAD7F0B" w14:textId="77777777"/>
    <w:p w:rsidRPr="00B00F0A" w:rsidR="00E52FFE" w:rsidP="00E52FFE" w:rsidRDefault="00E52FFE" w14:paraId="5CEFA2AF" w14:textId="77777777">
      <w:r w:rsidRPr="00B00F0A">
        <w:rPr>
          <w:b/>
          <w:bCs/>
          <w:smallCaps/>
        </w:rPr>
        <w:t xml:space="preserve">[display] </w:t>
      </w:r>
    </w:p>
    <w:p w:rsidRPr="00B00F0A" w:rsidR="00E52FFE" w:rsidP="00E52FFE" w:rsidRDefault="00E52FFE" w14:paraId="7040FDAC" w14:textId="77777777">
      <w:pPr>
        <w:rPr>
          <w:b/>
        </w:rPr>
      </w:pPr>
    </w:p>
    <w:p w:rsidRPr="00B00F0A" w:rsidR="003C1266" w:rsidP="000F6A37" w:rsidRDefault="00C02C6A" w14:paraId="31DFB68E" w14:textId="285A1359">
      <w:r w:rsidRPr="00B00F0A">
        <w:rPr>
          <w:b/>
          <w:bCs/>
        </w:rPr>
        <w:t>Q16</w:t>
      </w:r>
      <w:r w:rsidRPr="00B00F0A" w:rsidR="0063178F">
        <w:rPr>
          <w:b/>
          <w:bCs/>
        </w:rPr>
        <w:t>.</w:t>
      </w:r>
      <w:r w:rsidRPr="00B00F0A" w:rsidR="00F368EE">
        <w:rPr>
          <w:b/>
          <w:bCs/>
        </w:rPr>
        <w:t xml:space="preserve">Attribute 1: </w:t>
      </w:r>
      <w:r w:rsidRPr="00B00F0A" w:rsidR="000F6A37">
        <w:rPr>
          <w:b/>
          <w:bCs/>
        </w:rPr>
        <w:t>&lt;in bold &gt;</w:t>
      </w:r>
      <w:r w:rsidRPr="00B00F0A" w:rsidR="006C4271">
        <w:rPr>
          <w:b/>
          <w:bCs/>
        </w:rPr>
        <w:t>T</w:t>
      </w:r>
      <w:r w:rsidRPr="00B00F0A" w:rsidR="002C1E9C">
        <w:rPr>
          <w:b/>
        </w:rPr>
        <w:t xml:space="preserve">ime to </w:t>
      </w:r>
      <w:r w:rsidRPr="00B00F0A" w:rsidR="006C4271">
        <w:rPr>
          <w:b/>
        </w:rPr>
        <w:t xml:space="preserve">access </w:t>
      </w:r>
      <w:r w:rsidRPr="00B00F0A" w:rsidR="00C63C3A">
        <w:rPr>
          <w:b/>
        </w:rPr>
        <w:t>s</w:t>
      </w:r>
      <w:r w:rsidRPr="00B00F0A" w:rsidR="000F6A37">
        <w:rPr>
          <w:b/>
        </w:rPr>
        <w:t>ervice</w:t>
      </w:r>
      <w:r w:rsidRPr="00B00F0A" w:rsidR="000F6A37">
        <w:t xml:space="preserve"> </w:t>
      </w:r>
      <w:r w:rsidRPr="00B00F0A" w:rsidR="000F6A37">
        <w:rPr>
          <w:b/>
          <w:bCs/>
        </w:rPr>
        <w:t>&lt;/in bold &gt;</w:t>
      </w:r>
      <w:r w:rsidRPr="00B00F0A" w:rsidR="000F6A37">
        <w:t xml:space="preserve">means the time it takes to make a connection with </w:t>
      </w:r>
      <w:r w:rsidRPr="00B00F0A" w:rsidR="003C1266">
        <w:t>the method you are using to get help</w:t>
      </w:r>
      <w:r w:rsidRPr="00B00F0A" w:rsidR="00D64C33">
        <w:t>, such as reaching a live phone representative or accessing irs.gov</w:t>
      </w:r>
      <w:r w:rsidRPr="00B00F0A" w:rsidR="003C1266">
        <w:t xml:space="preserve">. This includes </w:t>
      </w:r>
      <w:r w:rsidRPr="00B00F0A" w:rsidR="000F6A37">
        <w:t xml:space="preserve">successfully confirming your identity and any required login activities.  </w:t>
      </w:r>
    </w:p>
    <w:p w:rsidRPr="00B00F0A" w:rsidR="003C1266" w:rsidP="000F6A37" w:rsidRDefault="003C1266" w14:paraId="24336159" w14:textId="77777777"/>
    <w:p w:rsidRPr="00B00F0A" w:rsidR="003C1266" w:rsidP="000F6A37" w:rsidRDefault="003C1266" w14:paraId="0028680B" w14:textId="22A5159A">
      <w:r w:rsidRPr="00B00F0A">
        <w:t xml:space="preserve">Time required does </w:t>
      </w:r>
      <w:r w:rsidRPr="00B00F0A">
        <w:rPr>
          <w:u w:val="words"/>
        </w:rPr>
        <w:t>not</w:t>
      </w:r>
      <w:r w:rsidRPr="00524ABD">
        <w:t xml:space="preserve"> include the time it takes to find a</w:t>
      </w:r>
      <w:r w:rsidRPr="00B00F0A">
        <w:t xml:space="preserve"> phone number or website address. It also does </w:t>
      </w:r>
      <w:r w:rsidRPr="00B00F0A">
        <w:rPr>
          <w:u w:val="single"/>
        </w:rPr>
        <w:t>not</w:t>
      </w:r>
      <w:r w:rsidRPr="00B00F0A">
        <w:t xml:space="preserve"> include the time to get your issue resolved after the connection is made. </w:t>
      </w:r>
    </w:p>
    <w:p w:rsidRPr="00B00F0A" w:rsidR="003C1266" w:rsidP="000F6A37" w:rsidRDefault="003C1266" w14:paraId="1AAE6BEC" w14:textId="77777777"/>
    <w:p w:rsidRPr="00B00F0A" w:rsidR="000F6A37" w:rsidP="000F6A37" w:rsidRDefault="000F6A37" w14:paraId="32FD8A8B" w14:textId="001F3C86">
      <w:r w:rsidRPr="00B00F0A">
        <w:t xml:space="preserve">For IRS local </w:t>
      </w:r>
      <w:r w:rsidRPr="00B00F0A" w:rsidR="0076009F">
        <w:t>office</w:t>
      </w:r>
      <w:r w:rsidRPr="00B00F0A">
        <w:t xml:space="preserve">, it </w:t>
      </w:r>
      <w:r w:rsidRPr="00B00F0A">
        <w:rPr>
          <w:u w:val="single"/>
        </w:rPr>
        <w:t>does</w:t>
      </w:r>
      <w:r w:rsidRPr="00B00F0A">
        <w:t xml:space="preserve"> include the time from scheduling the appointment until your appointment </w:t>
      </w:r>
      <w:r w:rsidRPr="00B00F0A" w:rsidR="0076009F">
        <w:t>time</w:t>
      </w:r>
      <w:r w:rsidRPr="00B00F0A">
        <w:t>.</w:t>
      </w:r>
    </w:p>
    <w:p w:rsidRPr="00B00F0A" w:rsidR="003C1266" w:rsidP="000F6A37" w:rsidRDefault="003C1266" w14:paraId="2B2D375A" w14:textId="00B139A3"/>
    <w:p w:rsidRPr="00B00F0A" w:rsidR="003C1266" w:rsidP="000F6A37" w:rsidRDefault="003C1266" w14:paraId="29FCCFB3" w14:textId="6D37CDCC">
      <w:r w:rsidRPr="00B00F0A">
        <w:t>For the purposes of this survey, it can range from 2 minutes to 5 days.</w:t>
      </w:r>
      <w:r w:rsidRPr="00B00F0A" w:rsidR="00D31633">
        <w:t xml:space="preserve"> Not all times </w:t>
      </w:r>
      <w:r w:rsidRPr="00B00F0A" w:rsidR="00014ABB">
        <w:t xml:space="preserve">to access service </w:t>
      </w:r>
      <w:r w:rsidRPr="00B00F0A" w:rsidR="00D31633">
        <w:t>provided in this survey are currently accurate or possible. Some may be possible in the future.</w:t>
      </w:r>
    </w:p>
    <w:p w:rsidRPr="00B00F0A" w:rsidR="000F6A37" w:rsidP="00E52FFE" w:rsidRDefault="000F6A37" w14:paraId="43B8C133" w14:textId="77777777"/>
    <w:p w:rsidR="004978BE" w:rsidP="00592BFB" w:rsidRDefault="004978BE" w14:paraId="0E5A107D" w14:textId="4257BC23"/>
    <w:p w:rsidR="00B00F0A" w:rsidP="00592BFB" w:rsidRDefault="00B00F0A" w14:paraId="3AD95891" w14:textId="3F2781F3"/>
    <w:p w:rsidR="00B00F0A" w:rsidP="00592BFB" w:rsidRDefault="00B00F0A" w14:paraId="69B127DC" w14:textId="4C5301EE"/>
    <w:p w:rsidRPr="00B00F0A" w:rsidR="00B00F0A" w:rsidP="00592BFB" w:rsidRDefault="00B00F0A" w14:paraId="277DED97" w14:textId="77777777"/>
    <w:p w:rsidRPr="00B00F0A" w:rsidR="00A756C5" w:rsidP="004978BE" w:rsidRDefault="00A756C5" w14:paraId="2F60327C" w14:textId="77777777"/>
    <w:p w:rsidRPr="00B00F0A" w:rsidR="00592BFB" w:rsidP="00F37FA5" w:rsidRDefault="00592BFB" w14:paraId="187D8914" w14:textId="1629B1DC">
      <w:pPr>
        <w:rPr>
          <w:color w:val="C00000"/>
        </w:rPr>
      </w:pPr>
      <w:r w:rsidRPr="00B00F0A" w:rsidDel="00DF0F9B">
        <w:rPr>
          <w:b/>
          <w:bCs/>
        </w:rPr>
        <w:lastRenderedPageBreak/>
        <w:t xml:space="preserve"> </w:t>
      </w:r>
      <w:r w:rsidRPr="00B00F0A" w:rsidR="00D318B5">
        <w:rPr>
          <w:color w:val="C00000"/>
        </w:rPr>
        <w:t>[NEW PAGE]</w:t>
      </w:r>
    </w:p>
    <w:p w:rsidRPr="00B00F0A" w:rsidR="00592BFB" w:rsidP="00592BFB" w:rsidRDefault="00592BFB" w14:paraId="2300896D" w14:textId="77777777">
      <w:r w:rsidRPr="00B00F0A">
        <w:rPr>
          <w:b/>
          <w:bCs/>
          <w:smallCaps/>
        </w:rPr>
        <w:t xml:space="preserve"> [display] </w:t>
      </w:r>
    </w:p>
    <w:p w:rsidRPr="00B00F0A" w:rsidR="00592BFB" w:rsidP="00592BFB" w:rsidRDefault="00C02C6A" w14:paraId="66A4E72C" w14:textId="770C26D1">
      <w:r w:rsidRPr="00B00F0A">
        <w:rPr>
          <w:b/>
          <w:bCs/>
        </w:rPr>
        <w:t>Q18</w:t>
      </w:r>
      <w:r w:rsidRPr="00B00F0A" w:rsidR="0063178F">
        <w:rPr>
          <w:b/>
          <w:bCs/>
        </w:rPr>
        <w:t>.</w:t>
      </w:r>
      <w:r w:rsidRPr="00B00F0A" w:rsidR="00FD5871">
        <w:rPr>
          <w:b/>
          <w:bCs/>
        </w:rPr>
        <w:t xml:space="preserve"> </w:t>
      </w:r>
      <w:r w:rsidRPr="00B00F0A" w:rsidR="00F368EE">
        <w:rPr>
          <w:b/>
          <w:bCs/>
        </w:rPr>
        <w:t xml:space="preserve">Attribute 3: </w:t>
      </w:r>
      <w:r w:rsidRPr="00B00F0A" w:rsidR="00592BFB">
        <w:rPr>
          <w:b/>
          <w:bCs/>
        </w:rPr>
        <w:t xml:space="preserve">&lt;in </w:t>
      </w:r>
      <w:r w:rsidRPr="00B00F0A" w:rsidR="00BC2D82">
        <w:rPr>
          <w:b/>
          <w:bCs/>
        </w:rPr>
        <w:t xml:space="preserve">bold </w:t>
      </w:r>
      <w:r w:rsidRPr="00B00F0A" w:rsidR="00592BFB">
        <w:rPr>
          <w:b/>
          <w:bCs/>
        </w:rPr>
        <w:t>&gt;</w:t>
      </w:r>
      <w:r w:rsidRPr="00B00F0A" w:rsidR="00592BFB">
        <w:rPr>
          <w:b/>
        </w:rPr>
        <w:t xml:space="preserve">Progress toward </w:t>
      </w:r>
      <w:r w:rsidRPr="00B00F0A" w:rsidR="00E64519">
        <w:rPr>
          <w:b/>
        </w:rPr>
        <w:t xml:space="preserve">issue </w:t>
      </w:r>
      <w:r w:rsidRPr="00B00F0A" w:rsidR="00592BFB">
        <w:rPr>
          <w:b/>
        </w:rPr>
        <w:t>resolution</w:t>
      </w:r>
      <w:r w:rsidRPr="00B00F0A" w:rsidR="00592BFB">
        <w:t xml:space="preserve"> </w:t>
      </w:r>
      <w:r w:rsidRPr="00B00F0A" w:rsidR="00592BFB">
        <w:rPr>
          <w:b/>
          <w:bCs/>
        </w:rPr>
        <w:t xml:space="preserve">&lt;/in </w:t>
      </w:r>
      <w:r w:rsidRPr="00B00F0A" w:rsidR="00BC2D82">
        <w:rPr>
          <w:b/>
          <w:bCs/>
        </w:rPr>
        <w:t xml:space="preserve">bold </w:t>
      </w:r>
      <w:r w:rsidRPr="00B00F0A" w:rsidR="00592BFB">
        <w:rPr>
          <w:b/>
          <w:bCs/>
        </w:rPr>
        <w:t>&gt;</w:t>
      </w:r>
      <w:r w:rsidRPr="00B00F0A" w:rsidR="00592BFB">
        <w:t xml:space="preserve"> means how far you can progress toward completely resolving your service need </w:t>
      </w:r>
      <w:r w:rsidRPr="00B00F0A" w:rsidR="00D31633">
        <w:t>the first time you use</w:t>
      </w:r>
      <w:r w:rsidRPr="00B00F0A" w:rsidR="00592BFB">
        <w:t xml:space="preserve"> the </w:t>
      </w:r>
      <w:r w:rsidRPr="00B00F0A" w:rsidR="00D31633">
        <w:t>service channel</w:t>
      </w:r>
      <w:r w:rsidRPr="00B00F0A" w:rsidR="00592BFB">
        <w:t xml:space="preserve">.  </w:t>
      </w:r>
      <w:r w:rsidRPr="00B00F0A" w:rsidR="00633339">
        <w:t xml:space="preserve">Some </w:t>
      </w:r>
      <w:r w:rsidRPr="00B00F0A" w:rsidR="00D31633">
        <w:t xml:space="preserve">first </w:t>
      </w:r>
      <w:r w:rsidRPr="00B00F0A" w:rsidR="00633339">
        <w:t xml:space="preserve">contacts may result in the taxpayer’s need </w:t>
      </w:r>
      <w:proofErr w:type="gramStart"/>
      <w:r w:rsidRPr="00B00F0A" w:rsidR="00633339">
        <w:t>being fully satisfied,</w:t>
      </w:r>
      <w:proofErr w:type="gramEnd"/>
      <w:r w:rsidRPr="00B00F0A" w:rsidR="00633339">
        <w:t xml:space="preserve"> others may require the taxpayer to take additional steps. </w:t>
      </w:r>
    </w:p>
    <w:p w:rsidRPr="00B00F0A" w:rsidR="00592BFB" w:rsidP="00592BFB" w:rsidRDefault="00592BFB" w14:paraId="5F457540" w14:textId="77777777"/>
    <w:p w:rsidRPr="00B00F0A" w:rsidR="00592BFB" w:rsidP="00592BFB" w:rsidRDefault="00592BFB" w14:paraId="06AFF22B" w14:textId="77777777">
      <w:r w:rsidRPr="00B00F0A">
        <w:t>The options for progress toward</w:t>
      </w:r>
      <w:r w:rsidRPr="00B00F0A" w:rsidR="00633339">
        <w:t xml:space="preserve"> issue</w:t>
      </w:r>
      <w:r w:rsidRPr="00B00F0A">
        <w:t xml:space="preserve"> resolution are:</w:t>
      </w:r>
    </w:p>
    <w:p w:rsidRPr="00B00F0A" w:rsidR="00592BFB" w:rsidP="00592BFB" w:rsidRDefault="00592BFB" w14:paraId="26EA0DE6" w14:textId="77777777"/>
    <w:p w:rsidRPr="00B00F0A" w:rsidR="00D31633" w:rsidP="00D31633" w:rsidRDefault="00D31633" w14:paraId="1F2C11A5" w14:textId="525E58DF">
      <w:pPr>
        <w:pStyle w:val="ListParagraph"/>
        <w:numPr>
          <w:ilvl w:val="0"/>
          <w:numId w:val="29"/>
        </w:numPr>
        <w:spacing w:after="240"/>
        <w:rPr>
          <w:rFonts w:ascii="Times New Roman" w:hAnsi="Times New Roman"/>
          <w:sz w:val="24"/>
          <w:szCs w:val="24"/>
        </w:rPr>
      </w:pPr>
      <w:r w:rsidRPr="00B00F0A">
        <w:rPr>
          <w:rFonts w:ascii="Times New Roman" w:hAnsi="Times New Roman"/>
          <w:b/>
          <w:sz w:val="24"/>
          <w:szCs w:val="24"/>
        </w:rPr>
        <w:t>Completely resolved</w:t>
      </w:r>
      <w:r w:rsidRPr="00B00F0A">
        <w:rPr>
          <w:rFonts w:ascii="Times New Roman" w:hAnsi="Times New Roman"/>
          <w:sz w:val="24"/>
          <w:szCs w:val="24"/>
        </w:rPr>
        <w:t>: your service need is completely resolved after the first interaction and no further action is necessary.</w:t>
      </w:r>
    </w:p>
    <w:p w:rsidRPr="00B00F0A" w:rsidR="00D31633" w:rsidP="00D31633" w:rsidRDefault="00D31633" w14:paraId="7D35D172" w14:textId="3FD5C89C">
      <w:pPr>
        <w:pStyle w:val="ListParagraph"/>
        <w:numPr>
          <w:ilvl w:val="0"/>
          <w:numId w:val="29"/>
        </w:numPr>
        <w:spacing w:after="240"/>
        <w:rPr>
          <w:rFonts w:ascii="Times New Roman" w:hAnsi="Times New Roman"/>
          <w:sz w:val="24"/>
          <w:szCs w:val="24"/>
        </w:rPr>
      </w:pPr>
      <w:r w:rsidRPr="00B00F0A">
        <w:rPr>
          <w:rFonts w:ascii="Times New Roman" w:hAnsi="Times New Roman"/>
          <w:b/>
          <w:sz w:val="24"/>
          <w:szCs w:val="24"/>
        </w:rPr>
        <w:t>Partially resolved</w:t>
      </w:r>
      <w:r w:rsidRPr="00B00F0A">
        <w:rPr>
          <w:rFonts w:ascii="Times New Roman" w:hAnsi="Times New Roman"/>
          <w:sz w:val="24"/>
          <w:szCs w:val="24"/>
        </w:rPr>
        <w:t xml:space="preserve">: your service need is partially, but not completely, resolved after the first interaction. Further action is necessary for resolution. </w:t>
      </w:r>
    </w:p>
    <w:p w:rsidRPr="00B00F0A" w:rsidR="00D31633" w:rsidP="00D31633" w:rsidRDefault="00D31633" w14:paraId="08803A26" w14:textId="77D8DD4D">
      <w:pPr>
        <w:pStyle w:val="ListParagraph"/>
        <w:numPr>
          <w:ilvl w:val="0"/>
          <w:numId w:val="29"/>
        </w:numPr>
        <w:spacing w:after="240"/>
        <w:rPr>
          <w:rFonts w:ascii="Times New Roman" w:hAnsi="Times New Roman"/>
          <w:sz w:val="24"/>
          <w:szCs w:val="24"/>
        </w:rPr>
      </w:pPr>
      <w:r w:rsidRPr="00B00F0A">
        <w:rPr>
          <w:rFonts w:ascii="Times New Roman" w:hAnsi="Times New Roman"/>
          <w:b/>
          <w:sz w:val="24"/>
          <w:szCs w:val="24"/>
        </w:rPr>
        <w:t>Receive specific information for next step</w:t>
      </w:r>
      <w:r w:rsidRPr="00B00F0A">
        <w:rPr>
          <w:rFonts w:ascii="Times New Roman" w:hAnsi="Times New Roman"/>
          <w:sz w:val="24"/>
          <w:szCs w:val="24"/>
        </w:rPr>
        <w:t>: you receive information or instructions specific to your situation from the first interaction, but you need to take additional steps beyond this interaction for resolution.</w:t>
      </w:r>
    </w:p>
    <w:p w:rsidRPr="00B00F0A" w:rsidR="00592BFB" w:rsidP="00FD5871" w:rsidRDefault="007B2843" w14:paraId="7C2405D2" w14:textId="4921A4FA">
      <w:pPr>
        <w:pStyle w:val="ListParagraph"/>
        <w:numPr>
          <w:ilvl w:val="0"/>
          <w:numId w:val="29"/>
        </w:numPr>
        <w:spacing w:after="240"/>
        <w:rPr>
          <w:rFonts w:ascii="Times New Roman" w:hAnsi="Times New Roman"/>
          <w:sz w:val="24"/>
          <w:szCs w:val="24"/>
        </w:rPr>
      </w:pPr>
      <w:r w:rsidRPr="00B00F0A">
        <w:rPr>
          <w:rFonts w:ascii="Times New Roman" w:hAnsi="Times New Roman"/>
          <w:b/>
          <w:sz w:val="24"/>
          <w:szCs w:val="24"/>
        </w:rPr>
        <w:t xml:space="preserve">Receive </w:t>
      </w:r>
      <w:r w:rsidRPr="00B00F0A" w:rsidR="00F368EE">
        <w:rPr>
          <w:rFonts w:ascii="Times New Roman" w:hAnsi="Times New Roman"/>
          <w:b/>
          <w:sz w:val="24"/>
          <w:szCs w:val="24"/>
        </w:rPr>
        <w:t>g</w:t>
      </w:r>
      <w:r w:rsidRPr="00B00F0A" w:rsidR="00592BFB">
        <w:rPr>
          <w:rFonts w:ascii="Times New Roman" w:hAnsi="Times New Roman"/>
          <w:b/>
          <w:sz w:val="24"/>
          <w:szCs w:val="24"/>
        </w:rPr>
        <w:t xml:space="preserve">eneral </w:t>
      </w:r>
      <w:r w:rsidRPr="00B00F0A" w:rsidR="00F368EE">
        <w:rPr>
          <w:rFonts w:ascii="Times New Roman" w:hAnsi="Times New Roman"/>
          <w:b/>
          <w:sz w:val="24"/>
          <w:szCs w:val="24"/>
        </w:rPr>
        <w:t>i</w:t>
      </w:r>
      <w:r w:rsidRPr="00B00F0A" w:rsidR="00592BFB">
        <w:rPr>
          <w:rFonts w:ascii="Times New Roman" w:hAnsi="Times New Roman"/>
          <w:b/>
          <w:sz w:val="24"/>
          <w:szCs w:val="24"/>
        </w:rPr>
        <w:t xml:space="preserve">nformation </w:t>
      </w:r>
      <w:r w:rsidRPr="00B00F0A" w:rsidR="00F368EE">
        <w:rPr>
          <w:rFonts w:ascii="Times New Roman" w:hAnsi="Times New Roman"/>
          <w:b/>
          <w:sz w:val="24"/>
          <w:szCs w:val="24"/>
        </w:rPr>
        <w:t>for next step</w:t>
      </w:r>
      <w:r w:rsidRPr="00B00F0A" w:rsidR="00FB622A">
        <w:rPr>
          <w:rFonts w:ascii="Times New Roman" w:hAnsi="Times New Roman"/>
          <w:sz w:val="24"/>
          <w:szCs w:val="24"/>
        </w:rPr>
        <w:t xml:space="preserve">: you only receive general information about your service need during the </w:t>
      </w:r>
      <w:r w:rsidRPr="00B00F0A" w:rsidR="00D31633">
        <w:rPr>
          <w:rFonts w:ascii="Times New Roman" w:hAnsi="Times New Roman"/>
          <w:sz w:val="24"/>
          <w:szCs w:val="24"/>
        </w:rPr>
        <w:t xml:space="preserve">first </w:t>
      </w:r>
      <w:r w:rsidRPr="00B00F0A" w:rsidR="00FB622A">
        <w:rPr>
          <w:rFonts w:ascii="Times New Roman" w:hAnsi="Times New Roman"/>
          <w:sz w:val="24"/>
          <w:szCs w:val="24"/>
        </w:rPr>
        <w:t>interaction</w:t>
      </w:r>
      <w:r w:rsidRPr="00B00F0A" w:rsidR="00D31633">
        <w:rPr>
          <w:rFonts w:ascii="Times New Roman" w:hAnsi="Times New Roman"/>
          <w:sz w:val="24"/>
          <w:szCs w:val="24"/>
        </w:rPr>
        <w:t>.</w:t>
      </w:r>
      <w:r w:rsidRPr="00B00F0A" w:rsidR="00FB622A">
        <w:rPr>
          <w:rFonts w:ascii="Times New Roman" w:hAnsi="Times New Roman"/>
          <w:sz w:val="24"/>
          <w:szCs w:val="24"/>
        </w:rPr>
        <w:t xml:space="preserve"> </w:t>
      </w:r>
      <w:r w:rsidRPr="00B00F0A" w:rsidR="00D31633">
        <w:rPr>
          <w:rFonts w:ascii="Times New Roman" w:hAnsi="Times New Roman"/>
          <w:sz w:val="24"/>
          <w:szCs w:val="24"/>
        </w:rPr>
        <w:t xml:space="preserve">You </w:t>
      </w:r>
      <w:r w:rsidRPr="00B00F0A" w:rsidR="00FB622A">
        <w:rPr>
          <w:rFonts w:ascii="Times New Roman" w:hAnsi="Times New Roman"/>
          <w:sz w:val="24"/>
          <w:szCs w:val="24"/>
        </w:rPr>
        <w:t>will need to figure out how it applies to your situation and</w:t>
      </w:r>
      <w:r w:rsidRPr="00B00F0A" w:rsidR="00D31633">
        <w:rPr>
          <w:rFonts w:ascii="Times New Roman" w:hAnsi="Times New Roman"/>
          <w:sz w:val="24"/>
          <w:szCs w:val="24"/>
        </w:rPr>
        <w:t xml:space="preserve"> then</w:t>
      </w:r>
      <w:r w:rsidRPr="00B00F0A" w:rsidR="00FB622A">
        <w:rPr>
          <w:rFonts w:ascii="Times New Roman" w:hAnsi="Times New Roman"/>
          <w:sz w:val="24"/>
          <w:szCs w:val="24"/>
        </w:rPr>
        <w:t xml:space="preserve"> </w:t>
      </w:r>
      <w:r w:rsidRPr="00B00F0A" w:rsidR="000509E5">
        <w:rPr>
          <w:rFonts w:ascii="Times New Roman" w:hAnsi="Times New Roman"/>
          <w:sz w:val="24"/>
          <w:szCs w:val="24"/>
        </w:rPr>
        <w:t xml:space="preserve">take </w:t>
      </w:r>
      <w:r w:rsidRPr="00B00F0A" w:rsidR="00FB622A">
        <w:rPr>
          <w:rFonts w:ascii="Times New Roman" w:hAnsi="Times New Roman"/>
          <w:sz w:val="24"/>
          <w:szCs w:val="24"/>
        </w:rPr>
        <w:t>additional steps</w:t>
      </w:r>
      <w:r w:rsidRPr="00B00F0A" w:rsidR="000509E5">
        <w:rPr>
          <w:rFonts w:ascii="Times New Roman" w:hAnsi="Times New Roman"/>
          <w:sz w:val="24"/>
          <w:szCs w:val="24"/>
        </w:rPr>
        <w:t xml:space="preserve"> for resolution</w:t>
      </w:r>
    </w:p>
    <w:p w:rsidRPr="00B00F0A" w:rsidR="00592BFB" w:rsidP="00FD5871" w:rsidRDefault="00592BFB" w14:paraId="4B028689" w14:textId="58990D14">
      <w:pPr>
        <w:spacing w:after="240"/>
      </w:pPr>
    </w:p>
    <w:p w:rsidRPr="00B00F0A" w:rsidR="00D318B5" w:rsidP="00592BFB" w:rsidRDefault="00D318B5" w14:paraId="02978F09" w14:textId="25923D8F">
      <w:pPr>
        <w:rPr>
          <w:color w:val="C00000"/>
        </w:rPr>
      </w:pPr>
      <w:r w:rsidRPr="00B00F0A">
        <w:rPr>
          <w:color w:val="C00000"/>
        </w:rPr>
        <w:t>[NEW PAGE]</w:t>
      </w:r>
    </w:p>
    <w:p w:rsidRPr="00B00F0A" w:rsidR="00E64519" w:rsidP="007850F0" w:rsidRDefault="007850F0" w14:paraId="71D5D4A1" w14:textId="2DF749F0">
      <w:r w:rsidRPr="00B00F0A">
        <w:rPr>
          <w:b/>
          <w:bCs/>
          <w:smallCaps/>
        </w:rPr>
        <w:t xml:space="preserve"> [display]</w:t>
      </w:r>
    </w:p>
    <w:p w:rsidRPr="00B00F0A" w:rsidR="00313972" w:rsidP="00313972" w:rsidRDefault="00C02C6A" w14:paraId="334B2B49" w14:textId="3B977C63">
      <w:bookmarkStart w:name="_Hlk993196" w:id="2"/>
      <w:r w:rsidRPr="00B00F0A">
        <w:rPr>
          <w:b/>
          <w:bCs/>
        </w:rPr>
        <w:t>Q</w:t>
      </w:r>
      <w:r w:rsidRPr="00B00F0A" w:rsidR="007850F0">
        <w:rPr>
          <w:b/>
          <w:bCs/>
        </w:rPr>
        <w:t>19</w:t>
      </w:r>
      <w:r w:rsidRPr="00B00F0A" w:rsidR="0063178F">
        <w:rPr>
          <w:b/>
          <w:bCs/>
        </w:rPr>
        <w:t>.</w:t>
      </w:r>
      <w:r w:rsidRPr="00B00F0A" w:rsidR="00F368EE">
        <w:rPr>
          <w:b/>
          <w:bCs/>
        </w:rPr>
        <w:t xml:space="preserve">Attribute 4: </w:t>
      </w:r>
      <w:r w:rsidRPr="00B00F0A" w:rsidR="00313972">
        <w:rPr>
          <w:b/>
          <w:bCs/>
        </w:rPr>
        <w:t>&lt;in bold &gt;</w:t>
      </w:r>
      <w:r w:rsidRPr="00B00F0A" w:rsidR="00BC2D82">
        <w:rPr>
          <w:b/>
        </w:rPr>
        <w:t>Quick Response</w:t>
      </w:r>
      <w:r w:rsidRPr="00B00F0A" w:rsidR="008C4E95">
        <w:rPr>
          <w:b/>
        </w:rPr>
        <w:t xml:space="preserve"> </w:t>
      </w:r>
      <w:r w:rsidRPr="00B00F0A" w:rsidR="00BC2D82">
        <w:rPr>
          <w:b/>
        </w:rPr>
        <w:t xml:space="preserve">Assistance </w:t>
      </w:r>
      <w:r w:rsidRPr="00B00F0A" w:rsidR="000B6A82">
        <w:rPr>
          <w:b/>
        </w:rPr>
        <w:t>Available if Need Unresolved</w:t>
      </w:r>
      <w:r w:rsidRPr="00B00F0A" w:rsidR="008C4E95">
        <w:rPr>
          <w:b/>
        </w:rPr>
        <w:t xml:space="preserve"> </w:t>
      </w:r>
      <w:r w:rsidRPr="00B00F0A" w:rsidR="00313972">
        <w:rPr>
          <w:b/>
          <w:bCs/>
        </w:rPr>
        <w:t>&lt;/in bold &gt;</w:t>
      </w:r>
      <w:r w:rsidRPr="00B00F0A" w:rsidR="00313972">
        <w:t xml:space="preserve"> </w:t>
      </w:r>
      <w:r w:rsidRPr="00B00F0A" w:rsidR="00FB622A">
        <w:t>means</w:t>
      </w:r>
      <w:r w:rsidRPr="00B00F0A" w:rsidR="008C4E95">
        <w:t xml:space="preserve"> that </w:t>
      </w:r>
      <w:r w:rsidRPr="00B00F0A" w:rsidR="004A795A">
        <w:t>if you end up being</w:t>
      </w:r>
      <w:r w:rsidRPr="00B00F0A" w:rsidR="00197DB8">
        <w:t xml:space="preserve"> </w:t>
      </w:r>
      <w:r w:rsidRPr="00B00F0A" w:rsidR="008C4E95">
        <w:t xml:space="preserve">unable to </w:t>
      </w:r>
      <w:r w:rsidRPr="00B00F0A" w:rsidR="007850F0">
        <w:t xml:space="preserve">resolve your </w:t>
      </w:r>
      <w:r w:rsidRPr="00B00F0A" w:rsidR="004A795A">
        <w:t xml:space="preserve">question or </w:t>
      </w:r>
      <w:r w:rsidRPr="00B00F0A" w:rsidR="007850F0">
        <w:t xml:space="preserve">service need </w:t>
      </w:r>
      <w:r w:rsidRPr="00B00F0A" w:rsidR="00CF517A">
        <w:t>in your first interaction</w:t>
      </w:r>
      <w:r w:rsidRPr="00B00F0A" w:rsidR="00B528CF">
        <w:t xml:space="preserve"> with the selected service channel</w:t>
      </w:r>
      <w:r w:rsidRPr="00B00F0A" w:rsidR="008C4E95">
        <w:t xml:space="preserve">, you will </w:t>
      </w:r>
      <w:r w:rsidRPr="00B00F0A" w:rsidR="00047126">
        <w:t xml:space="preserve">then </w:t>
      </w:r>
      <w:r w:rsidRPr="00B00F0A" w:rsidR="00BE4258">
        <w:t>receive</w:t>
      </w:r>
      <w:r w:rsidRPr="00B00F0A" w:rsidR="007850F0">
        <w:t xml:space="preserve"> access to a</w:t>
      </w:r>
      <w:r w:rsidRPr="00B00F0A" w:rsidR="008C4E95">
        <w:t xml:space="preserve"> phone </w:t>
      </w:r>
      <w:r w:rsidRPr="00B00F0A" w:rsidR="00BC2D82">
        <w:t xml:space="preserve">number </w:t>
      </w:r>
      <w:r w:rsidRPr="00B00F0A" w:rsidR="004A795A">
        <w:t xml:space="preserve"> </w:t>
      </w:r>
      <w:r w:rsidRPr="00B00F0A" w:rsidR="004C12AC">
        <w:t xml:space="preserve">you can call to speak directly with a </w:t>
      </w:r>
      <w:r w:rsidRPr="00B00F0A" w:rsidR="004A795A">
        <w:rPr>
          <w:u w:val="single"/>
        </w:rPr>
        <w:t>live</w:t>
      </w:r>
      <w:r w:rsidRPr="00B00F0A" w:rsidR="004A795A">
        <w:t xml:space="preserve"> trained representative who can provide </w:t>
      </w:r>
      <w:r w:rsidRPr="00B00F0A" w:rsidR="007850F0">
        <w:t>quick resolution</w:t>
      </w:r>
      <w:r w:rsidRPr="00B00F0A" w:rsidR="004A795A">
        <w:t xml:space="preserve"> for your issue</w:t>
      </w:r>
      <w:r w:rsidRPr="00B00F0A" w:rsidR="008C4E95">
        <w:t xml:space="preserve">. </w:t>
      </w:r>
    </w:p>
    <w:bookmarkEnd w:id="2"/>
    <w:p w:rsidRPr="00B00F0A" w:rsidR="007850F0" w:rsidP="00313972" w:rsidRDefault="007850F0" w14:paraId="49534E65" w14:textId="77777777">
      <w:pPr>
        <w:rPr>
          <w:b/>
          <w:bCs/>
          <w:smallCaps/>
        </w:rPr>
      </w:pPr>
    </w:p>
    <w:p w:rsidRPr="00B00F0A" w:rsidR="007850F0" w:rsidP="007850F0" w:rsidRDefault="007850F0" w14:paraId="29154028" w14:textId="2F4B17BC">
      <w:pPr>
        <w:rPr>
          <w:b/>
          <w:bCs/>
          <w:smallCaps/>
        </w:rPr>
      </w:pPr>
      <w:r w:rsidRPr="00B00F0A">
        <w:rPr>
          <w:b/>
          <w:bCs/>
          <w:smallCaps/>
        </w:rPr>
        <w:t>[display]</w:t>
      </w:r>
    </w:p>
    <w:p w:rsidRPr="00B00F0A" w:rsidR="007850F0" w:rsidP="007850F0" w:rsidRDefault="007850F0" w14:paraId="5639C61E" w14:textId="58D33A1F">
      <w:pPr>
        <w:rPr>
          <w:b/>
          <w:bCs/>
          <w:smallCaps/>
        </w:rPr>
      </w:pPr>
      <w:bookmarkStart w:name="_Hlk993173" w:id="3"/>
      <w:r w:rsidRPr="00B00F0A">
        <w:rPr>
          <w:b/>
          <w:bCs/>
        </w:rPr>
        <w:t>Q20.</w:t>
      </w:r>
      <w:r w:rsidRPr="00B00F0A" w:rsidR="00FD5871">
        <w:rPr>
          <w:b/>
          <w:bCs/>
        </w:rPr>
        <w:t xml:space="preserve"> </w:t>
      </w:r>
      <w:r w:rsidRPr="00B00F0A" w:rsidR="00F368EE">
        <w:rPr>
          <w:b/>
          <w:bCs/>
        </w:rPr>
        <w:t xml:space="preserve">Attribute 5: </w:t>
      </w:r>
      <w:r w:rsidRPr="00B00F0A">
        <w:rPr>
          <w:b/>
          <w:bCs/>
        </w:rPr>
        <w:t>&lt;in bold &gt;</w:t>
      </w:r>
      <w:r w:rsidRPr="00B00F0A">
        <w:rPr>
          <w:b/>
        </w:rPr>
        <w:t>Confirmation of Service Interaction</w:t>
      </w:r>
      <w:r w:rsidRPr="00B00F0A">
        <w:rPr>
          <w:b/>
          <w:bCs/>
        </w:rPr>
        <w:t>&lt;/in bold &gt;</w:t>
      </w:r>
      <w:r w:rsidRPr="00B00F0A">
        <w:t xml:space="preserve"> means you will receive a follow-up communication from the IRS</w:t>
      </w:r>
      <w:r w:rsidRPr="00B00F0A" w:rsidR="004A795A">
        <w:t>, by email, phone, or mail,</w:t>
      </w:r>
      <w:r w:rsidRPr="00B00F0A">
        <w:t xml:space="preserve"> confirming </w:t>
      </w:r>
      <w:r w:rsidRPr="00B00F0A" w:rsidR="004A795A">
        <w:t xml:space="preserve">when </w:t>
      </w:r>
      <w:r w:rsidRPr="00B00F0A">
        <w:t>the service interaction was completed. For example, a confirmation that a change of address was completed</w:t>
      </w:r>
      <w:r w:rsidRPr="00B00F0A" w:rsidR="004A795A">
        <w:t xml:space="preserve"> and accepted. Another example is confirmation </w:t>
      </w:r>
      <w:r w:rsidRPr="00B00F0A">
        <w:t xml:space="preserve">that </w:t>
      </w:r>
      <w:r w:rsidRPr="00B00F0A" w:rsidR="004A795A">
        <w:t xml:space="preserve">your </w:t>
      </w:r>
      <w:r w:rsidRPr="00B00F0A">
        <w:t>payment was received</w:t>
      </w:r>
      <w:r w:rsidRPr="00B00F0A" w:rsidR="004A795A">
        <w:t xml:space="preserve"> by the IRS</w:t>
      </w:r>
      <w:r w:rsidRPr="00B00F0A">
        <w:t>.</w:t>
      </w:r>
    </w:p>
    <w:bookmarkEnd w:id="3"/>
    <w:p w:rsidRPr="00B00F0A" w:rsidR="00B51B50" w:rsidP="00592BFB" w:rsidRDefault="00B51B50" w14:paraId="65C860AA" w14:textId="77777777"/>
    <w:p w:rsidR="00DB0F1A" w:rsidP="00592BFB" w:rsidRDefault="00DB0F1A" w14:paraId="53314F18" w14:textId="2366E676">
      <w:pPr>
        <w:pStyle w:val="basicinstruction"/>
        <w:rPr>
          <w:rFonts w:ascii="Times New Roman" w:hAnsi="Times New Roman" w:cs="Times New Roman"/>
          <w:sz w:val="24"/>
        </w:rPr>
      </w:pPr>
    </w:p>
    <w:p w:rsidR="009B7823" w:rsidP="00592BFB" w:rsidRDefault="009B7823" w14:paraId="3DA3F00B" w14:textId="553CB228">
      <w:pPr>
        <w:pStyle w:val="basicinstruction"/>
        <w:rPr>
          <w:rFonts w:ascii="Times New Roman" w:hAnsi="Times New Roman" w:cs="Times New Roman"/>
          <w:sz w:val="24"/>
        </w:rPr>
      </w:pPr>
    </w:p>
    <w:p w:rsidR="009B7823" w:rsidP="00592BFB" w:rsidRDefault="009B7823" w14:paraId="148B9268" w14:textId="497C6C82">
      <w:pPr>
        <w:pStyle w:val="basicinstruction"/>
        <w:rPr>
          <w:rFonts w:ascii="Times New Roman" w:hAnsi="Times New Roman" w:cs="Times New Roman"/>
          <w:sz w:val="24"/>
        </w:rPr>
      </w:pPr>
    </w:p>
    <w:p w:rsidR="009B7823" w:rsidP="00592BFB" w:rsidRDefault="009B7823" w14:paraId="455B9111" w14:textId="25108370">
      <w:pPr>
        <w:pStyle w:val="basicinstruction"/>
        <w:rPr>
          <w:rFonts w:ascii="Times New Roman" w:hAnsi="Times New Roman" w:cs="Times New Roman"/>
          <w:sz w:val="24"/>
        </w:rPr>
      </w:pPr>
    </w:p>
    <w:p w:rsidR="00B00F0A" w:rsidP="00592BFB" w:rsidRDefault="00B00F0A" w14:paraId="058F2167" w14:textId="5F012B5B">
      <w:pPr>
        <w:pStyle w:val="basicinstruction"/>
        <w:rPr>
          <w:rFonts w:ascii="Times New Roman" w:hAnsi="Times New Roman" w:cs="Times New Roman"/>
          <w:sz w:val="24"/>
        </w:rPr>
      </w:pPr>
    </w:p>
    <w:p w:rsidR="00B00F0A" w:rsidP="00592BFB" w:rsidRDefault="00B00F0A" w14:paraId="4AE93213" w14:textId="77777777">
      <w:pPr>
        <w:pStyle w:val="basicinstruction"/>
        <w:rPr>
          <w:rFonts w:ascii="Times New Roman" w:hAnsi="Times New Roman" w:cs="Times New Roman"/>
          <w:sz w:val="24"/>
        </w:rPr>
      </w:pPr>
    </w:p>
    <w:p w:rsidRPr="00524ABD" w:rsidR="009B7823" w:rsidP="00592BFB" w:rsidRDefault="009B7823" w14:paraId="75820038" w14:textId="77777777">
      <w:pPr>
        <w:pStyle w:val="basicinstruction"/>
        <w:rPr>
          <w:rFonts w:ascii="Times New Roman" w:hAnsi="Times New Roman" w:cs="Times New Roman"/>
          <w:sz w:val="24"/>
        </w:rPr>
      </w:pPr>
    </w:p>
    <w:p w:rsidRPr="00524ABD" w:rsidR="00592BFB" w:rsidP="00592BFB" w:rsidRDefault="00592BFB" w14:paraId="25B436CB" w14:textId="77777777">
      <w:pPr>
        <w:pStyle w:val="basicinstruction"/>
        <w:rPr>
          <w:rFonts w:ascii="Times New Roman" w:hAnsi="Times New Roman" w:cs="Times New Roman"/>
          <w:sz w:val="24"/>
        </w:rPr>
      </w:pPr>
      <w:r w:rsidRPr="00524ABD">
        <w:rPr>
          <w:rFonts w:ascii="Times New Roman" w:hAnsi="Times New Roman" w:cs="Times New Roman"/>
          <w:sz w:val="24"/>
        </w:rPr>
        <w:lastRenderedPageBreak/>
        <w:t>[grid]</w:t>
      </w:r>
    </w:p>
    <w:p w:rsidRPr="00524ABD" w:rsidR="00592BFB" w:rsidP="00592BFB" w:rsidRDefault="00592BFB" w14:paraId="0DA6D2E1" w14:textId="77777777">
      <w:pPr>
        <w:pStyle w:val="basicinstruction"/>
        <w:rPr>
          <w:rFonts w:ascii="Times New Roman" w:hAnsi="Times New Roman" w:cs="Times New Roman"/>
          <w:sz w:val="24"/>
        </w:rPr>
      </w:pPr>
      <w:r w:rsidRPr="00524ABD">
        <w:rPr>
          <w:rFonts w:ascii="Times New Roman" w:hAnsi="Times New Roman" w:cs="Times New Roman"/>
          <w:sz w:val="24"/>
        </w:rPr>
        <w:t>[show header at top middle and bottom of screen]</w:t>
      </w:r>
    </w:p>
    <w:p w:rsidRPr="009B7823" w:rsidR="00524ABD" w:rsidP="00524ABD" w:rsidRDefault="00592BFB" w14:paraId="3E3BFE65" w14:textId="3C37BDBE">
      <w:pPr>
        <w:rPr>
          <w:b/>
          <w:bCs/>
        </w:rPr>
      </w:pPr>
      <w:r w:rsidRPr="009B7823">
        <w:rPr>
          <w:b/>
          <w:bCs/>
        </w:rPr>
        <w:t>[prompt if skip]</w:t>
      </w:r>
    </w:p>
    <w:p w:rsidRPr="00524ABD" w:rsidR="00524ABD" w:rsidP="00592BFB" w:rsidRDefault="00524ABD" w14:paraId="009EC488" w14:textId="77777777">
      <w:pPr>
        <w:pStyle w:val="Heading1"/>
        <w:ind w:right="90"/>
        <w:jc w:val="center"/>
        <w:rPr>
          <w:rFonts w:ascii="Times New Roman" w:hAnsi="Times New Roman" w:cs="Times New Roman"/>
        </w:rPr>
      </w:pPr>
    </w:p>
    <w:p w:rsidRPr="00524ABD" w:rsidR="00592BFB" w:rsidP="00592BFB" w:rsidRDefault="00592BFB" w14:paraId="39650050" w14:textId="15B22FEB">
      <w:pPr>
        <w:pStyle w:val="Heading1"/>
        <w:ind w:right="90"/>
        <w:jc w:val="center"/>
        <w:rPr>
          <w:rFonts w:ascii="Times New Roman" w:hAnsi="Times New Roman" w:cs="Times New Roman"/>
        </w:rPr>
      </w:pPr>
      <w:r w:rsidRPr="00524ABD">
        <w:rPr>
          <w:rFonts w:ascii="Times New Roman" w:hAnsi="Times New Roman" w:cs="Times New Roman"/>
        </w:rPr>
        <w:t>PRACTICE QUESTION</w:t>
      </w:r>
    </w:p>
    <w:p w:rsidRPr="00524ABD" w:rsidR="00592BFB" w:rsidP="00592BFB" w:rsidRDefault="00592BFB" w14:paraId="72C9DAF2" w14:textId="77777777"/>
    <w:p w:rsidRPr="00B00F0A" w:rsidR="00592BFB" w:rsidP="00592BFB" w:rsidRDefault="00592BFB" w14:paraId="44E1669B" w14:textId="77777777">
      <w:r w:rsidRPr="00B00F0A">
        <w:t>Please answer the following practice question to make sure we are explaining the task clearly.</w:t>
      </w:r>
    </w:p>
    <w:p w:rsidRPr="00B00F0A" w:rsidR="00592BFB" w:rsidP="00592BFB" w:rsidRDefault="00592BFB" w14:paraId="162A2958" w14:textId="77777777"/>
    <w:p w:rsidRPr="00B00F0A" w:rsidR="00592BFB" w:rsidP="00592BFB" w:rsidRDefault="00592BFB" w14:paraId="6A80D10F" w14:textId="77777777">
      <w:pPr>
        <w:pStyle w:val="basicinstruction"/>
        <w:rPr>
          <w:rFonts w:ascii="Times New Roman" w:hAnsi="Times New Roman" w:cs="Times New Roman"/>
          <w:bCs w:val="0"/>
          <w:smallCaps w:val="0"/>
          <w:sz w:val="24"/>
        </w:rPr>
      </w:pPr>
      <w:r w:rsidRPr="00B00F0A">
        <w:rPr>
          <w:rFonts w:ascii="Times New Roman" w:hAnsi="Times New Roman" w:cs="Times New Roman"/>
          <w:bCs w:val="0"/>
          <w:smallCaps w:val="0"/>
          <w:sz w:val="24"/>
        </w:rPr>
        <w:t>[Select SERVICE1 VARIABLE CREATED IN Q16]</w:t>
      </w:r>
    </w:p>
    <w:p w:rsidRPr="00B00F0A" w:rsidR="00592BFB" w:rsidP="00592BFB" w:rsidRDefault="00592BFB" w14:paraId="6AE12036" w14:textId="77777777">
      <w:pPr>
        <w:pStyle w:val="EnvelopeReturn"/>
        <w:rPr>
          <w:rFonts w:cs="Times New Roman"/>
          <w:bCs w:val="0"/>
          <w:szCs w:val="24"/>
        </w:rPr>
      </w:pPr>
    </w:p>
    <w:p w:rsidRPr="00B00F0A" w:rsidR="00592BFB" w:rsidP="00592BFB" w:rsidRDefault="00C02C6A" w14:paraId="599DA9CF" w14:textId="3DD47FB9">
      <w:r w:rsidRPr="00B00F0A">
        <w:t>Q21</w:t>
      </w:r>
      <w:r w:rsidRPr="00B00F0A" w:rsidR="00A0374D">
        <w:t xml:space="preserve">. </w:t>
      </w:r>
      <w:r w:rsidRPr="00B00F0A" w:rsidR="00592BFB">
        <w:t>Now</w:t>
      </w:r>
      <w:r w:rsidRPr="00B00F0A" w:rsidR="00962DFC">
        <w:t xml:space="preserve"> I’d like to you to assume you need help </w:t>
      </w:r>
      <w:r w:rsidRPr="00B00F0A" w:rsidR="00F368EE">
        <w:t xml:space="preserve">to </w:t>
      </w:r>
      <w:r w:rsidRPr="00B00F0A" w:rsidR="00962DFC">
        <w:t>[</w:t>
      </w:r>
      <w:r w:rsidRPr="00B00F0A" w:rsidR="00592BFB">
        <w:rPr>
          <w:b/>
        </w:rPr>
        <w:t>SERVICE</w:t>
      </w:r>
      <w:r w:rsidRPr="00B00F0A" w:rsidR="00E64519">
        <w:rPr>
          <w:b/>
        </w:rPr>
        <w:t>2</w:t>
      </w:r>
      <w:r w:rsidRPr="00B00F0A" w:rsidR="00962DFC">
        <w:t>]</w:t>
      </w:r>
      <w:r w:rsidRPr="00B00F0A" w:rsidR="00592BFB">
        <w:t xml:space="preserve"> </w:t>
      </w:r>
    </w:p>
    <w:p w:rsidRPr="00B00F0A" w:rsidR="00592BFB" w:rsidP="00592BFB" w:rsidRDefault="00592BFB" w14:paraId="10883D26" w14:textId="77777777"/>
    <w:p w:rsidRPr="00B00F0A" w:rsidR="00592BFB" w:rsidP="00592BFB" w:rsidRDefault="00592BFB" w14:paraId="559E9134" w14:textId="7A7E72B6">
      <w:r w:rsidRPr="00B00F0A">
        <w:t>Assume that you have enough time before taxes are due so that you can use any of the methods</w:t>
      </w:r>
      <w:r w:rsidRPr="00B00F0A" w:rsidR="00962DFC">
        <w:t xml:space="preserve"> </w:t>
      </w:r>
      <w:r w:rsidRPr="00B00F0A" w:rsidR="00FC42DA">
        <w:t>o</w:t>
      </w:r>
      <w:r w:rsidRPr="00B00F0A" w:rsidR="00962DFC">
        <w:t>f assistance</w:t>
      </w:r>
      <w:r w:rsidRPr="00B00F0A">
        <w:t>. We are going to ask you some questions to find out which method you would choose.</w:t>
      </w:r>
    </w:p>
    <w:p w:rsidRPr="00B00F0A" w:rsidR="00592BFB" w:rsidP="00592BFB" w:rsidRDefault="00592BFB" w14:paraId="3F354CC9" w14:textId="77777777"/>
    <w:p w:rsidRPr="00B00F0A" w:rsidR="00E17C06" w:rsidP="00592BFB" w:rsidRDefault="00592BFB" w14:paraId="7ACF8D23" w14:textId="520207E1">
      <w:r w:rsidRPr="00B00F0A">
        <w:t xml:space="preserve">Imagine that you </w:t>
      </w:r>
      <w:r w:rsidRPr="00B00F0A" w:rsidR="004A795A">
        <w:t>can</w:t>
      </w:r>
      <w:r w:rsidRPr="00B00F0A">
        <w:t xml:space="preserve"> phone the Toll-Free line and talk with a live Customer Service Representative</w:t>
      </w:r>
      <w:r w:rsidRPr="00B00F0A" w:rsidR="00DB0F1A">
        <w:t xml:space="preserve"> for assistance</w:t>
      </w:r>
      <w:r w:rsidRPr="00B00F0A" w:rsidR="004A795A">
        <w:t xml:space="preserve"> or you can visit the IRS.gov website</w:t>
      </w:r>
      <w:r w:rsidRPr="00B00F0A">
        <w:t xml:space="preserve">. Please look at the two options and select the one that you prefer based only on the information provided about each option.  </w:t>
      </w:r>
    </w:p>
    <w:p w:rsidRPr="00B00F0A" w:rsidR="00592BFB" w:rsidP="00592BFB" w:rsidRDefault="00592BFB" w14:paraId="07667AEB" w14:textId="77777777">
      <w:r w:rsidRPr="00B00F0A">
        <w:tab/>
      </w:r>
      <w:r w:rsidRPr="00B00F0A">
        <w:tab/>
      </w:r>
      <w:r w:rsidRPr="00B00F0A">
        <w:tab/>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510"/>
        <w:gridCol w:w="2520"/>
      </w:tblGrid>
      <w:tr w:rsidRPr="00B00F0A" w:rsidR="00592BFB" w:rsidTr="00524ABD" w14:paraId="55C11D31" w14:textId="77777777">
        <w:trPr>
          <w:trHeight w:val="401"/>
          <w:jc w:val="center"/>
        </w:trPr>
        <w:tc>
          <w:tcPr>
            <w:tcW w:w="3510" w:type="dxa"/>
            <w:tcBorders>
              <w:right w:val="double" w:color="auto" w:sz="4" w:space="0"/>
            </w:tcBorders>
            <w:shd w:val="clear" w:color="auto" w:fill="E6E6E6"/>
          </w:tcPr>
          <w:p w:rsidRPr="00B00F0A" w:rsidR="00592BFB" w:rsidP="00DB0F1A" w:rsidRDefault="00592BFB" w14:paraId="01863EF3" w14:textId="77777777">
            <w:pPr>
              <w:jc w:val="center"/>
            </w:pPr>
            <w:r w:rsidRPr="00B00F0A">
              <w:t xml:space="preserve">IRS Toll-Free Line, </w:t>
            </w:r>
            <w:r w:rsidRPr="00B00F0A" w:rsidR="00DB0F1A">
              <w:t>Assisted</w:t>
            </w:r>
          </w:p>
        </w:tc>
        <w:tc>
          <w:tcPr>
            <w:tcW w:w="2520" w:type="dxa"/>
            <w:tcBorders>
              <w:left w:val="double" w:color="auto" w:sz="4" w:space="0"/>
              <w:right w:val="double" w:color="auto" w:sz="4" w:space="0"/>
            </w:tcBorders>
            <w:shd w:val="clear" w:color="auto" w:fill="E6E6E6"/>
          </w:tcPr>
          <w:p w:rsidRPr="00B00F0A" w:rsidR="00592BFB" w:rsidP="00DB0F1A" w:rsidRDefault="004A795A" w14:paraId="16299EE3" w14:textId="01D47A3E">
            <w:pPr>
              <w:jc w:val="center"/>
            </w:pPr>
            <w:r w:rsidRPr="00B00F0A">
              <w:t>IRS.gov website</w:t>
            </w:r>
            <w:r w:rsidRPr="00B00F0A" w:rsidR="00592BFB">
              <w:t xml:space="preserve"> </w:t>
            </w:r>
          </w:p>
        </w:tc>
      </w:tr>
      <w:tr w:rsidRPr="00B00F0A" w:rsidR="00592BFB" w:rsidTr="00524ABD" w14:paraId="5E4BBABE" w14:textId="77777777">
        <w:trPr>
          <w:cantSplit/>
          <w:trHeight w:val="413"/>
          <w:jc w:val="center"/>
        </w:trPr>
        <w:tc>
          <w:tcPr>
            <w:tcW w:w="3510" w:type="dxa"/>
            <w:tcBorders>
              <w:right w:val="double" w:color="auto" w:sz="4" w:space="0"/>
            </w:tcBorders>
          </w:tcPr>
          <w:p w:rsidR="00E166EE" w:rsidP="00EB07CC" w:rsidRDefault="00DB0F1A" w14:paraId="4A412F43" w14:textId="77777777">
            <w:r w:rsidRPr="00B00F0A">
              <w:t>Access Time</w:t>
            </w:r>
          </w:p>
          <w:p w:rsidRPr="00B00F0A" w:rsidR="00592BFB" w:rsidP="00EB07CC" w:rsidRDefault="00592BFB" w14:paraId="7C58154C" w14:textId="09137376">
            <w:r w:rsidRPr="00B00F0A">
              <w:t xml:space="preserve">60 minutes </w:t>
            </w:r>
          </w:p>
        </w:tc>
        <w:tc>
          <w:tcPr>
            <w:tcW w:w="2520" w:type="dxa"/>
            <w:tcBorders>
              <w:left w:val="double" w:color="auto" w:sz="4" w:space="0"/>
              <w:right w:val="double" w:color="auto" w:sz="4" w:space="0"/>
            </w:tcBorders>
          </w:tcPr>
          <w:p w:rsidRPr="00B00F0A" w:rsidR="00592BFB" w:rsidP="00EB07CC" w:rsidRDefault="00DB0F1A" w14:paraId="5A3605B6" w14:textId="77777777">
            <w:r w:rsidRPr="00B00F0A">
              <w:t>Access Time</w:t>
            </w:r>
          </w:p>
          <w:p w:rsidRPr="00B00F0A" w:rsidR="00592BFB" w:rsidP="00EB07CC" w:rsidRDefault="00592BFB" w14:paraId="6585EFC1" w14:textId="77777777">
            <w:r w:rsidRPr="00B00F0A">
              <w:t>10 minutes</w:t>
            </w:r>
          </w:p>
        </w:tc>
      </w:tr>
      <w:tr w:rsidRPr="00B00F0A" w:rsidR="00592BFB" w:rsidTr="00524ABD" w14:paraId="0DB323D1" w14:textId="77777777">
        <w:trPr>
          <w:cantSplit/>
          <w:trHeight w:val="116"/>
          <w:jc w:val="center"/>
        </w:trPr>
        <w:tc>
          <w:tcPr>
            <w:tcW w:w="3510" w:type="dxa"/>
            <w:tcBorders>
              <w:right w:val="double" w:color="auto" w:sz="4" w:space="0"/>
            </w:tcBorders>
          </w:tcPr>
          <w:p w:rsidRPr="00B00F0A" w:rsidR="00592BFB" w:rsidP="00EB07CC" w:rsidRDefault="00592BFB" w14:paraId="1A47FFFD" w14:textId="77777777">
            <w:pPr>
              <w:jc w:val="center"/>
            </w:pPr>
            <w:r w:rsidRPr="00B00F0A">
              <w:t>*</w:t>
            </w:r>
          </w:p>
        </w:tc>
        <w:tc>
          <w:tcPr>
            <w:tcW w:w="2520" w:type="dxa"/>
            <w:tcBorders>
              <w:left w:val="double" w:color="auto" w:sz="4" w:space="0"/>
              <w:right w:val="double" w:color="auto" w:sz="4" w:space="0"/>
            </w:tcBorders>
          </w:tcPr>
          <w:p w:rsidRPr="00B00F0A" w:rsidR="00592BFB" w:rsidP="00EB07CC" w:rsidRDefault="00592BFB" w14:paraId="57345524" w14:textId="77777777">
            <w:pPr>
              <w:jc w:val="center"/>
            </w:pPr>
            <w:r w:rsidRPr="00B00F0A">
              <w:t>*</w:t>
            </w:r>
          </w:p>
        </w:tc>
      </w:tr>
    </w:tbl>
    <w:p w:rsidRPr="00B00F0A" w:rsidR="00592BFB" w:rsidP="00592BFB" w:rsidRDefault="00592BFB" w14:paraId="2C71C552" w14:textId="77777777"/>
    <w:p w:rsidRPr="00B00F0A" w:rsidR="00592BFB" w:rsidP="00DC4E79" w:rsidRDefault="00C02C6A" w14:paraId="23AB9DB4" w14:textId="77777777">
      <w:pPr>
        <w:pStyle w:val="basicinstruction"/>
        <w:keepNext/>
        <w:rPr>
          <w:rFonts w:ascii="Times New Roman" w:hAnsi="Times New Roman" w:cs="Times New Roman"/>
          <w:sz w:val="24"/>
        </w:rPr>
      </w:pPr>
      <w:r w:rsidRPr="00B00F0A">
        <w:rPr>
          <w:rFonts w:ascii="Times New Roman" w:hAnsi="Times New Roman" w:cs="Times New Roman"/>
          <w:sz w:val="24"/>
        </w:rPr>
        <w:t>[if q21</w:t>
      </w:r>
      <w:r w:rsidRPr="00B00F0A" w:rsidR="00592BFB">
        <w:rPr>
          <w:rFonts w:ascii="Times New Roman" w:hAnsi="Times New Roman" w:cs="Times New Roman"/>
          <w:sz w:val="24"/>
        </w:rPr>
        <w:t>=1]</w:t>
      </w:r>
    </w:p>
    <w:p w:rsidRPr="00B00F0A" w:rsidR="00592BFB" w:rsidP="00592BFB" w:rsidRDefault="0063178F" w14:paraId="09CDBDBD" w14:textId="77777777">
      <w:r w:rsidRPr="00524ABD">
        <w:rPr>
          <w:b/>
          <w:bCs/>
        </w:rPr>
        <w:t>Q22</w:t>
      </w:r>
      <w:r w:rsidRPr="00524ABD" w:rsidR="00592BFB">
        <w:rPr>
          <w:b/>
          <w:bCs/>
        </w:rPr>
        <w:t>.</w:t>
      </w:r>
      <w:r w:rsidRPr="00524ABD" w:rsidR="00592BFB">
        <w:t xml:space="preserve"> You chose the IRS Toll-free line that will take longer to </w:t>
      </w:r>
      <w:r w:rsidRPr="00524ABD" w:rsidR="00DB0F1A">
        <w:t>access your</w:t>
      </w:r>
      <w:r w:rsidRPr="00524ABD" w:rsidR="00592BFB">
        <w:t xml:space="preserve"> representative. Are you sure that you want to pick the Toll-Free option that has a longer </w:t>
      </w:r>
      <w:r w:rsidRPr="00B00F0A" w:rsidR="00DB0F1A">
        <w:t>access</w:t>
      </w:r>
      <w:r w:rsidRPr="00B00F0A" w:rsidR="00592BFB">
        <w:t xml:space="preserve"> time? Select one answer only</w:t>
      </w:r>
    </w:p>
    <w:p w:rsidRPr="00B00F0A" w:rsidR="00592BFB" w:rsidP="00592BFB" w:rsidRDefault="00592BFB" w14:paraId="34F4A9BE" w14:textId="77777777"/>
    <w:p w:rsidRPr="00B00F0A" w:rsidR="00592BFB" w:rsidP="00FB622A" w:rsidRDefault="00592BFB" w14:paraId="2920ACB3" w14:textId="77777777">
      <w:pPr>
        <w:numPr>
          <w:ilvl w:val="0"/>
          <w:numId w:val="14"/>
        </w:numPr>
      </w:pPr>
      <w:r w:rsidRPr="00B00F0A">
        <w:t xml:space="preserve">Yes, I'm sure that I want to phone an IRS Toll-free number that has a longer </w:t>
      </w:r>
      <w:r w:rsidRPr="00B00F0A" w:rsidR="0069036A">
        <w:t>access</w:t>
      </w:r>
      <w:r w:rsidRPr="00B00F0A">
        <w:t xml:space="preserve"> time.</w:t>
      </w:r>
    </w:p>
    <w:p w:rsidRPr="00B00F0A" w:rsidR="00592BFB" w:rsidP="00FB622A" w:rsidRDefault="00592BFB" w14:paraId="658E1E39" w14:textId="77777777">
      <w:pPr>
        <w:numPr>
          <w:ilvl w:val="0"/>
          <w:numId w:val="14"/>
        </w:numPr>
      </w:pPr>
      <w:r w:rsidRPr="00B00F0A">
        <w:t>No, I'm not sure. Ask the service time question again.</w:t>
      </w:r>
    </w:p>
    <w:p w:rsidRPr="00B00F0A" w:rsidR="00592BFB" w:rsidP="00592BFB" w:rsidRDefault="00592BFB" w14:paraId="182A70B0" w14:textId="77777777"/>
    <w:p w:rsidRPr="00B00F0A" w:rsidR="00592BFB" w:rsidP="00592BFB" w:rsidRDefault="00C02C6A" w14:paraId="2F31CCB5" w14:textId="77777777">
      <w:pPr>
        <w:pStyle w:val="basicinstruction"/>
        <w:rPr>
          <w:rFonts w:ascii="Times New Roman" w:hAnsi="Times New Roman" w:cs="Times New Roman"/>
          <w:sz w:val="24"/>
        </w:rPr>
      </w:pPr>
      <w:r w:rsidRPr="00B00F0A">
        <w:rPr>
          <w:rFonts w:ascii="Times New Roman" w:hAnsi="Times New Roman" w:cs="Times New Roman"/>
          <w:sz w:val="24"/>
        </w:rPr>
        <w:t>[if q22</w:t>
      </w:r>
      <w:r w:rsidRPr="00B00F0A" w:rsidR="00592BFB">
        <w:rPr>
          <w:rFonts w:ascii="Times New Roman" w:hAnsi="Times New Roman" w:cs="Times New Roman"/>
          <w:sz w:val="24"/>
        </w:rPr>
        <w:t>=2]</w:t>
      </w:r>
    </w:p>
    <w:p w:rsidRPr="00B00F0A" w:rsidR="00592BFB" w:rsidP="00592BFB" w:rsidRDefault="0063178F" w14:paraId="2486FB25" w14:textId="7E7D4F24">
      <w:r w:rsidRPr="00524ABD">
        <w:rPr>
          <w:b/>
          <w:bCs/>
        </w:rPr>
        <w:t>Q2</w:t>
      </w:r>
      <w:r w:rsidRPr="00524ABD" w:rsidR="00C02C6A">
        <w:rPr>
          <w:b/>
          <w:bCs/>
        </w:rPr>
        <w:t>3</w:t>
      </w:r>
      <w:r w:rsidRPr="00524ABD" w:rsidR="00592BFB">
        <w:rPr>
          <w:b/>
          <w:bCs/>
        </w:rPr>
        <w:t>.</w:t>
      </w:r>
      <w:r w:rsidRPr="00524ABD" w:rsidR="00592BFB">
        <w:t xml:space="preserve"> Now I’d like to you to assume </w:t>
      </w:r>
      <w:r w:rsidRPr="00524ABD" w:rsidR="00962DFC">
        <w:t xml:space="preserve">you need help </w:t>
      </w:r>
      <w:r w:rsidRPr="00524ABD" w:rsidR="004A795A">
        <w:t>to</w:t>
      </w:r>
      <w:r w:rsidRPr="009B7823" w:rsidR="004A795A">
        <w:t xml:space="preserve"> </w:t>
      </w:r>
      <w:r w:rsidRPr="009B7823" w:rsidR="00592BFB">
        <w:t>[</w:t>
      </w:r>
      <w:r w:rsidRPr="009B7823" w:rsidR="00592BFB">
        <w:rPr>
          <w:b/>
        </w:rPr>
        <w:t>SERVICE</w:t>
      </w:r>
      <w:r w:rsidRPr="009B7823" w:rsidR="00962DFC">
        <w:rPr>
          <w:b/>
        </w:rPr>
        <w:t>2</w:t>
      </w:r>
      <w:r w:rsidRPr="00B00F0A" w:rsidR="00592BFB">
        <w:t>]</w:t>
      </w:r>
      <w:r w:rsidRPr="00B00F0A" w:rsidR="00592BFB">
        <w:rPr>
          <w:i/>
        </w:rPr>
        <w:t>.</w:t>
      </w:r>
      <w:r w:rsidRPr="00B00F0A" w:rsidR="00592BFB">
        <w:t xml:space="preserve"> </w:t>
      </w:r>
    </w:p>
    <w:p w:rsidRPr="00B00F0A" w:rsidR="00592BFB" w:rsidP="00592BFB" w:rsidRDefault="00592BFB" w14:paraId="695D878A" w14:textId="77777777"/>
    <w:p w:rsidRPr="00B00F0A" w:rsidR="00962DFC" w:rsidP="00962DFC" w:rsidRDefault="00962DFC" w14:paraId="4425B5D0" w14:textId="56D3D845">
      <w:r w:rsidRPr="00B00F0A">
        <w:t xml:space="preserve">Assume that you have enough time before taxes are due so that you can use any of the methods </w:t>
      </w:r>
      <w:r w:rsidRPr="00B00F0A" w:rsidR="00F37FA5">
        <w:t>o</w:t>
      </w:r>
      <w:r w:rsidRPr="00B00F0A">
        <w:t>f assistance. We are going to ask you some questions to find out which method you would choose.</w:t>
      </w:r>
    </w:p>
    <w:p w:rsidRPr="00B00F0A" w:rsidR="00962DFC" w:rsidP="00962DFC" w:rsidRDefault="00962DFC" w14:paraId="75BCCFFD" w14:textId="77777777"/>
    <w:p w:rsidR="009B7823" w:rsidP="00962DFC" w:rsidRDefault="009B7823" w14:paraId="0DB752CE" w14:textId="77777777"/>
    <w:p w:rsidR="009B7823" w:rsidP="00962DFC" w:rsidRDefault="009B7823" w14:paraId="3B7141FA" w14:textId="77777777"/>
    <w:p w:rsidR="009B7823" w:rsidP="00962DFC" w:rsidRDefault="009B7823" w14:paraId="3C3BFDCF" w14:textId="77777777"/>
    <w:p w:rsidR="009B7823" w:rsidP="00962DFC" w:rsidRDefault="009B7823" w14:paraId="53AD9F4F" w14:textId="77777777"/>
    <w:p w:rsidR="009B7823" w:rsidP="00962DFC" w:rsidRDefault="009B7823" w14:paraId="212798B6" w14:textId="77777777"/>
    <w:p w:rsidRPr="00B00F0A" w:rsidR="00962DFC" w:rsidP="00962DFC" w:rsidRDefault="00962DFC" w14:paraId="67841E89" w14:textId="46C57BB5">
      <w:r w:rsidRPr="009B7823">
        <w:lastRenderedPageBreak/>
        <w:t xml:space="preserve">Imagine that you </w:t>
      </w:r>
      <w:r w:rsidRPr="009B7823" w:rsidR="004A795A">
        <w:t>can</w:t>
      </w:r>
      <w:r w:rsidRPr="009B7823">
        <w:t xml:space="preserve"> phone the Toll-Free line and talk with a live Customer Service Representative</w:t>
      </w:r>
      <w:r w:rsidRPr="00B00F0A">
        <w:t xml:space="preserve"> for assistance</w:t>
      </w:r>
      <w:r w:rsidRPr="00B00F0A" w:rsidR="004A795A">
        <w:t xml:space="preserve"> or you can visit the IRS.gov website</w:t>
      </w:r>
      <w:r w:rsidRPr="00B00F0A">
        <w:t xml:space="preserve">. Please look at the two options and select the one that you prefer based only on the information provided about each option.  </w:t>
      </w:r>
    </w:p>
    <w:p w:rsidRPr="00B00F0A" w:rsidR="00592BFB" w:rsidP="00592BFB" w:rsidRDefault="00592BFB" w14:paraId="529450E6" w14:textId="77777777">
      <w:r w:rsidRPr="00B00F0A">
        <w:tab/>
      </w:r>
      <w:r w:rsidRPr="00B00F0A">
        <w:tab/>
      </w:r>
      <w:r w:rsidRPr="00B00F0A">
        <w:tab/>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35"/>
        <w:gridCol w:w="2292"/>
      </w:tblGrid>
      <w:tr w:rsidRPr="00B00F0A" w:rsidR="0069036A" w:rsidTr="00524ABD" w14:paraId="398F5ACA" w14:textId="77777777">
        <w:trPr>
          <w:jc w:val="center"/>
        </w:trPr>
        <w:tc>
          <w:tcPr>
            <w:tcW w:w="3235" w:type="dxa"/>
            <w:tcBorders>
              <w:right w:val="double" w:color="auto" w:sz="4" w:space="0"/>
            </w:tcBorders>
            <w:shd w:val="clear" w:color="auto" w:fill="E6E6E6"/>
          </w:tcPr>
          <w:p w:rsidRPr="00B00F0A" w:rsidR="0069036A" w:rsidP="006C4271" w:rsidRDefault="0069036A" w14:paraId="1EF06D4F" w14:textId="77777777">
            <w:pPr>
              <w:jc w:val="center"/>
            </w:pPr>
            <w:r w:rsidRPr="00B00F0A">
              <w:t>IRS Toll-Free Line, Assisted</w:t>
            </w:r>
          </w:p>
        </w:tc>
        <w:tc>
          <w:tcPr>
            <w:tcW w:w="2292" w:type="dxa"/>
            <w:tcBorders>
              <w:left w:val="double" w:color="auto" w:sz="4" w:space="0"/>
              <w:right w:val="double" w:color="auto" w:sz="4" w:space="0"/>
            </w:tcBorders>
            <w:shd w:val="clear" w:color="auto" w:fill="E6E6E6"/>
          </w:tcPr>
          <w:p w:rsidRPr="00B00F0A" w:rsidR="0069036A" w:rsidP="006C4271" w:rsidRDefault="004A795A" w14:paraId="089E3CCE" w14:textId="023CBEF6">
            <w:pPr>
              <w:jc w:val="center"/>
            </w:pPr>
            <w:r w:rsidRPr="00B00F0A">
              <w:t>IRS.gov website</w:t>
            </w:r>
            <w:r w:rsidRPr="00B00F0A" w:rsidR="0069036A">
              <w:t xml:space="preserve"> </w:t>
            </w:r>
          </w:p>
        </w:tc>
      </w:tr>
      <w:tr w:rsidRPr="00B00F0A" w:rsidR="0069036A" w:rsidTr="00524ABD" w14:paraId="0FF2BC78" w14:textId="77777777">
        <w:trPr>
          <w:cantSplit/>
          <w:jc w:val="center"/>
        </w:trPr>
        <w:tc>
          <w:tcPr>
            <w:tcW w:w="3235" w:type="dxa"/>
            <w:tcBorders>
              <w:right w:val="double" w:color="auto" w:sz="4" w:space="0"/>
            </w:tcBorders>
          </w:tcPr>
          <w:p w:rsidRPr="00B00F0A" w:rsidR="0069036A" w:rsidP="006C4271" w:rsidRDefault="0069036A" w14:paraId="4B9ADAD0" w14:textId="77777777">
            <w:r w:rsidRPr="00B00F0A">
              <w:t>Access Time</w:t>
            </w:r>
          </w:p>
          <w:p w:rsidRPr="00B00F0A" w:rsidR="0069036A" w:rsidP="006C4271" w:rsidRDefault="0069036A" w14:paraId="0EC938D4" w14:textId="77777777">
            <w:r w:rsidRPr="00B00F0A">
              <w:t xml:space="preserve">60 minutes </w:t>
            </w:r>
          </w:p>
        </w:tc>
        <w:tc>
          <w:tcPr>
            <w:tcW w:w="2292" w:type="dxa"/>
            <w:tcBorders>
              <w:left w:val="double" w:color="auto" w:sz="4" w:space="0"/>
              <w:right w:val="double" w:color="auto" w:sz="4" w:space="0"/>
            </w:tcBorders>
          </w:tcPr>
          <w:p w:rsidRPr="00B00F0A" w:rsidR="0069036A" w:rsidP="006C4271" w:rsidRDefault="0069036A" w14:paraId="5895D9A2" w14:textId="77777777">
            <w:r w:rsidRPr="00B00F0A">
              <w:t>Access Time</w:t>
            </w:r>
          </w:p>
          <w:p w:rsidRPr="00B00F0A" w:rsidR="0069036A" w:rsidP="006C4271" w:rsidRDefault="0069036A" w14:paraId="07CAF3AC" w14:textId="77777777">
            <w:r w:rsidRPr="00B00F0A">
              <w:t>10 minutes</w:t>
            </w:r>
          </w:p>
        </w:tc>
      </w:tr>
      <w:tr w:rsidRPr="00B00F0A" w:rsidR="00592BFB" w:rsidTr="00524ABD" w14:paraId="198A6451" w14:textId="77777777">
        <w:trPr>
          <w:cantSplit/>
          <w:jc w:val="center"/>
        </w:trPr>
        <w:tc>
          <w:tcPr>
            <w:tcW w:w="3235" w:type="dxa"/>
            <w:tcBorders>
              <w:right w:val="double" w:color="auto" w:sz="4" w:space="0"/>
            </w:tcBorders>
          </w:tcPr>
          <w:p w:rsidRPr="00B00F0A" w:rsidR="00592BFB" w:rsidP="00EB07CC" w:rsidRDefault="00592BFB" w14:paraId="6E34F6CC" w14:textId="77777777">
            <w:pPr>
              <w:jc w:val="center"/>
            </w:pPr>
            <w:r w:rsidRPr="00B00F0A">
              <w:t>*</w:t>
            </w:r>
          </w:p>
        </w:tc>
        <w:tc>
          <w:tcPr>
            <w:tcW w:w="2292" w:type="dxa"/>
            <w:tcBorders>
              <w:left w:val="double" w:color="auto" w:sz="4" w:space="0"/>
              <w:right w:val="double" w:color="auto" w:sz="4" w:space="0"/>
            </w:tcBorders>
          </w:tcPr>
          <w:p w:rsidRPr="00B00F0A" w:rsidR="00592BFB" w:rsidP="00EB07CC" w:rsidRDefault="00592BFB" w14:paraId="00ECDA96" w14:textId="77777777">
            <w:pPr>
              <w:jc w:val="center"/>
            </w:pPr>
            <w:r w:rsidRPr="00B00F0A">
              <w:t>*</w:t>
            </w:r>
          </w:p>
        </w:tc>
      </w:tr>
    </w:tbl>
    <w:p w:rsidRPr="00B00F0A" w:rsidR="000F0B7C" w:rsidP="00592BFB" w:rsidRDefault="000F0B7C" w14:paraId="6D373743" w14:textId="734481F3">
      <w:pPr>
        <w:ind w:left="360" w:hanging="360"/>
      </w:pPr>
    </w:p>
    <w:p w:rsidRPr="009B7823" w:rsidR="00592BFB" w:rsidP="000F0B7C" w:rsidRDefault="00592BFB" w14:paraId="7A5007C0" w14:textId="77777777"/>
    <w:p w:rsidRPr="00B00F0A" w:rsidR="00592BFB" w:rsidP="00592BFB" w:rsidRDefault="00592BFB" w14:paraId="6B464377" w14:textId="6F768708">
      <w:pPr>
        <w:ind w:left="360" w:hanging="360"/>
        <w:jc w:val="center"/>
      </w:pPr>
      <w:r w:rsidRPr="00B00F0A">
        <w:rPr>
          <w:b/>
        </w:rPr>
        <w:t>TAX ASSISTANCE CHOICE TASK</w:t>
      </w:r>
      <w:r w:rsidRPr="00B00F0A" w:rsidR="00C0718B">
        <w:rPr>
          <w:b/>
        </w:rPr>
        <w:t>:</w:t>
      </w:r>
      <w:r w:rsidRPr="00B00F0A">
        <w:rPr>
          <w:b/>
        </w:rPr>
        <w:t xml:space="preserve"> &lt;SERVICE1&gt;</w:t>
      </w:r>
    </w:p>
    <w:p w:rsidRPr="00B00F0A" w:rsidR="00592BFB" w:rsidP="00592BFB" w:rsidRDefault="00592BFB" w14:paraId="019709AC" w14:textId="77777777">
      <w:pPr>
        <w:pStyle w:val="Heading1"/>
        <w:ind w:right="360"/>
        <w:rPr>
          <w:rFonts w:ascii="Times New Roman" w:hAnsi="Times New Roman" w:cs="Times New Roman"/>
        </w:rPr>
      </w:pPr>
    </w:p>
    <w:p w:rsidRPr="00524ABD" w:rsidR="00592BFB" w:rsidP="00592BFB" w:rsidRDefault="00592BFB" w14:paraId="1A5AAC15" w14:textId="77777777">
      <w:pPr>
        <w:pStyle w:val="BodyText"/>
        <w:ind w:left="360"/>
        <w:rPr>
          <w:b/>
          <w:bCs/>
          <w:szCs w:val="24"/>
        </w:rPr>
      </w:pPr>
      <w:r w:rsidRPr="00524ABD">
        <w:rPr>
          <w:b/>
          <w:bCs/>
          <w:szCs w:val="24"/>
        </w:rPr>
        <w:t>[PROMPT IF SKIPPED]</w:t>
      </w:r>
    </w:p>
    <w:p w:rsidRPr="00B00F0A" w:rsidR="00592BFB" w:rsidP="00592BFB" w:rsidRDefault="00C02C6A" w14:paraId="238855A2" w14:textId="77777777">
      <w:pPr>
        <w:pStyle w:val="BodyText"/>
        <w:rPr>
          <w:b/>
          <w:bCs/>
          <w:szCs w:val="24"/>
        </w:rPr>
      </w:pPr>
      <w:r w:rsidRPr="00B00F0A">
        <w:rPr>
          <w:b/>
          <w:bCs/>
          <w:szCs w:val="24"/>
        </w:rPr>
        <w:t>24</w:t>
      </w:r>
      <w:r w:rsidRPr="00B00F0A" w:rsidR="00592BFB">
        <w:rPr>
          <w:b/>
          <w:bCs/>
          <w:szCs w:val="24"/>
        </w:rPr>
        <w:t>-</w:t>
      </w:r>
      <w:r w:rsidRPr="00B00F0A" w:rsidR="0063178F">
        <w:rPr>
          <w:b/>
          <w:bCs/>
          <w:szCs w:val="24"/>
        </w:rPr>
        <w:t>3</w:t>
      </w:r>
      <w:r w:rsidRPr="00B00F0A">
        <w:rPr>
          <w:b/>
          <w:bCs/>
          <w:szCs w:val="24"/>
        </w:rPr>
        <w:t>3</w:t>
      </w:r>
      <w:r w:rsidRPr="00B00F0A" w:rsidR="00592BFB">
        <w:rPr>
          <w:szCs w:val="24"/>
        </w:rPr>
        <w:t>. &gt;</w:t>
      </w:r>
      <w:r w:rsidRPr="00B00F0A" w:rsidR="00592BFB">
        <w:rPr>
          <w:i/>
          <w:szCs w:val="24"/>
        </w:rPr>
        <w:t xml:space="preserve">.  </w:t>
      </w:r>
    </w:p>
    <w:p w:rsidRPr="00B00F0A" w:rsidR="00592BFB" w:rsidP="00592BFB" w:rsidRDefault="00592BFB" w14:paraId="4049E914" w14:textId="77777777">
      <w:pPr>
        <w:pStyle w:val="BodyText"/>
        <w:rPr>
          <w:iCs/>
          <w:szCs w:val="24"/>
        </w:rPr>
      </w:pPr>
    </w:p>
    <w:p w:rsidRPr="00B00F0A" w:rsidR="00592BFB" w:rsidP="00592BFB" w:rsidRDefault="00C02C6A" w14:paraId="6E7F6F74" w14:textId="77777777">
      <w:pPr>
        <w:pStyle w:val="BodyText"/>
        <w:rPr>
          <w:b/>
          <w:iCs/>
          <w:szCs w:val="24"/>
        </w:rPr>
      </w:pPr>
      <w:r w:rsidRPr="00B00F0A">
        <w:rPr>
          <w:b/>
          <w:iCs/>
          <w:szCs w:val="24"/>
        </w:rPr>
        <w:t>[FOR Q24</w:t>
      </w:r>
      <w:r w:rsidRPr="00B00F0A" w:rsidR="00592BFB">
        <w:rPr>
          <w:b/>
          <w:iCs/>
          <w:szCs w:val="24"/>
        </w:rPr>
        <w:t xml:space="preserve"> ONLY SHOW:</w:t>
      </w:r>
    </w:p>
    <w:p w:rsidRPr="00B00F0A" w:rsidR="00592BFB" w:rsidP="00592BFB" w:rsidRDefault="00592BFB" w14:paraId="29E3ACBA" w14:textId="77777777">
      <w:pPr>
        <w:pStyle w:val="BodyText"/>
        <w:rPr>
          <w:b/>
          <w:iCs/>
          <w:szCs w:val="24"/>
        </w:rPr>
      </w:pPr>
    </w:p>
    <w:p w:rsidRPr="00B00F0A" w:rsidR="00592BFB" w:rsidP="00592BFB" w:rsidRDefault="00F368EE" w14:paraId="1E663184" w14:textId="3C33944F">
      <w:pPr>
        <w:pStyle w:val="BodyText"/>
        <w:rPr>
          <w:szCs w:val="24"/>
        </w:rPr>
      </w:pPr>
      <w:r w:rsidRPr="00B00F0A">
        <w:rPr>
          <w:szCs w:val="24"/>
        </w:rPr>
        <w:t>Now p</w:t>
      </w:r>
      <w:r w:rsidRPr="00B00F0A" w:rsidR="00592BFB">
        <w:rPr>
          <w:szCs w:val="24"/>
        </w:rPr>
        <w:t xml:space="preserve">lease assume that </w:t>
      </w:r>
      <w:r w:rsidRPr="00B00F0A" w:rsidR="00962DFC">
        <w:rPr>
          <w:szCs w:val="24"/>
        </w:rPr>
        <w:t>you</w:t>
      </w:r>
      <w:r w:rsidRPr="00B00F0A" w:rsidR="00592BFB">
        <w:rPr>
          <w:szCs w:val="24"/>
        </w:rPr>
        <w:t xml:space="preserve"> </w:t>
      </w:r>
      <w:r w:rsidRPr="00B00F0A" w:rsidR="002F2622">
        <w:rPr>
          <w:szCs w:val="24"/>
        </w:rPr>
        <w:t>need to</w:t>
      </w:r>
      <w:r w:rsidRPr="00B00F0A" w:rsidR="00592BFB">
        <w:rPr>
          <w:szCs w:val="24"/>
        </w:rPr>
        <w:t xml:space="preserve"> &lt;in yellow&gt; </w:t>
      </w:r>
      <w:r w:rsidRPr="00B00F0A" w:rsidR="00592BFB">
        <w:rPr>
          <w:i/>
          <w:szCs w:val="24"/>
        </w:rPr>
        <w:t>[service 1]</w:t>
      </w:r>
      <w:r w:rsidRPr="00B00F0A" w:rsidR="00592BFB">
        <w:rPr>
          <w:szCs w:val="24"/>
        </w:rPr>
        <w:t xml:space="preserve"> &lt;/in yellow</w:t>
      </w:r>
      <w:r w:rsidRPr="00B00F0A">
        <w:rPr>
          <w:szCs w:val="24"/>
        </w:rPr>
        <w:t>&gt;</w:t>
      </w:r>
    </w:p>
    <w:p w:rsidRPr="00B00F0A" w:rsidR="00592BFB" w:rsidP="00592BFB" w:rsidRDefault="00592BFB" w14:paraId="5186558A" w14:textId="77777777">
      <w:pPr>
        <w:pStyle w:val="BodyText"/>
        <w:rPr>
          <w:b/>
          <w:iCs/>
          <w:szCs w:val="24"/>
        </w:rPr>
      </w:pPr>
    </w:p>
    <w:p w:rsidRPr="00B00F0A" w:rsidR="00592BFB" w:rsidP="00592BFB" w:rsidRDefault="00592BFB" w14:paraId="298C7F01" w14:textId="466D448A">
      <w:pPr>
        <w:pStyle w:val="BodyText"/>
        <w:rPr>
          <w:szCs w:val="24"/>
        </w:rPr>
      </w:pPr>
      <w:r w:rsidRPr="00B00F0A">
        <w:rPr>
          <w:iCs/>
          <w:szCs w:val="24"/>
        </w:rPr>
        <w:t>Y</w:t>
      </w:r>
      <w:r w:rsidRPr="00B00F0A">
        <w:rPr>
          <w:szCs w:val="24"/>
        </w:rPr>
        <w:t xml:space="preserve">ou need </w:t>
      </w:r>
      <w:r w:rsidRPr="00B00F0A" w:rsidR="00EC2215">
        <w:rPr>
          <w:szCs w:val="24"/>
        </w:rPr>
        <w:t>help</w:t>
      </w:r>
      <w:r w:rsidRPr="00B00F0A">
        <w:rPr>
          <w:szCs w:val="24"/>
        </w:rPr>
        <w:t xml:space="preserve"> to resolve this issue. </w:t>
      </w:r>
      <w:bookmarkStart w:name="_Hlk10508356" w:id="4"/>
      <w:r w:rsidRPr="00B00F0A">
        <w:rPr>
          <w:szCs w:val="24"/>
        </w:rPr>
        <w:t xml:space="preserve">Each of the next </w:t>
      </w:r>
      <w:r w:rsidRPr="00B00F0A">
        <w:rPr>
          <w:szCs w:val="24"/>
          <w:u w:val="single"/>
        </w:rPr>
        <w:t>ten screens</w:t>
      </w:r>
      <w:r w:rsidRPr="00B00F0A">
        <w:rPr>
          <w:szCs w:val="24"/>
        </w:rPr>
        <w:t xml:space="preserve"> will show you </w:t>
      </w:r>
      <w:r w:rsidRPr="00B00F0A" w:rsidR="00EC2215">
        <w:rPr>
          <w:szCs w:val="24"/>
        </w:rPr>
        <w:t>three</w:t>
      </w:r>
      <w:r w:rsidRPr="00B00F0A">
        <w:rPr>
          <w:szCs w:val="24"/>
        </w:rPr>
        <w:t xml:space="preserve"> </w:t>
      </w:r>
      <w:r w:rsidRPr="00B00F0A" w:rsidR="00F368EE">
        <w:rPr>
          <w:szCs w:val="24"/>
        </w:rPr>
        <w:t xml:space="preserve">possible </w:t>
      </w:r>
      <w:r w:rsidRPr="00B00F0A" w:rsidR="00C0718B">
        <w:rPr>
          <w:szCs w:val="24"/>
        </w:rPr>
        <w:t xml:space="preserve">methods </w:t>
      </w:r>
      <w:r w:rsidRPr="00B00F0A">
        <w:rPr>
          <w:szCs w:val="24"/>
        </w:rPr>
        <w:t xml:space="preserve">to resolve </w:t>
      </w:r>
      <w:r w:rsidRPr="00B00F0A" w:rsidR="00F368EE">
        <w:rPr>
          <w:szCs w:val="24"/>
        </w:rPr>
        <w:t>this issue</w:t>
      </w:r>
      <w:r w:rsidRPr="00B00F0A">
        <w:rPr>
          <w:szCs w:val="24"/>
        </w:rPr>
        <w:t xml:space="preserve">, one in each column. Each of the </w:t>
      </w:r>
      <w:r w:rsidRPr="00B00F0A" w:rsidR="00EC2215">
        <w:rPr>
          <w:szCs w:val="24"/>
        </w:rPr>
        <w:t>three</w:t>
      </w:r>
      <w:r w:rsidRPr="00B00F0A">
        <w:rPr>
          <w:szCs w:val="24"/>
        </w:rPr>
        <w:t xml:space="preserve"> </w:t>
      </w:r>
      <w:r w:rsidRPr="00B00F0A" w:rsidR="00F05AB4">
        <w:rPr>
          <w:szCs w:val="24"/>
        </w:rPr>
        <w:t>methods</w:t>
      </w:r>
      <w:r w:rsidRPr="00B00F0A">
        <w:rPr>
          <w:szCs w:val="24"/>
        </w:rPr>
        <w:t xml:space="preserve"> on each screen will have different characteristics. Please compare </w:t>
      </w:r>
      <w:r w:rsidRPr="00B00F0A" w:rsidR="00EC2215">
        <w:rPr>
          <w:szCs w:val="24"/>
        </w:rPr>
        <w:t>all</w:t>
      </w:r>
      <w:r w:rsidRPr="00B00F0A">
        <w:rPr>
          <w:szCs w:val="24"/>
        </w:rPr>
        <w:t xml:space="preserve"> </w:t>
      </w:r>
      <w:r w:rsidRPr="00B00F0A" w:rsidR="00EC2215">
        <w:rPr>
          <w:szCs w:val="24"/>
        </w:rPr>
        <w:t>three</w:t>
      </w:r>
      <w:r w:rsidRPr="00B00F0A">
        <w:rPr>
          <w:szCs w:val="24"/>
        </w:rPr>
        <w:t xml:space="preserve"> approaches </w:t>
      </w:r>
      <w:r w:rsidRPr="00B00F0A" w:rsidR="00C0718B">
        <w:rPr>
          <w:szCs w:val="24"/>
        </w:rPr>
        <w:t xml:space="preserve">on each characteristic presented </w:t>
      </w:r>
      <w:r w:rsidRPr="00B00F0A">
        <w:rPr>
          <w:szCs w:val="24"/>
        </w:rPr>
        <w:t xml:space="preserve">and choose the </w:t>
      </w:r>
      <w:r w:rsidRPr="00B00F0A" w:rsidR="00C0718B">
        <w:rPr>
          <w:szCs w:val="24"/>
        </w:rPr>
        <w:t xml:space="preserve">method </w:t>
      </w:r>
      <w:r w:rsidRPr="00B00F0A">
        <w:rPr>
          <w:szCs w:val="24"/>
        </w:rPr>
        <w:t>you MOST prefer on each screen.</w:t>
      </w:r>
      <w:bookmarkEnd w:id="4"/>
    </w:p>
    <w:p w:rsidRPr="00B00F0A" w:rsidR="00592BFB" w:rsidP="00592BFB" w:rsidRDefault="00592BFB" w14:paraId="0DF1041C" w14:textId="77777777">
      <w:pPr>
        <w:pStyle w:val="BodyText"/>
        <w:rPr>
          <w:szCs w:val="24"/>
        </w:rPr>
      </w:pPr>
    </w:p>
    <w:p w:rsidRPr="00B00F0A" w:rsidR="00592BFB" w:rsidP="00592BFB" w:rsidRDefault="00592BFB" w14:paraId="7237693B" w14:textId="77777777">
      <w:pPr>
        <w:pStyle w:val="BodyText"/>
        <w:rPr>
          <w:szCs w:val="24"/>
        </w:rPr>
      </w:pPr>
      <w:r w:rsidRPr="00B00F0A">
        <w:rPr>
          <w:szCs w:val="24"/>
        </w:rPr>
        <w:t>Your actual experience will likely differ from the specifics we will show you. Please make your selection based only on the information provided.</w:t>
      </w:r>
    </w:p>
    <w:p w:rsidRPr="00B00F0A" w:rsidR="00EC2215" w:rsidP="00592BFB" w:rsidRDefault="00EC2215" w14:paraId="52CCEC13" w14:textId="77777777">
      <w:pPr>
        <w:pStyle w:val="BodyText"/>
        <w:rPr>
          <w:szCs w:val="24"/>
        </w:rPr>
      </w:pPr>
    </w:p>
    <w:p w:rsidRPr="00B00F0A" w:rsidR="00592BFB" w:rsidP="00592BFB" w:rsidRDefault="00592BFB" w14:paraId="1A89879F" w14:textId="55A11814">
      <w:pPr>
        <w:pStyle w:val="basic"/>
        <w:rPr>
          <w:rFonts w:ascii="Times New Roman" w:hAnsi="Times New Roman" w:cs="Times New Roman"/>
          <w:sz w:val="24"/>
        </w:rPr>
      </w:pPr>
      <w:r w:rsidRPr="00B00F0A">
        <w:rPr>
          <w:rFonts w:ascii="Times New Roman" w:hAnsi="Times New Roman" w:cs="Times New Roman"/>
          <w:sz w:val="24"/>
        </w:rPr>
        <w:t xml:space="preserve">There </w:t>
      </w:r>
      <w:r w:rsidRPr="00B00F0A" w:rsidR="00EC2215">
        <w:rPr>
          <w:rFonts w:ascii="Times New Roman" w:hAnsi="Times New Roman" w:cs="Times New Roman"/>
          <w:sz w:val="24"/>
        </w:rPr>
        <w:t>is</w:t>
      </w:r>
      <w:r w:rsidRPr="00B00F0A">
        <w:rPr>
          <w:rFonts w:ascii="Times New Roman" w:hAnsi="Times New Roman" w:cs="Times New Roman"/>
          <w:sz w:val="24"/>
        </w:rPr>
        <w:t xml:space="preserve"> no right or wrong answer. We are only interested in how you would react to the different approaches and characteristics. We understand that you may not currently use some of these methods. Please consider which ones you WOULD choose based on the attributes even if you don't currently use these methods. </w:t>
      </w:r>
    </w:p>
    <w:p w:rsidRPr="00B00F0A" w:rsidR="003A4D78" w:rsidP="00592BFB" w:rsidRDefault="003A4D78" w14:paraId="20259CDF" w14:textId="5DFFD62D">
      <w:pPr>
        <w:pStyle w:val="basic"/>
        <w:rPr>
          <w:rFonts w:ascii="Times New Roman" w:hAnsi="Times New Roman" w:cs="Times New Roman"/>
          <w:sz w:val="24"/>
        </w:rPr>
      </w:pPr>
    </w:p>
    <w:p w:rsidRPr="00B00F0A" w:rsidR="00592BFB" w:rsidP="00592BFB" w:rsidRDefault="005E7001" w14:paraId="292495C3" w14:textId="25B5D69E">
      <w:pPr>
        <w:pStyle w:val="BodyText"/>
        <w:rPr>
          <w:szCs w:val="24"/>
        </w:rPr>
      </w:pPr>
      <w:r w:rsidRPr="00B00F0A">
        <w:rPr>
          <w:szCs w:val="24"/>
        </w:rPr>
        <w:t>If you don’t want to answer a question, you have the option of stopping at any time. An answer is needed to progress through each question in the next section.</w:t>
      </w:r>
    </w:p>
    <w:p w:rsidRPr="00B00F0A" w:rsidR="00592BFB" w:rsidP="00592BFB" w:rsidRDefault="00592BFB" w14:paraId="7B9219C0" w14:textId="77777777">
      <w:pPr>
        <w:pStyle w:val="BodyText"/>
        <w:rPr>
          <w:b/>
          <w:szCs w:val="24"/>
        </w:rPr>
      </w:pPr>
      <w:r w:rsidRPr="00B00F0A">
        <w:rPr>
          <w:b/>
          <w:szCs w:val="24"/>
        </w:rPr>
        <w:t>[FOR Q2</w:t>
      </w:r>
      <w:r w:rsidRPr="00B00F0A" w:rsidR="00EC2215">
        <w:rPr>
          <w:b/>
          <w:szCs w:val="24"/>
        </w:rPr>
        <w:t>4</w:t>
      </w:r>
      <w:r w:rsidRPr="00B00F0A" w:rsidR="0063178F">
        <w:rPr>
          <w:b/>
          <w:szCs w:val="24"/>
        </w:rPr>
        <w:t>-3</w:t>
      </w:r>
      <w:r w:rsidRPr="00B00F0A" w:rsidR="00EC2215">
        <w:rPr>
          <w:b/>
          <w:szCs w:val="24"/>
        </w:rPr>
        <w:t>3</w:t>
      </w:r>
      <w:r w:rsidRPr="00B00F0A">
        <w:rPr>
          <w:b/>
          <w:szCs w:val="24"/>
        </w:rPr>
        <w:t xml:space="preserve"> SHOW:</w:t>
      </w:r>
    </w:p>
    <w:p w:rsidRPr="00B00F0A" w:rsidR="00592BFB" w:rsidP="00592BFB" w:rsidRDefault="00592BFB" w14:paraId="2EF2D8A2" w14:textId="531CE082">
      <w:r w:rsidRPr="00B00F0A">
        <w:t xml:space="preserve">Which of the following </w:t>
      </w:r>
      <w:r w:rsidRPr="00B00F0A" w:rsidR="00EC2215">
        <w:t>three</w:t>
      </w:r>
      <w:r w:rsidRPr="00B00F0A">
        <w:t xml:space="preserve"> approaches would you </w:t>
      </w:r>
      <w:r w:rsidRPr="00B00F0A">
        <w:rPr>
          <w:u w:val="single"/>
        </w:rPr>
        <w:t>MOST</w:t>
      </w:r>
      <w:r w:rsidRPr="00B00F0A">
        <w:t xml:space="preserve"> prefer to </w:t>
      </w:r>
      <w:r w:rsidRPr="00B00F0A" w:rsidR="00F05AB4">
        <w:t>help you</w:t>
      </w:r>
      <w:r w:rsidRPr="00B00F0A">
        <w:t xml:space="preserve"> &lt;in yellow&gt;[service1] &lt;/in yellow&gt;?</w:t>
      </w:r>
    </w:p>
    <w:p w:rsidRPr="00B00F0A" w:rsidR="00592BFB" w:rsidP="00592BFB" w:rsidRDefault="00592BFB" w14:paraId="356D7853" w14:textId="77777777"/>
    <w:p w:rsidRPr="00B00F0A" w:rsidR="00592BFB" w:rsidP="00592BFB" w:rsidRDefault="00EC2215" w14:paraId="43ADC7D7" w14:textId="77777777">
      <w:pPr>
        <w:pStyle w:val="basicinstruction"/>
        <w:rPr>
          <w:rFonts w:ascii="Times New Roman" w:hAnsi="Times New Roman" w:cs="Times New Roman"/>
          <w:sz w:val="24"/>
        </w:rPr>
      </w:pPr>
      <w:r w:rsidRPr="00B00F0A">
        <w:rPr>
          <w:rFonts w:ascii="Times New Roman" w:hAnsi="Times New Roman" w:cs="Times New Roman"/>
          <w:sz w:val="24"/>
        </w:rPr>
        <w:t>[create hyperlinks based on Q16 to Q20</w:t>
      </w:r>
      <w:r w:rsidRPr="00B00F0A" w:rsidR="00592BFB">
        <w:rPr>
          <w:rFonts w:ascii="Times New Roman" w:hAnsi="Times New Roman" w:cs="Times New Roman"/>
          <w:sz w:val="24"/>
        </w:rPr>
        <w:t>]</w:t>
      </w:r>
    </w:p>
    <w:p w:rsidRPr="00524ABD" w:rsidR="003D365D" w:rsidP="003D365D" w:rsidRDefault="003D365D" w14:paraId="42092C6F" w14:textId="77777777">
      <w:r w:rsidRPr="00524ABD">
        <w:t>Click here for descriptions of Tax Assistance Methods</w:t>
      </w:r>
    </w:p>
    <w:p w:rsidRPr="00B00F0A" w:rsidR="00592BFB" w:rsidP="00592BFB" w:rsidRDefault="00162AC6" w14:paraId="7CD86C14" w14:textId="00FA1B93">
      <w:pPr>
        <w:pStyle w:val="basicinstruction"/>
        <w:rPr>
          <w:rFonts w:ascii="Times New Roman" w:hAnsi="Times New Roman" w:cs="Times New Roman"/>
          <w:b w:val="0"/>
          <w:smallCaps w:val="0"/>
          <w:sz w:val="24"/>
        </w:rPr>
      </w:pPr>
      <w:r w:rsidRPr="00B00F0A">
        <w:rPr>
          <w:rFonts w:ascii="Times New Roman" w:hAnsi="Times New Roman" w:cs="Times New Roman"/>
          <w:b w:val="0"/>
          <w:smallCaps w:val="0"/>
          <w:sz w:val="24"/>
        </w:rPr>
        <w:t>Click each individual attribute below for descriptions</w:t>
      </w:r>
    </w:p>
    <w:p w:rsidRPr="00B00F0A" w:rsidR="00162AC6" w:rsidP="00592BFB" w:rsidRDefault="00162AC6" w14:paraId="7D8F63F1" w14:textId="77777777">
      <w:pPr>
        <w:pStyle w:val="basicinstruction"/>
        <w:rPr>
          <w:rFonts w:ascii="Times New Roman" w:hAnsi="Times New Roman" w:cs="Times New Roman"/>
          <w:b w:val="0"/>
          <w:smallCaps w:val="0"/>
          <w:sz w:val="24"/>
        </w:rPr>
      </w:pPr>
    </w:p>
    <w:p w:rsidRPr="00B00F0A" w:rsidR="00592BFB" w:rsidP="00592BFB" w:rsidRDefault="00592BFB" w14:paraId="15B72777" w14:textId="77777777">
      <w:pPr>
        <w:pStyle w:val="basicinstruction"/>
        <w:rPr>
          <w:rFonts w:ascii="Times New Roman" w:hAnsi="Times New Roman" w:cs="Times New Roman"/>
          <w:sz w:val="24"/>
        </w:rPr>
      </w:pPr>
      <w:r w:rsidRPr="00B00F0A">
        <w:rPr>
          <w:rFonts w:ascii="Times New Roman" w:hAnsi="Times New Roman" w:cs="Times New Roman"/>
          <w:sz w:val="24"/>
        </w:rPr>
        <w:t>system will choose random levels for each attribute to create the first concept. subsequent concepts will be created such that the levels are not repeated.  in cases where this is not possible, the levels will be repeated.  un</w:t>
      </w:r>
      <w:r w:rsidRPr="00B00F0A" w:rsidR="00E17C06">
        <w:rPr>
          <w:rFonts w:ascii="Times New Roman" w:hAnsi="Times New Roman" w:cs="Times New Roman"/>
          <w:sz w:val="24"/>
        </w:rPr>
        <w:t>der no circumstances will the s</w:t>
      </w:r>
      <w:r w:rsidRPr="00B00F0A">
        <w:rPr>
          <w:rFonts w:ascii="Times New Roman" w:hAnsi="Times New Roman" w:cs="Times New Roman"/>
          <w:sz w:val="24"/>
        </w:rPr>
        <w:t>ystem create two identical profiles.</w:t>
      </w:r>
    </w:p>
    <w:p w:rsidRPr="00B00F0A" w:rsidR="00592BFB" w:rsidP="00592BFB" w:rsidRDefault="00592BFB" w14:paraId="2E71BECC" w14:textId="77777777"/>
    <w:tbl>
      <w:tblPr>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10"/>
        <w:gridCol w:w="1872"/>
        <w:gridCol w:w="1872"/>
        <w:gridCol w:w="1872"/>
      </w:tblGrid>
      <w:tr w:rsidRPr="00B00F0A" w:rsidR="00EC2215" w:rsidTr="00EC2215" w14:paraId="57F8BBC8" w14:textId="77777777">
        <w:trPr>
          <w:cantSplit/>
          <w:jc w:val="center"/>
        </w:trPr>
        <w:tc>
          <w:tcPr>
            <w:tcW w:w="2610" w:type="dxa"/>
            <w:tcBorders>
              <w:right w:val="double" w:color="auto" w:sz="4" w:space="0"/>
            </w:tcBorders>
          </w:tcPr>
          <w:p w:rsidRPr="00B00F0A" w:rsidR="00EC2215" w:rsidP="00EB07CC" w:rsidRDefault="00EC2215" w14:paraId="5CB16549" w14:textId="77777777">
            <w:pPr>
              <w:rPr>
                <w:u w:val="single"/>
              </w:rPr>
            </w:pPr>
            <w:r w:rsidRPr="00B00F0A">
              <w:rPr>
                <w:b/>
                <w:bCs/>
              </w:rPr>
              <w:t>IRS Tax Assistance Method</w:t>
            </w:r>
          </w:p>
        </w:tc>
        <w:tc>
          <w:tcPr>
            <w:tcW w:w="1872" w:type="dxa"/>
            <w:tcBorders>
              <w:right w:val="double" w:color="auto" w:sz="4" w:space="0"/>
            </w:tcBorders>
          </w:tcPr>
          <w:p w:rsidRPr="00B00F0A" w:rsidR="00EC2215" w:rsidP="00EB07CC" w:rsidRDefault="00EC2215" w14:paraId="1C877ECF" w14:textId="77777777">
            <w:pPr>
              <w:jc w:val="center"/>
              <w:rPr>
                <w:b/>
                <w:bCs/>
              </w:rPr>
            </w:pPr>
            <w:r w:rsidRPr="00B00F0A">
              <w:rPr>
                <w:b/>
                <w:bCs/>
              </w:rPr>
              <w:t>METHOD B1</w:t>
            </w:r>
          </w:p>
          <w:p w:rsidRPr="00B00F0A" w:rsidR="00EC2215" w:rsidP="00EB07CC" w:rsidRDefault="00EC2215" w14:paraId="15188426" w14:textId="77777777"/>
        </w:tc>
        <w:tc>
          <w:tcPr>
            <w:tcW w:w="1872" w:type="dxa"/>
            <w:tcBorders>
              <w:left w:val="double" w:color="auto" w:sz="4" w:space="0"/>
              <w:right w:val="double" w:color="auto" w:sz="4" w:space="0"/>
            </w:tcBorders>
          </w:tcPr>
          <w:p w:rsidRPr="00B00F0A" w:rsidR="00EC2215" w:rsidP="00EB07CC" w:rsidRDefault="00EC2215" w14:paraId="68925B14" w14:textId="77777777">
            <w:r w:rsidRPr="00B00F0A">
              <w:rPr>
                <w:b/>
                <w:bCs/>
              </w:rPr>
              <w:t>METHOD B2</w:t>
            </w:r>
          </w:p>
        </w:tc>
        <w:tc>
          <w:tcPr>
            <w:tcW w:w="1872" w:type="dxa"/>
            <w:tcBorders>
              <w:left w:val="double" w:color="auto" w:sz="4" w:space="0"/>
              <w:right w:val="double" w:color="auto" w:sz="4" w:space="0"/>
            </w:tcBorders>
          </w:tcPr>
          <w:p w:rsidRPr="00B00F0A" w:rsidR="00EC2215" w:rsidP="00EB07CC" w:rsidRDefault="00EC2215" w14:paraId="51BCEDB9" w14:textId="77777777">
            <w:r w:rsidRPr="00B00F0A">
              <w:rPr>
                <w:b/>
                <w:bCs/>
              </w:rPr>
              <w:t>METHOD B3</w:t>
            </w:r>
          </w:p>
        </w:tc>
      </w:tr>
      <w:tr w:rsidRPr="00B00F0A" w:rsidR="00EC2215" w:rsidTr="00EC2215" w14:paraId="3B3D585C" w14:textId="77777777">
        <w:trPr>
          <w:cantSplit/>
          <w:jc w:val="center"/>
        </w:trPr>
        <w:tc>
          <w:tcPr>
            <w:tcW w:w="2610" w:type="dxa"/>
            <w:tcBorders>
              <w:right w:val="double" w:color="auto" w:sz="4" w:space="0"/>
            </w:tcBorders>
          </w:tcPr>
          <w:p w:rsidRPr="00B00F0A" w:rsidR="00EC2215" w:rsidP="00EB07CC" w:rsidRDefault="00EC2215" w14:paraId="7C48BEDF" w14:textId="77777777">
            <w:r w:rsidRPr="00B00F0A">
              <w:t>Time to Access Service</w:t>
            </w:r>
          </w:p>
        </w:tc>
        <w:tc>
          <w:tcPr>
            <w:tcW w:w="1872" w:type="dxa"/>
            <w:tcBorders>
              <w:right w:val="double" w:color="auto" w:sz="4" w:space="0"/>
            </w:tcBorders>
          </w:tcPr>
          <w:p w:rsidRPr="00B00F0A" w:rsidR="00EC2215" w:rsidP="00EB07CC" w:rsidRDefault="00EC2215" w14:paraId="0DCF5B57" w14:textId="77777777">
            <w:pPr>
              <w:rPr>
                <w:b/>
              </w:rPr>
            </w:pPr>
          </w:p>
        </w:tc>
        <w:tc>
          <w:tcPr>
            <w:tcW w:w="1872" w:type="dxa"/>
            <w:tcBorders>
              <w:left w:val="double" w:color="auto" w:sz="4" w:space="0"/>
              <w:right w:val="double" w:color="auto" w:sz="4" w:space="0"/>
            </w:tcBorders>
          </w:tcPr>
          <w:p w:rsidRPr="00B00F0A" w:rsidR="00EC2215" w:rsidP="00EB07CC" w:rsidRDefault="00EC2215" w14:paraId="66EFC27D" w14:textId="77777777">
            <w:pPr>
              <w:rPr>
                <w:b/>
                <w:bCs/>
              </w:rPr>
            </w:pPr>
          </w:p>
        </w:tc>
        <w:tc>
          <w:tcPr>
            <w:tcW w:w="1872" w:type="dxa"/>
            <w:tcBorders>
              <w:left w:val="double" w:color="auto" w:sz="4" w:space="0"/>
              <w:right w:val="double" w:color="auto" w:sz="4" w:space="0"/>
            </w:tcBorders>
          </w:tcPr>
          <w:p w:rsidRPr="00B00F0A" w:rsidR="00EC2215" w:rsidP="00EB07CC" w:rsidRDefault="00EC2215" w14:paraId="170523DB" w14:textId="77777777">
            <w:pPr>
              <w:rPr>
                <w:b/>
              </w:rPr>
            </w:pPr>
          </w:p>
        </w:tc>
      </w:tr>
      <w:tr w:rsidRPr="00B00F0A" w:rsidR="00EC2215" w:rsidTr="00EC2215" w14:paraId="3EE6E1DA" w14:textId="77777777">
        <w:trPr>
          <w:cantSplit/>
          <w:jc w:val="center"/>
        </w:trPr>
        <w:tc>
          <w:tcPr>
            <w:tcW w:w="2610" w:type="dxa"/>
            <w:tcBorders>
              <w:right w:val="double" w:color="auto" w:sz="4" w:space="0"/>
            </w:tcBorders>
          </w:tcPr>
          <w:p w:rsidRPr="00B00F0A" w:rsidR="00EC2215" w:rsidP="00E64519" w:rsidRDefault="00EC2215" w14:paraId="4EE5EF82" w14:textId="77777777">
            <w:r w:rsidRPr="00B00F0A">
              <w:t>Progress Toward Issue Resolution</w:t>
            </w:r>
          </w:p>
        </w:tc>
        <w:tc>
          <w:tcPr>
            <w:tcW w:w="1872" w:type="dxa"/>
            <w:tcBorders>
              <w:right w:val="double" w:color="auto" w:sz="4" w:space="0"/>
            </w:tcBorders>
          </w:tcPr>
          <w:p w:rsidRPr="00B00F0A" w:rsidR="00EC2215" w:rsidP="00E64519" w:rsidRDefault="00EC2215" w14:paraId="66223613" w14:textId="77777777">
            <w:pPr>
              <w:rPr>
                <w:b/>
              </w:rPr>
            </w:pPr>
          </w:p>
        </w:tc>
        <w:tc>
          <w:tcPr>
            <w:tcW w:w="1872" w:type="dxa"/>
            <w:tcBorders>
              <w:left w:val="double" w:color="auto" w:sz="4" w:space="0"/>
              <w:right w:val="double" w:color="auto" w:sz="4" w:space="0"/>
            </w:tcBorders>
          </w:tcPr>
          <w:p w:rsidRPr="00B00F0A" w:rsidR="00EC2215" w:rsidP="00E64519" w:rsidRDefault="00EC2215" w14:paraId="49816DAA" w14:textId="77777777">
            <w:pPr>
              <w:rPr>
                <w:b/>
              </w:rPr>
            </w:pPr>
          </w:p>
        </w:tc>
        <w:tc>
          <w:tcPr>
            <w:tcW w:w="1872" w:type="dxa"/>
            <w:tcBorders>
              <w:left w:val="double" w:color="auto" w:sz="4" w:space="0"/>
              <w:right w:val="double" w:color="auto" w:sz="4" w:space="0"/>
            </w:tcBorders>
          </w:tcPr>
          <w:p w:rsidRPr="00B00F0A" w:rsidR="00EC2215" w:rsidP="00E64519" w:rsidRDefault="00EC2215" w14:paraId="0558E8C8" w14:textId="77777777">
            <w:pPr>
              <w:rPr>
                <w:b/>
              </w:rPr>
            </w:pPr>
          </w:p>
        </w:tc>
      </w:tr>
      <w:tr w:rsidRPr="00B00F0A" w:rsidR="005D5A11" w:rsidTr="00B219D8" w14:paraId="327FB4C9" w14:textId="77777777">
        <w:trPr>
          <w:cantSplit/>
          <w:jc w:val="center"/>
        </w:trPr>
        <w:tc>
          <w:tcPr>
            <w:tcW w:w="2610" w:type="dxa"/>
            <w:tcBorders>
              <w:right w:val="double" w:color="auto" w:sz="4" w:space="0"/>
            </w:tcBorders>
          </w:tcPr>
          <w:p w:rsidRPr="00B00F0A" w:rsidR="005D5A11" w:rsidP="00B219D8" w:rsidRDefault="00BC2D82" w14:paraId="5C8A16D2" w14:textId="3F318B73">
            <w:r w:rsidRPr="00B00F0A">
              <w:t>Quick Response Assistance Available if Need Unresolved</w:t>
            </w:r>
          </w:p>
        </w:tc>
        <w:tc>
          <w:tcPr>
            <w:tcW w:w="1872" w:type="dxa"/>
            <w:tcBorders>
              <w:right w:val="double" w:color="auto" w:sz="4" w:space="0"/>
            </w:tcBorders>
          </w:tcPr>
          <w:p w:rsidRPr="00B00F0A" w:rsidR="005D5A11" w:rsidP="00B219D8" w:rsidRDefault="005D5A11" w14:paraId="389A63E9" w14:textId="77777777">
            <w:pPr>
              <w:rPr>
                <w:b/>
                <w:bCs/>
              </w:rPr>
            </w:pPr>
          </w:p>
        </w:tc>
        <w:tc>
          <w:tcPr>
            <w:tcW w:w="1872" w:type="dxa"/>
            <w:tcBorders>
              <w:left w:val="double" w:color="auto" w:sz="4" w:space="0"/>
              <w:right w:val="double" w:color="auto" w:sz="4" w:space="0"/>
            </w:tcBorders>
          </w:tcPr>
          <w:p w:rsidRPr="00B00F0A" w:rsidR="005D5A11" w:rsidP="00B219D8" w:rsidRDefault="005D5A11" w14:paraId="15F7BFE8" w14:textId="77777777">
            <w:pPr>
              <w:rPr>
                <w:b/>
                <w:bCs/>
              </w:rPr>
            </w:pPr>
          </w:p>
        </w:tc>
        <w:tc>
          <w:tcPr>
            <w:tcW w:w="1872" w:type="dxa"/>
            <w:tcBorders>
              <w:left w:val="double" w:color="auto" w:sz="4" w:space="0"/>
              <w:right w:val="double" w:color="auto" w:sz="4" w:space="0"/>
            </w:tcBorders>
          </w:tcPr>
          <w:p w:rsidRPr="00B00F0A" w:rsidR="005D5A11" w:rsidP="00B219D8" w:rsidRDefault="005D5A11" w14:paraId="5C89EE16" w14:textId="77777777"/>
        </w:tc>
      </w:tr>
      <w:tr w:rsidRPr="00B00F0A" w:rsidR="00EC2215" w:rsidTr="00EC2215" w14:paraId="44192B4F" w14:textId="77777777">
        <w:trPr>
          <w:cantSplit/>
          <w:jc w:val="center"/>
        </w:trPr>
        <w:tc>
          <w:tcPr>
            <w:tcW w:w="2610" w:type="dxa"/>
            <w:tcBorders>
              <w:right w:val="double" w:color="auto" w:sz="4" w:space="0"/>
            </w:tcBorders>
          </w:tcPr>
          <w:p w:rsidRPr="00B00F0A" w:rsidR="00EC2215" w:rsidP="00E64519" w:rsidRDefault="00EC2215" w14:paraId="3A732D94" w14:textId="77777777">
            <w:r w:rsidRPr="00B00F0A">
              <w:t>Confirmation of Service Interaction</w:t>
            </w:r>
          </w:p>
        </w:tc>
        <w:tc>
          <w:tcPr>
            <w:tcW w:w="1872" w:type="dxa"/>
            <w:tcBorders>
              <w:right w:val="double" w:color="auto" w:sz="4" w:space="0"/>
            </w:tcBorders>
          </w:tcPr>
          <w:p w:rsidRPr="00B00F0A" w:rsidR="00EC2215" w:rsidP="00E64519" w:rsidRDefault="00EC2215" w14:paraId="6FA8683F" w14:textId="77777777">
            <w:pPr>
              <w:jc w:val="center"/>
              <w:rPr>
                <w:b/>
                <w:bCs/>
              </w:rPr>
            </w:pPr>
          </w:p>
        </w:tc>
        <w:tc>
          <w:tcPr>
            <w:tcW w:w="1872" w:type="dxa"/>
            <w:tcBorders>
              <w:left w:val="double" w:color="auto" w:sz="4" w:space="0"/>
              <w:right w:val="double" w:color="auto" w:sz="4" w:space="0"/>
            </w:tcBorders>
          </w:tcPr>
          <w:p w:rsidRPr="00B00F0A" w:rsidR="00EC2215" w:rsidP="00E64519" w:rsidRDefault="00EC2215" w14:paraId="2AB41ECA" w14:textId="77777777">
            <w:pPr>
              <w:jc w:val="center"/>
              <w:rPr>
                <w:b/>
                <w:bCs/>
              </w:rPr>
            </w:pPr>
          </w:p>
        </w:tc>
        <w:tc>
          <w:tcPr>
            <w:tcW w:w="1872" w:type="dxa"/>
            <w:tcBorders>
              <w:left w:val="double" w:color="auto" w:sz="4" w:space="0"/>
              <w:right w:val="double" w:color="auto" w:sz="4" w:space="0"/>
            </w:tcBorders>
          </w:tcPr>
          <w:p w:rsidRPr="00B00F0A" w:rsidR="00EC2215" w:rsidP="00E64519" w:rsidRDefault="00EC2215" w14:paraId="5B0E066B" w14:textId="77777777">
            <w:pPr>
              <w:jc w:val="center"/>
              <w:rPr>
                <w:b/>
                <w:bCs/>
              </w:rPr>
            </w:pPr>
          </w:p>
        </w:tc>
      </w:tr>
      <w:tr w:rsidRPr="00B00F0A" w:rsidR="00EC2215" w:rsidTr="00EC2215" w14:paraId="70A843B0" w14:textId="77777777">
        <w:trPr>
          <w:cantSplit/>
          <w:jc w:val="center"/>
        </w:trPr>
        <w:tc>
          <w:tcPr>
            <w:tcW w:w="2610" w:type="dxa"/>
            <w:tcBorders>
              <w:right w:val="double" w:color="auto" w:sz="4" w:space="0"/>
            </w:tcBorders>
          </w:tcPr>
          <w:p w:rsidRPr="00B00F0A" w:rsidR="00EC2215" w:rsidP="00EB07CC" w:rsidRDefault="00EC2215" w14:paraId="142E00DB" w14:textId="77777777"/>
        </w:tc>
        <w:tc>
          <w:tcPr>
            <w:tcW w:w="1872" w:type="dxa"/>
            <w:tcBorders>
              <w:right w:val="double" w:color="auto" w:sz="4" w:space="0"/>
            </w:tcBorders>
          </w:tcPr>
          <w:p w:rsidRPr="00B00F0A" w:rsidR="00EC2215" w:rsidP="00EB07CC" w:rsidRDefault="00EC2215" w14:paraId="43E38D80" w14:textId="77777777">
            <w:r w:rsidRPr="00B00F0A">
              <w:t xml:space="preserve">           *</w:t>
            </w:r>
          </w:p>
        </w:tc>
        <w:tc>
          <w:tcPr>
            <w:tcW w:w="1872" w:type="dxa"/>
            <w:tcBorders>
              <w:left w:val="double" w:color="auto" w:sz="4" w:space="0"/>
              <w:right w:val="double" w:color="auto" w:sz="4" w:space="0"/>
            </w:tcBorders>
          </w:tcPr>
          <w:p w:rsidRPr="00B00F0A" w:rsidR="00EC2215" w:rsidP="00EB07CC" w:rsidRDefault="00EC2215" w14:paraId="0BB84D55" w14:textId="77777777">
            <w:r w:rsidRPr="00B00F0A">
              <w:t xml:space="preserve">           *</w:t>
            </w:r>
          </w:p>
        </w:tc>
        <w:tc>
          <w:tcPr>
            <w:tcW w:w="1872" w:type="dxa"/>
            <w:tcBorders>
              <w:left w:val="double" w:color="auto" w:sz="4" w:space="0"/>
              <w:right w:val="double" w:color="auto" w:sz="4" w:space="0"/>
            </w:tcBorders>
          </w:tcPr>
          <w:p w:rsidRPr="00B00F0A" w:rsidR="00EC2215" w:rsidP="00EB07CC" w:rsidRDefault="00EC2215" w14:paraId="387B6396" w14:textId="77777777">
            <w:r w:rsidRPr="00B00F0A">
              <w:t xml:space="preserve">           *</w:t>
            </w:r>
          </w:p>
        </w:tc>
      </w:tr>
    </w:tbl>
    <w:p w:rsidRPr="00B00F0A" w:rsidR="00592BFB" w:rsidP="00592BFB" w:rsidRDefault="00592BFB" w14:paraId="02399ABF" w14:textId="16D216B6"/>
    <w:p w:rsidRPr="00B00F0A" w:rsidR="00302E30" w:rsidP="00152437" w:rsidRDefault="00302E30" w14:paraId="2963118A" w14:textId="77777777">
      <w:pPr>
        <w:keepNext/>
        <w:rPr>
          <w:b/>
          <w:u w:val="single"/>
        </w:rPr>
      </w:pPr>
      <w:r w:rsidRPr="00B00F0A">
        <w:rPr>
          <w:b/>
          <w:u w:val="single"/>
        </w:rPr>
        <w:t>DO NOT SHOW</w:t>
      </w:r>
    </w:p>
    <w:p w:rsidRPr="00B00F0A" w:rsidR="002B3168" w:rsidP="00152437" w:rsidRDefault="002B3168" w14:paraId="14BE0289" w14:textId="665D6E73">
      <w:pPr>
        <w:keepNext/>
        <w:rPr>
          <w:b/>
        </w:rPr>
      </w:pPr>
      <w:r w:rsidRPr="00B00F0A">
        <w:rPr>
          <w:b/>
        </w:rPr>
        <w:t>EXAMPLE</w:t>
      </w:r>
      <w:r w:rsidRPr="00B00F0A" w:rsidR="005D5A11">
        <w:rPr>
          <w:b/>
        </w:rPr>
        <w:t xml:space="preserve"> CONJOINT QUESTIONS</w:t>
      </w:r>
      <w:r w:rsidRPr="00B00F0A">
        <w:rPr>
          <w:b/>
        </w:rPr>
        <w:t>:</w:t>
      </w:r>
    </w:p>
    <w:p w:rsidRPr="00B00F0A" w:rsidR="002B3168" w:rsidP="00152437" w:rsidRDefault="002B3168" w14:paraId="3B6FBE5D" w14:textId="31224050">
      <w:pPr>
        <w:keepNext/>
      </w:pPr>
      <w:r w:rsidRPr="00B00F0A">
        <w:t xml:space="preserve">Which of the following three approaches would you </w:t>
      </w:r>
      <w:r w:rsidRPr="00B00F0A">
        <w:rPr>
          <w:u w:val="single"/>
        </w:rPr>
        <w:t>MOST</w:t>
      </w:r>
      <w:r w:rsidRPr="00B00F0A">
        <w:t xml:space="preserve"> prefer to help you update personal information?</w:t>
      </w:r>
    </w:p>
    <w:p w:rsidRPr="00B00F0A" w:rsidR="002B3168" w:rsidP="00592BFB" w:rsidRDefault="002B3168" w14:paraId="2C510669" w14:textId="77777777"/>
    <w:tbl>
      <w:tblPr>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10"/>
        <w:gridCol w:w="1872"/>
        <w:gridCol w:w="1872"/>
        <w:gridCol w:w="1872"/>
      </w:tblGrid>
      <w:tr w:rsidRPr="00B00F0A" w:rsidR="002B3168" w:rsidTr="008C4E95" w14:paraId="5848F74D" w14:textId="77777777">
        <w:trPr>
          <w:cantSplit/>
          <w:jc w:val="center"/>
        </w:trPr>
        <w:tc>
          <w:tcPr>
            <w:tcW w:w="2610" w:type="dxa"/>
            <w:tcBorders>
              <w:right w:val="double" w:color="auto" w:sz="4" w:space="0"/>
            </w:tcBorders>
          </w:tcPr>
          <w:p w:rsidRPr="00B00F0A" w:rsidR="002B3168" w:rsidP="008C4E95" w:rsidRDefault="002B3168" w14:paraId="7D029E7C" w14:textId="77777777">
            <w:pPr>
              <w:rPr>
                <w:u w:val="single"/>
              </w:rPr>
            </w:pPr>
            <w:r w:rsidRPr="00B00F0A">
              <w:rPr>
                <w:b/>
                <w:bCs/>
              </w:rPr>
              <w:t>IRS Tax Assistance Method</w:t>
            </w:r>
          </w:p>
        </w:tc>
        <w:tc>
          <w:tcPr>
            <w:tcW w:w="1872" w:type="dxa"/>
            <w:tcBorders>
              <w:right w:val="double" w:color="auto" w:sz="4" w:space="0"/>
            </w:tcBorders>
          </w:tcPr>
          <w:p w:rsidRPr="00B00F0A" w:rsidR="002B3168" w:rsidP="008C4E95" w:rsidRDefault="002B3168" w14:paraId="6886ECDC" w14:textId="1D435BE9">
            <w:pPr>
              <w:jc w:val="center"/>
              <w:rPr>
                <w:b/>
                <w:bCs/>
              </w:rPr>
            </w:pPr>
            <w:r w:rsidRPr="00B00F0A">
              <w:rPr>
                <w:b/>
                <w:bCs/>
              </w:rPr>
              <w:t>IRS.gov website</w:t>
            </w:r>
          </w:p>
          <w:p w:rsidRPr="00B00F0A" w:rsidR="002B3168" w:rsidP="008C4E95" w:rsidRDefault="002B3168" w14:paraId="1B39B0D4" w14:textId="77777777"/>
        </w:tc>
        <w:tc>
          <w:tcPr>
            <w:tcW w:w="1872" w:type="dxa"/>
            <w:tcBorders>
              <w:left w:val="double" w:color="auto" w:sz="4" w:space="0"/>
              <w:right w:val="double" w:color="auto" w:sz="4" w:space="0"/>
            </w:tcBorders>
          </w:tcPr>
          <w:p w:rsidRPr="00B00F0A" w:rsidR="002B3168" w:rsidP="008C4E95" w:rsidRDefault="002B3168" w14:paraId="0F4186FE" w14:textId="40203000">
            <w:r w:rsidRPr="00B00F0A">
              <w:rPr>
                <w:b/>
                <w:bCs/>
              </w:rPr>
              <w:t>Assisted IRS Toll Free Line</w:t>
            </w:r>
          </w:p>
        </w:tc>
        <w:tc>
          <w:tcPr>
            <w:tcW w:w="1872" w:type="dxa"/>
            <w:tcBorders>
              <w:left w:val="double" w:color="auto" w:sz="4" w:space="0"/>
              <w:right w:val="double" w:color="auto" w:sz="4" w:space="0"/>
            </w:tcBorders>
          </w:tcPr>
          <w:p w:rsidRPr="00B00F0A" w:rsidR="002B3168" w:rsidP="008C4E95" w:rsidRDefault="00B00F0A" w14:paraId="5FE466CF" w14:textId="69BE5F9E">
            <w:r w:rsidRPr="00B00F0A">
              <w:rPr>
                <w:color w:val="FF0000"/>
              </w:rPr>
              <w:t>IRS Kiosk</w:t>
            </w:r>
          </w:p>
        </w:tc>
      </w:tr>
      <w:tr w:rsidRPr="00B00F0A" w:rsidR="002B3168" w:rsidTr="008C4E95" w14:paraId="0FEB05BF" w14:textId="77777777">
        <w:trPr>
          <w:cantSplit/>
          <w:jc w:val="center"/>
        </w:trPr>
        <w:tc>
          <w:tcPr>
            <w:tcW w:w="2610" w:type="dxa"/>
            <w:tcBorders>
              <w:right w:val="double" w:color="auto" w:sz="4" w:space="0"/>
            </w:tcBorders>
          </w:tcPr>
          <w:p w:rsidRPr="00B00F0A" w:rsidR="002B3168" w:rsidP="008C4E95" w:rsidRDefault="002B3168" w14:paraId="02443897" w14:textId="77777777">
            <w:r w:rsidRPr="00B00F0A">
              <w:t>Time to Access Service</w:t>
            </w:r>
          </w:p>
        </w:tc>
        <w:tc>
          <w:tcPr>
            <w:tcW w:w="1872" w:type="dxa"/>
            <w:tcBorders>
              <w:right w:val="double" w:color="auto" w:sz="4" w:space="0"/>
            </w:tcBorders>
          </w:tcPr>
          <w:p w:rsidRPr="00B00F0A" w:rsidR="002B3168" w:rsidP="00152437" w:rsidRDefault="002B3168" w14:paraId="0E3BB6C0" w14:textId="671A9834">
            <w:pPr>
              <w:jc w:val="center"/>
            </w:pPr>
            <w:r w:rsidRPr="00B00F0A">
              <w:t>2 min</w:t>
            </w:r>
          </w:p>
        </w:tc>
        <w:tc>
          <w:tcPr>
            <w:tcW w:w="1872" w:type="dxa"/>
            <w:tcBorders>
              <w:left w:val="double" w:color="auto" w:sz="4" w:space="0"/>
              <w:right w:val="double" w:color="auto" w:sz="4" w:space="0"/>
            </w:tcBorders>
          </w:tcPr>
          <w:p w:rsidRPr="00B00F0A" w:rsidR="002B3168" w:rsidP="00152437" w:rsidRDefault="002B3168" w14:paraId="23DE9894" w14:textId="7579BB60">
            <w:pPr>
              <w:jc w:val="center"/>
              <w:rPr>
                <w:bCs/>
              </w:rPr>
            </w:pPr>
            <w:r w:rsidRPr="00B00F0A">
              <w:rPr>
                <w:bCs/>
              </w:rPr>
              <w:t>60 min</w:t>
            </w:r>
          </w:p>
        </w:tc>
        <w:tc>
          <w:tcPr>
            <w:tcW w:w="1872" w:type="dxa"/>
            <w:tcBorders>
              <w:left w:val="double" w:color="auto" w:sz="4" w:space="0"/>
              <w:right w:val="double" w:color="auto" w:sz="4" w:space="0"/>
            </w:tcBorders>
          </w:tcPr>
          <w:p w:rsidRPr="00B00F0A" w:rsidR="002B3168" w:rsidP="00152437" w:rsidRDefault="002B3168" w14:paraId="2D90326B" w14:textId="4F55B97E">
            <w:pPr>
              <w:jc w:val="center"/>
            </w:pPr>
            <w:r w:rsidRPr="00B00F0A">
              <w:t>10 min</w:t>
            </w:r>
          </w:p>
        </w:tc>
      </w:tr>
      <w:tr w:rsidRPr="00B00F0A" w:rsidR="002B3168" w:rsidTr="008C4E95" w14:paraId="698AADA7" w14:textId="77777777">
        <w:trPr>
          <w:cantSplit/>
          <w:jc w:val="center"/>
        </w:trPr>
        <w:tc>
          <w:tcPr>
            <w:tcW w:w="2610" w:type="dxa"/>
            <w:tcBorders>
              <w:right w:val="double" w:color="auto" w:sz="4" w:space="0"/>
            </w:tcBorders>
          </w:tcPr>
          <w:p w:rsidRPr="00B00F0A" w:rsidR="002B3168" w:rsidP="008C4E95" w:rsidRDefault="002B3168" w14:paraId="201F57A8" w14:textId="77777777">
            <w:r w:rsidRPr="00B00F0A">
              <w:t>Progress Toward Issue Resolution</w:t>
            </w:r>
          </w:p>
        </w:tc>
        <w:tc>
          <w:tcPr>
            <w:tcW w:w="1872" w:type="dxa"/>
            <w:tcBorders>
              <w:right w:val="double" w:color="auto" w:sz="4" w:space="0"/>
            </w:tcBorders>
          </w:tcPr>
          <w:p w:rsidRPr="00B00F0A" w:rsidR="002B3168" w:rsidP="00152437" w:rsidRDefault="00152437" w14:paraId="6D72907C" w14:textId="6FE2802C">
            <w:pPr>
              <w:jc w:val="center"/>
            </w:pPr>
            <w:r w:rsidRPr="00B00F0A">
              <w:t>Completely resolved</w:t>
            </w:r>
          </w:p>
        </w:tc>
        <w:tc>
          <w:tcPr>
            <w:tcW w:w="1872" w:type="dxa"/>
            <w:tcBorders>
              <w:left w:val="double" w:color="auto" w:sz="4" w:space="0"/>
              <w:right w:val="double" w:color="auto" w:sz="4" w:space="0"/>
            </w:tcBorders>
          </w:tcPr>
          <w:p w:rsidRPr="00B00F0A" w:rsidR="002B3168" w:rsidP="00152437" w:rsidRDefault="00152437" w14:paraId="5F1DD7B0" w14:textId="3E3450D4">
            <w:pPr>
              <w:jc w:val="center"/>
            </w:pPr>
            <w:r w:rsidRPr="00B00F0A">
              <w:t>Partially resolved</w:t>
            </w:r>
          </w:p>
        </w:tc>
        <w:tc>
          <w:tcPr>
            <w:tcW w:w="1872" w:type="dxa"/>
            <w:tcBorders>
              <w:left w:val="double" w:color="auto" w:sz="4" w:space="0"/>
              <w:right w:val="double" w:color="auto" w:sz="4" w:space="0"/>
            </w:tcBorders>
          </w:tcPr>
          <w:p w:rsidRPr="00B00F0A" w:rsidR="002B3168" w:rsidP="00152437" w:rsidRDefault="00152437" w14:paraId="16E8517C" w14:textId="265662D9">
            <w:pPr>
              <w:jc w:val="center"/>
            </w:pPr>
            <w:r w:rsidRPr="00B00F0A">
              <w:t>Receive general information only</w:t>
            </w:r>
          </w:p>
        </w:tc>
      </w:tr>
      <w:tr w:rsidRPr="00B00F0A" w:rsidR="005D5A11" w:rsidTr="00B219D8" w14:paraId="1642E679" w14:textId="77777777">
        <w:trPr>
          <w:cantSplit/>
          <w:jc w:val="center"/>
        </w:trPr>
        <w:tc>
          <w:tcPr>
            <w:tcW w:w="2610" w:type="dxa"/>
            <w:tcBorders>
              <w:right w:val="double" w:color="auto" w:sz="4" w:space="0"/>
            </w:tcBorders>
          </w:tcPr>
          <w:p w:rsidRPr="00B00F0A" w:rsidR="005D5A11" w:rsidP="00B219D8" w:rsidRDefault="00BC2D82" w14:paraId="42E22521" w14:textId="46DC4869">
            <w:r w:rsidRPr="00B00F0A">
              <w:t>Quick Response Assistance Available if Need Unresolved</w:t>
            </w:r>
          </w:p>
        </w:tc>
        <w:tc>
          <w:tcPr>
            <w:tcW w:w="1872" w:type="dxa"/>
            <w:tcBorders>
              <w:right w:val="double" w:color="auto" w:sz="4" w:space="0"/>
            </w:tcBorders>
          </w:tcPr>
          <w:p w:rsidRPr="00B00F0A" w:rsidR="005D5A11" w:rsidP="00B219D8" w:rsidRDefault="005D5A11" w14:paraId="78B73AE0" w14:textId="77777777">
            <w:pPr>
              <w:jc w:val="center"/>
              <w:rPr>
                <w:bCs/>
              </w:rPr>
            </w:pPr>
            <w:r w:rsidRPr="00B00F0A">
              <w:rPr>
                <w:bCs/>
              </w:rPr>
              <w:t>No</w:t>
            </w:r>
          </w:p>
        </w:tc>
        <w:tc>
          <w:tcPr>
            <w:tcW w:w="1872" w:type="dxa"/>
            <w:tcBorders>
              <w:left w:val="double" w:color="auto" w:sz="4" w:space="0"/>
              <w:right w:val="double" w:color="auto" w:sz="4" w:space="0"/>
            </w:tcBorders>
          </w:tcPr>
          <w:p w:rsidRPr="00B00F0A" w:rsidR="005D5A11" w:rsidP="00B219D8" w:rsidRDefault="005D5A11" w14:paraId="285AA60D" w14:textId="77777777">
            <w:pPr>
              <w:jc w:val="center"/>
              <w:rPr>
                <w:bCs/>
              </w:rPr>
            </w:pPr>
            <w:r w:rsidRPr="00B00F0A">
              <w:rPr>
                <w:bCs/>
              </w:rPr>
              <w:t>Yes</w:t>
            </w:r>
          </w:p>
        </w:tc>
        <w:tc>
          <w:tcPr>
            <w:tcW w:w="1872" w:type="dxa"/>
            <w:tcBorders>
              <w:left w:val="double" w:color="auto" w:sz="4" w:space="0"/>
              <w:right w:val="double" w:color="auto" w:sz="4" w:space="0"/>
            </w:tcBorders>
          </w:tcPr>
          <w:p w:rsidRPr="00B00F0A" w:rsidR="005D5A11" w:rsidP="00B219D8" w:rsidRDefault="005D5A11" w14:paraId="38A1122C" w14:textId="77777777">
            <w:pPr>
              <w:jc w:val="center"/>
            </w:pPr>
            <w:r w:rsidRPr="00B00F0A">
              <w:t>Yes</w:t>
            </w:r>
          </w:p>
        </w:tc>
      </w:tr>
      <w:tr w:rsidRPr="00B00F0A" w:rsidR="002B3168" w:rsidTr="008C4E95" w14:paraId="2539D8C1" w14:textId="77777777">
        <w:trPr>
          <w:cantSplit/>
          <w:jc w:val="center"/>
        </w:trPr>
        <w:tc>
          <w:tcPr>
            <w:tcW w:w="2610" w:type="dxa"/>
            <w:tcBorders>
              <w:right w:val="double" w:color="auto" w:sz="4" w:space="0"/>
            </w:tcBorders>
          </w:tcPr>
          <w:p w:rsidRPr="00B00F0A" w:rsidR="002B3168" w:rsidP="008C4E95" w:rsidRDefault="002B3168" w14:paraId="0834D4EF" w14:textId="77777777">
            <w:r w:rsidRPr="00B00F0A">
              <w:t>Confirmation of Service Interaction</w:t>
            </w:r>
          </w:p>
        </w:tc>
        <w:tc>
          <w:tcPr>
            <w:tcW w:w="1872" w:type="dxa"/>
            <w:tcBorders>
              <w:right w:val="double" w:color="auto" w:sz="4" w:space="0"/>
            </w:tcBorders>
          </w:tcPr>
          <w:p w:rsidRPr="00B00F0A" w:rsidR="002B3168" w:rsidP="00152437" w:rsidRDefault="00152437" w14:paraId="6DD99290" w14:textId="452D91DA">
            <w:pPr>
              <w:jc w:val="center"/>
              <w:rPr>
                <w:bCs/>
              </w:rPr>
            </w:pPr>
            <w:r w:rsidRPr="00B00F0A">
              <w:rPr>
                <w:bCs/>
              </w:rPr>
              <w:t>Yes</w:t>
            </w:r>
          </w:p>
        </w:tc>
        <w:tc>
          <w:tcPr>
            <w:tcW w:w="1872" w:type="dxa"/>
            <w:tcBorders>
              <w:left w:val="double" w:color="auto" w:sz="4" w:space="0"/>
              <w:right w:val="double" w:color="auto" w:sz="4" w:space="0"/>
            </w:tcBorders>
          </w:tcPr>
          <w:p w:rsidRPr="00B00F0A" w:rsidR="002B3168" w:rsidP="00152437" w:rsidRDefault="00152437" w14:paraId="4ED891ED" w14:textId="62B8B774">
            <w:pPr>
              <w:jc w:val="center"/>
              <w:rPr>
                <w:bCs/>
              </w:rPr>
            </w:pPr>
            <w:r w:rsidRPr="00B00F0A">
              <w:rPr>
                <w:bCs/>
              </w:rPr>
              <w:t>No</w:t>
            </w:r>
          </w:p>
        </w:tc>
        <w:tc>
          <w:tcPr>
            <w:tcW w:w="1872" w:type="dxa"/>
            <w:tcBorders>
              <w:left w:val="double" w:color="auto" w:sz="4" w:space="0"/>
              <w:right w:val="double" w:color="auto" w:sz="4" w:space="0"/>
            </w:tcBorders>
          </w:tcPr>
          <w:p w:rsidRPr="00B00F0A" w:rsidR="002B3168" w:rsidP="00152437" w:rsidRDefault="00152437" w14:paraId="6563156D" w14:textId="6D3C8545">
            <w:pPr>
              <w:jc w:val="center"/>
              <w:rPr>
                <w:bCs/>
              </w:rPr>
            </w:pPr>
            <w:r w:rsidRPr="00B00F0A">
              <w:rPr>
                <w:bCs/>
              </w:rPr>
              <w:t>Yes</w:t>
            </w:r>
          </w:p>
        </w:tc>
      </w:tr>
      <w:tr w:rsidRPr="00B00F0A" w:rsidR="002B3168" w:rsidTr="008C4E95" w14:paraId="5A9B67B2" w14:textId="77777777">
        <w:trPr>
          <w:cantSplit/>
          <w:jc w:val="center"/>
        </w:trPr>
        <w:tc>
          <w:tcPr>
            <w:tcW w:w="2610" w:type="dxa"/>
            <w:tcBorders>
              <w:right w:val="double" w:color="auto" w:sz="4" w:space="0"/>
            </w:tcBorders>
          </w:tcPr>
          <w:p w:rsidRPr="00B00F0A" w:rsidR="002B3168" w:rsidP="008C4E95" w:rsidRDefault="002B3168" w14:paraId="3002B467" w14:textId="77777777"/>
        </w:tc>
        <w:tc>
          <w:tcPr>
            <w:tcW w:w="1872" w:type="dxa"/>
            <w:tcBorders>
              <w:right w:val="double" w:color="auto" w:sz="4" w:space="0"/>
            </w:tcBorders>
          </w:tcPr>
          <w:p w:rsidRPr="00B00F0A" w:rsidR="002B3168" w:rsidP="00861FB5" w:rsidRDefault="002B3168" w14:paraId="72CFB0ED" w14:textId="521282A7">
            <w:pPr>
              <w:jc w:val="center"/>
            </w:pPr>
            <w:r w:rsidRPr="00B00F0A">
              <w:t>*</w:t>
            </w:r>
          </w:p>
        </w:tc>
        <w:tc>
          <w:tcPr>
            <w:tcW w:w="1872" w:type="dxa"/>
            <w:tcBorders>
              <w:left w:val="double" w:color="auto" w:sz="4" w:space="0"/>
              <w:right w:val="double" w:color="auto" w:sz="4" w:space="0"/>
            </w:tcBorders>
          </w:tcPr>
          <w:p w:rsidRPr="00B00F0A" w:rsidR="002B3168" w:rsidP="00861FB5" w:rsidRDefault="002B3168" w14:paraId="24C36850" w14:textId="2B2B18DC">
            <w:pPr>
              <w:jc w:val="center"/>
            </w:pPr>
            <w:r w:rsidRPr="00B00F0A">
              <w:t>*</w:t>
            </w:r>
          </w:p>
        </w:tc>
        <w:tc>
          <w:tcPr>
            <w:tcW w:w="1872" w:type="dxa"/>
            <w:tcBorders>
              <w:left w:val="double" w:color="auto" w:sz="4" w:space="0"/>
              <w:right w:val="double" w:color="auto" w:sz="4" w:space="0"/>
            </w:tcBorders>
          </w:tcPr>
          <w:p w:rsidRPr="00B00F0A" w:rsidR="002B3168" w:rsidP="00861FB5" w:rsidRDefault="002B3168" w14:paraId="77859469" w14:textId="2F6581BF">
            <w:pPr>
              <w:jc w:val="center"/>
            </w:pPr>
            <w:r w:rsidRPr="00B00F0A">
              <w:t>*</w:t>
            </w:r>
          </w:p>
        </w:tc>
      </w:tr>
    </w:tbl>
    <w:p w:rsidRPr="00B00F0A" w:rsidR="00152437" w:rsidP="00152437" w:rsidRDefault="00145F38" w14:paraId="6B53DF9F" w14:textId="1A6ABB8F">
      <w:pPr>
        <w:keepNext/>
        <w:rPr>
          <w:b/>
        </w:rPr>
      </w:pPr>
      <w:r w:rsidRPr="00B00F0A">
        <w:rPr>
          <w:b/>
        </w:rPr>
        <w:t>EXAMPLE CONJOINT QUESTIONS:</w:t>
      </w:r>
    </w:p>
    <w:p w:rsidRPr="00B00F0A" w:rsidR="00152437" w:rsidP="00152437" w:rsidRDefault="00152437" w14:paraId="0BB6D2B2" w14:textId="77777777">
      <w:pPr>
        <w:keepNext/>
      </w:pPr>
      <w:r w:rsidRPr="00B00F0A">
        <w:t xml:space="preserve">Which of the following three approaches would you </w:t>
      </w:r>
      <w:r w:rsidRPr="00B00F0A">
        <w:rPr>
          <w:u w:val="single"/>
        </w:rPr>
        <w:t>MOST</w:t>
      </w:r>
      <w:r w:rsidRPr="00B00F0A">
        <w:t xml:space="preserve"> prefer to help you update personal information?</w:t>
      </w:r>
    </w:p>
    <w:p w:rsidRPr="00B00F0A" w:rsidR="00152437" w:rsidP="00152437" w:rsidRDefault="00152437" w14:paraId="7FBDBAEC" w14:textId="77777777"/>
    <w:tbl>
      <w:tblPr>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10"/>
        <w:gridCol w:w="1872"/>
        <w:gridCol w:w="1872"/>
        <w:gridCol w:w="1872"/>
      </w:tblGrid>
      <w:tr w:rsidRPr="00B00F0A" w:rsidR="00152437" w:rsidTr="008C4E95" w14:paraId="13B3B71A" w14:textId="77777777">
        <w:trPr>
          <w:cantSplit/>
          <w:jc w:val="center"/>
        </w:trPr>
        <w:tc>
          <w:tcPr>
            <w:tcW w:w="2610" w:type="dxa"/>
            <w:tcBorders>
              <w:right w:val="double" w:color="auto" w:sz="4" w:space="0"/>
            </w:tcBorders>
          </w:tcPr>
          <w:p w:rsidRPr="00B00F0A" w:rsidR="00152437" w:rsidP="008C4E95" w:rsidRDefault="00152437" w14:paraId="2CB8DBC8" w14:textId="77777777">
            <w:pPr>
              <w:rPr>
                <w:u w:val="single"/>
              </w:rPr>
            </w:pPr>
            <w:r w:rsidRPr="00B00F0A">
              <w:rPr>
                <w:b/>
                <w:bCs/>
              </w:rPr>
              <w:t>IRS Tax Assistance Method</w:t>
            </w:r>
          </w:p>
        </w:tc>
        <w:tc>
          <w:tcPr>
            <w:tcW w:w="1872" w:type="dxa"/>
            <w:tcBorders>
              <w:right w:val="double" w:color="auto" w:sz="4" w:space="0"/>
            </w:tcBorders>
          </w:tcPr>
          <w:p w:rsidRPr="00B00F0A" w:rsidR="00152437" w:rsidP="008C4E95" w:rsidRDefault="00152437" w14:paraId="4AD45ECC" w14:textId="04CB28F6">
            <w:pPr>
              <w:jc w:val="center"/>
              <w:rPr>
                <w:b/>
                <w:bCs/>
              </w:rPr>
            </w:pPr>
            <w:r w:rsidRPr="00B00F0A">
              <w:rPr>
                <w:b/>
                <w:bCs/>
              </w:rPr>
              <w:t>IRS Local Office</w:t>
            </w:r>
          </w:p>
          <w:p w:rsidRPr="00B00F0A" w:rsidR="00152437" w:rsidP="008C4E95" w:rsidRDefault="00152437" w14:paraId="50459B77" w14:textId="77777777"/>
        </w:tc>
        <w:tc>
          <w:tcPr>
            <w:tcW w:w="1872" w:type="dxa"/>
            <w:tcBorders>
              <w:left w:val="double" w:color="auto" w:sz="4" w:space="0"/>
              <w:right w:val="double" w:color="auto" w:sz="4" w:space="0"/>
            </w:tcBorders>
          </w:tcPr>
          <w:p w:rsidRPr="00B00F0A" w:rsidR="00152437" w:rsidP="008C4E95" w:rsidRDefault="00152437" w14:paraId="1969F887" w14:textId="52C3BA42">
            <w:r w:rsidRPr="00B00F0A">
              <w:rPr>
                <w:b/>
                <w:bCs/>
              </w:rPr>
              <w:t>IRS Automated Intelligent Assistant</w:t>
            </w:r>
          </w:p>
        </w:tc>
        <w:tc>
          <w:tcPr>
            <w:tcW w:w="1872" w:type="dxa"/>
            <w:tcBorders>
              <w:left w:val="double" w:color="auto" w:sz="4" w:space="0"/>
              <w:right w:val="double" w:color="auto" w:sz="4" w:space="0"/>
            </w:tcBorders>
          </w:tcPr>
          <w:p w:rsidRPr="00B00F0A" w:rsidR="00152437" w:rsidP="008C4E95" w:rsidRDefault="00152437" w14:paraId="117013C9" w14:textId="4F5AECA2">
            <w:r w:rsidRPr="00B00F0A">
              <w:rPr>
                <w:b/>
                <w:bCs/>
              </w:rPr>
              <w:t>Your Tax Preparer or Software</w:t>
            </w:r>
          </w:p>
        </w:tc>
      </w:tr>
      <w:tr w:rsidRPr="00B00F0A" w:rsidR="00152437" w:rsidTr="008C4E95" w14:paraId="4BC80077" w14:textId="77777777">
        <w:trPr>
          <w:cantSplit/>
          <w:jc w:val="center"/>
        </w:trPr>
        <w:tc>
          <w:tcPr>
            <w:tcW w:w="2610" w:type="dxa"/>
            <w:tcBorders>
              <w:right w:val="double" w:color="auto" w:sz="4" w:space="0"/>
            </w:tcBorders>
          </w:tcPr>
          <w:p w:rsidRPr="00B00F0A" w:rsidR="00152437" w:rsidP="008C4E95" w:rsidRDefault="00152437" w14:paraId="708412F2" w14:textId="77777777">
            <w:r w:rsidRPr="00B00F0A">
              <w:t>Time to Access Service</w:t>
            </w:r>
          </w:p>
        </w:tc>
        <w:tc>
          <w:tcPr>
            <w:tcW w:w="1872" w:type="dxa"/>
            <w:tcBorders>
              <w:right w:val="double" w:color="auto" w:sz="4" w:space="0"/>
            </w:tcBorders>
          </w:tcPr>
          <w:p w:rsidRPr="00B00F0A" w:rsidR="00152437" w:rsidP="008C4E95" w:rsidRDefault="00152437" w14:paraId="15D7B817" w14:textId="6360D4FB">
            <w:pPr>
              <w:jc w:val="center"/>
            </w:pPr>
            <w:r w:rsidRPr="00B00F0A">
              <w:t>5 days</w:t>
            </w:r>
          </w:p>
        </w:tc>
        <w:tc>
          <w:tcPr>
            <w:tcW w:w="1872" w:type="dxa"/>
            <w:tcBorders>
              <w:left w:val="double" w:color="auto" w:sz="4" w:space="0"/>
              <w:right w:val="double" w:color="auto" w:sz="4" w:space="0"/>
            </w:tcBorders>
          </w:tcPr>
          <w:p w:rsidRPr="00B00F0A" w:rsidR="00152437" w:rsidP="008C4E95" w:rsidRDefault="00152437" w14:paraId="0FBE0CAC" w14:textId="600B06D2">
            <w:pPr>
              <w:jc w:val="center"/>
              <w:rPr>
                <w:bCs/>
              </w:rPr>
            </w:pPr>
            <w:r w:rsidRPr="00B00F0A">
              <w:rPr>
                <w:bCs/>
              </w:rPr>
              <w:t>5 min</w:t>
            </w:r>
          </w:p>
        </w:tc>
        <w:tc>
          <w:tcPr>
            <w:tcW w:w="1872" w:type="dxa"/>
            <w:tcBorders>
              <w:left w:val="double" w:color="auto" w:sz="4" w:space="0"/>
              <w:right w:val="double" w:color="auto" w:sz="4" w:space="0"/>
            </w:tcBorders>
          </w:tcPr>
          <w:p w:rsidRPr="00B00F0A" w:rsidR="00152437" w:rsidP="008C4E95" w:rsidRDefault="00152437" w14:paraId="08F8CC73" w14:textId="7AE57B17">
            <w:pPr>
              <w:jc w:val="center"/>
            </w:pPr>
            <w:r w:rsidRPr="00B00F0A">
              <w:t>15 min</w:t>
            </w:r>
          </w:p>
        </w:tc>
      </w:tr>
      <w:tr w:rsidRPr="00B00F0A" w:rsidR="00152437" w:rsidTr="008C4E95" w14:paraId="6D148AC2" w14:textId="77777777">
        <w:trPr>
          <w:cantSplit/>
          <w:jc w:val="center"/>
        </w:trPr>
        <w:tc>
          <w:tcPr>
            <w:tcW w:w="2610" w:type="dxa"/>
            <w:tcBorders>
              <w:right w:val="double" w:color="auto" w:sz="4" w:space="0"/>
            </w:tcBorders>
          </w:tcPr>
          <w:p w:rsidRPr="00B00F0A" w:rsidR="00152437" w:rsidP="008C4E95" w:rsidRDefault="00152437" w14:paraId="0499DB5B" w14:textId="77777777">
            <w:r w:rsidRPr="00B00F0A">
              <w:t>Progress Toward Issue Resolution</w:t>
            </w:r>
          </w:p>
        </w:tc>
        <w:tc>
          <w:tcPr>
            <w:tcW w:w="1872" w:type="dxa"/>
            <w:tcBorders>
              <w:right w:val="double" w:color="auto" w:sz="4" w:space="0"/>
            </w:tcBorders>
          </w:tcPr>
          <w:p w:rsidRPr="00B00F0A" w:rsidR="00152437" w:rsidP="008C4E95" w:rsidRDefault="00152437" w14:paraId="1D80E3D0" w14:textId="6BE956CC">
            <w:pPr>
              <w:jc w:val="center"/>
            </w:pPr>
            <w:r w:rsidRPr="00B00F0A">
              <w:t>Partially resolved</w:t>
            </w:r>
          </w:p>
        </w:tc>
        <w:tc>
          <w:tcPr>
            <w:tcW w:w="1872" w:type="dxa"/>
            <w:tcBorders>
              <w:left w:val="double" w:color="auto" w:sz="4" w:space="0"/>
              <w:right w:val="double" w:color="auto" w:sz="4" w:space="0"/>
            </w:tcBorders>
          </w:tcPr>
          <w:p w:rsidRPr="00B00F0A" w:rsidR="00152437" w:rsidP="008C4E95" w:rsidRDefault="00152437" w14:paraId="74B06D6A" w14:textId="31CAC726">
            <w:pPr>
              <w:jc w:val="center"/>
            </w:pPr>
            <w:r w:rsidRPr="00B00F0A">
              <w:t>Completely resolved</w:t>
            </w:r>
          </w:p>
        </w:tc>
        <w:tc>
          <w:tcPr>
            <w:tcW w:w="1872" w:type="dxa"/>
            <w:tcBorders>
              <w:left w:val="double" w:color="auto" w:sz="4" w:space="0"/>
              <w:right w:val="double" w:color="auto" w:sz="4" w:space="0"/>
            </w:tcBorders>
          </w:tcPr>
          <w:p w:rsidRPr="00B00F0A" w:rsidR="00152437" w:rsidP="008C4E95" w:rsidRDefault="00152437" w14:paraId="2F6266F5" w14:textId="77777777">
            <w:pPr>
              <w:jc w:val="center"/>
            </w:pPr>
            <w:r w:rsidRPr="00B00F0A">
              <w:t>Receive general information only</w:t>
            </w:r>
          </w:p>
        </w:tc>
      </w:tr>
      <w:tr w:rsidRPr="00B00F0A" w:rsidR="005D5A11" w:rsidTr="00B219D8" w14:paraId="653374A7" w14:textId="77777777">
        <w:trPr>
          <w:cantSplit/>
          <w:jc w:val="center"/>
        </w:trPr>
        <w:tc>
          <w:tcPr>
            <w:tcW w:w="2610" w:type="dxa"/>
            <w:tcBorders>
              <w:right w:val="double" w:color="auto" w:sz="4" w:space="0"/>
            </w:tcBorders>
          </w:tcPr>
          <w:p w:rsidRPr="00B00F0A" w:rsidR="005D5A11" w:rsidP="00B219D8" w:rsidRDefault="00BC2D82" w14:paraId="79889722" w14:textId="2CC9D580">
            <w:r w:rsidRPr="00B00F0A">
              <w:t>Quick Response Assistance Available if Need Unresolved</w:t>
            </w:r>
          </w:p>
        </w:tc>
        <w:tc>
          <w:tcPr>
            <w:tcW w:w="1872" w:type="dxa"/>
            <w:tcBorders>
              <w:right w:val="double" w:color="auto" w:sz="4" w:space="0"/>
            </w:tcBorders>
          </w:tcPr>
          <w:p w:rsidRPr="00B00F0A" w:rsidR="005D5A11" w:rsidP="00B219D8" w:rsidRDefault="005D5A11" w14:paraId="081AF056" w14:textId="77777777">
            <w:pPr>
              <w:jc w:val="center"/>
              <w:rPr>
                <w:bCs/>
              </w:rPr>
            </w:pPr>
            <w:r w:rsidRPr="00B00F0A">
              <w:rPr>
                <w:bCs/>
              </w:rPr>
              <w:t>Yes</w:t>
            </w:r>
          </w:p>
        </w:tc>
        <w:tc>
          <w:tcPr>
            <w:tcW w:w="1872" w:type="dxa"/>
            <w:tcBorders>
              <w:left w:val="double" w:color="auto" w:sz="4" w:space="0"/>
              <w:right w:val="double" w:color="auto" w:sz="4" w:space="0"/>
            </w:tcBorders>
          </w:tcPr>
          <w:p w:rsidRPr="00B00F0A" w:rsidR="005D5A11" w:rsidP="00B219D8" w:rsidRDefault="005D5A11" w14:paraId="0C82C5D2" w14:textId="77777777">
            <w:pPr>
              <w:jc w:val="center"/>
              <w:rPr>
                <w:bCs/>
              </w:rPr>
            </w:pPr>
            <w:r w:rsidRPr="00B00F0A">
              <w:rPr>
                <w:bCs/>
              </w:rPr>
              <w:t>No</w:t>
            </w:r>
          </w:p>
        </w:tc>
        <w:tc>
          <w:tcPr>
            <w:tcW w:w="1872" w:type="dxa"/>
            <w:tcBorders>
              <w:left w:val="double" w:color="auto" w:sz="4" w:space="0"/>
              <w:right w:val="double" w:color="auto" w:sz="4" w:space="0"/>
            </w:tcBorders>
          </w:tcPr>
          <w:p w:rsidRPr="00B00F0A" w:rsidR="005D5A11" w:rsidP="00B219D8" w:rsidRDefault="005D5A11" w14:paraId="0FEBD412" w14:textId="77777777">
            <w:pPr>
              <w:jc w:val="center"/>
            </w:pPr>
            <w:r w:rsidRPr="00B00F0A">
              <w:t>Yes</w:t>
            </w:r>
          </w:p>
        </w:tc>
      </w:tr>
      <w:tr w:rsidRPr="00B00F0A" w:rsidR="00152437" w:rsidTr="008C4E95" w14:paraId="0879F833" w14:textId="77777777">
        <w:trPr>
          <w:cantSplit/>
          <w:jc w:val="center"/>
        </w:trPr>
        <w:tc>
          <w:tcPr>
            <w:tcW w:w="2610" w:type="dxa"/>
            <w:tcBorders>
              <w:right w:val="double" w:color="auto" w:sz="4" w:space="0"/>
            </w:tcBorders>
          </w:tcPr>
          <w:p w:rsidRPr="00B00F0A" w:rsidR="00152437" w:rsidP="008C4E95" w:rsidRDefault="00152437" w14:paraId="481C38CD" w14:textId="77777777">
            <w:r w:rsidRPr="00B00F0A">
              <w:t>Confirmation of Service Interaction</w:t>
            </w:r>
          </w:p>
        </w:tc>
        <w:tc>
          <w:tcPr>
            <w:tcW w:w="1872" w:type="dxa"/>
            <w:tcBorders>
              <w:right w:val="double" w:color="auto" w:sz="4" w:space="0"/>
            </w:tcBorders>
          </w:tcPr>
          <w:p w:rsidRPr="00B00F0A" w:rsidR="00152437" w:rsidP="008C4E95" w:rsidRDefault="00152437" w14:paraId="7DBBE1EB" w14:textId="6355863E">
            <w:pPr>
              <w:jc w:val="center"/>
              <w:rPr>
                <w:bCs/>
              </w:rPr>
            </w:pPr>
            <w:r w:rsidRPr="00B00F0A">
              <w:rPr>
                <w:bCs/>
              </w:rPr>
              <w:t>No</w:t>
            </w:r>
          </w:p>
        </w:tc>
        <w:tc>
          <w:tcPr>
            <w:tcW w:w="1872" w:type="dxa"/>
            <w:tcBorders>
              <w:left w:val="double" w:color="auto" w:sz="4" w:space="0"/>
              <w:right w:val="double" w:color="auto" w:sz="4" w:space="0"/>
            </w:tcBorders>
          </w:tcPr>
          <w:p w:rsidRPr="00B00F0A" w:rsidR="00152437" w:rsidP="008C4E95" w:rsidRDefault="00152437" w14:paraId="2BD6DF38" w14:textId="2FEA6E67">
            <w:pPr>
              <w:jc w:val="center"/>
              <w:rPr>
                <w:bCs/>
              </w:rPr>
            </w:pPr>
            <w:r w:rsidRPr="00B00F0A">
              <w:rPr>
                <w:bCs/>
              </w:rPr>
              <w:t>Yes</w:t>
            </w:r>
          </w:p>
        </w:tc>
        <w:tc>
          <w:tcPr>
            <w:tcW w:w="1872" w:type="dxa"/>
            <w:tcBorders>
              <w:left w:val="double" w:color="auto" w:sz="4" w:space="0"/>
              <w:right w:val="double" w:color="auto" w:sz="4" w:space="0"/>
            </w:tcBorders>
          </w:tcPr>
          <w:p w:rsidRPr="00B00F0A" w:rsidR="00152437" w:rsidP="008C4E95" w:rsidRDefault="00152437" w14:paraId="6D3E4214" w14:textId="77777777">
            <w:pPr>
              <w:jc w:val="center"/>
              <w:rPr>
                <w:bCs/>
              </w:rPr>
            </w:pPr>
            <w:r w:rsidRPr="00B00F0A">
              <w:rPr>
                <w:bCs/>
              </w:rPr>
              <w:t>Yes</w:t>
            </w:r>
          </w:p>
        </w:tc>
      </w:tr>
      <w:tr w:rsidRPr="00B00F0A" w:rsidR="00152437" w:rsidTr="008C4E95" w14:paraId="330634E7" w14:textId="77777777">
        <w:trPr>
          <w:cantSplit/>
          <w:jc w:val="center"/>
        </w:trPr>
        <w:tc>
          <w:tcPr>
            <w:tcW w:w="2610" w:type="dxa"/>
            <w:tcBorders>
              <w:right w:val="double" w:color="auto" w:sz="4" w:space="0"/>
            </w:tcBorders>
          </w:tcPr>
          <w:p w:rsidRPr="00B00F0A" w:rsidR="00152437" w:rsidP="008C4E95" w:rsidRDefault="00152437" w14:paraId="3A31A827" w14:textId="77777777"/>
        </w:tc>
        <w:tc>
          <w:tcPr>
            <w:tcW w:w="1872" w:type="dxa"/>
            <w:tcBorders>
              <w:right w:val="double" w:color="auto" w:sz="4" w:space="0"/>
            </w:tcBorders>
          </w:tcPr>
          <w:p w:rsidRPr="00B00F0A" w:rsidR="00152437" w:rsidP="00861FB5" w:rsidRDefault="00152437" w14:paraId="1E0CB0DE" w14:textId="642F3D59">
            <w:pPr>
              <w:jc w:val="center"/>
            </w:pPr>
            <w:r w:rsidRPr="00B00F0A">
              <w:t>*</w:t>
            </w:r>
          </w:p>
        </w:tc>
        <w:tc>
          <w:tcPr>
            <w:tcW w:w="1872" w:type="dxa"/>
            <w:tcBorders>
              <w:left w:val="double" w:color="auto" w:sz="4" w:space="0"/>
              <w:right w:val="double" w:color="auto" w:sz="4" w:space="0"/>
            </w:tcBorders>
          </w:tcPr>
          <w:p w:rsidRPr="00B00F0A" w:rsidR="00152437" w:rsidP="00861FB5" w:rsidRDefault="00152437" w14:paraId="67EA002D" w14:textId="03516BAF">
            <w:pPr>
              <w:jc w:val="center"/>
            </w:pPr>
            <w:r w:rsidRPr="00B00F0A">
              <w:t>*</w:t>
            </w:r>
          </w:p>
        </w:tc>
        <w:tc>
          <w:tcPr>
            <w:tcW w:w="1872" w:type="dxa"/>
            <w:tcBorders>
              <w:left w:val="double" w:color="auto" w:sz="4" w:space="0"/>
              <w:right w:val="double" w:color="auto" w:sz="4" w:space="0"/>
            </w:tcBorders>
          </w:tcPr>
          <w:p w:rsidRPr="00B00F0A" w:rsidR="00152437" w:rsidP="00861FB5" w:rsidRDefault="00152437" w14:paraId="17159BC9" w14:textId="659CBEB6">
            <w:pPr>
              <w:jc w:val="center"/>
            </w:pPr>
            <w:r w:rsidRPr="00B00F0A">
              <w:t>*</w:t>
            </w:r>
          </w:p>
        </w:tc>
      </w:tr>
    </w:tbl>
    <w:p w:rsidRPr="00B00F0A" w:rsidR="00521707" w:rsidP="00592BFB" w:rsidRDefault="00521707" w14:paraId="7E6D529D" w14:textId="77777777"/>
    <w:p w:rsidRPr="00B00F0A" w:rsidR="00521707" w:rsidP="00592BFB" w:rsidRDefault="00521707" w14:paraId="0B94DF67" w14:textId="1978C5A4">
      <w:r w:rsidRPr="00B00F0A">
        <w:lastRenderedPageBreak/>
        <w:t>[Total of 10 screens per service need]</w:t>
      </w:r>
    </w:p>
    <w:p w:rsidRPr="00B00F0A" w:rsidR="00521707" w:rsidP="00592BFB" w:rsidRDefault="00521707" w14:paraId="067EF58B" w14:textId="6FCD6778">
      <w:r w:rsidRPr="00B00F0A">
        <w:t>[Total of 2 service needs per respondent, see next]</w:t>
      </w:r>
    </w:p>
    <w:p w:rsidRPr="00B00F0A" w:rsidR="00521707" w:rsidP="00592BFB" w:rsidRDefault="00521707" w14:paraId="6C5113D5" w14:textId="77777777"/>
    <w:p w:rsidRPr="00B00F0A" w:rsidR="00592BFB" w:rsidP="00592BFB" w:rsidRDefault="00592BFB" w14:paraId="46F82795" w14:textId="77777777">
      <w:pPr>
        <w:pStyle w:val="basicinstruction"/>
        <w:rPr>
          <w:rFonts w:ascii="Times New Roman" w:hAnsi="Times New Roman" w:cs="Times New Roman"/>
          <w:sz w:val="24"/>
        </w:rPr>
      </w:pPr>
      <w:r w:rsidRPr="00B00F0A">
        <w:rPr>
          <w:rFonts w:ascii="Times New Roman" w:hAnsi="Times New Roman" w:cs="Times New Roman"/>
          <w:sz w:val="24"/>
        </w:rPr>
        <w:t>[display]</w:t>
      </w:r>
    </w:p>
    <w:p w:rsidRPr="00524ABD" w:rsidR="00592BFB" w:rsidP="00592BFB" w:rsidRDefault="00592BFB" w14:paraId="39134989" w14:textId="77777777"/>
    <w:p w:rsidRPr="00B00F0A" w:rsidR="00592BFB" w:rsidP="00592BFB" w:rsidRDefault="00592BFB" w14:paraId="33F8CE68" w14:textId="6738FFB5">
      <w:r w:rsidRPr="009B7823">
        <w:t xml:space="preserve">Thanks for those answers. We </w:t>
      </w:r>
      <w:r w:rsidRPr="009B7823" w:rsidR="00014ABB">
        <w:t xml:space="preserve">have </w:t>
      </w:r>
      <w:r w:rsidRPr="00B00F0A" w:rsidR="00C0718B">
        <w:t xml:space="preserve">just </w:t>
      </w:r>
      <w:proofErr w:type="gramStart"/>
      <w:r w:rsidRPr="00B00F0A" w:rsidR="00C0718B">
        <w:t>have</w:t>
      </w:r>
      <w:proofErr w:type="gramEnd"/>
      <w:r w:rsidRPr="00B00F0A" w:rsidR="00C0718B">
        <w:t xml:space="preserve"> one more set of choices </w:t>
      </w:r>
      <w:r w:rsidRPr="00B00F0A" w:rsidR="00014ABB">
        <w:t xml:space="preserve">for you </w:t>
      </w:r>
      <w:r w:rsidRPr="00B00F0A" w:rsidR="00C0718B">
        <w:t>to compare</w:t>
      </w:r>
      <w:r w:rsidRPr="00B00F0A">
        <w:t>.</w:t>
      </w:r>
    </w:p>
    <w:p w:rsidRPr="00B00F0A" w:rsidR="00592BFB" w:rsidP="00592BFB" w:rsidRDefault="00592BFB" w14:paraId="6B134A1D" w14:textId="77777777"/>
    <w:p w:rsidRPr="00B00F0A" w:rsidR="00592BFB" w:rsidP="00592BFB" w:rsidRDefault="00592BFB" w14:paraId="5E0F2EAC" w14:textId="77777777">
      <w:pPr>
        <w:pStyle w:val="basicinstruction"/>
        <w:rPr>
          <w:rFonts w:ascii="Times New Roman" w:hAnsi="Times New Roman" w:cs="Times New Roman"/>
          <w:sz w:val="24"/>
        </w:rPr>
      </w:pPr>
      <w:r w:rsidRPr="00B00F0A">
        <w:rPr>
          <w:rFonts w:ascii="Times New Roman" w:hAnsi="Times New Roman" w:cs="Times New Roman"/>
          <w:sz w:val="24"/>
        </w:rPr>
        <w:t>[grid]</w:t>
      </w:r>
    </w:p>
    <w:p w:rsidRPr="00B00F0A" w:rsidR="00592BFB" w:rsidP="00592BFB" w:rsidRDefault="00592BFB" w14:paraId="077E6B4F" w14:textId="77777777">
      <w:pPr>
        <w:pStyle w:val="basicinstruction"/>
        <w:rPr>
          <w:rFonts w:ascii="Times New Roman" w:hAnsi="Times New Roman" w:cs="Times New Roman"/>
          <w:sz w:val="24"/>
        </w:rPr>
      </w:pPr>
      <w:r w:rsidRPr="00B00F0A">
        <w:rPr>
          <w:rFonts w:ascii="Times New Roman" w:hAnsi="Times New Roman" w:cs="Times New Roman"/>
          <w:sz w:val="24"/>
        </w:rPr>
        <w:t>[show header at top middle and bottom of screen]</w:t>
      </w:r>
    </w:p>
    <w:p w:rsidRPr="00B00F0A" w:rsidR="00592BFB" w:rsidP="00592BFB" w:rsidRDefault="00592BFB" w14:paraId="17E75B9E" w14:textId="77777777">
      <w:pPr>
        <w:pStyle w:val="basicinstruction"/>
        <w:rPr>
          <w:rFonts w:ascii="Times New Roman" w:hAnsi="Times New Roman" w:cs="Times New Roman"/>
          <w:sz w:val="24"/>
        </w:rPr>
      </w:pPr>
      <w:r w:rsidRPr="00B00F0A">
        <w:rPr>
          <w:rFonts w:ascii="Times New Roman" w:hAnsi="Times New Roman" w:cs="Times New Roman"/>
          <w:sz w:val="24"/>
        </w:rPr>
        <w:t>[prompt if skip]</w:t>
      </w:r>
    </w:p>
    <w:p w:rsidRPr="00524ABD" w:rsidR="00592BFB" w:rsidP="00592BFB" w:rsidRDefault="00592BFB" w14:paraId="21B26C6E" w14:textId="77777777"/>
    <w:p w:rsidRPr="00B00F0A" w:rsidR="00302E30" w:rsidP="00302E30" w:rsidRDefault="00302E30" w14:paraId="58A493DA" w14:textId="10B6C25C">
      <w:pPr>
        <w:ind w:left="360" w:hanging="360"/>
        <w:jc w:val="center"/>
      </w:pPr>
      <w:r w:rsidRPr="00B00F0A">
        <w:rPr>
          <w:b/>
        </w:rPr>
        <w:t>TAX ASSISTANCE CHOICE TASK</w:t>
      </w:r>
      <w:r w:rsidRPr="00B00F0A" w:rsidR="00FE1581">
        <w:rPr>
          <w:b/>
        </w:rPr>
        <w:t>:</w:t>
      </w:r>
      <w:r w:rsidRPr="00B00F0A">
        <w:rPr>
          <w:b/>
        </w:rPr>
        <w:t xml:space="preserve"> &lt;SERVICE2&gt;</w:t>
      </w:r>
    </w:p>
    <w:p w:rsidRPr="00B00F0A" w:rsidR="00592BFB" w:rsidP="00592BFB" w:rsidRDefault="00592BFB" w14:paraId="54F67BFF" w14:textId="77777777">
      <w:pPr>
        <w:jc w:val="center"/>
        <w:rPr>
          <w:b/>
        </w:rPr>
      </w:pPr>
    </w:p>
    <w:p w:rsidRPr="00524ABD" w:rsidR="00592BFB" w:rsidP="00592BFB" w:rsidRDefault="00592BFB" w14:paraId="0EFFBCC8" w14:textId="77777777">
      <w:pPr>
        <w:rPr>
          <w:b/>
        </w:rPr>
      </w:pPr>
      <w:r w:rsidRPr="00524ABD">
        <w:rPr>
          <w:b/>
        </w:rPr>
        <w:t>[DISPLAY]</w:t>
      </w:r>
    </w:p>
    <w:p w:rsidRPr="009B7823" w:rsidR="00592BFB" w:rsidP="00592BFB" w:rsidRDefault="00592BFB" w14:paraId="03FA01A7" w14:textId="77777777">
      <w:pPr>
        <w:rPr>
          <w:b/>
        </w:rPr>
      </w:pPr>
    </w:p>
    <w:p w:rsidRPr="00B00F0A" w:rsidR="00C16AA9" w:rsidP="00592BFB" w:rsidRDefault="00592BFB" w14:paraId="14719821" w14:textId="24567894">
      <w:pPr>
        <w:pStyle w:val="basic"/>
        <w:rPr>
          <w:rFonts w:ascii="Times New Roman" w:hAnsi="Times New Roman" w:cs="Times New Roman"/>
          <w:sz w:val="24"/>
        </w:rPr>
      </w:pPr>
      <w:r w:rsidRPr="00B00F0A">
        <w:rPr>
          <w:rFonts w:ascii="Times New Roman" w:hAnsi="Times New Roman" w:cs="Times New Roman"/>
          <w:sz w:val="24"/>
        </w:rPr>
        <w:t xml:space="preserve">Now we would like you to imagine that you have a </w:t>
      </w:r>
      <w:r w:rsidRPr="00B00F0A">
        <w:rPr>
          <w:rFonts w:ascii="Times New Roman" w:hAnsi="Times New Roman" w:cs="Times New Roman"/>
          <w:sz w:val="24"/>
          <w:u w:val="single"/>
        </w:rPr>
        <w:t>different</w:t>
      </w:r>
      <w:r w:rsidRPr="00B00F0A">
        <w:rPr>
          <w:rFonts w:ascii="Times New Roman" w:hAnsi="Times New Roman" w:cs="Times New Roman"/>
          <w:sz w:val="24"/>
        </w:rPr>
        <w:t xml:space="preserve"> tax</w:t>
      </w:r>
      <w:r w:rsidRPr="00B00F0A" w:rsidR="0067454C">
        <w:rPr>
          <w:rFonts w:ascii="Times New Roman" w:hAnsi="Times New Roman" w:cs="Times New Roman"/>
          <w:sz w:val="24"/>
        </w:rPr>
        <w:t>-</w:t>
      </w:r>
      <w:r w:rsidRPr="00B00F0A">
        <w:rPr>
          <w:rFonts w:ascii="Times New Roman" w:hAnsi="Times New Roman" w:cs="Times New Roman"/>
          <w:sz w:val="24"/>
        </w:rPr>
        <w:t xml:space="preserve">related </w:t>
      </w:r>
      <w:r w:rsidRPr="00B00F0A" w:rsidR="00F05AB4">
        <w:rPr>
          <w:rFonts w:ascii="Times New Roman" w:hAnsi="Times New Roman" w:cs="Times New Roman"/>
          <w:sz w:val="24"/>
        </w:rPr>
        <w:t>issue and you need help to</w:t>
      </w:r>
      <w:r w:rsidRPr="00B00F0A">
        <w:rPr>
          <w:rFonts w:ascii="Times New Roman" w:hAnsi="Times New Roman" w:cs="Times New Roman"/>
          <w:sz w:val="24"/>
        </w:rPr>
        <w:t xml:space="preserve">: &lt;in yellow&gt; [service2] &lt;/in yellow&gt;. </w:t>
      </w:r>
    </w:p>
    <w:p w:rsidRPr="00B00F0A" w:rsidR="00C16AA9" w:rsidP="00592BFB" w:rsidRDefault="00C16AA9" w14:paraId="61B8AC8A" w14:textId="77777777">
      <w:pPr>
        <w:pStyle w:val="basic"/>
        <w:rPr>
          <w:rFonts w:ascii="Times New Roman" w:hAnsi="Times New Roman" w:cs="Times New Roman"/>
          <w:sz w:val="24"/>
        </w:rPr>
      </w:pPr>
    </w:p>
    <w:p w:rsidRPr="00B00F0A" w:rsidR="00592BFB" w:rsidP="00592BFB" w:rsidRDefault="00C0718B" w14:paraId="291E119A" w14:textId="4E4B03B6">
      <w:pPr>
        <w:pStyle w:val="basic"/>
        <w:rPr>
          <w:rFonts w:ascii="Times New Roman" w:hAnsi="Times New Roman" w:cs="Times New Roman"/>
          <w:sz w:val="24"/>
        </w:rPr>
      </w:pPr>
      <w:r w:rsidRPr="00B00F0A">
        <w:rPr>
          <w:rFonts w:ascii="Times New Roman" w:hAnsi="Times New Roman" w:cs="Times New Roman"/>
          <w:sz w:val="24"/>
        </w:rPr>
        <w:t xml:space="preserve">You will again see ten screens each with three possible methods to resolve this issue on each screen. </w:t>
      </w:r>
      <w:r w:rsidRPr="00B00F0A" w:rsidR="00592BFB">
        <w:rPr>
          <w:rFonts w:ascii="Times New Roman" w:hAnsi="Times New Roman" w:cs="Times New Roman"/>
          <w:sz w:val="24"/>
        </w:rPr>
        <w:t xml:space="preserve">Again, we understand that you may not currently use some of these methods. Please consider which one you WOULD choose based on the attributes even if you don't currently use these methods. </w:t>
      </w:r>
    </w:p>
    <w:p w:rsidRPr="00B00F0A" w:rsidR="003A4D78" w:rsidP="00592BFB" w:rsidRDefault="003A4D78" w14:paraId="44A7FB27" w14:textId="7B5AE533">
      <w:pPr>
        <w:pStyle w:val="basic"/>
        <w:rPr>
          <w:rFonts w:ascii="Times New Roman" w:hAnsi="Times New Roman" w:cs="Times New Roman"/>
          <w:sz w:val="24"/>
        </w:rPr>
      </w:pPr>
    </w:p>
    <w:p w:rsidRPr="00B00F0A" w:rsidR="003A4D78" w:rsidP="00592BFB" w:rsidRDefault="002C7056" w14:paraId="6917D427" w14:textId="22627E53">
      <w:pPr>
        <w:pStyle w:val="basic"/>
        <w:rPr>
          <w:rFonts w:ascii="Times New Roman" w:hAnsi="Times New Roman" w:cs="Times New Roman"/>
          <w:sz w:val="24"/>
        </w:rPr>
      </w:pPr>
      <w:r w:rsidRPr="00B00F0A">
        <w:rPr>
          <w:rFonts w:ascii="Times New Roman" w:hAnsi="Times New Roman" w:cs="Times New Roman"/>
          <w:sz w:val="24"/>
        </w:rPr>
        <w:t>If you don’t want to answer a question, you have the option of stopping at any time. An answer is needed to progress through each question in the next section.</w:t>
      </w:r>
    </w:p>
    <w:p w:rsidRPr="00B00F0A" w:rsidR="00592BFB" w:rsidP="00592BFB" w:rsidRDefault="00592BFB" w14:paraId="019601B0" w14:textId="77777777"/>
    <w:p w:rsidRPr="00B00F0A" w:rsidR="00592BFB" w:rsidP="00592BFB" w:rsidRDefault="00592BFB" w14:paraId="72CB6E03" w14:textId="77777777">
      <w:pPr>
        <w:pStyle w:val="basicinstruction"/>
        <w:rPr>
          <w:rFonts w:ascii="Times New Roman" w:hAnsi="Times New Roman" w:cs="Times New Roman"/>
          <w:sz w:val="24"/>
        </w:rPr>
      </w:pPr>
      <w:r w:rsidRPr="00B00F0A">
        <w:rPr>
          <w:rFonts w:ascii="Times New Roman" w:hAnsi="Times New Roman" w:cs="Times New Roman"/>
          <w:sz w:val="24"/>
        </w:rPr>
        <w:t>[radio]</w:t>
      </w:r>
    </w:p>
    <w:p w:rsidRPr="00B00F0A" w:rsidR="00592BFB" w:rsidP="00592BFB" w:rsidRDefault="00592BFB" w14:paraId="01486853" w14:textId="77777777">
      <w:pPr>
        <w:pStyle w:val="basicinstruction"/>
        <w:rPr>
          <w:rFonts w:ascii="Times New Roman" w:hAnsi="Times New Roman" w:cs="Times New Roman"/>
          <w:sz w:val="24"/>
        </w:rPr>
      </w:pPr>
      <w:r w:rsidRPr="00B00F0A">
        <w:rPr>
          <w:rFonts w:ascii="Times New Roman" w:hAnsi="Times New Roman" w:cs="Times New Roman"/>
          <w:sz w:val="24"/>
        </w:rPr>
        <w:t xml:space="preserve">[create hyperlinks based on </w:t>
      </w:r>
      <w:r w:rsidRPr="00B00F0A" w:rsidR="00EC2215">
        <w:rPr>
          <w:rFonts w:ascii="Times New Roman" w:hAnsi="Times New Roman" w:cs="Times New Roman"/>
          <w:sz w:val="24"/>
        </w:rPr>
        <w:t>Q16 to Q20</w:t>
      </w:r>
      <w:r w:rsidRPr="00B00F0A">
        <w:rPr>
          <w:rFonts w:ascii="Times New Roman" w:hAnsi="Times New Roman" w:cs="Times New Roman"/>
          <w:sz w:val="24"/>
        </w:rPr>
        <w:t>]</w:t>
      </w:r>
    </w:p>
    <w:p w:rsidRPr="00524ABD" w:rsidR="009F7207" w:rsidP="009F7207" w:rsidRDefault="009F7207" w14:paraId="32DF6066" w14:textId="77777777">
      <w:r w:rsidRPr="00524ABD">
        <w:t>Click here for descriptions of Tax Assistance Methods</w:t>
      </w:r>
    </w:p>
    <w:p w:rsidRPr="009B7823" w:rsidR="009F7207" w:rsidP="009F7207" w:rsidRDefault="009F7207" w14:paraId="3E820930" w14:textId="77777777">
      <w:pPr>
        <w:pStyle w:val="basicinstruction"/>
        <w:rPr>
          <w:rFonts w:ascii="Times New Roman" w:hAnsi="Times New Roman" w:cs="Times New Roman"/>
          <w:b w:val="0"/>
          <w:smallCaps w:val="0"/>
          <w:sz w:val="24"/>
        </w:rPr>
      </w:pPr>
      <w:r w:rsidRPr="009B7823">
        <w:rPr>
          <w:rFonts w:ascii="Times New Roman" w:hAnsi="Times New Roman" w:cs="Times New Roman"/>
          <w:b w:val="0"/>
          <w:smallCaps w:val="0"/>
          <w:sz w:val="24"/>
        </w:rPr>
        <w:t>Click each individual attribute below for descriptions</w:t>
      </w:r>
    </w:p>
    <w:p w:rsidRPr="00B00F0A" w:rsidR="00592BFB" w:rsidP="00592BFB" w:rsidRDefault="00592BFB" w14:paraId="51D6E123" w14:textId="5FAA93B8">
      <w:pPr>
        <w:pStyle w:val="basicinstruction"/>
        <w:rPr>
          <w:rFonts w:ascii="Times New Roman" w:hAnsi="Times New Roman" w:cs="Times New Roman"/>
          <w:sz w:val="24"/>
        </w:rPr>
      </w:pPr>
    </w:p>
    <w:p w:rsidRPr="00B00F0A" w:rsidR="009F7207" w:rsidP="00592BFB" w:rsidRDefault="009F7207" w14:paraId="2DF1DE06" w14:textId="77777777">
      <w:pPr>
        <w:pStyle w:val="basicinstruction"/>
        <w:rPr>
          <w:rFonts w:ascii="Times New Roman" w:hAnsi="Times New Roman" w:cs="Times New Roman"/>
          <w:sz w:val="24"/>
        </w:rPr>
      </w:pPr>
    </w:p>
    <w:p w:rsidRPr="00B00F0A" w:rsidR="00592BFB" w:rsidP="00592BFB" w:rsidRDefault="00592BFB" w14:paraId="3B87E344" w14:textId="77777777">
      <w:pPr>
        <w:pStyle w:val="basicinstruction"/>
        <w:rPr>
          <w:rFonts w:ascii="Times New Roman" w:hAnsi="Times New Roman" w:cs="Times New Roman"/>
          <w:sz w:val="24"/>
        </w:rPr>
      </w:pPr>
      <w:r w:rsidRPr="00524ABD">
        <w:rPr>
          <w:rFonts w:ascii="Times New Roman" w:hAnsi="Times New Roman" w:cs="Times New Roman"/>
          <w:sz w:val="24"/>
        </w:rPr>
        <w:t xml:space="preserve">system will choose random levels for each attribute to create the first concept. subsequent concepts will be created such that the levels are not repeated.  in cases where this is not </w:t>
      </w:r>
      <w:r w:rsidRPr="009B7823">
        <w:rPr>
          <w:rFonts w:ascii="Times New Roman" w:hAnsi="Times New Roman" w:cs="Times New Roman"/>
          <w:sz w:val="24"/>
        </w:rPr>
        <w:t>possible, the levels will be repeated.  un</w:t>
      </w:r>
      <w:r w:rsidRPr="00B00F0A" w:rsidR="004B671F">
        <w:rPr>
          <w:rFonts w:ascii="Times New Roman" w:hAnsi="Times New Roman" w:cs="Times New Roman"/>
          <w:sz w:val="24"/>
        </w:rPr>
        <w:t>der no circumstances will the s</w:t>
      </w:r>
      <w:r w:rsidRPr="00B00F0A">
        <w:rPr>
          <w:rFonts w:ascii="Times New Roman" w:hAnsi="Times New Roman" w:cs="Times New Roman"/>
          <w:sz w:val="24"/>
        </w:rPr>
        <w:t>ystem create two identical profiles.</w:t>
      </w:r>
    </w:p>
    <w:p w:rsidR="00592BFB" w:rsidP="00592BFB" w:rsidRDefault="00592BFB" w14:paraId="67268E0E" w14:textId="61D0D546"/>
    <w:p w:rsidR="00B00F0A" w:rsidP="00592BFB" w:rsidRDefault="00B00F0A" w14:paraId="2392B7D2" w14:textId="4EA2C183"/>
    <w:p w:rsidR="00B00F0A" w:rsidP="00592BFB" w:rsidRDefault="00B00F0A" w14:paraId="54E6B0B4" w14:textId="3115DBBC"/>
    <w:p w:rsidR="00B00F0A" w:rsidP="00592BFB" w:rsidRDefault="00B00F0A" w14:paraId="2E9B75D1" w14:textId="1D03A773"/>
    <w:p w:rsidR="00B00F0A" w:rsidP="00592BFB" w:rsidRDefault="00B00F0A" w14:paraId="303B960F" w14:textId="78F88886"/>
    <w:p w:rsidR="00B00F0A" w:rsidP="00592BFB" w:rsidRDefault="00B00F0A" w14:paraId="719A7D07" w14:textId="4EBB7B97"/>
    <w:p w:rsidR="00B00F0A" w:rsidP="00592BFB" w:rsidRDefault="00B00F0A" w14:paraId="0981280D" w14:textId="3AEA262F"/>
    <w:p w:rsidR="00B00F0A" w:rsidP="00592BFB" w:rsidRDefault="00B00F0A" w14:paraId="43C79A0A" w14:textId="5B6D379D"/>
    <w:p w:rsidRPr="00B00F0A" w:rsidR="00B00F0A" w:rsidP="00592BFB" w:rsidRDefault="00B00F0A" w14:paraId="07FB74E7" w14:textId="77777777"/>
    <w:p w:rsidRPr="009B7823" w:rsidR="00592BFB" w:rsidP="00592BFB" w:rsidRDefault="00EC2215" w14:paraId="4D248D92" w14:textId="77777777">
      <w:pPr>
        <w:pStyle w:val="EnvelopeReturn"/>
        <w:rPr>
          <w:rFonts w:cs="Times New Roman"/>
          <w:szCs w:val="24"/>
        </w:rPr>
      </w:pPr>
      <w:r w:rsidRPr="00B00F0A">
        <w:rPr>
          <w:rFonts w:cs="Times New Roman"/>
          <w:b/>
          <w:szCs w:val="24"/>
        </w:rPr>
        <w:lastRenderedPageBreak/>
        <w:t>34- 43</w:t>
      </w:r>
      <w:r w:rsidRPr="00B00F0A" w:rsidR="00592BFB">
        <w:rPr>
          <w:rFonts w:cs="Times New Roman"/>
          <w:b/>
          <w:szCs w:val="24"/>
        </w:rPr>
        <w:t>.</w:t>
      </w:r>
      <w:r w:rsidRPr="00524ABD" w:rsidR="00592BFB">
        <w:rPr>
          <w:rFonts w:cs="Times New Roman"/>
          <w:szCs w:val="24"/>
        </w:rPr>
        <w:t xml:space="preserve"> Which of the following </w:t>
      </w:r>
      <w:r w:rsidRPr="00524ABD">
        <w:rPr>
          <w:rFonts w:cs="Times New Roman"/>
          <w:szCs w:val="24"/>
        </w:rPr>
        <w:t>three</w:t>
      </w:r>
      <w:r w:rsidRPr="00524ABD" w:rsidR="00592BFB">
        <w:rPr>
          <w:rFonts w:cs="Times New Roman"/>
          <w:szCs w:val="24"/>
        </w:rPr>
        <w:t xml:space="preserve"> approaches would you </w:t>
      </w:r>
      <w:r w:rsidRPr="00524ABD" w:rsidR="00592BFB">
        <w:rPr>
          <w:rFonts w:cs="Times New Roman"/>
          <w:szCs w:val="24"/>
          <w:u w:val="single"/>
        </w:rPr>
        <w:t>MOST</w:t>
      </w:r>
      <w:r w:rsidRPr="00524ABD" w:rsidR="00592BFB">
        <w:rPr>
          <w:rFonts w:cs="Times New Roman"/>
          <w:szCs w:val="24"/>
        </w:rPr>
        <w:t xml:space="preserve"> prefer to </w:t>
      </w:r>
      <w:r w:rsidRPr="00524ABD" w:rsidR="00F05AB4">
        <w:rPr>
          <w:rFonts w:cs="Times New Roman"/>
          <w:szCs w:val="24"/>
        </w:rPr>
        <w:t>help you</w:t>
      </w:r>
      <w:r w:rsidRPr="009B7823" w:rsidR="00592BFB">
        <w:rPr>
          <w:rFonts w:cs="Times New Roman"/>
          <w:szCs w:val="24"/>
        </w:rPr>
        <w:t xml:space="preserve"> &lt;in yellow</w:t>
      </w:r>
      <w:proofErr w:type="gramStart"/>
      <w:r w:rsidRPr="009B7823" w:rsidR="00592BFB">
        <w:rPr>
          <w:rFonts w:cs="Times New Roman"/>
          <w:szCs w:val="24"/>
        </w:rPr>
        <w:t>&gt;“</w:t>
      </w:r>
      <w:proofErr w:type="gramEnd"/>
      <w:r w:rsidRPr="009B7823" w:rsidR="00592BFB">
        <w:rPr>
          <w:rFonts w:cs="Times New Roman"/>
          <w:szCs w:val="24"/>
        </w:rPr>
        <w:t>[service2]”&lt;/in yellow&gt;?</w:t>
      </w:r>
    </w:p>
    <w:p w:rsidRPr="00B00F0A" w:rsidR="00177B38" w:rsidP="00592BFB" w:rsidRDefault="00177B38" w14:paraId="0E57F5C1" w14:textId="77777777">
      <w:pPr>
        <w:pStyle w:val="EnvelopeReturn"/>
        <w:rPr>
          <w:rFonts w:cs="Times New Roman"/>
          <w:szCs w:val="24"/>
        </w:rPr>
      </w:pPr>
    </w:p>
    <w:p w:rsidRPr="00B00F0A" w:rsidR="00EC2215" w:rsidP="00EC2215" w:rsidRDefault="00EC2215" w14:paraId="5F7BAD2D" w14:textId="77777777"/>
    <w:tbl>
      <w:tblPr>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10"/>
        <w:gridCol w:w="1872"/>
        <w:gridCol w:w="1872"/>
        <w:gridCol w:w="1872"/>
      </w:tblGrid>
      <w:tr w:rsidRPr="00B00F0A" w:rsidR="00EC2215" w:rsidTr="008C4E95" w14:paraId="797180F0" w14:textId="77777777">
        <w:trPr>
          <w:cantSplit/>
          <w:jc w:val="center"/>
        </w:trPr>
        <w:tc>
          <w:tcPr>
            <w:tcW w:w="2610" w:type="dxa"/>
            <w:tcBorders>
              <w:right w:val="double" w:color="auto" w:sz="4" w:space="0"/>
            </w:tcBorders>
          </w:tcPr>
          <w:p w:rsidRPr="00B00F0A" w:rsidR="00EC2215" w:rsidP="008C4E95" w:rsidRDefault="00EC2215" w14:paraId="26AF7CCD" w14:textId="77777777">
            <w:pPr>
              <w:rPr>
                <w:u w:val="single"/>
              </w:rPr>
            </w:pPr>
            <w:r w:rsidRPr="00B00F0A">
              <w:rPr>
                <w:b/>
                <w:bCs/>
              </w:rPr>
              <w:t>IRS Tax Assistance Method</w:t>
            </w:r>
          </w:p>
        </w:tc>
        <w:tc>
          <w:tcPr>
            <w:tcW w:w="1872" w:type="dxa"/>
            <w:tcBorders>
              <w:right w:val="double" w:color="auto" w:sz="4" w:space="0"/>
            </w:tcBorders>
          </w:tcPr>
          <w:p w:rsidRPr="00B00F0A" w:rsidR="00EC2215" w:rsidP="008C4E95" w:rsidRDefault="00EC2215" w14:paraId="35539C11" w14:textId="77777777">
            <w:pPr>
              <w:jc w:val="center"/>
              <w:rPr>
                <w:b/>
                <w:bCs/>
              </w:rPr>
            </w:pPr>
            <w:r w:rsidRPr="00B00F0A">
              <w:rPr>
                <w:b/>
                <w:bCs/>
              </w:rPr>
              <w:t>METHOD B1</w:t>
            </w:r>
          </w:p>
          <w:p w:rsidRPr="00B00F0A" w:rsidR="00EC2215" w:rsidP="008C4E95" w:rsidRDefault="00EC2215" w14:paraId="6396F89D" w14:textId="77777777"/>
        </w:tc>
        <w:tc>
          <w:tcPr>
            <w:tcW w:w="1872" w:type="dxa"/>
            <w:tcBorders>
              <w:left w:val="double" w:color="auto" w:sz="4" w:space="0"/>
              <w:right w:val="double" w:color="auto" w:sz="4" w:space="0"/>
            </w:tcBorders>
          </w:tcPr>
          <w:p w:rsidRPr="00B00F0A" w:rsidR="00EC2215" w:rsidP="008C4E95" w:rsidRDefault="00EC2215" w14:paraId="31CC80F8" w14:textId="77777777">
            <w:r w:rsidRPr="00B00F0A">
              <w:rPr>
                <w:b/>
                <w:bCs/>
              </w:rPr>
              <w:t>METHOD B2</w:t>
            </w:r>
          </w:p>
        </w:tc>
        <w:tc>
          <w:tcPr>
            <w:tcW w:w="1872" w:type="dxa"/>
            <w:tcBorders>
              <w:left w:val="double" w:color="auto" w:sz="4" w:space="0"/>
              <w:right w:val="double" w:color="auto" w:sz="4" w:space="0"/>
            </w:tcBorders>
          </w:tcPr>
          <w:p w:rsidRPr="00B00F0A" w:rsidR="00EC2215" w:rsidP="008C4E95" w:rsidRDefault="00EC2215" w14:paraId="0D7C6D15" w14:textId="77777777">
            <w:r w:rsidRPr="00B00F0A">
              <w:rPr>
                <w:b/>
                <w:bCs/>
              </w:rPr>
              <w:t>METHOD B3</w:t>
            </w:r>
          </w:p>
        </w:tc>
      </w:tr>
      <w:tr w:rsidRPr="00B00F0A" w:rsidR="00EC2215" w:rsidTr="008C4E95" w14:paraId="03A02B7B" w14:textId="77777777">
        <w:trPr>
          <w:cantSplit/>
          <w:jc w:val="center"/>
        </w:trPr>
        <w:tc>
          <w:tcPr>
            <w:tcW w:w="2610" w:type="dxa"/>
            <w:tcBorders>
              <w:right w:val="double" w:color="auto" w:sz="4" w:space="0"/>
            </w:tcBorders>
          </w:tcPr>
          <w:p w:rsidRPr="00B00F0A" w:rsidR="00EC2215" w:rsidP="008C4E95" w:rsidRDefault="00EC2215" w14:paraId="126C6DE1" w14:textId="77777777">
            <w:r w:rsidRPr="00B00F0A">
              <w:t>Time to Access Service</w:t>
            </w:r>
          </w:p>
        </w:tc>
        <w:tc>
          <w:tcPr>
            <w:tcW w:w="1872" w:type="dxa"/>
            <w:tcBorders>
              <w:right w:val="double" w:color="auto" w:sz="4" w:space="0"/>
            </w:tcBorders>
          </w:tcPr>
          <w:p w:rsidRPr="00B00F0A" w:rsidR="00EC2215" w:rsidP="008C4E95" w:rsidRDefault="00EC2215" w14:paraId="64BFF96C" w14:textId="77777777">
            <w:pPr>
              <w:rPr>
                <w:b/>
              </w:rPr>
            </w:pPr>
          </w:p>
        </w:tc>
        <w:tc>
          <w:tcPr>
            <w:tcW w:w="1872" w:type="dxa"/>
            <w:tcBorders>
              <w:left w:val="double" w:color="auto" w:sz="4" w:space="0"/>
              <w:right w:val="double" w:color="auto" w:sz="4" w:space="0"/>
            </w:tcBorders>
          </w:tcPr>
          <w:p w:rsidRPr="00B00F0A" w:rsidR="00EC2215" w:rsidP="008C4E95" w:rsidRDefault="00EC2215" w14:paraId="33D09647" w14:textId="77777777">
            <w:pPr>
              <w:rPr>
                <w:b/>
                <w:bCs/>
              </w:rPr>
            </w:pPr>
          </w:p>
        </w:tc>
        <w:tc>
          <w:tcPr>
            <w:tcW w:w="1872" w:type="dxa"/>
            <w:tcBorders>
              <w:left w:val="double" w:color="auto" w:sz="4" w:space="0"/>
              <w:right w:val="double" w:color="auto" w:sz="4" w:space="0"/>
            </w:tcBorders>
          </w:tcPr>
          <w:p w:rsidRPr="00B00F0A" w:rsidR="00EC2215" w:rsidP="008C4E95" w:rsidRDefault="00EC2215" w14:paraId="6421E6CD" w14:textId="77777777">
            <w:pPr>
              <w:rPr>
                <w:b/>
              </w:rPr>
            </w:pPr>
          </w:p>
        </w:tc>
      </w:tr>
      <w:tr w:rsidRPr="00B00F0A" w:rsidR="00EC2215" w:rsidTr="008C4E95" w14:paraId="085F49A5" w14:textId="77777777">
        <w:trPr>
          <w:cantSplit/>
          <w:jc w:val="center"/>
        </w:trPr>
        <w:tc>
          <w:tcPr>
            <w:tcW w:w="2610" w:type="dxa"/>
            <w:tcBorders>
              <w:right w:val="double" w:color="auto" w:sz="4" w:space="0"/>
            </w:tcBorders>
          </w:tcPr>
          <w:p w:rsidRPr="00B00F0A" w:rsidR="00EC2215" w:rsidP="008C4E95" w:rsidRDefault="00EC2215" w14:paraId="4D5B0712" w14:textId="77777777">
            <w:r w:rsidRPr="00B00F0A">
              <w:t>Progress Toward Issue Resolution</w:t>
            </w:r>
          </w:p>
        </w:tc>
        <w:tc>
          <w:tcPr>
            <w:tcW w:w="1872" w:type="dxa"/>
            <w:tcBorders>
              <w:right w:val="double" w:color="auto" w:sz="4" w:space="0"/>
            </w:tcBorders>
          </w:tcPr>
          <w:p w:rsidRPr="00B00F0A" w:rsidR="00EC2215" w:rsidP="008C4E95" w:rsidRDefault="00EC2215" w14:paraId="382B2983" w14:textId="77777777">
            <w:pPr>
              <w:rPr>
                <w:b/>
              </w:rPr>
            </w:pPr>
          </w:p>
        </w:tc>
        <w:tc>
          <w:tcPr>
            <w:tcW w:w="1872" w:type="dxa"/>
            <w:tcBorders>
              <w:left w:val="double" w:color="auto" w:sz="4" w:space="0"/>
              <w:right w:val="double" w:color="auto" w:sz="4" w:space="0"/>
            </w:tcBorders>
          </w:tcPr>
          <w:p w:rsidRPr="00B00F0A" w:rsidR="00EC2215" w:rsidP="008C4E95" w:rsidRDefault="00EC2215" w14:paraId="6AE4569C" w14:textId="77777777">
            <w:pPr>
              <w:rPr>
                <w:b/>
              </w:rPr>
            </w:pPr>
          </w:p>
        </w:tc>
        <w:tc>
          <w:tcPr>
            <w:tcW w:w="1872" w:type="dxa"/>
            <w:tcBorders>
              <w:left w:val="double" w:color="auto" w:sz="4" w:space="0"/>
              <w:right w:val="double" w:color="auto" w:sz="4" w:space="0"/>
            </w:tcBorders>
          </w:tcPr>
          <w:p w:rsidRPr="00B00F0A" w:rsidR="00EC2215" w:rsidP="008C4E95" w:rsidRDefault="00EC2215" w14:paraId="54DB9E93" w14:textId="77777777">
            <w:pPr>
              <w:rPr>
                <w:b/>
              </w:rPr>
            </w:pPr>
          </w:p>
        </w:tc>
      </w:tr>
      <w:tr w:rsidRPr="00B00F0A" w:rsidR="005D5A11" w:rsidTr="00B219D8" w14:paraId="2191F14C" w14:textId="77777777">
        <w:trPr>
          <w:cantSplit/>
          <w:jc w:val="center"/>
        </w:trPr>
        <w:tc>
          <w:tcPr>
            <w:tcW w:w="2610" w:type="dxa"/>
            <w:tcBorders>
              <w:right w:val="double" w:color="auto" w:sz="4" w:space="0"/>
            </w:tcBorders>
          </w:tcPr>
          <w:p w:rsidRPr="00B00F0A" w:rsidR="005D5A11" w:rsidP="00B219D8" w:rsidRDefault="00BC2D82" w14:paraId="6CB29C77" w14:textId="4AC36D06">
            <w:r w:rsidRPr="00B00F0A">
              <w:t>Quick Response Assistance Available if Need Unresolved</w:t>
            </w:r>
          </w:p>
        </w:tc>
        <w:tc>
          <w:tcPr>
            <w:tcW w:w="1872" w:type="dxa"/>
            <w:tcBorders>
              <w:right w:val="double" w:color="auto" w:sz="4" w:space="0"/>
            </w:tcBorders>
          </w:tcPr>
          <w:p w:rsidRPr="00B00F0A" w:rsidR="005D5A11" w:rsidP="00B219D8" w:rsidRDefault="005D5A11" w14:paraId="1B2964E3" w14:textId="77777777">
            <w:pPr>
              <w:rPr>
                <w:b/>
                <w:bCs/>
              </w:rPr>
            </w:pPr>
          </w:p>
        </w:tc>
        <w:tc>
          <w:tcPr>
            <w:tcW w:w="1872" w:type="dxa"/>
            <w:tcBorders>
              <w:left w:val="double" w:color="auto" w:sz="4" w:space="0"/>
              <w:right w:val="double" w:color="auto" w:sz="4" w:space="0"/>
            </w:tcBorders>
          </w:tcPr>
          <w:p w:rsidRPr="00B00F0A" w:rsidR="005D5A11" w:rsidP="00B219D8" w:rsidRDefault="005D5A11" w14:paraId="1E10226C" w14:textId="77777777">
            <w:pPr>
              <w:rPr>
                <w:b/>
                <w:bCs/>
              </w:rPr>
            </w:pPr>
          </w:p>
        </w:tc>
        <w:tc>
          <w:tcPr>
            <w:tcW w:w="1872" w:type="dxa"/>
            <w:tcBorders>
              <w:left w:val="double" w:color="auto" w:sz="4" w:space="0"/>
              <w:right w:val="double" w:color="auto" w:sz="4" w:space="0"/>
            </w:tcBorders>
          </w:tcPr>
          <w:p w:rsidRPr="00B00F0A" w:rsidR="005D5A11" w:rsidP="00B219D8" w:rsidRDefault="005D5A11" w14:paraId="6C05476C" w14:textId="77777777"/>
        </w:tc>
      </w:tr>
      <w:tr w:rsidRPr="00B00F0A" w:rsidR="00EC2215" w:rsidTr="008C4E95" w14:paraId="4CCECE7C" w14:textId="77777777">
        <w:trPr>
          <w:cantSplit/>
          <w:jc w:val="center"/>
        </w:trPr>
        <w:tc>
          <w:tcPr>
            <w:tcW w:w="2610" w:type="dxa"/>
            <w:tcBorders>
              <w:right w:val="double" w:color="auto" w:sz="4" w:space="0"/>
            </w:tcBorders>
          </w:tcPr>
          <w:p w:rsidRPr="00B00F0A" w:rsidR="00EC2215" w:rsidP="008C4E95" w:rsidRDefault="00EC2215" w14:paraId="4A98E30E" w14:textId="77777777">
            <w:r w:rsidRPr="00B00F0A">
              <w:t>Confirmation of Service Interaction</w:t>
            </w:r>
          </w:p>
        </w:tc>
        <w:tc>
          <w:tcPr>
            <w:tcW w:w="1872" w:type="dxa"/>
            <w:tcBorders>
              <w:right w:val="double" w:color="auto" w:sz="4" w:space="0"/>
            </w:tcBorders>
          </w:tcPr>
          <w:p w:rsidRPr="00B00F0A" w:rsidR="00EC2215" w:rsidP="008C4E95" w:rsidRDefault="00EC2215" w14:paraId="664B7F0D" w14:textId="77777777">
            <w:pPr>
              <w:jc w:val="center"/>
              <w:rPr>
                <w:b/>
                <w:bCs/>
              </w:rPr>
            </w:pPr>
          </w:p>
        </w:tc>
        <w:tc>
          <w:tcPr>
            <w:tcW w:w="1872" w:type="dxa"/>
            <w:tcBorders>
              <w:left w:val="double" w:color="auto" w:sz="4" w:space="0"/>
              <w:right w:val="double" w:color="auto" w:sz="4" w:space="0"/>
            </w:tcBorders>
          </w:tcPr>
          <w:p w:rsidRPr="00B00F0A" w:rsidR="00EC2215" w:rsidP="008C4E95" w:rsidRDefault="00EC2215" w14:paraId="7956164C" w14:textId="77777777">
            <w:pPr>
              <w:jc w:val="center"/>
              <w:rPr>
                <w:b/>
                <w:bCs/>
              </w:rPr>
            </w:pPr>
          </w:p>
        </w:tc>
        <w:tc>
          <w:tcPr>
            <w:tcW w:w="1872" w:type="dxa"/>
            <w:tcBorders>
              <w:left w:val="double" w:color="auto" w:sz="4" w:space="0"/>
              <w:right w:val="double" w:color="auto" w:sz="4" w:space="0"/>
            </w:tcBorders>
          </w:tcPr>
          <w:p w:rsidRPr="00B00F0A" w:rsidR="00EC2215" w:rsidP="008C4E95" w:rsidRDefault="00EC2215" w14:paraId="76A2561F" w14:textId="77777777">
            <w:pPr>
              <w:jc w:val="center"/>
              <w:rPr>
                <w:b/>
                <w:bCs/>
              </w:rPr>
            </w:pPr>
          </w:p>
        </w:tc>
      </w:tr>
      <w:tr w:rsidRPr="00B00F0A" w:rsidR="00EC2215" w:rsidTr="008C4E95" w14:paraId="1109684B" w14:textId="77777777">
        <w:trPr>
          <w:cantSplit/>
          <w:jc w:val="center"/>
        </w:trPr>
        <w:tc>
          <w:tcPr>
            <w:tcW w:w="2610" w:type="dxa"/>
            <w:tcBorders>
              <w:right w:val="double" w:color="auto" w:sz="4" w:space="0"/>
            </w:tcBorders>
          </w:tcPr>
          <w:p w:rsidRPr="00B00F0A" w:rsidR="00EC2215" w:rsidP="008C4E95" w:rsidRDefault="00EC2215" w14:paraId="6F5F0686" w14:textId="77777777"/>
        </w:tc>
        <w:tc>
          <w:tcPr>
            <w:tcW w:w="1872" w:type="dxa"/>
            <w:tcBorders>
              <w:right w:val="double" w:color="auto" w:sz="4" w:space="0"/>
            </w:tcBorders>
          </w:tcPr>
          <w:p w:rsidRPr="00B00F0A" w:rsidR="00EC2215" w:rsidP="008C4E95" w:rsidRDefault="00EC2215" w14:paraId="2B8A2CDB" w14:textId="77777777">
            <w:r w:rsidRPr="00B00F0A">
              <w:t xml:space="preserve">           *</w:t>
            </w:r>
          </w:p>
        </w:tc>
        <w:tc>
          <w:tcPr>
            <w:tcW w:w="1872" w:type="dxa"/>
            <w:tcBorders>
              <w:left w:val="double" w:color="auto" w:sz="4" w:space="0"/>
              <w:right w:val="double" w:color="auto" w:sz="4" w:space="0"/>
            </w:tcBorders>
          </w:tcPr>
          <w:p w:rsidRPr="00B00F0A" w:rsidR="00EC2215" w:rsidP="008C4E95" w:rsidRDefault="00EC2215" w14:paraId="6EE78FDE" w14:textId="77777777">
            <w:r w:rsidRPr="00B00F0A">
              <w:t xml:space="preserve">           *</w:t>
            </w:r>
          </w:p>
        </w:tc>
        <w:tc>
          <w:tcPr>
            <w:tcW w:w="1872" w:type="dxa"/>
            <w:tcBorders>
              <w:left w:val="double" w:color="auto" w:sz="4" w:space="0"/>
              <w:right w:val="double" w:color="auto" w:sz="4" w:space="0"/>
            </w:tcBorders>
          </w:tcPr>
          <w:p w:rsidRPr="00B00F0A" w:rsidR="00EC2215" w:rsidP="008C4E95" w:rsidRDefault="00EC2215" w14:paraId="44872E56" w14:textId="77777777">
            <w:r w:rsidRPr="00B00F0A">
              <w:t xml:space="preserve">           *</w:t>
            </w:r>
          </w:p>
        </w:tc>
      </w:tr>
    </w:tbl>
    <w:p w:rsidRPr="00B00F0A" w:rsidR="00177B38" w:rsidP="00592BFB" w:rsidRDefault="00177B38" w14:paraId="30F2D0ED" w14:textId="77777777">
      <w:pPr>
        <w:pStyle w:val="EnvelopeReturn"/>
        <w:rPr>
          <w:rFonts w:cs="Times New Roman"/>
          <w:szCs w:val="24"/>
        </w:rPr>
      </w:pPr>
    </w:p>
    <w:p w:rsidRPr="00B00F0A" w:rsidR="00592BFB" w:rsidP="00592BFB" w:rsidRDefault="00177B38" w14:paraId="6E45D91B" w14:textId="77777777">
      <w:pPr>
        <w:pStyle w:val="basicinstruction"/>
        <w:rPr>
          <w:rFonts w:ascii="Times New Roman" w:hAnsi="Times New Roman" w:cs="Times New Roman"/>
          <w:sz w:val="24"/>
        </w:rPr>
      </w:pPr>
      <w:r w:rsidRPr="00B00F0A">
        <w:rPr>
          <w:rFonts w:ascii="Times New Roman" w:hAnsi="Times New Roman" w:cs="Times New Roman"/>
          <w:sz w:val="24"/>
        </w:rPr>
        <w:t xml:space="preserve"> </w:t>
      </w:r>
      <w:r w:rsidRPr="00B00F0A" w:rsidR="00EC2215">
        <w:rPr>
          <w:rFonts w:ascii="Times New Roman" w:hAnsi="Times New Roman" w:cs="Times New Roman"/>
          <w:sz w:val="24"/>
        </w:rPr>
        <w:t>[FOR ASSISTANCE METHODS 2-5</w:t>
      </w:r>
      <w:r w:rsidRPr="00B00F0A" w:rsidR="00592BFB">
        <w:rPr>
          <w:rFonts w:ascii="Times New Roman" w:hAnsi="Times New Roman" w:cs="Times New Roman"/>
          <w:sz w:val="24"/>
        </w:rPr>
        <w:t xml:space="preserve"> ABOVE RANDOMLY SELECT ONE OF THE LEVELS FROM THE CORRESPONDING EXCEL SHEET]</w:t>
      </w:r>
    </w:p>
    <w:p w:rsidRPr="00B00F0A" w:rsidR="00592BFB" w:rsidP="00592BFB" w:rsidRDefault="00592BFB" w14:paraId="08A6C5D1" w14:textId="77777777">
      <w:pPr>
        <w:pStyle w:val="basicinstruction"/>
        <w:rPr>
          <w:rFonts w:ascii="Times New Roman" w:hAnsi="Times New Roman" w:cs="Times New Roman"/>
          <w:sz w:val="24"/>
        </w:rPr>
      </w:pPr>
      <w:r w:rsidRPr="00B00F0A">
        <w:rPr>
          <w:rFonts w:ascii="Times New Roman" w:hAnsi="Times New Roman" w:cs="Times New Roman"/>
          <w:sz w:val="24"/>
        </w:rPr>
        <w:t>[FOR ASSISTANCE METHOD #1, TIME</w:t>
      </w:r>
      <w:r w:rsidRPr="00B00F0A" w:rsidR="00EC2215">
        <w:rPr>
          <w:rFonts w:ascii="Times New Roman" w:hAnsi="Times New Roman" w:cs="Times New Roman"/>
          <w:sz w:val="24"/>
        </w:rPr>
        <w:t xml:space="preserve"> TO ACCESS</w:t>
      </w:r>
      <w:r w:rsidRPr="00B00F0A">
        <w:rPr>
          <w:rFonts w:ascii="Times New Roman" w:hAnsi="Times New Roman" w:cs="Times New Roman"/>
          <w:sz w:val="24"/>
        </w:rPr>
        <w:t>, SELECT ONE OF THE THREE LEVELS FROM THE TIME REQUIRED TAB</w:t>
      </w:r>
      <w:r w:rsidRPr="00B00F0A" w:rsidR="00EC2215">
        <w:rPr>
          <w:rFonts w:ascii="Times New Roman" w:hAnsi="Times New Roman" w:cs="Times New Roman"/>
          <w:sz w:val="24"/>
        </w:rPr>
        <w:t>LE</w:t>
      </w:r>
      <w:r w:rsidRPr="00B00F0A">
        <w:rPr>
          <w:rFonts w:ascii="Times New Roman" w:hAnsi="Times New Roman" w:cs="Times New Roman"/>
          <w:sz w:val="24"/>
          <w:u w:val="single"/>
        </w:rPr>
        <w:t xml:space="preserve"> BASED ON THE METHOD THAT IS SHOWN</w:t>
      </w:r>
      <w:r w:rsidRPr="00B00F0A">
        <w:rPr>
          <w:rFonts w:ascii="Times New Roman" w:hAnsi="Times New Roman" w:cs="Times New Roman"/>
          <w:sz w:val="24"/>
        </w:rPr>
        <w:t>]</w:t>
      </w:r>
    </w:p>
    <w:p w:rsidRPr="00B00F0A" w:rsidR="00592BFB" w:rsidP="00592BFB" w:rsidRDefault="00592BFB" w14:paraId="00FF90B6" w14:textId="77777777">
      <w:pPr>
        <w:pStyle w:val="basicinstruction"/>
        <w:rPr>
          <w:rFonts w:ascii="Times New Roman" w:hAnsi="Times New Roman" w:cs="Times New Roman"/>
          <w:sz w:val="24"/>
        </w:rPr>
      </w:pPr>
    </w:p>
    <w:p w:rsidRPr="00524ABD" w:rsidR="00592BFB" w:rsidP="00592BFB" w:rsidRDefault="00592BFB" w14:paraId="675F48EB" w14:textId="77777777">
      <w:r w:rsidRPr="00524ABD">
        <w:t>_____________________________________________________________________</w:t>
      </w:r>
    </w:p>
    <w:p w:rsidRPr="009B7823" w:rsidR="00592BFB" w:rsidP="00592BFB" w:rsidRDefault="00592BFB" w14:paraId="4D7D3F0E" w14:textId="77777777"/>
    <w:p w:rsidRPr="00B00F0A" w:rsidR="008F6EED" w:rsidP="00592BFB" w:rsidRDefault="009D7FC7" w14:paraId="3E4A4488" w14:textId="0CCC8268">
      <w:pPr>
        <w:pStyle w:val="basicinstruction"/>
        <w:rPr>
          <w:rFonts w:ascii="Times New Roman" w:hAnsi="Times New Roman" w:cs="Times New Roman"/>
          <w:b w:val="0"/>
          <w:smallCaps w:val="0"/>
          <w:sz w:val="24"/>
        </w:rPr>
      </w:pPr>
      <w:r w:rsidRPr="00B00F0A">
        <w:rPr>
          <w:rFonts w:ascii="Times New Roman" w:hAnsi="Times New Roman" w:cs="Times New Roman"/>
          <w:b w:val="0"/>
          <w:smallCaps w:val="0"/>
          <w:sz w:val="24"/>
        </w:rPr>
        <w:t>Thank you for your responses.</w:t>
      </w:r>
    </w:p>
    <w:p w:rsidRPr="00B00F0A" w:rsidR="009D7FC7" w:rsidP="00592BFB" w:rsidRDefault="009D7FC7" w14:paraId="1CB37733" w14:textId="77777777">
      <w:pPr>
        <w:pStyle w:val="basicinstruction"/>
        <w:rPr>
          <w:rFonts w:ascii="Times New Roman" w:hAnsi="Times New Roman" w:cs="Times New Roman"/>
          <w:b w:val="0"/>
          <w:smallCaps w:val="0"/>
          <w:sz w:val="24"/>
        </w:rPr>
      </w:pPr>
    </w:p>
    <w:p w:rsidRPr="00B00F0A" w:rsidR="00592BFB" w:rsidP="00592BFB" w:rsidRDefault="00592BFB" w14:paraId="58E8DFAA" w14:textId="5108163F">
      <w:pPr>
        <w:pStyle w:val="basicinstruction"/>
        <w:rPr>
          <w:rFonts w:ascii="Times New Roman" w:hAnsi="Times New Roman" w:cs="Times New Roman"/>
          <w:sz w:val="24"/>
        </w:rPr>
      </w:pPr>
      <w:r w:rsidRPr="00B00F0A">
        <w:rPr>
          <w:rFonts w:ascii="Times New Roman" w:hAnsi="Times New Roman" w:cs="Times New Roman"/>
          <w:sz w:val="24"/>
        </w:rPr>
        <w:t>[text box]</w:t>
      </w:r>
    </w:p>
    <w:p w:rsidRPr="00B00F0A" w:rsidR="00592BFB" w:rsidP="00592BFB" w:rsidRDefault="00D6048D" w14:paraId="78D965F4" w14:textId="38C1009B">
      <w:pPr>
        <w:pBdr>
          <w:bottom w:val="single" w:color="auto" w:sz="12" w:space="1"/>
        </w:pBdr>
      </w:pPr>
      <w:r w:rsidRPr="00524ABD">
        <w:rPr>
          <w:b/>
          <w:bCs/>
        </w:rPr>
        <w:t>Q</w:t>
      </w:r>
      <w:r w:rsidRPr="00524ABD" w:rsidR="00592BFB">
        <w:rPr>
          <w:b/>
          <w:bCs/>
        </w:rPr>
        <w:t>4</w:t>
      </w:r>
      <w:r w:rsidRPr="00524ABD" w:rsidR="00EC2215">
        <w:rPr>
          <w:b/>
          <w:bCs/>
        </w:rPr>
        <w:t>4</w:t>
      </w:r>
      <w:r w:rsidRPr="009B7823" w:rsidR="00592BFB">
        <w:t xml:space="preserve">. Do you have any final comments about </w:t>
      </w:r>
      <w:r w:rsidRPr="009B7823" w:rsidR="00546215">
        <w:t>how the IRS could improve its service to you</w:t>
      </w:r>
      <w:r w:rsidRPr="00B00F0A" w:rsidR="00592BFB">
        <w:t>?</w:t>
      </w:r>
    </w:p>
    <w:p w:rsidRPr="00B00F0A" w:rsidR="00196DD4" w:rsidP="00592BFB" w:rsidRDefault="00196DD4" w14:paraId="5F40FAB3" w14:textId="5ADE8768">
      <w:pPr>
        <w:pBdr>
          <w:bottom w:val="single" w:color="auto" w:sz="12" w:space="1"/>
        </w:pBdr>
      </w:pPr>
    </w:p>
    <w:p w:rsidRPr="00B00F0A" w:rsidR="00D318B5" w:rsidP="00196DD4" w:rsidRDefault="00D318B5" w14:paraId="0C3408FD" w14:textId="4D5E0018">
      <w:pPr>
        <w:pStyle w:val="basicinstruction"/>
        <w:rPr>
          <w:rFonts w:ascii="Times New Roman" w:hAnsi="Times New Roman" w:cs="Times New Roman"/>
          <w:sz w:val="24"/>
        </w:rPr>
      </w:pPr>
    </w:p>
    <w:p w:rsidRPr="00B00F0A" w:rsidR="00836274" w:rsidP="00196DD4" w:rsidRDefault="00836274" w14:paraId="06049DEE" w14:textId="77777777">
      <w:pPr>
        <w:pStyle w:val="basicinstruction"/>
        <w:rPr>
          <w:rFonts w:ascii="Times New Roman" w:hAnsi="Times New Roman" w:cs="Times New Roman"/>
          <w:sz w:val="24"/>
        </w:rPr>
      </w:pPr>
    </w:p>
    <w:p w:rsidRPr="00B00F0A" w:rsidR="00592BFB" w:rsidP="00592BFB" w:rsidRDefault="00DE55CD" w14:paraId="2E4D8E07" w14:textId="05BD8F5D">
      <w:pPr>
        <w:pStyle w:val="basicinstruction"/>
        <w:rPr>
          <w:rFonts w:ascii="Times New Roman" w:hAnsi="Times New Roman" w:cs="Times New Roman"/>
          <w:sz w:val="24"/>
        </w:rPr>
      </w:pPr>
      <w:r w:rsidRPr="00B00F0A">
        <w:rPr>
          <w:rFonts w:ascii="Times New Roman" w:hAnsi="Times New Roman" w:cs="Times New Roman"/>
          <w:sz w:val="24"/>
        </w:rPr>
        <w:t xml:space="preserve"> </w:t>
      </w:r>
      <w:r w:rsidRPr="00B00F0A" w:rsidR="00592BFB">
        <w:rPr>
          <w:rFonts w:ascii="Times New Roman" w:hAnsi="Times New Roman" w:cs="Times New Roman"/>
          <w:sz w:val="24"/>
        </w:rPr>
        <w:t>[display]</w:t>
      </w:r>
    </w:p>
    <w:p w:rsidRPr="00524ABD" w:rsidR="00592BFB" w:rsidP="00592BFB" w:rsidRDefault="00592BFB" w14:paraId="704E7124" w14:textId="77777777">
      <w:pPr>
        <w:autoSpaceDE w:val="0"/>
        <w:autoSpaceDN w:val="0"/>
        <w:adjustRightInd w:val="0"/>
        <w:jc w:val="center"/>
      </w:pPr>
      <w:r w:rsidRPr="00524ABD">
        <w:t xml:space="preserve">You have reached the end of the survey.  Thank you for participating in this research. </w:t>
      </w:r>
    </w:p>
    <w:p w:rsidRPr="009B7823" w:rsidR="00592BFB" w:rsidP="00592BFB" w:rsidRDefault="00592BFB" w14:paraId="0C5760AD" w14:textId="77777777">
      <w:pPr>
        <w:autoSpaceDE w:val="0"/>
        <w:autoSpaceDN w:val="0"/>
        <w:adjustRightInd w:val="0"/>
        <w:jc w:val="center"/>
      </w:pPr>
      <w:r w:rsidRPr="009B7823">
        <w:t>Your feedback is very valuable.</w:t>
      </w:r>
    </w:p>
    <w:p w:rsidRPr="00B00F0A" w:rsidR="00592BFB" w:rsidP="00592BFB" w:rsidRDefault="00592BFB" w14:paraId="0F248439" w14:textId="77777777"/>
    <w:p w:rsidRPr="00524ABD" w:rsidR="00592BFB" w:rsidP="00592BFB" w:rsidRDefault="00592BFB" w14:paraId="06F13B1A" w14:textId="77777777">
      <w:pPr>
        <w:pBdr>
          <w:bottom w:val="single" w:color="auto" w:sz="12" w:space="1"/>
        </w:pBdr>
      </w:pPr>
    </w:p>
    <w:p w:rsidRPr="009B7823" w:rsidR="00EC2215" w:rsidRDefault="00EC2215" w14:paraId="7A0DDFC3" w14:textId="0F584341">
      <w:pPr>
        <w:rPr>
          <w:b/>
          <w:bCs/>
          <w:u w:val="single"/>
        </w:rPr>
      </w:pPr>
    </w:p>
    <w:sectPr w:rsidRPr="009B7823" w:rsidR="00EC2215" w:rsidSect="00E64519">
      <w:headerReference w:type="default" r:id="rId12"/>
      <w:footerReference w:type="even" r:id="rId13"/>
      <w:footerReference w:type="default" r:id="rId14"/>
      <w:headerReference w:type="first" r:id="rId15"/>
      <w:footerReference w:type="first" r:id="rId16"/>
      <w:type w:val="oddPag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2883F" w14:textId="77777777" w:rsidR="00AC4331" w:rsidRDefault="00AC4331">
      <w:r>
        <w:separator/>
      </w:r>
    </w:p>
  </w:endnote>
  <w:endnote w:type="continuationSeparator" w:id="0">
    <w:p w14:paraId="0522F8BB" w14:textId="77777777" w:rsidR="00AC4331" w:rsidRDefault="00AC4331">
      <w:r>
        <w:continuationSeparator/>
      </w:r>
    </w:p>
  </w:endnote>
  <w:endnote w:type="continuationNotice" w:id="1">
    <w:p w14:paraId="68AD9B00" w14:textId="77777777" w:rsidR="00AC4331" w:rsidRDefault="00AC4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55F00" w14:textId="77777777" w:rsidR="008F0083" w:rsidRDefault="008F00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1A53EC" w14:textId="77777777" w:rsidR="008F0083" w:rsidRDefault="008F00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FF3B2" w14:textId="77777777" w:rsidR="008F0083" w:rsidRPr="00E64519" w:rsidRDefault="008F0083">
    <w:pPr>
      <w:pStyle w:val="Footer"/>
      <w:framePr w:wrap="around" w:vAnchor="text" w:hAnchor="margin" w:xAlign="right" w:y="1"/>
      <w:rPr>
        <w:rStyle w:val="PageNumber"/>
        <w:sz w:val="20"/>
        <w:szCs w:val="20"/>
      </w:rPr>
    </w:pPr>
    <w:r w:rsidRPr="00E64519">
      <w:rPr>
        <w:rStyle w:val="PageNumber"/>
        <w:sz w:val="20"/>
        <w:szCs w:val="20"/>
      </w:rPr>
      <w:fldChar w:fldCharType="begin"/>
    </w:r>
    <w:r w:rsidRPr="00E64519">
      <w:rPr>
        <w:rStyle w:val="PageNumber"/>
        <w:sz w:val="20"/>
        <w:szCs w:val="20"/>
      </w:rPr>
      <w:instrText xml:space="preserve">PAGE  </w:instrText>
    </w:r>
    <w:r w:rsidRPr="00E64519">
      <w:rPr>
        <w:rStyle w:val="PageNumber"/>
        <w:sz w:val="20"/>
        <w:szCs w:val="20"/>
      </w:rPr>
      <w:fldChar w:fldCharType="separate"/>
    </w:r>
    <w:r>
      <w:rPr>
        <w:rStyle w:val="PageNumber"/>
        <w:noProof/>
        <w:sz w:val="20"/>
        <w:szCs w:val="20"/>
      </w:rPr>
      <w:t>13</w:t>
    </w:r>
    <w:r w:rsidRPr="00E64519">
      <w:rPr>
        <w:rStyle w:val="PageNumber"/>
        <w:sz w:val="20"/>
        <w:szCs w:val="20"/>
      </w:rPr>
      <w:fldChar w:fldCharType="end"/>
    </w:r>
  </w:p>
  <w:p w14:paraId="00F4BBAD" w14:textId="77777777" w:rsidR="008F0083" w:rsidRPr="00E64519" w:rsidRDefault="008F0083" w:rsidP="00E64519">
    <w:pPr>
      <w:pStyle w:val="Footer"/>
      <w:ind w:right="360"/>
      <w:rPr>
        <w:sz w:val="20"/>
        <w:szCs w:val="20"/>
      </w:rPr>
    </w:pPr>
    <w:r w:rsidRPr="00E64519">
      <w:rPr>
        <w:sz w:val="20"/>
        <w:szCs w:val="20"/>
      </w:rPr>
      <w:t>IRS Services Migration Questionnaire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E8E68" w14:textId="77777777" w:rsidR="008F0083" w:rsidRDefault="008F0083" w:rsidP="00585056">
    <w:pPr>
      <w:pStyle w:val="Footer"/>
      <w:pBdr>
        <w:top w:val="thinThickSmallGap" w:sz="24" w:space="1" w:color="622423"/>
      </w:pBdr>
      <w:tabs>
        <w:tab w:val="clear" w:pos="4320"/>
        <w:tab w:val="clear" w:pos="8640"/>
        <w:tab w:val="right" w:pos="9360"/>
      </w:tabs>
      <w:rPr>
        <w:rFonts w:ascii="Cambria" w:hAnsi="Cambria"/>
      </w:rPr>
    </w:pPr>
    <w:r>
      <w:rPr>
        <w:rFonts w:ascii="Cambria" w:hAnsi="Cambria"/>
      </w:rPr>
      <w:t xml:space="preserve">Pacific Consulting Group </w:t>
    </w:r>
    <w:r>
      <w:rPr>
        <w:rFonts w:ascii="Cambria" w:hAnsi="Cambria"/>
      </w:rPr>
      <w:tab/>
      <w:t xml:space="preserve">Page </w:t>
    </w:r>
    <w:r>
      <w:fldChar w:fldCharType="begin"/>
    </w:r>
    <w:r>
      <w:instrText xml:space="preserve"> PAGE   \* MERGEFORMAT </w:instrText>
    </w:r>
    <w:r>
      <w:fldChar w:fldCharType="separate"/>
    </w:r>
    <w:r w:rsidRPr="00E64519">
      <w:rPr>
        <w:rFonts w:ascii="Cambria" w:hAnsi="Cambria"/>
        <w:noProof/>
      </w:rPr>
      <w:t>1</w:t>
    </w:r>
    <w:r>
      <w:fldChar w:fldCharType="end"/>
    </w:r>
  </w:p>
  <w:p w14:paraId="0E9A071F" w14:textId="77777777" w:rsidR="008F0083" w:rsidRDefault="008F0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3BBB0" w14:textId="77777777" w:rsidR="00AC4331" w:rsidRDefault="00AC4331">
      <w:r>
        <w:separator/>
      </w:r>
    </w:p>
  </w:footnote>
  <w:footnote w:type="continuationSeparator" w:id="0">
    <w:p w14:paraId="502C887A" w14:textId="77777777" w:rsidR="00AC4331" w:rsidRDefault="00AC4331">
      <w:r>
        <w:continuationSeparator/>
      </w:r>
    </w:p>
  </w:footnote>
  <w:footnote w:type="continuationNotice" w:id="1">
    <w:p w14:paraId="60CA0D2F" w14:textId="77777777" w:rsidR="00AC4331" w:rsidRDefault="00AC43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8B5C1" w14:textId="77777777" w:rsidR="008F0083" w:rsidRDefault="008F0083">
    <w:pPr>
      <w:pStyle w:val="Header"/>
    </w:pPr>
    <w:r>
      <w:rPr>
        <w:noProof/>
      </w:rPr>
      <w:drawing>
        <wp:anchor distT="0" distB="0" distL="114300" distR="114300" simplePos="0" relativeHeight="251658241" behindDoc="0" locked="0" layoutInCell="1" allowOverlap="1" wp14:anchorId="4B96D3C3" wp14:editId="7446B1E2">
          <wp:simplePos x="0" y="0"/>
          <wp:positionH relativeFrom="column">
            <wp:posOffset>-26035</wp:posOffset>
          </wp:positionH>
          <wp:positionV relativeFrom="paragraph">
            <wp:posOffset>-81280</wp:posOffset>
          </wp:positionV>
          <wp:extent cx="1371600" cy="476250"/>
          <wp:effectExtent l="0" t="0" r="0" b="0"/>
          <wp:wrapThrough wrapText="bothSides">
            <wp:wrapPolygon edited="0">
              <wp:start x="0" y="0"/>
              <wp:lineTo x="0" y="20736"/>
              <wp:lineTo x="21300" y="20736"/>
              <wp:lineTo x="21300" y="0"/>
              <wp:lineTo x="0" y="0"/>
            </wp:wrapPolygon>
          </wp:wrapThrough>
          <wp:docPr id="1" name="Picture 1" descr="Description: PCG Logo_Tagline_Outline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CG Logo_Tagline_Outlines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AB22F" w14:textId="77777777" w:rsidR="008F0083" w:rsidRDefault="008F0083">
    <w:pPr>
      <w:pStyle w:val="Header"/>
    </w:pPr>
    <w:r>
      <w:rPr>
        <w:noProof/>
      </w:rPr>
      <w:drawing>
        <wp:anchor distT="0" distB="0" distL="114300" distR="114300" simplePos="0" relativeHeight="251658240" behindDoc="0" locked="0" layoutInCell="1" allowOverlap="1" wp14:anchorId="57232755" wp14:editId="7AA8C802">
          <wp:simplePos x="0" y="0"/>
          <wp:positionH relativeFrom="column">
            <wp:posOffset>116840</wp:posOffset>
          </wp:positionH>
          <wp:positionV relativeFrom="paragraph">
            <wp:posOffset>-5080</wp:posOffset>
          </wp:positionV>
          <wp:extent cx="1371600" cy="476250"/>
          <wp:effectExtent l="0" t="0" r="0" b="0"/>
          <wp:wrapThrough wrapText="bothSides">
            <wp:wrapPolygon edited="0">
              <wp:start x="0" y="0"/>
              <wp:lineTo x="0" y="20736"/>
              <wp:lineTo x="21300" y="20736"/>
              <wp:lineTo x="21300" y="0"/>
              <wp:lineTo x="0" y="0"/>
            </wp:wrapPolygon>
          </wp:wrapThrough>
          <wp:docPr id="2" name="Picture 2" descr="Description: PCG Logo_Tagline_Outline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CG Logo_Tagline_Outlines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7656D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28B4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8F4B0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DA0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EA29D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2095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DC52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08ED1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92C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1200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9C3F3E"/>
    <w:multiLevelType w:val="hybridMultilevel"/>
    <w:tmpl w:val="5FC2FB8E"/>
    <w:lvl w:ilvl="0" w:tplc="FD12423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5813DA"/>
    <w:multiLevelType w:val="hybridMultilevel"/>
    <w:tmpl w:val="A9F0C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A76B89"/>
    <w:multiLevelType w:val="hybridMultilevel"/>
    <w:tmpl w:val="F72C0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F5393"/>
    <w:multiLevelType w:val="hybridMultilevel"/>
    <w:tmpl w:val="DD4A1CE6"/>
    <w:lvl w:ilvl="0" w:tplc="9D2E97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C6E75"/>
    <w:multiLevelType w:val="hybridMultilevel"/>
    <w:tmpl w:val="F72C0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345E7"/>
    <w:multiLevelType w:val="hybridMultilevel"/>
    <w:tmpl w:val="DF60F38A"/>
    <w:lvl w:ilvl="0" w:tplc="04090019">
      <w:start w:val="1"/>
      <w:numFmt w:val="lowerLetter"/>
      <w:lvlText w:val="%1."/>
      <w:lvlJc w:val="left"/>
      <w:pPr>
        <w:tabs>
          <w:tab w:val="num" w:pos="720"/>
        </w:tabs>
        <w:ind w:left="720" w:hanging="360"/>
      </w:pPr>
      <w:rPr>
        <w:rFonts w:hint="default"/>
      </w:rPr>
    </w:lvl>
    <w:lvl w:ilvl="1" w:tplc="9D2E9724">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160"/>
        </w:tabs>
        <w:ind w:left="2160" w:hanging="360"/>
      </w:pPr>
      <w:rPr>
        <w:rFonts w:cs="Times New Roman"/>
      </w:rPr>
    </w:lvl>
    <w:lvl w:ilvl="3" w:tplc="AB321426">
      <w:start w:val="1"/>
      <w:numFmt w:val="decimal"/>
      <w:lvlText w:val="%4"/>
      <w:lvlJc w:val="left"/>
      <w:pPr>
        <w:tabs>
          <w:tab w:val="num" w:pos="3240"/>
        </w:tabs>
        <w:ind w:left="3240" w:hanging="720"/>
      </w:pPr>
      <w:rPr>
        <w:rFonts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1323C"/>
    <w:multiLevelType w:val="hybridMultilevel"/>
    <w:tmpl w:val="B64AC7D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420C6B"/>
    <w:multiLevelType w:val="hybridMultilevel"/>
    <w:tmpl w:val="31BC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B0D96"/>
    <w:multiLevelType w:val="hybridMultilevel"/>
    <w:tmpl w:val="A8820BDE"/>
    <w:lvl w:ilvl="0" w:tplc="0409000F">
      <w:start w:val="1"/>
      <w:numFmt w:val="decimal"/>
      <w:lvlText w:val="%1."/>
      <w:lvlJc w:val="left"/>
      <w:pPr>
        <w:tabs>
          <w:tab w:val="num" w:pos="720"/>
        </w:tabs>
        <w:ind w:left="720" w:hanging="360"/>
      </w:pPr>
      <w:rPr>
        <w:rFonts w:hint="default"/>
      </w:rPr>
    </w:lvl>
    <w:lvl w:ilvl="1" w:tplc="9D2E9724">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160"/>
        </w:tabs>
        <w:ind w:left="2160" w:hanging="360"/>
      </w:pPr>
      <w:rPr>
        <w:rFonts w:cs="Times New Roman"/>
      </w:rPr>
    </w:lvl>
    <w:lvl w:ilvl="3" w:tplc="AB321426">
      <w:start w:val="1"/>
      <w:numFmt w:val="decimal"/>
      <w:lvlText w:val="%4"/>
      <w:lvlJc w:val="left"/>
      <w:pPr>
        <w:tabs>
          <w:tab w:val="num" w:pos="3240"/>
        </w:tabs>
        <w:ind w:left="3240" w:hanging="720"/>
      </w:pPr>
      <w:rPr>
        <w:rFonts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BC3062"/>
    <w:multiLevelType w:val="hybridMultilevel"/>
    <w:tmpl w:val="B19E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5406E"/>
    <w:multiLevelType w:val="hybridMultilevel"/>
    <w:tmpl w:val="EBD83E20"/>
    <w:lvl w:ilvl="0" w:tplc="9D2E97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1F36D7"/>
    <w:multiLevelType w:val="hybridMultilevel"/>
    <w:tmpl w:val="0D6E9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FC3674"/>
    <w:multiLevelType w:val="hybridMultilevel"/>
    <w:tmpl w:val="8B5CC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C0F26"/>
    <w:multiLevelType w:val="hybridMultilevel"/>
    <w:tmpl w:val="98D8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BB2879"/>
    <w:multiLevelType w:val="hybridMultilevel"/>
    <w:tmpl w:val="C67E806C"/>
    <w:lvl w:ilvl="0" w:tplc="9D2E97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FC4BED"/>
    <w:multiLevelType w:val="hybridMultilevel"/>
    <w:tmpl w:val="FD08A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D94ADF"/>
    <w:multiLevelType w:val="hybridMultilevel"/>
    <w:tmpl w:val="46488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C574B7"/>
    <w:multiLevelType w:val="hybridMultilevel"/>
    <w:tmpl w:val="CE0AD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3530AF"/>
    <w:multiLevelType w:val="hybridMultilevel"/>
    <w:tmpl w:val="BCEACF58"/>
    <w:lvl w:ilvl="0" w:tplc="9D2E97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026E39"/>
    <w:multiLevelType w:val="hybridMultilevel"/>
    <w:tmpl w:val="8CCC1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D46C6F"/>
    <w:multiLevelType w:val="multilevel"/>
    <w:tmpl w:val="58D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6A59C1"/>
    <w:multiLevelType w:val="hybridMultilevel"/>
    <w:tmpl w:val="28C4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F6A71"/>
    <w:multiLevelType w:val="hybridMultilevel"/>
    <w:tmpl w:val="7104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20F6E"/>
    <w:multiLevelType w:val="hybridMultilevel"/>
    <w:tmpl w:val="3ED2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C6494"/>
    <w:multiLevelType w:val="hybridMultilevel"/>
    <w:tmpl w:val="93140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0"/>
  </w:num>
  <w:num w:numId="13">
    <w:abstractNumId w:val="28"/>
  </w:num>
  <w:num w:numId="14">
    <w:abstractNumId w:val="18"/>
  </w:num>
  <w:num w:numId="15">
    <w:abstractNumId w:val="24"/>
  </w:num>
  <w:num w:numId="16">
    <w:abstractNumId w:val="27"/>
  </w:num>
  <w:num w:numId="17">
    <w:abstractNumId w:val="16"/>
  </w:num>
  <w:num w:numId="18">
    <w:abstractNumId w:val="26"/>
  </w:num>
  <w:num w:numId="19">
    <w:abstractNumId w:val="11"/>
  </w:num>
  <w:num w:numId="20">
    <w:abstractNumId w:val="21"/>
  </w:num>
  <w:num w:numId="21">
    <w:abstractNumId w:val="25"/>
  </w:num>
  <w:num w:numId="22">
    <w:abstractNumId w:val="10"/>
  </w:num>
  <w:num w:numId="23">
    <w:abstractNumId w:val="33"/>
  </w:num>
  <w:num w:numId="24">
    <w:abstractNumId w:val="32"/>
  </w:num>
  <w:num w:numId="25">
    <w:abstractNumId w:val="19"/>
  </w:num>
  <w:num w:numId="26">
    <w:abstractNumId w:val="31"/>
  </w:num>
  <w:num w:numId="27">
    <w:abstractNumId w:val="15"/>
  </w:num>
  <w:num w:numId="28">
    <w:abstractNumId w:val="34"/>
  </w:num>
  <w:num w:numId="29">
    <w:abstractNumId w:val="29"/>
  </w:num>
  <w:num w:numId="30">
    <w:abstractNumId w:val="17"/>
  </w:num>
  <w:num w:numId="31">
    <w:abstractNumId w:val="23"/>
  </w:num>
  <w:num w:numId="32">
    <w:abstractNumId w:val="22"/>
  </w:num>
  <w:num w:numId="33">
    <w:abstractNumId w:val="30"/>
  </w:num>
  <w:num w:numId="34">
    <w:abstractNumId w:val="14"/>
  </w:num>
  <w:num w:numId="35">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B9"/>
    <w:rsid w:val="000032C1"/>
    <w:rsid w:val="00014ABB"/>
    <w:rsid w:val="00027BDA"/>
    <w:rsid w:val="00047126"/>
    <w:rsid w:val="000509E5"/>
    <w:rsid w:val="00062294"/>
    <w:rsid w:val="00066319"/>
    <w:rsid w:val="00067F82"/>
    <w:rsid w:val="0007096E"/>
    <w:rsid w:val="000949CB"/>
    <w:rsid w:val="00096A73"/>
    <w:rsid w:val="000A4872"/>
    <w:rsid w:val="000B3514"/>
    <w:rsid w:val="000B6A82"/>
    <w:rsid w:val="000B7093"/>
    <w:rsid w:val="000D60FC"/>
    <w:rsid w:val="000F0B7C"/>
    <w:rsid w:val="000F1695"/>
    <w:rsid w:val="000F6A37"/>
    <w:rsid w:val="0012267E"/>
    <w:rsid w:val="00122F70"/>
    <w:rsid w:val="001303E2"/>
    <w:rsid w:val="00137140"/>
    <w:rsid w:val="00145F38"/>
    <w:rsid w:val="00152437"/>
    <w:rsid w:val="00156932"/>
    <w:rsid w:val="00162AC6"/>
    <w:rsid w:val="00164A55"/>
    <w:rsid w:val="00170E61"/>
    <w:rsid w:val="00177B38"/>
    <w:rsid w:val="00196DD4"/>
    <w:rsid w:val="0019722A"/>
    <w:rsid w:val="00197DB8"/>
    <w:rsid w:val="001A5385"/>
    <w:rsid w:val="001B0A55"/>
    <w:rsid w:val="001C5DAE"/>
    <w:rsid w:val="001D1602"/>
    <w:rsid w:val="001D36D4"/>
    <w:rsid w:val="001D7EC3"/>
    <w:rsid w:val="001E38D3"/>
    <w:rsid w:val="00203074"/>
    <w:rsid w:val="00244AF9"/>
    <w:rsid w:val="00250136"/>
    <w:rsid w:val="00252EC2"/>
    <w:rsid w:val="00260ADD"/>
    <w:rsid w:val="00261567"/>
    <w:rsid w:val="00262CE0"/>
    <w:rsid w:val="00263AFF"/>
    <w:rsid w:val="002648ED"/>
    <w:rsid w:val="00267571"/>
    <w:rsid w:val="002776DB"/>
    <w:rsid w:val="00277D31"/>
    <w:rsid w:val="00285321"/>
    <w:rsid w:val="00285AC1"/>
    <w:rsid w:val="002A2EB1"/>
    <w:rsid w:val="002A56D6"/>
    <w:rsid w:val="002B159F"/>
    <w:rsid w:val="002B3168"/>
    <w:rsid w:val="002C13DE"/>
    <w:rsid w:val="002C1E9C"/>
    <w:rsid w:val="002C3F53"/>
    <w:rsid w:val="002C4CC3"/>
    <w:rsid w:val="002C5270"/>
    <w:rsid w:val="002C7056"/>
    <w:rsid w:val="002E56B7"/>
    <w:rsid w:val="002F0A2B"/>
    <w:rsid w:val="002F2622"/>
    <w:rsid w:val="002F286B"/>
    <w:rsid w:val="002F30C1"/>
    <w:rsid w:val="002F4C69"/>
    <w:rsid w:val="002F6535"/>
    <w:rsid w:val="00302E30"/>
    <w:rsid w:val="00305446"/>
    <w:rsid w:val="00313972"/>
    <w:rsid w:val="00340B47"/>
    <w:rsid w:val="00342786"/>
    <w:rsid w:val="003435AD"/>
    <w:rsid w:val="0034402D"/>
    <w:rsid w:val="00357E33"/>
    <w:rsid w:val="003664C5"/>
    <w:rsid w:val="0037101B"/>
    <w:rsid w:val="003712DC"/>
    <w:rsid w:val="00385411"/>
    <w:rsid w:val="003A1887"/>
    <w:rsid w:val="003A4D78"/>
    <w:rsid w:val="003C107F"/>
    <w:rsid w:val="003C1266"/>
    <w:rsid w:val="003C4A79"/>
    <w:rsid w:val="003D365D"/>
    <w:rsid w:val="003E0BD0"/>
    <w:rsid w:val="003E26A1"/>
    <w:rsid w:val="003E4BEF"/>
    <w:rsid w:val="003E6CE3"/>
    <w:rsid w:val="00412B46"/>
    <w:rsid w:val="004171AB"/>
    <w:rsid w:val="0042048E"/>
    <w:rsid w:val="00452B3B"/>
    <w:rsid w:val="00473875"/>
    <w:rsid w:val="004752EB"/>
    <w:rsid w:val="004773C7"/>
    <w:rsid w:val="004908DA"/>
    <w:rsid w:val="004978BE"/>
    <w:rsid w:val="004A1BAF"/>
    <w:rsid w:val="004A35B6"/>
    <w:rsid w:val="004A795A"/>
    <w:rsid w:val="004B671F"/>
    <w:rsid w:val="004C0D36"/>
    <w:rsid w:val="004C12AC"/>
    <w:rsid w:val="004C3234"/>
    <w:rsid w:val="004D32EA"/>
    <w:rsid w:val="004D4935"/>
    <w:rsid w:val="004D7E90"/>
    <w:rsid w:val="004E0F5D"/>
    <w:rsid w:val="004F46E8"/>
    <w:rsid w:val="00511D90"/>
    <w:rsid w:val="00521707"/>
    <w:rsid w:val="00522D3D"/>
    <w:rsid w:val="00524ABD"/>
    <w:rsid w:val="00535F25"/>
    <w:rsid w:val="00546215"/>
    <w:rsid w:val="00547A38"/>
    <w:rsid w:val="00550BCC"/>
    <w:rsid w:val="005814A2"/>
    <w:rsid w:val="00585056"/>
    <w:rsid w:val="005921C2"/>
    <w:rsid w:val="00592BFB"/>
    <w:rsid w:val="00593BAD"/>
    <w:rsid w:val="00594D44"/>
    <w:rsid w:val="005A4849"/>
    <w:rsid w:val="005D5A11"/>
    <w:rsid w:val="005E7001"/>
    <w:rsid w:val="005F63D9"/>
    <w:rsid w:val="00617828"/>
    <w:rsid w:val="00622F51"/>
    <w:rsid w:val="00623BCC"/>
    <w:rsid w:val="00627912"/>
    <w:rsid w:val="0063178F"/>
    <w:rsid w:val="00633339"/>
    <w:rsid w:val="00633E8E"/>
    <w:rsid w:val="006348D9"/>
    <w:rsid w:val="00650756"/>
    <w:rsid w:val="00651508"/>
    <w:rsid w:val="00652210"/>
    <w:rsid w:val="00653362"/>
    <w:rsid w:val="006552CA"/>
    <w:rsid w:val="00661564"/>
    <w:rsid w:val="00662DFB"/>
    <w:rsid w:val="00662E03"/>
    <w:rsid w:val="0066757A"/>
    <w:rsid w:val="00670D8C"/>
    <w:rsid w:val="0067454C"/>
    <w:rsid w:val="00685CF7"/>
    <w:rsid w:val="0069036A"/>
    <w:rsid w:val="00690864"/>
    <w:rsid w:val="006A0B38"/>
    <w:rsid w:val="006A2EE9"/>
    <w:rsid w:val="006A73E5"/>
    <w:rsid w:val="006B242B"/>
    <w:rsid w:val="006B2B36"/>
    <w:rsid w:val="006C4271"/>
    <w:rsid w:val="006C5E29"/>
    <w:rsid w:val="006D7235"/>
    <w:rsid w:val="006D76DE"/>
    <w:rsid w:val="006E0981"/>
    <w:rsid w:val="006E1AA6"/>
    <w:rsid w:val="006E5DA8"/>
    <w:rsid w:val="006E7411"/>
    <w:rsid w:val="006E7EC8"/>
    <w:rsid w:val="007056DD"/>
    <w:rsid w:val="00705E12"/>
    <w:rsid w:val="00720D3A"/>
    <w:rsid w:val="00723C8E"/>
    <w:rsid w:val="00724F34"/>
    <w:rsid w:val="00735452"/>
    <w:rsid w:val="00743DFD"/>
    <w:rsid w:val="00744CE3"/>
    <w:rsid w:val="007465B9"/>
    <w:rsid w:val="00753F0B"/>
    <w:rsid w:val="007561C9"/>
    <w:rsid w:val="0076009F"/>
    <w:rsid w:val="00761B55"/>
    <w:rsid w:val="0077787B"/>
    <w:rsid w:val="007850F0"/>
    <w:rsid w:val="007879C4"/>
    <w:rsid w:val="007A323B"/>
    <w:rsid w:val="007B02B2"/>
    <w:rsid w:val="007B0DD0"/>
    <w:rsid w:val="007B2843"/>
    <w:rsid w:val="007B63B1"/>
    <w:rsid w:val="007B733E"/>
    <w:rsid w:val="007D035A"/>
    <w:rsid w:val="007E0785"/>
    <w:rsid w:val="007E22E0"/>
    <w:rsid w:val="007F2C0B"/>
    <w:rsid w:val="007F4370"/>
    <w:rsid w:val="00813FF1"/>
    <w:rsid w:val="008321E7"/>
    <w:rsid w:val="00832CB1"/>
    <w:rsid w:val="00836274"/>
    <w:rsid w:val="008426A4"/>
    <w:rsid w:val="008442A7"/>
    <w:rsid w:val="00844811"/>
    <w:rsid w:val="00861FB5"/>
    <w:rsid w:val="00867642"/>
    <w:rsid w:val="008733AB"/>
    <w:rsid w:val="008A37FE"/>
    <w:rsid w:val="008B7F7E"/>
    <w:rsid w:val="008C1206"/>
    <w:rsid w:val="008C1D84"/>
    <w:rsid w:val="008C4E95"/>
    <w:rsid w:val="008C5862"/>
    <w:rsid w:val="008E6F91"/>
    <w:rsid w:val="008F0083"/>
    <w:rsid w:val="008F3587"/>
    <w:rsid w:val="008F5C87"/>
    <w:rsid w:val="008F6EED"/>
    <w:rsid w:val="00905756"/>
    <w:rsid w:val="00914EF6"/>
    <w:rsid w:val="00921B31"/>
    <w:rsid w:val="0094448C"/>
    <w:rsid w:val="00953CEE"/>
    <w:rsid w:val="00956716"/>
    <w:rsid w:val="00962DFC"/>
    <w:rsid w:val="00970FD7"/>
    <w:rsid w:val="009B550B"/>
    <w:rsid w:val="009B7823"/>
    <w:rsid w:val="009C4C2C"/>
    <w:rsid w:val="009C781A"/>
    <w:rsid w:val="009D4626"/>
    <w:rsid w:val="009D467D"/>
    <w:rsid w:val="009D7FC7"/>
    <w:rsid w:val="009E64F5"/>
    <w:rsid w:val="009F7207"/>
    <w:rsid w:val="00A019E0"/>
    <w:rsid w:val="00A0374D"/>
    <w:rsid w:val="00A074E2"/>
    <w:rsid w:val="00A37164"/>
    <w:rsid w:val="00A52715"/>
    <w:rsid w:val="00A549BF"/>
    <w:rsid w:val="00A63809"/>
    <w:rsid w:val="00A6595C"/>
    <w:rsid w:val="00A73E69"/>
    <w:rsid w:val="00A756C5"/>
    <w:rsid w:val="00A871AC"/>
    <w:rsid w:val="00A87441"/>
    <w:rsid w:val="00A91E19"/>
    <w:rsid w:val="00A9335E"/>
    <w:rsid w:val="00A93463"/>
    <w:rsid w:val="00AB6332"/>
    <w:rsid w:val="00AB770E"/>
    <w:rsid w:val="00AC1933"/>
    <w:rsid w:val="00AC4331"/>
    <w:rsid w:val="00AF72B2"/>
    <w:rsid w:val="00B00F0A"/>
    <w:rsid w:val="00B07A07"/>
    <w:rsid w:val="00B219D8"/>
    <w:rsid w:val="00B260E6"/>
    <w:rsid w:val="00B31A13"/>
    <w:rsid w:val="00B32C77"/>
    <w:rsid w:val="00B459C4"/>
    <w:rsid w:val="00B4797D"/>
    <w:rsid w:val="00B50972"/>
    <w:rsid w:val="00B51B50"/>
    <w:rsid w:val="00B528CF"/>
    <w:rsid w:val="00B618C2"/>
    <w:rsid w:val="00B6439A"/>
    <w:rsid w:val="00B702D4"/>
    <w:rsid w:val="00B832FE"/>
    <w:rsid w:val="00B94CF0"/>
    <w:rsid w:val="00B953F2"/>
    <w:rsid w:val="00BA287D"/>
    <w:rsid w:val="00BB0452"/>
    <w:rsid w:val="00BC2D82"/>
    <w:rsid w:val="00BE4258"/>
    <w:rsid w:val="00C02C6A"/>
    <w:rsid w:val="00C0718B"/>
    <w:rsid w:val="00C15F24"/>
    <w:rsid w:val="00C16AA9"/>
    <w:rsid w:val="00C25BB2"/>
    <w:rsid w:val="00C37CB1"/>
    <w:rsid w:val="00C556D8"/>
    <w:rsid w:val="00C63C3A"/>
    <w:rsid w:val="00C63CF8"/>
    <w:rsid w:val="00C67245"/>
    <w:rsid w:val="00C6735D"/>
    <w:rsid w:val="00C712CB"/>
    <w:rsid w:val="00C72FCC"/>
    <w:rsid w:val="00CA2C2A"/>
    <w:rsid w:val="00CB1B74"/>
    <w:rsid w:val="00CE4FB1"/>
    <w:rsid w:val="00CE78EE"/>
    <w:rsid w:val="00CF517A"/>
    <w:rsid w:val="00CF60FA"/>
    <w:rsid w:val="00D02F7D"/>
    <w:rsid w:val="00D101CF"/>
    <w:rsid w:val="00D14862"/>
    <w:rsid w:val="00D23E8F"/>
    <w:rsid w:val="00D24F2E"/>
    <w:rsid w:val="00D31633"/>
    <w:rsid w:val="00D316DF"/>
    <w:rsid w:val="00D318B5"/>
    <w:rsid w:val="00D3252D"/>
    <w:rsid w:val="00D40B34"/>
    <w:rsid w:val="00D6048D"/>
    <w:rsid w:val="00D64C33"/>
    <w:rsid w:val="00D70348"/>
    <w:rsid w:val="00D7450C"/>
    <w:rsid w:val="00D81999"/>
    <w:rsid w:val="00D8467E"/>
    <w:rsid w:val="00D92086"/>
    <w:rsid w:val="00DA2E4B"/>
    <w:rsid w:val="00DB0F1A"/>
    <w:rsid w:val="00DB182F"/>
    <w:rsid w:val="00DC4E79"/>
    <w:rsid w:val="00DD22F2"/>
    <w:rsid w:val="00DD449D"/>
    <w:rsid w:val="00DE0B81"/>
    <w:rsid w:val="00DE55CD"/>
    <w:rsid w:val="00E04866"/>
    <w:rsid w:val="00E055B7"/>
    <w:rsid w:val="00E12C09"/>
    <w:rsid w:val="00E15FD7"/>
    <w:rsid w:val="00E16078"/>
    <w:rsid w:val="00E166EE"/>
    <w:rsid w:val="00E17C06"/>
    <w:rsid w:val="00E23CAD"/>
    <w:rsid w:val="00E278D8"/>
    <w:rsid w:val="00E363D2"/>
    <w:rsid w:val="00E4189C"/>
    <w:rsid w:val="00E42A35"/>
    <w:rsid w:val="00E466A1"/>
    <w:rsid w:val="00E52FFE"/>
    <w:rsid w:val="00E60C57"/>
    <w:rsid w:val="00E64519"/>
    <w:rsid w:val="00E7235C"/>
    <w:rsid w:val="00E764A2"/>
    <w:rsid w:val="00E8249C"/>
    <w:rsid w:val="00E862E1"/>
    <w:rsid w:val="00E87B6B"/>
    <w:rsid w:val="00EB07CC"/>
    <w:rsid w:val="00EB7957"/>
    <w:rsid w:val="00EC0B3F"/>
    <w:rsid w:val="00EC2215"/>
    <w:rsid w:val="00EC39E7"/>
    <w:rsid w:val="00EC445D"/>
    <w:rsid w:val="00EC7469"/>
    <w:rsid w:val="00EE4C5D"/>
    <w:rsid w:val="00EF74F6"/>
    <w:rsid w:val="00F01E48"/>
    <w:rsid w:val="00F03C8F"/>
    <w:rsid w:val="00F05AB4"/>
    <w:rsid w:val="00F06089"/>
    <w:rsid w:val="00F12341"/>
    <w:rsid w:val="00F15FA8"/>
    <w:rsid w:val="00F22062"/>
    <w:rsid w:val="00F240C7"/>
    <w:rsid w:val="00F24401"/>
    <w:rsid w:val="00F27596"/>
    <w:rsid w:val="00F31F6A"/>
    <w:rsid w:val="00F35AB7"/>
    <w:rsid w:val="00F368EE"/>
    <w:rsid w:val="00F37FA5"/>
    <w:rsid w:val="00F4139D"/>
    <w:rsid w:val="00F45C4B"/>
    <w:rsid w:val="00F62411"/>
    <w:rsid w:val="00F8317F"/>
    <w:rsid w:val="00F83D6B"/>
    <w:rsid w:val="00F852EB"/>
    <w:rsid w:val="00F865E7"/>
    <w:rsid w:val="00F90547"/>
    <w:rsid w:val="00F97608"/>
    <w:rsid w:val="00FA027F"/>
    <w:rsid w:val="00FB622A"/>
    <w:rsid w:val="00FC09ED"/>
    <w:rsid w:val="00FC42DA"/>
    <w:rsid w:val="00FD5871"/>
    <w:rsid w:val="00FE1581"/>
    <w:rsid w:val="00FE1E30"/>
    <w:rsid w:val="00FE373B"/>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4549E"/>
  <w15:docId w15:val="{D0BF674A-5678-42B3-87CF-555E55EF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spacing w:line="360" w:lineRule="auto"/>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z w:val="28"/>
    </w:rPr>
  </w:style>
  <w:style w:type="paragraph" w:styleId="Heading4">
    <w:name w:val="heading 4"/>
    <w:next w:val="Normal"/>
    <w:qFormat/>
    <w:pPr>
      <w:keepNext/>
      <w:spacing w:before="40" w:after="40"/>
      <w:outlineLvl w:val="3"/>
    </w:pPr>
    <w:rPr>
      <w:rFonts w:ascii="Arial" w:hAnsi="Arial" w:cs="Arial"/>
      <w:iCs/>
    </w:rPr>
  </w:style>
  <w:style w:type="paragraph" w:styleId="Heading5">
    <w:name w:val="heading 5"/>
    <w:basedOn w:val="Normal"/>
    <w:next w:val="Normal"/>
    <w:qFormat/>
    <w:pPr>
      <w:keepNext/>
      <w:outlineLvl w:val="4"/>
    </w:pPr>
    <w:rPr>
      <w:sz w:val="22"/>
    </w:rPr>
  </w:style>
  <w:style w:type="paragraph" w:styleId="Heading6">
    <w:name w:val="heading 6"/>
    <w:basedOn w:val="Normal"/>
    <w:next w:val="Normal"/>
    <w:qFormat/>
    <w:pPr>
      <w:keepNext/>
      <w:jc w:val="center"/>
      <w:outlineLvl w:val="5"/>
    </w:pPr>
    <w:rPr>
      <w:rFonts w:ascii="Arial" w:eastAsia="Arial Unicode MS" w:hAnsi="Arial" w:cs="Arial"/>
      <w:sz w:val="28"/>
      <w:szCs w:val="20"/>
    </w:rPr>
  </w:style>
  <w:style w:type="paragraph" w:styleId="Heading7">
    <w:name w:val="heading 7"/>
    <w:basedOn w:val="Normal"/>
    <w:next w:val="Normal"/>
    <w:qFormat/>
    <w:pPr>
      <w:keepNext/>
      <w:autoSpaceDE w:val="0"/>
      <w:autoSpaceDN w:val="0"/>
      <w:adjustRightInd w:val="0"/>
      <w:jc w:val="center"/>
      <w:outlineLvl w:val="6"/>
    </w:pPr>
    <w:rPr>
      <w:rFonts w:ascii="Arial" w:hAnsi="Arial" w:cs="Arial"/>
      <w:b/>
      <w:bCs/>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pBdr>
        <w:top w:val="single" w:sz="6" w:space="1" w:color="000080"/>
        <w:left w:val="single" w:sz="6" w:space="1" w:color="000080"/>
        <w:bottom w:val="single" w:sz="6" w:space="1" w:color="000080"/>
        <w:right w:val="single" w:sz="6" w:space="1" w:color="000080"/>
      </w:pBdr>
      <w:shd w:val="solid" w:color="000080" w:fill="auto"/>
      <w:spacing w:before="60" w:after="60"/>
      <w:jc w:val="center"/>
      <w:outlineLvl w:val="8"/>
    </w:pPr>
    <w:rPr>
      <w:rFonts w:ascii="Arial" w:hAnsi="Arial"/>
      <w:b/>
      <w:color w:val="FFFFFF"/>
      <w:kern w:val="1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Title">
    <w:name w:val="Title"/>
    <w:basedOn w:val="Normal"/>
    <w:qFormat/>
    <w:pPr>
      <w:spacing w:after="120"/>
      <w:jc w:val="center"/>
    </w:pPr>
    <w:rPr>
      <w:rFonts w:ascii="Arial" w:hAnsi="Arial" w:cs="Arial"/>
      <w:b/>
      <w:bCs/>
      <w:sz w:val="32"/>
    </w:rPr>
  </w:style>
  <w:style w:type="paragraph" w:customStyle="1" w:styleId="ReturnAddress">
    <w:name w:val="Return Address"/>
    <w:basedOn w:val="Normal"/>
    <w:pPr>
      <w:keepLines/>
      <w:spacing w:line="200" w:lineRule="atLeast"/>
    </w:pPr>
    <w:rPr>
      <w:rFonts w:ascii="Arial" w:hAnsi="Arial"/>
      <w:spacing w:val="-2"/>
      <w:sz w:val="16"/>
      <w:szCs w:val="20"/>
    </w:rPr>
  </w:style>
  <w:style w:type="character" w:styleId="Hyperlink">
    <w:name w:val="Hyperlink"/>
    <w:basedOn w:val="DefaultParagraphFont"/>
    <w:uiPriority w:val="99"/>
    <w:rPr>
      <w:color w:val="0000FF"/>
      <w:u w:val="single"/>
    </w:rPr>
  </w:style>
  <w:style w:type="paragraph" w:styleId="Footer">
    <w:name w:val="footer"/>
    <w:basedOn w:val="Normal"/>
    <w:link w:val="FooterChar"/>
    <w:uiPriority w:val="99"/>
    <w:pPr>
      <w:tabs>
        <w:tab w:val="center" w:pos="4320"/>
        <w:tab w:val="right" w:pos="8640"/>
      </w:tabs>
    </w:pPr>
  </w:style>
  <w:style w:type="paragraph" w:styleId="TOC1">
    <w:name w:val="toc 1"/>
    <w:basedOn w:val="Normal"/>
    <w:next w:val="Normal"/>
    <w:autoRedefine/>
    <w:semiHidden/>
    <w:pPr>
      <w:spacing w:before="120" w:after="120"/>
    </w:pPr>
    <w:rPr>
      <w:b/>
      <w:bCs/>
      <w:caps/>
    </w:rPr>
  </w:style>
  <w:style w:type="paragraph" w:styleId="TOC2">
    <w:name w:val="toc 2"/>
    <w:basedOn w:val="Normal"/>
    <w:next w:val="Normal"/>
    <w:autoRedefine/>
    <w:semiHidden/>
    <w:pPr>
      <w:ind w:left="240"/>
    </w:pPr>
    <w:rPr>
      <w:smallCaps/>
    </w:rPr>
  </w:style>
  <w:style w:type="paragraph" w:styleId="TOC3">
    <w:name w:val="toc 3"/>
    <w:basedOn w:val="Normal"/>
    <w:next w:val="Normal"/>
    <w:autoRedefine/>
    <w:semiHidden/>
    <w:pPr>
      <w:ind w:left="480"/>
    </w:pPr>
    <w:rPr>
      <w:i/>
      <w:iCs/>
    </w:rPr>
  </w:style>
  <w:style w:type="paragraph" w:styleId="BodyText">
    <w:name w:val="Body Text"/>
    <w:basedOn w:val="Normal"/>
    <w:link w:val="BodyTextChar"/>
    <w:pPr>
      <w:jc w:val="both"/>
    </w:pPr>
    <w:rPr>
      <w:szCs w:val="20"/>
    </w:rPr>
  </w:style>
  <w:style w:type="paragraph" w:styleId="PlainText">
    <w:name w:val="Plain Text"/>
    <w:basedOn w:val="Normal"/>
    <w:link w:val="PlainTextChar"/>
    <w:rPr>
      <w:rFonts w:ascii="Courier New" w:hAnsi="Courier New" w:cs="Courier New"/>
      <w:sz w:val="20"/>
      <w:szCs w:val="20"/>
    </w:rPr>
  </w:style>
  <w:style w:type="paragraph" w:styleId="List3">
    <w:name w:val="List 3"/>
    <w:basedOn w:val="Normal"/>
    <w:pPr>
      <w:ind w:left="1080" w:hanging="360"/>
    </w:pPr>
  </w:style>
  <w:style w:type="paragraph" w:styleId="Date">
    <w:name w:val="Date"/>
    <w:basedOn w:val="Normal"/>
    <w:next w:val="Normal"/>
  </w:style>
  <w:style w:type="paragraph" w:customStyle="1" w:styleId="TA">
    <w:name w:val="TA"/>
    <w:pPr>
      <w:widowControl w:val="0"/>
      <w:tabs>
        <w:tab w:val="left" w:pos="2160"/>
        <w:tab w:val="left" w:leader="dot" w:pos="7200"/>
      </w:tabs>
      <w:spacing w:line="220" w:lineRule="atLeast"/>
      <w:ind w:left="2304" w:hanging="2304"/>
    </w:pPr>
    <w:rPr>
      <w:rFonts w:ascii="Arial" w:hAnsi="Arial"/>
    </w:rPr>
  </w:style>
  <w:style w:type="paragraph" w:customStyle="1" w:styleId="TQ">
    <w:name w:val="TQ"/>
    <w:next w:val="TA"/>
    <w:pPr>
      <w:widowControl w:val="0"/>
      <w:tabs>
        <w:tab w:val="left" w:pos="1080"/>
      </w:tabs>
      <w:spacing w:before="504" w:after="288" w:line="220" w:lineRule="atLeast"/>
      <w:ind w:left="1080" w:hanging="1080"/>
    </w:pPr>
    <w:rPr>
      <w:rFonts w:ascii="Arial" w:hAnsi="Arial"/>
    </w:rPr>
  </w:style>
  <w:style w:type="paragraph" w:styleId="BodyText3">
    <w:name w:val="Body Text 3"/>
    <w:basedOn w:val="Normal"/>
    <w:rPr>
      <w:rFonts w:ascii="Arial" w:hAnsi="Arial"/>
      <w:b/>
      <w:i/>
      <w:szCs w:val="20"/>
    </w:rPr>
  </w:style>
  <w:style w:type="paragraph" w:styleId="Header">
    <w:name w:val="header"/>
    <w:basedOn w:val="Normal"/>
    <w:link w:val="HeaderChar"/>
    <w:uiPriority w:val="99"/>
    <w:pPr>
      <w:tabs>
        <w:tab w:val="center" w:pos="4320"/>
        <w:tab w:val="right" w:pos="8640"/>
      </w:tabs>
    </w:pPr>
    <w:rPr>
      <w:rFonts w:ascii="Arial" w:hAnsi="Arial"/>
      <w:szCs w:val="20"/>
    </w:rPr>
  </w:style>
  <w:style w:type="paragraph" w:customStyle="1" w:styleId="3-Lines">
    <w:name w:val="3-Lines"/>
    <w:basedOn w:val="Normal"/>
    <w:pPr>
      <w:tabs>
        <w:tab w:val="left" w:pos="720"/>
        <w:tab w:val="left" w:pos="5760"/>
        <w:tab w:val="left" w:leader="underscore" w:pos="6480"/>
        <w:tab w:val="left" w:pos="7200"/>
        <w:tab w:val="left" w:leader="underscore" w:pos="7920"/>
        <w:tab w:val="left" w:pos="8640"/>
        <w:tab w:val="left" w:leader="underscore" w:pos="9360"/>
      </w:tabs>
      <w:ind w:left="720" w:hanging="720"/>
    </w:pPr>
    <w:rPr>
      <w:rFonts w:ascii="Arial" w:hAnsi="Arial"/>
      <w:szCs w:val="20"/>
    </w:rPr>
  </w:style>
  <w:style w:type="paragraph" w:styleId="BodyTextIndent">
    <w:name w:val="Body Text Indent"/>
    <w:basedOn w:val="Normal"/>
    <w:pPr>
      <w:tabs>
        <w:tab w:val="left" w:pos="720"/>
        <w:tab w:val="left" w:pos="1080"/>
        <w:tab w:val="left" w:pos="1440"/>
        <w:tab w:val="left" w:pos="2160"/>
        <w:tab w:val="left" w:pos="2790"/>
        <w:tab w:val="left" w:leader="underscore" w:pos="5400"/>
        <w:tab w:val="left" w:pos="5760"/>
        <w:tab w:val="left" w:pos="7200"/>
        <w:tab w:val="left" w:pos="8640"/>
      </w:tabs>
      <w:ind w:left="720" w:hanging="720"/>
    </w:pPr>
    <w:rPr>
      <w:rFonts w:ascii="Arial" w:hAnsi="Arial"/>
      <w:szCs w:val="20"/>
    </w:rPr>
  </w:style>
  <w:style w:type="character" w:styleId="PageNumber">
    <w:name w:val="page number"/>
    <w:basedOn w:val="DefaultParagraphFont"/>
  </w:style>
  <w:style w:type="paragraph" w:customStyle="1" w:styleId="xl24">
    <w:name w:val="xl2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pPr>
    <w:rPr>
      <w:rFonts w:ascii="Arial Unicode MS" w:eastAsia="Arial Unicode MS" w:hAnsi="Arial Unicode MS" w:cs="Arial Unicode M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32">
    <w:name w:val="xl32"/>
    <w:basedOn w:val="Normal"/>
    <w:pP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pPr>
      <w:spacing w:before="100" w:beforeAutospacing="1" w:after="100" w:afterAutospacing="1"/>
    </w:pPr>
    <w:rPr>
      <w:rFonts w:ascii="Arial Unicode MS" w:eastAsia="Arial Unicode MS" w:hAnsi="Arial Unicode MS" w:cs="Arial Unicode MS"/>
    </w:rPr>
  </w:style>
  <w:style w:type="paragraph" w:customStyle="1" w:styleId="xl36">
    <w:name w:val="xl36"/>
    <w:basedOn w:val="Normal"/>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Subtitle">
    <w:name w:val="Subtitle"/>
    <w:basedOn w:val="Normal"/>
    <w:qFormat/>
    <w:rPr>
      <w:b/>
      <w:bCs/>
      <w:sz w:val="20"/>
      <w:szCs w:val="20"/>
    </w:rPr>
  </w:style>
  <w:style w:type="paragraph" w:styleId="BodyTextIndent3">
    <w:name w:val="Body Text Indent 3"/>
    <w:basedOn w:val="Normal"/>
    <w:pPr>
      <w:ind w:left="360"/>
    </w:pPr>
    <w:rPr>
      <w:sz w:val="20"/>
      <w:szCs w:val="20"/>
    </w:rPr>
  </w:style>
  <w:style w:type="paragraph" w:styleId="BodyTextIndent2">
    <w:name w:val="Body Text Indent 2"/>
    <w:basedOn w:val="Normal"/>
    <w:pPr>
      <w:ind w:left="720"/>
    </w:pPr>
    <w:rPr>
      <w:szCs w:val="20"/>
    </w:rPr>
  </w:style>
  <w:style w:type="paragraph" w:customStyle="1" w:styleId="14ptcent">
    <w:name w:val="14ptcent"/>
    <w:basedOn w:val="Normal"/>
    <w:pPr>
      <w:spacing w:before="120"/>
      <w:jc w:val="center"/>
    </w:pPr>
    <w:rPr>
      <w:sz w:val="28"/>
      <w:szCs w:val="20"/>
    </w:rPr>
  </w:style>
  <w:style w:type="paragraph" w:styleId="Caption">
    <w:name w:val="caption"/>
    <w:basedOn w:val="Normal"/>
    <w:next w:val="Normal"/>
    <w:qFormat/>
    <w:pPr>
      <w:autoSpaceDE w:val="0"/>
      <w:autoSpaceDN w:val="0"/>
      <w:adjustRightInd w:val="0"/>
      <w:jc w:val="both"/>
    </w:pPr>
    <w:rPr>
      <w:rFonts w:ascii="Arial" w:hAnsi="Arial" w:cs="Arial"/>
      <w:b/>
      <w:bCs/>
      <w:color w:val="000000"/>
      <w:sz w:val="16"/>
      <w:szCs w:val="16"/>
    </w:rPr>
  </w:style>
  <w:style w:type="paragraph" w:styleId="CommentText">
    <w:name w:val="annotation text"/>
    <w:basedOn w:val="Normal"/>
    <w:link w:val="CommentTextChar"/>
    <w:semiHidden/>
    <w:rPr>
      <w:sz w:val="20"/>
      <w:szCs w:val="20"/>
    </w:rPr>
  </w:style>
  <w:style w:type="paragraph" w:styleId="ListParagraph">
    <w:name w:val="List Paragraph"/>
    <w:aliases w:val="List Paragraph1,cS List Paragraph,Colorful List - Accent 11,Medium Grid 1 - Accent 21,Light Grid - Accent 31,List Paragraph11,Bullet List,FooterText,numbered,Paragraphe de liste1,Bulletr List Paragraph,列出段落,列出段落1,Listeafsnit1,Listenabsatz"/>
    <w:basedOn w:val="Normal"/>
    <w:uiPriority w:val="34"/>
    <w:qFormat/>
    <w:rsid w:val="00B50972"/>
    <w:pPr>
      <w:ind w:left="720"/>
    </w:pPr>
    <w:rPr>
      <w:rFonts w:ascii="Calibri" w:eastAsia="Calibri" w:hAnsi="Calibri"/>
      <w:sz w:val="22"/>
      <w:szCs w:val="22"/>
    </w:rPr>
  </w:style>
  <w:style w:type="character" w:customStyle="1" w:styleId="PlainTextChar">
    <w:name w:val="Plain Text Char"/>
    <w:basedOn w:val="DefaultParagraphFont"/>
    <w:link w:val="PlainText"/>
    <w:rsid w:val="001B0A55"/>
    <w:rPr>
      <w:rFonts w:ascii="Courier New" w:hAnsi="Courier New" w:cs="Courier New"/>
      <w:lang w:val="en-US" w:eastAsia="en-US" w:bidi="ar-SA"/>
    </w:rPr>
  </w:style>
  <w:style w:type="paragraph" w:customStyle="1" w:styleId="ProposalBodyText">
    <w:name w:val="Proposal Body Text"/>
    <w:basedOn w:val="BodyText"/>
    <w:link w:val="ProposalBodyTextChar"/>
    <w:rsid w:val="001B0A55"/>
    <w:pPr>
      <w:spacing w:before="160" w:after="160"/>
      <w:ind w:left="907"/>
    </w:pPr>
    <w:rPr>
      <w:rFonts w:ascii="Arial" w:hAnsi="Arial" w:cs="Arial"/>
      <w:sz w:val="22"/>
      <w:szCs w:val="24"/>
    </w:rPr>
  </w:style>
  <w:style w:type="paragraph" w:customStyle="1" w:styleId="ProposalHeading2">
    <w:name w:val="Proposal Heading 2"/>
    <w:basedOn w:val="Normal"/>
    <w:rsid w:val="001B0A55"/>
    <w:pPr>
      <w:tabs>
        <w:tab w:val="left" w:pos="1260"/>
      </w:tabs>
      <w:spacing w:before="240" w:after="120"/>
      <w:ind w:left="907"/>
    </w:pPr>
    <w:rPr>
      <w:rFonts w:ascii="Arial" w:hAnsi="Arial" w:cs="Arial"/>
      <w:b/>
      <w:bCs/>
      <w:color w:val="6689CC"/>
    </w:rPr>
  </w:style>
  <w:style w:type="character" w:customStyle="1" w:styleId="ProposalBodyTextChar">
    <w:name w:val="Proposal Body Text Char"/>
    <w:basedOn w:val="PlainTextChar"/>
    <w:link w:val="ProposalBodyText"/>
    <w:rsid w:val="001B0A55"/>
    <w:rPr>
      <w:rFonts w:ascii="Arial" w:hAnsi="Arial" w:cs="Arial"/>
      <w:sz w:val="22"/>
      <w:szCs w:val="24"/>
      <w:lang w:val="en-US" w:eastAsia="en-US" w:bidi="ar-SA"/>
    </w:rPr>
  </w:style>
  <w:style w:type="paragraph" w:styleId="BalloonText">
    <w:name w:val="Balloon Text"/>
    <w:basedOn w:val="Normal"/>
    <w:semiHidden/>
    <w:rsid w:val="007879C4"/>
    <w:rPr>
      <w:rFonts w:ascii="Tahoma" w:hAnsi="Tahoma" w:cs="Tahoma"/>
      <w:sz w:val="16"/>
      <w:szCs w:val="16"/>
    </w:rPr>
  </w:style>
  <w:style w:type="character" w:customStyle="1" w:styleId="BodyTextChar">
    <w:name w:val="Body Text Char"/>
    <w:basedOn w:val="DefaultParagraphFont"/>
    <w:link w:val="BodyText"/>
    <w:locked/>
    <w:rsid w:val="003A1887"/>
    <w:rPr>
      <w:sz w:val="24"/>
      <w:lang w:val="en-US" w:eastAsia="en-US" w:bidi="ar-SA"/>
    </w:rPr>
  </w:style>
  <w:style w:type="paragraph" w:styleId="NormalWeb">
    <w:name w:val="Normal (Web)"/>
    <w:basedOn w:val="Normal"/>
    <w:uiPriority w:val="99"/>
    <w:unhideWhenUsed/>
    <w:rsid w:val="00662E03"/>
    <w:pPr>
      <w:spacing w:after="180"/>
    </w:pPr>
    <w:rPr>
      <w:rFonts w:eastAsia="Calibri"/>
    </w:rPr>
  </w:style>
  <w:style w:type="paragraph" w:styleId="BodyText2">
    <w:name w:val="Body Text 2"/>
    <w:basedOn w:val="Normal"/>
    <w:link w:val="BodyText2Char"/>
    <w:rsid w:val="00592BFB"/>
    <w:pPr>
      <w:spacing w:after="120" w:line="480" w:lineRule="auto"/>
    </w:pPr>
  </w:style>
  <w:style w:type="character" w:customStyle="1" w:styleId="BodyText2Char">
    <w:name w:val="Body Text 2 Char"/>
    <w:basedOn w:val="DefaultParagraphFont"/>
    <w:link w:val="BodyText2"/>
    <w:rsid w:val="00592BFB"/>
    <w:rPr>
      <w:sz w:val="24"/>
      <w:szCs w:val="24"/>
    </w:rPr>
  </w:style>
  <w:style w:type="paragraph" w:customStyle="1" w:styleId="basic">
    <w:name w:val="basic"/>
    <w:basedOn w:val="Normal"/>
    <w:link w:val="basicChar"/>
    <w:rsid w:val="00592BFB"/>
    <w:rPr>
      <w:rFonts w:ascii="Arial" w:hAnsi="Arial" w:cs="Arial"/>
      <w:sz w:val="22"/>
    </w:rPr>
  </w:style>
  <w:style w:type="character" w:customStyle="1" w:styleId="HeaderChar">
    <w:name w:val="Header Char"/>
    <w:basedOn w:val="DefaultParagraphFont"/>
    <w:link w:val="Header"/>
    <w:uiPriority w:val="99"/>
    <w:locked/>
    <w:rsid w:val="00592BFB"/>
    <w:rPr>
      <w:rFonts w:ascii="Arial" w:hAnsi="Arial"/>
      <w:sz w:val="24"/>
    </w:rPr>
  </w:style>
  <w:style w:type="paragraph" w:customStyle="1" w:styleId="basicinstruction">
    <w:name w:val="basic instruction"/>
    <w:basedOn w:val="basic"/>
    <w:link w:val="basicinstructionChar"/>
    <w:uiPriority w:val="99"/>
    <w:rsid w:val="00592BFB"/>
    <w:rPr>
      <w:b/>
      <w:bCs/>
      <w:smallCaps/>
    </w:rPr>
  </w:style>
  <w:style w:type="paragraph" w:styleId="BlockText">
    <w:name w:val="Block Text"/>
    <w:basedOn w:val="Normal"/>
    <w:uiPriority w:val="99"/>
    <w:rsid w:val="00592BFB"/>
    <w:pPr>
      <w:ind w:left="720" w:right="-180"/>
    </w:pPr>
    <w:rPr>
      <w:szCs w:val="20"/>
    </w:rPr>
  </w:style>
  <w:style w:type="paragraph" w:customStyle="1" w:styleId="Quick1">
    <w:name w:val="Quick 1."/>
    <w:basedOn w:val="Normal"/>
    <w:uiPriority w:val="99"/>
    <w:rsid w:val="00592BFB"/>
    <w:pPr>
      <w:ind w:left="720" w:hanging="720"/>
    </w:pPr>
    <w:rPr>
      <w:sz w:val="22"/>
      <w:szCs w:val="20"/>
    </w:rPr>
  </w:style>
  <w:style w:type="paragraph" w:styleId="EnvelopeReturn">
    <w:name w:val="envelope return"/>
    <w:basedOn w:val="Normal"/>
    <w:uiPriority w:val="99"/>
    <w:rsid w:val="00592BFB"/>
    <w:rPr>
      <w:rFonts w:cs="Arial"/>
      <w:bCs/>
      <w:szCs w:val="20"/>
    </w:rPr>
  </w:style>
  <w:style w:type="character" w:customStyle="1" w:styleId="basicinstructionChar">
    <w:name w:val="basic instruction Char"/>
    <w:basedOn w:val="DefaultParagraphFont"/>
    <w:link w:val="basicinstruction"/>
    <w:uiPriority w:val="99"/>
    <w:locked/>
    <w:rsid w:val="00592BFB"/>
    <w:rPr>
      <w:rFonts w:ascii="Arial" w:hAnsi="Arial" w:cs="Arial"/>
      <w:b/>
      <w:bCs/>
      <w:smallCaps/>
      <w:sz w:val="22"/>
      <w:szCs w:val="24"/>
    </w:rPr>
  </w:style>
  <w:style w:type="character" w:customStyle="1" w:styleId="basicChar">
    <w:name w:val="basic Char"/>
    <w:basedOn w:val="DefaultParagraphFont"/>
    <w:link w:val="basic"/>
    <w:uiPriority w:val="99"/>
    <w:locked/>
    <w:rsid w:val="00592BFB"/>
    <w:rPr>
      <w:rFonts w:ascii="Arial" w:hAnsi="Arial" w:cs="Arial"/>
      <w:sz w:val="22"/>
      <w:szCs w:val="24"/>
    </w:rPr>
  </w:style>
  <w:style w:type="character" w:customStyle="1" w:styleId="FooterChar">
    <w:name w:val="Footer Char"/>
    <w:basedOn w:val="DefaultParagraphFont"/>
    <w:link w:val="Footer"/>
    <w:uiPriority w:val="99"/>
    <w:rsid w:val="00585056"/>
    <w:rPr>
      <w:sz w:val="24"/>
      <w:szCs w:val="24"/>
    </w:rPr>
  </w:style>
  <w:style w:type="character" w:styleId="CommentReference">
    <w:name w:val="annotation reference"/>
    <w:basedOn w:val="DefaultParagraphFont"/>
    <w:rsid w:val="00E04866"/>
    <w:rPr>
      <w:sz w:val="16"/>
      <w:szCs w:val="16"/>
    </w:rPr>
  </w:style>
  <w:style w:type="paragraph" w:styleId="CommentSubject">
    <w:name w:val="annotation subject"/>
    <w:basedOn w:val="CommentText"/>
    <w:next w:val="CommentText"/>
    <w:link w:val="CommentSubjectChar"/>
    <w:rsid w:val="00E04866"/>
    <w:rPr>
      <w:b/>
      <w:bCs/>
    </w:rPr>
  </w:style>
  <w:style w:type="character" w:customStyle="1" w:styleId="CommentTextChar">
    <w:name w:val="Comment Text Char"/>
    <w:basedOn w:val="DefaultParagraphFont"/>
    <w:link w:val="CommentText"/>
    <w:semiHidden/>
    <w:rsid w:val="00E04866"/>
  </w:style>
  <w:style w:type="character" w:customStyle="1" w:styleId="CommentSubjectChar">
    <w:name w:val="Comment Subject Char"/>
    <w:basedOn w:val="CommentTextChar"/>
    <w:link w:val="CommentSubject"/>
    <w:rsid w:val="00E04866"/>
    <w:rPr>
      <w:b/>
      <w:bCs/>
    </w:rPr>
  </w:style>
  <w:style w:type="paragraph" w:customStyle="1" w:styleId="xydp841912afmsonormal">
    <w:name w:val="x_ydp841912afmsonormal"/>
    <w:basedOn w:val="Normal"/>
    <w:rsid w:val="00D3252D"/>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314086">
      <w:bodyDiv w:val="1"/>
      <w:marLeft w:val="0"/>
      <w:marRight w:val="0"/>
      <w:marTop w:val="0"/>
      <w:marBottom w:val="0"/>
      <w:divBdr>
        <w:top w:val="none" w:sz="0" w:space="0" w:color="auto"/>
        <w:left w:val="none" w:sz="0" w:space="0" w:color="auto"/>
        <w:bottom w:val="none" w:sz="0" w:space="0" w:color="auto"/>
        <w:right w:val="none" w:sz="0" w:space="0" w:color="auto"/>
      </w:divBdr>
    </w:div>
    <w:div w:id="78554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1D555CDC9104A8E12541CC02ADADD" ma:contentTypeVersion="9" ma:contentTypeDescription="Create a new document." ma:contentTypeScope="" ma:versionID="92805840f6edaa6b49c0abecff00a24f">
  <xsd:schema xmlns:xsd="http://www.w3.org/2001/XMLSchema" xmlns:xs="http://www.w3.org/2001/XMLSchema" xmlns:p="http://schemas.microsoft.com/office/2006/metadata/properties" xmlns:ns2="2e01d837-d1f4-40d9-b9c0-54087aaf8a31" xmlns:ns3="028bd5d4-57b0-425e-b3ef-ec06a5740c61" targetNamespace="http://schemas.microsoft.com/office/2006/metadata/properties" ma:root="true" ma:fieldsID="b3c8ceb3e2be87a3bbee06d3066ac087" ns2:_="" ns3:_="">
    <xsd:import namespace="2e01d837-d1f4-40d9-b9c0-54087aaf8a31"/>
    <xsd:import namespace="028bd5d4-57b0-425e-b3ef-ec06a5740c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1d837-d1f4-40d9-b9c0-54087aaf8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8bd5d4-57b0-425e-b3ef-ec06a5740c6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28bd5d4-57b0-425e-b3ef-ec06a5740c61">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CEED7-4BC9-4CDE-B030-92E280DD0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1d837-d1f4-40d9-b9c0-54087aaf8a31"/>
    <ds:schemaRef ds:uri="028bd5d4-57b0-425e-b3ef-ec06a5740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4EF75-D0B0-4068-B81A-9BCB80C86164}">
  <ds:schemaRefs>
    <ds:schemaRef ds:uri="http://schemas.microsoft.com/office/2006/metadata/properties"/>
    <ds:schemaRef ds:uri="http://schemas.microsoft.com/office/infopath/2007/PartnerControls"/>
    <ds:schemaRef ds:uri="028bd5d4-57b0-425e-b3ef-ec06a5740c61"/>
  </ds:schemaRefs>
</ds:datastoreItem>
</file>

<file path=customXml/itemProps3.xml><?xml version="1.0" encoding="utf-8"?>
<ds:datastoreItem xmlns:ds="http://schemas.openxmlformats.org/officeDocument/2006/customXml" ds:itemID="{81A9EA7B-E9CC-4F97-8D14-4CC37382AEA1}">
  <ds:schemaRefs>
    <ds:schemaRef ds:uri="http://schemas.openxmlformats.org/officeDocument/2006/bibliography"/>
  </ds:schemaRefs>
</ds:datastoreItem>
</file>

<file path=customXml/itemProps4.xml><?xml version="1.0" encoding="utf-8"?>
<ds:datastoreItem xmlns:ds="http://schemas.openxmlformats.org/officeDocument/2006/customXml" ds:itemID="{EB5DE960-7290-4BDF-9710-3D9CA3DB8D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3412</Words>
  <Characters>19454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SOP BOILERPLATE FOR GOVERNMENT &amp; ACADEMIC FIELD REPORTS</vt:lpstr>
    </vt:vector>
  </TitlesOfParts>
  <Company>Knowledge Networks</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BOILERPLATE FOR GOVERNMENT &amp; ACADEMIC FIELD REPORTS</dc:title>
  <dc:subject/>
  <dc:creator>mdennis</dc:creator>
  <cp:keywords/>
  <cp:lastModifiedBy>Durbala R Joseph</cp:lastModifiedBy>
  <cp:revision>5</cp:revision>
  <cp:lastPrinted>2018-11-26T00:38:00Z</cp:lastPrinted>
  <dcterms:created xsi:type="dcterms:W3CDTF">2021-03-17T14:48:00Z</dcterms:created>
  <dcterms:modified xsi:type="dcterms:W3CDTF">2021-04-16T17:58:00Z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0x010100F3E1D555CDC9104A8E12541CC02ADADD</vt:lpwstr>
  </property>
  <property fmtid="{D5CDD505-2E9C-101B-9397-08002B2CF9AE}" pid="3" name="Order">
    <vt:r8>2440800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