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34" w:rsidP="00632657" w:rsidRDefault="00233C34" w14:paraId="3EE0C734" w14:textId="77777777">
      <w:pPr>
        <w:rPr>
          <w:b/>
          <w:bCs/>
        </w:rPr>
      </w:pPr>
    </w:p>
    <w:p w:rsidR="00233C34" w:rsidRDefault="00233C34" w14:paraId="5046FD37" w14:textId="77777777">
      <w:pPr>
        <w:jc w:val="center"/>
        <w:rPr>
          <w:b/>
        </w:rPr>
      </w:pPr>
    </w:p>
    <w:p w:rsidR="0088078C" w:rsidP="00595BA9" w:rsidRDefault="0088078C" w14:paraId="77620960" w14:textId="4CF7CB0E">
      <w:pPr>
        <w:jc w:val="center"/>
        <w:outlineLvl w:val="0"/>
        <w:rPr>
          <w:b/>
          <w:sz w:val="40"/>
          <w:szCs w:val="40"/>
        </w:rPr>
      </w:pPr>
      <w:r>
        <w:rPr>
          <w:b/>
          <w:sz w:val="40"/>
          <w:szCs w:val="40"/>
        </w:rPr>
        <w:t>U.S. Department of Education</w:t>
      </w:r>
    </w:p>
    <w:p w:rsidR="0088078C" w:rsidP="00595BA9" w:rsidRDefault="0088078C" w14:paraId="5938CEAA" w14:textId="77777777">
      <w:pPr>
        <w:jc w:val="center"/>
        <w:outlineLvl w:val="0"/>
        <w:rPr>
          <w:b/>
          <w:sz w:val="40"/>
          <w:szCs w:val="40"/>
        </w:rPr>
      </w:pPr>
    </w:p>
    <w:p w:rsidR="0024172F" w:rsidP="00595BA9" w:rsidRDefault="0024172F" w14:paraId="32ADD6C4" w14:textId="77777777">
      <w:pPr>
        <w:jc w:val="center"/>
        <w:outlineLvl w:val="0"/>
        <w:rPr>
          <w:b/>
          <w:sz w:val="40"/>
          <w:szCs w:val="40"/>
        </w:rPr>
      </w:pPr>
    </w:p>
    <w:p w:rsidR="0024172F" w:rsidP="00595BA9" w:rsidRDefault="0024172F" w14:paraId="06EC2E7A" w14:textId="77777777">
      <w:pPr>
        <w:jc w:val="center"/>
        <w:outlineLvl w:val="0"/>
        <w:rPr>
          <w:b/>
          <w:sz w:val="40"/>
          <w:szCs w:val="40"/>
        </w:rPr>
      </w:pPr>
    </w:p>
    <w:p w:rsidR="0088078C" w:rsidP="00595BA9" w:rsidRDefault="0088078C" w14:paraId="7A7CA06E" w14:textId="5214E6EF">
      <w:pPr>
        <w:jc w:val="center"/>
        <w:outlineLvl w:val="0"/>
        <w:rPr>
          <w:b/>
          <w:sz w:val="40"/>
          <w:szCs w:val="40"/>
        </w:rPr>
      </w:pPr>
      <w:r>
        <w:rPr>
          <w:b/>
          <w:sz w:val="40"/>
          <w:szCs w:val="40"/>
        </w:rPr>
        <w:t>Certification and Agreement</w:t>
      </w:r>
      <w:r w:rsidRPr="00642FE0">
        <w:rPr>
          <w:b/>
          <w:sz w:val="40"/>
          <w:szCs w:val="40"/>
        </w:rPr>
        <w:t xml:space="preserve"> </w:t>
      </w:r>
    </w:p>
    <w:p w:rsidR="00A75703" w:rsidP="00F8117F" w:rsidRDefault="00233C34" w14:paraId="742E7795" w14:textId="2E214E8C">
      <w:pPr>
        <w:jc w:val="center"/>
        <w:outlineLvl w:val="0"/>
        <w:rPr>
          <w:b/>
          <w:sz w:val="40"/>
          <w:szCs w:val="40"/>
        </w:rPr>
      </w:pPr>
      <w:r w:rsidRPr="00642FE0">
        <w:rPr>
          <w:b/>
          <w:sz w:val="40"/>
          <w:szCs w:val="40"/>
        </w:rPr>
        <w:t xml:space="preserve">for </w:t>
      </w:r>
      <w:r w:rsidR="00A75703">
        <w:rPr>
          <w:b/>
          <w:sz w:val="40"/>
          <w:szCs w:val="40"/>
        </w:rPr>
        <w:t>Funding</w:t>
      </w:r>
      <w:r w:rsidR="0088078C">
        <w:rPr>
          <w:b/>
          <w:sz w:val="40"/>
          <w:szCs w:val="40"/>
        </w:rPr>
        <w:t xml:space="preserve"> </w:t>
      </w:r>
      <w:r w:rsidR="00A75703">
        <w:rPr>
          <w:b/>
          <w:sz w:val="40"/>
          <w:szCs w:val="40"/>
        </w:rPr>
        <w:t xml:space="preserve">under the </w:t>
      </w:r>
    </w:p>
    <w:p w:rsidRPr="008B746F" w:rsidR="008B746F" w:rsidP="00595BA9" w:rsidRDefault="008B746F" w14:paraId="592D6054" w14:textId="3CD56CAE">
      <w:pPr>
        <w:jc w:val="center"/>
        <w:outlineLvl w:val="0"/>
        <w:rPr>
          <w:b/>
          <w:sz w:val="40"/>
          <w:szCs w:val="40"/>
        </w:rPr>
      </w:pPr>
      <w:r w:rsidRPr="00642FE0">
        <w:rPr>
          <w:b/>
          <w:sz w:val="40"/>
          <w:szCs w:val="40"/>
        </w:rPr>
        <w:t>Education Stabilization Fund Program</w:t>
      </w:r>
    </w:p>
    <w:p w:rsidRPr="00642FE0" w:rsidR="00233C34" w:rsidP="00F8117F" w:rsidRDefault="00011DBA" w14:paraId="7FA366BF" w14:textId="3C8EBC09">
      <w:pPr>
        <w:jc w:val="center"/>
        <w:outlineLvl w:val="0"/>
        <w:rPr>
          <w:b/>
          <w:sz w:val="40"/>
          <w:szCs w:val="40"/>
        </w:rPr>
      </w:pPr>
      <w:r w:rsidRPr="00642FE0">
        <w:rPr>
          <w:b/>
          <w:sz w:val="40"/>
          <w:szCs w:val="40"/>
        </w:rPr>
        <w:t>Elementary and Secondary School</w:t>
      </w:r>
      <w:r>
        <w:rPr>
          <w:b/>
          <w:sz w:val="40"/>
          <w:szCs w:val="40"/>
        </w:rPr>
        <w:t xml:space="preserve"> </w:t>
      </w:r>
      <w:r w:rsidRPr="00642FE0">
        <w:rPr>
          <w:b/>
          <w:sz w:val="40"/>
          <w:szCs w:val="40"/>
        </w:rPr>
        <w:t>Emergency</w:t>
      </w:r>
      <w:r w:rsidR="00CF3F34">
        <w:rPr>
          <w:b/>
          <w:sz w:val="40"/>
          <w:szCs w:val="40"/>
        </w:rPr>
        <w:t xml:space="preserve"> </w:t>
      </w:r>
      <w:r w:rsidRPr="00642FE0">
        <w:rPr>
          <w:b/>
          <w:sz w:val="40"/>
          <w:szCs w:val="40"/>
        </w:rPr>
        <w:t>Relief Fund</w:t>
      </w:r>
      <w:r w:rsidR="000223F4">
        <w:rPr>
          <w:b/>
          <w:sz w:val="40"/>
          <w:szCs w:val="40"/>
        </w:rPr>
        <w:t xml:space="preserve"> </w:t>
      </w:r>
      <w:r w:rsidRPr="00642FE0">
        <w:rPr>
          <w:b/>
          <w:sz w:val="40"/>
          <w:szCs w:val="40"/>
        </w:rPr>
        <w:t>(</w:t>
      </w:r>
      <w:r w:rsidRPr="00642FE0" w:rsidR="00567440">
        <w:rPr>
          <w:b/>
          <w:sz w:val="40"/>
          <w:szCs w:val="40"/>
        </w:rPr>
        <w:t>ESSER</w:t>
      </w:r>
      <w:r w:rsidR="000223F4">
        <w:rPr>
          <w:b/>
          <w:sz w:val="40"/>
          <w:szCs w:val="40"/>
        </w:rPr>
        <w:t xml:space="preserve"> </w:t>
      </w:r>
      <w:r w:rsidRPr="00642FE0" w:rsidR="00567440">
        <w:rPr>
          <w:b/>
          <w:sz w:val="40"/>
          <w:szCs w:val="40"/>
        </w:rPr>
        <w:t>F</w:t>
      </w:r>
      <w:r w:rsidR="000223F4">
        <w:rPr>
          <w:b/>
          <w:sz w:val="40"/>
          <w:szCs w:val="40"/>
        </w:rPr>
        <w:t>und</w:t>
      </w:r>
      <w:r w:rsidRPr="00642FE0">
        <w:rPr>
          <w:b/>
          <w:sz w:val="40"/>
          <w:szCs w:val="40"/>
        </w:rPr>
        <w:t>)</w:t>
      </w:r>
      <w:r w:rsidRPr="00642FE0" w:rsidR="00137EF0">
        <w:rPr>
          <w:b/>
          <w:sz w:val="40"/>
          <w:szCs w:val="40"/>
        </w:rPr>
        <w:t xml:space="preserve"> </w:t>
      </w:r>
    </w:p>
    <w:p w:rsidR="00233C34" w:rsidRDefault="00233C34" w14:paraId="3AA9B1C9" w14:textId="77777777">
      <w:pPr>
        <w:jc w:val="center"/>
        <w:rPr>
          <w:b/>
          <w:sz w:val="28"/>
        </w:rPr>
      </w:pPr>
    </w:p>
    <w:p w:rsidR="00233C34" w:rsidP="00AD16A9" w:rsidRDefault="00233C34" w14:paraId="1B16445D" w14:textId="4AD08075">
      <w:pPr>
        <w:jc w:val="center"/>
        <w:outlineLvl w:val="0"/>
        <w:rPr>
          <w:b/>
        </w:rPr>
      </w:pPr>
      <w:r>
        <w:rPr>
          <w:b/>
          <w:sz w:val="28"/>
        </w:rPr>
        <w:t xml:space="preserve">CFDA Number: </w:t>
      </w:r>
      <w:r w:rsidR="00A8023B">
        <w:rPr>
          <w:b/>
          <w:sz w:val="28"/>
        </w:rPr>
        <w:t>84.425D</w:t>
      </w:r>
    </w:p>
    <w:p w:rsidR="0024172F" w:rsidRDefault="0024172F" w14:paraId="2E904B39" w14:textId="77777777">
      <w:pPr>
        <w:jc w:val="center"/>
        <w:rPr>
          <w:b/>
        </w:rPr>
      </w:pPr>
    </w:p>
    <w:p w:rsidR="00233C34" w:rsidP="0024172F" w:rsidRDefault="002275D9" w14:paraId="40495D2E" w14:textId="70A28B57">
      <w:pPr>
        <w:rPr>
          <w:b/>
        </w:rPr>
      </w:pPr>
      <w:r>
        <w:rPr>
          <w:b/>
          <w:noProof/>
          <w:sz w:val="36"/>
        </w:rPr>
        <w:drawing>
          <wp:anchor distT="0" distB="0" distL="114300" distR="114300" simplePos="0" relativeHeight="251658240" behindDoc="0" locked="0" layoutInCell="0" allowOverlap="1" wp14:editId="4C412BEF" wp14:anchorId="36F95589">
            <wp:simplePos x="0" y="0"/>
            <wp:positionH relativeFrom="column">
              <wp:posOffset>2194560</wp:posOffset>
            </wp:positionH>
            <wp:positionV relativeFrom="paragraph">
              <wp:posOffset>346075</wp:posOffset>
            </wp:positionV>
            <wp:extent cx="1737360" cy="16459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7B3C07" w:rsidR="00AD16A9" w:rsidP="0024172F" w:rsidRDefault="00AD16A9" w14:paraId="788E07ED" w14:textId="77777777">
      <w:pPr>
        <w:rPr>
          <w:b/>
        </w:rPr>
      </w:pPr>
    </w:p>
    <w:p w:rsidR="00233C34" w:rsidRDefault="00233C34" w14:paraId="7BD2F78B" w14:textId="77777777">
      <w:pPr>
        <w:jc w:val="center"/>
        <w:rPr>
          <w:b/>
        </w:rPr>
      </w:pPr>
    </w:p>
    <w:p w:rsidR="00CF3F34" w:rsidP="0098690D" w:rsidRDefault="00CF3F34" w14:paraId="7487EC5A" w14:textId="77777777">
      <w:pPr>
        <w:jc w:val="right"/>
        <w:outlineLvl w:val="0"/>
        <w:rPr>
          <w:b/>
          <w:sz w:val="28"/>
        </w:rPr>
      </w:pPr>
    </w:p>
    <w:p w:rsidR="0048489F" w:rsidP="0098690D" w:rsidRDefault="0048489F" w14:paraId="4D364C5E" w14:textId="77777777">
      <w:pPr>
        <w:jc w:val="right"/>
        <w:outlineLvl w:val="0"/>
        <w:rPr>
          <w:b/>
          <w:sz w:val="28"/>
        </w:rPr>
      </w:pPr>
    </w:p>
    <w:p w:rsidRPr="00BB0AF1" w:rsidR="0098690D" w:rsidP="0098690D" w:rsidRDefault="0098690D" w14:paraId="4D5FADBA" w14:textId="371C9E7F">
      <w:pPr>
        <w:jc w:val="right"/>
        <w:outlineLvl w:val="0"/>
        <w:rPr>
          <w:b/>
          <w:sz w:val="20"/>
        </w:rPr>
      </w:pPr>
      <w:r w:rsidRPr="00155058">
        <w:rPr>
          <w:b/>
          <w:sz w:val="20"/>
        </w:rPr>
        <w:t xml:space="preserve">OMB </w:t>
      </w:r>
      <w:r w:rsidRPr="00BB0AF1">
        <w:rPr>
          <w:b/>
          <w:sz w:val="20"/>
        </w:rPr>
        <w:t>Number:</w:t>
      </w:r>
      <w:r w:rsidRPr="00BB0AF1">
        <w:t xml:space="preserve"> </w:t>
      </w:r>
      <w:r w:rsidRPr="00BB0AF1">
        <w:rPr>
          <w:b/>
          <w:sz w:val="20"/>
        </w:rPr>
        <w:t>84.425</w:t>
      </w:r>
      <w:r>
        <w:rPr>
          <w:b/>
          <w:sz w:val="20"/>
        </w:rPr>
        <w:t>D</w:t>
      </w:r>
    </w:p>
    <w:p w:rsidR="00CF3F34" w:rsidP="0098690D" w:rsidRDefault="0098690D" w14:paraId="0FC62FC2" w14:textId="3276A2C5">
      <w:pPr>
        <w:jc w:val="right"/>
        <w:outlineLvl w:val="0"/>
        <w:rPr>
          <w:b/>
          <w:sz w:val="20"/>
        </w:rPr>
      </w:pPr>
      <w:r w:rsidRPr="00BB0AF1">
        <w:rPr>
          <w:b/>
          <w:sz w:val="20"/>
        </w:rPr>
        <w:t>Expiration Date:</w:t>
      </w:r>
      <w:r>
        <w:rPr>
          <w:b/>
          <w:sz w:val="20"/>
        </w:rPr>
        <w:t xml:space="preserve"> </w:t>
      </w:r>
      <w:r w:rsidRPr="00045864" w:rsidR="00045864">
        <w:rPr>
          <w:b/>
          <w:sz w:val="20"/>
          <w:highlight w:val="yellow"/>
        </w:rPr>
        <w:t>XX/XX/XXXX</w:t>
      </w:r>
    </w:p>
    <w:p w:rsidR="003036EC" w:rsidP="003036EC" w:rsidRDefault="003036EC" w14:paraId="21056610" w14:textId="77777777">
      <w:pPr>
        <w:suppressAutoHyphens/>
        <w:rPr>
          <w:b/>
          <w:sz w:val="20"/>
        </w:rPr>
      </w:pPr>
    </w:p>
    <w:p w:rsidR="00AE4D77" w:rsidP="00AE4D77" w:rsidRDefault="00AE4D77" w14:paraId="466DB65B" w14:textId="4122DA4D">
      <w:pPr>
        <w:suppressAutoHyphens/>
        <w:jc w:val="center"/>
        <w:rPr>
          <w:sz w:val="20"/>
        </w:rPr>
      </w:pPr>
      <w:r>
        <w:rPr>
          <w:b/>
          <w:sz w:val="20"/>
        </w:rPr>
        <w:t>Paperwork Burden Statement</w:t>
      </w:r>
    </w:p>
    <w:p w:rsidR="00AE4D77" w:rsidP="0097141F" w:rsidRDefault="00AE4D77" w14:paraId="79F99F9D" w14:textId="77777777">
      <w:pPr>
        <w:suppressAutoHyphens/>
        <w:spacing w:line="120" w:lineRule="auto"/>
        <w:jc w:val="both"/>
        <w:rPr>
          <w:spacing w:val="-3"/>
          <w:sz w:val="20"/>
        </w:rPr>
      </w:pPr>
    </w:p>
    <w:p w:rsidRPr="00EA5338" w:rsidR="000C72CF" w:rsidP="00EA5338" w:rsidRDefault="00AE4D77" w14:paraId="5B4B9D1F" w14:textId="5AFF2B0B">
      <w:pPr>
        <w:autoSpaceDE w:val="0"/>
        <w:autoSpaceDN w:val="0"/>
        <w:rPr>
          <w:sz w:val="20"/>
        </w:rPr>
      </w:pPr>
      <w:r w:rsidRPr="0048489F">
        <w:rPr>
          <w:spacing w:val="-3"/>
          <w:sz w:val="20"/>
        </w:rPr>
        <w:t>According to the Paperwork Reduction Act of 1995, no persons are required to respond to a collection of information unless such collection displays a valid OMB control number</w:t>
      </w:r>
      <w:proofErr w:type="gramStart"/>
      <w:r w:rsidRPr="0048489F">
        <w:rPr>
          <w:spacing w:val="-3"/>
          <w:sz w:val="20"/>
        </w:rPr>
        <w:t xml:space="preserve">.  </w:t>
      </w:r>
      <w:proofErr w:type="gramEnd"/>
      <w:r w:rsidRPr="0048489F">
        <w:rPr>
          <w:spacing w:val="-3"/>
          <w:sz w:val="20"/>
        </w:rPr>
        <w:t xml:space="preserve">The OMB control number for this information collection is </w:t>
      </w:r>
      <w:r w:rsidRPr="0048489F" w:rsidR="00FE17DF">
        <w:rPr>
          <w:bCs/>
          <w:spacing w:val="-3"/>
          <w:sz w:val="20"/>
          <w:highlight w:val="yellow"/>
        </w:rPr>
        <w:t>XXXX</w:t>
      </w:r>
      <w:r w:rsidRPr="0048489F">
        <w:rPr>
          <w:bCs/>
          <w:spacing w:val="-3"/>
          <w:sz w:val="20"/>
          <w:highlight w:val="yellow"/>
        </w:rPr>
        <w:t>-</w:t>
      </w:r>
      <w:r w:rsidRPr="0048489F" w:rsidR="00FE17DF">
        <w:rPr>
          <w:bCs/>
          <w:spacing w:val="-3"/>
          <w:sz w:val="20"/>
          <w:highlight w:val="yellow"/>
        </w:rPr>
        <w:t>XXX</w:t>
      </w:r>
      <w:proofErr w:type="gramStart"/>
      <w:r w:rsidRPr="0048489F">
        <w:rPr>
          <w:spacing w:val="-3"/>
          <w:sz w:val="20"/>
        </w:rPr>
        <w:t>.</w:t>
      </w:r>
      <w:r w:rsidRPr="0048489F" w:rsidR="00322D67">
        <w:rPr>
          <w:spacing w:val="-3"/>
          <w:sz w:val="20"/>
        </w:rPr>
        <w:t xml:space="preserve"> </w:t>
      </w:r>
      <w:r w:rsidR="00CF1B35">
        <w:rPr>
          <w:spacing w:val="-3"/>
          <w:sz w:val="20"/>
        </w:rPr>
        <w:t xml:space="preserve"> </w:t>
      </w:r>
      <w:proofErr w:type="gramEnd"/>
      <w:r w:rsidRPr="0048489F">
        <w:rPr>
          <w:spacing w:val="-3"/>
          <w:sz w:val="20"/>
        </w:rPr>
        <w:t xml:space="preserve">The time required to complete this information collection is estimated to average </w:t>
      </w:r>
      <w:r w:rsidRPr="0048489F" w:rsidR="006B25FF">
        <w:rPr>
          <w:spacing w:val="-3"/>
          <w:sz w:val="20"/>
        </w:rPr>
        <w:t>30 minutes</w:t>
      </w:r>
      <w:r w:rsidRPr="0048489F">
        <w:rPr>
          <w:spacing w:val="-3"/>
          <w:sz w:val="20"/>
        </w:rPr>
        <w:t xml:space="preserve"> per response, including </w:t>
      </w:r>
      <w:r w:rsidRPr="0048489F" w:rsidR="0048489F">
        <w:rPr>
          <w:sz w:val="20"/>
        </w:rPr>
        <w:t xml:space="preserve">time for reviewing instructions, searching existing data sources, </w:t>
      </w:r>
      <w:proofErr w:type="gramStart"/>
      <w:r w:rsidRPr="0048489F" w:rsidR="0048489F">
        <w:rPr>
          <w:sz w:val="20"/>
        </w:rPr>
        <w:t>gathering</w:t>
      </w:r>
      <w:proofErr w:type="gramEnd"/>
      <w:r w:rsidRPr="0048489F" w:rsidR="0048489F">
        <w:rPr>
          <w:sz w:val="20"/>
        </w:rPr>
        <w:t xml:space="preserve"> and maintaining the data needed, and completing and reviewing the collection of information.  The obligation to respond to this collection is</w:t>
      </w:r>
      <w:r w:rsidR="00C71981">
        <w:rPr>
          <w:sz w:val="20"/>
        </w:rPr>
        <w:t xml:space="preserve"> required to obtain benefit under the Coronavirus Aid, Relief, and Economic Security Act</w:t>
      </w:r>
      <w:proofErr w:type="gramStart"/>
      <w:r w:rsidR="00C71981">
        <w:rPr>
          <w:sz w:val="20"/>
        </w:rPr>
        <w:t>.</w:t>
      </w:r>
      <w:r w:rsidRPr="0048489F" w:rsidR="0048489F">
        <w:rPr>
          <w:sz w:val="20"/>
        </w:rPr>
        <w:t xml:space="preserve"> </w:t>
      </w:r>
      <w:r w:rsidR="00CF1B35">
        <w:rPr>
          <w:sz w:val="20"/>
        </w:rPr>
        <w:t xml:space="preserve"> </w:t>
      </w:r>
      <w:proofErr w:type="gramEnd"/>
      <w:r w:rsidRPr="0048489F" w:rsidR="0048489F">
        <w:rPr>
          <w:sz w:val="20"/>
        </w:rPr>
        <w:t xml:space="preserve">If you have any comments concerning the accuracy of the time estimate, suggestions for improving this individual collection, or if you have comments or concerns regarding the status of your individual form, application or survey, please contact </w:t>
      </w:r>
      <w:r w:rsidRPr="0048489F" w:rsidR="0048489F">
        <w:rPr>
          <w:spacing w:val="-3"/>
          <w:sz w:val="20"/>
        </w:rPr>
        <w:t>Christopher Tate, Office of Elementary and Secondary Education, U.S. Department of Education, 400 Maryland Ave., S.W., Room 3E229, Washington, D.C. 20202</w:t>
      </w:r>
      <w:r w:rsidRPr="0048489F" w:rsidR="0048489F">
        <w:rPr>
          <w:sz w:val="20"/>
        </w:rPr>
        <w:t xml:space="preserve"> directly</w:t>
      </w:r>
      <w:r w:rsidR="00EA5338">
        <w:rPr>
          <w:sz w:val="20"/>
        </w:rPr>
        <w:t>.</w:t>
      </w:r>
    </w:p>
    <w:p w:rsidR="00597A7F" w:rsidP="00597A7F" w:rsidRDefault="00597A7F" w14:paraId="4183CDC6" w14:textId="1DC9A1A9">
      <w:pPr>
        <w:pStyle w:val="Title"/>
        <w:tabs>
          <w:tab w:val="left" w:pos="0"/>
          <w:tab w:val="left" w:pos="90"/>
        </w:tabs>
        <w:outlineLvl w:val="0"/>
        <w:rPr>
          <w:sz w:val="28"/>
        </w:rPr>
      </w:pPr>
      <w:r>
        <w:rPr>
          <w:sz w:val="28"/>
        </w:rPr>
        <w:lastRenderedPageBreak/>
        <w:t>PROGRAM BACKGROUND INFORMATION</w:t>
      </w:r>
    </w:p>
    <w:p w:rsidR="00597A7F" w:rsidP="00597A7F" w:rsidRDefault="00597A7F" w14:paraId="7879EF1B" w14:textId="77777777">
      <w:pPr>
        <w:jc w:val="center"/>
        <w:rPr>
          <w:rFonts w:asciiTheme="minorHAnsi" w:hAnsiTheme="minorHAnsi" w:cstheme="minorHAnsi"/>
          <w:b/>
          <w:sz w:val="22"/>
          <w:szCs w:val="22"/>
        </w:rPr>
      </w:pPr>
    </w:p>
    <w:p w:rsidRPr="0016197F" w:rsidR="00597A7F" w:rsidP="00597A7F" w:rsidRDefault="00597A7F" w14:paraId="78D6D844" w14:textId="77777777">
      <w:pPr>
        <w:rPr>
          <w:b/>
          <w:szCs w:val="24"/>
        </w:rPr>
      </w:pPr>
      <w:r>
        <w:rPr>
          <w:b/>
          <w:szCs w:val="24"/>
        </w:rPr>
        <w:t>Purpos</w:t>
      </w:r>
      <w:r>
        <w:rPr>
          <w:iCs/>
          <w:szCs w:val="24"/>
        </w:rPr>
        <w:t xml:space="preserve">e </w:t>
      </w:r>
    </w:p>
    <w:p w:rsidR="00847E5E" w:rsidP="00597A7F" w:rsidRDefault="00847E5E" w14:paraId="0121E69F" w14:textId="77777777">
      <w:pPr>
        <w:autoSpaceDE w:val="0"/>
        <w:autoSpaceDN w:val="0"/>
        <w:adjustRightInd w:val="0"/>
        <w:ind w:left="10" w:hanging="10"/>
        <w:rPr>
          <w:szCs w:val="24"/>
        </w:rPr>
      </w:pPr>
    </w:p>
    <w:p w:rsidR="003E3215" w:rsidRDefault="00E24D06" w14:paraId="57C924D4" w14:textId="74B2F9A4">
      <w:pPr>
        <w:rPr>
          <w:szCs w:val="24"/>
        </w:rPr>
      </w:pPr>
      <w:r>
        <w:rPr>
          <w:szCs w:val="24"/>
        </w:rPr>
        <w:t>Under the</w:t>
      </w:r>
      <w:r w:rsidR="00597A7F">
        <w:rPr>
          <w:szCs w:val="24"/>
        </w:rPr>
        <w:t xml:space="preserve"> </w:t>
      </w:r>
      <w:r w:rsidR="003D3F9B">
        <w:rPr>
          <w:szCs w:val="24"/>
        </w:rPr>
        <w:t>Elementary and Secondary School</w:t>
      </w:r>
      <w:r w:rsidR="007E1B2E">
        <w:rPr>
          <w:szCs w:val="24"/>
        </w:rPr>
        <w:t xml:space="preserve"> Emergency</w:t>
      </w:r>
      <w:r w:rsidR="003D3F9B">
        <w:rPr>
          <w:szCs w:val="24"/>
        </w:rPr>
        <w:t xml:space="preserve"> Relief Fund (</w:t>
      </w:r>
      <w:r w:rsidR="00175924">
        <w:rPr>
          <w:szCs w:val="24"/>
        </w:rPr>
        <w:t>ESSER</w:t>
      </w:r>
      <w:r w:rsidR="00FB2004">
        <w:rPr>
          <w:szCs w:val="24"/>
        </w:rPr>
        <w:t xml:space="preserve"> </w:t>
      </w:r>
      <w:r w:rsidR="00901AA5">
        <w:rPr>
          <w:szCs w:val="24"/>
        </w:rPr>
        <w:t>F</w:t>
      </w:r>
      <w:r w:rsidR="00FB2004">
        <w:rPr>
          <w:szCs w:val="24"/>
        </w:rPr>
        <w:t>und</w:t>
      </w:r>
      <w:r w:rsidR="00901AA5">
        <w:rPr>
          <w:szCs w:val="24"/>
        </w:rPr>
        <w:t>)</w:t>
      </w:r>
      <w:r>
        <w:rPr>
          <w:szCs w:val="24"/>
        </w:rPr>
        <w:t>, the Department</w:t>
      </w:r>
      <w:r w:rsidR="00597A7F">
        <w:rPr>
          <w:szCs w:val="24"/>
        </w:rPr>
        <w:t xml:space="preserve"> awards grants to State educational agencies (SEAs) for the purpose of providing local educational agencies (LEAs), </w:t>
      </w:r>
      <w:r w:rsidR="0033642C">
        <w:rPr>
          <w:szCs w:val="24"/>
        </w:rPr>
        <w:t xml:space="preserve">including </w:t>
      </w:r>
      <w:r w:rsidR="00597A7F">
        <w:rPr>
          <w:szCs w:val="24"/>
        </w:rPr>
        <w:t xml:space="preserve">charter schools that are LEAs, with </w:t>
      </w:r>
      <w:r w:rsidR="003E3215">
        <w:rPr>
          <w:szCs w:val="24"/>
        </w:rPr>
        <w:t xml:space="preserve">emergency </w:t>
      </w:r>
      <w:r w:rsidR="003E3215">
        <w:rPr>
          <w:rFonts w:cs="Courier New"/>
        </w:rPr>
        <w:t>relief</w:t>
      </w:r>
      <w:r w:rsidRPr="005D766D" w:rsidR="003E3215">
        <w:rPr>
          <w:rFonts w:cs="Courier New"/>
        </w:rPr>
        <w:t xml:space="preserve"> </w:t>
      </w:r>
      <w:r w:rsidR="003E3215">
        <w:rPr>
          <w:rFonts w:cs="Courier New"/>
        </w:rPr>
        <w:t xml:space="preserve">funds </w:t>
      </w:r>
      <w:r w:rsidRPr="005D766D" w:rsidR="003E3215">
        <w:rPr>
          <w:rFonts w:cs="Courier New"/>
        </w:rPr>
        <w:t xml:space="preserve">to </w:t>
      </w:r>
      <w:r w:rsidR="003E3215">
        <w:rPr>
          <w:rFonts w:cs="Courier New"/>
        </w:rPr>
        <w:t xml:space="preserve">address the impact that </w:t>
      </w:r>
      <w:r w:rsidR="00225692">
        <w:t>Novel Coronavirus Disease 2019 (</w:t>
      </w:r>
      <w:r w:rsidR="0035668D">
        <w:rPr>
          <w:rFonts w:cs="Courier New"/>
        </w:rPr>
        <w:t>COVID-19</w:t>
      </w:r>
      <w:r w:rsidR="00225692">
        <w:rPr>
          <w:rFonts w:cs="Courier New"/>
        </w:rPr>
        <w:t xml:space="preserve">) </w:t>
      </w:r>
      <w:r w:rsidR="003E3215">
        <w:rPr>
          <w:rFonts w:cs="Courier New"/>
        </w:rPr>
        <w:t>has had, and continues to have, on elementary and secondary schools across the nation.</w:t>
      </w:r>
      <w:r>
        <w:rPr>
          <w:rFonts w:cs="Courier New"/>
        </w:rPr>
        <w:t xml:space="preserve">  LEAs must provide equitable services to students and teachers in non-public schools as required under the </w:t>
      </w:r>
      <w:r w:rsidR="00C4327D">
        <w:rPr>
          <w:rFonts w:cs="Courier New"/>
        </w:rPr>
        <w:t>Coronavirus Aid, Relief, and Economic Security Act (CARES Act)</w:t>
      </w:r>
      <w:proofErr w:type="gramStart"/>
      <w:r>
        <w:rPr>
          <w:rFonts w:cs="Courier New"/>
        </w:rPr>
        <w:t xml:space="preserve">.  </w:t>
      </w:r>
      <w:proofErr w:type="gramEnd"/>
    </w:p>
    <w:p w:rsidR="00FB2004" w:rsidP="00597A7F" w:rsidRDefault="00FB2004" w14:paraId="67CC4D66" w14:textId="0880747D">
      <w:pPr>
        <w:pStyle w:val="Heading2"/>
        <w:jc w:val="left"/>
        <w:rPr>
          <w:iCs/>
          <w:szCs w:val="24"/>
        </w:rPr>
      </w:pPr>
      <w:r>
        <w:rPr>
          <w:szCs w:val="24"/>
        </w:rPr>
        <w:t xml:space="preserve"> </w:t>
      </w:r>
    </w:p>
    <w:p w:rsidR="00597A7F" w:rsidP="00597A7F" w:rsidRDefault="00597A7F" w14:paraId="4988062C" w14:textId="7CE7E86B">
      <w:pPr>
        <w:pStyle w:val="Heading2"/>
        <w:jc w:val="left"/>
        <w:rPr>
          <w:iCs/>
          <w:szCs w:val="24"/>
        </w:rPr>
      </w:pPr>
      <w:r>
        <w:rPr>
          <w:iCs/>
          <w:szCs w:val="24"/>
        </w:rPr>
        <w:t>Eligibility</w:t>
      </w:r>
    </w:p>
    <w:p w:rsidR="00847E5E" w:rsidP="00597A7F" w:rsidRDefault="00847E5E" w14:paraId="68C20BF8" w14:textId="77777777">
      <w:pPr>
        <w:rPr>
          <w:szCs w:val="24"/>
        </w:rPr>
      </w:pPr>
    </w:p>
    <w:p w:rsidR="00597A7F" w:rsidP="00597A7F" w:rsidRDefault="00597A7F" w14:paraId="02619809" w14:textId="5B85C763">
      <w:pPr>
        <w:rPr>
          <w:szCs w:val="24"/>
        </w:rPr>
      </w:pPr>
      <w:r>
        <w:rPr>
          <w:szCs w:val="24"/>
        </w:rPr>
        <w:t>SEAs</w:t>
      </w:r>
      <w:r w:rsidR="0001641F">
        <w:rPr>
          <w:szCs w:val="24"/>
        </w:rPr>
        <w:t xml:space="preserve"> in </w:t>
      </w:r>
      <w:r w:rsidR="00484F3F">
        <w:rPr>
          <w:szCs w:val="24"/>
        </w:rPr>
        <w:t>any of the</w:t>
      </w:r>
      <w:r w:rsidR="0001641F">
        <w:rPr>
          <w:szCs w:val="24"/>
        </w:rPr>
        <w:t xml:space="preserve"> 50 </w:t>
      </w:r>
      <w:r w:rsidR="00484F3F">
        <w:rPr>
          <w:szCs w:val="24"/>
        </w:rPr>
        <w:t>S</w:t>
      </w:r>
      <w:r w:rsidR="0001641F">
        <w:rPr>
          <w:szCs w:val="24"/>
        </w:rPr>
        <w:t>tates</w:t>
      </w:r>
      <w:r>
        <w:rPr>
          <w:szCs w:val="24"/>
        </w:rPr>
        <w:t xml:space="preserve">, the District of Columbia, </w:t>
      </w:r>
      <w:r w:rsidR="00AA0AB7">
        <w:rPr>
          <w:szCs w:val="24"/>
        </w:rPr>
        <w:t xml:space="preserve">and </w:t>
      </w:r>
      <w:r>
        <w:rPr>
          <w:szCs w:val="24"/>
        </w:rPr>
        <w:t>the Commonwealth of Puerto Rico</w:t>
      </w:r>
      <w:r w:rsidR="00AA0AB7">
        <w:rPr>
          <w:szCs w:val="24"/>
        </w:rPr>
        <w:t>.</w:t>
      </w:r>
    </w:p>
    <w:p w:rsidR="00597A7F" w:rsidP="00597A7F" w:rsidRDefault="00597A7F" w14:paraId="751240C5" w14:textId="77777777">
      <w:pPr>
        <w:pStyle w:val="Heading2"/>
        <w:jc w:val="left"/>
        <w:rPr>
          <w:iCs/>
          <w:szCs w:val="24"/>
        </w:rPr>
      </w:pPr>
    </w:p>
    <w:p w:rsidR="00597A7F" w:rsidP="00597A7F" w:rsidRDefault="00597A7F" w14:paraId="31D540C7" w14:textId="77777777">
      <w:pPr>
        <w:rPr>
          <w:b/>
          <w:bCs/>
          <w:szCs w:val="24"/>
        </w:rPr>
      </w:pPr>
      <w:r>
        <w:rPr>
          <w:b/>
          <w:bCs/>
          <w:szCs w:val="24"/>
        </w:rPr>
        <w:t>Timeline</w:t>
      </w:r>
    </w:p>
    <w:p w:rsidR="00847E5E" w:rsidP="00597A7F" w:rsidRDefault="00847E5E" w14:paraId="1216AAB1" w14:textId="77777777">
      <w:pPr>
        <w:rPr>
          <w:szCs w:val="24"/>
        </w:rPr>
      </w:pPr>
    </w:p>
    <w:p w:rsidR="00597A7F" w:rsidP="00597A7F" w:rsidRDefault="00597A7F" w14:paraId="5D22D1D5" w14:textId="550C2D77">
      <w:pPr>
        <w:rPr>
          <w:szCs w:val="24"/>
        </w:rPr>
      </w:pPr>
      <w:r>
        <w:rPr>
          <w:szCs w:val="24"/>
        </w:rPr>
        <w:t>The SEA will have one year</w:t>
      </w:r>
      <w:r w:rsidR="00175924">
        <w:rPr>
          <w:szCs w:val="24"/>
        </w:rPr>
        <w:t xml:space="preserve">, from the date of its </w:t>
      </w:r>
      <w:r w:rsidR="003C5C42">
        <w:rPr>
          <w:szCs w:val="24"/>
        </w:rPr>
        <w:t xml:space="preserve">ESSER </w:t>
      </w:r>
      <w:r w:rsidR="00175924">
        <w:rPr>
          <w:szCs w:val="24"/>
        </w:rPr>
        <w:t xml:space="preserve">award, </w:t>
      </w:r>
      <w:r>
        <w:rPr>
          <w:szCs w:val="24"/>
        </w:rPr>
        <w:t xml:space="preserve">to </w:t>
      </w:r>
      <w:r w:rsidR="00471214">
        <w:rPr>
          <w:szCs w:val="24"/>
        </w:rPr>
        <w:t>award</w:t>
      </w:r>
      <w:r>
        <w:rPr>
          <w:szCs w:val="24"/>
        </w:rPr>
        <w:t xml:space="preserve"> funds. Any funds not </w:t>
      </w:r>
      <w:r w:rsidR="00471214">
        <w:rPr>
          <w:szCs w:val="24"/>
        </w:rPr>
        <w:t>awarded</w:t>
      </w:r>
      <w:r>
        <w:rPr>
          <w:szCs w:val="24"/>
        </w:rPr>
        <w:t xml:space="preserve"> by the SEA within one year of receiving its award will be returned to the Department</w:t>
      </w:r>
      <w:r w:rsidR="0033642C">
        <w:rPr>
          <w:szCs w:val="24"/>
        </w:rPr>
        <w:t xml:space="preserve"> to be reallocated </w:t>
      </w:r>
      <w:r w:rsidR="00877CF8">
        <w:rPr>
          <w:szCs w:val="24"/>
        </w:rPr>
        <w:t>to other States</w:t>
      </w:r>
      <w:r w:rsidR="0033642C">
        <w:rPr>
          <w:szCs w:val="24"/>
        </w:rPr>
        <w:t xml:space="preserve"> consistent with the CARES Act</w:t>
      </w:r>
      <w:r>
        <w:rPr>
          <w:szCs w:val="24"/>
        </w:rPr>
        <w:t>.</w:t>
      </w:r>
    </w:p>
    <w:p w:rsidR="00597A7F" w:rsidP="00597A7F" w:rsidRDefault="00597A7F" w14:paraId="1BD8B36B" w14:textId="77777777">
      <w:pPr>
        <w:rPr>
          <w:b/>
          <w:bCs/>
          <w:szCs w:val="24"/>
        </w:rPr>
      </w:pPr>
    </w:p>
    <w:p w:rsidR="00597A7F" w:rsidP="00597A7F" w:rsidRDefault="00597A7F" w14:paraId="6367DDF2" w14:textId="7DAEFE0C">
      <w:pPr>
        <w:rPr>
          <w:b/>
          <w:bCs/>
          <w:szCs w:val="24"/>
        </w:rPr>
      </w:pPr>
      <w:r>
        <w:rPr>
          <w:b/>
          <w:bCs/>
          <w:szCs w:val="24"/>
        </w:rPr>
        <w:t>Uses of Funds</w:t>
      </w:r>
    </w:p>
    <w:p w:rsidR="00847E5E" w:rsidP="00135503" w:rsidRDefault="00847E5E" w14:paraId="115305C7" w14:textId="77777777">
      <w:pPr>
        <w:autoSpaceDE w:val="0"/>
        <w:autoSpaceDN w:val="0"/>
        <w:adjustRightInd w:val="0"/>
        <w:ind w:left="10" w:hanging="10"/>
        <w:rPr>
          <w:szCs w:val="24"/>
        </w:rPr>
      </w:pPr>
    </w:p>
    <w:p w:rsidRPr="005C23C4" w:rsidR="005C23C4" w:rsidP="005C23C4" w:rsidRDefault="007F3965" w14:paraId="051BB300" w14:textId="44C4FFC7">
      <w:pPr>
        <w:autoSpaceDE w:val="0"/>
        <w:autoSpaceDN w:val="0"/>
        <w:adjustRightInd w:val="0"/>
        <w:ind w:left="10" w:hanging="10"/>
        <w:rPr>
          <w:b/>
          <w:bCs/>
          <w:szCs w:val="24"/>
        </w:rPr>
      </w:pPr>
      <w:r>
        <w:rPr>
          <w:b/>
          <w:bCs/>
          <w:szCs w:val="24"/>
        </w:rPr>
        <w:t>SEAs:</w:t>
      </w:r>
    </w:p>
    <w:p w:rsidRPr="001C412C" w:rsidR="00597A7F" w:rsidP="00135503" w:rsidRDefault="00597A7F" w14:paraId="5FBC2998" w14:textId="6E77CDB6">
      <w:pPr>
        <w:autoSpaceDE w:val="0"/>
        <w:autoSpaceDN w:val="0"/>
        <w:adjustRightInd w:val="0"/>
        <w:ind w:left="10" w:hanging="10"/>
      </w:pPr>
      <w:r>
        <w:rPr>
          <w:szCs w:val="24"/>
        </w:rPr>
        <w:t xml:space="preserve">The SEA must </w:t>
      </w:r>
      <w:r w:rsidR="00D10AE4">
        <w:rPr>
          <w:szCs w:val="24"/>
        </w:rPr>
        <w:t>use</w:t>
      </w:r>
      <w:r>
        <w:rPr>
          <w:szCs w:val="24"/>
        </w:rPr>
        <w:t xml:space="preserve"> no less than 90 percent of </w:t>
      </w:r>
      <w:r w:rsidR="00D10AE4">
        <w:rPr>
          <w:szCs w:val="24"/>
        </w:rPr>
        <w:t>its allocation to make</w:t>
      </w:r>
      <w:r w:rsidRPr="0036337A" w:rsidR="0036337A">
        <w:rPr>
          <w:szCs w:val="24"/>
        </w:rPr>
        <w:t xml:space="preserve"> subgrants </w:t>
      </w:r>
      <w:r>
        <w:rPr>
          <w:szCs w:val="24"/>
        </w:rPr>
        <w:t>to LEAs</w:t>
      </w:r>
      <w:r w:rsidR="00D10AE4">
        <w:rPr>
          <w:szCs w:val="24"/>
        </w:rPr>
        <w:t>, including charter schools that are LEAs, based on each LEA’s share</w:t>
      </w:r>
      <w:r w:rsidRPr="00102355" w:rsidR="00102355">
        <w:t xml:space="preserve"> of funds received under part A of title I of the ESEA in fiscal year 2019. </w:t>
      </w:r>
      <w:r w:rsidR="00B21EBA">
        <w:t>With the funds not subgranted to LEAs, the SEA may reserve</w:t>
      </w:r>
      <w:r w:rsidR="00D10AE4">
        <w:rPr>
          <w:szCs w:val="24"/>
        </w:rPr>
        <w:t xml:space="preserve"> up to </w:t>
      </w:r>
      <w:r w:rsidR="00B21EBA">
        <w:t xml:space="preserve">an amount equal to </w:t>
      </w:r>
      <w:r w:rsidR="00D10AE4">
        <w:rPr>
          <w:szCs w:val="24"/>
        </w:rPr>
        <w:t xml:space="preserve">½ of 1 percent </w:t>
      </w:r>
      <w:r w:rsidR="00D95845">
        <w:rPr>
          <w:szCs w:val="24"/>
        </w:rPr>
        <w:t xml:space="preserve">of the total allocation </w:t>
      </w:r>
      <w:r w:rsidRPr="00AA3A69" w:rsidR="001C412C">
        <w:rPr>
          <w:szCs w:val="24"/>
        </w:rPr>
        <w:t>for administrative costs</w:t>
      </w:r>
      <w:r w:rsidR="00D95845">
        <w:rPr>
          <w:szCs w:val="24"/>
        </w:rPr>
        <w:t>,</w:t>
      </w:r>
      <w:r w:rsidRPr="00AA3A69" w:rsidR="001C412C">
        <w:rPr>
          <w:szCs w:val="24"/>
        </w:rPr>
        <w:t xml:space="preserve"> </w:t>
      </w:r>
      <w:r w:rsidR="00B21EBA">
        <w:t xml:space="preserve">and the remaining funds </w:t>
      </w:r>
      <w:r w:rsidRPr="00AA3A69" w:rsidR="001C412C">
        <w:rPr>
          <w:szCs w:val="24"/>
        </w:rPr>
        <w:t>may be used</w:t>
      </w:r>
      <w:r w:rsidRPr="0036337A" w:rsidR="0036337A">
        <w:rPr>
          <w:szCs w:val="24"/>
        </w:rPr>
        <w:t xml:space="preserve"> for emergency needs as determined by the S</w:t>
      </w:r>
      <w:r w:rsidR="002972E4">
        <w:rPr>
          <w:szCs w:val="24"/>
        </w:rPr>
        <w:t>EA</w:t>
      </w:r>
      <w:r w:rsidRPr="0036337A" w:rsidR="0036337A">
        <w:rPr>
          <w:szCs w:val="24"/>
        </w:rPr>
        <w:t xml:space="preserve"> to address issues responding to </w:t>
      </w:r>
      <w:r w:rsidR="00B21EBA">
        <w:t>COVID-19.</w:t>
      </w:r>
      <w:r w:rsidR="00CA7059">
        <w:t xml:space="preserve"> </w:t>
      </w:r>
      <w:r w:rsidRPr="0036337A" w:rsidR="0036337A">
        <w:rPr>
          <w:szCs w:val="24"/>
        </w:rPr>
        <w:t xml:space="preserve">These emergency needs may be addressed </w:t>
      </w:r>
      <w:proofErr w:type="gramStart"/>
      <w:r w:rsidRPr="0036337A" w:rsidR="0036337A">
        <w:rPr>
          <w:szCs w:val="24"/>
        </w:rPr>
        <w:t>through the use of</w:t>
      </w:r>
      <w:proofErr w:type="gramEnd"/>
      <w:r w:rsidRPr="0036337A" w:rsidR="0036337A">
        <w:rPr>
          <w:szCs w:val="24"/>
        </w:rPr>
        <w:t xml:space="preserve"> grants or contracts. </w:t>
      </w:r>
    </w:p>
    <w:p w:rsidR="007F3965" w:rsidP="00135503" w:rsidRDefault="007F3965" w14:paraId="2B1C7FB4" w14:textId="7F5BD615">
      <w:pPr>
        <w:autoSpaceDE w:val="0"/>
        <w:autoSpaceDN w:val="0"/>
        <w:adjustRightInd w:val="0"/>
        <w:ind w:left="10" w:hanging="10"/>
        <w:rPr>
          <w:szCs w:val="24"/>
        </w:rPr>
      </w:pPr>
    </w:p>
    <w:p w:rsidR="005C23C4" w:rsidP="00135503" w:rsidRDefault="007F3965" w14:paraId="009CE79D" w14:textId="77777777">
      <w:pPr>
        <w:autoSpaceDE w:val="0"/>
        <w:autoSpaceDN w:val="0"/>
        <w:adjustRightInd w:val="0"/>
        <w:ind w:left="10" w:hanging="10"/>
        <w:rPr>
          <w:b/>
          <w:bCs/>
          <w:szCs w:val="24"/>
        </w:rPr>
      </w:pPr>
      <w:r>
        <w:rPr>
          <w:b/>
          <w:bCs/>
          <w:szCs w:val="24"/>
        </w:rPr>
        <w:t>LEAs:</w:t>
      </w:r>
    </w:p>
    <w:p w:rsidRPr="007F3965" w:rsidR="007F3965" w:rsidP="005C23C4" w:rsidRDefault="00D957EF" w14:paraId="0130DE97" w14:textId="1E6E2271">
      <w:pPr>
        <w:autoSpaceDE w:val="0"/>
        <w:autoSpaceDN w:val="0"/>
        <w:adjustRightInd w:val="0"/>
        <w:rPr>
          <w:szCs w:val="24"/>
        </w:rPr>
      </w:pPr>
      <w:r>
        <w:rPr>
          <w:szCs w:val="24"/>
        </w:rPr>
        <w:t>LEAs m</w:t>
      </w:r>
      <w:r w:rsidR="007F3965">
        <w:rPr>
          <w:szCs w:val="24"/>
        </w:rPr>
        <w:t>ay use funds for any purposes listed in section 18003(d) of the CARES Act</w:t>
      </w:r>
      <w:r w:rsidR="003045FB">
        <w:rPr>
          <w:szCs w:val="24"/>
        </w:rPr>
        <w:t>.</w:t>
      </w:r>
      <w:r w:rsidR="007F3965">
        <w:rPr>
          <w:szCs w:val="24"/>
        </w:rPr>
        <w:t xml:space="preserve"> (See Appendix A</w:t>
      </w:r>
      <w:r w:rsidR="00075FB8">
        <w:rPr>
          <w:szCs w:val="24"/>
        </w:rPr>
        <w:t>.</w:t>
      </w:r>
      <w:r w:rsidR="007F3965">
        <w:rPr>
          <w:szCs w:val="24"/>
        </w:rPr>
        <w:t>)</w:t>
      </w:r>
    </w:p>
    <w:p w:rsidR="00135503" w:rsidP="00135503" w:rsidRDefault="00135503" w14:paraId="6989E733" w14:textId="77777777">
      <w:pPr>
        <w:autoSpaceDE w:val="0"/>
        <w:autoSpaceDN w:val="0"/>
        <w:adjustRightInd w:val="0"/>
        <w:ind w:left="10" w:hanging="10"/>
        <w:rPr>
          <w:szCs w:val="24"/>
        </w:rPr>
      </w:pPr>
    </w:p>
    <w:p w:rsidR="00C366F9" w:rsidP="00597A7F" w:rsidRDefault="00597A7F" w14:paraId="4CCE4DE6" w14:textId="34CFBF71">
      <w:pPr>
        <w:rPr>
          <w:b/>
          <w:bCs/>
          <w:szCs w:val="24"/>
        </w:rPr>
      </w:pPr>
      <w:r>
        <w:rPr>
          <w:b/>
          <w:bCs/>
          <w:szCs w:val="24"/>
        </w:rPr>
        <w:t>Program Contact</w:t>
      </w:r>
    </w:p>
    <w:p w:rsidR="00847E5E" w:rsidP="00333BE8" w:rsidRDefault="00847E5E" w14:paraId="78B71B93" w14:textId="77777777">
      <w:pPr>
        <w:rPr>
          <w:szCs w:val="24"/>
        </w:rPr>
      </w:pPr>
    </w:p>
    <w:p w:rsidR="00597A7F" w:rsidP="00333BE8" w:rsidRDefault="00597A7F" w14:paraId="6D41BBAF" w14:textId="0510FFC1">
      <w:pPr>
        <w:rPr>
          <w:szCs w:val="24"/>
        </w:rPr>
      </w:pPr>
      <w:r>
        <w:rPr>
          <w:szCs w:val="24"/>
        </w:rPr>
        <w:t xml:space="preserve">For additional information, please contact </w:t>
      </w:r>
      <w:r w:rsidRPr="009614A5">
        <w:rPr>
          <w:szCs w:val="24"/>
        </w:rPr>
        <w:t xml:space="preserve">Christopher Tate by telephone at (202) 453-6047 or by email at </w:t>
      </w:r>
      <w:r w:rsidRPr="00642FE0" w:rsidR="00DB47EE">
        <w:rPr>
          <w:szCs w:val="24"/>
        </w:rPr>
        <w:t>ESSERF@ed.gov</w:t>
      </w:r>
      <w:proofErr w:type="gramStart"/>
      <w:r w:rsidRPr="00642FE0" w:rsidR="00DB47EE">
        <w:rPr>
          <w:szCs w:val="24"/>
        </w:rPr>
        <w:t>.</w:t>
      </w:r>
      <w:r>
        <w:rPr>
          <w:szCs w:val="24"/>
        </w:rPr>
        <w:t xml:space="preserve">  </w:t>
      </w:r>
      <w:proofErr w:type="gramEnd"/>
    </w:p>
    <w:p w:rsidR="00847E5E" w:rsidP="00584D97" w:rsidRDefault="00847E5E" w14:paraId="5A87A430" w14:textId="77777777">
      <w:pPr>
        <w:rPr>
          <w:rFonts w:ascii="CG Times" w:hAnsi="CG Times"/>
        </w:rPr>
      </w:pPr>
    </w:p>
    <w:p w:rsidR="00961FE4" w:rsidP="00584D97" w:rsidRDefault="00961FE4" w14:paraId="36875B0D" w14:textId="77777777">
      <w:pPr>
        <w:rPr>
          <w:rFonts w:ascii="CG Times" w:hAnsi="CG Times"/>
          <w:b/>
          <w:bCs/>
        </w:rPr>
      </w:pPr>
    </w:p>
    <w:p w:rsidR="00961FE4" w:rsidP="00584D97" w:rsidRDefault="00961FE4" w14:paraId="4379C96B" w14:textId="77777777">
      <w:pPr>
        <w:rPr>
          <w:rFonts w:ascii="CG Times" w:hAnsi="CG Times"/>
          <w:b/>
          <w:bCs/>
        </w:rPr>
      </w:pPr>
    </w:p>
    <w:p w:rsidR="00961FE4" w:rsidP="00584D97" w:rsidRDefault="00961FE4" w14:paraId="18FC9C62" w14:textId="77777777">
      <w:pPr>
        <w:rPr>
          <w:rFonts w:ascii="CG Times" w:hAnsi="CG Times"/>
          <w:b/>
          <w:bCs/>
        </w:rPr>
      </w:pPr>
    </w:p>
    <w:p w:rsidR="00961FE4" w:rsidP="00584D97" w:rsidRDefault="00961FE4" w14:paraId="05A4AA89" w14:textId="77777777">
      <w:pPr>
        <w:rPr>
          <w:rFonts w:ascii="CG Times" w:hAnsi="CG Times"/>
          <w:b/>
          <w:bCs/>
        </w:rPr>
      </w:pPr>
    </w:p>
    <w:p w:rsidR="00961FE4" w:rsidP="00584D97" w:rsidRDefault="00961FE4" w14:paraId="3D652CA6" w14:textId="77777777">
      <w:pPr>
        <w:rPr>
          <w:rFonts w:ascii="CG Times" w:hAnsi="CG Times"/>
          <w:b/>
          <w:bCs/>
        </w:rPr>
      </w:pPr>
    </w:p>
    <w:p w:rsidR="00961FE4" w:rsidP="00584D97" w:rsidRDefault="00961FE4" w14:paraId="7D13BE7A" w14:textId="77777777">
      <w:pPr>
        <w:rPr>
          <w:rFonts w:ascii="CG Times" w:hAnsi="CG Times"/>
          <w:b/>
          <w:bCs/>
        </w:rPr>
      </w:pPr>
    </w:p>
    <w:p w:rsidRPr="00961FE4" w:rsidR="00392767" w:rsidP="00961FE4" w:rsidRDefault="00961FE4" w14:paraId="134EE5D2" w14:textId="28CBD042">
      <w:pPr>
        <w:pStyle w:val="Title"/>
        <w:tabs>
          <w:tab w:val="left" w:pos="0"/>
          <w:tab w:val="left" w:pos="90"/>
        </w:tabs>
        <w:outlineLvl w:val="0"/>
        <w:rPr>
          <w:sz w:val="28"/>
        </w:rPr>
      </w:pPr>
      <w:r>
        <w:rPr>
          <w:sz w:val="28"/>
        </w:rPr>
        <w:lastRenderedPageBreak/>
        <w:t>CERTIFICATION AND AGREEMENT INSTRUCTIONS</w:t>
      </w:r>
      <w:r w:rsidR="009A7073">
        <w:rPr>
          <w:rFonts w:ascii="CG Times" w:hAnsi="CG Times"/>
        </w:rPr>
        <w:br/>
      </w:r>
    </w:p>
    <w:p w:rsidR="00233C34" w:rsidP="00584D97" w:rsidRDefault="00233C34" w14:paraId="2BD09EF3" w14:textId="1DCFC6E5">
      <w:pPr>
        <w:rPr>
          <w:rFonts w:ascii="CG Times" w:hAnsi="CG Times"/>
        </w:rPr>
      </w:pPr>
      <w:r>
        <w:rPr>
          <w:rFonts w:ascii="CG Times" w:hAnsi="CG Times"/>
        </w:rPr>
        <w:t xml:space="preserve">To receive </w:t>
      </w:r>
      <w:r w:rsidR="00633838">
        <w:rPr>
          <w:rFonts w:ascii="CG Times" w:hAnsi="CG Times"/>
        </w:rPr>
        <w:t>a</w:t>
      </w:r>
      <w:r w:rsidR="009614A5">
        <w:rPr>
          <w:rFonts w:ascii="CG Times" w:hAnsi="CG Times"/>
        </w:rPr>
        <w:t>n ESSER</w:t>
      </w:r>
      <w:r w:rsidR="0039095D">
        <w:rPr>
          <w:rFonts w:ascii="CG Times" w:hAnsi="CG Times"/>
        </w:rPr>
        <w:t xml:space="preserve"> </w:t>
      </w:r>
      <w:r w:rsidR="00901AA5">
        <w:rPr>
          <w:rFonts w:ascii="CG Times" w:hAnsi="CG Times"/>
        </w:rPr>
        <w:t>F</w:t>
      </w:r>
      <w:r w:rsidR="0039095D">
        <w:rPr>
          <w:rFonts w:ascii="CG Times" w:hAnsi="CG Times"/>
        </w:rPr>
        <w:t>und</w:t>
      </w:r>
      <w:r w:rsidR="00901AA5">
        <w:rPr>
          <w:rFonts w:ascii="CG Times" w:hAnsi="CG Times"/>
        </w:rPr>
        <w:t xml:space="preserve"> </w:t>
      </w:r>
      <w:r>
        <w:rPr>
          <w:rFonts w:ascii="CG Times" w:hAnsi="CG Times"/>
        </w:rPr>
        <w:t>allocation</w:t>
      </w:r>
      <w:r w:rsidR="00B0147C">
        <w:rPr>
          <w:rFonts w:ascii="CG Times" w:hAnsi="CG Times"/>
        </w:rPr>
        <w:t>, SEAs</w:t>
      </w:r>
      <w:r w:rsidR="00940D42">
        <w:rPr>
          <w:rFonts w:ascii="CG Times" w:hAnsi="CG Times"/>
        </w:rPr>
        <w:t xml:space="preserve"> </w:t>
      </w:r>
      <w:r>
        <w:rPr>
          <w:rFonts w:ascii="CG Times" w:hAnsi="CG Times"/>
        </w:rPr>
        <w:t>must submit to the Department the following information:</w:t>
      </w:r>
    </w:p>
    <w:p w:rsidR="00233C34" w:rsidRDefault="00233C34" w14:paraId="7D6E8ED7" w14:textId="77777777">
      <w:pPr>
        <w:pStyle w:val="Heading3"/>
        <w:spacing w:line="240" w:lineRule="auto"/>
        <w:rPr>
          <w:sz w:val="16"/>
        </w:rPr>
      </w:pPr>
    </w:p>
    <w:p w:rsidR="005422D4" w:rsidP="00847E5E" w:rsidRDefault="00233C34" w14:paraId="1834EE64" w14:textId="32A7647A">
      <w:pPr>
        <w:numPr>
          <w:ilvl w:val="0"/>
          <w:numId w:val="1"/>
        </w:numPr>
        <w:tabs>
          <w:tab w:val="clear" w:pos="360"/>
          <w:tab w:val="num" w:pos="720"/>
        </w:tabs>
        <w:ind w:left="720"/>
      </w:pPr>
      <w:r>
        <w:t>A completed cover sheet</w:t>
      </w:r>
      <w:r w:rsidR="009A7073">
        <w:t xml:space="preserve"> that includes the signature of the Chief State School Officer or authorized representative</w:t>
      </w:r>
      <w:r>
        <w:t xml:space="preserve">. </w:t>
      </w:r>
      <w:r w:rsidR="00633838">
        <w:rPr>
          <w:i/>
          <w:iCs/>
        </w:rPr>
        <w:t>(Part A</w:t>
      </w:r>
      <w:r w:rsidR="005C2F2B">
        <w:rPr>
          <w:i/>
          <w:iCs/>
        </w:rPr>
        <w:t xml:space="preserve"> of the Certification</w:t>
      </w:r>
      <w:r w:rsidR="002E6C34">
        <w:rPr>
          <w:i/>
          <w:iCs/>
        </w:rPr>
        <w:t xml:space="preserve"> and Agreement</w:t>
      </w:r>
      <w:r>
        <w:rPr>
          <w:i/>
          <w:iCs/>
        </w:rPr>
        <w:t>)</w:t>
      </w:r>
    </w:p>
    <w:p w:rsidR="00F54EB6" w:rsidP="00847E5E" w:rsidRDefault="00F54EB6" w14:paraId="3304C284" w14:textId="77777777">
      <w:pPr>
        <w:ind w:left="720"/>
      </w:pPr>
    </w:p>
    <w:p w:rsidRPr="00155F9C" w:rsidR="00F81630" w:rsidP="00847E5E" w:rsidRDefault="0033148C" w14:paraId="63F96BD1" w14:textId="56BEC117">
      <w:pPr>
        <w:numPr>
          <w:ilvl w:val="0"/>
          <w:numId w:val="1"/>
        </w:numPr>
        <w:tabs>
          <w:tab w:val="clear" w:pos="360"/>
          <w:tab w:val="num" w:pos="720"/>
        </w:tabs>
        <w:ind w:left="720"/>
      </w:pPr>
      <w:r>
        <w:t>Programmatic, f</w:t>
      </w:r>
      <w:r w:rsidR="005422D4">
        <w:t>iscal, and reporting assurances</w:t>
      </w:r>
      <w:r w:rsidR="00F54EB6">
        <w:t>.</w:t>
      </w:r>
      <w:r w:rsidR="005422D4">
        <w:t xml:space="preserve"> </w:t>
      </w:r>
      <w:r w:rsidR="00633838">
        <w:rPr>
          <w:i/>
        </w:rPr>
        <w:t>(Part B</w:t>
      </w:r>
      <w:r w:rsidR="005C2F2B">
        <w:rPr>
          <w:i/>
        </w:rPr>
        <w:t xml:space="preserve"> of the Certification</w:t>
      </w:r>
      <w:r w:rsidR="002E6C34">
        <w:rPr>
          <w:i/>
        </w:rPr>
        <w:t xml:space="preserve"> and Agreement</w:t>
      </w:r>
      <w:r w:rsidRPr="006550F4" w:rsidR="00233C34">
        <w:rPr>
          <w:i/>
        </w:rPr>
        <w:t>)</w:t>
      </w:r>
    </w:p>
    <w:p w:rsidR="00A84E87" w:rsidP="00E742B8" w:rsidRDefault="00A84E87" w14:paraId="304170A4" w14:textId="77777777">
      <w:pPr>
        <w:pStyle w:val="ListParagraph"/>
      </w:pPr>
    </w:p>
    <w:p w:rsidRPr="00E742B8" w:rsidR="00A84E87" w:rsidP="00847E5E" w:rsidRDefault="00A84E87" w14:paraId="6F028524" w14:textId="21DBE41F">
      <w:pPr>
        <w:numPr>
          <w:ilvl w:val="0"/>
          <w:numId w:val="1"/>
        </w:numPr>
        <w:tabs>
          <w:tab w:val="clear" w:pos="360"/>
          <w:tab w:val="num" w:pos="720"/>
        </w:tabs>
        <w:ind w:left="720"/>
        <w:rPr>
          <w:i/>
        </w:rPr>
      </w:pPr>
      <w:r>
        <w:t xml:space="preserve">Information on the uses ESSER </w:t>
      </w:r>
      <w:r w:rsidR="00155FB7">
        <w:t>f</w:t>
      </w:r>
      <w:r>
        <w:t>und</w:t>
      </w:r>
      <w:r w:rsidR="00155FB7">
        <w:t>s</w:t>
      </w:r>
      <w:r>
        <w:t xml:space="preserve">. </w:t>
      </w:r>
      <w:r w:rsidRPr="00E742B8">
        <w:rPr>
          <w:i/>
        </w:rPr>
        <w:t>(Part C of the Certification and Agreement)</w:t>
      </w:r>
    </w:p>
    <w:p w:rsidR="009A7073" w:rsidP="00BC17A4" w:rsidRDefault="00BC17A4" w14:paraId="035EEF29" w14:textId="202116C2">
      <w:pPr>
        <w:tabs>
          <w:tab w:val="left" w:pos="5534"/>
        </w:tabs>
      </w:pPr>
      <w:r>
        <w:tab/>
      </w:r>
    </w:p>
    <w:p w:rsidRPr="000C0281" w:rsidR="00D957EF" w:rsidP="00D957EF" w:rsidRDefault="00233C34" w14:paraId="787C8452" w14:textId="3BFC8891">
      <w:pPr>
        <w:numPr>
          <w:ilvl w:val="0"/>
          <w:numId w:val="1"/>
        </w:numPr>
        <w:tabs>
          <w:tab w:val="clear" w:pos="360"/>
          <w:tab w:val="num" w:pos="720"/>
        </w:tabs>
        <w:ind w:left="720"/>
      </w:pPr>
      <w:r>
        <w:t xml:space="preserve">Other assurances and certifications. </w:t>
      </w:r>
      <w:r w:rsidRPr="00F54EB6">
        <w:rPr>
          <w:i/>
          <w:iCs/>
        </w:rPr>
        <w:t xml:space="preserve">(Part </w:t>
      </w:r>
      <w:r w:rsidR="00D47A47">
        <w:rPr>
          <w:i/>
          <w:iCs/>
        </w:rPr>
        <w:t>D</w:t>
      </w:r>
      <w:r w:rsidRPr="00F54EB6" w:rsidR="00D47A47">
        <w:rPr>
          <w:i/>
          <w:iCs/>
        </w:rPr>
        <w:t xml:space="preserve"> </w:t>
      </w:r>
      <w:r w:rsidRPr="00F54EB6">
        <w:rPr>
          <w:i/>
          <w:iCs/>
        </w:rPr>
        <w:t xml:space="preserve">of the </w:t>
      </w:r>
      <w:r w:rsidR="003045FB">
        <w:rPr>
          <w:i/>
          <w:iCs/>
        </w:rPr>
        <w:t>Certification</w:t>
      </w:r>
      <w:r w:rsidR="002E6C34">
        <w:rPr>
          <w:i/>
          <w:iCs/>
        </w:rPr>
        <w:t xml:space="preserve"> and Agreement</w:t>
      </w:r>
      <w:r w:rsidRPr="00F54EB6">
        <w:rPr>
          <w:i/>
          <w:iCs/>
        </w:rPr>
        <w:t>)</w:t>
      </w:r>
    </w:p>
    <w:p w:rsidR="00233C34" w:rsidP="002A69EE" w:rsidRDefault="00233C34" w14:paraId="05BA9839" w14:textId="5F169755">
      <w:pPr>
        <w:outlineLvl w:val="0"/>
      </w:pPr>
    </w:p>
    <w:p w:rsidR="00D957EF" w:rsidP="002A69EE" w:rsidRDefault="00D957EF" w14:paraId="00B88760" w14:textId="75E733BE">
      <w:pPr>
        <w:outlineLvl w:val="0"/>
      </w:pPr>
      <w:r>
        <w:t xml:space="preserve">For purposes of this document, the term “Certification and Agreement” is the application that </w:t>
      </w:r>
      <w:proofErr w:type="gramStart"/>
      <w:r>
        <w:t>an</w:t>
      </w:r>
      <w:proofErr w:type="gramEnd"/>
      <w:r>
        <w:t xml:space="preserve"> SEA is required to file under section 18003(a) of Division B of the CARES Act.</w:t>
      </w:r>
    </w:p>
    <w:p w:rsidR="00D957EF" w:rsidP="002A69EE" w:rsidRDefault="00D957EF" w14:paraId="16DAB320" w14:textId="77777777">
      <w:pPr>
        <w:pStyle w:val="BodyText"/>
        <w:rPr>
          <w:b/>
          <w:bCs/>
        </w:rPr>
      </w:pPr>
    </w:p>
    <w:p w:rsidR="002A69EE" w:rsidP="002A69EE" w:rsidRDefault="00306BA1" w14:paraId="351D8C44" w14:textId="6E3C356E">
      <w:pPr>
        <w:pStyle w:val="BodyText"/>
        <w:rPr>
          <w:b/>
          <w:bCs/>
        </w:rPr>
      </w:pPr>
      <w:r>
        <w:rPr>
          <w:b/>
          <w:bCs/>
        </w:rPr>
        <w:t>Certification and Agreement</w:t>
      </w:r>
      <w:r w:rsidR="00847E5E">
        <w:rPr>
          <w:b/>
          <w:bCs/>
        </w:rPr>
        <w:t xml:space="preserve"> Submission Information</w:t>
      </w:r>
    </w:p>
    <w:p w:rsidRPr="00B0147C" w:rsidR="00847E5E" w:rsidP="002A69EE" w:rsidRDefault="00847E5E" w14:paraId="3623D071" w14:textId="77777777">
      <w:pPr>
        <w:pStyle w:val="BodyText"/>
        <w:rPr>
          <w:b/>
          <w:bCs/>
        </w:rPr>
      </w:pPr>
    </w:p>
    <w:p w:rsidRPr="00043D09" w:rsidR="00043D09" w:rsidP="00043D09" w:rsidRDefault="00D957EF" w14:paraId="60F09E97" w14:textId="20890118">
      <w:pPr>
        <w:rPr>
          <w:iCs/>
          <w:szCs w:val="24"/>
        </w:rPr>
      </w:pPr>
      <w:proofErr w:type="gramStart"/>
      <w:r>
        <w:rPr>
          <w:iCs/>
          <w:szCs w:val="24"/>
        </w:rPr>
        <w:t>An</w:t>
      </w:r>
      <w:proofErr w:type="gramEnd"/>
      <w:r>
        <w:rPr>
          <w:iCs/>
          <w:szCs w:val="24"/>
        </w:rPr>
        <w:t xml:space="preserve"> SEA must submit a Certification and Agreement to the Department no later than </w:t>
      </w:r>
      <w:r w:rsidR="00366A8B">
        <w:rPr>
          <w:iCs/>
          <w:szCs w:val="24"/>
        </w:rPr>
        <w:t>July 1</w:t>
      </w:r>
      <w:r w:rsidR="008C33E7">
        <w:rPr>
          <w:iCs/>
          <w:szCs w:val="24"/>
        </w:rPr>
        <w:t>, 202</w:t>
      </w:r>
      <w:r w:rsidR="00A7750A">
        <w:rPr>
          <w:iCs/>
          <w:szCs w:val="24"/>
        </w:rPr>
        <w:t>0</w:t>
      </w:r>
      <w:r w:rsidR="00B0147C">
        <w:rPr>
          <w:iCs/>
          <w:szCs w:val="24"/>
        </w:rPr>
        <w:t>.</w:t>
      </w:r>
    </w:p>
    <w:p w:rsidR="00043D09" w:rsidP="002A69EE" w:rsidRDefault="00043D09" w14:paraId="7C6C471A" w14:textId="77777777">
      <w:pPr>
        <w:pStyle w:val="BodyText"/>
      </w:pPr>
    </w:p>
    <w:p w:rsidR="002A69EE" w:rsidP="002A69EE" w:rsidRDefault="002A69EE" w14:paraId="499ADC47" w14:textId="4891A1B2">
      <w:pPr>
        <w:pStyle w:val="BodyText"/>
      </w:pPr>
      <w:r>
        <w:t xml:space="preserve">Please submit your </w:t>
      </w:r>
      <w:r w:rsidR="00D957EF">
        <w:t>Certification and Agreement</w:t>
      </w:r>
      <w:r>
        <w:t xml:space="preserve"> to the Department as follows:</w:t>
      </w:r>
    </w:p>
    <w:p w:rsidR="00847E5E" w:rsidP="00847E5E" w:rsidRDefault="00847E5E" w14:paraId="5C378049" w14:textId="77777777">
      <w:pPr>
        <w:pStyle w:val="BodyText"/>
      </w:pPr>
    </w:p>
    <w:p w:rsidR="002A69EE" w:rsidP="00FE17DF" w:rsidRDefault="002A69EE" w14:paraId="6F7C5AE0" w14:textId="0C605C76">
      <w:pPr>
        <w:pStyle w:val="BodyText"/>
      </w:pPr>
      <w:r>
        <w:t xml:space="preserve">Email an electronic version of </w:t>
      </w:r>
      <w:r w:rsidR="00DB47EE">
        <w:t>the</w:t>
      </w:r>
      <w:r>
        <w:t xml:space="preserve"> </w:t>
      </w:r>
      <w:r w:rsidR="00DB47EE">
        <w:t>ESSER</w:t>
      </w:r>
      <w:r w:rsidR="002A3860">
        <w:t xml:space="preserve"> </w:t>
      </w:r>
      <w:r w:rsidR="00DB47EE">
        <w:t>F</w:t>
      </w:r>
      <w:r w:rsidR="002A3860">
        <w:t>und</w:t>
      </w:r>
      <w:r w:rsidR="00DB47EE">
        <w:t xml:space="preserve"> </w:t>
      </w:r>
      <w:r w:rsidR="00D957EF">
        <w:t>C</w:t>
      </w:r>
      <w:r w:rsidR="00411894">
        <w:t>ertification</w:t>
      </w:r>
      <w:r>
        <w:t xml:space="preserve"> </w:t>
      </w:r>
      <w:r w:rsidR="00D957EF">
        <w:t xml:space="preserve">and Agreement </w:t>
      </w:r>
      <w:r>
        <w:t>in .PDF (Portable Document</w:t>
      </w:r>
      <w:r w:rsidR="00023702">
        <w:t xml:space="preserve"> Format</w:t>
      </w:r>
      <w:r>
        <w:t xml:space="preserve">) </w:t>
      </w:r>
      <w:r w:rsidR="00970F2D">
        <w:t xml:space="preserve">to </w:t>
      </w:r>
      <w:r w:rsidR="00DB47EE">
        <w:t>ESSERF@ed.gov.</w:t>
      </w:r>
    </w:p>
    <w:p w:rsidR="009A7073" w:rsidP="00FE17DF" w:rsidRDefault="009A7073" w14:paraId="21EF56BB" w14:textId="77777777">
      <w:pPr>
        <w:pStyle w:val="BodyText"/>
      </w:pPr>
    </w:p>
    <w:p w:rsidR="00CD6DCB" w:rsidP="00CD6DCB" w:rsidRDefault="00CD6DCB" w14:paraId="2BA7CD3F" w14:textId="77777777">
      <w:pPr>
        <w:outlineLvl w:val="0"/>
        <w:rPr>
          <w:rFonts w:ascii="CG Times" w:hAnsi="CG Times"/>
          <w:b/>
          <w:bCs/>
        </w:rPr>
      </w:pPr>
      <w:r>
        <w:rPr>
          <w:b/>
          <w:bCs/>
        </w:rPr>
        <w:t xml:space="preserve">APPENDICES </w:t>
      </w:r>
    </w:p>
    <w:p w:rsidR="00CD6DCB" w:rsidP="00CD6DCB" w:rsidRDefault="00CD6DCB" w14:paraId="5F79B5CA" w14:textId="77777777">
      <w:pPr>
        <w:pStyle w:val="BalloonText"/>
        <w:outlineLvl w:val="0"/>
        <w:rPr>
          <w:rFonts w:ascii="CG Times" w:hAnsi="CG Times" w:cs="Times New Roman"/>
          <w:szCs w:val="20"/>
        </w:rPr>
      </w:pPr>
    </w:p>
    <w:p w:rsidRPr="00D25600" w:rsidR="00CD6DCB" w:rsidP="00CD6DCB" w:rsidRDefault="00CD6DCB" w14:paraId="5B3FE04C" w14:textId="77777777">
      <w:pPr>
        <w:tabs>
          <w:tab w:val="left" w:pos="1080"/>
        </w:tabs>
        <w:ind w:left="720"/>
        <w:outlineLvl w:val="0"/>
        <w:rPr>
          <w:rFonts w:ascii="CG Times" w:hAnsi="CG Times"/>
        </w:rPr>
      </w:pPr>
      <w:r w:rsidRPr="00D25600">
        <w:rPr>
          <w:rFonts w:ascii="CG Times" w:hAnsi="CG Times"/>
        </w:rPr>
        <w:t xml:space="preserve">Appendix A – Authorizing Statute </w:t>
      </w:r>
    </w:p>
    <w:p w:rsidR="00CD6DCB" w:rsidP="00CD6DCB" w:rsidRDefault="00CD6DCB" w14:paraId="3C8C9C40" w14:textId="79EADB18">
      <w:pPr>
        <w:ind w:left="720"/>
        <w:outlineLvl w:val="0"/>
        <w:rPr>
          <w:rFonts w:ascii="CG Times" w:hAnsi="CG Times"/>
        </w:rPr>
      </w:pPr>
      <w:r w:rsidRPr="00D25600">
        <w:rPr>
          <w:rFonts w:ascii="CG Times" w:hAnsi="CG Times"/>
        </w:rPr>
        <w:t>Appendix B –</w:t>
      </w:r>
      <w:r>
        <w:rPr>
          <w:rFonts w:ascii="CG Times" w:hAnsi="CG Times"/>
        </w:rPr>
        <w:t xml:space="preserve"> </w:t>
      </w:r>
      <w:r w:rsidRPr="00D25600">
        <w:rPr>
          <w:rFonts w:ascii="CG Times" w:hAnsi="CG Times"/>
        </w:rPr>
        <w:t xml:space="preserve">State Allocation </w:t>
      </w:r>
      <w:r w:rsidR="001238DC">
        <w:rPr>
          <w:rFonts w:ascii="CG Times" w:hAnsi="CG Times"/>
        </w:rPr>
        <w:t>Table</w:t>
      </w:r>
    </w:p>
    <w:p w:rsidR="00DE4AF5" w:rsidP="00FE17DF" w:rsidRDefault="00DE4AF5" w14:paraId="593EA311" w14:textId="77777777">
      <w:pPr>
        <w:pStyle w:val="BodyText"/>
      </w:pPr>
    </w:p>
    <w:p w:rsidR="00DE4AF5" w:rsidP="00FE17DF" w:rsidRDefault="00DE4AF5" w14:paraId="25B8FADA" w14:textId="77777777">
      <w:pPr>
        <w:pStyle w:val="BodyText"/>
      </w:pPr>
    </w:p>
    <w:p w:rsidR="00DE4AF5" w:rsidP="00FE17DF" w:rsidRDefault="00DE4AF5" w14:paraId="6EB12222" w14:textId="77777777">
      <w:pPr>
        <w:pStyle w:val="BodyText"/>
      </w:pPr>
    </w:p>
    <w:p w:rsidR="00DE4AF5" w:rsidP="00FE17DF" w:rsidRDefault="00DE4AF5" w14:paraId="2A08AAA6" w14:textId="77777777">
      <w:pPr>
        <w:pStyle w:val="BodyText"/>
      </w:pPr>
    </w:p>
    <w:p w:rsidR="00DE4AF5" w:rsidP="00FE17DF" w:rsidRDefault="00DE4AF5" w14:paraId="4CB2949F" w14:textId="77777777">
      <w:pPr>
        <w:pStyle w:val="BodyText"/>
      </w:pPr>
    </w:p>
    <w:p w:rsidR="00DE4AF5" w:rsidP="00FE17DF" w:rsidRDefault="00DE4AF5" w14:paraId="67C6AE46" w14:textId="77777777">
      <w:pPr>
        <w:pStyle w:val="BodyText"/>
      </w:pPr>
    </w:p>
    <w:p w:rsidR="00DE4AF5" w:rsidP="00FE17DF" w:rsidRDefault="00DE4AF5" w14:paraId="6990AC74" w14:textId="77777777">
      <w:pPr>
        <w:pStyle w:val="BodyText"/>
      </w:pPr>
    </w:p>
    <w:p w:rsidR="00DE4AF5" w:rsidP="00FE17DF" w:rsidRDefault="00DE4AF5" w14:paraId="7BB5F97C" w14:textId="77777777">
      <w:pPr>
        <w:pStyle w:val="BodyText"/>
      </w:pPr>
    </w:p>
    <w:p w:rsidR="00DE4AF5" w:rsidP="00FE17DF" w:rsidRDefault="00DE4AF5" w14:paraId="664F1769" w14:textId="77777777">
      <w:pPr>
        <w:pStyle w:val="BodyText"/>
      </w:pPr>
    </w:p>
    <w:p w:rsidR="00DE4AF5" w:rsidP="00FE17DF" w:rsidRDefault="00DE4AF5" w14:paraId="168CC547" w14:textId="77777777">
      <w:pPr>
        <w:pStyle w:val="BodyText"/>
      </w:pPr>
    </w:p>
    <w:p w:rsidR="00DE4AF5" w:rsidP="00FE17DF" w:rsidRDefault="00DE4AF5" w14:paraId="0911499D" w14:textId="77777777">
      <w:pPr>
        <w:pStyle w:val="BodyText"/>
      </w:pPr>
    </w:p>
    <w:p w:rsidR="00DE4AF5" w:rsidP="00FE17DF" w:rsidRDefault="00DE4AF5" w14:paraId="2EC4A8A1" w14:textId="77777777">
      <w:pPr>
        <w:pStyle w:val="BodyText"/>
      </w:pPr>
    </w:p>
    <w:p w:rsidR="00DE4AF5" w:rsidP="00FE17DF" w:rsidRDefault="00DE4AF5" w14:paraId="30B8D45E" w14:textId="77777777">
      <w:pPr>
        <w:pStyle w:val="BodyText"/>
      </w:pPr>
    </w:p>
    <w:p w:rsidR="00DE4AF5" w:rsidP="00FE17DF" w:rsidRDefault="00DE4AF5" w14:paraId="532F5891" w14:textId="77777777">
      <w:pPr>
        <w:pStyle w:val="BodyText"/>
      </w:pPr>
    </w:p>
    <w:p w:rsidR="00DE4AF5" w:rsidP="00FE17DF" w:rsidRDefault="00DE4AF5" w14:paraId="063C6513" w14:textId="77777777">
      <w:pPr>
        <w:pStyle w:val="BodyText"/>
      </w:pPr>
    </w:p>
    <w:p w:rsidR="00DE4AF5" w:rsidRDefault="00E4149D" w14:paraId="7B6416C7" w14:textId="0ACD4D09">
      <w:r>
        <w:br w:type="page"/>
      </w:r>
    </w:p>
    <w:p w:rsidRPr="00DE4AF5" w:rsidR="00DE4AF5" w:rsidP="00DE4AF5" w:rsidRDefault="00DE4AF5" w14:paraId="4CCED886" w14:textId="083CFE3D">
      <w:pPr>
        <w:sectPr w:rsidRPr="00DE4AF5" w:rsidR="00DE4AF5" w:rsidSect="0022544D">
          <w:footerReference w:type="default" r:id="rId12"/>
          <w:footerReference w:type="first" r:id="rId13"/>
          <w:pgSz w:w="12240" w:h="15840" w:code="1"/>
          <w:pgMar w:top="994" w:right="1296" w:bottom="994" w:left="1296" w:header="720" w:footer="720" w:gutter="0"/>
          <w:pgNumType w:fmt="lowerRoman" w:start="1"/>
          <w:cols w:equalWidth="0" w:space="720">
            <w:col w:w="9648"/>
          </w:cols>
          <w:titlePg/>
          <w:docGrid w:linePitch="326"/>
        </w:sectPr>
      </w:pPr>
    </w:p>
    <w:p w:rsidR="00642A58" w:rsidP="00642FE0" w:rsidRDefault="00642A58" w14:paraId="341880AE" w14:textId="4DFDCB48">
      <w:pPr>
        <w:outlineLvl w:val="0"/>
        <w:rPr>
          <w:b/>
          <w:sz w:val="28"/>
          <w:szCs w:val="28"/>
        </w:rPr>
      </w:pPr>
      <w:r>
        <w:rPr>
          <w:b/>
          <w:sz w:val="28"/>
          <w:szCs w:val="28"/>
        </w:rPr>
        <w:lastRenderedPageBreak/>
        <w:t>ELEMENTARY AND SECONDARY SCHOOL EMERGENCY RELIEF FUND</w:t>
      </w:r>
      <w:r w:rsidR="00373DB6">
        <w:rPr>
          <w:b/>
          <w:sz w:val="28"/>
          <w:szCs w:val="28"/>
        </w:rPr>
        <w:t xml:space="preserve"> (ESSER FUND)</w:t>
      </w:r>
    </w:p>
    <w:p w:rsidR="00DE7FAB" w:rsidP="00642FE0" w:rsidRDefault="00DE7FAB" w14:paraId="2559CBF3" w14:textId="00F1E0BA">
      <w:pPr>
        <w:outlineLvl w:val="0"/>
        <w:rPr>
          <w:b/>
          <w:sz w:val="28"/>
          <w:szCs w:val="28"/>
        </w:rPr>
      </w:pPr>
    </w:p>
    <w:p w:rsidR="00DE7FAB" w:rsidP="00642FE0" w:rsidRDefault="00DE7FAB" w14:paraId="5A4702EE" w14:textId="29DDC30A">
      <w:pPr>
        <w:outlineLvl w:val="0"/>
        <w:rPr>
          <w:b/>
          <w:sz w:val="28"/>
          <w:szCs w:val="28"/>
        </w:rPr>
      </w:pPr>
      <w:r>
        <w:rPr>
          <w:b/>
          <w:sz w:val="28"/>
          <w:szCs w:val="28"/>
        </w:rPr>
        <w:t>STATE EDUCATIONAL AGENCY</w:t>
      </w:r>
    </w:p>
    <w:p w:rsidR="00054E79" w:rsidP="00054E79" w:rsidRDefault="00054E79" w14:paraId="4B58864D" w14:textId="77777777">
      <w:pPr>
        <w:outlineLvl w:val="0"/>
        <w:rPr>
          <w:b/>
          <w:sz w:val="28"/>
          <w:szCs w:val="28"/>
        </w:rPr>
      </w:pPr>
    </w:p>
    <w:p w:rsidRPr="00642A58" w:rsidR="00233C34" w:rsidP="00642FE0" w:rsidRDefault="00633838" w14:paraId="259A12B0" w14:textId="3FB62CAA">
      <w:pPr>
        <w:outlineLvl w:val="0"/>
        <w:rPr>
          <w:b/>
          <w:sz w:val="28"/>
          <w:szCs w:val="28"/>
        </w:rPr>
      </w:pPr>
      <w:r w:rsidRPr="00642A58">
        <w:rPr>
          <w:b/>
          <w:sz w:val="28"/>
          <w:szCs w:val="28"/>
        </w:rPr>
        <w:t>PART A</w:t>
      </w:r>
      <w:r w:rsidRPr="00642A58" w:rsidR="00233C34">
        <w:rPr>
          <w:b/>
          <w:sz w:val="28"/>
          <w:szCs w:val="28"/>
        </w:rPr>
        <w:t>:</w:t>
      </w:r>
      <w:r w:rsidR="00961FE4">
        <w:rPr>
          <w:b/>
          <w:sz w:val="28"/>
          <w:szCs w:val="28"/>
        </w:rPr>
        <w:t xml:space="preserve"> </w:t>
      </w:r>
      <w:r w:rsidR="00825630">
        <w:rPr>
          <w:b/>
          <w:sz w:val="28"/>
          <w:szCs w:val="28"/>
        </w:rPr>
        <w:t>CERTIFICATION AND AGREEMENT</w:t>
      </w:r>
      <w:r w:rsidRPr="00642A58" w:rsidR="00825630">
        <w:rPr>
          <w:b/>
          <w:sz w:val="28"/>
          <w:szCs w:val="28"/>
        </w:rPr>
        <w:t xml:space="preserve"> </w:t>
      </w:r>
      <w:r w:rsidRPr="00642A58" w:rsidR="00233C34">
        <w:rPr>
          <w:b/>
          <w:sz w:val="28"/>
          <w:szCs w:val="28"/>
        </w:rPr>
        <w:t>COVER SHEET</w:t>
      </w:r>
    </w:p>
    <w:p w:rsidR="00233C34" w:rsidRDefault="00233C34" w14:paraId="22CB9F24" w14:textId="77777777">
      <w:pPr>
        <w:ind w:left="-1260"/>
        <w:jc w:val="center"/>
        <w:rPr>
          <w:rFonts w:ascii="CG Times" w:hAnsi="CG Times"/>
          <w:b/>
        </w:rPr>
      </w:pPr>
    </w:p>
    <w:tbl>
      <w:tblPr>
        <w:tblW w:w="1098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40"/>
        <w:gridCol w:w="2520"/>
        <w:gridCol w:w="3420"/>
      </w:tblGrid>
      <w:tr w:rsidR="00233C34" w14:paraId="2B1F7875" w14:textId="77777777">
        <w:trPr>
          <w:trHeight w:val="1030"/>
        </w:trPr>
        <w:tc>
          <w:tcPr>
            <w:tcW w:w="5040" w:type="dxa"/>
            <w:tcBorders>
              <w:bottom w:val="single" w:color="auto" w:sz="4" w:space="0"/>
            </w:tcBorders>
          </w:tcPr>
          <w:p w:rsidR="00233C34" w:rsidRDefault="00642A58" w14:paraId="6753EA95" w14:textId="341168DF">
            <w:pPr>
              <w:rPr>
                <w:rFonts w:ascii="CG Times" w:hAnsi="CG Times"/>
              </w:rPr>
            </w:pPr>
            <w:r>
              <w:rPr>
                <w:rFonts w:ascii="CG Times" w:hAnsi="CG Times"/>
              </w:rPr>
              <w:t>State:</w:t>
            </w:r>
          </w:p>
          <w:p w:rsidR="00642A58" w:rsidRDefault="00642A58" w14:paraId="2D11A660" w14:textId="4FD4563A">
            <w:pPr>
              <w:rPr>
                <w:rFonts w:ascii="CG Times" w:hAnsi="CG Times"/>
              </w:rPr>
            </w:pPr>
          </w:p>
          <w:p w:rsidR="00642A58" w:rsidRDefault="00642A58" w14:paraId="1FFCCCCF" w14:textId="51491B01">
            <w:pPr>
              <w:rPr>
                <w:rFonts w:ascii="CG Times" w:hAnsi="CG Times"/>
              </w:rPr>
            </w:pPr>
            <w:r>
              <w:rPr>
                <w:rFonts w:ascii="CG Times" w:hAnsi="CG Times"/>
              </w:rPr>
              <w:t>Legal Name:</w:t>
            </w:r>
          </w:p>
          <w:p w:rsidR="00642A58" w:rsidRDefault="00642A58" w14:paraId="11F39BC1" w14:textId="49AB03B8">
            <w:pPr>
              <w:rPr>
                <w:rFonts w:ascii="CG Times" w:hAnsi="CG Times"/>
              </w:rPr>
            </w:pPr>
          </w:p>
          <w:p w:rsidR="00642A58" w:rsidRDefault="00642A58" w14:paraId="2D6F35BB" w14:textId="0B76BE09">
            <w:pPr>
              <w:rPr>
                <w:rFonts w:ascii="CG Times" w:hAnsi="CG Times"/>
              </w:rPr>
            </w:pPr>
            <w:r>
              <w:rPr>
                <w:rFonts w:ascii="CG Times" w:hAnsi="CG Times"/>
              </w:rPr>
              <w:t>Chief State School Officer:</w:t>
            </w:r>
          </w:p>
          <w:p w:rsidR="00233C34" w:rsidRDefault="00233C34" w14:paraId="2D58299C" w14:textId="77777777">
            <w:pPr>
              <w:rPr>
                <w:rFonts w:ascii="CG Times" w:hAnsi="CG Times"/>
              </w:rPr>
            </w:pPr>
          </w:p>
          <w:p w:rsidR="00642A58" w:rsidRDefault="00642A58" w14:paraId="5F98D1B9" w14:textId="6259E2A1">
            <w:pPr>
              <w:rPr>
                <w:rFonts w:ascii="CG Times" w:hAnsi="CG Times"/>
              </w:rPr>
            </w:pPr>
          </w:p>
        </w:tc>
        <w:tc>
          <w:tcPr>
            <w:tcW w:w="5940" w:type="dxa"/>
            <w:gridSpan w:val="2"/>
          </w:tcPr>
          <w:p w:rsidR="00642A58" w:rsidRDefault="00642A58" w14:paraId="1BC7FFC7" w14:textId="4BDACC87">
            <w:pPr>
              <w:rPr>
                <w:rFonts w:ascii="CG Times" w:hAnsi="CG Times"/>
              </w:rPr>
            </w:pPr>
            <w:r w:rsidRPr="00642FE0">
              <w:rPr>
                <w:rFonts w:ascii="CG Times" w:hAnsi="CG Times"/>
              </w:rPr>
              <w:t>CFDA Number:</w:t>
            </w:r>
            <w:r w:rsidR="00FB18C4">
              <w:rPr>
                <w:rFonts w:ascii="CG Times" w:hAnsi="CG Times"/>
              </w:rPr>
              <w:t xml:space="preserve"> </w:t>
            </w:r>
            <w:r w:rsidRPr="00E46891" w:rsidR="00E46891">
              <w:rPr>
                <w:rFonts w:ascii="CG Times" w:hAnsi="CG Times"/>
              </w:rPr>
              <w:t>84.425D</w:t>
            </w:r>
          </w:p>
          <w:p w:rsidR="00642A58" w:rsidRDefault="00642A58" w14:paraId="5FA0A006" w14:textId="77777777">
            <w:pPr>
              <w:rPr>
                <w:rFonts w:ascii="CG Times" w:hAnsi="CG Times"/>
              </w:rPr>
            </w:pPr>
          </w:p>
          <w:p w:rsidR="00233C34" w:rsidRDefault="00642A58" w14:paraId="04B28AFD" w14:textId="7D9FC256">
            <w:pPr>
              <w:rPr>
                <w:rFonts w:ascii="CG Times" w:hAnsi="CG Times"/>
              </w:rPr>
            </w:pPr>
            <w:r>
              <w:rPr>
                <w:rFonts w:ascii="CG Times" w:hAnsi="CG Times"/>
              </w:rPr>
              <w:t>DUNS Number:</w:t>
            </w:r>
          </w:p>
          <w:p w:rsidR="00642A58" w:rsidRDefault="00642A58" w14:paraId="74EF5A85" w14:textId="1D709522">
            <w:pPr>
              <w:rPr>
                <w:rFonts w:ascii="CG Times" w:hAnsi="CG Times"/>
              </w:rPr>
            </w:pPr>
          </w:p>
          <w:p w:rsidR="00642A58" w:rsidRDefault="00642A58" w14:paraId="0315F3BA" w14:textId="4E9E3E7E">
            <w:pPr>
              <w:rPr>
                <w:rFonts w:ascii="CG Times" w:hAnsi="CG Times"/>
              </w:rPr>
            </w:pPr>
            <w:r>
              <w:rPr>
                <w:rFonts w:ascii="CG Times" w:hAnsi="CG Times"/>
              </w:rPr>
              <w:t>Mailing Address:</w:t>
            </w:r>
          </w:p>
          <w:p w:rsidR="00233C34" w:rsidRDefault="00233C34" w14:paraId="508ACB26" w14:textId="77777777">
            <w:pPr>
              <w:rPr>
                <w:rFonts w:ascii="CG Times" w:hAnsi="CG Times"/>
              </w:rPr>
            </w:pPr>
          </w:p>
          <w:p w:rsidR="00233C34" w:rsidRDefault="00233C34" w14:paraId="77A05654" w14:textId="77777777">
            <w:pPr>
              <w:pStyle w:val="Header"/>
              <w:tabs>
                <w:tab w:val="clear" w:pos="4320"/>
                <w:tab w:val="clear" w:pos="8640"/>
              </w:tabs>
              <w:rPr>
                <w:rFonts w:ascii="CG Times" w:hAnsi="CG Times"/>
              </w:rPr>
            </w:pPr>
          </w:p>
          <w:p w:rsidR="00233C34" w:rsidRDefault="00233C34" w14:paraId="5D1CD970" w14:textId="77777777">
            <w:pPr>
              <w:rPr>
                <w:rFonts w:ascii="CG Times" w:hAnsi="CG Times"/>
              </w:rPr>
            </w:pPr>
          </w:p>
          <w:p w:rsidR="00233C34" w:rsidRDefault="00233C34" w14:paraId="36CE805E" w14:textId="77777777">
            <w:pPr>
              <w:rPr>
                <w:rFonts w:ascii="CG Times" w:hAnsi="CG Times"/>
              </w:rPr>
            </w:pPr>
          </w:p>
        </w:tc>
      </w:tr>
      <w:tr w:rsidR="00AD16A9" w:rsidTr="00B56763" w14:paraId="5B37C8D3" w14:textId="77777777">
        <w:trPr>
          <w:trHeight w:val="2722"/>
        </w:trPr>
        <w:tc>
          <w:tcPr>
            <w:tcW w:w="10980" w:type="dxa"/>
            <w:gridSpan w:val="3"/>
            <w:tcBorders>
              <w:bottom w:val="single" w:color="auto" w:sz="4" w:space="0"/>
            </w:tcBorders>
          </w:tcPr>
          <w:p w:rsidR="00A66F11" w:rsidRDefault="00AD16A9" w14:paraId="2A557F8C" w14:textId="339E543E">
            <w:pPr>
              <w:rPr>
                <w:rFonts w:ascii="CG Times" w:hAnsi="CG Times"/>
              </w:rPr>
            </w:pPr>
            <w:r>
              <w:rPr>
                <w:rFonts w:ascii="CG Times" w:hAnsi="CG Times"/>
              </w:rPr>
              <w:t>State Contact for</w:t>
            </w:r>
            <w:r w:rsidR="00A66F11">
              <w:rPr>
                <w:rFonts w:ascii="CG Times" w:hAnsi="CG Times"/>
              </w:rPr>
              <w:t xml:space="preserve"> Elementary and Secondary School Emergency Relief Fund:</w:t>
            </w:r>
          </w:p>
          <w:p w:rsidR="00AD16A9" w:rsidRDefault="00AD16A9" w14:paraId="5B7E7A74" w14:textId="24E33BAB">
            <w:pPr>
              <w:rPr>
                <w:rFonts w:ascii="CG Times" w:hAnsi="CG Times"/>
              </w:rPr>
            </w:pPr>
          </w:p>
          <w:p w:rsidR="00AD16A9" w:rsidRDefault="00AD16A9" w14:paraId="2FCDF6A8" w14:textId="77777777">
            <w:pPr>
              <w:rPr>
                <w:rFonts w:ascii="CG Times" w:hAnsi="CG Times"/>
              </w:rPr>
            </w:pPr>
            <w:r>
              <w:rPr>
                <w:rFonts w:ascii="CG Times" w:hAnsi="CG Times"/>
              </w:rPr>
              <w:t>Position and Office:</w:t>
            </w:r>
          </w:p>
          <w:p w:rsidR="00AD16A9" w:rsidRDefault="00AD16A9" w14:paraId="0B7C5969" w14:textId="77777777">
            <w:pPr>
              <w:pStyle w:val="BalloonText"/>
              <w:rPr>
                <w:rFonts w:ascii="CG Times" w:hAnsi="CG Times" w:cs="Times New Roman"/>
                <w:szCs w:val="20"/>
              </w:rPr>
            </w:pPr>
          </w:p>
          <w:p w:rsidR="00AD16A9" w:rsidRDefault="00AD16A9" w14:paraId="3C7EC479" w14:textId="5062B168">
            <w:pPr>
              <w:rPr>
                <w:rFonts w:ascii="CG Times" w:hAnsi="CG Times"/>
              </w:rPr>
            </w:pPr>
            <w:r>
              <w:rPr>
                <w:rFonts w:ascii="CG Times" w:hAnsi="CG Times"/>
              </w:rPr>
              <w:t>Mailing Address:</w:t>
            </w:r>
          </w:p>
          <w:p w:rsidR="00AD16A9" w:rsidRDefault="00AD16A9" w14:paraId="664419B1" w14:textId="77777777">
            <w:pPr>
              <w:rPr>
                <w:rFonts w:ascii="CG Times" w:hAnsi="CG Times"/>
              </w:rPr>
            </w:pPr>
            <w:r>
              <w:rPr>
                <w:rFonts w:ascii="CG Times" w:hAnsi="CG Times"/>
              </w:rPr>
              <w:t xml:space="preserve"> </w:t>
            </w:r>
          </w:p>
          <w:p w:rsidR="00A66F11" w:rsidRDefault="00A66F11" w14:paraId="2CBE774A" w14:textId="77777777">
            <w:pPr>
              <w:rPr>
                <w:rFonts w:ascii="CG Times" w:hAnsi="CG Times"/>
              </w:rPr>
            </w:pPr>
          </w:p>
          <w:p w:rsidR="00AD16A9" w:rsidRDefault="00AD16A9" w14:paraId="430D1EC5" w14:textId="36A9D789">
            <w:pPr>
              <w:rPr>
                <w:rFonts w:ascii="CG Times" w:hAnsi="CG Times"/>
              </w:rPr>
            </w:pPr>
            <w:r>
              <w:rPr>
                <w:rFonts w:ascii="CG Times" w:hAnsi="CG Times"/>
              </w:rPr>
              <w:t>Telephone:</w:t>
            </w:r>
          </w:p>
          <w:p w:rsidR="00AD16A9" w:rsidRDefault="00AD16A9" w14:paraId="69623A64" w14:textId="76DF12DB">
            <w:pPr>
              <w:rPr>
                <w:rFonts w:ascii="CG Times" w:hAnsi="CG Times"/>
              </w:rPr>
            </w:pPr>
          </w:p>
          <w:p w:rsidR="00AD16A9" w:rsidRDefault="00AD16A9" w14:paraId="7866EB76" w14:textId="7A65D38E">
            <w:pPr>
              <w:rPr>
                <w:rFonts w:ascii="CG Times" w:hAnsi="CG Times"/>
              </w:rPr>
            </w:pPr>
            <w:r>
              <w:rPr>
                <w:rFonts w:ascii="CG Times" w:hAnsi="CG Times"/>
              </w:rPr>
              <w:t>Email address:</w:t>
            </w:r>
          </w:p>
          <w:p w:rsidR="00AD16A9" w:rsidP="00AD16A9" w:rsidRDefault="00AD16A9" w14:paraId="1F64059B" w14:textId="77777777">
            <w:pPr>
              <w:rPr>
                <w:rFonts w:ascii="CG Times" w:hAnsi="CG Times"/>
              </w:rPr>
            </w:pPr>
          </w:p>
        </w:tc>
      </w:tr>
      <w:tr w:rsidR="002B49A2" w:rsidTr="00864C89" w14:paraId="3C58A539" w14:textId="77777777">
        <w:trPr>
          <w:cantSplit/>
        </w:trPr>
        <w:tc>
          <w:tcPr>
            <w:tcW w:w="10980" w:type="dxa"/>
            <w:gridSpan w:val="3"/>
            <w:tcBorders>
              <w:top w:val="single" w:color="auto" w:sz="4" w:space="0"/>
            </w:tcBorders>
          </w:tcPr>
          <w:p w:rsidRPr="001E25AD" w:rsidR="002B49A2" w:rsidP="00864C89" w:rsidRDefault="002B49A2" w14:paraId="08EB0534" w14:textId="195BAA68">
            <w:pPr>
              <w:rPr>
                <w:rFonts w:ascii="CG Times" w:hAnsi="CG Times"/>
              </w:rPr>
            </w:pPr>
            <w:r>
              <w:rPr>
                <w:rFonts w:ascii="CG Times" w:hAnsi="CG Times"/>
              </w:rPr>
              <w:t xml:space="preserve">To the best of my knowledge and belief, all the information and data in this </w:t>
            </w:r>
            <w:r w:rsidR="00306BA1">
              <w:rPr>
                <w:rFonts w:ascii="CG Times" w:hAnsi="CG Times"/>
              </w:rPr>
              <w:t>agreement</w:t>
            </w:r>
            <w:r>
              <w:rPr>
                <w:rFonts w:ascii="CG Times" w:hAnsi="CG Times"/>
              </w:rPr>
              <w:t xml:space="preserve"> are true and correct</w:t>
            </w:r>
            <w:proofErr w:type="gramStart"/>
            <w:r>
              <w:rPr>
                <w:rFonts w:ascii="CG Times" w:hAnsi="CG Times"/>
              </w:rPr>
              <w:t xml:space="preserve">.  </w:t>
            </w:r>
            <w:proofErr w:type="gramEnd"/>
            <w:r>
              <w:rPr>
                <w:rFonts w:ascii="CG Times" w:hAnsi="CG Times"/>
              </w:rPr>
              <w:t>I acknowledge and agree that the f</w:t>
            </w:r>
            <w:r w:rsidRPr="001E25AD">
              <w:rPr>
                <w:rFonts w:ascii="CG Times" w:hAnsi="CG Times"/>
              </w:rPr>
              <w:t xml:space="preserve">ailure to comply with </w:t>
            </w:r>
            <w:r>
              <w:rPr>
                <w:rFonts w:ascii="CG Times" w:hAnsi="CG Times"/>
              </w:rPr>
              <w:t xml:space="preserve">all </w:t>
            </w:r>
            <w:r w:rsidRPr="001E25AD">
              <w:rPr>
                <w:rFonts w:ascii="CG Times" w:hAnsi="CG Times"/>
              </w:rPr>
              <w:t>Assurance</w:t>
            </w:r>
            <w:r>
              <w:rPr>
                <w:rFonts w:ascii="CG Times" w:hAnsi="CG Times"/>
              </w:rPr>
              <w:t>s and Certifications in this A</w:t>
            </w:r>
            <w:r w:rsidR="00306BA1">
              <w:rPr>
                <w:rFonts w:ascii="CG Times" w:hAnsi="CG Times"/>
              </w:rPr>
              <w:t>greement</w:t>
            </w:r>
            <w:r>
              <w:rPr>
                <w:rFonts w:ascii="CG Times" w:hAnsi="CG Times"/>
              </w:rPr>
              <w:t xml:space="preserve">, </w:t>
            </w:r>
            <w:r w:rsidRPr="001E25AD">
              <w:rPr>
                <w:rFonts w:ascii="CG Times" w:hAnsi="CG Times"/>
              </w:rPr>
              <w:t>all relevant provisions and requirements of the CARES Act</w:t>
            </w:r>
            <w:r>
              <w:rPr>
                <w:rFonts w:ascii="CG Times" w:hAnsi="CG Times"/>
              </w:rPr>
              <w:t>,</w:t>
            </w:r>
            <w:r w:rsidRPr="00623058">
              <w:rPr>
                <w:szCs w:val="24"/>
              </w:rPr>
              <w:t xml:space="preserve"> Pub. L. No. 116-136 (March 27, 2020)</w:t>
            </w:r>
            <w:r>
              <w:rPr>
                <w:rFonts w:ascii="CG Times" w:hAnsi="CG Times"/>
              </w:rPr>
              <w:t>,</w:t>
            </w:r>
            <w:r w:rsidRPr="001E25AD">
              <w:rPr>
                <w:rFonts w:ascii="CG Times" w:hAnsi="CG Times"/>
              </w:rPr>
              <w:t xml:space="preserve"> or any other applicable law </w:t>
            </w:r>
            <w:r>
              <w:rPr>
                <w:rFonts w:ascii="CG Times" w:hAnsi="CG Times"/>
              </w:rPr>
              <w:t xml:space="preserve">or regulation </w:t>
            </w:r>
            <w:r w:rsidRPr="001E25AD">
              <w:rPr>
                <w:rFonts w:ascii="CG Times" w:hAnsi="CG Times"/>
              </w:rPr>
              <w:t xml:space="preserve">may result in liability under the False Claims Act, 31 U.S.C. § 3729, </w:t>
            </w:r>
            <w:r w:rsidRPr="00155058">
              <w:rPr>
                <w:rFonts w:ascii="CG Times" w:hAnsi="CG Times"/>
                <w:i/>
                <w:iCs/>
              </w:rPr>
              <w:t>et seq.</w:t>
            </w:r>
            <w:r w:rsidRPr="001E25AD">
              <w:rPr>
                <w:rFonts w:ascii="CG Times" w:hAnsi="CG Times"/>
              </w:rPr>
              <w:t xml:space="preserve">; OMB Guidelines to Agencies on Governmentwide Debarment and Suspension (Nonprocurement) in 2 CFR part 180, as adopted and amended as regulations of the Department in 2 CFR part 3485; and 18 USC § 1001, as appropriate. </w:t>
            </w:r>
          </w:p>
          <w:p w:rsidR="002B49A2" w:rsidP="00864C89" w:rsidRDefault="002B49A2" w14:paraId="3B335BE1" w14:textId="7A5E021E">
            <w:pPr>
              <w:rPr>
                <w:rFonts w:ascii="CG Times" w:hAnsi="CG Times"/>
              </w:rPr>
            </w:pPr>
            <w:r>
              <w:rPr>
                <w:rFonts w:ascii="CG Times" w:hAnsi="CG Times"/>
              </w:rPr>
              <w:t xml:space="preserve"> </w:t>
            </w:r>
          </w:p>
        </w:tc>
      </w:tr>
      <w:tr w:rsidR="002B49A2" w:rsidTr="00864C89" w14:paraId="3EDD8047" w14:textId="77777777">
        <w:trPr>
          <w:cantSplit/>
        </w:trPr>
        <w:tc>
          <w:tcPr>
            <w:tcW w:w="7560" w:type="dxa"/>
            <w:gridSpan w:val="2"/>
          </w:tcPr>
          <w:p w:rsidR="002B49A2" w:rsidP="00864C89" w:rsidRDefault="002B49A2" w14:paraId="2FC7576C" w14:textId="301ACD2C">
            <w:pPr>
              <w:rPr>
                <w:rFonts w:ascii="CG Times" w:hAnsi="CG Times"/>
              </w:rPr>
            </w:pPr>
            <w:r>
              <w:rPr>
                <w:rFonts w:ascii="CG Times" w:hAnsi="CG Times"/>
              </w:rPr>
              <w:t>Chief State School Officer or Authorized Representative (Typed Name):</w:t>
            </w:r>
          </w:p>
          <w:p w:rsidR="002B49A2" w:rsidP="00864C89" w:rsidRDefault="002B49A2" w14:paraId="0D718A4D" w14:textId="77777777">
            <w:pPr>
              <w:jc w:val="center"/>
              <w:rPr>
                <w:rFonts w:ascii="CG Times" w:hAnsi="CG Times"/>
              </w:rPr>
            </w:pPr>
          </w:p>
        </w:tc>
        <w:tc>
          <w:tcPr>
            <w:tcW w:w="3420" w:type="dxa"/>
          </w:tcPr>
          <w:p w:rsidR="002B49A2" w:rsidP="00864C89" w:rsidRDefault="002B49A2" w14:paraId="57D36B10" w14:textId="77777777">
            <w:pPr>
              <w:pStyle w:val="BodyTextIndent"/>
              <w:ind w:left="0" w:firstLine="0"/>
              <w:rPr>
                <w:rFonts w:ascii="CG Times" w:hAnsi="CG Times"/>
              </w:rPr>
            </w:pPr>
            <w:r>
              <w:rPr>
                <w:rFonts w:ascii="CG Times" w:hAnsi="CG Times"/>
              </w:rPr>
              <w:t>Telephone:</w:t>
            </w:r>
          </w:p>
          <w:p w:rsidR="002B49A2" w:rsidP="00864C89" w:rsidRDefault="002B49A2" w14:paraId="64BF1C67" w14:textId="77777777">
            <w:pPr>
              <w:rPr>
                <w:rFonts w:ascii="CG Times" w:hAnsi="CG Times"/>
              </w:rPr>
            </w:pPr>
          </w:p>
          <w:p w:rsidR="002B49A2" w:rsidP="00864C89" w:rsidRDefault="002B49A2" w14:paraId="12B18239" w14:textId="77777777">
            <w:pPr>
              <w:rPr>
                <w:rFonts w:ascii="CG Times" w:hAnsi="CG Times"/>
              </w:rPr>
            </w:pPr>
          </w:p>
        </w:tc>
      </w:tr>
      <w:tr w:rsidR="002B49A2" w:rsidTr="00864C89" w14:paraId="5EBCF669" w14:textId="77777777">
        <w:trPr>
          <w:cantSplit/>
        </w:trPr>
        <w:tc>
          <w:tcPr>
            <w:tcW w:w="7560" w:type="dxa"/>
            <w:gridSpan w:val="2"/>
          </w:tcPr>
          <w:p w:rsidR="002B49A2" w:rsidP="00864C89" w:rsidRDefault="002B49A2" w14:paraId="528EE6C7" w14:textId="038444A5">
            <w:pPr>
              <w:rPr>
                <w:rFonts w:ascii="CG Times" w:hAnsi="CG Times"/>
              </w:rPr>
            </w:pPr>
            <w:r>
              <w:rPr>
                <w:rFonts w:ascii="CG Times" w:hAnsi="CG Times"/>
              </w:rPr>
              <w:t>Signature of Chief State School Officer or Authorized Representative:</w:t>
            </w:r>
          </w:p>
          <w:p w:rsidR="002B49A2" w:rsidP="00864C89" w:rsidRDefault="002B49A2" w14:paraId="4F3848F8" w14:textId="77777777">
            <w:pPr>
              <w:rPr>
                <w:rFonts w:ascii="CG Times" w:hAnsi="CG Times"/>
              </w:rPr>
            </w:pPr>
          </w:p>
          <w:p w:rsidR="002B49A2" w:rsidP="00864C89" w:rsidRDefault="002B49A2" w14:paraId="3D54226B" w14:textId="77777777">
            <w:pPr>
              <w:rPr>
                <w:rFonts w:ascii="CG Times" w:hAnsi="CG Times"/>
              </w:rPr>
            </w:pPr>
          </w:p>
        </w:tc>
        <w:tc>
          <w:tcPr>
            <w:tcW w:w="3420" w:type="dxa"/>
          </w:tcPr>
          <w:p w:rsidR="002B49A2" w:rsidP="00864C89" w:rsidRDefault="002B49A2" w14:paraId="5FB931EB" w14:textId="77777777">
            <w:pPr>
              <w:pStyle w:val="Header"/>
              <w:tabs>
                <w:tab w:val="clear" w:pos="4320"/>
                <w:tab w:val="clear" w:pos="8640"/>
              </w:tabs>
              <w:rPr>
                <w:rFonts w:ascii="CG Times" w:hAnsi="CG Times"/>
              </w:rPr>
            </w:pPr>
            <w:r>
              <w:rPr>
                <w:rFonts w:ascii="CG Times" w:hAnsi="CG Times"/>
              </w:rPr>
              <w:t xml:space="preserve"> Date:</w:t>
            </w:r>
          </w:p>
        </w:tc>
      </w:tr>
    </w:tbl>
    <w:p w:rsidR="002B49A2" w:rsidP="002B49A2" w:rsidRDefault="002B49A2" w14:paraId="12460585" w14:textId="77777777">
      <w:pPr>
        <w:rPr>
          <w:rFonts w:ascii="CG Times" w:hAnsi="CG Times"/>
        </w:rPr>
      </w:pPr>
    </w:p>
    <w:p w:rsidR="002B49A2" w:rsidP="002B49A2" w:rsidRDefault="002B49A2" w14:paraId="234E7DF5" w14:textId="77777777">
      <w:pPr>
        <w:jc w:val="center"/>
        <w:rPr>
          <w:rFonts w:ascii="CG Times" w:hAnsi="CG Times"/>
          <w:sz w:val="20"/>
        </w:rPr>
      </w:pPr>
      <w:r>
        <w:rPr>
          <w:rFonts w:ascii="CG Times" w:hAnsi="CG Times"/>
          <w:sz w:val="20"/>
        </w:rPr>
        <w:t xml:space="preserve">Form Approved OMB Number: </w:t>
      </w:r>
      <w:r>
        <w:rPr>
          <w:rFonts w:ascii="CG Times" w:hAnsi="CG Times"/>
          <w:sz w:val="20"/>
          <w:shd w:val="clear" w:color="auto" w:fill="FFFF00"/>
        </w:rPr>
        <w:t>[</w:t>
      </w:r>
      <w:proofErr w:type="gramStart"/>
      <w:r>
        <w:rPr>
          <w:rFonts w:ascii="CG Times" w:hAnsi="CG Times"/>
          <w:sz w:val="20"/>
          <w:shd w:val="clear" w:color="auto" w:fill="FFFF00"/>
        </w:rPr>
        <w:t>insert]</w:t>
      </w:r>
      <w:r>
        <w:rPr>
          <w:rFonts w:ascii="CG Times" w:hAnsi="CG Times"/>
          <w:sz w:val="20"/>
        </w:rPr>
        <w:t xml:space="preserve">  Expiration</w:t>
      </w:r>
      <w:proofErr w:type="gramEnd"/>
      <w:r>
        <w:rPr>
          <w:rFonts w:ascii="CG Times" w:hAnsi="CG Times"/>
          <w:sz w:val="20"/>
        </w:rPr>
        <w:t xml:space="preserve"> Date: </w:t>
      </w:r>
      <w:r>
        <w:rPr>
          <w:rFonts w:ascii="CG Times" w:hAnsi="CG Times"/>
          <w:sz w:val="20"/>
          <w:shd w:val="clear" w:color="auto" w:fill="FFFF00"/>
        </w:rPr>
        <w:t xml:space="preserve">[insert]         </w:t>
      </w:r>
    </w:p>
    <w:p w:rsidR="00233C34" w:rsidRDefault="00233C34" w14:paraId="7993BEED" w14:textId="77777777">
      <w:pPr>
        <w:jc w:val="center"/>
        <w:rPr>
          <w:rFonts w:ascii="CG Times" w:hAnsi="CG Times"/>
          <w:sz w:val="20"/>
        </w:rPr>
      </w:pPr>
    </w:p>
    <w:p w:rsidR="00090DB3" w:rsidP="00090DB3" w:rsidRDefault="00233C34" w14:paraId="6DF9FD6F" w14:textId="02BFAF66">
      <w:pPr>
        <w:outlineLvl w:val="0"/>
        <w:rPr>
          <w:b/>
          <w:bCs/>
          <w:caps/>
          <w:sz w:val="28"/>
          <w:szCs w:val="28"/>
        </w:rPr>
      </w:pPr>
      <w:r>
        <w:rPr>
          <w:caps/>
          <w:sz w:val="28"/>
        </w:rPr>
        <w:br w:type="page"/>
      </w:r>
    </w:p>
    <w:p w:rsidRPr="00642FE0" w:rsidR="005422D4" w:rsidP="00642FE0" w:rsidRDefault="00633838" w14:paraId="4F5585D8" w14:textId="4AF68285">
      <w:pPr>
        <w:outlineLvl w:val="0"/>
        <w:rPr>
          <w:sz w:val="28"/>
          <w:szCs w:val="28"/>
        </w:rPr>
      </w:pPr>
      <w:r w:rsidRPr="00642FE0">
        <w:rPr>
          <w:b/>
          <w:bCs/>
          <w:caps/>
          <w:sz w:val="28"/>
          <w:szCs w:val="28"/>
        </w:rPr>
        <w:lastRenderedPageBreak/>
        <w:t>Part B</w:t>
      </w:r>
      <w:r w:rsidRPr="00642FE0" w:rsidR="005422D4">
        <w:rPr>
          <w:b/>
          <w:bCs/>
          <w:caps/>
          <w:sz w:val="28"/>
          <w:szCs w:val="28"/>
        </w:rPr>
        <w:t xml:space="preserve">:  </w:t>
      </w:r>
      <w:r w:rsidRPr="00642FE0" w:rsidR="00BE210C">
        <w:rPr>
          <w:b/>
          <w:bCs/>
          <w:caps/>
          <w:sz w:val="28"/>
          <w:szCs w:val="28"/>
        </w:rPr>
        <w:t>Program</w:t>
      </w:r>
      <w:r w:rsidRPr="00642FE0" w:rsidR="00C1680F">
        <w:rPr>
          <w:b/>
          <w:bCs/>
          <w:caps/>
          <w:sz w:val="28"/>
          <w:szCs w:val="28"/>
        </w:rPr>
        <w:t>M</w:t>
      </w:r>
      <w:r w:rsidRPr="00642FE0" w:rsidR="00BE210C">
        <w:rPr>
          <w:b/>
          <w:bCs/>
          <w:caps/>
          <w:sz w:val="28"/>
          <w:szCs w:val="28"/>
        </w:rPr>
        <w:t xml:space="preserve">atic, </w:t>
      </w:r>
      <w:r w:rsidRPr="00642FE0" w:rsidR="005422D4">
        <w:rPr>
          <w:b/>
          <w:bCs/>
          <w:caps/>
          <w:sz w:val="28"/>
          <w:szCs w:val="28"/>
        </w:rPr>
        <w:t>FISCAL, and</w:t>
      </w:r>
      <w:r w:rsidRPr="00642FE0" w:rsidR="005422D4">
        <w:rPr>
          <w:b/>
          <w:bCs/>
          <w:sz w:val="28"/>
          <w:szCs w:val="28"/>
        </w:rPr>
        <w:t xml:space="preserve"> </w:t>
      </w:r>
      <w:r w:rsidRPr="00F45A9F" w:rsidR="005422D4">
        <w:rPr>
          <w:b/>
          <w:bCs/>
          <w:caps/>
          <w:sz w:val="28"/>
          <w:szCs w:val="28"/>
        </w:rPr>
        <w:t>reporting assurances</w:t>
      </w:r>
    </w:p>
    <w:p w:rsidRPr="00206618" w:rsidR="00206618" w:rsidP="007F78CF" w:rsidRDefault="00206618" w14:paraId="1DF5732A" w14:textId="77777777">
      <w:pPr>
        <w:pStyle w:val="Title"/>
        <w:spacing w:line="120" w:lineRule="auto"/>
        <w:jc w:val="left"/>
        <w:rPr>
          <w:rStyle w:val="Emphasis"/>
          <w:i w:val="0"/>
          <w:sz w:val="28"/>
          <w:szCs w:val="28"/>
        </w:rPr>
      </w:pPr>
    </w:p>
    <w:p w:rsidR="005422D4" w:rsidP="005422D4" w:rsidRDefault="005422D4" w14:paraId="57E37C7E" w14:textId="471B982C">
      <w:pPr>
        <w:autoSpaceDE w:val="0"/>
        <w:autoSpaceDN w:val="0"/>
        <w:adjustRightInd w:val="0"/>
        <w:rPr>
          <w:rStyle w:val="Emphasis"/>
          <w:i w:val="0"/>
        </w:rPr>
      </w:pPr>
      <w:r>
        <w:rPr>
          <w:rStyle w:val="Emphasis"/>
          <w:i w:val="0"/>
        </w:rPr>
        <w:t>The [</w:t>
      </w:r>
      <w:r w:rsidR="00661BFD">
        <w:rPr>
          <w:rStyle w:val="Emphasis"/>
          <w:i w:val="0"/>
        </w:rPr>
        <w:t xml:space="preserve">Chief State School Officer </w:t>
      </w:r>
      <w:r>
        <w:rPr>
          <w:rStyle w:val="Emphasis"/>
          <w:i w:val="0"/>
        </w:rPr>
        <w:t>or his/her authorized representative</w:t>
      </w:r>
      <w:r w:rsidR="00E41C2D">
        <w:rPr>
          <w:rStyle w:val="Emphasis"/>
          <w:i w:val="0"/>
        </w:rPr>
        <w:t>]</w:t>
      </w:r>
      <w:r>
        <w:rPr>
          <w:rStyle w:val="Emphasis"/>
          <w:i w:val="0"/>
        </w:rPr>
        <w:t xml:space="preserve"> assures the following:</w:t>
      </w:r>
      <w:r w:rsidR="00BE210C">
        <w:rPr>
          <w:rStyle w:val="Emphasis"/>
          <w:i w:val="0"/>
        </w:rPr>
        <w:br/>
      </w:r>
    </w:p>
    <w:p w:rsidR="00AA3A69" w:rsidP="00AA3A69" w:rsidRDefault="008A7CE0" w14:paraId="5E15CF34" w14:textId="3603C6E6">
      <w:pPr>
        <w:pStyle w:val="ListParagraph"/>
        <w:widowControl w:val="0"/>
        <w:numPr>
          <w:ilvl w:val="0"/>
          <w:numId w:val="6"/>
        </w:numPr>
      </w:pPr>
      <w:bookmarkStart w:name="_Hlk37255051" w:id="0"/>
      <w:r>
        <w:t xml:space="preserve">The SEA </w:t>
      </w:r>
      <w:r w:rsidR="00D957EF">
        <w:t>will</w:t>
      </w:r>
      <w:r w:rsidR="0003213F">
        <w:t xml:space="preserve"> allocate no less than 90 percent of the grant funds under this program to local educational </w:t>
      </w:r>
      <w:r w:rsidR="00C1680F">
        <w:t>a</w:t>
      </w:r>
      <w:r w:rsidR="0003213F">
        <w:t>gencies (LEAs)</w:t>
      </w:r>
      <w:r w:rsidR="00FE3CA6">
        <w:t xml:space="preserve"> (including charter schools that are LEAs) in the State</w:t>
      </w:r>
      <w:r w:rsidR="00001339">
        <w:t>.</w:t>
      </w:r>
      <w:r w:rsidR="00FE3CA6">
        <w:t xml:space="preserve"> </w:t>
      </w:r>
      <w:r w:rsidRPr="005A6F1C" w:rsidR="005A6F1C">
        <w:t>Under the ESSER</w:t>
      </w:r>
      <w:r w:rsidR="005A6F1C">
        <w:t xml:space="preserve"> Fund</w:t>
      </w:r>
      <w:r w:rsidRPr="005A6F1C" w:rsidR="005A6F1C">
        <w:t>, we will award grants by formula to State educational agencies (SEAs) for the purpose of providing LEAs, including charter schools that are LEAs, with emergency relief funds to address the impact that the</w:t>
      </w:r>
      <w:r w:rsidR="000161B5">
        <w:t xml:space="preserve"> Novel Coronavirus Disease 2019 (COVID-19)</w:t>
      </w:r>
      <w:r w:rsidRPr="005A6F1C" w:rsidR="005A6F1C">
        <w:t xml:space="preserve"> has had, and continues to have, on elementary and secondary schools across the Nation. This includes both continuing to provide educational services</w:t>
      </w:r>
      <w:r w:rsidR="00055253">
        <w:t xml:space="preserve">, such as </w:t>
      </w:r>
      <w:r w:rsidR="0017018A">
        <w:t xml:space="preserve">remote </w:t>
      </w:r>
      <w:r w:rsidR="00055253">
        <w:t>learning,</w:t>
      </w:r>
      <w:r w:rsidRPr="005A6F1C" w:rsidR="005A6F1C">
        <w:t xml:space="preserve"> while schools and campuses are closed, and developing and implementing plans for the return to normal operations</w:t>
      </w:r>
      <w:r w:rsidR="00AA3A69">
        <w:t xml:space="preserve">. </w:t>
      </w:r>
      <w:r w:rsidR="00503A96">
        <w:t xml:space="preserve">The SEA </w:t>
      </w:r>
      <w:r w:rsidR="00001339">
        <w:t>will</w:t>
      </w:r>
      <w:r w:rsidR="00503A96">
        <w:t xml:space="preserve"> allocate these funds to LEAs </w:t>
      </w:r>
      <w:proofErr w:type="gramStart"/>
      <w:r w:rsidR="00503A96">
        <w:t>on the basis of</w:t>
      </w:r>
      <w:proofErr w:type="gramEnd"/>
      <w:r w:rsidR="00503A96">
        <w:t xml:space="preserve"> their respective shares of funds received under title I, part A of the</w:t>
      </w:r>
      <w:r w:rsidR="00D07BC8">
        <w:t xml:space="preserve"> Elementary and Secondary Education Act of 1965</w:t>
      </w:r>
      <w:r w:rsidR="00127603">
        <w:t xml:space="preserve"> </w:t>
      </w:r>
      <w:r w:rsidR="00503A96">
        <w:t>in fiscal year 2019.</w:t>
      </w:r>
    </w:p>
    <w:p w:rsidR="00AA3A69" w:rsidP="00AA3A69" w:rsidRDefault="00AA3A69" w14:paraId="224FD590" w14:textId="70CB3435">
      <w:pPr>
        <w:widowControl w:val="0"/>
      </w:pPr>
    </w:p>
    <w:p w:rsidR="00AA3A69" w:rsidP="00AA3A69" w:rsidRDefault="00F86832" w14:paraId="3A6D4915" w14:textId="348E58E5">
      <w:pPr>
        <w:pStyle w:val="ListParagraph"/>
        <w:widowControl w:val="0"/>
        <w:numPr>
          <w:ilvl w:val="0"/>
          <w:numId w:val="6"/>
        </w:numPr>
      </w:pPr>
      <w:r>
        <w:t xml:space="preserve">The </w:t>
      </w:r>
      <w:r w:rsidR="00001339">
        <w:t xml:space="preserve">SEA will use the </w:t>
      </w:r>
      <w:r w:rsidRPr="00BF4B4D">
        <w:rPr>
          <w:szCs w:val="24"/>
        </w:rPr>
        <w:t>remaining funds</w:t>
      </w:r>
      <w:r w:rsidRPr="00BF4B4D" w:rsidR="00BF4B4D">
        <w:rPr>
          <w:szCs w:val="24"/>
        </w:rPr>
        <w:t xml:space="preserve"> (hereafter SEA reserve)</w:t>
      </w:r>
      <w:r w:rsidR="00001339">
        <w:rPr>
          <w:szCs w:val="24"/>
        </w:rPr>
        <w:t xml:space="preserve"> </w:t>
      </w:r>
      <w:r w:rsidRPr="00AA3A69" w:rsidR="00F53DEC">
        <w:rPr>
          <w:szCs w:val="24"/>
        </w:rPr>
        <w:t xml:space="preserve">for emergency needs as determined by the SEA to address issues </w:t>
      </w:r>
      <w:r w:rsidR="000072E8">
        <w:rPr>
          <w:szCs w:val="24"/>
        </w:rPr>
        <w:t>related</w:t>
      </w:r>
      <w:r w:rsidRPr="00AA3A69" w:rsidR="00F53DEC">
        <w:rPr>
          <w:szCs w:val="24"/>
        </w:rPr>
        <w:t xml:space="preserve"> to </w:t>
      </w:r>
      <w:r w:rsidR="006048D0">
        <w:rPr>
          <w:szCs w:val="24"/>
        </w:rPr>
        <w:t>COVID-19</w:t>
      </w:r>
      <w:r w:rsidRPr="00AA3A69" w:rsidR="00F53DEC">
        <w:rPr>
          <w:szCs w:val="24"/>
        </w:rPr>
        <w:t xml:space="preserve">, which may be addressed </w:t>
      </w:r>
      <w:proofErr w:type="gramStart"/>
      <w:r w:rsidRPr="00AA3A69" w:rsidR="00F53DEC">
        <w:rPr>
          <w:szCs w:val="24"/>
        </w:rPr>
        <w:t>through the use of</w:t>
      </w:r>
      <w:proofErr w:type="gramEnd"/>
      <w:r w:rsidRPr="00AA3A69" w:rsidR="00F53DEC">
        <w:rPr>
          <w:szCs w:val="24"/>
        </w:rPr>
        <w:t xml:space="preserve"> grants or contracts.</w:t>
      </w:r>
      <w:r w:rsidR="00534243">
        <w:rPr>
          <w:szCs w:val="24"/>
        </w:rPr>
        <w:t xml:space="preserve"> </w:t>
      </w:r>
      <w:r w:rsidRPr="00BF4B4D" w:rsidR="00BF4B4D">
        <w:rPr>
          <w:szCs w:val="24"/>
        </w:rPr>
        <w:t xml:space="preserve">From </w:t>
      </w:r>
      <w:proofErr w:type="gramStart"/>
      <w:r w:rsidRPr="00BF4B4D" w:rsidR="00BF4B4D">
        <w:rPr>
          <w:szCs w:val="24"/>
        </w:rPr>
        <w:t>an</w:t>
      </w:r>
      <w:proofErr w:type="gramEnd"/>
      <w:r w:rsidRPr="00BF4B4D" w:rsidR="00BF4B4D">
        <w:rPr>
          <w:szCs w:val="24"/>
        </w:rPr>
        <w:t xml:space="preserve"> SEA’s reserve, the SEA may use not more than 1/2 of 1 percent of the SEA’s total grant for administrative costs.</w:t>
      </w:r>
    </w:p>
    <w:bookmarkEnd w:id="0"/>
    <w:p w:rsidRPr="008A7CE0" w:rsidR="008A7CE0" w:rsidP="00AA3A69" w:rsidRDefault="008A7CE0" w14:paraId="46A5E1DC" w14:textId="7CEF0431">
      <w:pPr>
        <w:pStyle w:val="ListParagraph"/>
        <w:widowControl w:val="0"/>
        <w:ind w:left="360"/>
      </w:pPr>
    </w:p>
    <w:p w:rsidRPr="007E5BA2" w:rsidR="00F75DEC" w:rsidP="00227926" w:rsidRDefault="00001339" w14:paraId="192665C0" w14:textId="34F5FC54">
      <w:pPr>
        <w:pStyle w:val="ListParagraph"/>
        <w:widowControl w:val="0"/>
        <w:numPr>
          <w:ilvl w:val="0"/>
          <w:numId w:val="6"/>
        </w:numPr>
        <w:rPr>
          <w:szCs w:val="24"/>
        </w:rPr>
      </w:pPr>
      <w:r w:rsidRPr="007E5BA2">
        <w:rPr>
          <w:szCs w:val="24"/>
        </w:rPr>
        <w:t xml:space="preserve">The SEA will ensure that LEAs use </w:t>
      </w:r>
      <w:r w:rsidRPr="007E5BA2" w:rsidR="00C67211">
        <w:rPr>
          <w:szCs w:val="24"/>
        </w:rPr>
        <w:t>ESSER</w:t>
      </w:r>
      <w:r w:rsidRPr="007E5BA2">
        <w:rPr>
          <w:szCs w:val="24"/>
        </w:rPr>
        <w:t xml:space="preserve"> </w:t>
      </w:r>
      <w:r w:rsidRPr="007E5BA2" w:rsidR="003E6C88">
        <w:rPr>
          <w:szCs w:val="24"/>
        </w:rPr>
        <w:t xml:space="preserve">funds </w:t>
      </w:r>
      <w:r w:rsidRPr="007E5BA2" w:rsidR="00C67211">
        <w:rPr>
          <w:szCs w:val="24"/>
        </w:rPr>
        <w:t xml:space="preserve">for </w:t>
      </w:r>
      <w:r w:rsidRPr="007E5BA2">
        <w:rPr>
          <w:szCs w:val="24"/>
        </w:rPr>
        <w:t>activities allowable under s</w:t>
      </w:r>
      <w:r w:rsidRPr="007E5BA2" w:rsidR="00500F3D">
        <w:rPr>
          <w:szCs w:val="24"/>
        </w:rPr>
        <w:t>ection 1</w:t>
      </w:r>
      <w:r w:rsidRPr="007E5BA2">
        <w:rPr>
          <w:szCs w:val="24"/>
        </w:rPr>
        <w:t>8</w:t>
      </w:r>
      <w:r w:rsidRPr="007E5BA2" w:rsidR="00500F3D">
        <w:rPr>
          <w:szCs w:val="24"/>
        </w:rPr>
        <w:t xml:space="preserve">003(d) of </w:t>
      </w:r>
      <w:r w:rsidRPr="007E5BA2">
        <w:rPr>
          <w:szCs w:val="24"/>
        </w:rPr>
        <w:t xml:space="preserve">Division B of </w:t>
      </w:r>
      <w:r w:rsidRPr="007E5BA2" w:rsidR="00500F3D">
        <w:rPr>
          <w:szCs w:val="24"/>
        </w:rPr>
        <w:t>the CARES Act</w:t>
      </w:r>
      <w:r w:rsidRPr="007E5BA2">
        <w:rPr>
          <w:szCs w:val="24"/>
        </w:rPr>
        <w:t>.</w:t>
      </w:r>
      <w:r w:rsidRPr="007E5BA2" w:rsidR="00284AAB">
        <w:rPr>
          <w:szCs w:val="24"/>
        </w:rPr>
        <w:t xml:space="preserve"> (See Appendix A.)  </w:t>
      </w:r>
      <w:r w:rsidR="00284AAB">
        <w:t>T</w:t>
      </w:r>
      <w:r w:rsidRPr="006579C1" w:rsidR="00284AAB">
        <w:t xml:space="preserve">he Department </w:t>
      </w:r>
      <w:r w:rsidR="00284AAB">
        <w:t xml:space="preserve">generally does not consider the following to be an allowable use of ESSER funds, under any part of 18003: 1) subsidizing or offsetting executive salaries and benefits </w:t>
      </w:r>
      <w:r w:rsidR="004C7313">
        <w:t xml:space="preserve">of individuals who are not employees of the SEA or LEAs </w:t>
      </w:r>
      <w:r w:rsidR="00284AAB">
        <w:t>or 2) expenditures related to state or local teacher or faculty unions or associations.</w:t>
      </w:r>
      <w:r w:rsidRPr="007E5BA2">
        <w:rPr>
          <w:szCs w:val="24"/>
        </w:rPr>
        <w:t xml:space="preserve"> </w:t>
      </w:r>
    </w:p>
    <w:p w:rsidRPr="00001339" w:rsidR="00001339" w:rsidP="00C67211" w:rsidRDefault="00001339" w14:paraId="74A9DF42" w14:textId="77777777">
      <w:pPr>
        <w:pStyle w:val="ListParagraph"/>
        <w:rPr>
          <w:szCs w:val="24"/>
        </w:rPr>
      </w:pPr>
    </w:p>
    <w:p w:rsidR="00423457" w:rsidP="00423457" w:rsidRDefault="00001339" w14:paraId="6DCA1CC7" w14:textId="5B7B457E">
      <w:pPr>
        <w:pStyle w:val="ListParagraph"/>
        <w:widowControl w:val="0"/>
        <w:numPr>
          <w:ilvl w:val="0"/>
          <w:numId w:val="6"/>
        </w:numPr>
        <w:rPr>
          <w:szCs w:val="24"/>
        </w:rPr>
      </w:pPr>
      <w:r>
        <w:rPr>
          <w:szCs w:val="24"/>
        </w:rPr>
        <w:t>The SEA will ensure that LEAs receiving ESSER funds will provide equitable services to students and teachers in non-public schools as required under 18005 of Division B of the CARES Ac</w:t>
      </w:r>
      <w:r w:rsidR="0093311C">
        <w:rPr>
          <w:szCs w:val="24"/>
        </w:rPr>
        <w:t>t</w:t>
      </w:r>
      <w:r>
        <w:rPr>
          <w:szCs w:val="24"/>
        </w:rPr>
        <w:t>.</w:t>
      </w:r>
    </w:p>
    <w:p w:rsidRPr="00423457" w:rsidR="00423457" w:rsidP="00423457" w:rsidRDefault="00423457" w14:paraId="7DBEDD86" w14:textId="77777777">
      <w:pPr>
        <w:pStyle w:val="ListParagraph"/>
        <w:rPr>
          <w:szCs w:val="24"/>
        </w:rPr>
      </w:pPr>
    </w:p>
    <w:p w:rsidRPr="00423457" w:rsidR="00423457" w:rsidP="00423457" w:rsidRDefault="00423457" w14:paraId="01788C28" w14:textId="53FEB167">
      <w:pPr>
        <w:pStyle w:val="ListParagraph"/>
        <w:widowControl w:val="0"/>
        <w:numPr>
          <w:ilvl w:val="0"/>
          <w:numId w:val="6"/>
        </w:numPr>
        <w:rPr>
          <w:szCs w:val="24"/>
        </w:rPr>
      </w:pPr>
      <w:r w:rsidRPr="00423457">
        <w:rPr>
          <w:szCs w:val="24"/>
        </w:rPr>
        <w:t>The S</w:t>
      </w:r>
      <w:r w:rsidR="00DA0E28">
        <w:rPr>
          <w:szCs w:val="24"/>
        </w:rPr>
        <w:t>EA</w:t>
      </w:r>
      <w:r w:rsidRPr="00423457">
        <w:rPr>
          <w:szCs w:val="24"/>
        </w:rPr>
        <w:t xml:space="preserve"> will ensure that an LEA receiving</w:t>
      </w:r>
      <w:r>
        <w:rPr>
          <w:szCs w:val="24"/>
        </w:rPr>
        <w:t xml:space="preserve"> ESSER</w:t>
      </w:r>
      <w:r w:rsidRPr="00423457">
        <w:rPr>
          <w:szCs w:val="24"/>
        </w:rPr>
        <w:t xml:space="preserve"> funds will provide equitable services to students and teachers in non-public schools located within the LEA in the same manner as provided under section 1117 of the ESEA, as determined through timely and meaningful consultation with representatives of non-public schools.</w:t>
      </w:r>
    </w:p>
    <w:p w:rsidR="00423457" w:rsidP="007E5BA2" w:rsidRDefault="00423457" w14:paraId="08A579EE" w14:textId="6CE8B0DB">
      <w:pPr>
        <w:pStyle w:val="ListParagraph"/>
        <w:numPr>
          <w:ilvl w:val="0"/>
          <w:numId w:val="16"/>
        </w:numPr>
        <w:spacing w:after="200"/>
        <w:ind w:left="1080"/>
        <w:rPr>
          <w:szCs w:val="24"/>
        </w:rPr>
      </w:pPr>
      <w:r>
        <w:rPr>
          <w:szCs w:val="24"/>
        </w:rPr>
        <w:t>The S</w:t>
      </w:r>
      <w:r w:rsidR="00A828F4">
        <w:rPr>
          <w:szCs w:val="24"/>
        </w:rPr>
        <w:t>EA</w:t>
      </w:r>
      <w:r>
        <w:rPr>
          <w:szCs w:val="24"/>
        </w:rPr>
        <w:t xml:space="preserve"> will ensure that a public agency will maintain </w:t>
      </w:r>
      <w:r w:rsidRPr="00734E8A">
        <w:rPr>
          <w:szCs w:val="24"/>
        </w:rPr>
        <w:t xml:space="preserve">control of funds for the services and assistance provided to a non-public school under the </w:t>
      </w:r>
      <w:r w:rsidR="002F20AE">
        <w:rPr>
          <w:szCs w:val="24"/>
        </w:rPr>
        <w:t>ESSER</w:t>
      </w:r>
      <w:r>
        <w:rPr>
          <w:szCs w:val="24"/>
        </w:rPr>
        <w:t xml:space="preserve"> Fund.</w:t>
      </w:r>
    </w:p>
    <w:p w:rsidRPr="00E064FE" w:rsidR="00423457" w:rsidP="007E5BA2" w:rsidRDefault="00423457" w14:paraId="4F43570F" w14:textId="35D5A5BD">
      <w:pPr>
        <w:pStyle w:val="ListParagraph"/>
        <w:numPr>
          <w:ilvl w:val="1"/>
          <w:numId w:val="3"/>
        </w:numPr>
        <w:tabs>
          <w:tab w:val="clear" w:pos="1800"/>
          <w:tab w:val="num" w:pos="1440"/>
        </w:tabs>
        <w:spacing w:after="200"/>
        <w:ind w:left="1080"/>
        <w:rPr>
          <w:szCs w:val="24"/>
        </w:rPr>
      </w:pPr>
      <w:r>
        <w:rPr>
          <w:szCs w:val="24"/>
        </w:rPr>
        <w:t>The S</w:t>
      </w:r>
      <w:r w:rsidR="00A828F4">
        <w:rPr>
          <w:szCs w:val="24"/>
        </w:rPr>
        <w:t>EA</w:t>
      </w:r>
      <w:r>
        <w:rPr>
          <w:szCs w:val="24"/>
        </w:rPr>
        <w:t xml:space="preserve"> will ensure that a public agency will</w:t>
      </w:r>
      <w:r w:rsidRPr="000A6C28">
        <w:rPr>
          <w:szCs w:val="24"/>
        </w:rPr>
        <w:t xml:space="preserve"> </w:t>
      </w:r>
      <w:r>
        <w:rPr>
          <w:szCs w:val="24"/>
        </w:rPr>
        <w:t>have title to</w:t>
      </w:r>
      <w:r w:rsidRPr="000A6C28">
        <w:rPr>
          <w:szCs w:val="24"/>
        </w:rPr>
        <w:t xml:space="preserve"> materials, equipment, and property purchased with </w:t>
      </w:r>
      <w:r w:rsidR="002F20AE">
        <w:rPr>
          <w:szCs w:val="24"/>
        </w:rPr>
        <w:t xml:space="preserve">ESSER </w:t>
      </w:r>
      <w:r w:rsidRPr="000A6C28">
        <w:rPr>
          <w:szCs w:val="24"/>
        </w:rPr>
        <w:t>funds</w:t>
      </w:r>
      <w:proofErr w:type="gramStart"/>
      <w:r w:rsidRPr="000A6C28">
        <w:rPr>
          <w:szCs w:val="24"/>
        </w:rPr>
        <w:t>.</w:t>
      </w:r>
      <w:r>
        <w:rPr>
          <w:szCs w:val="24"/>
        </w:rPr>
        <w:t xml:space="preserve">  </w:t>
      </w:r>
      <w:proofErr w:type="gramEnd"/>
    </w:p>
    <w:p w:rsidRPr="002F20AE" w:rsidR="00001339" w:rsidP="007E5BA2" w:rsidRDefault="00423457" w14:paraId="5ADD3E3F" w14:textId="604417F4">
      <w:pPr>
        <w:pStyle w:val="ListParagraph"/>
        <w:numPr>
          <w:ilvl w:val="1"/>
          <w:numId w:val="3"/>
        </w:numPr>
        <w:tabs>
          <w:tab w:val="clear" w:pos="1800"/>
          <w:tab w:val="num" w:pos="1440"/>
        </w:tabs>
        <w:spacing w:after="200"/>
        <w:ind w:left="1080"/>
        <w:rPr>
          <w:szCs w:val="24"/>
        </w:rPr>
      </w:pPr>
      <w:r>
        <w:rPr>
          <w:szCs w:val="24"/>
        </w:rPr>
        <w:t>The S</w:t>
      </w:r>
      <w:r w:rsidR="00A828F4">
        <w:rPr>
          <w:szCs w:val="24"/>
        </w:rPr>
        <w:t>EA</w:t>
      </w:r>
      <w:r>
        <w:rPr>
          <w:szCs w:val="24"/>
        </w:rPr>
        <w:t xml:space="preserve"> will ensure that services to a non-public school with </w:t>
      </w:r>
      <w:r w:rsidR="002F20AE">
        <w:rPr>
          <w:szCs w:val="24"/>
        </w:rPr>
        <w:t>ESSER</w:t>
      </w:r>
      <w:r>
        <w:rPr>
          <w:szCs w:val="24"/>
        </w:rPr>
        <w:t xml:space="preserve"> funds will be provided by a public agency directly, or through contract with, another public or private entity.</w:t>
      </w:r>
    </w:p>
    <w:p w:rsidR="00B85255" w:rsidP="00B85255" w:rsidRDefault="00B85255" w14:paraId="4507AC0B" w14:textId="28F5C123">
      <w:pPr>
        <w:numPr>
          <w:ilvl w:val="0"/>
          <w:numId w:val="6"/>
        </w:numPr>
        <w:autoSpaceDE w:val="0"/>
        <w:autoSpaceDN w:val="0"/>
        <w:adjustRightInd w:val="0"/>
        <w:rPr>
          <w:szCs w:val="24"/>
        </w:rPr>
      </w:pPr>
      <w:bookmarkStart w:name="_Hlk37151157" w:id="1"/>
      <w:r>
        <w:rPr>
          <w:szCs w:val="24"/>
        </w:rPr>
        <w:t xml:space="preserve">The </w:t>
      </w:r>
      <w:r w:rsidR="00DA0E28">
        <w:rPr>
          <w:szCs w:val="24"/>
        </w:rPr>
        <w:t>SEA</w:t>
      </w:r>
      <w:r>
        <w:rPr>
          <w:szCs w:val="24"/>
        </w:rPr>
        <w:t xml:space="preserve"> will comply with the maintenance of effort provision in Section 18008(a) of Division B of the CARES Act absent waiver by the Secretary pursuant to Section 18008(b) thereof. </w:t>
      </w:r>
      <w:bookmarkEnd w:id="1"/>
      <w:r>
        <w:rPr>
          <w:szCs w:val="24"/>
        </w:rPr>
        <w:br/>
      </w:r>
    </w:p>
    <w:p w:rsidRPr="005B55CF" w:rsidR="00B85255" w:rsidP="005B55CF" w:rsidRDefault="00B85255" w14:paraId="52600E0B" w14:textId="50F25C2E">
      <w:pPr>
        <w:pStyle w:val="ListParagraph"/>
        <w:numPr>
          <w:ilvl w:val="0"/>
          <w:numId w:val="6"/>
        </w:numPr>
        <w:rPr>
          <w:szCs w:val="24"/>
        </w:rPr>
      </w:pPr>
      <w:r w:rsidRPr="005B55CF">
        <w:rPr>
          <w:szCs w:val="24"/>
        </w:rPr>
        <w:t>The S</w:t>
      </w:r>
      <w:r w:rsidRPr="005B55CF" w:rsidR="00C965D6">
        <w:rPr>
          <w:szCs w:val="24"/>
        </w:rPr>
        <w:t>EA</w:t>
      </w:r>
      <w:r w:rsidRPr="005B55CF">
        <w:rPr>
          <w:szCs w:val="24"/>
        </w:rPr>
        <w:t xml:space="preserve"> and each LEA and </w:t>
      </w:r>
      <w:r w:rsidRPr="005B55CF" w:rsidR="00C965D6">
        <w:rPr>
          <w:szCs w:val="24"/>
        </w:rPr>
        <w:t xml:space="preserve">any other </w:t>
      </w:r>
      <w:r w:rsidRPr="005B55CF">
        <w:rPr>
          <w:szCs w:val="24"/>
        </w:rPr>
        <w:t xml:space="preserve">entity that receives </w:t>
      </w:r>
      <w:r w:rsidRPr="005B55CF" w:rsidR="00DA0E28">
        <w:rPr>
          <w:szCs w:val="24"/>
        </w:rPr>
        <w:t>ESSER</w:t>
      </w:r>
      <w:r w:rsidRPr="005B55CF">
        <w:rPr>
          <w:szCs w:val="24"/>
        </w:rPr>
        <w:t xml:space="preserve"> funds will, to the greatest extent practicable, continue to </w:t>
      </w:r>
      <w:r w:rsidRPr="005B55CF" w:rsidR="00EF535C">
        <w:rPr>
          <w:szCs w:val="24"/>
        </w:rPr>
        <w:t>compensate</w:t>
      </w:r>
      <w:r w:rsidRPr="005B55CF">
        <w:rPr>
          <w:szCs w:val="24"/>
        </w:rPr>
        <w:t xml:space="preserve"> its employees and contractors during the period of </w:t>
      </w:r>
      <w:r w:rsidRPr="005B55CF">
        <w:rPr>
          <w:szCs w:val="24"/>
        </w:rPr>
        <w:lastRenderedPageBreak/>
        <w:t xml:space="preserve">any disruptions or closures related to COVID-19 in compliance with Section 18006 of Division B of the CARES Act.  </w:t>
      </w:r>
      <w:r w:rsidR="00284AAB">
        <w:rPr>
          <w:szCs w:val="24"/>
        </w:rPr>
        <w:t>In addition,</w:t>
      </w:r>
      <w:r w:rsidR="00A828F4">
        <w:rPr>
          <w:szCs w:val="24"/>
        </w:rPr>
        <w:t xml:space="preserve"> </w:t>
      </w:r>
      <w:r w:rsidR="003B1A70">
        <w:t>each entity</w:t>
      </w:r>
      <w:r w:rsidR="00A828F4">
        <w:t xml:space="preserve"> </w:t>
      </w:r>
      <w:r w:rsidR="005B55CF">
        <w:t>that accept</w:t>
      </w:r>
      <w:r w:rsidR="003B1A70">
        <w:t>s</w:t>
      </w:r>
      <w:r w:rsidR="005B55CF">
        <w:t xml:space="preserve"> funds </w:t>
      </w:r>
      <w:r w:rsidR="003B1A70">
        <w:t xml:space="preserve">will </w:t>
      </w:r>
      <w:r w:rsidR="005B55CF">
        <w:t xml:space="preserve">continue to pay employees and contractors to the greatest extent practicable based on the unique financial circumstances of </w:t>
      </w:r>
      <w:r w:rsidR="000844CA">
        <w:t>the entity.</w:t>
      </w:r>
      <w:r w:rsidR="00A35AA2">
        <w:t xml:space="preserve"> </w:t>
      </w:r>
      <w:r w:rsidRPr="00A35AA2" w:rsidR="00A35AA2">
        <w:rPr>
          <w:szCs w:val="24"/>
        </w:rPr>
        <w:t>CARES Act funds</w:t>
      </w:r>
      <w:r w:rsidR="00284AAB">
        <w:rPr>
          <w:szCs w:val="24"/>
        </w:rPr>
        <w:t xml:space="preserve"> generally will not be</w:t>
      </w:r>
      <w:r w:rsidRPr="00A35AA2" w:rsidR="00A35AA2">
        <w:rPr>
          <w:szCs w:val="24"/>
        </w:rPr>
        <w:t xml:space="preserve"> used for bonuses, merit pay, or similar expenditures</w:t>
      </w:r>
      <w:r w:rsidR="00A35AA2">
        <w:rPr>
          <w:szCs w:val="24"/>
        </w:rPr>
        <w:t>,</w:t>
      </w:r>
      <w:r w:rsidRPr="00A35AA2" w:rsidR="00A35AA2">
        <w:rPr>
          <w:szCs w:val="24"/>
        </w:rPr>
        <w:t xml:space="preserve"> </w:t>
      </w:r>
      <w:r w:rsidR="00284AAB">
        <w:rPr>
          <w:szCs w:val="24"/>
        </w:rPr>
        <w:t xml:space="preserve">unless related to </w:t>
      </w:r>
      <w:r w:rsidRPr="00A35AA2" w:rsidR="00A35AA2">
        <w:rPr>
          <w:szCs w:val="24"/>
        </w:rPr>
        <w:t xml:space="preserve">disruptions or closures </w:t>
      </w:r>
      <w:r w:rsidR="00284AAB">
        <w:rPr>
          <w:szCs w:val="24"/>
        </w:rPr>
        <w:t>resulting from</w:t>
      </w:r>
      <w:r w:rsidRPr="00A35AA2" w:rsidR="00A35AA2">
        <w:rPr>
          <w:szCs w:val="24"/>
        </w:rPr>
        <w:t xml:space="preserve"> COVID-19.</w:t>
      </w:r>
    </w:p>
    <w:p w:rsidRPr="005B55CF" w:rsidR="00F75DEC" w:rsidP="005B55CF" w:rsidRDefault="00F75DEC" w14:paraId="324B285F" w14:textId="77777777">
      <w:pPr>
        <w:pStyle w:val="ListParagraph"/>
        <w:ind w:left="360"/>
        <w:rPr>
          <w:szCs w:val="24"/>
        </w:rPr>
      </w:pPr>
    </w:p>
    <w:p w:rsidR="001769DC" w:rsidP="001769DC" w:rsidRDefault="00FE4890" w14:paraId="1D8A6D2D" w14:textId="7D282D59">
      <w:pPr>
        <w:pStyle w:val="ListParagraph"/>
        <w:numPr>
          <w:ilvl w:val="0"/>
          <w:numId w:val="6"/>
        </w:numPr>
      </w:pPr>
      <w:r w:rsidRPr="005B55CF">
        <w:rPr>
          <w:szCs w:val="24"/>
        </w:rPr>
        <w:t>The SEA must assure that</w:t>
      </w:r>
      <w:r w:rsidRPr="005B55CF" w:rsidR="004616F8">
        <w:rPr>
          <w:szCs w:val="24"/>
        </w:rPr>
        <w:t>,</w:t>
      </w:r>
      <w:r w:rsidRPr="005B55CF">
        <w:rPr>
          <w:szCs w:val="24"/>
        </w:rPr>
        <w:t xml:space="preserve"> when applicable, it will</w:t>
      </w:r>
      <w:r w:rsidRPr="005B55CF" w:rsidR="00EE6602">
        <w:rPr>
          <w:szCs w:val="24"/>
        </w:rPr>
        <w:t xml:space="preserve"> </w:t>
      </w:r>
      <w:r w:rsidRPr="005B55CF">
        <w:rPr>
          <w:szCs w:val="24"/>
        </w:rPr>
        <w:t xml:space="preserve">provide technical assistance to LEAs on the </w:t>
      </w:r>
      <w:r w:rsidR="00903B39">
        <w:rPr>
          <w:szCs w:val="24"/>
        </w:rPr>
        <w:t xml:space="preserve"> </w:t>
      </w:r>
      <w:r w:rsidRPr="005B55CF">
        <w:rPr>
          <w:szCs w:val="24"/>
        </w:rPr>
        <w:t>use of ESSER funds</w:t>
      </w:r>
      <w:r w:rsidRPr="005B55CF" w:rsidR="000730AF">
        <w:rPr>
          <w:szCs w:val="24"/>
        </w:rPr>
        <w:t xml:space="preserve"> </w:t>
      </w:r>
      <w:r w:rsidR="00B0740A">
        <w:rPr>
          <w:szCs w:val="24"/>
        </w:rPr>
        <w:t>f</w:t>
      </w:r>
      <w:r w:rsidR="009837B5">
        <w:rPr>
          <w:szCs w:val="24"/>
        </w:rPr>
        <w:t xml:space="preserve">or </w:t>
      </w:r>
      <w:r w:rsidRPr="005B55CF" w:rsidR="000730AF">
        <w:rPr>
          <w:szCs w:val="24"/>
        </w:rPr>
        <w:t xml:space="preserve">remote learning, </w:t>
      </w:r>
      <w:r w:rsidRPr="005B55CF" w:rsidR="003368F2">
        <w:rPr>
          <w:szCs w:val="24"/>
        </w:rPr>
        <w:t xml:space="preserve">which includes both distance education as defined </w:t>
      </w:r>
      <w:r w:rsidRPr="003368F2" w:rsidR="003368F2">
        <w:t>in section 103(7) of the HEA and distance learning as defined in ESEA section 8101(14), so that students can continue learning during school closures.</w:t>
      </w:r>
      <w:r w:rsidRPr="003368F2" w:rsidR="003368F2">
        <w:tab/>
      </w:r>
    </w:p>
    <w:p w:rsidR="001769DC" w:rsidP="001769DC" w:rsidRDefault="001769DC" w14:paraId="628B1250" w14:textId="77777777">
      <w:pPr>
        <w:pStyle w:val="ListParagraph"/>
      </w:pPr>
    </w:p>
    <w:p w:rsidRPr="007E5BA2" w:rsidR="006F1349" w:rsidP="001769DC" w:rsidRDefault="00B04A96" w14:paraId="1AF74A9C" w14:textId="6E1E2834">
      <w:pPr>
        <w:pStyle w:val="ListParagraph"/>
        <w:numPr>
          <w:ilvl w:val="0"/>
          <w:numId w:val="6"/>
        </w:numPr>
      </w:pPr>
      <w:r w:rsidRPr="00D17221">
        <w:t>The S</w:t>
      </w:r>
      <w:r w:rsidRPr="00D17221" w:rsidR="000372DA">
        <w:t>EA</w:t>
      </w:r>
      <w:r w:rsidRPr="00D17221">
        <w:t xml:space="preserve"> will comply with all reporting requirements</w:t>
      </w:r>
      <w:r w:rsidR="006F1349">
        <w:t>,</w:t>
      </w:r>
      <w:r w:rsidRPr="00D17221">
        <w:t xml:space="preserve"> including those in Section 15011(b)(2) of Division B of the CARES Act</w:t>
      </w:r>
      <w:r w:rsidR="0005536E">
        <w:t>,</w:t>
      </w:r>
      <w:r w:rsidRPr="00D17221">
        <w:t xml:space="preserve"> and submit required quarterly reports to the Secretary</w:t>
      </w:r>
      <w:r w:rsidR="0005536E">
        <w:t xml:space="preserve"> </w:t>
      </w:r>
      <w:r w:rsidRPr="00D17221">
        <w:t xml:space="preserve">at such time and in such manner and containing such information as the Secretary may </w:t>
      </w:r>
      <w:r w:rsidR="006F1349">
        <w:t xml:space="preserve">subsequently </w:t>
      </w:r>
      <w:r w:rsidRPr="00D17221">
        <w:t xml:space="preserve">require. </w:t>
      </w:r>
      <w:r w:rsidRPr="00FB236D">
        <w:t xml:space="preserve">(See also 2 CFR 200.327-200.329). </w:t>
      </w:r>
      <w:r w:rsidRPr="00FB236D" w:rsidR="00FB236D">
        <w:t xml:space="preserve">The Secretary may require additional reporting in the future, which may </w:t>
      </w:r>
      <w:r w:rsidRPr="007E5BA2" w:rsidR="00FB236D">
        <w:t>include</w:t>
      </w:r>
      <w:r w:rsidRPr="007E5BA2" w:rsidR="00032FB6">
        <w:t>:</w:t>
      </w:r>
      <w:r w:rsidRPr="007E5BA2" w:rsidR="003B1A70">
        <w:t xml:space="preserve"> </w:t>
      </w:r>
      <w:r w:rsidR="00DB2F82">
        <w:t xml:space="preserve">the methodology LEAs will use to </w:t>
      </w:r>
      <w:r w:rsidRPr="007E5BA2" w:rsidR="00640E66">
        <w:t xml:space="preserve"> provide services or assistance to students and staff in both public and non-public schools</w:t>
      </w:r>
      <w:r w:rsidRPr="007E5BA2" w:rsidR="00032FB6">
        <w:t xml:space="preserve">, </w:t>
      </w:r>
      <w:r w:rsidRPr="007E5BA2" w:rsidR="003B1A70">
        <w:t>the</w:t>
      </w:r>
      <w:r w:rsidRPr="007E5BA2" w:rsidR="006F1349">
        <w:t xml:space="preserve"> u</w:t>
      </w:r>
      <w:r w:rsidRPr="007E5BA2" w:rsidR="00FB236D">
        <w:t>ses of funds by the LEAs or other entities and demonstration of their compliance with Section 18003(d),</w:t>
      </w:r>
      <w:r w:rsidRPr="007E5BA2" w:rsidR="00032FB6">
        <w:t xml:space="preserve"> such</w:t>
      </w:r>
      <w:r w:rsidRPr="007E5BA2" w:rsidR="00FB236D">
        <w:t xml:space="preserve"> </w:t>
      </w:r>
      <w:r w:rsidRPr="007E5BA2" w:rsidR="00906757">
        <w:t>as</w:t>
      </w:r>
      <w:r w:rsidRPr="007E5BA2" w:rsidR="00640E66">
        <w:t xml:space="preserve"> </w:t>
      </w:r>
      <w:r w:rsidRPr="007E5BA2" w:rsidR="00FB236D">
        <w:t>any use of funds addressing</w:t>
      </w:r>
      <w:r w:rsidRPr="007E5BA2" w:rsidR="000072E8">
        <w:t xml:space="preserve"> the</w:t>
      </w:r>
      <w:r w:rsidRPr="007E5BA2" w:rsidR="00D53D09">
        <w:t xml:space="preserve"> </w:t>
      </w:r>
      <w:r w:rsidRPr="007E5BA2" w:rsidR="00FB236D">
        <w:t>digital divide</w:t>
      </w:r>
      <w:r w:rsidRPr="007E5BA2" w:rsidR="0017018A">
        <w:t>,</w:t>
      </w:r>
      <w:r w:rsidRPr="007E5BA2" w:rsidR="00FB236D">
        <w:t xml:space="preserve"> </w:t>
      </w:r>
      <w:r w:rsidRPr="007E5BA2" w:rsidR="00640E66">
        <w:t>including</w:t>
      </w:r>
      <w:r w:rsidRPr="007E5BA2" w:rsidR="000F38B6">
        <w:t xml:space="preserve"> </w:t>
      </w:r>
      <w:r w:rsidRPr="007E5BA2" w:rsidR="0017018A">
        <w:t>securing access to home-based connectivity and remote-use devices</w:t>
      </w:r>
      <w:r w:rsidRPr="007E5BA2" w:rsidR="00640E66">
        <w:t>,</w:t>
      </w:r>
      <w:r w:rsidRPr="007E5BA2" w:rsidR="0017018A">
        <w:t xml:space="preserve"> </w:t>
      </w:r>
      <w:r w:rsidRPr="007E5BA2" w:rsidR="00FB236D">
        <w:t xml:space="preserve">related issues in </w:t>
      </w:r>
      <w:r w:rsidRPr="007E5BA2" w:rsidR="0017018A">
        <w:t xml:space="preserve">supporting </w:t>
      </w:r>
      <w:r w:rsidRPr="007E5BA2" w:rsidR="00FB236D">
        <w:t>remote learning</w:t>
      </w:r>
      <w:r w:rsidRPr="007E5BA2" w:rsidR="0017018A">
        <w:t xml:space="preserve"> for all students</w:t>
      </w:r>
      <w:r w:rsidRPr="007E5BA2" w:rsidR="00B163E7">
        <w:t>, including disadvantaged populations.</w:t>
      </w:r>
    </w:p>
    <w:p w:rsidRPr="00730AE9" w:rsidR="006F1349" w:rsidP="00D714C3" w:rsidRDefault="006F1349" w14:paraId="4F483497" w14:textId="77777777">
      <w:pPr>
        <w:rPr>
          <w:szCs w:val="24"/>
        </w:rPr>
      </w:pPr>
    </w:p>
    <w:p w:rsidRPr="00E24309" w:rsidR="006F1349" w:rsidP="00D714C3" w:rsidRDefault="002D6589" w14:paraId="3052036F" w14:textId="10B416E9">
      <w:pPr>
        <w:pStyle w:val="ListParagraph"/>
        <w:numPr>
          <w:ilvl w:val="0"/>
          <w:numId w:val="6"/>
        </w:numPr>
      </w:pPr>
      <w:r w:rsidRPr="006F1349">
        <w:t xml:space="preserve">The </w:t>
      </w:r>
      <w:r w:rsidRPr="006F1349" w:rsidR="00C328B9">
        <w:t>S</w:t>
      </w:r>
      <w:r w:rsidR="001662E2">
        <w:t>EA</w:t>
      </w:r>
      <w:r w:rsidRPr="006F1349">
        <w:t xml:space="preserve"> will submit to the Department, within </w:t>
      </w:r>
      <w:bookmarkStart w:name="_Hlk37874389" w:id="2"/>
      <w:r w:rsidRPr="00D714C3" w:rsidR="002B05AF">
        <w:t xml:space="preserve">60 </w:t>
      </w:r>
      <w:r w:rsidRPr="00D714C3">
        <w:t>days of receiving ESSER funds</w:t>
      </w:r>
      <w:r w:rsidR="006F1349">
        <w:t>, a report that</w:t>
      </w:r>
      <w:r w:rsidRPr="00730AE9" w:rsidR="003B1A70">
        <w:t xml:space="preserve"> will include:</w:t>
      </w:r>
      <w:r w:rsidRPr="00D714C3">
        <w:t xml:space="preserve"> </w:t>
      </w:r>
      <w:bookmarkEnd w:id="2"/>
    </w:p>
    <w:p w:rsidRPr="006F1349" w:rsidR="00E24309" w:rsidP="00D714C3" w:rsidRDefault="00E24309" w14:paraId="701893DE" w14:textId="79FFC470">
      <w:pPr>
        <w:pStyle w:val="ListParagraph"/>
        <w:numPr>
          <w:ilvl w:val="0"/>
          <w:numId w:val="19"/>
        </w:numPr>
      </w:pPr>
      <w:r w:rsidRPr="006F1349">
        <w:t>A budget for the SEA’s</w:t>
      </w:r>
      <w:r w:rsidR="006F1349">
        <w:t xml:space="preserve"> </w:t>
      </w:r>
      <w:r w:rsidRPr="006F1349">
        <w:t>reserv</w:t>
      </w:r>
      <w:r w:rsidR="006F1349">
        <w:t>e</w:t>
      </w:r>
      <w:r w:rsidR="002F1815">
        <w:t xml:space="preserve"> that</w:t>
      </w:r>
      <w:r w:rsidR="006F1349">
        <w:t xml:space="preserve"> include</w:t>
      </w:r>
      <w:r w:rsidR="002F1815">
        <w:t>s</w:t>
      </w:r>
      <w:r w:rsidR="006F1349">
        <w:t xml:space="preserve"> information about the</w:t>
      </w:r>
      <w:r w:rsidR="00EB344A">
        <w:t xml:space="preserve"> up to</w:t>
      </w:r>
      <w:r w:rsidR="006F1349">
        <w:t xml:space="preserve"> </w:t>
      </w:r>
      <w:r w:rsidRPr="00BF4B4D" w:rsidR="006F1349">
        <w:rPr>
          <w:szCs w:val="24"/>
        </w:rPr>
        <w:t>1/2 of 1 percent of the SEA’s total grant</w:t>
      </w:r>
      <w:r w:rsidR="005C4740">
        <w:rPr>
          <w:szCs w:val="24"/>
        </w:rPr>
        <w:t xml:space="preserve"> </w:t>
      </w:r>
      <w:r w:rsidRPr="00BF4B4D" w:rsidR="006F1349">
        <w:rPr>
          <w:szCs w:val="24"/>
        </w:rPr>
        <w:t>for administrative costs</w:t>
      </w:r>
      <w:r w:rsidR="006F1349">
        <w:t xml:space="preserve"> and the uses of funds </w:t>
      </w:r>
      <w:r w:rsidR="00EB344A">
        <w:t xml:space="preserve">for </w:t>
      </w:r>
      <w:r w:rsidRPr="006F1349">
        <w:t xml:space="preserve">emergency needs to address issues </w:t>
      </w:r>
      <w:r w:rsidR="00EB344A">
        <w:t>related</w:t>
      </w:r>
      <w:r w:rsidRPr="006F1349">
        <w:t xml:space="preserve"> to </w:t>
      </w:r>
      <w:r w:rsidR="00EB344A">
        <w:t>COVID-19</w:t>
      </w:r>
      <w:r w:rsidRPr="006F1349">
        <w:t>; and</w:t>
      </w:r>
    </w:p>
    <w:p w:rsidRPr="00E24309" w:rsidR="002D6589" w:rsidP="00E24309" w:rsidRDefault="00E24309" w14:paraId="74139158" w14:textId="504D1B19">
      <w:pPr>
        <w:pStyle w:val="ListParagraph"/>
        <w:numPr>
          <w:ilvl w:val="0"/>
          <w:numId w:val="19"/>
        </w:numPr>
        <w:spacing w:after="200"/>
        <w:rPr>
          <w:szCs w:val="24"/>
        </w:rPr>
      </w:pPr>
      <w:r w:rsidRPr="00E24309">
        <w:rPr>
          <w:szCs w:val="24"/>
        </w:rPr>
        <w:t xml:space="preserve">An Internal Control and Subrecipient Monitoring Plan to ensure that funds </w:t>
      </w:r>
      <w:r w:rsidR="006C796A">
        <w:rPr>
          <w:szCs w:val="24"/>
        </w:rPr>
        <w:t>are</w:t>
      </w:r>
      <w:r w:rsidRPr="00E24309">
        <w:rPr>
          <w:szCs w:val="24"/>
        </w:rPr>
        <w:t xml:space="preserve"> used for allowable purposes in accordance with cash management principles</w:t>
      </w:r>
      <w:r>
        <w:rPr>
          <w:szCs w:val="24"/>
        </w:rPr>
        <w:t>.</w:t>
      </w:r>
    </w:p>
    <w:p w:rsidRPr="00AB16A0" w:rsidR="00B04A96" w:rsidP="00FB236D" w:rsidRDefault="00B04A96" w14:paraId="62564FB1" w14:textId="1D790096">
      <w:pPr>
        <w:pStyle w:val="ListParagraph"/>
        <w:autoSpaceDE w:val="0"/>
        <w:autoSpaceDN w:val="0"/>
        <w:adjustRightInd w:val="0"/>
        <w:ind w:left="1080"/>
        <w:rPr>
          <w:szCs w:val="24"/>
        </w:rPr>
      </w:pPr>
    </w:p>
    <w:p w:rsidRPr="008A64C1" w:rsidR="00831B63" w:rsidP="00831B63" w:rsidRDefault="00831B63" w14:paraId="6D1AC865" w14:textId="15016F11">
      <w:pPr>
        <w:pStyle w:val="ListParagraph"/>
        <w:numPr>
          <w:ilvl w:val="0"/>
          <w:numId w:val="6"/>
        </w:numPr>
        <w:spacing w:after="200"/>
        <w:rPr>
          <w:szCs w:val="24"/>
        </w:rPr>
      </w:pPr>
      <w:r>
        <w:t xml:space="preserve">The </w:t>
      </w:r>
      <w:r w:rsidR="00BE3A18">
        <w:t>SEA</w:t>
      </w:r>
      <w:r>
        <w:t xml:space="preserve"> will ensure that every recipient and subrecipient of </w:t>
      </w:r>
      <w:r w:rsidR="000D2349">
        <w:t>ESSER</w:t>
      </w:r>
      <w:r>
        <w:t xml:space="preserve"> funds will </w:t>
      </w:r>
      <w:r w:rsidRPr="00D955FD">
        <w:t xml:space="preserve">cooperate with any examination of records with respect to </w:t>
      </w:r>
      <w:r>
        <w:t>such</w:t>
      </w:r>
      <w:r w:rsidRPr="00D955FD">
        <w:t xml:space="preserve"> funds by making records</w:t>
      </w:r>
      <w:r>
        <w:t xml:space="preserve"> available for inspection, production, and examination,</w:t>
      </w:r>
      <w:r w:rsidRPr="00D955FD">
        <w:t xml:space="preserve"> and authorized individuals available </w:t>
      </w:r>
      <w:r>
        <w:t xml:space="preserve">for interview and examination, upon the </w:t>
      </w:r>
      <w:r w:rsidRPr="00D955FD">
        <w:t xml:space="preserve">request </w:t>
      </w:r>
      <w:r>
        <w:t xml:space="preserve">of </w:t>
      </w:r>
      <w:r w:rsidRPr="00D955FD">
        <w:t xml:space="preserve">(i) the </w:t>
      </w:r>
      <w:r>
        <w:t>Department</w:t>
      </w:r>
      <w:r w:rsidRPr="00D955FD">
        <w:t xml:space="preserve"> and/or its Inspector General; or (ii) any other federal agency, commission, or department in the lawful exercise of its jurisdiction and authority</w:t>
      </w:r>
      <w:r>
        <w:t xml:space="preserve">. </w:t>
      </w:r>
    </w:p>
    <w:p w:rsidRPr="00F75DEC" w:rsidR="005422D4" w:rsidP="00642FE0" w:rsidRDefault="005422D4" w14:paraId="59EFD5A6" w14:textId="2FE969F4">
      <w:pPr>
        <w:pStyle w:val="ListParagraph"/>
        <w:spacing w:after="200"/>
        <w:ind w:left="360"/>
      </w:pPr>
    </w:p>
    <w:p w:rsidRPr="00081EFF" w:rsidR="00E63807" w:rsidP="003A3516" w:rsidRDefault="00E63807" w14:paraId="06424F5E" w14:textId="735F8600">
      <w:pPr>
        <w:pStyle w:val="ListParagraph"/>
        <w:numPr>
          <w:ilvl w:val="0"/>
          <w:numId w:val="6"/>
        </w:numPr>
        <w:spacing w:after="200"/>
        <w:rPr>
          <w:szCs w:val="24"/>
        </w:rPr>
      </w:pPr>
      <w:r>
        <w:t>The S</w:t>
      </w:r>
      <w:r w:rsidR="00BE3029">
        <w:t>EA</w:t>
      </w:r>
      <w:r>
        <w:t xml:space="preserve"> will return to the Secretary an</w:t>
      </w:r>
      <w:r w:rsidR="00942012">
        <w:t>y</w:t>
      </w:r>
      <w:r>
        <w:t xml:space="preserve"> </w:t>
      </w:r>
      <w:r w:rsidR="009E6EC5">
        <w:t>funds</w:t>
      </w:r>
      <w:r>
        <w:t xml:space="preserve"> received under the </w:t>
      </w:r>
      <w:r w:rsidR="00567440">
        <w:t>ESSER</w:t>
      </w:r>
      <w:r w:rsidR="008B14B9">
        <w:t xml:space="preserve"> </w:t>
      </w:r>
      <w:r w:rsidR="00567440">
        <w:t>F</w:t>
      </w:r>
      <w:r w:rsidR="008B14B9">
        <w:t>und</w:t>
      </w:r>
      <w:r>
        <w:t xml:space="preserve"> </w:t>
      </w:r>
      <w:r w:rsidR="009E6EC5">
        <w:t>that the State does not award within 1 year of receiving such funds</w:t>
      </w:r>
      <w:proofErr w:type="gramStart"/>
      <w:r w:rsidR="009E6EC5">
        <w:t xml:space="preserve">.  </w:t>
      </w:r>
      <w:proofErr w:type="gramEnd"/>
    </w:p>
    <w:p w:rsidR="005422D4" w:rsidP="005422D4" w:rsidRDefault="005422D4" w14:paraId="0FD280C9" w14:textId="77777777">
      <w:pPr>
        <w:pStyle w:val="BalloonText"/>
        <w:widowControl w:val="0"/>
        <w:rPr>
          <w:rFonts w:ascii="Times New Roman" w:hAnsi="Times New Roman" w:cs="Times New Roman"/>
        </w:rPr>
      </w:pPr>
    </w:p>
    <w:tbl>
      <w:tblPr>
        <w:tblW w:w="0" w:type="auto"/>
        <w:tblInd w:w="153" w:type="dxa"/>
        <w:shd w:val="clear" w:color="auto" w:fill="F3F3F3"/>
        <w:tblLayout w:type="fixed"/>
        <w:tblCellMar>
          <w:left w:w="153" w:type="dxa"/>
          <w:right w:w="153" w:type="dxa"/>
        </w:tblCellMar>
        <w:tblLook w:val="0000" w:firstRow="0" w:lastRow="0" w:firstColumn="0" w:lastColumn="0" w:noHBand="0" w:noVBand="0"/>
      </w:tblPr>
      <w:tblGrid>
        <w:gridCol w:w="5940"/>
        <w:gridCol w:w="3600"/>
      </w:tblGrid>
      <w:tr w:rsidR="005422D4" w:rsidTr="008C0E7B" w14:paraId="53EAC1D5" w14:textId="77777777">
        <w:tc>
          <w:tcPr>
            <w:tcW w:w="9540" w:type="dxa"/>
            <w:gridSpan w:val="2"/>
            <w:tcBorders>
              <w:top w:val="double" w:color="000000" w:sz="12" w:space="0"/>
              <w:left w:val="double" w:color="000000" w:sz="12" w:space="0"/>
              <w:bottom w:val="single" w:color="FFFFFF" w:sz="6" w:space="0"/>
              <w:right w:val="double" w:color="000000" w:sz="12" w:space="0"/>
            </w:tcBorders>
            <w:shd w:val="clear" w:color="auto" w:fill="F3F3F3"/>
          </w:tcPr>
          <w:p w:rsidR="005422D4" w:rsidP="008C0E7B" w:rsidRDefault="00004E35" w14:paraId="19A34A1B" w14:textId="14EE4907">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Chief State School Officer or</w:t>
            </w:r>
            <w:r w:rsidR="005422D4">
              <w:rPr>
                <w:rFonts w:ascii="CG Times" w:hAnsi="CG Times"/>
              </w:rPr>
              <w:t xml:space="preserve"> Authorized Representative (Printed Name):</w:t>
            </w:r>
          </w:p>
          <w:p w:rsidR="005422D4" w:rsidP="008C0E7B" w:rsidRDefault="005422D4" w14:paraId="285EB24B" w14:textId="77777777">
            <w:pPr>
              <w:pStyle w:val="BalloonText"/>
              <w:tabs>
                <w:tab w:val="left" w:pos="-1440"/>
                <w:tab w:val="left" w:pos="-720"/>
                <w:tab w:val="left" w:pos="0"/>
                <w:tab w:val="left" w:pos="720"/>
                <w:tab w:val="left" w:pos="1008"/>
                <w:tab w:val="left" w:pos="1080"/>
                <w:tab w:val="left" w:pos="1440"/>
                <w:tab w:val="left" w:pos="2160"/>
                <w:tab w:val="left" w:pos="2448"/>
              </w:tabs>
              <w:rPr>
                <w:rFonts w:ascii="CG Times" w:hAnsi="CG Times" w:cs="Times New Roman"/>
                <w:sz w:val="24"/>
                <w:szCs w:val="24"/>
              </w:rPr>
            </w:pPr>
          </w:p>
        </w:tc>
      </w:tr>
      <w:tr w:rsidR="005422D4" w:rsidTr="008C0E7B" w14:paraId="16B71539" w14:textId="77777777">
        <w:tc>
          <w:tcPr>
            <w:tcW w:w="5940" w:type="dxa"/>
            <w:tcBorders>
              <w:top w:val="single" w:color="000000" w:sz="7" w:space="0"/>
              <w:left w:val="double" w:color="000000" w:sz="12" w:space="0"/>
              <w:bottom w:val="double" w:color="000000" w:sz="12" w:space="0"/>
              <w:right w:val="single" w:color="000000" w:sz="8" w:space="0"/>
            </w:tcBorders>
            <w:shd w:val="clear" w:color="auto" w:fill="F3F3F3"/>
          </w:tcPr>
          <w:p w:rsidR="005422D4" w:rsidP="008C0E7B" w:rsidRDefault="005422D4" w14:paraId="701AF95E" w14:textId="77777777">
            <w:pPr>
              <w:tabs>
                <w:tab w:val="left" w:pos="-1440"/>
                <w:tab w:val="left" w:pos="-720"/>
                <w:tab w:val="left" w:pos="0"/>
                <w:tab w:val="left" w:pos="720"/>
                <w:tab w:val="left" w:pos="1008"/>
                <w:tab w:val="left" w:pos="1080"/>
                <w:tab w:val="left" w:pos="1440"/>
                <w:tab w:val="left" w:pos="2160"/>
                <w:tab w:val="left" w:pos="2448"/>
              </w:tabs>
              <w:rPr>
                <w:rFonts w:ascii="CG Times" w:hAnsi="CG Times"/>
                <w:sz w:val="16"/>
                <w:szCs w:val="16"/>
              </w:rPr>
            </w:pPr>
            <w:r>
              <w:rPr>
                <w:rFonts w:ascii="CG Times" w:hAnsi="CG Times"/>
              </w:rPr>
              <w:t>Signature:</w:t>
            </w:r>
          </w:p>
          <w:p w:rsidR="005422D4" w:rsidP="008C0E7B" w:rsidRDefault="005422D4" w14:paraId="55DD880E" w14:textId="77777777">
            <w:pPr>
              <w:tabs>
                <w:tab w:val="left" w:pos="-1440"/>
                <w:tab w:val="left" w:pos="-720"/>
                <w:tab w:val="left" w:pos="0"/>
                <w:tab w:val="left" w:pos="720"/>
                <w:tab w:val="left" w:pos="1008"/>
                <w:tab w:val="left" w:pos="1080"/>
                <w:tab w:val="left" w:pos="1440"/>
                <w:tab w:val="left" w:pos="2160"/>
                <w:tab w:val="left" w:pos="2448"/>
              </w:tabs>
              <w:rPr>
                <w:rFonts w:ascii="CG Times" w:hAnsi="CG Times"/>
                <w:szCs w:val="24"/>
              </w:rPr>
            </w:pPr>
          </w:p>
        </w:tc>
        <w:tc>
          <w:tcPr>
            <w:tcW w:w="3600" w:type="dxa"/>
            <w:tcBorders>
              <w:top w:val="single" w:color="000000" w:sz="7" w:space="0"/>
              <w:left w:val="single" w:color="000000" w:sz="8" w:space="0"/>
              <w:bottom w:val="double" w:color="000000" w:sz="12" w:space="0"/>
              <w:right w:val="double" w:color="000000" w:sz="12" w:space="0"/>
            </w:tcBorders>
            <w:shd w:val="clear" w:color="auto" w:fill="F3F3F3"/>
          </w:tcPr>
          <w:p w:rsidR="005422D4" w:rsidP="008C0E7B" w:rsidRDefault="005422D4" w14:paraId="2EB95322" w14:textId="77777777">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Pr>
                <w:rFonts w:ascii="CG Times" w:hAnsi="CG Times"/>
              </w:rPr>
              <w:t>Date:</w:t>
            </w:r>
          </w:p>
        </w:tc>
      </w:tr>
    </w:tbl>
    <w:p w:rsidR="00090DB3" w:rsidP="007D0635" w:rsidRDefault="00090DB3" w14:paraId="2F2C90BC" w14:textId="5BB9529D">
      <w:pPr>
        <w:pStyle w:val="Title"/>
        <w:jc w:val="left"/>
        <w:rPr>
          <w:caps/>
          <w:sz w:val="28"/>
          <w:szCs w:val="28"/>
        </w:rPr>
      </w:pPr>
    </w:p>
    <w:p w:rsidR="000020EA" w:rsidRDefault="000020EA" w14:paraId="2B823E2B" w14:textId="77777777">
      <w:pPr>
        <w:rPr>
          <w:b/>
          <w:caps/>
          <w:sz w:val="28"/>
          <w:szCs w:val="28"/>
        </w:rPr>
      </w:pPr>
      <w:r>
        <w:rPr>
          <w:caps/>
          <w:sz w:val="28"/>
          <w:szCs w:val="28"/>
        </w:rPr>
        <w:br w:type="page"/>
      </w:r>
    </w:p>
    <w:p w:rsidRPr="000D2FD8" w:rsidR="00482100" w:rsidP="00482100" w:rsidRDefault="000020EA" w14:paraId="1B662E9D" w14:textId="1E9A2A48">
      <w:pPr>
        <w:pStyle w:val="Title"/>
        <w:jc w:val="left"/>
        <w:rPr>
          <w:caps/>
          <w:sz w:val="28"/>
          <w:szCs w:val="28"/>
        </w:rPr>
      </w:pPr>
      <w:r w:rsidRPr="000D2FD8">
        <w:rPr>
          <w:caps/>
          <w:sz w:val="28"/>
          <w:szCs w:val="28"/>
        </w:rPr>
        <w:lastRenderedPageBreak/>
        <w:t xml:space="preserve">PART C: </w:t>
      </w:r>
      <w:r w:rsidRPr="000D2FD8" w:rsidR="00482100">
        <w:rPr>
          <w:rStyle w:val="Emphasis"/>
          <w:bCs/>
          <w:i w:val="0"/>
          <w:caps/>
          <w:sz w:val="28"/>
          <w:szCs w:val="28"/>
        </w:rPr>
        <w:t>uses</w:t>
      </w:r>
      <w:r w:rsidRPr="000D2FD8" w:rsidR="00482100">
        <w:rPr>
          <w:bCs/>
          <w:sz w:val="28"/>
          <w:szCs w:val="28"/>
        </w:rPr>
        <w:t xml:space="preserve"> OF ELEMENTARY AND SECONDARY </w:t>
      </w:r>
      <w:r w:rsidRPr="000D2FD8" w:rsidR="00FE34C6">
        <w:rPr>
          <w:bCs/>
          <w:sz w:val="28"/>
          <w:szCs w:val="28"/>
        </w:rPr>
        <w:t xml:space="preserve">SCHOOL </w:t>
      </w:r>
      <w:r w:rsidRPr="000D2FD8" w:rsidR="00482100">
        <w:rPr>
          <w:bCs/>
          <w:sz w:val="28"/>
          <w:szCs w:val="28"/>
        </w:rPr>
        <w:t>EMERGENCY</w:t>
      </w:r>
      <w:r w:rsidRPr="000D2FD8" w:rsidR="00FE34C6">
        <w:rPr>
          <w:bCs/>
          <w:sz w:val="28"/>
          <w:szCs w:val="28"/>
        </w:rPr>
        <w:t xml:space="preserve"> RELIEF</w:t>
      </w:r>
      <w:r w:rsidRPr="000D2FD8" w:rsidR="00482100">
        <w:rPr>
          <w:bCs/>
          <w:sz w:val="28"/>
          <w:szCs w:val="28"/>
        </w:rPr>
        <w:t xml:space="preserve"> FUNDS</w:t>
      </w:r>
    </w:p>
    <w:p w:rsidR="00482100" w:rsidP="00482100" w:rsidRDefault="00482100" w14:paraId="3A170B90" w14:textId="77777777">
      <w:pPr>
        <w:pStyle w:val="Title"/>
        <w:jc w:val="left"/>
        <w:rPr>
          <w:caps/>
          <w:sz w:val="28"/>
          <w:szCs w:val="28"/>
        </w:rPr>
      </w:pPr>
    </w:p>
    <w:p w:rsidR="00482100" w:rsidP="00482100" w:rsidRDefault="00482100" w14:paraId="21235494" w14:textId="4AE502BA">
      <w:pPr>
        <w:autoSpaceDE w:val="0"/>
        <w:autoSpaceDN w:val="0"/>
        <w:adjustRightInd w:val="0"/>
        <w:rPr>
          <w:szCs w:val="24"/>
        </w:rPr>
      </w:pPr>
      <w:r>
        <w:t xml:space="preserve">Section 18003 of Division B of the CARES Act provides in relevant part that grants awarded under the Elementary and Secondary Education Relief Fund be used to support the ability of local educational agencies (LEAs) to continue to provide educational services to their students. </w:t>
      </w:r>
      <w:r>
        <w:rPr>
          <w:szCs w:val="24"/>
        </w:rPr>
        <w:t>The</w:t>
      </w:r>
      <w:r w:rsidRPr="00CD040E">
        <w:rPr>
          <w:szCs w:val="24"/>
        </w:rPr>
        <w:t xml:space="preserve"> Department </w:t>
      </w:r>
      <w:r>
        <w:rPr>
          <w:szCs w:val="24"/>
        </w:rPr>
        <w:t xml:space="preserve">requests the </w:t>
      </w:r>
      <w:r w:rsidRPr="00CD040E">
        <w:rPr>
          <w:szCs w:val="24"/>
        </w:rPr>
        <w:t>following</w:t>
      </w:r>
      <w:r w:rsidR="005356D6">
        <w:rPr>
          <w:szCs w:val="24"/>
        </w:rPr>
        <w:t>:</w:t>
      </w:r>
    </w:p>
    <w:p w:rsidR="00482100" w:rsidP="00482100" w:rsidRDefault="00482100" w14:paraId="63706D42" w14:textId="50CA8E39">
      <w:pPr>
        <w:autoSpaceDE w:val="0"/>
        <w:autoSpaceDN w:val="0"/>
        <w:adjustRightInd w:val="0"/>
        <w:rPr>
          <w:szCs w:val="24"/>
        </w:rPr>
      </w:pPr>
    </w:p>
    <w:p w:rsidRPr="004018E0" w:rsidR="006B038F" w:rsidP="00CE223B" w:rsidRDefault="006B038F" w14:paraId="6EA26CF6" w14:textId="47B8D0DD">
      <w:pPr>
        <w:pStyle w:val="ListParagraph"/>
        <w:numPr>
          <w:ilvl w:val="0"/>
          <w:numId w:val="23"/>
        </w:numPr>
        <w:autoSpaceDE w:val="0"/>
        <w:autoSpaceDN w:val="0"/>
        <w:adjustRightInd w:val="0"/>
        <w:rPr>
          <w:szCs w:val="24"/>
        </w:rPr>
      </w:pPr>
      <w:r w:rsidRPr="006B038F">
        <w:rPr>
          <w:szCs w:val="24"/>
        </w:rPr>
        <w:t xml:space="preserve">Information that the SEA </w:t>
      </w:r>
      <w:r w:rsidR="005A05F4">
        <w:rPr>
          <w:szCs w:val="24"/>
        </w:rPr>
        <w:t>may request</w:t>
      </w:r>
      <w:r w:rsidRPr="006B038F">
        <w:rPr>
          <w:szCs w:val="24"/>
        </w:rPr>
        <w:t xml:space="preserve"> LEAs to include in their subgrant applications to the Stat</w:t>
      </w:r>
      <w:r w:rsidR="004018E0">
        <w:rPr>
          <w:szCs w:val="24"/>
        </w:rPr>
        <w:t>e.</w:t>
      </w:r>
      <w:r w:rsidRPr="006B038F">
        <w:rPr>
          <w:szCs w:val="24"/>
        </w:rPr>
        <w:t xml:space="preserve"> </w:t>
      </w:r>
      <w:r w:rsidR="004018E0">
        <w:rPr>
          <w:szCs w:val="24"/>
        </w:rPr>
        <w:t>F</w:t>
      </w:r>
      <w:r w:rsidRPr="006B038F">
        <w:rPr>
          <w:szCs w:val="24"/>
        </w:rPr>
        <w:t xml:space="preserve">or example, </w:t>
      </w:r>
      <w:proofErr w:type="gramStart"/>
      <w:r w:rsidR="004018E0">
        <w:rPr>
          <w:szCs w:val="24"/>
        </w:rPr>
        <w:t>an</w:t>
      </w:r>
      <w:proofErr w:type="gramEnd"/>
      <w:r w:rsidR="004018E0">
        <w:rPr>
          <w:szCs w:val="24"/>
        </w:rPr>
        <w:t xml:space="preserve"> SEA might </w:t>
      </w:r>
      <w:r w:rsidR="005A05F4">
        <w:rPr>
          <w:szCs w:val="24"/>
        </w:rPr>
        <w:t>propose to include</w:t>
      </w:r>
      <w:r w:rsidR="009D0384">
        <w:rPr>
          <w:szCs w:val="24"/>
        </w:rPr>
        <w:t xml:space="preserve"> </w:t>
      </w:r>
      <w:r w:rsidR="004018E0">
        <w:rPr>
          <w:szCs w:val="24"/>
        </w:rPr>
        <w:t>the following in developing its subgrant application:</w:t>
      </w:r>
    </w:p>
    <w:p w:rsidR="006B038F" w:rsidP="004018E0" w:rsidRDefault="006B038F" w14:paraId="4417E932" w14:textId="64200701">
      <w:pPr>
        <w:pStyle w:val="ListParagraph"/>
        <w:numPr>
          <w:ilvl w:val="0"/>
          <w:numId w:val="24"/>
        </w:numPr>
        <w:autoSpaceDE w:val="0"/>
        <w:autoSpaceDN w:val="0"/>
        <w:adjustRightInd w:val="0"/>
        <w:rPr>
          <w:szCs w:val="24"/>
        </w:rPr>
      </w:pPr>
      <w:r>
        <w:rPr>
          <w:szCs w:val="24"/>
        </w:rPr>
        <w:t xml:space="preserve">How the LEA will determine its most </w:t>
      </w:r>
      <w:r w:rsidR="000F38B6">
        <w:rPr>
          <w:szCs w:val="24"/>
        </w:rPr>
        <w:t xml:space="preserve">important </w:t>
      </w:r>
      <w:r>
        <w:rPr>
          <w:szCs w:val="24"/>
        </w:rPr>
        <w:t>educational needs as a result of COVID-19</w:t>
      </w:r>
      <w:r w:rsidR="004018E0">
        <w:rPr>
          <w:szCs w:val="24"/>
        </w:rPr>
        <w:t>.</w:t>
      </w:r>
    </w:p>
    <w:p w:rsidR="006B038F" w:rsidP="004018E0" w:rsidRDefault="00A96307" w14:paraId="3754B5F6" w14:textId="6FDABAEC">
      <w:pPr>
        <w:pStyle w:val="ListParagraph"/>
        <w:numPr>
          <w:ilvl w:val="0"/>
          <w:numId w:val="24"/>
        </w:numPr>
        <w:autoSpaceDE w:val="0"/>
        <w:autoSpaceDN w:val="0"/>
        <w:adjustRightInd w:val="0"/>
        <w:rPr>
          <w:szCs w:val="24"/>
        </w:rPr>
      </w:pPr>
      <w:r>
        <w:rPr>
          <w:szCs w:val="24"/>
        </w:rPr>
        <w:t>The LEA</w:t>
      </w:r>
      <w:r w:rsidR="004018E0">
        <w:rPr>
          <w:szCs w:val="24"/>
        </w:rPr>
        <w:t>’</w:t>
      </w:r>
      <w:r>
        <w:rPr>
          <w:szCs w:val="24"/>
        </w:rPr>
        <w:t>s proposed timeline for providing services and assistance to students and staff in both public and non-public schools.</w:t>
      </w:r>
      <w:r w:rsidR="006B038F">
        <w:rPr>
          <w:szCs w:val="24"/>
        </w:rPr>
        <w:t xml:space="preserve"> </w:t>
      </w:r>
    </w:p>
    <w:p w:rsidRPr="004018E0" w:rsidR="004018E0" w:rsidP="004018E0" w:rsidRDefault="004018E0" w14:paraId="79EB64CE" w14:textId="3FD588F2">
      <w:pPr>
        <w:pStyle w:val="ListParagraph"/>
        <w:numPr>
          <w:ilvl w:val="0"/>
          <w:numId w:val="24"/>
        </w:numPr>
        <w:autoSpaceDE w:val="0"/>
        <w:autoSpaceDN w:val="0"/>
        <w:adjustRightInd w:val="0"/>
        <w:rPr>
          <w:szCs w:val="24"/>
        </w:rPr>
      </w:pPr>
      <w:r>
        <w:rPr>
          <w:szCs w:val="24"/>
        </w:rPr>
        <w:t xml:space="preserve">The extent to which the LEA intends to use ESSER </w:t>
      </w:r>
      <w:r w:rsidR="00A22F79">
        <w:rPr>
          <w:szCs w:val="24"/>
        </w:rPr>
        <w:t>f</w:t>
      </w:r>
      <w:r>
        <w:rPr>
          <w:szCs w:val="24"/>
        </w:rPr>
        <w:t>unds to promote remote learning.</w:t>
      </w:r>
    </w:p>
    <w:p w:rsidR="00A96307" w:rsidP="004018E0" w:rsidRDefault="00A96307" w14:paraId="778E9ED6" w14:textId="3BB99731">
      <w:pPr>
        <w:pStyle w:val="ListParagraph"/>
        <w:numPr>
          <w:ilvl w:val="0"/>
          <w:numId w:val="24"/>
        </w:numPr>
        <w:autoSpaceDE w:val="0"/>
        <w:autoSpaceDN w:val="0"/>
        <w:adjustRightInd w:val="0"/>
        <w:rPr>
          <w:szCs w:val="24"/>
        </w:rPr>
      </w:pPr>
      <w:r>
        <w:rPr>
          <w:szCs w:val="24"/>
        </w:rPr>
        <w:t xml:space="preserve">How the LEA </w:t>
      </w:r>
      <w:r w:rsidR="004018E0">
        <w:rPr>
          <w:szCs w:val="24"/>
        </w:rPr>
        <w:t xml:space="preserve">intends to </w:t>
      </w:r>
      <w:r>
        <w:rPr>
          <w:szCs w:val="24"/>
        </w:rPr>
        <w:t>assess and address student learning gaps resulting from the disruption in educational services.</w:t>
      </w:r>
    </w:p>
    <w:p w:rsidRPr="006B4D76" w:rsidR="006B4D76" w:rsidP="00576326" w:rsidRDefault="006B4D76" w14:paraId="3F4A60BA" w14:textId="385B5B1D">
      <w:pPr>
        <w:autoSpaceDE w:val="0"/>
        <w:autoSpaceDN w:val="0"/>
        <w:adjustRightInd w:val="0"/>
        <w:ind w:left="720"/>
        <w:rPr>
          <w:szCs w:val="24"/>
        </w:rPr>
      </w:pPr>
      <w:r w:rsidRPr="006B4D76">
        <w:rPr>
          <w:szCs w:val="24"/>
        </w:rPr>
        <w:t xml:space="preserve">The above considerations are in addition to the application </w:t>
      </w:r>
      <w:r w:rsidRPr="008735CA">
        <w:rPr>
          <w:szCs w:val="24"/>
        </w:rPr>
        <w:t>information requirements from sections 442 and 427 of the General Education Provisions Act (GEPA) (20 U.S.C. § 1232e and § 1228a).</w:t>
      </w:r>
    </w:p>
    <w:p w:rsidR="00482100" w:rsidP="0017018A" w:rsidRDefault="00482100" w14:paraId="47A52E64" w14:textId="3887EB90">
      <w:pPr>
        <w:rPr>
          <w:szCs w:val="24"/>
        </w:rPr>
      </w:pPr>
    </w:p>
    <w:p w:rsidRPr="00720BB3" w:rsidR="006843DA" w:rsidP="00720BB3" w:rsidRDefault="006B4D76" w14:paraId="6FF39222" w14:textId="6304D6A2">
      <w:pPr>
        <w:pStyle w:val="ListParagraph"/>
        <w:numPr>
          <w:ilvl w:val="0"/>
          <w:numId w:val="23"/>
        </w:numPr>
        <w:rPr>
          <w:szCs w:val="24"/>
        </w:rPr>
      </w:pPr>
      <w:r w:rsidRPr="00720BB3">
        <w:rPr>
          <w:szCs w:val="24"/>
        </w:rPr>
        <w:t>The extent to which</w:t>
      </w:r>
      <w:r w:rsidRPr="00720BB3" w:rsidR="00A3549F">
        <w:rPr>
          <w:szCs w:val="24"/>
        </w:rPr>
        <w:t xml:space="preserve"> the SEA intend</w:t>
      </w:r>
      <w:r w:rsidRPr="00720BB3">
        <w:rPr>
          <w:szCs w:val="24"/>
        </w:rPr>
        <w:t>s</w:t>
      </w:r>
      <w:r w:rsidRPr="00720BB3" w:rsidR="00A3549F">
        <w:rPr>
          <w:szCs w:val="24"/>
        </w:rPr>
        <w:t xml:space="preserve"> to use any </w:t>
      </w:r>
      <w:r w:rsidRPr="00720BB3">
        <w:rPr>
          <w:szCs w:val="24"/>
        </w:rPr>
        <w:t>portion of its</w:t>
      </w:r>
      <w:r w:rsidRPr="00720BB3" w:rsidR="00A3549F">
        <w:rPr>
          <w:szCs w:val="24"/>
        </w:rPr>
        <w:t xml:space="preserve"> SEA reserve (up to 10 percent of</w:t>
      </w:r>
      <w:r w:rsidRPr="00720BB3" w:rsidR="00720BB3">
        <w:rPr>
          <w:szCs w:val="24"/>
        </w:rPr>
        <w:t xml:space="preserve"> </w:t>
      </w:r>
      <w:r w:rsidRPr="00720BB3" w:rsidR="00A3549F">
        <w:rPr>
          <w:szCs w:val="24"/>
        </w:rPr>
        <w:t xml:space="preserve">its ESSER </w:t>
      </w:r>
      <w:r w:rsidRPr="00720BB3" w:rsidR="00711A03">
        <w:rPr>
          <w:szCs w:val="24"/>
        </w:rPr>
        <w:t xml:space="preserve">Fund </w:t>
      </w:r>
      <w:r w:rsidRPr="00720BB3" w:rsidR="00A3549F">
        <w:rPr>
          <w:szCs w:val="24"/>
        </w:rPr>
        <w:t>award) to support</w:t>
      </w:r>
      <w:r w:rsidRPr="00720BB3" w:rsidR="006843DA">
        <w:rPr>
          <w:szCs w:val="24"/>
        </w:rPr>
        <w:t>:</w:t>
      </w:r>
      <w:r w:rsidRPr="00720BB3" w:rsidR="00A3549F">
        <w:rPr>
          <w:szCs w:val="24"/>
        </w:rPr>
        <w:t xml:space="preserve"> </w:t>
      </w:r>
    </w:p>
    <w:p w:rsidR="000F38B6" w:rsidP="006843DA" w:rsidRDefault="00A3549F" w14:paraId="662BBFF8" w14:textId="3D53BE75">
      <w:pPr>
        <w:pStyle w:val="ListParagraph"/>
        <w:numPr>
          <w:ilvl w:val="0"/>
          <w:numId w:val="25"/>
        </w:numPr>
        <w:rPr>
          <w:szCs w:val="24"/>
        </w:rPr>
      </w:pPr>
      <w:r w:rsidRPr="00A3549F">
        <w:rPr>
          <w:szCs w:val="24"/>
        </w:rPr>
        <w:t xml:space="preserve">technological capacity and access – including hardware and software, connectivity, and instructional expertise – to support </w:t>
      </w:r>
      <w:r w:rsidRPr="005A05F4">
        <w:rPr>
          <w:szCs w:val="24"/>
        </w:rPr>
        <w:t>remote learning</w:t>
      </w:r>
      <w:r w:rsidR="00C5131D">
        <w:rPr>
          <w:szCs w:val="24"/>
        </w:rPr>
        <w:t>.</w:t>
      </w:r>
      <w:r w:rsidRPr="005A05F4">
        <w:rPr>
          <w:szCs w:val="24"/>
        </w:rPr>
        <w:t xml:space="preserve"> If so, please describe the strategies </w:t>
      </w:r>
      <w:r w:rsidR="00711A03">
        <w:rPr>
          <w:szCs w:val="24"/>
        </w:rPr>
        <w:t>the SEA intends to use to</w:t>
      </w:r>
      <w:r w:rsidRPr="005A05F4">
        <w:rPr>
          <w:szCs w:val="24"/>
        </w:rPr>
        <w:t xml:space="preserve"> serve disadvantaged populations listed in Sec. 18003(d)(4) of the CARES Act</w:t>
      </w:r>
      <w:r w:rsidR="003F1F50">
        <w:rPr>
          <w:szCs w:val="24"/>
        </w:rPr>
        <w:t>; and</w:t>
      </w:r>
      <w:r w:rsidRPr="005A05F4">
        <w:rPr>
          <w:szCs w:val="24"/>
        </w:rPr>
        <w:t xml:space="preserve"> </w:t>
      </w:r>
    </w:p>
    <w:p w:rsidRPr="00CD0773" w:rsidR="00A3549F" w:rsidP="008735CA" w:rsidRDefault="00A3549F" w14:paraId="454FD983" w14:textId="4508DFF1">
      <w:pPr>
        <w:pStyle w:val="ListParagraph"/>
        <w:numPr>
          <w:ilvl w:val="0"/>
          <w:numId w:val="25"/>
        </w:numPr>
        <w:rPr>
          <w:szCs w:val="24"/>
        </w:rPr>
      </w:pPr>
      <w:r w:rsidRPr="00CD0773">
        <w:rPr>
          <w:szCs w:val="24"/>
        </w:rPr>
        <w:t>remote learning by developing new informational and academic resources and expanding awareness of, and access to, best practices and innovations in remote learning and support for students, families, and educators</w:t>
      </w:r>
      <w:r w:rsidRPr="00CD0773" w:rsidR="00C5131D">
        <w:rPr>
          <w:szCs w:val="24"/>
        </w:rPr>
        <w:t>.</w:t>
      </w:r>
      <w:r w:rsidRPr="00CD0773">
        <w:rPr>
          <w:szCs w:val="24"/>
        </w:rPr>
        <w:t xml:space="preserve"> </w:t>
      </w:r>
    </w:p>
    <w:p w:rsidR="00090DB3" w:rsidP="007D0635" w:rsidRDefault="00090DB3" w14:paraId="386B3053" w14:textId="0329AF0E">
      <w:pPr>
        <w:pStyle w:val="Title"/>
        <w:jc w:val="left"/>
        <w:rPr>
          <w:caps/>
          <w:sz w:val="28"/>
          <w:szCs w:val="28"/>
        </w:rPr>
      </w:pPr>
    </w:p>
    <w:p w:rsidR="002F1815" w:rsidP="007D0635" w:rsidRDefault="002F1815" w14:paraId="7A330827" w14:textId="77777777">
      <w:pPr>
        <w:pStyle w:val="Title"/>
        <w:jc w:val="left"/>
        <w:rPr>
          <w:caps/>
          <w:sz w:val="28"/>
          <w:szCs w:val="28"/>
        </w:rPr>
      </w:pPr>
    </w:p>
    <w:p w:rsidR="002F1815" w:rsidP="007D0635" w:rsidRDefault="002F1815" w14:paraId="553BDFFA" w14:textId="77777777">
      <w:pPr>
        <w:pStyle w:val="Title"/>
        <w:jc w:val="left"/>
        <w:rPr>
          <w:caps/>
          <w:sz w:val="28"/>
          <w:szCs w:val="28"/>
        </w:rPr>
      </w:pPr>
    </w:p>
    <w:p w:rsidR="002F1815" w:rsidP="007D0635" w:rsidRDefault="002F1815" w14:paraId="7767CFBE" w14:textId="77777777">
      <w:pPr>
        <w:pStyle w:val="Title"/>
        <w:jc w:val="left"/>
        <w:rPr>
          <w:caps/>
          <w:sz w:val="28"/>
          <w:szCs w:val="28"/>
        </w:rPr>
      </w:pPr>
    </w:p>
    <w:p w:rsidR="00514095" w:rsidP="007D0635" w:rsidRDefault="00514095" w14:paraId="689B917F" w14:textId="77777777">
      <w:pPr>
        <w:pStyle w:val="Title"/>
        <w:jc w:val="left"/>
        <w:rPr>
          <w:caps/>
          <w:sz w:val="28"/>
          <w:szCs w:val="28"/>
        </w:rPr>
      </w:pPr>
    </w:p>
    <w:p w:rsidR="00514095" w:rsidP="007D0635" w:rsidRDefault="00514095" w14:paraId="5D253591" w14:textId="77777777">
      <w:pPr>
        <w:pStyle w:val="Title"/>
        <w:jc w:val="left"/>
        <w:rPr>
          <w:caps/>
          <w:sz w:val="28"/>
          <w:szCs w:val="28"/>
        </w:rPr>
      </w:pPr>
    </w:p>
    <w:p w:rsidR="00514095" w:rsidP="007D0635" w:rsidRDefault="00514095" w14:paraId="414FF479" w14:textId="77777777">
      <w:pPr>
        <w:pStyle w:val="Title"/>
        <w:jc w:val="left"/>
        <w:rPr>
          <w:caps/>
          <w:sz w:val="28"/>
          <w:szCs w:val="28"/>
        </w:rPr>
      </w:pPr>
    </w:p>
    <w:p w:rsidR="00514095" w:rsidP="007D0635" w:rsidRDefault="00514095" w14:paraId="6B53D2DD" w14:textId="77777777">
      <w:pPr>
        <w:pStyle w:val="Title"/>
        <w:jc w:val="left"/>
        <w:rPr>
          <w:caps/>
          <w:sz w:val="28"/>
          <w:szCs w:val="28"/>
        </w:rPr>
      </w:pPr>
    </w:p>
    <w:p w:rsidR="00514095" w:rsidP="007D0635" w:rsidRDefault="00514095" w14:paraId="24FDF9E3" w14:textId="77777777">
      <w:pPr>
        <w:pStyle w:val="Title"/>
        <w:jc w:val="left"/>
        <w:rPr>
          <w:caps/>
          <w:sz w:val="28"/>
          <w:szCs w:val="28"/>
        </w:rPr>
      </w:pPr>
    </w:p>
    <w:p w:rsidR="00514095" w:rsidP="007D0635" w:rsidRDefault="00514095" w14:paraId="41765E59" w14:textId="77777777">
      <w:pPr>
        <w:pStyle w:val="Title"/>
        <w:jc w:val="left"/>
        <w:rPr>
          <w:caps/>
          <w:sz w:val="28"/>
          <w:szCs w:val="28"/>
        </w:rPr>
      </w:pPr>
    </w:p>
    <w:p w:rsidR="00514095" w:rsidP="007D0635" w:rsidRDefault="00514095" w14:paraId="55D1AF90" w14:textId="77777777">
      <w:pPr>
        <w:pStyle w:val="Title"/>
        <w:jc w:val="left"/>
        <w:rPr>
          <w:caps/>
          <w:sz w:val="28"/>
          <w:szCs w:val="28"/>
        </w:rPr>
      </w:pPr>
    </w:p>
    <w:p w:rsidR="00E94CC5" w:rsidRDefault="00E94CC5" w14:paraId="43C90CFE" w14:textId="77777777">
      <w:pPr>
        <w:rPr>
          <w:b/>
          <w:caps/>
          <w:sz w:val="28"/>
          <w:szCs w:val="28"/>
        </w:rPr>
      </w:pPr>
      <w:r>
        <w:rPr>
          <w:caps/>
          <w:sz w:val="28"/>
          <w:szCs w:val="28"/>
        </w:rPr>
        <w:br w:type="page"/>
      </w:r>
    </w:p>
    <w:p w:rsidRPr="007D0635" w:rsidR="00233C34" w:rsidP="007D0635" w:rsidRDefault="00233C34" w14:paraId="437113D0" w14:textId="1F11FFF0">
      <w:pPr>
        <w:pStyle w:val="Title"/>
        <w:jc w:val="left"/>
        <w:rPr>
          <w:caps/>
          <w:sz w:val="28"/>
          <w:szCs w:val="28"/>
        </w:rPr>
      </w:pPr>
      <w:r w:rsidRPr="007D0635">
        <w:rPr>
          <w:caps/>
          <w:sz w:val="28"/>
          <w:szCs w:val="28"/>
        </w:rPr>
        <w:lastRenderedPageBreak/>
        <w:t xml:space="preserve">Part </w:t>
      </w:r>
      <w:r w:rsidR="00D47A47">
        <w:rPr>
          <w:caps/>
          <w:sz w:val="28"/>
          <w:szCs w:val="28"/>
        </w:rPr>
        <w:t>D</w:t>
      </w:r>
      <w:r w:rsidRPr="007D0635">
        <w:rPr>
          <w:caps/>
          <w:sz w:val="28"/>
          <w:szCs w:val="28"/>
        </w:rPr>
        <w:t>:  OTHER Assurances and certifications</w:t>
      </w:r>
    </w:p>
    <w:p w:rsidR="00855421" w:rsidP="00206618" w:rsidRDefault="00855421" w14:paraId="4DEE2906" w14:textId="77777777">
      <w:pPr>
        <w:autoSpaceDE w:val="0"/>
        <w:autoSpaceDN w:val="0"/>
        <w:adjustRightInd w:val="0"/>
        <w:spacing w:line="120" w:lineRule="auto"/>
        <w:rPr>
          <w:caps/>
          <w:szCs w:val="24"/>
        </w:rPr>
      </w:pPr>
    </w:p>
    <w:p w:rsidR="00233C34" w:rsidRDefault="00233C34" w14:paraId="36C04AE2" w14:textId="51FBF583">
      <w:pPr>
        <w:autoSpaceDE w:val="0"/>
        <w:autoSpaceDN w:val="0"/>
        <w:adjustRightInd w:val="0"/>
        <w:rPr>
          <w:rStyle w:val="Emphasis"/>
          <w:i w:val="0"/>
        </w:rPr>
      </w:pPr>
      <w:r>
        <w:rPr>
          <w:rStyle w:val="Emphasis"/>
          <w:i w:val="0"/>
        </w:rPr>
        <w:t xml:space="preserve">The </w:t>
      </w:r>
      <w:r w:rsidR="005422D4">
        <w:rPr>
          <w:rStyle w:val="Emphasis"/>
          <w:i w:val="0"/>
        </w:rPr>
        <w:t>[</w:t>
      </w:r>
      <w:r w:rsidR="005F2C80">
        <w:rPr>
          <w:rStyle w:val="Emphasis"/>
          <w:i w:val="0"/>
        </w:rPr>
        <w:t xml:space="preserve">Chief State School Officer </w:t>
      </w:r>
      <w:r>
        <w:rPr>
          <w:rStyle w:val="Emphasis"/>
          <w:i w:val="0"/>
        </w:rPr>
        <w:t>or his/her authorized representative</w:t>
      </w:r>
      <w:r w:rsidR="005422D4">
        <w:rPr>
          <w:rStyle w:val="Emphasis"/>
          <w:i w:val="0"/>
        </w:rPr>
        <w:t>]</w:t>
      </w:r>
      <w:r>
        <w:rPr>
          <w:rStyle w:val="Emphasis"/>
          <w:i w:val="0"/>
        </w:rPr>
        <w:t xml:space="preserve"> assures or certifies the following:</w:t>
      </w:r>
    </w:p>
    <w:p w:rsidR="00233C34" w:rsidP="00206618" w:rsidRDefault="00233C34" w14:paraId="0A058B1C" w14:textId="77777777">
      <w:pPr>
        <w:tabs>
          <w:tab w:val="left" w:pos="-1440"/>
          <w:tab w:val="left" w:pos="-720"/>
          <w:tab w:val="left" w:pos="360"/>
          <w:tab w:val="left" w:pos="720"/>
          <w:tab w:val="left" w:pos="1008"/>
          <w:tab w:val="left" w:pos="1080"/>
          <w:tab w:val="left" w:pos="1440"/>
          <w:tab w:val="left" w:pos="2160"/>
          <w:tab w:val="left" w:pos="2448"/>
        </w:tabs>
        <w:spacing w:line="120" w:lineRule="auto"/>
        <w:ind w:left="360"/>
        <w:rPr>
          <w:rFonts w:ascii="CG Times" w:hAnsi="CG Times"/>
          <w:szCs w:val="24"/>
        </w:rPr>
      </w:pPr>
    </w:p>
    <w:p w:rsidR="00233C34" w:rsidP="003A3516" w:rsidRDefault="00233C34" w14:paraId="11B65DD5" w14:textId="36AA23C0">
      <w:pPr>
        <w:numPr>
          <w:ilvl w:val="0"/>
          <w:numId w:val="2"/>
        </w:numPr>
        <w:rPr>
          <w:rFonts w:ascii="CG Times" w:hAnsi="CG Times"/>
        </w:rPr>
      </w:pPr>
      <w:r>
        <w:rPr>
          <w:rFonts w:ascii="CG Times" w:hAnsi="CG Times"/>
        </w:rPr>
        <w:t>The S</w:t>
      </w:r>
      <w:r w:rsidR="00FA2A2C">
        <w:rPr>
          <w:rFonts w:ascii="CG Times" w:hAnsi="CG Times"/>
        </w:rPr>
        <w:t>EA</w:t>
      </w:r>
      <w:r>
        <w:rPr>
          <w:rFonts w:ascii="CG Times" w:hAnsi="CG Times"/>
        </w:rPr>
        <w:t xml:space="preserve"> will comply with all applicable assurances in OMB Standard Forms 424B and D (Assurances for Non-Construction and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rsidR="00233C34" w:rsidP="00206618" w:rsidRDefault="00233C34" w14:paraId="1C3A71BF" w14:textId="77777777">
      <w:pPr>
        <w:spacing w:line="120" w:lineRule="auto"/>
        <w:rPr>
          <w:rFonts w:ascii="CG Times" w:hAnsi="CG Times"/>
          <w:szCs w:val="24"/>
        </w:rPr>
      </w:pPr>
    </w:p>
    <w:p w:rsidR="00233C34" w:rsidP="003A3516" w:rsidRDefault="00233C34" w14:paraId="092A7D2A" w14:textId="3EFA7B28">
      <w:pPr>
        <w:numPr>
          <w:ilvl w:val="0"/>
          <w:numId w:val="2"/>
        </w:numPr>
        <w:rPr>
          <w:rFonts w:ascii="CG Times" w:hAnsi="CG Times"/>
        </w:rPr>
      </w:pPr>
      <w:r>
        <w:rPr>
          <w:rFonts w:ascii="CG Times" w:hAnsi="CG Times"/>
        </w:rPr>
        <w:t xml:space="preserve">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State will complete and submit Standard Form-LLL, </w:t>
      </w:r>
      <w:r w:rsidR="00E41C2D">
        <w:rPr>
          <w:rFonts w:ascii="CG Times" w:hAnsi="CG Times"/>
        </w:rPr>
        <w:t>“</w:t>
      </w:r>
      <w:r>
        <w:rPr>
          <w:rFonts w:ascii="CG Times" w:hAnsi="CG Times"/>
        </w:rPr>
        <w:t>Disclosure Form to Report Lobbying,</w:t>
      </w:r>
      <w:r w:rsidR="00E41C2D">
        <w:rPr>
          <w:rFonts w:ascii="CG Times" w:hAnsi="CG Times"/>
        </w:rPr>
        <w:t>”</w:t>
      </w:r>
      <w:r>
        <w:rPr>
          <w:rFonts w:ascii="CG Times" w:hAnsi="CG Times"/>
        </w:rPr>
        <w:t xml:space="preserve"> when required (34 C.F.R. Part 82, Appendix B); and the State will require the full certification, as set forth in 34 C.F.R. Part 82, Appendix A, in the award documents for all subawards at all tiers.</w:t>
      </w:r>
    </w:p>
    <w:p w:rsidR="00233C34" w:rsidP="00206618" w:rsidRDefault="00233C34" w14:paraId="3E106064" w14:textId="77777777">
      <w:pPr>
        <w:spacing w:line="120" w:lineRule="auto"/>
        <w:rPr>
          <w:rFonts w:ascii="CG Times" w:hAnsi="CG Times"/>
          <w:szCs w:val="24"/>
        </w:rPr>
      </w:pPr>
    </w:p>
    <w:p w:rsidR="00090DB3" w:rsidP="00642FE0" w:rsidRDefault="00233C34" w14:paraId="3D2D242F" w14:textId="3967AE92">
      <w:pPr>
        <w:pStyle w:val="ListParagraph"/>
        <w:numPr>
          <w:ilvl w:val="0"/>
          <w:numId w:val="2"/>
        </w:numPr>
      </w:pPr>
      <w:r>
        <w:t>Any LEA receiving funding under this program will have on file with the S</w:t>
      </w:r>
      <w:r w:rsidR="00FA2A2C">
        <w:t>EA</w:t>
      </w:r>
      <w:r>
        <w:t xml:space="preserve"> a set of assurances that meets the requirements of section 442 of the General Education Provisions Act (GEPA) (20 U.S.C. 1232e).</w:t>
      </w:r>
    </w:p>
    <w:p w:rsidRPr="00090DB3" w:rsidR="00090DB3" w:rsidP="00C674A2" w:rsidRDefault="00090DB3" w14:paraId="70E79626" w14:textId="77777777">
      <w:pPr>
        <w:spacing w:line="120" w:lineRule="auto"/>
        <w:ind w:left="360"/>
        <w:rPr>
          <w:rFonts w:ascii="CG Times" w:hAnsi="CG Times"/>
        </w:rPr>
      </w:pPr>
    </w:p>
    <w:p w:rsidR="003A39A6" w:rsidP="00642FE0" w:rsidRDefault="00233C34" w14:paraId="3BC800EA" w14:textId="109461AC">
      <w:pPr>
        <w:pStyle w:val="ListParagraph"/>
        <w:numPr>
          <w:ilvl w:val="0"/>
          <w:numId w:val="2"/>
        </w:numPr>
      </w:pPr>
      <w:r>
        <w:t xml:space="preserve">To the extent applicable, an LEA will include in its local application a description of how the LEA will comply with the requirements of section 427 of GEPA </w:t>
      </w:r>
      <w:r>
        <w:rPr>
          <w:rFonts w:ascii="CG Times" w:hAnsi="CG Times"/>
        </w:rPr>
        <w:t>(20 U.S.C. 1228a).</w:t>
      </w:r>
      <w:r w:rsidR="004E05B3">
        <w:rPr>
          <w:rFonts w:ascii="CG Times" w:hAnsi="CG Times"/>
        </w:rPr>
        <w:t xml:space="preserve"> </w:t>
      </w:r>
      <w:r>
        <w:t xml:space="preserve">The description must include information on the steps the LEA proposes to take to permit students, teachers, and other program beneficiaries to overcome barriers (including barriers based on gender, race, color, national origin, disability, and age) that impede </w:t>
      </w:r>
      <w:r w:rsidR="00424E5A">
        <w:t>equ</w:t>
      </w:r>
      <w:r w:rsidR="0047274A">
        <w:t>al</w:t>
      </w:r>
      <w:r>
        <w:t xml:space="preserve"> access to, or participation in, the program. </w:t>
      </w:r>
    </w:p>
    <w:p w:rsidR="003A39A6" w:rsidP="00C674A2" w:rsidRDefault="003A39A6" w14:paraId="68F07A10" w14:textId="77777777">
      <w:pPr>
        <w:pStyle w:val="Footer"/>
        <w:tabs>
          <w:tab w:val="clear" w:pos="4320"/>
          <w:tab w:val="clear" w:pos="8640"/>
          <w:tab w:val="left" w:pos="-1440"/>
          <w:tab w:val="left" w:pos="-720"/>
          <w:tab w:val="left" w:pos="630"/>
          <w:tab w:val="left" w:pos="720"/>
        </w:tabs>
        <w:spacing w:line="120" w:lineRule="auto"/>
        <w:ind w:left="360"/>
      </w:pPr>
      <w:r>
        <w:tab/>
      </w:r>
    </w:p>
    <w:p w:rsidRPr="00642FE0" w:rsidR="00D4558A" w:rsidP="00642FE0" w:rsidRDefault="00D4558A" w14:paraId="70F1CEED" w14:textId="5682618B">
      <w:pPr>
        <w:pStyle w:val="ListParagraph"/>
        <w:numPr>
          <w:ilvl w:val="0"/>
          <w:numId w:val="2"/>
        </w:numPr>
        <w:autoSpaceDE w:val="0"/>
        <w:autoSpaceDN w:val="0"/>
        <w:adjustRightInd w:val="0"/>
        <w:rPr>
          <w:szCs w:val="24"/>
        </w:rPr>
      </w:pPr>
      <w:r>
        <w:t>The S</w:t>
      </w:r>
      <w:r w:rsidR="00FA2A2C">
        <w:t>EA</w:t>
      </w:r>
      <w:r w:rsidR="001A79A2">
        <w:t xml:space="preserve"> </w:t>
      </w:r>
      <w:r w:rsidR="00CA32CB">
        <w:t>will comply</w:t>
      </w:r>
      <w:r>
        <w:t xml:space="preserve"> with the </w:t>
      </w:r>
      <w:r w:rsidRPr="00595F1C">
        <w:rPr>
          <w:i/>
          <w:snapToGrid w:val="0"/>
          <w:szCs w:val="24"/>
        </w:rPr>
        <w:t xml:space="preserve">Uniform </w:t>
      </w:r>
      <w:r w:rsidRPr="00595F1C" w:rsidR="00FF67C7">
        <w:rPr>
          <w:i/>
          <w:iCs/>
          <w:snapToGrid w:val="0"/>
          <w:szCs w:val="24"/>
        </w:rPr>
        <w:t>Administrative Requirements, Cost</w:t>
      </w:r>
      <w:r w:rsidRPr="00595F1C" w:rsidR="00FF67C7">
        <w:rPr>
          <w:i/>
          <w:iCs/>
        </w:rPr>
        <w:t xml:space="preserve"> </w:t>
      </w:r>
      <w:r w:rsidRPr="00595F1C" w:rsidR="00FF67C7">
        <w:rPr>
          <w:i/>
          <w:iCs/>
          <w:snapToGrid w:val="0"/>
          <w:szCs w:val="24"/>
        </w:rPr>
        <w:t>Principles, and Audit Requirements for Federal Awards</w:t>
      </w:r>
      <w:r w:rsidRPr="003A39A6" w:rsidR="00FF67C7">
        <w:rPr>
          <w:snapToGrid w:val="0"/>
          <w:szCs w:val="24"/>
        </w:rPr>
        <w:t xml:space="preserve"> </w:t>
      </w:r>
      <w:r w:rsidR="00FF67C7">
        <w:rPr>
          <w:snapToGrid w:val="0"/>
          <w:szCs w:val="24"/>
        </w:rPr>
        <w:t>(Uniform Guidance)</w:t>
      </w:r>
      <w:r>
        <w:t xml:space="preserve"> requirements in Subpart D—Post Federal Award Requirements (2 CFR §§200.300-345) and Subpart E—Cost Principles (2 CFR §§200.400-475) to ensure that LEAs, including charter schools that are LEAs, are using ESSER funds for purposes that are reasonable, necessary</w:t>
      </w:r>
      <w:r w:rsidR="00C55968">
        <w:t>,</w:t>
      </w:r>
      <w:r>
        <w:t xml:space="preserve"> and allocable under the CARES Act.</w:t>
      </w:r>
    </w:p>
    <w:p w:rsidR="00D4558A" w:rsidP="00C674A2" w:rsidRDefault="00D4558A" w14:paraId="079C3B95" w14:textId="77777777">
      <w:pPr>
        <w:pStyle w:val="ListParagraph"/>
        <w:spacing w:line="120" w:lineRule="auto"/>
        <w:rPr>
          <w:snapToGrid w:val="0"/>
          <w:szCs w:val="24"/>
        </w:rPr>
      </w:pPr>
    </w:p>
    <w:p w:rsidRPr="00206618" w:rsidR="00160B2B" w:rsidP="003A39A6" w:rsidRDefault="009843B6" w14:paraId="1457315F" w14:textId="15D3D00B">
      <w:pPr>
        <w:pStyle w:val="Footer"/>
        <w:numPr>
          <w:ilvl w:val="0"/>
          <w:numId w:val="2"/>
        </w:numPr>
        <w:tabs>
          <w:tab w:val="clear" w:pos="4320"/>
          <w:tab w:val="clear" w:pos="8640"/>
          <w:tab w:val="left" w:pos="-1440"/>
          <w:tab w:val="left" w:pos="-720"/>
          <w:tab w:val="left" w:pos="630"/>
          <w:tab w:val="left" w:pos="720"/>
        </w:tabs>
      </w:pPr>
      <w:r w:rsidRPr="009843B6">
        <w:rPr>
          <w:snapToGrid w:val="0"/>
          <w:szCs w:val="24"/>
        </w:rPr>
        <w:t>The S</w:t>
      </w:r>
      <w:r w:rsidR="00FA2A2C">
        <w:rPr>
          <w:snapToGrid w:val="0"/>
          <w:szCs w:val="24"/>
        </w:rPr>
        <w:t>EA</w:t>
      </w:r>
      <w:r w:rsidRPr="009843B6">
        <w:rPr>
          <w:snapToGrid w:val="0"/>
          <w:szCs w:val="24"/>
        </w:rPr>
        <w:t xml:space="preserve"> and other entities will comply with the provisions of all applicable acts,</w:t>
      </w:r>
      <w:r w:rsidR="003A39A6">
        <w:t xml:space="preserve"> </w:t>
      </w:r>
      <w:r w:rsidRPr="003A39A6">
        <w:rPr>
          <w:snapToGrid w:val="0"/>
          <w:szCs w:val="24"/>
        </w:rPr>
        <w:t>regulations and assurances; the following provisions of Education Department General</w:t>
      </w:r>
      <w:r w:rsidR="003A39A6">
        <w:t xml:space="preserve"> </w:t>
      </w:r>
      <w:r w:rsidRPr="003A39A6">
        <w:rPr>
          <w:snapToGrid w:val="0"/>
          <w:szCs w:val="24"/>
        </w:rPr>
        <w:t xml:space="preserve">Administrative Regulations (EDGAR) 34 CFR parts 76, 77, 81, 82, 84, 97, 98, and 99; </w:t>
      </w:r>
      <w:r w:rsidR="005C15E0">
        <w:rPr>
          <w:snapToGrid w:val="0"/>
          <w:szCs w:val="24"/>
        </w:rPr>
        <w:t>t</w:t>
      </w:r>
      <w:r w:rsidRPr="003A39A6">
        <w:rPr>
          <w:snapToGrid w:val="0"/>
          <w:szCs w:val="24"/>
        </w:rPr>
        <w:t>he</w:t>
      </w:r>
      <w:r w:rsidR="003A39A6">
        <w:t xml:space="preserve"> </w:t>
      </w:r>
      <w:r w:rsidRPr="003A39A6">
        <w:rPr>
          <w:snapToGrid w:val="0"/>
          <w:szCs w:val="24"/>
        </w:rPr>
        <w:t>OMB Guidelines to Agencies on Governmentwide Debarment and Suspension</w:t>
      </w:r>
      <w:r w:rsidR="003A39A6">
        <w:t xml:space="preserve"> </w:t>
      </w:r>
      <w:r w:rsidRPr="003A39A6">
        <w:rPr>
          <w:snapToGrid w:val="0"/>
          <w:szCs w:val="24"/>
        </w:rPr>
        <w:t>(Nonprocurement) in 2 CFR part 180, as adopted and amended as regulations of the</w:t>
      </w:r>
      <w:r w:rsidR="003A39A6">
        <w:t xml:space="preserve"> </w:t>
      </w:r>
      <w:r w:rsidRPr="003A39A6">
        <w:rPr>
          <w:snapToGrid w:val="0"/>
          <w:szCs w:val="24"/>
        </w:rPr>
        <w:t xml:space="preserve">Department in 2 CFR part 3485; and </w:t>
      </w:r>
      <w:r w:rsidR="00FF67C7">
        <w:rPr>
          <w:snapToGrid w:val="0"/>
          <w:szCs w:val="24"/>
        </w:rPr>
        <w:t>t</w:t>
      </w:r>
      <w:r w:rsidRPr="003A39A6">
        <w:rPr>
          <w:snapToGrid w:val="0"/>
          <w:szCs w:val="24"/>
        </w:rPr>
        <w:t xml:space="preserve">he Uniform </w:t>
      </w:r>
      <w:r w:rsidR="00FF67C7">
        <w:rPr>
          <w:snapToGrid w:val="0"/>
          <w:szCs w:val="24"/>
        </w:rPr>
        <w:t>Guidance</w:t>
      </w:r>
      <w:r w:rsidRPr="003A39A6">
        <w:rPr>
          <w:snapToGrid w:val="0"/>
          <w:szCs w:val="24"/>
        </w:rPr>
        <w:t xml:space="preserve"> in 2 CFR part 200, as adopted and</w:t>
      </w:r>
      <w:r w:rsidR="003A39A6">
        <w:t xml:space="preserve"> </w:t>
      </w:r>
      <w:r w:rsidRPr="003A39A6">
        <w:rPr>
          <w:snapToGrid w:val="0"/>
          <w:szCs w:val="24"/>
        </w:rPr>
        <w:t>amended as regulations of the Department in 2 CFR part 3474</w:t>
      </w:r>
      <w:r w:rsidR="003A39A6">
        <w:rPr>
          <w:snapToGrid w:val="0"/>
          <w:szCs w:val="24"/>
        </w:rPr>
        <w:t>.</w:t>
      </w:r>
    </w:p>
    <w:p w:rsidR="00233C34" w:rsidP="00206618" w:rsidRDefault="00233C34" w14:paraId="1DA854E3" w14:textId="77777777">
      <w:pPr>
        <w:pStyle w:val="Footer"/>
        <w:tabs>
          <w:tab w:val="clear" w:pos="4320"/>
          <w:tab w:val="clear" w:pos="8640"/>
          <w:tab w:val="left" w:pos="-1440"/>
          <w:tab w:val="left" w:pos="-720"/>
          <w:tab w:val="left" w:pos="360"/>
        </w:tabs>
        <w:spacing w:line="120" w:lineRule="auto"/>
        <w:rPr>
          <w:szCs w:val="24"/>
        </w:rPr>
      </w:pPr>
    </w:p>
    <w:tbl>
      <w:tblPr>
        <w:tblW w:w="0" w:type="auto"/>
        <w:tblInd w:w="153" w:type="dxa"/>
        <w:shd w:val="clear" w:color="auto" w:fill="F3F3F3"/>
        <w:tblLayout w:type="fixed"/>
        <w:tblCellMar>
          <w:left w:w="153" w:type="dxa"/>
          <w:right w:w="153" w:type="dxa"/>
        </w:tblCellMar>
        <w:tblLook w:val="0000" w:firstRow="0" w:lastRow="0" w:firstColumn="0" w:lastColumn="0" w:noHBand="0" w:noVBand="0"/>
      </w:tblPr>
      <w:tblGrid>
        <w:gridCol w:w="5940"/>
        <w:gridCol w:w="3600"/>
      </w:tblGrid>
      <w:tr w:rsidR="00233C34" w14:paraId="1877D3BE" w14:textId="77777777">
        <w:tc>
          <w:tcPr>
            <w:tcW w:w="9540" w:type="dxa"/>
            <w:gridSpan w:val="2"/>
            <w:tcBorders>
              <w:top w:val="double" w:color="000000" w:sz="12" w:space="0"/>
              <w:left w:val="double" w:color="000000" w:sz="12" w:space="0"/>
              <w:bottom w:val="single" w:color="FFFFFF" w:sz="6" w:space="0"/>
              <w:right w:val="double" w:color="000000" w:sz="12" w:space="0"/>
            </w:tcBorders>
            <w:shd w:val="clear" w:color="auto" w:fill="F3F3F3"/>
          </w:tcPr>
          <w:p w:rsidR="00233C34" w:rsidRDefault="00405F00" w14:paraId="24F7646F" w14:textId="6FF54A6E">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 xml:space="preserve">Chief State School Officer </w:t>
            </w:r>
            <w:r w:rsidR="00233C34">
              <w:rPr>
                <w:rFonts w:ascii="CG Times" w:hAnsi="CG Times"/>
              </w:rPr>
              <w:t>or Authorized Representative (Printed Name):</w:t>
            </w:r>
          </w:p>
          <w:p w:rsidR="00233C34" w:rsidRDefault="00233C34" w14:paraId="41D4AF58" w14:textId="77777777">
            <w:pPr>
              <w:tabs>
                <w:tab w:val="left" w:pos="-1440"/>
                <w:tab w:val="left" w:pos="-720"/>
                <w:tab w:val="left" w:pos="0"/>
                <w:tab w:val="left" w:pos="720"/>
                <w:tab w:val="left" w:pos="1008"/>
                <w:tab w:val="left" w:pos="1080"/>
                <w:tab w:val="left" w:pos="1440"/>
                <w:tab w:val="left" w:pos="2160"/>
                <w:tab w:val="left" w:pos="2448"/>
              </w:tabs>
              <w:rPr>
                <w:rFonts w:ascii="CG Times" w:hAnsi="CG Times"/>
              </w:rPr>
            </w:pPr>
          </w:p>
          <w:p w:rsidR="00233C34" w:rsidRDefault="00233C34" w14:paraId="1757A594" w14:textId="77777777">
            <w:pPr>
              <w:tabs>
                <w:tab w:val="left" w:pos="-1440"/>
                <w:tab w:val="left" w:pos="-720"/>
                <w:tab w:val="left" w:pos="0"/>
                <w:tab w:val="left" w:pos="720"/>
                <w:tab w:val="left" w:pos="1008"/>
                <w:tab w:val="left" w:pos="1080"/>
                <w:tab w:val="left" w:pos="1440"/>
                <w:tab w:val="left" w:pos="2160"/>
                <w:tab w:val="left" w:pos="2448"/>
              </w:tabs>
              <w:rPr>
                <w:rFonts w:ascii="CG Times" w:hAnsi="CG Times"/>
              </w:rPr>
            </w:pPr>
          </w:p>
        </w:tc>
      </w:tr>
      <w:tr w:rsidR="00233C34" w14:paraId="0B0EB8B3" w14:textId="77777777">
        <w:tc>
          <w:tcPr>
            <w:tcW w:w="5940" w:type="dxa"/>
            <w:tcBorders>
              <w:top w:val="single" w:color="000000" w:sz="7" w:space="0"/>
              <w:left w:val="double" w:color="000000" w:sz="12" w:space="0"/>
              <w:bottom w:val="double" w:color="000000" w:sz="12" w:space="0"/>
              <w:right w:val="single" w:color="000000" w:sz="8" w:space="0"/>
            </w:tcBorders>
            <w:shd w:val="clear" w:color="auto" w:fill="F3F3F3"/>
          </w:tcPr>
          <w:p w:rsidR="00233C34" w:rsidRDefault="00233C34" w14:paraId="4802E39C" w14:textId="77777777">
            <w:pPr>
              <w:tabs>
                <w:tab w:val="left" w:pos="-1440"/>
                <w:tab w:val="left" w:pos="-720"/>
                <w:tab w:val="left" w:pos="0"/>
                <w:tab w:val="left" w:pos="720"/>
                <w:tab w:val="left" w:pos="1008"/>
                <w:tab w:val="left" w:pos="1080"/>
                <w:tab w:val="left" w:pos="1440"/>
                <w:tab w:val="left" w:pos="2160"/>
                <w:tab w:val="left" w:pos="2448"/>
              </w:tabs>
              <w:rPr>
                <w:rFonts w:ascii="CG Times" w:hAnsi="CG Times"/>
              </w:rPr>
            </w:pPr>
            <w:r>
              <w:rPr>
                <w:rFonts w:ascii="CG Times" w:hAnsi="CG Times"/>
              </w:rPr>
              <w:t>Signature:</w:t>
            </w:r>
          </w:p>
          <w:p w:rsidR="00233C34" w:rsidRDefault="00233C34" w14:paraId="31E2AB5E" w14:textId="77777777">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p>
        </w:tc>
        <w:tc>
          <w:tcPr>
            <w:tcW w:w="3600" w:type="dxa"/>
            <w:tcBorders>
              <w:top w:val="single" w:color="000000" w:sz="7" w:space="0"/>
              <w:left w:val="single" w:color="000000" w:sz="8" w:space="0"/>
              <w:bottom w:val="double" w:color="000000" w:sz="12" w:space="0"/>
              <w:right w:val="double" w:color="000000" w:sz="12" w:space="0"/>
            </w:tcBorders>
            <w:shd w:val="clear" w:color="auto" w:fill="F3F3F3"/>
          </w:tcPr>
          <w:p w:rsidR="00233C34" w:rsidRDefault="00233C34" w14:paraId="5FD50ADD" w14:textId="77777777">
            <w:pPr>
              <w:tabs>
                <w:tab w:val="left" w:pos="-1440"/>
                <w:tab w:val="left" w:pos="-720"/>
                <w:tab w:val="left" w:pos="0"/>
                <w:tab w:val="left" w:pos="720"/>
                <w:tab w:val="left" w:pos="1008"/>
                <w:tab w:val="left" w:pos="1080"/>
                <w:tab w:val="left" w:pos="1440"/>
                <w:tab w:val="left" w:pos="2160"/>
                <w:tab w:val="left" w:pos="2448"/>
              </w:tabs>
              <w:spacing w:after="58"/>
              <w:rPr>
                <w:rFonts w:ascii="CG Times" w:hAnsi="CG Times"/>
              </w:rPr>
            </w:pPr>
            <w:r>
              <w:rPr>
                <w:rFonts w:ascii="CG Times" w:hAnsi="CG Times"/>
              </w:rPr>
              <w:t>Date:</w:t>
            </w:r>
          </w:p>
        </w:tc>
      </w:tr>
    </w:tbl>
    <w:p w:rsidRPr="0042757B" w:rsidR="000A26E1" w:rsidP="00642FE0" w:rsidRDefault="000A26E1" w14:paraId="63D0D6F0" w14:textId="50E58507">
      <w:pPr>
        <w:autoSpaceDE w:val="0"/>
        <w:autoSpaceDN w:val="0"/>
        <w:adjustRightInd w:val="0"/>
        <w:rPr>
          <w:b/>
          <w:bCs/>
          <w:sz w:val="28"/>
          <w:szCs w:val="28"/>
        </w:rPr>
      </w:pPr>
      <w:r w:rsidRPr="0042757B">
        <w:rPr>
          <w:b/>
          <w:bCs/>
          <w:sz w:val="28"/>
          <w:szCs w:val="28"/>
        </w:rPr>
        <w:lastRenderedPageBreak/>
        <w:t>Appendix A:  Relevant Excerpts from Title VIII of Division B of the CARES Act, the Emergency Appropriations for Coronavirus Health Response and Agency Operations</w:t>
      </w:r>
    </w:p>
    <w:p w:rsidRPr="0096645A" w:rsidR="000A26E1" w:rsidP="000A26E1" w:rsidRDefault="000A26E1" w14:paraId="5DD2A0B5" w14:textId="77777777">
      <w:pPr>
        <w:autoSpaceDE w:val="0"/>
        <w:autoSpaceDN w:val="0"/>
        <w:adjustRightInd w:val="0"/>
        <w:rPr>
          <w:rFonts w:ascii="NewCenturySchlbk-Roman" w:hAnsi="NewCenturySchlbk-Roman" w:cs="NewCenturySchlbk-Roman"/>
          <w:sz w:val="20"/>
        </w:rPr>
      </w:pPr>
    </w:p>
    <w:p w:rsidRPr="00766413" w:rsidR="000A26E1" w:rsidP="000A26E1" w:rsidRDefault="000A26E1" w14:paraId="746C32B1" w14:textId="50F40735">
      <w:pPr>
        <w:autoSpaceDE w:val="0"/>
        <w:autoSpaceDN w:val="0"/>
        <w:adjustRightInd w:val="0"/>
        <w:rPr>
          <w:szCs w:val="24"/>
        </w:rPr>
      </w:pPr>
      <w:r w:rsidRPr="00766413">
        <w:rPr>
          <w:szCs w:val="24"/>
        </w:rPr>
        <w:t>DEPARTMENT OF EDUCATION</w:t>
      </w:r>
    </w:p>
    <w:p w:rsidRPr="00766413" w:rsidR="000A26E1" w:rsidP="000A26E1" w:rsidRDefault="000A26E1" w14:paraId="75E1A290" w14:textId="77777777">
      <w:pPr>
        <w:autoSpaceDE w:val="0"/>
        <w:autoSpaceDN w:val="0"/>
        <w:adjustRightInd w:val="0"/>
        <w:rPr>
          <w:szCs w:val="24"/>
        </w:rPr>
      </w:pPr>
      <w:r w:rsidRPr="00766413">
        <w:rPr>
          <w:szCs w:val="24"/>
        </w:rPr>
        <w:t>EDUCATION STABILIZATION FUND</w:t>
      </w:r>
    </w:p>
    <w:p w:rsidRPr="00766413" w:rsidR="000A26E1" w:rsidP="000A26E1" w:rsidRDefault="000A26E1" w14:paraId="5523ADB8" w14:textId="3413D4F1">
      <w:pPr>
        <w:autoSpaceDE w:val="0"/>
        <w:autoSpaceDN w:val="0"/>
        <w:adjustRightInd w:val="0"/>
        <w:rPr>
          <w:szCs w:val="24"/>
        </w:rPr>
      </w:pPr>
      <w:r w:rsidRPr="00766413">
        <w:rPr>
          <w:szCs w:val="24"/>
        </w:rPr>
        <w:t>For an additional amount for ‘‘Education Stabilization Fund’’,</w:t>
      </w:r>
      <w:r w:rsidRPr="00766413" w:rsidR="00F97593">
        <w:rPr>
          <w:szCs w:val="24"/>
        </w:rPr>
        <w:t xml:space="preserve"> </w:t>
      </w:r>
      <w:r w:rsidRPr="00766413">
        <w:rPr>
          <w:szCs w:val="24"/>
        </w:rPr>
        <w:t>$30,750,000,000, to remain available through September 30, 2021,</w:t>
      </w:r>
      <w:r w:rsidRPr="00766413" w:rsidR="00F97593">
        <w:rPr>
          <w:szCs w:val="24"/>
        </w:rPr>
        <w:t xml:space="preserve"> </w:t>
      </w:r>
      <w:r w:rsidRPr="00766413">
        <w:rPr>
          <w:szCs w:val="24"/>
        </w:rPr>
        <w:t>to prevent, prepare for, and respond to coronavirus, domestically</w:t>
      </w:r>
      <w:r w:rsidRPr="00766413" w:rsidR="00F97593">
        <w:rPr>
          <w:szCs w:val="24"/>
        </w:rPr>
        <w:t xml:space="preserve"> </w:t>
      </w:r>
      <w:r w:rsidRPr="00766413">
        <w:rPr>
          <w:szCs w:val="24"/>
        </w:rPr>
        <w:t>or internationally: Provided, That such amount is designated by</w:t>
      </w:r>
      <w:r w:rsidRPr="00766413" w:rsidR="00F97593">
        <w:rPr>
          <w:szCs w:val="24"/>
        </w:rPr>
        <w:t xml:space="preserve"> </w:t>
      </w:r>
      <w:r w:rsidRPr="00766413">
        <w:rPr>
          <w:szCs w:val="24"/>
        </w:rPr>
        <w:t>the Congress as being for an emergency requirement pursuant</w:t>
      </w:r>
      <w:r w:rsidRPr="00766413" w:rsidR="00F97593">
        <w:rPr>
          <w:szCs w:val="24"/>
        </w:rPr>
        <w:t xml:space="preserve"> </w:t>
      </w:r>
      <w:r w:rsidRPr="00766413">
        <w:rPr>
          <w:szCs w:val="24"/>
        </w:rPr>
        <w:t>to section 251(b)(2)(A)(i) of the Balanced Budget and Emergency</w:t>
      </w:r>
      <w:r w:rsidRPr="00766413" w:rsidR="00F97593">
        <w:rPr>
          <w:szCs w:val="24"/>
        </w:rPr>
        <w:t xml:space="preserve"> </w:t>
      </w:r>
      <w:r w:rsidRPr="00766413">
        <w:rPr>
          <w:szCs w:val="24"/>
        </w:rPr>
        <w:t>Deficit Control Act of 1985.</w:t>
      </w:r>
    </w:p>
    <w:p w:rsidRPr="00766413" w:rsidR="000A26E1" w:rsidP="000A26E1" w:rsidRDefault="000A26E1" w14:paraId="54CC5737" w14:textId="77777777">
      <w:pPr>
        <w:autoSpaceDE w:val="0"/>
        <w:autoSpaceDN w:val="0"/>
        <w:adjustRightInd w:val="0"/>
        <w:rPr>
          <w:szCs w:val="24"/>
        </w:rPr>
      </w:pPr>
    </w:p>
    <w:p w:rsidRPr="00766413" w:rsidR="000A26E1" w:rsidP="000A26E1" w:rsidRDefault="000A26E1" w14:paraId="3E3ABDFC" w14:textId="77777777">
      <w:pPr>
        <w:autoSpaceDE w:val="0"/>
        <w:autoSpaceDN w:val="0"/>
        <w:adjustRightInd w:val="0"/>
        <w:rPr>
          <w:szCs w:val="24"/>
        </w:rPr>
      </w:pPr>
      <w:r w:rsidRPr="00766413">
        <w:rPr>
          <w:szCs w:val="24"/>
        </w:rPr>
        <w:t>GENERAL PROVISIONS</w:t>
      </w:r>
    </w:p>
    <w:p w:rsidRPr="00766413" w:rsidR="000A26E1" w:rsidP="000A26E1" w:rsidRDefault="000A26E1" w14:paraId="6E9740B0" w14:textId="77777777">
      <w:pPr>
        <w:autoSpaceDE w:val="0"/>
        <w:autoSpaceDN w:val="0"/>
        <w:adjustRightInd w:val="0"/>
        <w:rPr>
          <w:szCs w:val="24"/>
        </w:rPr>
      </w:pPr>
      <w:r w:rsidRPr="00766413">
        <w:rPr>
          <w:szCs w:val="24"/>
        </w:rPr>
        <w:t>EDUCATION STABILIZATION FUND</w:t>
      </w:r>
    </w:p>
    <w:p w:rsidRPr="00766413" w:rsidR="000A26E1" w:rsidP="000A26E1" w:rsidRDefault="000A26E1" w14:paraId="5B15E3DD" w14:textId="7FC380E8">
      <w:pPr>
        <w:autoSpaceDE w:val="0"/>
        <w:autoSpaceDN w:val="0"/>
        <w:adjustRightInd w:val="0"/>
        <w:rPr>
          <w:szCs w:val="24"/>
        </w:rPr>
      </w:pPr>
      <w:r w:rsidRPr="00766413">
        <w:rPr>
          <w:szCs w:val="24"/>
        </w:rPr>
        <w:t xml:space="preserve">SEC. 18001. (a) </w:t>
      </w:r>
      <w:proofErr w:type="gramStart"/>
      <w:r w:rsidRPr="00766413">
        <w:rPr>
          <w:szCs w:val="24"/>
        </w:rPr>
        <w:t>ALLOCATIONS.—</w:t>
      </w:r>
      <w:proofErr w:type="gramEnd"/>
      <w:r w:rsidRPr="00766413">
        <w:rPr>
          <w:szCs w:val="24"/>
        </w:rPr>
        <w:t>From the amount made available</w:t>
      </w:r>
      <w:r w:rsidRPr="00766413" w:rsidR="00F97593">
        <w:rPr>
          <w:szCs w:val="24"/>
        </w:rPr>
        <w:t xml:space="preserve"> </w:t>
      </w:r>
      <w:r w:rsidRPr="00766413">
        <w:rPr>
          <w:szCs w:val="24"/>
        </w:rPr>
        <w:t>under this heading in this Act to carry out the Education</w:t>
      </w:r>
      <w:r w:rsidRPr="00766413" w:rsidR="00F97593">
        <w:rPr>
          <w:szCs w:val="24"/>
        </w:rPr>
        <w:t xml:space="preserve"> </w:t>
      </w:r>
      <w:r w:rsidRPr="00766413">
        <w:rPr>
          <w:szCs w:val="24"/>
        </w:rPr>
        <w:t>Stabilization Fund, the Secretary shall first allocate—</w:t>
      </w:r>
    </w:p>
    <w:p w:rsidRPr="00766413" w:rsidR="000A26E1" w:rsidP="000A26E1" w:rsidRDefault="000A26E1" w14:paraId="5A50FAE9" w14:textId="604BE857">
      <w:pPr>
        <w:autoSpaceDE w:val="0"/>
        <w:autoSpaceDN w:val="0"/>
        <w:adjustRightInd w:val="0"/>
        <w:rPr>
          <w:szCs w:val="24"/>
        </w:rPr>
      </w:pPr>
      <w:r w:rsidRPr="00766413">
        <w:rPr>
          <w:szCs w:val="24"/>
        </w:rPr>
        <w:t>(1) not more than 1/2 of 1 percent to the outlying areas</w:t>
      </w:r>
      <w:r w:rsidRPr="00766413" w:rsidR="00F97593">
        <w:rPr>
          <w:szCs w:val="24"/>
        </w:rPr>
        <w:t xml:space="preserve"> </w:t>
      </w:r>
      <w:r w:rsidRPr="00766413">
        <w:rPr>
          <w:szCs w:val="24"/>
        </w:rPr>
        <w:t>on the basis of their respective needs, as determined by the</w:t>
      </w:r>
      <w:r w:rsidRPr="00766413" w:rsidR="00F97593">
        <w:rPr>
          <w:szCs w:val="24"/>
        </w:rPr>
        <w:t xml:space="preserve"> </w:t>
      </w:r>
      <w:r w:rsidRPr="00766413">
        <w:rPr>
          <w:szCs w:val="24"/>
        </w:rPr>
        <w:t xml:space="preserve">Secretary, in consultation with the Secretary of the </w:t>
      </w:r>
      <w:proofErr w:type="gramStart"/>
      <w:r w:rsidRPr="00766413">
        <w:rPr>
          <w:szCs w:val="24"/>
        </w:rPr>
        <w:t>Interior;</w:t>
      </w:r>
      <w:proofErr w:type="gramEnd"/>
    </w:p>
    <w:p w:rsidRPr="00766413" w:rsidR="000A26E1" w:rsidP="000A26E1" w:rsidRDefault="000A26E1" w14:paraId="4C2620CE" w14:textId="474AF2C8">
      <w:pPr>
        <w:autoSpaceDE w:val="0"/>
        <w:autoSpaceDN w:val="0"/>
        <w:adjustRightInd w:val="0"/>
        <w:rPr>
          <w:szCs w:val="24"/>
        </w:rPr>
      </w:pPr>
      <w:r w:rsidRPr="00766413">
        <w:rPr>
          <w:szCs w:val="24"/>
        </w:rPr>
        <w:t>(2) one-half of 1 percent for the Secretary of Interior, in</w:t>
      </w:r>
      <w:r w:rsidRPr="00766413" w:rsidR="00F97593">
        <w:rPr>
          <w:szCs w:val="24"/>
        </w:rPr>
        <w:t xml:space="preserve"> </w:t>
      </w:r>
      <w:r w:rsidRPr="00766413">
        <w:rPr>
          <w:szCs w:val="24"/>
        </w:rPr>
        <w:t>consultation with the Secretary of Education, for programs</w:t>
      </w:r>
      <w:r w:rsidRPr="00766413" w:rsidR="00F97593">
        <w:rPr>
          <w:szCs w:val="24"/>
        </w:rPr>
        <w:t xml:space="preserve"> </w:t>
      </w:r>
      <w:r w:rsidRPr="00766413">
        <w:rPr>
          <w:szCs w:val="24"/>
        </w:rPr>
        <w:t>operated or funded by the Bureau of Indian Education; and</w:t>
      </w:r>
    </w:p>
    <w:p w:rsidRPr="00766413" w:rsidR="000A26E1" w:rsidP="000A26E1" w:rsidRDefault="000A26E1" w14:paraId="36CCFD6C" w14:textId="12FEB181">
      <w:pPr>
        <w:autoSpaceDE w:val="0"/>
        <w:autoSpaceDN w:val="0"/>
        <w:adjustRightInd w:val="0"/>
        <w:rPr>
          <w:szCs w:val="24"/>
        </w:rPr>
      </w:pPr>
      <w:r w:rsidRPr="00766413">
        <w:rPr>
          <w:szCs w:val="24"/>
        </w:rPr>
        <w:t>(3) 1 percent for grants to States with the highest</w:t>
      </w:r>
      <w:r w:rsidRPr="00766413" w:rsidR="00F97593">
        <w:rPr>
          <w:szCs w:val="24"/>
        </w:rPr>
        <w:t xml:space="preserve"> </w:t>
      </w:r>
      <w:r w:rsidRPr="00766413">
        <w:rPr>
          <w:szCs w:val="24"/>
        </w:rPr>
        <w:t>coronavirus burden to support activities under this heading</w:t>
      </w:r>
      <w:r w:rsidRPr="00766413" w:rsidR="00F97593">
        <w:rPr>
          <w:szCs w:val="24"/>
        </w:rPr>
        <w:t xml:space="preserve"> </w:t>
      </w:r>
      <w:r w:rsidRPr="00766413">
        <w:rPr>
          <w:szCs w:val="24"/>
        </w:rPr>
        <w:t>in this Act, for which the Secretary shall issue a notice inviting</w:t>
      </w:r>
      <w:r w:rsidRPr="00766413" w:rsidR="00F97593">
        <w:rPr>
          <w:szCs w:val="24"/>
        </w:rPr>
        <w:t xml:space="preserve"> </w:t>
      </w:r>
      <w:r w:rsidRPr="00766413">
        <w:rPr>
          <w:szCs w:val="24"/>
        </w:rPr>
        <w:t>applications not later than 30 days of enactment of this Act</w:t>
      </w:r>
      <w:r w:rsidRPr="00766413" w:rsidR="00F97593">
        <w:rPr>
          <w:szCs w:val="24"/>
        </w:rPr>
        <w:t xml:space="preserve"> </w:t>
      </w:r>
      <w:r w:rsidRPr="00766413">
        <w:rPr>
          <w:szCs w:val="24"/>
        </w:rPr>
        <w:t>and approve or deny applications not later than 30 days after</w:t>
      </w:r>
      <w:r w:rsidRPr="00766413" w:rsidR="00F97593">
        <w:rPr>
          <w:szCs w:val="24"/>
        </w:rPr>
        <w:t xml:space="preserve"> </w:t>
      </w:r>
      <w:r w:rsidRPr="00766413">
        <w:rPr>
          <w:szCs w:val="24"/>
        </w:rPr>
        <w:t>receipt.</w:t>
      </w:r>
    </w:p>
    <w:p w:rsidRPr="00766413" w:rsidR="000A26E1" w:rsidP="000A26E1" w:rsidRDefault="000A26E1" w14:paraId="638E2181" w14:textId="384339E5">
      <w:pPr>
        <w:autoSpaceDE w:val="0"/>
        <w:autoSpaceDN w:val="0"/>
        <w:adjustRightInd w:val="0"/>
        <w:rPr>
          <w:szCs w:val="24"/>
        </w:rPr>
      </w:pPr>
      <w:r w:rsidRPr="00766413">
        <w:rPr>
          <w:szCs w:val="24"/>
        </w:rPr>
        <w:t xml:space="preserve">(b) </w:t>
      </w:r>
      <w:proofErr w:type="gramStart"/>
      <w:r w:rsidRPr="00766413">
        <w:rPr>
          <w:szCs w:val="24"/>
        </w:rPr>
        <w:t>RESERVATIONS.—</w:t>
      </w:r>
      <w:proofErr w:type="gramEnd"/>
      <w:r w:rsidRPr="00766413">
        <w:rPr>
          <w:szCs w:val="24"/>
        </w:rPr>
        <w:t>After carrying out subsection (a), the Secretary</w:t>
      </w:r>
      <w:r w:rsidRPr="00766413" w:rsidR="00F97593">
        <w:rPr>
          <w:szCs w:val="24"/>
        </w:rPr>
        <w:t xml:space="preserve"> </w:t>
      </w:r>
      <w:r w:rsidRPr="00766413">
        <w:rPr>
          <w:szCs w:val="24"/>
        </w:rPr>
        <w:t>shall reserve the remaining funds made available as follows:</w:t>
      </w:r>
    </w:p>
    <w:p w:rsidRPr="00766413" w:rsidR="000A26E1" w:rsidP="000A26E1" w:rsidRDefault="000A26E1" w14:paraId="5EA847E0" w14:textId="77777777">
      <w:pPr>
        <w:autoSpaceDE w:val="0"/>
        <w:autoSpaceDN w:val="0"/>
        <w:adjustRightInd w:val="0"/>
        <w:rPr>
          <w:szCs w:val="24"/>
        </w:rPr>
      </w:pPr>
      <w:r w:rsidRPr="00766413">
        <w:rPr>
          <w:szCs w:val="24"/>
        </w:rPr>
        <w:t>(1) 9.8 percent to carry out section 18002 of this title.</w:t>
      </w:r>
    </w:p>
    <w:p w:rsidRPr="00766413" w:rsidR="000A26E1" w:rsidP="000A26E1" w:rsidRDefault="000A26E1" w14:paraId="78DA396F" w14:textId="77777777">
      <w:pPr>
        <w:autoSpaceDE w:val="0"/>
        <w:autoSpaceDN w:val="0"/>
        <w:adjustRightInd w:val="0"/>
        <w:rPr>
          <w:szCs w:val="24"/>
        </w:rPr>
      </w:pPr>
      <w:r w:rsidRPr="00766413">
        <w:rPr>
          <w:szCs w:val="24"/>
        </w:rPr>
        <w:t>(2) 43.9 percent to carry out section 18003 of this title.</w:t>
      </w:r>
    </w:p>
    <w:p w:rsidRPr="00766413" w:rsidR="000A26E1" w:rsidP="000A26E1" w:rsidRDefault="000A26E1" w14:paraId="66DA4817" w14:textId="77777777">
      <w:pPr>
        <w:autoSpaceDE w:val="0"/>
        <w:autoSpaceDN w:val="0"/>
        <w:adjustRightInd w:val="0"/>
        <w:rPr>
          <w:szCs w:val="24"/>
        </w:rPr>
      </w:pPr>
      <w:r w:rsidRPr="00766413">
        <w:rPr>
          <w:szCs w:val="24"/>
        </w:rPr>
        <w:t>(3) 46.3 percent to carry out section 18004 of this title.</w:t>
      </w:r>
    </w:p>
    <w:p w:rsidRPr="00766413" w:rsidR="000A26E1" w:rsidP="000A26E1" w:rsidRDefault="000A26E1" w14:paraId="6DB3E557" w14:textId="77777777">
      <w:pPr>
        <w:autoSpaceDE w:val="0"/>
        <w:autoSpaceDN w:val="0"/>
        <w:adjustRightInd w:val="0"/>
        <w:rPr>
          <w:szCs w:val="24"/>
        </w:rPr>
      </w:pPr>
    </w:p>
    <w:p w:rsidRPr="00766413" w:rsidR="000A26E1" w:rsidP="000A26E1" w:rsidRDefault="000A26E1" w14:paraId="297228C0" w14:textId="77777777">
      <w:pPr>
        <w:autoSpaceDE w:val="0"/>
        <w:autoSpaceDN w:val="0"/>
        <w:adjustRightInd w:val="0"/>
        <w:rPr>
          <w:szCs w:val="24"/>
        </w:rPr>
      </w:pPr>
      <w:r w:rsidRPr="00766413">
        <w:rPr>
          <w:szCs w:val="24"/>
        </w:rPr>
        <w:t>ELEMENTARY AND SECONDARY SCHOOL EMERGENCY RELIEF FUND</w:t>
      </w:r>
    </w:p>
    <w:p w:rsidRPr="00766413" w:rsidR="000A26E1" w:rsidP="000A26E1" w:rsidRDefault="000A26E1" w14:paraId="5B5C973A" w14:textId="6F30961F">
      <w:pPr>
        <w:autoSpaceDE w:val="0"/>
        <w:autoSpaceDN w:val="0"/>
        <w:adjustRightInd w:val="0"/>
        <w:rPr>
          <w:szCs w:val="24"/>
        </w:rPr>
      </w:pPr>
      <w:r w:rsidRPr="00766413">
        <w:rPr>
          <w:szCs w:val="24"/>
        </w:rPr>
        <w:t xml:space="preserve">SEC. 18003. (a) </w:t>
      </w:r>
      <w:proofErr w:type="gramStart"/>
      <w:r w:rsidRPr="00766413">
        <w:rPr>
          <w:szCs w:val="24"/>
        </w:rPr>
        <w:t>GRANTS.—</w:t>
      </w:r>
      <w:proofErr w:type="gramEnd"/>
      <w:r w:rsidRPr="00766413">
        <w:rPr>
          <w:szCs w:val="24"/>
        </w:rPr>
        <w:t>From funds reserved under section</w:t>
      </w:r>
      <w:r w:rsidRPr="00766413" w:rsidR="00F97593">
        <w:rPr>
          <w:szCs w:val="24"/>
        </w:rPr>
        <w:t xml:space="preserve"> </w:t>
      </w:r>
      <w:r w:rsidRPr="00766413">
        <w:rPr>
          <w:szCs w:val="24"/>
        </w:rPr>
        <w:t>18001(b)(2) of this title, the Secretary shall make elementary and</w:t>
      </w:r>
      <w:r w:rsidRPr="00766413" w:rsidR="00F97593">
        <w:rPr>
          <w:szCs w:val="24"/>
        </w:rPr>
        <w:t xml:space="preserve"> </w:t>
      </w:r>
      <w:r w:rsidRPr="00766413">
        <w:rPr>
          <w:szCs w:val="24"/>
        </w:rPr>
        <w:t>secondary school emergency relief grants to each State educational</w:t>
      </w:r>
      <w:r w:rsidRPr="00766413" w:rsidR="00F97593">
        <w:rPr>
          <w:szCs w:val="24"/>
        </w:rPr>
        <w:t xml:space="preserve"> </w:t>
      </w:r>
      <w:r w:rsidRPr="00766413">
        <w:rPr>
          <w:szCs w:val="24"/>
        </w:rPr>
        <w:t>agency with an approved application. The Secretary shall issue</w:t>
      </w:r>
      <w:r w:rsidRPr="00766413" w:rsidR="00F97593">
        <w:rPr>
          <w:szCs w:val="24"/>
        </w:rPr>
        <w:t xml:space="preserve"> </w:t>
      </w:r>
      <w:r w:rsidRPr="00766413">
        <w:rPr>
          <w:szCs w:val="24"/>
        </w:rPr>
        <w:t>a notice inviting applications not later than 30 days of enactment</w:t>
      </w:r>
      <w:r w:rsidRPr="00766413" w:rsidR="00F97593">
        <w:rPr>
          <w:szCs w:val="24"/>
        </w:rPr>
        <w:t xml:space="preserve"> </w:t>
      </w:r>
      <w:r w:rsidRPr="00766413">
        <w:rPr>
          <w:szCs w:val="24"/>
        </w:rPr>
        <w:t>of this Act and approve or deny applications not later than 30</w:t>
      </w:r>
      <w:r w:rsidRPr="00766413" w:rsidR="00F97593">
        <w:rPr>
          <w:szCs w:val="24"/>
        </w:rPr>
        <w:t xml:space="preserve"> </w:t>
      </w:r>
      <w:r w:rsidRPr="00766413">
        <w:rPr>
          <w:szCs w:val="24"/>
        </w:rPr>
        <w:t>days after receipt.</w:t>
      </w:r>
    </w:p>
    <w:p w:rsidRPr="00766413" w:rsidR="000A26E1" w:rsidP="000A26E1" w:rsidRDefault="000A26E1" w14:paraId="136CA4D3" w14:textId="68740CF6">
      <w:pPr>
        <w:autoSpaceDE w:val="0"/>
        <w:autoSpaceDN w:val="0"/>
        <w:adjustRightInd w:val="0"/>
        <w:rPr>
          <w:szCs w:val="24"/>
        </w:rPr>
      </w:pPr>
      <w:r w:rsidRPr="00766413">
        <w:rPr>
          <w:szCs w:val="24"/>
        </w:rPr>
        <w:t>(b) ALLOCATIONS TO STATES.—The amount of each grant under</w:t>
      </w:r>
      <w:r w:rsidRPr="00766413" w:rsidR="00F97593">
        <w:rPr>
          <w:szCs w:val="24"/>
        </w:rPr>
        <w:t xml:space="preserve"> </w:t>
      </w:r>
      <w:r w:rsidRPr="00766413">
        <w:rPr>
          <w:szCs w:val="24"/>
        </w:rPr>
        <w:t>subsection (a) shall be allocated by the Secretary to each State</w:t>
      </w:r>
      <w:r w:rsidRPr="00766413" w:rsidR="00F97593">
        <w:rPr>
          <w:szCs w:val="24"/>
        </w:rPr>
        <w:t xml:space="preserve"> </w:t>
      </w:r>
      <w:r w:rsidRPr="00766413">
        <w:rPr>
          <w:szCs w:val="24"/>
        </w:rPr>
        <w:t>in the same proportion as each State received under part A of</w:t>
      </w:r>
      <w:r w:rsidRPr="00766413" w:rsidR="00F97593">
        <w:rPr>
          <w:szCs w:val="24"/>
        </w:rPr>
        <w:t xml:space="preserve"> </w:t>
      </w:r>
      <w:r w:rsidRPr="00766413">
        <w:rPr>
          <w:szCs w:val="24"/>
        </w:rPr>
        <w:t>title I of the ESEA of 1965 in the most recent fiscal year.</w:t>
      </w:r>
    </w:p>
    <w:p w:rsidRPr="00766413" w:rsidR="000A26E1" w:rsidP="000A26E1" w:rsidRDefault="000A26E1" w14:paraId="17481301" w14:textId="7FB715CC">
      <w:pPr>
        <w:autoSpaceDE w:val="0"/>
        <w:autoSpaceDN w:val="0"/>
        <w:adjustRightInd w:val="0"/>
        <w:rPr>
          <w:szCs w:val="24"/>
        </w:rPr>
      </w:pPr>
      <w:r w:rsidRPr="00766413">
        <w:rPr>
          <w:szCs w:val="24"/>
        </w:rPr>
        <w:t>(c) SUBGRANTS TO LOCAL EDUCATIONAL AGENCIES.—Each State</w:t>
      </w:r>
      <w:r w:rsidRPr="00766413" w:rsidR="00F97593">
        <w:rPr>
          <w:szCs w:val="24"/>
        </w:rPr>
        <w:t xml:space="preserve"> </w:t>
      </w:r>
      <w:r w:rsidRPr="00766413">
        <w:rPr>
          <w:szCs w:val="24"/>
        </w:rPr>
        <w:t>shall allocate not less than 90 percent of the grant funds awarded</w:t>
      </w:r>
      <w:r w:rsidRPr="00766413" w:rsidR="00F97593">
        <w:rPr>
          <w:szCs w:val="24"/>
        </w:rPr>
        <w:t xml:space="preserve"> </w:t>
      </w:r>
      <w:r w:rsidRPr="00766413">
        <w:rPr>
          <w:szCs w:val="24"/>
        </w:rPr>
        <w:t>to the State under this section as subgrants to local educational</w:t>
      </w:r>
      <w:r w:rsidRPr="00766413" w:rsidR="00F97593">
        <w:rPr>
          <w:szCs w:val="24"/>
        </w:rPr>
        <w:t xml:space="preserve"> </w:t>
      </w:r>
      <w:r w:rsidRPr="00766413">
        <w:rPr>
          <w:szCs w:val="24"/>
        </w:rPr>
        <w:t>agencies (including charter schools that are local educational agencies)</w:t>
      </w:r>
      <w:r w:rsidRPr="00766413" w:rsidR="00F97593">
        <w:rPr>
          <w:szCs w:val="24"/>
        </w:rPr>
        <w:t xml:space="preserve"> </w:t>
      </w:r>
      <w:r w:rsidRPr="00766413">
        <w:rPr>
          <w:szCs w:val="24"/>
        </w:rPr>
        <w:t>in the State in proportion to the amount of funds such local</w:t>
      </w:r>
      <w:r w:rsidRPr="00766413" w:rsidR="00F97593">
        <w:rPr>
          <w:szCs w:val="24"/>
        </w:rPr>
        <w:t xml:space="preserve"> </w:t>
      </w:r>
      <w:r w:rsidRPr="00766413">
        <w:rPr>
          <w:szCs w:val="24"/>
        </w:rPr>
        <w:t>educational agencies and charter schools that are local educational</w:t>
      </w:r>
      <w:r w:rsidRPr="00766413" w:rsidR="00F97593">
        <w:rPr>
          <w:szCs w:val="24"/>
        </w:rPr>
        <w:t xml:space="preserve"> </w:t>
      </w:r>
      <w:r w:rsidRPr="00766413">
        <w:rPr>
          <w:szCs w:val="24"/>
        </w:rPr>
        <w:t>agencies received under part A of title I of the ESEA of 1965</w:t>
      </w:r>
    </w:p>
    <w:p w:rsidRPr="00766413" w:rsidR="000A26E1" w:rsidP="000A26E1" w:rsidRDefault="000A26E1" w14:paraId="430DD119" w14:textId="77777777">
      <w:pPr>
        <w:autoSpaceDE w:val="0"/>
        <w:autoSpaceDN w:val="0"/>
        <w:adjustRightInd w:val="0"/>
        <w:rPr>
          <w:szCs w:val="24"/>
        </w:rPr>
      </w:pPr>
      <w:r w:rsidRPr="00766413">
        <w:rPr>
          <w:szCs w:val="24"/>
        </w:rPr>
        <w:t>in the most recent fiscal year.</w:t>
      </w:r>
    </w:p>
    <w:p w:rsidRPr="00766413" w:rsidR="000A26E1" w:rsidP="000A26E1" w:rsidRDefault="000A26E1" w14:paraId="301872F5" w14:textId="4DC027A3">
      <w:pPr>
        <w:autoSpaceDE w:val="0"/>
        <w:autoSpaceDN w:val="0"/>
        <w:adjustRightInd w:val="0"/>
        <w:rPr>
          <w:szCs w:val="24"/>
        </w:rPr>
      </w:pPr>
      <w:r w:rsidRPr="00766413">
        <w:rPr>
          <w:szCs w:val="24"/>
        </w:rPr>
        <w:t xml:space="preserve">(d) USES OF </w:t>
      </w:r>
      <w:proofErr w:type="gramStart"/>
      <w:r w:rsidRPr="00766413">
        <w:rPr>
          <w:szCs w:val="24"/>
        </w:rPr>
        <w:t>FUNDS.—</w:t>
      </w:r>
      <w:proofErr w:type="gramEnd"/>
      <w:r w:rsidRPr="00766413">
        <w:rPr>
          <w:szCs w:val="24"/>
        </w:rPr>
        <w:t>A local educational agency that receives</w:t>
      </w:r>
      <w:r w:rsidRPr="00766413" w:rsidR="00F97593">
        <w:rPr>
          <w:szCs w:val="24"/>
        </w:rPr>
        <w:t xml:space="preserve"> </w:t>
      </w:r>
      <w:r w:rsidRPr="00766413">
        <w:rPr>
          <w:szCs w:val="24"/>
        </w:rPr>
        <w:t>funds under this title may use the funds for any of the following:</w:t>
      </w:r>
    </w:p>
    <w:p w:rsidRPr="00766413" w:rsidR="000A26E1" w:rsidP="000A26E1" w:rsidRDefault="000A26E1" w14:paraId="38686559" w14:textId="307CF18E">
      <w:pPr>
        <w:autoSpaceDE w:val="0"/>
        <w:autoSpaceDN w:val="0"/>
        <w:adjustRightInd w:val="0"/>
        <w:rPr>
          <w:szCs w:val="24"/>
        </w:rPr>
      </w:pPr>
      <w:r w:rsidRPr="00766413">
        <w:rPr>
          <w:szCs w:val="24"/>
        </w:rPr>
        <w:t>(1) Any activity authorized by the ESEA of 1965, including</w:t>
      </w:r>
      <w:r w:rsidRPr="00766413" w:rsidR="00F97593">
        <w:rPr>
          <w:szCs w:val="24"/>
        </w:rPr>
        <w:t xml:space="preserve"> </w:t>
      </w:r>
      <w:r w:rsidRPr="00766413">
        <w:rPr>
          <w:szCs w:val="24"/>
        </w:rPr>
        <w:t>the Native Hawaiian Education Act and the Alaska Native</w:t>
      </w:r>
      <w:r w:rsidRPr="00766413" w:rsidR="00F97593">
        <w:rPr>
          <w:szCs w:val="24"/>
        </w:rPr>
        <w:t xml:space="preserve"> </w:t>
      </w:r>
      <w:r w:rsidRPr="00766413">
        <w:rPr>
          <w:szCs w:val="24"/>
        </w:rPr>
        <w:t>Educational Equity, Support, and Assistance Act (20 U.S.C.</w:t>
      </w:r>
      <w:r w:rsidRPr="00766413" w:rsidR="00F97593">
        <w:rPr>
          <w:szCs w:val="24"/>
        </w:rPr>
        <w:t xml:space="preserve"> </w:t>
      </w:r>
      <w:r w:rsidRPr="00766413">
        <w:rPr>
          <w:szCs w:val="24"/>
        </w:rPr>
        <w:t>6301 et seq.), the Individuals with Disabilities Education Act</w:t>
      </w:r>
      <w:r w:rsidRPr="00766413" w:rsidR="00F97593">
        <w:rPr>
          <w:szCs w:val="24"/>
        </w:rPr>
        <w:t xml:space="preserve"> </w:t>
      </w:r>
      <w:r w:rsidRPr="00766413">
        <w:rPr>
          <w:szCs w:val="24"/>
        </w:rPr>
        <w:t>(20 U.S.C. 1400 et seq.) (‘‘IDEA’’), the Adult Education and</w:t>
      </w:r>
      <w:r w:rsidRPr="00766413" w:rsidR="00F97593">
        <w:rPr>
          <w:szCs w:val="24"/>
        </w:rPr>
        <w:t xml:space="preserve"> </w:t>
      </w:r>
      <w:r w:rsidRPr="00766413">
        <w:rPr>
          <w:szCs w:val="24"/>
        </w:rPr>
        <w:t>Family Literacy Act (20 U.S.C. 1400 et seq.), the Carl D.</w:t>
      </w:r>
      <w:r w:rsidRPr="00766413" w:rsidR="00F97593">
        <w:rPr>
          <w:szCs w:val="24"/>
        </w:rPr>
        <w:t xml:space="preserve"> </w:t>
      </w:r>
      <w:r w:rsidRPr="00766413">
        <w:rPr>
          <w:szCs w:val="24"/>
        </w:rPr>
        <w:t>Perkins Career and Technical Education Act of 2006 (20 U.S.C.</w:t>
      </w:r>
      <w:r w:rsidRPr="00766413" w:rsidR="00F97593">
        <w:rPr>
          <w:szCs w:val="24"/>
        </w:rPr>
        <w:t xml:space="preserve"> </w:t>
      </w:r>
      <w:r w:rsidRPr="00766413">
        <w:rPr>
          <w:szCs w:val="24"/>
        </w:rPr>
        <w:t>2301 et seq.) (‘‘the Perkins Act’’), or subtitle B of title VII</w:t>
      </w:r>
      <w:r w:rsidRPr="00766413" w:rsidR="00F97593">
        <w:rPr>
          <w:szCs w:val="24"/>
        </w:rPr>
        <w:t xml:space="preserve"> </w:t>
      </w:r>
      <w:r w:rsidRPr="00766413">
        <w:rPr>
          <w:szCs w:val="24"/>
        </w:rPr>
        <w:t>of the McKinney-Vento Homeless Assistance Act (42 U.S.C.</w:t>
      </w:r>
      <w:r w:rsidRPr="00766413" w:rsidR="00F97593">
        <w:rPr>
          <w:szCs w:val="24"/>
        </w:rPr>
        <w:t xml:space="preserve"> </w:t>
      </w:r>
      <w:r w:rsidRPr="00766413">
        <w:rPr>
          <w:szCs w:val="24"/>
        </w:rPr>
        <w:t>11431 et seq.).</w:t>
      </w:r>
    </w:p>
    <w:p w:rsidRPr="00766413" w:rsidR="000A26E1" w:rsidP="000A26E1" w:rsidRDefault="000A26E1" w14:paraId="0098FD2F" w14:textId="4BD214E3">
      <w:pPr>
        <w:autoSpaceDE w:val="0"/>
        <w:autoSpaceDN w:val="0"/>
        <w:adjustRightInd w:val="0"/>
        <w:rPr>
          <w:szCs w:val="24"/>
        </w:rPr>
      </w:pPr>
      <w:r w:rsidRPr="00766413">
        <w:rPr>
          <w:szCs w:val="24"/>
        </w:rPr>
        <w:t>(2) Coordination of preparedness and response efforts of</w:t>
      </w:r>
      <w:r w:rsidRPr="00766413" w:rsidR="00F97593">
        <w:rPr>
          <w:szCs w:val="24"/>
        </w:rPr>
        <w:t xml:space="preserve"> </w:t>
      </w:r>
      <w:r w:rsidRPr="00766413">
        <w:rPr>
          <w:szCs w:val="24"/>
        </w:rPr>
        <w:t>local educational agencies with State, local, Tribal, and territorial</w:t>
      </w:r>
      <w:r w:rsidRPr="00766413" w:rsidR="00F97593">
        <w:rPr>
          <w:szCs w:val="24"/>
        </w:rPr>
        <w:t xml:space="preserve"> </w:t>
      </w:r>
      <w:r w:rsidRPr="00766413">
        <w:rPr>
          <w:szCs w:val="24"/>
        </w:rPr>
        <w:t>public health departments, and other relevant agencies,</w:t>
      </w:r>
    </w:p>
    <w:p w:rsidRPr="00766413" w:rsidR="000A26E1" w:rsidP="000A26E1" w:rsidRDefault="000A26E1" w14:paraId="0F9744CF" w14:textId="3BFFEDE9">
      <w:pPr>
        <w:autoSpaceDE w:val="0"/>
        <w:autoSpaceDN w:val="0"/>
        <w:adjustRightInd w:val="0"/>
        <w:rPr>
          <w:szCs w:val="24"/>
        </w:rPr>
      </w:pPr>
      <w:r w:rsidRPr="00766413">
        <w:rPr>
          <w:szCs w:val="24"/>
        </w:rPr>
        <w:t>to improve coordinated responses among such entities to prevent,</w:t>
      </w:r>
      <w:r w:rsidRPr="00766413" w:rsidR="00F97593">
        <w:rPr>
          <w:szCs w:val="24"/>
        </w:rPr>
        <w:t xml:space="preserve"> </w:t>
      </w:r>
      <w:r w:rsidRPr="00766413">
        <w:rPr>
          <w:szCs w:val="24"/>
        </w:rPr>
        <w:t>prepare for, and respond to coronavirus.</w:t>
      </w:r>
    </w:p>
    <w:p w:rsidRPr="00766413" w:rsidR="000A26E1" w:rsidP="000A26E1" w:rsidRDefault="000A26E1" w14:paraId="7FC78792" w14:textId="18048408">
      <w:pPr>
        <w:autoSpaceDE w:val="0"/>
        <w:autoSpaceDN w:val="0"/>
        <w:adjustRightInd w:val="0"/>
        <w:rPr>
          <w:szCs w:val="24"/>
        </w:rPr>
      </w:pPr>
      <w:r w:rsidRPr="00766413">
        <w:rPr>
          <w:szCs w:val="24"/>
        </w:rPr>
        <w:t>(3) Providing principals and others school leaders with</w:t>
      </w:r>
      <w:r w:rsidRPr="00766413" w:rsidR="00F97593">
        <w:rPr>
          <w:szCs w:val="24"/>
        </w:rPr>
        <w:t xml:space="preserve"> </w:t>
      </w:r>
      <w:r w:rsidRPr="00766413">
        <w:rPr>
          <w:szCs w:val="24"/>
        </w:rPr>
        <w:t>the resources necessary to address the needs of their individual</w:t>
      </w:r>
      <w:r w:rsidRPr="00766413" w:rsidR="00F97593">
        <w:rPr>
          <w:szCs w:val="24"/>
        </w:rPr>
        <w:t xml:space="preserve"> </w:t>
      </w:r>
      <w:r w:rsidRPr="00766413">
        <w:rPr>
          <w:szCs w:val="24"/>
        </w:rPr>
        <w:t>schools.</w:t>
      </w:r>
    </w:p>
    <w:p w:rsidRPr="00766413" w:rsidR="000A26E1" w:rsidP="000A26E1" w:rsidRDefault="000A26E1" w14:paraId="1B2C3AD1" w14:textId="686492B1">
      <w:pPr>
        <w:autoSpaceDE w:val="0"/>
        <w:autoSpaceDN w:val="0"/>
        <w:adjustRightInd w:val="0"/>
        <w:rPr>
          <w:szCs w:val="24"/>
        </w:rPr>
      </w:pPr>
      <w:r w:rsidRPr="00766413">
        <w:rPr>
          <w:szCs w:val="24"/>
        </w:rPr>
        <w:t>(4) Activities to address the unique needs of low-income</w:t>
      </w:r>
      <w:r w:rsidRPr="00766413" w:rsidR="00F97593">
        <w:rPr>
          <w:szCs w:val="24"/>
        </w:rPr>
        <w:t xml:space="preserve"> </w:t>
      </w:r>
      <w:r w:rsidRPr="00766413">
        <w:rPr>
          <w:szCs w:val="24"/>
        </w:rPr>
        <w:t>children or students, children with disabilities, English</w:t>
      </w:r>
      <w:r w:rsidRPr="00766413" w:rsidR="00F97593">
        <w:rPr>
          <w:szCs w:val="24"/>
        </w:rPr>
        <w:t xml:space="preserve"> </w:t>
      </w:r>
      <w:r w:rsidRPr="00766413">
        <w:rPr>
          <w:szCs w:val="24"/>
        </w:rPr>
        <w:t>learners, racial and ethnic minorities, students experiencing</w:t>
      </w:r>
      <w:r w:rsidRPr="00766413" w:rsidR="00F97593">
        <w:rPr>
          <w:szCs w:val="24"/>
        </w:rPr>
        <w:t xml:space="preserve"> </w:t>
      </w:r>
      <w:r w:rsidRPr="00766413">
        <w:rPr>
          <w:szCs w:val="24"/>
        </w:rPr>
        <w:t>homelessness, and foster care youth, including how outreach</w:t>
      </w:r>
      <w:r w:rsidRPr="00766413" w:rsidR="00F97593">
        <w:rPr>
          <w:szCs w:val="24"/>
        </w:rPr>
        <w:t xml:space="preserve"> </w:t>
      </w:r>
      <w:r w:rsidRPr="00766413">
        <w:rPr>
          <w:szCs w:val="24"/>
        </w:rPr>
        <w:t>and service delivery will meet the needs of each population.</w:t>
      </w:r>
    </w:p>
    <w:p w:rsidRPr="00766413" w:rsidR="000A26E1" w:rsidP="000A26E1" w:rsidRDefault="000A26E1" w14:paraId="34E23C63" w14:textId="459E56F8">
      <w:pPr>
        <w:autoSpaceDE w:val="0"/>
        <w:autoSpaceDN w:val="0"/>
        <w:adjustRightInd w:val="0"/>
        <w:rPr>
          <w:szCs w:val="24"/>
        </w:rPr>
      </w:pPr>
      <w:r w:rsidRPr="00766413">
        <w:rPr>
          <w:szCs w:val="24"/>
        </w:rPr>
        <w:t>(5) Developing and implementing procedures and systems</w:t>
      </w:r>
      <w:r w:rsidRPr="00766413" w:rsidR="00F97593">
        <w:rPr>
          <w:szCs w:val="24"/>
        </w:rPr>
        <w:t xml:space="preserve"> </w:t>
      </w:r>
      <w:r w:rsidRPr="00766413">
        <w:rPr>
          <w:szCs w:val="24"/>
        </w:rPr>
        <w:t>to improve the preparedness and response efforts of local educational</w:t>
      </w:r>
      <w:r w:rsidRPr="00766413" w:rsidR="00F97593">
        <w:rPr>
          <w:szCs w:val="24"/>
        </w:rPr>
        <w:t xml:space="preserve"> </w:t>
      </w:r>
      <w:r w:rsidRPr="00766413">
        <w:rPr>
          <w:szCs w:val="24"/>
        </w:rPr>
        <w:t>agencies.</w:t>
      </w:r>
    </w:p>
    <w:p w:rsidRPr="00766413" w:rsidR="000A26E1" w:rsidP="000A26E1" w:rsidRDefault="000A26E1" w14:paraId="401B11C7" w14:textId="2F4BEEDC">
      <w:pPr>
        <w:autoSpaceDE w:val="0"/>
        <w:autoSpaceDN w:val="0"/>
        <w:adjustRightInd w:val="0"/>
        <w:rPr>
          <w:szCs w:val="24"/>
        </w:rPr>
      </w:pPr>
      <w:r w:rsidRPr="00766413">
        <w:rPr>
          <w:szCs w:val="24"/>
        </w:rPr>
        <w:t>(6) Training and professional development for staff of the</w:t>
      </w:r>
      <w:r w:rsidRPr="00766413" w:rsidR="00F97593">
        <w:rPr>
          <w:szCs w:val="24"/>
        </w:rPr>
        <w:t xml:space="preserve"> </w:t>
      </w:r>
      <w:r w:rsidRPr="00766413">
        <w:rPr>
          <w:szCs w:val="24"/>
        </w:rPr>
        <w:t>local educational agency on sanitation and minimizing the</w:t>
      </w:r>
      <w:r w:rsidRPr="00766413" w:rsidR="00F97593">
        <w:rPr>
          <w:szCs w:val="24"/>
        </w:rPr>
        <w:t xml:space="preserve"> </w:t>
      </w:r>
      <w:r w:rsidRPr="00766413">
        <w:rPr>
          <w:szCs w:val="24"/>
        </w:rPr>
        <w:t>spread of infectious diseases.</w:t>
      </w:r>
    </w:p>
    <w:p w:rsidRPr="00766413" w:rsidR="000A26E1" w:rsidP="000A26E1" w:rsidRDefault="000A26E1" w14:paraId="31E8604C" w14:textId="5B82F078">
      <w:pPr>
        <w:autoSpaceDE w:val="0"/>
        <w:autoSpaceDN w:val="0"/>
        <w:adjustRightInd w:val="0"/>
        <w:rPr>
          <w:szCs w:val="24"/>
        </w:rPr>
      </w:pPr>
      <w:r w:rsidRPr="00766413">
        <w:rPr>
          <w:szCs w:val="24"/>
        </w:rPr>
        <w:t>(7) Purchasing supplies to sanitize and clean the facilities</w:t>
      </w:r>
      <w:r w:rsidRPr="00766413" w:rsidR="00F97593">
        <w:rPr>
          <w:szCs w:val="24"/>
        </w:rPr>
        <w:t xml:space="preserve"> </w:t>
      </w:r>
      <w:r w:rsidRPr="00766413">
        <w:rPr>
          <w:szCs w:val="24"/>
        </w:rPr>
        <w:t>of a local educational agency, including buildings operated by</w:t>
      </w:r>
      <w:r w:rsidRPr="00766413" w:rsidR="00F97593">
        <w:rPr>
          <w:szCs w:val="24"/>
        </w:rPr>
        <w:t xml:space="preserve"> </w:t>
      </w:r>
      <w:r w:rsidRPr="00766413">
        <w:rPr>
          <w:szCs w:val="24"/>
        </w:rPr>
        <w:t>such agency.</w:t>
      </w:r>
    </w:p>
    <w:p w:rsidRPr="00766413" w:rsidR="000A26E1" w:rsidP="000A26E1" w:rsidRDefault="000A26E1" w14:paraId="32283AC9" w14:textId="6855E74A">
      <w:pPr>
        <w:autoSpaceDE w:val="0"/>
        <w:autoSpaceDN w:val="0"/>
        <w:adjustRightInd w:val="0"/>
        <w:rPr>
          <w:szCs w:val="24"/>
        </w:rPr>
      </w:pPr>
      <w:r w:rsidRPr="00766413">
        <w:rPr>
          <w:szCs w:val="24"/>
        </w:rPr>
        <w:t>(8) Planning for and coordinating during long-term closures,</w:t>
      </w:r>
      <w:r w:rsidRPr="00766413" w:rsidR="00F97593">
        <w:rPr>
          <w:szCs w:val="24"/>
        </w:rPr>
        <w:t xml:space="preserve"> </w:t>
      </w:r>
      <w:r w:rsidRPr="00766413">
        <w:rPr>
          <w:szCs w:val="24"/>
        </w:rPr>
        <w:t>including for how to provide meals to eligible students,</w:t>
      </w:r>
      <w:r w:rsidRPr="00766413" w:rsidR="00F97593">
        <w:rPr>
          <w:szCs w:val="24"/>
        </w:rPr>
        <w:t xml:space="preserve"> </w:t>
      </w:r>
      <w:r w:rsidRPr="00766413">
        <w:rPr>
          <w:szCs w:val="24"/>
        </w:rPr>
        <w:t>how to provide technology for online learning to all students,</w:t>
      </w:r>
    </w:p>
    <w:p w:rsidRPr="00766413" w:rsidR="000A26E1" w:rsidP="000A26E1" w:rsidRDefault="000A26E1" w14:paraId="314E2D73" w14:textId="060B365A">
      <w:pPr>
        <w:autoSpaceDE w:val="0"/>
        <w:autoSpaceDN w:val="0"/>
        <w:adjustRightInd w:val="0"/>
        <w:rPr>
          <w:szCs w:val="24"/>
        </w:rPr>
      </w:pPr>
      <w:r w:rsidRPr="00766413">
        <w:rPr>
          <w:szCs w:val="24"/>
        </w:rPr>
        <w:t>how to provide guidance for carrying out requirements under</w:t>
      </w:r>
      <w:r w:rsidRPr="00766413" w:rsidR="00F97593">
        <w:rPr>
          <w:szCs w:val="24"/>
        </w:rPr>
        <w:t xml:space="preserve"> </w:t>
      </w:r>
      <w:r w:rsidRPr="00766413">
        <w:rPr>
          <w:szCs w:val="24"/>
        </w:rPr>
        <w:t>the Individuals with Disabilities Education Act (20 U.S.C. 1401</w:t>
      </w:r>
      <w:r w:rsidRPr="00766413" w:rsidR="00F97593">
        <w:rPr>
          <w:szCs w:val="24"/>
        </w:rPr>
        <w:t xml:space="preserve"> </w:t>
      </w:r>
      <w:r w:rsidRPr="00766413">
        <w:rPr>
          <w:szCs w:val="24"/>
        </w:rPr>
        <w:t>et seq.) and how to ensure other educational services can continue</w:t>
      </w:r>
      <w:r w:rsidRPr="00766413" w:rsidR="00F97593">
        <w:rPr>
          <w:szCs w:val="24"/>
        </w:rPr>
        <w:t xml:space="preserve"> </w:t>
      </w:r>
      <w:r w:rsidRPr="00766413">
        <w:rPr>
          <w:szCs w:val="24"/>
        </w:rPr>
        <w:t>to be provided consistent with all Federal, State, and</w:t>
      </w:r>
      <w:r w:rsidRPr="00766413" w:rsidR="00F97593">
        <w:rPr>
          <w:szCs w:val="24"/>
        </w:rPr>
        <w:t xml:space="preserve"> </w:t>
      </w:r>
      <w:r w:rsidRPr="00766413">
        <w:rPr>
          <w:szCs w:val="24"/>
        </w:rPr>
        <w:t>local requirements.</w:t>
      </w:r>
    </w:p>
    <w:p w:rsidRPr="00766413" w:rsidR="000A26E1" w:rsidP="000A26E1" w:rsidRDefault="000A26E1" w14:paraId="49936EAD" w14:textId="7C3A8725">
      <w:pPr>
        <w:autoSpaceDE w:val="0"/>
        <w:autoSpaceDN w:val="0"/>
        <w:adjustRightInd w:val="0"/>
        <w:rPr>
          <w:szCs w:val="24"/>
        </w:rPr>
      </w:pPr>
      <w:r w:rsidRPr="00766413">
        <w:rPr>
          <w:szCs w:val="24"/>
        </w:rPr>
        <w:t>(9) Purchasing educational technology (including hardware,</w:t>
      </w:r>
      <w:r w:rsidRPr="00766413" w:rsidR="00F97593">
        <w:rPr>
          <w:szCs w:val="24"/>
        </w:rPr>
        <w:t xml:space="preserve"> </w:t>
      </w:r>
      <w:r w:rsidRPr="00766413">
        <w:rPr>
          <w:szCs w:val="24"/>
        </w:rPr>
        <w:t>software, and connectivity) for students who are served by</w:t>
      </w:r>
      <w:r w:rsidRPr="00766413" w:rsidR="00F97593">
        <w:rPr>
          <w:szCs w:val="24"/>
        </w:rPr>
        <w:t xml:space="preserve"> </w:t>
      </w:r>
      <w:r w:rsidRPr="00766413">
        <w:rPr>
          <w:szCs w:val="24"/>
        </w:rPr>
        <w:t>the local educational agency that aids in regular and substantive</w:t>
      </w:r>
    </w:p>
    <w:p w:rsidRPr="00766413" w:rsidR="000A26E1" w:rsidP="000A26E1" w:rsidRDefault="000A26E1" w14:paraId="7D8EA0AA" w14:textId="7469334E">
      <w:pPr>
        <w:autoSpaceDE w:val="0"/>
        <w:autoSpaceDN w:val="0"/>
        <w:adjustRightInd w:val="0"/>
        <w:rPr>
          <w:szCs w:val="24"/>
        </w:rPr>
      </w:pPr>
      <w:r w:rsidRPr="00766413">
        <w:rPr>
          <w:szCs w:val="24"/>
        </w:rPr>
        <w:t>educational interaction between students and their</w:t>
      </w:r>
      <w:r w:rsidRPr="00766413" w:rsidR="00F97593">
        <w:rPr>
          <w:szCs w:val="24"/>
        </w:rPr>
        <w:t xml:space="preserve"> </w:t>
      </w:r>
      <w:r w:rsidRPr="00766413">
        <w:rPr>
          <w:szCs w:val="24"/>
        </w:rPr>
        <w:t>classroom instructors, including low-income students and students</w:t>
      </w:r>
      <w:r w:rsidRPr="00766413" w:rsidR="00F97593">
        <w:rPr>
          <w:szCs w:val="24"/>
        </w:rPr>
        <w:t xml:space="preserve"> </w:t>
      </w:r>
      <w:r w:rsidRPr="00766413">
        <w:rPr>
          <w:szCs w:val="24"/>
        </w:rPr>
        <w:t>with disabilities, which may include assistive technology</w:t>
      </w:r>
    </w:p>
    <w:p w:rsidRPr="00766413" w:rsidR="000A26E1" w:rsidP="000A26E1" w:rsidRDefault="000A26E1" w14:paraId="63B6837B" w14:textId="77777777">
      <w:pPr>
        <w:autoSpaceDE w:val="0"/>
        <w:autoSpaceDN w:val="0"/>
        <w:adjustRightInd w:val="0"/>
        <w:rPr>
          <w:szCs w:val="24"/>
        </w:rPr>
      </w:pPr>
      <w:r w:rsidRPr="00766413">
        <w:rPr>
          <w:szCs w:val="24"/>
        </w:rPr>
        <w:t>or adaptive equipment.</w:t>
      </w:r>
    </w:p>
    <w:p w:rsidRPr="00766413" w:rsidR="00F97593" w:rsidP="000A26E1" w:rsidRDefault="000A26E1" w14:paraId="0206D153" w14:textId="77777777">
      <w:pPr>
        <w:autoSpaceDE w:val="0"/>
        <w:autoSpaceDN w:val="0"/>
        <w:adjustRightInd w:val="0"/>
        <w:rPr>
          <w:szCs w:val="24"/>
        </w:rPr>
      </w:pPr>
      <w:r w:rsidRPr="00766413">
        <w:rPr>
          <w:szCs w:val="24"/>
        </w:rPr>
        <w:t>(10) Providing mental health services and supports.</w:t>
      </w:r>
      <w:r w:rsidRPr="00766413" w:rsidR="00F97593">
        <w:rPr>
          <w:szCs w:val="24"/>
        </w:rPr>
        <w:t xml:space="preserve"> </w:t>
      </w:r>
    </w:p>
    <w:p w:rsidRPr="00766413" w:rsidR="000A26E1" w:rsidP="000A26E1" w:rsidRDefault="000A26E1" w14:paraId="08EFA7C8" w14:textId="6103D6FD">
      <w:pPr>
        <w:autoSpaceDE w:val="0"/>
        <w:autoSpaceDN w:val="0"/>
        <w:adjustRightInd w:val="0"/>
        <w:rPr>
          <w:szCs w:val="24"/>
        </w:rPr>
      </w:pPr>
      <w:r w:rsidRPr="00766413">
        <w:rPr>
          <w:szCs w:val="24"/>
        </w:rPr>
        <w:t>(11) Planning and implementing activities related to</w:t>
      </w:r>
      <w:r w:rsidRPr="00766413" w:rsidR="00F97593">
        <w:rPr>
          <w:szCs w:val="24"/>
        </w:rPr>
        <w:t xml:space="preserve"> </w:t>
      </w:r>
      <w:r w:rsidRPr="00766413">
        <w:rPr>
          <w:szCs w:val="24"/>
        </w:rPr>
        <w:t>summer learning and supplemental afterschool programs,</w:t>
      </w:r>
      <w:r w:rsidRPr="00766413" w:rsidR="00F97593">
        <w:rPr>
          <w:szCs w:val="24"/>
        </w:rPr>
        <w:t xml:space="preserve"> </w:t>
      </w:r>
      <w:r w:rsidRPr="00766413">
        <w:rPr>
          <w:szCs w:val="24"/>
        </w:rPr>
        <w:t>including providing classroom instruction or online learning</w:t>
      </w:r>
    </w:p>
    <w:p w:rsidRPr="00766413" w:rsidR="000A26E1" w:rsidP="000A26E1" w:rsidRDefault="000A26E1" w14:paraId="30F2567B" w14:textId="46385FB3">
      <w:pPr>
        <w:autoSpaceDE w:val="0"/>
        <w:autoSpaceDN w:val="0"/>
        <w:adjustRightInd w:val="0"/>
        <w:rPr>
          <w:szCs w:val="24"/>
        </w:rPr>
      </w:pPr>
      <w:r w:rsidRPr="00766413">
        <w:rPr>
          <w:szCs w:val="24"/>
        </w:rPr>
        <w:t>during the summer months and addressing the needs of low-income</w:t>
      </w:r>
      <w:r w:rsidRPr="00766413" w:rsidR="00F97593">
        <w:rPr>
          <w:szCs w:val="24"/>
        </w:rPr>
        <w:t xml:space="preserve"> </w:t>
      </w:r>
      <w:r w:rsidRPr="00766413">
        <w:rPr>
          <w:szCs w:val="24"/>
        </w:rPr>
        <w:t>students, students with disabilities, English learners,</w:t>
      </w:r>
      <w:r w:rsidRPr="00766413" w:rsidR="00F97593">
        <w:rPr>
          <w:szCs w:val="24"/>
        </w:rPr>
        <w:t xml:space="preserve"> </w:t>
      </w:r>
      <w:r w:rsidRPr="00766413">
        <w:rPr>
          <w:szCs w:val="24"/>
        </w:rPr>
        <w:t>migrant students, students experiencing homelessness, and</w:t>
      </w:r>
    </w:p>
    <w:p w:rsidRPr="00766413" w:rsidR="000A26E1" w:rsidP="000A26E1" w:rsidRDefault="000A26E1" w14:paraId="5BEC6FAB" w14:textId="77777777">
      <w:pPr>
        <w:autoSpaceDE w:val="0"/>
        <w:autoSpaceDN w:val="0"/>
        <w:adjustRightInd w:val="0"/>
        <w:rPr>
          <w:szCs w:val="24"/>
        </w:rPr>
      </w:pPr>
      <w:r w:rsidRPr="00766413">
        <w:rPr>
          <w:szCs w:val="24"/>
        </w:rPr>
        <w:t>children in foster care.</w:t>
      </w:r>
    </w:p>
    <w:p w:rsidRPr="00766413" w:rsidR="000A26E1" w:rsidP="000A26E1" w:rsidRDefault="000A26E1" w14:paraId="14AD748E" w14:textId="1423C80A">
      <w:pPr>
        <w:autoSpaceDE w:val="0"/>
        <w:autoSpaceDN w:val="0"/>
        <w:adjustRightInd w:val="0"/>
        <w:rPr>
          <w:szCs w:val="24"/>
        </w:rPr>
      </w:pPr>
      <w:r w:rsidRPr="00766413">
        <w:rPr>
          <w:szCs w:val="24"/>
        </w:rPr>
        <w:t>(12) Other activities that are necessary to maintain the</w:t>
      </w:r>
      <w:r w:rsidRPr="00766413" w:rsidR="00F97593">
        <w:rPr>
          <w:szCs w:val="24"/>
        </w:rPr>
        <w:t xml:space="preserve"> </w:t>
      </w:r>
      <w:r w:rsidRPr="00766413">
        <w:rPr>
          <w:szCs w:val="24"/>
        </w:rPr>
        <w:t>operation of and continuity of services in local educational</w:t>
      </w:r>
      <w:r w:rsidRPr="00766413" w:rsidR="00F97593">
        <w:rPr>
          <w:szCs w:val="24"/>
        </w:rPr>
        <w:t xml:space="preserve"> </w:t>
      </w:r>
      <w:r w:rsidRPr="00766413">
        <w:rPr>
          <w:szCs w:val="24"/>
        </w:rPr>
        <w:t>agencies and continuing to employ existing staff of the local</w:t>
      </w:r>
      <w:r w:rsidRPr="00766413" w:rsidR="00F97593">
        <w:rPr>
          <w:szCs w:val="24"/>
        </w:rPr>
        <w:t xml:space="preserve"> </w:t>
      </w:r>
      <w:r w:rsidRPr="00766413">
        <w:rPr>
          <w:szCs w:val="24"/>
        </w:rPr>
        <w:t>educational agency.</w:t>
      </w:r>
    </w:p>
    <w:p w:rsidRPr="00766413" w:rsidR="000A26E1" w:rsidP="000A26E1" w:rsidRDefault="000A26E1" w14:paraId="09BA9EEE" w14:textId="661830DF">
      <w:pPr>
        <w:autoSpaceDE w:val="0"/>
        <w:autoSpaceDN w:val="0"/>
        <w:adjustRightInd w:val="0"/>
        <w:rPr>
          <w:szCs w:val="24"/>
        </w:rPr>
      </w:pPr>
      <w:r w:rsidRPr="00766413">
        <w:rPr>
          <w:szCs w:val="24"/>
        </w:rPr>
        <w:t>(e) STATE FUNDING.—With funds not otherwise allocated under</w:t>
      </w:r>
      <w:r w:rsidRPr="00766413" w:rsidR="00F97593">
        <w:rPr>
          <w:szCs w:val="24"/>
        </w:rPr>
        <w:t xml:space="preserve"> </w:t>
      </w:r>
      <w:r w:rsidRPr="00766413">
        <w:rPr>
          <w:szCs w:val="24"/>
        </w:rPr>
        <w:t>subsection (c), a State may reserve not more than 1/2 of 1 percent</w:t>
      </w:r>
      <w:r w:rsidRPr="00766413" w:rsidR="00F97593">
        <w:rPr>
          <w:szCs w:val="24"/>
        </w:rPr>
        <w:t xml:space="preserve"> </w:t>
      </w:r>
      <w:r w:rsidRPr="00766413">
        <w:rPr>
          <w:szCs w:val="24"/>
        </w:rPr>
        <w:t>for administrative costs and the remainder for emergency needs</w:t>
      </w:r>
      <w:r w:rsidRPr="00766413" w:rsidR="00F97593">
        <w:rPr>
          <w:szCs w:val="24"/>
        </w:rPr>
        <w:t xml:space="preserve"> </w:t>
      </w:r>
      <w:r w:rsidRPr="00766413">
        <w:rPr>
          <w:szCs w:val="24"/>
        </w:rPr>
        <w:t>as determined by the state educational agency to address issues</w:t>
      </w:r>
      <w:r w:rsidRPr="00766413" w:rsidR="00F97593">
        <w:rPr>
          <w:szCs w:val="24"/>
        </w:rPr>
        <w:t xml:space="preserve"> </w:t>
      </w:r>
      <w:r w:rsidRPr="00766413">
        <w:rPr>
          <w:szCs w:val="24"/>
        </w:rPr>
        <w:t>responding to coronavirus, which may be addressed through the</w:t>
      </w:r>
      <w:r w:rsidRPr="00766413" w:rsidR="00F97593">
        <w:rPr>
          <w:szCs w:val="24"/>
        </w:rPr>
        <w:t xml:space="preserve"> </w:t>
      </w:r>
      <w:r w:rsidRPr="00766413">
        <w:rPr>
          <w:szCs w:val="24"/>
        </w:rPr>
        <w:t>use of grants or contracts.</w:t>
      </w:r>
    </w:p>
    <w:p w:rsidRPr="00766413" w:rsidR="000A26E1" w:rsidP="000A26E1" w:rsidRDefault="000A26E1" w14:paraId="576FB4F3" w14:textId="77777777">
      <w:pPr>
        <w:autoSpaceDE w:val="0"/>
        <w:autoSpaceDN w:val="0"/>
        <w:adjustRightInd w:val="0"/>
        <w:rPr>
          <w:szCs w:val="24"/>
        </w:rPr>
      </w:pPr>
      <w:r w:rsidRPr="00766413">
        <w:rPr>
          <w:szCs w:val="24"/>
        </w:rPr>
        <w:t xml:space="preserve">(f) </w:t>
      </w:r>
      <w:proofErr w:type="gramStart"/>
      <w:r w:rsidRPr="00766413">
        <w:rPr>
          <w:szCs w:val="24"/>
        </w:rPr>
        <w:t>REALLOCATION.—</w:t>
      </w:r>
      <w:proofErr w:type="gramEnd"/>
      <w:r w:rsidRPr="00766413">
        <w:rPr>
          <w:szCs w:val="24"/>
        </w:rPr>
        <w:t>A State shall return to the Secretary any</w:t>
      </w:r>
    </w:p>
    <w:p w:rsidRPr="00766413" w:rsidR="000A26E1" w:rsidP="000A26E1" w:rsidRDefault="000A26E1" w14:paraId="07A0E6D0" w14:textId="4DAF112D">
      <w:pPr>
        <w:autoSpaceDE w:val="0"/>
        <w:autoSpaceDN w:val="0"/>
        <w:adjustRightInd w:val="0"/>
        <w:rPr>
          <w:szCs w:val="24"/>
        </w:rPr>
      </w:pPr>
      <w:r w:rsidRPr="00766413">
        <w:rPr>
          <w:szCs w:val="24"/>
        </w:rPr>
        <w:t>funds received under this section that the State does not award</w:t>
      </w:r>
      <w:r w:rsidRPr="00766413" w:rsidR="00F97593">
        <w:rPr>
          <w:szCs w:val="24"/>
        </w:rPr>
        <w:t xml:space="preserve"> </w:t>
      </w:r>
      <w:r w:rsidRPr="00766413">
        <w:rPr>
          <w:szCs w:val="24"/>
        </w:rPr>
        <w:t>within 1 year of receiving such funds and the Secretary shall</w:t>
      </w:r>
      <w:r w:rsidRPr="00766413" w:rsidR="00F97593">
        <w:rPr>
          <w:szCs w:val="24"/>
        </w:rPr>
        <w:t xml:space="preserve"> </w:t>
      </w:r>
      <w:r w:rsidRPr="00766413">
        <w:rPr>
          <w:szCs w:val="24"/>
        </w:rPr>
        <w:t>reallocate such funds to the remaining States in accordance with</w:t>
      </w:r>
    </w:p>
    <w:p w:rsidRPr="00766413" w:rsidR="000A26E1" w:rsidP="000A26E1" w:rsidRDefault="000A26E1" w14:paraId="42C373B5" w14:textId="77777777">
      <w:pPr>
        <w:autoSpaceDE w:val="0"/>
        <w:autoSpaceDN w:val="0"/>
        <w:adjustRightInd w:val="0"/>
        <w:rPr>
          <w:szCs w:val="24"/>
        </w:rPr>
      </w:pPr>
      <w:r w:rsidRPr="00766413">
        <w:rPr>
          <w:szCs w:val="24"/>
        </w:rPr>
        <w:t>subsection (b).</w:t>
      </w:r>
    </w:p>
    <w:p w:rsidRPr="00766413" w:rsidR="000A26E1" w:rsidP="000A26E1" w:rsidRDefault="000A26E1" w14:paraId="5F3ABECB" w14:textId="77777777">
      <w:pPr>
        <w:autoSpaceDE w:val="0"/>
        <w:autoSpaceDN w:val="0"/>
        <w:adjustRightInd w:val="0"/>
        <w:rPr>
          <w:szCs w:val="24"/>
        </w:rPr>
      </w:pPr>
    </w:p>
    <w:p w:rsidRPr="00766413" w:rsidR="000A26E1" w:rsidP="000A26E1" w:rsidRDefault="000A26E1" w14:paraId="6BB65BFE" w14:textId="77777777">
      <w:pPr>
        <w:autoSpaceDE w:val="0"/>
        <w:autoSpaceDN w:val="0"/>
        <w:adjustRightInd w:val="0"/>
        <w:rPr>
          <w:szCs w:val="24"/>
        </w:rPr>
      </w:pPr>
      <w:r w:rsidRPr="00766413">
        <w:rPr>
          <w:szCs w:val="24"/>
        </w:rPr>
        <w:t>ASSISTANCE TO NON-PUBLIC SCHOOLS</w:t>
      </w:r>
    </w:p>
    <w:p w:rsidRPr="00766413" w:rsidR="000A26E1" w:rsidP="000A26E1" w:rsidRDefault="000A26E1" w14:paraId="6C599A17" w14:textId="1B09F730">
      <w:pPr>
        <w:autoSpaceDE w:val="0"/>
        <w:autoSpaceDN w:val="0"/>
        <w:adjustRightInd w:val="0"/>
        <w:rPr>
          <w:szCs w:val="24"/>
        </w:rPr>
      </w:pPr>
      <w:r w:rsidRPr="00766413">
        <w:rPr>
          <w:szCs w:val="24"/>
        </w:rPr>
        <w:t>SEC. 18005. (a) IN GENERAL.—A local educational agency</w:t>
      </w:r>
      <w:r w:rsidRPr="00766413" w:rsidR="00F97593">
        <w:rPr>
          <w:szCs w:val="24"/>
        </w:rPr>
        <w:t xml:space="preserve"> </w:t>
      </w:r>
      <w:r w:rsidRPr="00766413">
        <w:rPr>
          <w:szCs w:val="24"/>
        </w:rPr>
        <w:t>receiving funds under sections 18002 or 18003 of this title shall</w:t>
      </w:r>
      <w:r w:rsidRPr="00766413" w:rsidR="00F97593">
        <w:rPr>
          <w:szCs w:val="24"/>
        </w:rPr>
        <w:t xml:space="preserve"> </w:t>
      </w:r>
      <w:r w:rsidRPr="00766413">
        <w:rPr>
          <w:szCs w:val="24"/>
        </w:rPr>
        <w:t>provide equitable services in the same manner as provided under</w:t>
      </w:r>
      <w:r w:rsidRPr="00766413" w:rsidR="00F97593">
        <w:rPr>
          <w:szCs w:val="24"/>
        </w:rPr>
        <w:t xml:space="preserve"> </w:t>
      </w:r>
      <w:r w:rsidRPr="00766413">
        <w:rPr>
          <w:szCs w:val="24"/>
        </w:rPr>
        <w:t>section 1117 of the ESEA of 1965 to students and teachers in</w:t>
      </w:r>
      <w:r w:rsidRPr="00766413" w:rsidR="00F97593">
        <w:rPr>
          <w:szCs w:val="24"/>
        </w:rPr>
        <w:t xml:space="preserve"> </w:t>
      </w:r>
      <w:r w:rsidRPr="00766413">
        <w:rPr>
          <w:szCs w:val="24"/>
        </w:rPr>
        <w:t>non-public schools, as determined in consultation with representatives</w:t>
      </w:r>
      <w:r w:rsidRPr="00766413" w:rsidR="00F97593">
        <w:rPr>
          <w:szCs w:val="24"/>
        </w:rPr>
        <w:t xml:space="preserve"> </w:t>
      </w:r>
      <w:r w:rsidRPr="00766413">
        <w:rPr>
          <w:szCs w:val="24"/>
        </w:rPr>
        <w:t>of non-public schools.</w:t>
      </w:r>
    </w:p>
    <w:p w:rsidRPr="00766413" w:rsidR="000A26E1" w:rsidP="000A26E1" w:rsidRDefault="000A26E1" w14:paraId="38D6CB9E" w14:textId="0C9F3B31">
      <w:pPr>
        <w:autoSpaceDE w:val="0"/>
        <w:autoSpaceDN w:val="0"/>
        <w:adjustRightInd w:val="0"/>
        <w:rPr>
          <w:szCs w:val="24"/>
        </w:rPr>
      </w:pPr>
      <w:r w:rsidRPr="00766413">
        <w:rPr>
          <w:szCs w:val="24"/>
        </w:rPr>
        <w:t>(b) PUBLIC CONTROL OF FUNDS.—The control of funds for the</w:t>
      </w:r>
      <w:r w:rsidRPr="00766413" w:rsidR="00F97593">
        <w:rPr>
          <w:szCs w:val="24"/>
        </w:rPr>
        <w:t xml:space="preserve"> </w:t>
      </w:r>
      <w:r w:rsidRPr="00766413">
        <w:rPr>
          <w:szCs w:val="24"/>
        </w:rPr>
        <w:t>services and assistance provided to a non-public school under subsection</w:t>
      </w:r>
      <w:r w:rsidRPr="00766413" w:rsidR="00F97593">
        <w:rPr>
          <w:szCs w:val="24"/>
        </w:rPr>
        <w:t xml:space="preserve"> </w:t>
      </w:r>
      <w:r w:rsidRPr="00766413">
        <w:rPr>
          <w:szCs w:val="24"/>
        </w:rPr>
        <w:t>(a), and title to materials, equipment, and property purchased</w:t>
      </w:r>
      <w:r w:rsidRPr="00766413" w:rsidR="00F97593">
        <w:rPr>
          <w:szCs w:val="24"/>
        </w:rPr>
        <w:t xml:space="preserve"> </w:t>
      </w:r>
      <w:r w:rsidRPr="00766413">
        <w:rPr>
          <w:szCs w:val="24"/>
        </w:rPr>
        <w:t>with such funds, shall be in a public agency, and a public</w:t>
      </w:r>
      <w:r w:rsidRPr="00766413" w:rsidR="00F97593">
        <w:rPr>
          <w:szCs w:val="24"/>
        </w:rPr>
        <w:t xml:space="preserve"> </w:t>
      </w:r>
      <w:r w:rsidRPr="00766413">
        <w:rPr>
          <w:szCs w:val="24"/>
        </w:rPr>
        <w:t>agency shall administer such funds, materials, equipment, and property</w:t>
      </w:r>
      <w:r w:rsidRPr="00766413" w:rsidR="00F97593">
        <w:rPr>
          <w:szCs w:val="24"/>
        </w:rPr>
        <w:t xml:space="preserve"> </w:t>
      </w:r>
      <w:r w:rsidRPr="00766413">
        <w:rPr>
          <w:szCs w:val="24"/>
        </w:rPr>
        <w:t>and shall provide such services (or may contract for the provision</w:t>
      </w:r>
      <w:r w:rsidRPr="00766413" w:rsidR="00F97593">
        <w:rPr>
          <w:szCs w:val="24"/>
        </w:rPr>
        <w:t xml:space="preserve"> </w:t>
      </w:r>
      <w:r w:rsidRPr="00766413">
        <w:rPr>
          <w:szCs w:val="24"/>
        </w:rPr>
        <w:t>of such services with a public or private entity).</w:t>
      </w:r>
    </w:p>
    <w:p w:rsidRPr="00766413" w:rsidR="000A26E1" w:rsidP="001238DC" w:rsidRDefault="000A26E1" w14:paraId="234E41D2" w14:textId="77777777">
      <w:pPr>
        <w:autoSpaceDE w:val="0"/>
        <w:autoSpaceDN w:val="0"/>
        <w:adjustRightInd w:val="0"/>
        <w:spacing w:line="120" w:lineRule="auto"/>
        <w:rPr>
          <w:szCs w:val="24"/>
        </w:rPr>
      </w:pPr>
    </w:p>
    <w:p w:rsidRPr="00766413" w:rsidR="000A26E1" w:rsidP="000A26E1" w:rsidRDefault="000A26E1" w14:paraId="0C3FCB77" w14:textId="77777777">
      <w:pPr>
        <w:autoSpaceDE w:val="0"/>
        <w:autoSpaceDN w:val="0"/>
        <w:adjustRightInd w:val="0"/>
        <w:rPr>
          <w:szCs w:val="24"/>
        </w:rPr>
      </w:pPr>
      <w:r w:rsidRPr="00766413">
        <w:rPr>
          <w:szCs w:val="24"/>
        </w:rPr>
        <w:t>CONTINUED PAYMENT TO EMPLOYEES</w:t>
      </w:r>
    </w:p>
    <w:p w:rsidRPr="00766413" w:rsidR="000A26E1" w:rsidP="000A26E1" w:rsidRDefault="000A26E1" w14:paraId="7DEBE8F1" w14:textId="764FE875">
      <w:pPr>
        <w:autoSpaceDE w:val="0"/>
        <w:autoSpaceDN w:val="0"/>
        <w:adjustRightInd w:val="0"/>
        <w:rPr>
          <w:szCs w:val="24"/>
        </w:rPr>
      </w:pPr>
      <w:r w:rsidRPr="00766413">
        <w:rPr>
          <w:szCs w:val="24"/>
        </w:rPr>
        <w:t>SEC. 18006. A local educational agency, State, institution of</w:t>
      </w:r>
      <w:r w:rsidRPr="00766413" w:rsidR="00F97593">
        <w:rPr>
          <w:szCs w:val="24"/>
        </w:rPr>
        <w:t xml:space="preserve"> </w:t>
      </w:r>
      <w:r w:rsidRPr="00766413">
        <w:rPr>
          <w:szCs w:val="24"/>
        </w:rPr>
        <w:t>higher education, or other entity that receives funds under ‘‘Education</w:t>
      </w:r>
      <w:r w:rsidRPr="00766413" w:rsidR="00F97593">
        <w:rPr>
          <w:szCs w:val="24"/>
        </w:rPr>
        <w:t xml:space="preserve"> </w:t>
      </w:r>
      <w:r w:rsidRPr="00766413">
        <w:rPr>
          <w:szCs w:val="24"/>
        </w:rPr>
        <w:t>Stabilization Fund’’, shall to the greatest extent practicable,</w:t>
      </w:r>
      <w:r w:rsidRPr="00766413" w:rsidR="00F97593">
        <w:rPr>
          <w:szCs w:val="24"/>
        </w:rPr>
        <w:t xml:space="preserve"> </w:t>
      </w:r>
      <w:r w:rsidRPr="00766413">
        <w:rPr>
          <w:szCs w:val="24"/>
        </w:rPr>
        <w:t>continue to pay its employees and contractors during the period</w:t>
      </w:r>
      <w:r w:rsidRPr="00766413" w:rsidR="00F97593">
        <w:rPr>
          <w:szCs w:val="24"/>
        </w:rPr>
        <w:t xml:space="preserve"> </w:t>
      </w:r>
      <w:r w:rsidRPr="00766413">
        <w:rPr>
          <w:szCs w:val="24"/>
        </w:rPr>
        <w:t>of any disruptions or closures related to coronavirus.</w:t>
      </w:r>
    </w:p>
    <w:p w:rsidRPr="00766413" w:rsidR="00F97593" w:rsidP="001238DC" w:rsidRDefault="00F97593" w14:paraId="7295B68E" w14:textId="77777777">
      <w:pPr>
        <w:autoSpaceDE w:val="0"/>
        <w:autoSpaceDN w:val="0"/>
        <w:adjustRightInd w:val="0"/>
        <w:spacing w:line="120" w:lineRule="auto"/>
        <w:rPr>
          <w:szCs w:val="24"/>
        </w:rPr>
      </w:pPr>
    </w:p>
    <w:p w:rsidRPr="00766413" w:rsidR="000A26E1" w:rsidP="000A26E1" w:rsidRDefault="000A26E1" w14:paraId="5E5472CA" w14:textId="77777777">
      <w:pPr>
        <w:autoSpaceDE w:val="0"/>
        <w:autoSpaceDN w:val="0"/>
        <w:adjustRightInd w:val="0"/>
        <w:rPr>
          <w:szCs w:val="24"/>
        </w:rPr>
      </w:pPr>
      <w:r w:rsidRPr="00766413">
        <w:rPr>
          <w:szCs w:val="24"/>
        </w:rPr>
        <w:t>DEFINITIONS</w:t>
      </w:r>
    </w:p>
    <w:p w:rsidRPr="00766413" w:rsidR="000A26E1" w:rsidP="000A26E1" w:rsidRDefault="000A26E1" w14:paraId="5915C741" w14:textId="4858D3DB">
      <w:pPr>
        <w:autoSpaceDE w:val="0"/>
        <w:autoSpaceDN w:val="0"/>
        <w:adjustRightInd w:val="0"/>
        <w:rPr>
          <w:szCs w:val="24"/>
        </w:rPr>
      </w:pPr>
      <w:r w:rsidRPr="00766413">
        <w:rPr>
          <w:szCs w:val="24"/>
        </w:rPr>
        <w:t>SEC. 18007. Except as otherwise provided in sections 18001–</w:t>
      </w:r>
      <w:r w:rsidRPr="00766413" w:rsidR="00F97593">
        <w:rPr>
          <w:szCs w:val="24"/>
        </w:rPr>
        <w:t xml:space="preserve"> </w:t>
      </w:r>
      <w:r w:rsidRPr="00766413">
        <w:rPr>
          <w:szCs w:val="24"/>
        </w:rPr>
        <w:t>18006 of this title, as used in such sections—</w:t>
      </w:r>
    </w:p>
    <w:p w:rsidRPr="00766413" w:rsidR="000A26E1" w:rsidP="000A26E1" w:rsidRDefault="000A26E1" w14:paraId="4D6ABAAC" w14:textId="09D67421">
      <w:pPr>
        <w:autoSpaceDE w:val="0"/>
        <w:autoSpaceDN w:val="0"/>
        <w:adjustRightInd w:val="0"/>
        <w:rPr>
          <w:szCs w:val="24"/>
        </w:rPr>
      </w:pPr>
      <w:r w:rsidRPr="00766413">
        <w:rPr>
          <w:szCs w:val="24"/>
        </w:rPr>
        <w:t>(1) the terms ‘‘elementary education’’ and ‘‘secondary education’’</w:t>
      </w:r>
      <w:r w:rsidRPr="00766413" w:rsidR="00F97593">
        <w:rPr>
          <w:szCs w:val="24"/>
        </w:rPr>
        <w:t xml:space="preserve"> </w:t>
      </w:r>
      <w:r w:rsidRPr="00766413">
        <w:rPr>
          <w:szCs w:val="24"/>
        </w:rPr>
        <w:t xml:space="preserve">have the meaning given such terms under State </w:t>
      </w:r>
      <w:proofErr w:type="gramStart"/>
      <w:r w:rsidRPr="00766413">
        <w:rPr>
          <w:szCs w:val="24"/>
        </w:rPr>
        <w:t>law;</w:t>
      </w:r>
      <w:proofErr w:type="gramEnd"/>
    </w:p>
    <w:p w:rsidRPr="00766413" w:rsidR="000A26E1" w:rsidP="000A26E1" w:rsidRDefault="000A26E1" w14:paraId="6B7F5E03" w14:textId="14D6061F">
      <w:pPr>
        <w:autoSpaceDE w:val="0"/>
        <w:autoSpaceDN w:val="0"/>
        <w:adjustRightInd w:val="0"/>
        <w:rPr>
          <w:szCs w:val="24"/>
        </w:rPr>
      </w:pPr>
      <w:r w:rsidRPr="00766413">
        <w:rPr>
          <w:szCs w:val="24"/>
        </w:rPr>
        <w:t>(2) the term ‘‘institution of higher education’’ has the</w:t>
      </w:r>
      <w:r w:rsidRPr="00766413" w:rsidR="00F97593">
        <w:rPr>
          <w:szCs w:val="24"/>
        </w:rPr>
        <w:t xml:space="preserve"> </w:t>
      </w:r>
      <w:r w:rsidRPr="00766413">
        <w:rPr>
          <w:szCs w:val="24"/>
        </w:rPr>
        <w:t>meaning given such term in title I of the Higher Education</w:t>
      </w:r>
      <w:r w:rsidRPr="00766413" w:rsidR="00F97593">
        <w:rPr>
          <w:szCs w:val="24"/>
        </w:rPr>
        <w:t xml:space="preserve"> </w:t>
      </w:r>
      <w:r w:rsidRPr="00766413">
        <w:rPr>
          <w:szCs w:val="24"/>
        </w:rPr>
        <w:t>Act of 1965 (20 U.S.C. 1001 et seq.</w:t>
      </w:r>
      <w:proofErr w:type="gramStart"/>
      <w:r w:rsidRPr="00766413">
        <w:rPr>
          <w:szCs w:val="24"/>
        </w:rPr>
        <w:t>);</w:t>
      </w:r>
      <w:proofErr w:type="gramEnd"/>
    </w:p>
    <w:p w:rsidRPr="00766413" w:rsidR="000A26E1" w:rsidP="000A26E1" w:rsidRDefault="000A26E1" w14:paraId="1046788D" w14:textId="77777777">
      <w:pPr>
        <w:autoSpaceDE w:val="0"/>
        <w:autoSpaceDN w:val="0"/>
        <w:adjustRightInd w:val="0"/>
        <w:rPr>
          <w:szCs w:val="24"/>
        </w:rPr>
      </w:pPr>
      <w:r w:rsidRPr="00766413">
        <w:rPr>
          <w:szCs w:val="24"/>
        </w:rPr>
        <w:t xml:space="preserve">(3) the term ‘‘Secretary’’ means the Secretary of </w:t>
      </w:r>
      <w:proofErr w:type="gramStart"/>
      <w:r w:rsidRPr="00766413">
        <w:rPr>
          <w:szCs w:val="24"/>
        </w:rPr>
        <w:t>Education;</w:t>
      </w:r>
      <w:proofErr w:type="gramEnd"/>
    </w:p>
    <w:p w:rsidRPr="00766413" w:rsidR="000A26E1" w:rsidP="000A26E1" w:rsidRDefault="000A26E1" w14:paraId="54374548" w14:textId="1B86F355">
      <w:pPr>
        <w:autoSpaceDE w:val="0"/>
        <w:autoSpaceDN w:val="0"/>
        <w:adjustRightInd w:val="0"/>
        <w:rPr>
          <w:szCs w:val="24"/>
        </w:rPr>
      </w:pPr>
      <w:r w:rsidRPr="00766413">
        <w:rPr>
          <w:szCs w:val="24"/>
        </w:rPr>
        <w:t>(4) the term ‘‘State’’ means each of the 50 States, the</w:t>
      </w:r>
      <w:r w:rsidRPr="00766413" w:rsidR="00F97593">
        <w:rPr>
          <w:szCs w:val="24"/>
        </w:rPr>
        <w:t xml:space="preserve"> </w:t>
      </w:r>
      <w:r w:rsidRPr="00766413">
        <w:rPr>
          <w:szCs w:val="24"/>
        </w:rPr>
        <w:t xml:space="preserve">District of Columbia, and the Commonwealth of Puerto </w:t>
      </w:r>
      <w:proofErr w:type="gramStart"/>
      <w:r w:rsidRPr="00766413">
        <w:rPr>
          <w:szCs w:val="24"/>
        </w:rPr>
        <w:t>Rico;</w:t>
      </w:r>
      <w:proofErr w:type="gramEnd"/>
    </w:p>
    <w:p w:rsidRPr="00766413" w:rsidR="000A26E1" w:rsidP="000A26E1" w:rsidRDefault="000A26E1" w14:paraId="5E935DD3" w14:textId="0084DB7B">
      <w:pPr>
        <w:autoSpaceDE w:val="0"/>
        <w:autoSpaceDN w:val="0"/>
        <w:adjustRightInd w:val="0"/>
        <w:rPr>
          <w:szCs w:val="24"/>
        </w:rPr>
      </w:pPr>
      <w:r w:rsidRPr="00766413">
        <w:rPr>
          <w:szCs w:val="24"/>
        </w:rPr>
        <w:t>(5) the term ‘‘cost of attendance’’ has the meaning given</w:t>
      </w:r>
      <w:r w:rsidRPr="00766413" w:rsidR="00F97593">
        <w:rPr>
          <w:szCs w:val="24"/>
        </w:rPr>
        <w:t xml:space="preserve"> </w:t>
      </w:r>
      <w:r w:rsidRPr="00766413">
        <w:rPr>
          <w:szCs w:val="24"/>
        </w:rPr>
        <w:t>such term in section 472 of the Higher Education Act of 1965.</w:t>
      </w:r>
    </w:p>
    <w:p w:rsidRPr="00766413" w:rsidR="00F97593" w:rsidP="000A26E1" w:rsidRDefault="000A26E1" w14:paraId="2DD667FD" w14:textId="77777777">
      <w:pPr>
        <w:autoSpaceDE w:val="0"/>
        <w:autoSpaceDN w:val="0"/>
        <w:adjustRightInd w:val="0"/>
        <w:rPr>
          <w:szCs w:val="24"/>
        </w:rPr>
      </w:pPr>
      <w:r w:rsidRPr="00766413">
        <w:rPr>
          <w:szCs w:val="24"/>
        </w:rPr>
        <w:t>(6) the term ‘‘Non-public school’’ means a non-public</w:t>
      </w:r>
      <w:r w:rsidRPr="00766413" w:rsidR="00F97593">
        <w:rPr>
          <w:szCs w:val="24"/>
        </w:rPr>
        <w:t xml:space="preserve"> </w:t>
      </w:r>
      <w:r w:rsidRPr="00766413">
        <w:rPr>
          <w:szCs w:val="24"/>
        </w:rPr>
        <w:t>elementary and secondary school that (A) is accredited, licensed,</w:t>
      </w:r>
      <w:r w:rsidRPr="00766413" w:rsidR="00F97593">
        <w:rPr>
          <w:szCs w:val="24"/>
        </w:rPr>
        <w:t xml:space="preserve"> </w:t>
      </w:r>
      <w:r w:rsidRPr="00766413">
        <w:rPr>
          <w:szCs w:val="24"/>
        </w:rPr>
        <w:t xml:space="preserve">or otherwise operates in accordance with State law; and </w:t>
      </w:r>
    </w:p>
    <w:p w:rsidRPr="00766413" w:rsidR="000A26E1" w:rsidP="000A26E1" w:rsidRDefault="000A26E1" w14:paraId="3DC3F673" w14:textId="49A9B33B">
      <w:pPr>
        <w:autoSpaceDE w:val="0"/>
        <w:autoSpaceDN w:val="0"/>
        <w:adjustRightInd w:val="0"/>
        <w:rPr>
          <w:szCs w:val="24"/>
        </w:rPr>
      </w:pPr>
      <w:r w:rsidRPr="00766413">
        <w:rPr>
          <w:szCs w:val="24"/>
        </w:rPr>
        <w:t>(B)</w:t>
      </w:r>
      <w:r w:rsidRPr="00766413" w:rsidR="00F97593">
        <w:rPr>
          <w:szCs w:val="24"/>
        </w:rPr>
        <w:t xml:space="preserve"> </w:t>
      </w:r>
      <w:r w:rsidRPr="00766413">
        <w:rPr>
          <w:szCs w:val="24"/>
        </w:rPr>
        <w:t>was in existence prior to the date of the qualifying emergency</w:t>
      </w:r>
      <w:r w:rsidRPr="00766413" w:rsidR="00F97593">
        <w:rPr>
          <w:szCs w:val="24"/>
        </w:rPr>
        <w:t xml:space="preserve"> </w:t>
      </w:r>
      <w:r w:rsidRPr="00766413">
        <w:rPr>
          <w:szCs w:val="24"/>
        </w:rPr>
        <w:t xml:space="preserve">for which grants are awarded under this </w:t>
      </w:r>
      <w:proofErr w:type="gramStart"/>
      <w:r w:rsidRPr="00766413">
        <w:rPr>
          <w:szCs w:val="24"/>
        </w:rPr>
        <w:t>section;</w:t>
      </w:r>
      <w:proofErr w:type="gramEnd"/>
    </w:p>
    <w:p w:rsidRPr="00766413" w:rsidR="000A26E1" w:rsidP="000A26E1" w:rsidRDefault="000A26E1" w14:paraId="21FAC274" w14:textId="508DEA38">
      <w:pPr>
        <w:autoSpaceDE w:val="0"/>
        <w:autoSpaceDN w:val="0"/>
        <w:adjustRightInd w:val="0"/>
        <w:rPr>
          <w:szCs w:val="24"/>
        </w:rPr>
      </w:pPr>
      <w:r w:rsidRPr="00766413">
        <w:rPr>
          <w:szCs w:val="24"/>
        </w:rPr>
        <w:t>(7) the term ‘‘public school’’ means a public elementary</w:t>
      </w:r>
      <w:r w:rsidRPr="00766413" w:rsidR="00F97593">
        <w:rPr>
          <w:szCs w:val="24"/>
        </w:rPr>
        <w:t xml:space="preserve"> </w:t>
      </w:r>
      <w:r w:rsidRPr="00766413">
        <w:rPr>
          <w:szCs w:val="24"/>
        </w:rPr>
        <w:t>or secondary school; and</w:t>
      </w:r>
    </w:p>
    <w:p w:rsidRPr="00766413" w:rsidR="000A26E1" w:rsidP="000A26E1" w:rsidRDefault="000A26E1" w14:paraId="3600D306" w14:textId="20886464">
      <w:pPr>
        <w:autoSpaceDE w:val="0"/>
        <w:autoSpaceDN w:val="0"/>
        <w:adjustRightInd w:val="0"/>
        <w:rPr>
          <w:szCs w:val="24"/>
        </w:rPr>
      </w:pPr>
      <w:r w:rsidRPr="00766413">
        <w:rPr>
          <w:szCs w:val="24"/>
        </w:rPr>
        <w:t>(8) any other term used that is defined in section 8101</w:t>
      </w:r>
      <w:r w:rsidRPr="00766413" w:rsidR="00F97593">
        <w:rPr>
          <w:szCs w:val="24"/>
        </w:rPr>
        <w:t xml:space="preserve"> </w:t>
      </w:r>
      <w:r w:rsidRPr="00766413">
        <w:rPr>
          <w:szCs w:val="24"/>
        </w:rPr>
        <w:t>of the Elementary and Secondary Education Act of 1965 (20</w:t>
      </w:r>
      <w:r w:rsidRPr="00766413" w:rsidR="00F97593">
        <w:rPr>
          <w:szCs w:val="24"/>
        </w:rPr>
        <w:t xml:space="preserve"> </w:t>
      </w:r>
      <w:r w:rsidRPr="00766413">
        <w:rPr>
          <w:szCs w:val="24"/>
        </w:rPr>
        <w:t>U.S.C. 7801) shall have the meaning given the term in such</w:t>
      </w:r>
    </w:p>
    <w:p w:rsidRPr="00766413" w:rsidR="000A26E1" w:rsidP="000A26E1" w:rsidRDefault="000A26E1" w14:paraId="58AC57BB" w14:textId="77777777">
      <w:pPr>
        <w:autoSpaceDE w:val="0"/>
        <w:autoSpaceDN w:val="0"/>
        <w:adjustRightInd w:val="0"/>
        <w:rPr>
          <w:szCs w:val="24"/>
        </w:rPr>
      </w:pPr>
      <w:r w:rsidRPr="00766413">
        <w:rPr>
          <w:szCs w:val="24"/>
        </w:rPr>
        <w:t>section.</w:t>
      </w:r>
    </w:p>
    <w:p w:rsidRPr="00766413" w:rsidR="000A26E1" w:rsidP="001238DC" w:rsidRDefault="000A26E1" w14:paraId="66AE96DE" w14:textId="77777777">
      <w:pPr>
        <w:autoSpaceDE w:val="0"/>
        <w:autoSpaceDN w:val="0"/>
        <w:adjustRightInd w:val="0"/>
        <w:spacing w:line="120" w:lineRule="auto"/>
        <w:rPr>
          <w:szCs w:val="24"/>
        </w:rPr>
      </w:pPr>
    </w:p>
    <w:p w:rsidRPr="00766413" w:rsidR="000A26E1" w:rsidP="000A26E1" w:rsidRDefault="000A26E1" w14:paraId="52DEBF1A" w14:textId="77777777">
      <w:pPr>
        <w:autoSpaceDE w:val="0"/>
        <w:autoSpaceDN w:val="0"/>
        <w:adjustRightInd w:val="0"/>
        <w:rPr>
          <w:szCs w:val="24"/>
        </w:rPr>
      </w:pPr>
      <w:r w:rsidRPr="00766413">
        <w:rPr>
          <w:szCs w:val="24"/>
        </w:rPr>
        <w:t>MAINTENANCE OF EFFORT</w:t>
      </w:r>
    </w:p>
    <w:p w:rsidRPr="00766413" w:rsidR="000A26E1" w:rsidP="000A26E1" w:rsidRDefault="000A26E1" w14:paraId="1ACF2DD1" w14:textId="156E4CFC">
      <w:pPr>
        <w:autoSpaceDE w:val="0"/>
        <w:autoSpaceDN w:val="0"/>
        <w:adjustRightInd w:val="0"/>
        <w:rPr>
          <w:szCs w:val="24"/>
        </w:rPr>
      </w:pPr>
      <w:r w:rsidRPr="00766413">
        <w:rPr>
          <w:szCs w:val="24"/>
        </w:rPr>
        <w:t>SEC. 18008. (a) A State’s application for funds to carry out</w:t>
      </w:r>
      <w:r w:rsidRPr="00766413" w:rsidR="00F97593">
        <w:rPr>
          <w:szCs w:val="24"/>
        </w:rPr>
        <w:t xml:space="preserve"> </w:t>
      </w:r>
      <w:r w:rsidRPr="00766413">
        <w:rPr>
          <w:szCs w:val="24"/>
        </w:rPr>
        <w:t>sections 18002 or 18003 of this title shall include assurances that</w:t>
      </w:r>
      <w:r w:rsidRPr="00766413" w:rsidR="00F97593">
        <w:rPr>
          <w:szCs w:val="24"/>
        </w:rPr>
        <w:t xml:space="preserve"> </w:t>
      </w:r>
      <w:r w:rsidRPr="00766413">
        <w:rPr>
          <w:szCs w:val="24"/>
        </w:rPr>
        <w:t>the State will maintain support for elementary and secondary education,</w:t>
      </w:r>
      <w:r w:rsidRPr="00766413" w:rsidR="00F97593">
        <w:rPr>
          <w:szCs w:val="24"/>
        </w:rPr>
        <w:t xml:space="preserve"> </w:t>
      </w:r>
      <w:r w:rsidRPr="00766413">
        <w:rPr>
          <w:szCs w:val="24"/>
        </w:rPr>
        <w:t>and State support for higher education (which shall include</w:t>
      </w:r>
      <w:r w:rsidRPr="00766413" w:rsidR="00F97593">
        <w:rPr>
          <w:szCs w:val="24"/>
        </w:rPr>
        <w:t xml:space="preserve"> </w:t>
      </w:r>
      <w:r w:rsidRPr="00766413">
        <w:rPr>
          <w:szCs w:val="24"/>
        </w:rPr>
        <w:t>State funding to institutions of higher education and state need based</w:t>
      </w:r>
      <w:r w:rsidRPr="00766413" w:rsidR="00F97593">
        <w:rPr>
          <w:szCs w:val="24"/>
        </w:rPr>
        <w:t xml:space="preserve"> </w:t>
      </w:r>
      <w:r w:rsidRPr="00766413">
        <w:rPr>
          <w:szCs w:val="24"/>
        </w:rPr>
        <w:t>financial aid, and shall not include support for capital projects</w:t>
      </w:r>
      <w:r w:rsidRPr="00766413" w:rsidR="00F97593">
        <w:rPr>
          <w:szCs w:val="24"/>
        </w:rPr>
        <w:t xml:space="preserve"> </w:t>
      </w:r>
      <w:r w:rsidRPr="00766413">
        <w:rPr>
          <w:szCs w:val="24"/>
        </w:rPr>
        <w:t>or for research and development or tuition and fees paid by students)</w:t>
      </w:r>
      <w:r w:rsidRPr="00766413" w:rsidR="00F97593">
        <w:rPr>
          <w:szCs w:val="24"/>
        </w:rPr>
        <w:t xml:space="preserve"> </w:t>
      </w:r>
      <w:r w:rsidRPr="00766413">
        <w:rPr>
          <w:szCs w:val="24"/>
        </w:rPr>
        <w:t>in fiscal years 2020 and 2021 at least at the levels of</w:t>
      </w:r>
      <w:r w:rsidRPr="00766413" w:rsidR="00F97593">
        <w:rPr>
          <w:szCs w:val="24"/>
        </w:rPr>
        <w:t xml:space="preserve"> </w:t>
      </w:r>
      <w:r w:rsidRPr="00766413">
        <w:rPr>
          <w:szCs w:val="24"/>
        </w:rPr>
        <w:t>such support that is the average of such State’s support for</w:t>
      </w:r>
      <w:r w:rsidRPr="00766413" w:rsidR="00F97593">
        <w:rPr>
          <w:szCs w:val="24"/>
        </w:rPr>
        <w:t xml:space="preserve"> </w:t>
      </w:r>
      <w:r w:rsidRPr="00766413">
        <w:rPr>
          <w:szCs w:val="24"/>
        </w:rPr>
        <w:t>elementary and secondary education and for higher education provided</w:t>
      </w:r>
      <w:r w:rsidRPr="00766413" w:rsidR="00F97593">
        <w:rPr>
          <w:szCs w:val="24"/>
        </w:rPr>
        <w:t xml:space="preserve"> </w:t>
      </w:r>
      <w:r w:rsidRPr="00766413">
        <w:rPr>
          <w:szCs w:val="24"/>
        </w:rPr>
        <w:t>in the 3 fiscal years preceding the date of enactment of</w:t>
      </w:r>
      <w:r w:rsidRPr="00766413" w:rsidR="00F97593">
        <w:rPr>
          <w:szCs w:val="24"/>
        </w:rPr>
        <w:t xml:space="preserve"> </w:t>
      </w:r>
      <w:r w:rsidRPr="00766413">
        <w:rPr>
          <w:szCs w:val="24"/>
        </w:rPr>
        <w:t>this Act.</w:t>
      </w:r>
    </w:p>
    <w:p w:rsidR="001238DC" w:rsidP="000D2FD8" w:rsidRDefault="000A26E1" w14:paraId="6E49AB97" w14:textId="49300091">
      <w:pPr>
        <w:autoSpaceDE w:val="0"/>
        <w:autoSpaceDN w:val="0"/>
        <w:adjustRightInd w:val="0"/>
        <w:rPr>
          <w:b/>
          <w:bCs/>
          <w:sz w:val="28"/>
          <w:szCs w:val="28"/>
        </w:rPr>
      </w:pPr>
      <w:r w:rsidRPr="00766413">
        <w:rPr>
          <w:szCs w:val="24"/>
        </w:rPr>
        <w:t>(b) The secretary may waive the requirement in subsection</w:t>
      </w:r>
      <w:r w:rsidR="00174682">
        <w:rPr>
          <w:szCs w:val="24"/>
        </w:rPr>
        <w:t xml:space="preserve"> </w:t>
      </w:r>
      <w:r w:rsidRPr="00766413">
        <w:rPr>
          <w:szCs w:val="24"/>
        </w:rPr>
        <w:t>(a) for the purpose of relieving fiscal burdens on States that have</w:t>
      </w:r>
      <w:r w:rsidRPr="00766413" w:rsidR="00F97593">
        <w:rPr>
          <w:szCs w:val="24"/>
        </w:rPr>
        <w:t xml:space="preserve"> </w:t>
      </w:r>
      <w:r w:rsidRPr="00766413">
        <w:rPr>
          <w:szCs w:val="24"/>
        </w:rPr>
        <w:t>experienced a precipitous decline in financial resources</w:t>
      </w:r>
      <w:r w:rsidR="001238DC">
        <w:rPr>
          <w:b/>
          <w:bCs/>
          <w:sz w:val="28"/>
          <w:szCs w:val="28"/>
        </w:rPr>
        <w:t>.</w:t>
      </w:r>
    </w:p>
    <w:p w:rsidR="00FF76F6" w:rsidP="00CB2958" w:rsidRDefault="00FF76F6" w14:paraId="57143C1D" w14:textId="3E5312AE">
      <w:pPr>
        <w:rPr>
          <w:b/>
          <w:bCs/>
          <w:sz w:val="28"/>
          <w:szCs w:val="28"/>
        </w:rPr>
      </w:pPr>
    </w:p>
    <w:p w:rsidR="00174682" w:rsidP="00CB2958" w:rsidRDefault="00FF76F6" w14:paraId="79252189" w14:textId="51928ED2">
      <w:pPr>
        <w:rPr>
          <w:szCs w:val="24"/>
        </w:rPr>
      </w:pPr>
      <w:r w:rsidRPr="000D2FD8">
        <w:rPr>
          <w:szCs w:val="24"/>
        </w:rPr>
        <w:t xml:space="preserve">REPORTING ON USE OF FUNDS SEC. 15011. </w:t>
      </w:r>
    </w:p>
    <w:p w:rsidR="0023724F" w:rsidP="00CB2958" w:rsidRDefault="00FF76F6" w14:paraId="1EB6F3AF" w14:textId="77777777">
      <w:pPr>
        <w:rPr>
          <w:szCs w:val="24"/>
        </w:rPr>
      </w:pPr>
      <w:r w:rsidRPr="000D2FD8">
        <w:rPr>
          <w:szCs w:val="24"/>
        </w:rPr>
        <w:t xml:space="preserve">(a) In this section— </w:t>
      </w:r>
    </w:p>
    <w:p w:rsidR="0023724F" w:rsidP="00CB2958" w:rsidRDefault="00FF76F6" w14:paraId="3E8EA450" w14:textId="77777777">
      <w:pPr>
        <w:rPr>
          <w:szCs w:val="24"/>
        </w:rPr>
      </w:pPr>
      <w:r w:rsidRPr="000D2FD8">
        <w:rPr>
          <w:szCs w:val="24"/>
        </w:rPr>
        <w:t xml:space="preserve">(1) the terms ‘‘agency’’, ‘‘appropriate congressional committees’’, ‘‘Committee’’, ‘‘covered funds’’, and ‘‘Coronavirus response’’ have the meanings given those terms in section </w:t>
      </w:r>
      <w:proofErr w:type="gramStart"/>
      <w:r w:rsidRPr="000D2FD8">
        <w:rPr>
          <w:szCs w:val="24"/>
        </w:rPr>
        <w:t>15010;</w:t>
      </w:r>
      <w:proofErr w:type="gramEnd"/>
      <w:r w:rsidRPr="000D2FD8">
        <w:rPr>
          <w:szCs w:val="24"/>
        </w:rPr>
        <w:t xml:space="preserve"> </w:t>
      </w:r>
    </w:p>
    <w:p w:rsidR="0023724F" w:rsidP="00CB2958" w:rsidRDefault="00FF76F6" w14:paraId="6C28B04B" w14:textId="77777777">
      <w:pPr>
        <w:rPr>
          <w:szCs w:val="24"/>
        </w:rPr>
      </w:pPr>
      <w:r w:rsidRPr="000D2FD8">
        <w:rPr>
          <w:szCs w:val="24"/>
        </w:rPr>
        <w:t xml:space="preserve">(2) the term ‘‘covered recipient’’ (A) means any entity that receives large covered funds; and (B) includes any State, the District of Columbia, and any territory or possession of the United States; and </w:t>
      </w:r>
    </w:p>
    <w:p w:rsidR="006E2509" w:rsidP="00CB2958" w:rsidRDefault="00FF76F6" w14:paraId="4DDA6678" w14:textId="77777777">
      <w:pPr>
        <w:rPr>
          <w:szCs w:val="24"/>
        </w:rPr>
      </w:pPr>
      <w:r w:rsidRPr="000D2FD8">
        <w:rPr>
          <w:szCs w:val="24"/>
        </w:rPr>
        <w:t>(3) the term ‘‘large covered funds’’ means covered funds that amount to more than $150,000</w:t>
      </w:r>
      <w:r w:rsidR="006E2509">
        <w:rPr>
          <w:szCs w:val="24"/>
        </w:rPr>
        <w:t>.</w:t>
      </w:r>
    </w:p>
    <w:p w:rsidR="0023724F" w:rsidP="00CB2958" w:rsidRDefault="006E2509" w14:paraId="37002AD9" w14:textId="6D839A4A">
      <w:pPr>
        <w:rPr>
          <w:szCs w:val="24"/>
        </w:rPr>
      </w:pPr>
      <w:r>
        <w:rPr>
          <w:szCs w:val="24"/>
        </w:rPr>
        <w:t>…</w:t>
      </w:r>
    </w:p>
    <w:p w:rsidR="0023724F" w:rsidP="00CB2958" w:rsidRDefault="00FF76F6" w14:paraId="5B2BB2FB" w14:textId="77777777">
      <w:pPr>
        <w:rPr>
          <w:szCs w:val="24"/>
        </w:rPr>
      </w:pPr>
      <w:r w:rsidRPr="000D2FD8">
        <w:rPr>
          <w:szCs w:val="24"/>
        </w:rPr>
        <w:t xml:space="preserve">(b)(2) Not later than 10 days after the end of each calendar quarter, each covered recipient shall submit to the agency and the Committee a report that contains— </w:t>
      </w:r>
    </w:p>
    <w:p w:rsidR="0023724F" w:rsidP="00CB2958" w:rsidRDefault="00FF76F6" w14:paraId="23BF4712" w14:textId="77777777">
      <w:pPr>
        <w:rPr>
          <w:szCs w:val="24"/>
        </w:rPr>
      </w:pPr>
      <w:r w:rsidRPr="000D2FD8">
        <w:rPr>
          <w:szCs w:val="24"/>
        </w:rPr>
        <w:t xml:space="preserve">(A) the total amount of large covered funds received from the </w:t>
      </w:r>
      <w:proofErr w:type="gramStart"/>
      <w:r w:rsidRPr="000D2FD8">
        <w:rPr>
          <w:szCs w:val="24"/>
        </w:rPr>
        <w:t>agency;</w:t>
      </w:r>
      <w:proofErr w:type="gramEnd"/>
      <w:r w:rsidRPr="000D2FD8">
        <w:rPr>
          <w:szCs w:val="24"/>
        </w:rPr>
        <w:t xml:space="preserve"> </w:t>
      </w:r>
    </w:p>
    <w:p w:rsidR="0023724F" w:rsidP="00CB2958" w:rsidRDefault="00FF76F6" w14:paraId="7FE9787E" w14:textId="77777777">
      <w:pPr>
        <w:rPr>
          <w:szCs w:val="24"/>
        </w:rPr>
      </w:pPr>
      <w:r w:rsidRPr="000D2FD8">
        <w:rPr>
          <w:szCs w:val="24"/>
        </w:rPr>
        <w:t xml:space="preserve">(B) the amount of large covered funds received that were expended or obligated for each project or </w:t>
      </w:r>
      <w:proofErr w:type="gramStart"/>
      <w:r w:rsidRPr="000D2FD8">
        <w:rPr>
          <w:szCs w:val="24"/>
        </w:rPr>
        <w:t>activity;</w:t>
      </w:r>
      <w:proofErr w:type="gramEnd"/>
      <w:r w:rsidRPr="000D2FD8">
        <w:rPr>
          <w:szCs w:val="24"/>
        </w:rPr>
        <w:t xml:space="preserve"> </w:t>
      </w:r>
    </w:p>
    <w:p w:rsidR="006E2509" w:rsidP="00CB2958" w:rsidRDefault="00FF76F6" w14:paraId="3995785B" w14:textId="77777777">
      <w:pPr>
        <w:rPr>
          <w:szCs w:val="24"/>
        </w:rPr>
      </w:pPr>
      <w:r w:rsidRPr="000D2FD8">
        <w:rPr>
          <w:szCs w:val="24"/>
        </w:rPr>
        <w:t xml:space="preserve">(C) a detailed list of all projects or activities for which large covered funds were expended or obligated, including— </w:t>
      </w:r>
    </w:p>
    <w:p w:rsidR="006E2509" w:rsidP="00CB2958" w:rsidRDefault="00FF76F6" w14:paraId="78242481" w14:textId="77777777">
      <w:pPr>
        <w:rPr>
          <w:szCs w:val="24"/>
        </w:rPr>
      </w:pPr>
      <w:r w:rsidRPr="000D2FD8">
        <w:rPr>
          <w:szCs w:val="24"/>
        </w:rPr>
        <w:t xml:space="preserve">(i) the name of the project or </w:t>
      </w:r>
      <w:proofErr w:type="gramStart"/>
      <w:r w:rsidRPr="000D2FD8">
        <w:rPr>
          <w:szCs w:val="24"/>
        </w:rPr>
        <w:t>activity;</w:t>
      </w:r>
      <w:proofErr w:type="gramEnd"/>
      <w:r w:rsidRPr="000D2FD8">
        <w:rPr>
          <w:szCs w:val="24"/>
        </w:rPr>
        <w:t xml:space="preserve"> </w:t>
      </w:r>
    </w:p>
    <w:p w:rsidR="006E2509" w:rsidP="00CB2958" w:rsidRDefault="00FF76F6" w14:paraId="1D7DEFAC" w14:textId="77777777">
      <w:pPr>
        <w:rPr>
          <w:szCs w:val="24"/>
        </w:rPr>
      </w:pPr>
      <w:r w:rsidRPr="000D2FD8">
        <w:rPr>
          <w:szCs w:val="24"/>
        </w:rPr>
        <w:t xml:space="preserve">(ii) a description of the project or activity; and </w:t>
      </w:r>
    </w:p>
    <w:p w:rsidR="006E2509" w:rsidP="00CB2958" w:rsidRDefault="00FF76F6" w14:paraId="226694AB" w14:textId="77777777">
      <w:pPr>
        <w:rPr>
          <w:szCs w:val="24"/>
        </w:rPr>
      </w:pPr>
      <w:r w:rsidRPr="000D2FD8">
        <w:rPr>
          <w:szCs w:val="24"/>
        </w:rPr>
        <w:t xml:space="preserve">(iii) the estimated number of jobs created or retained by the project or activity, where applicable; and </w:t>
      </w:r>
    </w:p>
    <w:p w:rsidR="006E2509" w:rsidP="00CB2958" w:rsidRDefault="00FF76F6" w14:paraId="54831F7C" w14:textId="77777777">
      <w:pPr>
        <w:rPr>
          <w:szCs w:val="24"/>
        </w:rPr>
      </w:pPr>
      <w:r w:rsidRPr="000D2FD8">
        <w:rPr>
          <w:szCs w:val="24"/>
        </w:rPr>
        <w:t xml:space="preserve">(D) detailed information on any level of subcontracts or subgrants awarded by the covered recipient or its subcontractors or subgrantees, to include the data elements required to comply with the Federal Funding Accountability and Transparency Act of 2006 (31 U.S.C. 6101 note) allowing aggregate reporting on awards below $50,000 or to individuals, as prescribed by the Director of the Office of Management and Budget. </w:t>
      </w:r>
    </w:p>
    <w:p w:rsidR="006E2509" w:rsidP="00CB2958" w:rsidRDefault="00FF76F6" w14:paraId="6857138F" w14:textId="77777777">
      <w:pPr>
        <w:rPr>
          <w:szCs w:val="24"/>
        </w:rPr>
      </w:pPr>
      <w:r w:rsidRPr="000D2FD8">
        <w:rPr>
          <w:szCs w:val="24"/>
        </w:rPr>
        <w:t xml:space="preserve">(3) Not later than 30 days after the end of each calendar quarter, the Committee, in consultation with the agency that made large covered funds available to any covered recipient shall make the information in reports submitted under paragraph (2) publicly available by posting the information on the website established under section 15010(g). </w:t>
      </w:r>
    </w:p>
    <w:p w:rsidR="006E2509" w:rsidP="00CB2958" w:rsidRDefault="00FF76F6" w14:paraId="732E4348" w14:textId="77777777">
      <w:pPr>
        <w:rPr>
          <w:szCs w:val="24"/>
        </w:rPr>
      </w:pPr>
      <w:r w:rsidRPr="000D2FD8">
        <w:rPr>
          <w:szCs w:val="24"/>
        </w:rPr>
        <w:t xml:space="preserve">(4)(A) Each agency, in coordination with the Committee and the Director of the Office of Management and Budget shall provide user-friendly means for covered recipients to meet requirements of this subsection. </w:t>
      </w:r>
    </w:p>
    <w:p w:rsidR="006E2509" w:rsidP="00CB2958" w:rsidRDefault="00FF76F6" w14:paraId="0A7406FD" w14:textId="77777777">
      <w:pPr>
        <w:rPr>
          <w:szCs w:val="24"/>
        </w:rPr>
      </w:pPr>
      <w:r w:rsidRPr="000D2FD8">
        <w:rPr>
          <w:szCs w:val="24"/>
        </w:rPr>
        <w:t xml:space="preserve">(B) Federal agencies may use existing mechanisms to ensure that information under this subsection is reported accurately. </w:t>
      </w:r>
    </w:p>
    <w:p w:rsidR="006E2509" w:rsidP="00CB2958" w:rsidRDefault="00FF76F6" w14:paraId="57A6C2E3" w14:textId="77777777">
      <w:pPr>
        <w:rPr>
          <w:szCs w:val="24"/>
        </w:rPr>
      </w:pPr>
      <w:r w:rsidRPr="000D2FD8">
        <w:rPr>
          <w:szCs w:val="24"/>
        </w:rPr>
        <w:t xml:space="preserve">(c)(1) The Director of the Office of Management and Budget, in consultation with the Secretary of the Treasury, the Administrator of the Small Business Administration, and the Chairperson of the Council of Economic Advisors, shall submit to the appropriate congressional committees and publicly release on the website established under section 15010(g) quarterly reports that detail the impact of programs funded through large covered funds on employment, estimated economic growth, and other key economic indicators, including information about impacted industries. </w:t>
      </w:r>
    </w:p>
    <w:p w:rsidR="006E2509" w:rsidP="00CB2958" w:rsidRDefault="00FF76F6" w14:paraId="1C80A26B" w14:textId="77777777">
      <w:pPr>
        <w:rPr>
          <w:szCs w:val="24"/>
        </w:rPr>
      </w:pPr>
      <w:r w:rsidRPr="000D2FD8">
        <w:rPr>
          <w:szCs w:val="24"/>
        </w:rPr>
        <w:t xml:space="preserve">(2)(A) The first report submitted under paragraph (1) shall be submitted not later than 45 days after the end of the first full quarter following the date of enactment of this Act. </w:t>
      </w:r>
    </w:p>
    <w:p w:rsidRPr="000D2FD8" w:rsidR="00FF76F6" w:rsidP="00CB2958" w:rsidRDefault="00FF76F6" w14:paraId="14007781" w14:textId="338F536F">
      <w:pPr>
        <w:rPr>
          <w:szCs w:val="24"/>
        </w:rPr>
      </w:pPr>
      <w:r w:rsidRPr="000D2FD8">
        <w:rPr>
          <w:szCs w:val="24"/>
        </w:rPr>
        <w:t>(B) The last report required to be submitted under paragraph (1) shall apply to the quarter in which the Committee terminates.</w:t>
      </w:r>
    </w:p>
    <w:p w:rsidRPr="000D2FD8" w:rsidR="00382D1A" w:rsidP="00CB2958" w:rsidRDefault="00382D1A" w14:paraId="71BE781A" w14:textId="77777777">
      <w:pPr>
        <w:rPr>
          <w:b/>
          <w:szCs w:val="24"/>
        </w:rPr>
      </w:pPr>
    </w:p>
    <w:p w:rsidR="001E260F" w:rsidP="00CB2958" w:rsidRDefault="001E260F" w14:paraId="281AAD8D" w14:textId="77777777">
      <w:pPr>
        <w:rPr>
          <w:b/>
          <w:bCs/>
          <w:sz w:val="28"/>
          <w:szCs w:val="28"/>
        </w:rPr>
      </w:pPr>
    </w:p>
    <w:p w:rsidR="00382D1A" w:rsidDel="001E260F" w:rsidP="00CB2958" w:rsidRDefault="00B812CD" w14:paraId="3ABC277A" w14:textId="5E1A4E03">
      <w:pPr>
        <w:rPr>
          <w:b/>
          <w:bCs/>
          <w:sz w:val="28"/>
          <w:szCs w:val="28"/>
        </w:rPr>
      </w:pPr>
      <w:r>
        <w:rPr>
          <w:b/>
          <w:bCs/>
          <w:sz w:val="28"/>
          <w:szCs w:val="28"/>
        </w:rPr>
        <w:br w:type="page"/>
      </w:r>
    </w:p>
    <w:p w:rsidRPr="00967147" w:rsidR="00CB2958" w:rsidP="00CB2958" w:rsidRDefault="00CB2958" w14:paraId="24C3DAD6" w14:textId="397B4485">
      <w:r w:rsidRPr="00BE1781">
        <w:rPr>
          <w:b/>
          <w:bCs/>
          <w:sz w:val="28"/>
          <w:szCs w:val="28"/>
        </w:rPr>
        <w:t>A</w:t>
      </w:r>
      <w:r w:rsidRPr="00BE1781" w:rsidR="00603645">
        <w:rPr>
          <w:b/>
          <w:bCs/>
          <w:sz w:val="28"/>
          <w:szCs w:val="28"/>
        </w:rPr>
        <w:t xml:space="preserve">PPENDIX </w:t>
      </w:r>
      <w:r w:rsidRPr="00BE1781">
        <w:rPr>
          <w:b/>
          <w:bCs/>
          <w:sz w:val="28"/>
          <w:szCs w:val="28"/>
        </w:rPr>
        <w:t xml:space="preserve">B:  </w:t>
      </w:r>
      <w:r w:rsidRPr="00BE1781" w:rsidR="00603645">
        <w:rPr>
          <w:b/>
          <w:bCs/>
          <w:sz w:val="28"/>
          <w:szCs w:val="28"/>
        </w:rPr>
        <w:t xml:space="preserve">STATE ALLOCATION </w:t>
      </w:r>
      <w:r w:rsidR="00CF7F7B">
        <w:rPr>
          <w:b/>
          <w:bCs/>
          <w:sz w:val="28"/>
          <w:szCs w:val="28"/>
        </w:rPr>
        <w:t>TABLE</w:t>
      </w:r>
      <w:r w:rsidRPr="00BE1781">
        <w:rPr>
          <w:b/>
          <w:bCs/>
          <w:sz w:val="28"/>
          <w:szCs w:val="28"/>
        </w:rPr>
        <w:t xml:space="preserve"> </w:t>
      </w:r>
    </w:p>
    <w:p w:rsidR="0018648B" w:rsidP="0010533C" w:rsidRDefault="0018648B" w14:paraId="1C9CB4B6" w14:textId="649364B5">
      <w:pPr>
        <w:spacing w:line="120" w:lineRule="auto"/>
        <w:rPr>
          <w:b/>
          <w:bCs/>
          <w:sz w:val="28"/>
          <w:szCs w:val="28"/>
        </w:rPr>
      </w:pPr>
    </w:p>
    <w:p w:rsidRPr="00BE1781" w:rsidR="00766413" w:rsidP="00CB2958" w:rsidRDefault="00766413" w14:paraId="058B6A72" w14:textId="7579E1C0">
      <w:pPr>
        <w:rPr>
          <w:b/>
          <w:bCs/>
          <w:sz w:val="28"/>
          <w:szCs w:val="28"/>
        </w:rPr>
      </w:pPr>
      <w:r>
        <w:rPr>
          <w:b/>
          <w:bCs/>
          <w:sz w:val="28"/>
          <w:szCs w:val="28"/>
        </w:rPr>
        <w:t>Elementary and Secondary School Emergency Relief Fund</w:t>
      </w:r>
    </w:p>
    <w:p w:rsidR="00CB2958" w:rsidP="00972C19" w:rsidRDefault="00CB2958" w14:paraId="6054801E" w14:textId="314AC18D"/>
    <w:tbl>
      <w:tblPr>
        <w:tblW w:w="10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885"/>
        <w:gridCol w:w="2070"/>
        <w:gridCol w:w="2340"/>
        <w:gridCol w:w="2520"/>
        <w:gridCol w:w="1890"/>
      </w:tblGrid>
      <w:tr w:rsidRPr="00297BB9" w:rsidR="00297BB9" w:rsidTr="001662E2" w14:paraId="2FAD6D33" w14:textId="77777777">
        <w:trPr>
          <w:trHeight w:val="260"/>
          <w:jc w:val="center"/>
        </w:trPr>
        <w:tc>
          <w:tcPr>
            <w:tcW w:w="1885" w:type="dxa"/>
            <w:tcBorders>
              <w:top w:val="nil"/>
              <w:left w:val="nil"/>
              <w:bottom w:val="single" w:color="auto" w:sz="4" w:space="0"/>
              <w:right w:val="nil"/>
            </w:tcBorders>
            <w:shd w:val="clear" w:color="auto" w:fill="auto"/>
            <w:vAlign w:val="bottom"/>
            <w:hideMark/>
          </w:tcPr>
          <w:p w:rsidRPr="00297BB9" w:rsidR="00297BB9" w:rsidP="00297BB9" w:rsidRDefault="00297BB9" w14:paraId="1A8E641F" w14:textId="77777777">
            <w:pPr>
              <w:rPr>
                <w:b/>
                <w:bCs/>
                <w:sz w:val="22"/>
                <w:szCs w:val="22"/>
              </w:rPr>
            </w:pPr>
            <w:r w:rsidRPr="00297BB9">
              <w:rPr>
                <w:b/>
                <w:bCs/>
                <w:sz w:val="22"/>
                <w:szCs w:val="22"/>
              </w:rPr>
              <w:t> </w:t>
            </w:r>
          </w:p>
        </w:tc>
        <w:tc>
          <w:tcPr>
            <w:tcW w:w="2070" w:type="dxa"/>
            <w:tcBorders>
              <w:top w:val="nil"/>
              <w:left w:val="nil"/>
              <w:bottom w:val="single" w:color="auto" w:sz="4" w:space="0"/>
              <w:right w:val="nil"/>
            </w:tcBorders>
            <w:shd w:val="clear" w:color="auto" w:fill="auto"/>
            <w:vAlign w:val="bottom"/>
            <w:hideMark/>
          </w:tcPr>
          <w:p w:rsidRPr="00297BB9" w:rsidR="00297BB9" w:rsidP="00297BB9" w:rsidRDefault="00297BB9" w14:paraId="63A3C011" w14:textId="77777777">
            <w:pPr>
              <w:jc w:val="right"/>
              <w:rPr>
                <w:b/>
                <w:bCs/>
                <w:sz w:val="22"/>
                <w:szCs w:val="22"/>
              </w:rPr>
            </w:pPr>
            <w:r w:rsidRPr="00297BB9">
              <w:rPr>
                <w:b/>
                <w:bCs/>
                <w:sz w:val="22"/>
                <w:szCs w:val="22"/>
              </w:rPr>
              <w:t> </w:t>
            </w:r>
          </w:p>
        </w:tc>
        <w:tc>
          <w:tcPr>
            <w:tcW w:w="2340" w:type="dxa"/>
            <w:tcBorders>
              <w:top w:val="nil"/>
              <w:left w:val="nil"/>
              <w:bottom w:val="single" w:color="auto" w:sz="4" w:space="0"/>
              <w:right w:val="nil"/>
            </w:tcBorders>
            <w:shd w:val="clear" w:color="auto" w:fill="auto"/>
            <w:noWrap/>
            <w:vAlign w:val="bottom"/>
            <w:hideMark/>
          </w:tcPr>
          <w:p w:rsidRPr="00297BB9" w:rsidR="00297BB9" w:rsidP="00297BB9" w:rsidRDefault="00297BB9" w14:paraId="1C0C3EF8" w14:textId="477B78CC">
            <w:pPr>
              <w:rPr>
                <w:sz w:val="22"/>
                <w:szCs w:val="22"/>
              </w:rPr>
            </w:pPr>
            <w:r w:rsidRPr="00297BB9">
              <w:rPr>
                <w:sz w:val="22"/>
                <w:szCs w:val="22"/>
              </w:rPr>
              <w:t xml:space="preserve">Minimum LEA Distribution </w:t>
            </w:r>
          </w:p>
        </w:tc>
        <w:tc>
          <w:tcPr>
            <w:tcW w:w="2520" w:type="dxa"/>
            <w:tcBorders>
              <w:top w:val="nil"/>
              <w:left w:val="nil"/>
              <w:bottom w:val="single" w:color="auto" w:sz="4" w:space="0"/>
              <w:right w:val="nil"/>
            </w:tcBorders>
            <w:shd w:val="clear" w:color="auto" w:fill="auto"/>
            <w:noWrap/>
            <w:vAlign w:val="bottom"/>
            <w:hideMark/>
          </w:tcPr>
          <w:p w:rsidRPr="00297BB9" w:rsidR="00297BB9" w:rsidP="00297BB9" w:rsidRDefault="00297BB9" w14:paraId="1CD86E10" w14:textId="59583085">
            <w:pPr>
              <w:rPr>
                <w:sz w:val="22"/>
                <w:szCs w:val="22"/>
              </w:rPr>
            </w:pPr>
            <w:r w:rsidRPr="00297BB9">
              <w:rPr>
                <w:sz w:val="22"/>
                <w:szCs w:val="22"/>
              </w:rPr>
              <w:t xml:space="preserve">Maximum SEA </w:t>
            </w:r>
            <w:r>
              <w:rPr>
                <w:sz w:val="22"/>
                <w:szCs w:val="22"/>
              </w:rPr>
              <w:t>R</w:t>
            </w:r>
            <w:r w:rsidRPr="00297BB9">
              <w:rPr>
                <w:sz w:val="22"/>
                <w:szCs w:val="22"/>
              </w:rPr>
              <w:t xml:space="preserve">eservation </w:t>
            </w:r>
          </w:p>
        </w:tc>
        <w:tc>
          <w:tcPr>
            <w:tcW w:w="1890" w:type="dxa"/>
            <w:tcBorders>
              <w:top w:val="nil"/>
              <w:left w:val="nil"/>
              <w:bottom w:val="single" w:color="auto" w:sz="4" w:space="0"/>
              <w:right w:val="nil"/>
            </w:tcBorders>
            <w:shd w:val="clear" w:color="auto" w:fill="auto"/>
            <w:noWrap/>
            <w:vAlign w:val="bottom"/>
            <w:hideMark/>
          </w:tcPr>
          <w:p w:rsidRPr="00297BB9" w:rsidR="00297BB9" w:rsidP="00297BB9" w:rsidRDefault="00297BB9" w14:paraId="3603179B" w14:textId="45D93406">
            <w:pPr>
              <w:rPr>
                <w:sz w:val="22"/>
                <w:szCs w:val="22"/>
              </w:rPr>
            </w:pPr>
            <w:r w:rsidRPr="00297BB9">
              <w:rPr>
                <w:sz w:val="22"/>
                <w:szCs w:val="22"/>
              </w:rPr>
              <w:t>Maximum for SEA Administration</w:t>
            </w:r>
            <w:r w:rsidR="00104DEB">
              <w:rPr>
                <w:rStyle w:val="FootnoteReference"/>
                <w:sz w:val="22"/>
                <w:szCs w:val="22"/>
              </w:rPr>
              <w:footnoteReference w:id="2"/>
            </w:r>
          </w:p>
        </w:tc>
      </w:tr>
      <w:tr w:rsidRPr="00297BB9" w:rsidR="00297BB9" w:rsidTr="001662E2" w14:paraId="44B43EF1" w14:textId="77777777">
        <w:trPr>
          <w:trHeight w:val="260"/>
          <w:jc w:val="center"/>
        </w:trPr>
        <w:tc>
          <w:tcPr>
            <w:tcW w:w="1885" w:type="dxa"/>
            <w:tcBorders>
              <w:top w:val="single" w:color="auto" w:sz="4" w:space="0"/>
            </w:tcBorders>
            <w:shd w:val="clear" w:color="auto" w:fill="auto"/>
            <w:vAlign w:val="bottom"/>
            <w:hideMark/>
          </w:tcPr>
          <w:p w:rsidRPr="00297BB9" w:rsidR="00297BB9" w:rsidP="00297BB9" w:rsidRDefault="00297BB9" w14:paraId="2B4319D7" w14:textId="77777777">
            <w:pPr>
              <w:rPr>
                <w:b/>
                <w:bCs/>
                <w:sz w:val="22"/>
                <w:szCs w:val="22"/>
              </w:rPr>
            </w:pPr>
            <w:r w:rsidRPr="00297BB9">
              <w:rPr>
                <w:b/>
                <w:bCs/>
                <w:sz w:val="22"/>
                <w:szCs w:val="22"/>
              </w:rPr>
              <w:t>TOTAL</w:t>
            </w:r>
          </w:p>
        </w:tc>
        <w:tc>
          <w:tcPr>
            <w:tcW w:w="2070" w:type="dxa"/>
            <w:tcBorders>
              <w:top w:val="single" w:color="auto" w:sz="4" w:space="0"/>
            </w:tcBorders>
            <w:shd w:val="clear" w:color="auto" w:fill="auto"/>
            <w:vAlign w:val="bottom"/>
            <w:hideMark/>
          </w:tcPr>
          <w:p w:rsidRPr="00297BB9" w:rsidR="00297BB9" w:rsidP="006D5FD1" w:rsidRDefault="00297BB9" w14:paraId="48431E8D" w14:textId="77777777">
            <w:pPr>
              <w:jc w:val="right"/>
              <w:rPr>
                <w:b/>
                <w:bCs/>
                <w:sz w:val="22"/>
                <w:szCs w:val="22"/>
              </w:rPr>
            </w:pPr>
            <w:r w:rsidRPr="00297BB9">
              <w:rPr>
                <w:b/>
                <w:bCs/>
                <w:sz w:val="22"/>
                <w:szCs w:val="22"/>
              </w:rPr>
              <w:t>13,229,265,000</w:t>
            </w:r>
          </w:p>
        </w:tc>
        <w:tc>
          <w:tcPr>
            <w:tcW w:w="2340" w:type="dxa"/>
            <w:tcBorders>
              <w:top w:val="single" w:color="auto" w:sz="4" w:space="0"/>
            </w:tcBorders>
            <w:shd w:val="clear" w:color="auto" w:fill="auto"/>
            <w:vAlign w:val="bottom"/>
            <w:hideMark/>
          </w:tcPr>
          <w:p w:rsidRPr="00297BB9" w:rsidR="00297BB9" w:rsidP="006D5FD1" w:rsidRDefault="00297BB9" w14:paraId="51F7F212" w14:textId="77777777">
            <w:pPr>
              <w:jc w:val="right"/>
              <w:rPr>
                <w:b/>
                <w:bCs/>
                <w:sz w:val="22"/>
                <w:szCs w:val="22"/>
              </w:rPr>
            </w:pPr>
            <w:r w:rsidRPr="00297BB9">
              <w:rPr>
                <w:b/>
                <w:bCs/>
                <w:sz w:val="22"/>
                <w:szCs w:val="22"/>
              </w:rPr>
              <w:t>11,906,338,500</w:t>
            </w:r>
          </w:p>
        </w:tc>
        <w:tc>
          <w:tcPr>
            <w:tcW w:w="2520" w:type="dxa"/>
            <w:tcBorders>
              <w:top w:val="single" w:color="auto" w:sz="4" w:space="0"/>
            </w:tcBorders>
            <w:shd w:val="clear" w:color="auto" w:fill="auto"/>
            <w:vAlign w:val="bottom"/>
            <w:hideMark/>
          </w:tcPr>
          <w:p w:rsidRPr="00297BB9" w:rsidR="00297BB9" w:rsidP="006D5FD1" w:rsidRDefault="00297BB9" w14:paraId="300E7721" w14:textId="77777777">
            <w:pPr>
              <w:jc w:val="right"/>
              <w:rPr>
                <w:b/>
                <w:bCs/>
                <w:sz w:val="22"/>
                <w:szCs w:val="22"/>
              </w:rPr>
            </w:pPr>
            <w:r w:rsidRPr="00297BB9">
              <w:rPr>
                <w:b/>
                <w:bCs/>
                <w:sz w:val="22"/>
                <w:szCs w:val="22"/>
              </w:rPr>
              <w:t>1,322,926,500</w:t>
            </w:r>
          </w:p>
        </w:tc>
        <w:tc>
          <w:tcPr>
            <w:tcW w:w="1890" w:type="dxa"/>
            <w:tcBorders>
              <w:top w:val="single" w:color="auto" w:sz="4" w:space="0"/>
            </w:tcBorders>
            <w:shd w:val="clear" w:color="auto" w:fill="auto"/>
            <w:vAlign w:val="bottom"/>
            <w:hideMark/>
          </w:tcPr>
          <w:p w:rsidRPr="00297BB9" w:rsidR="00297BB9" w:rsidP="006D5FD1" w:rsidRDefault="00297BB9" w14:paraId="35FCF79E" w14:textId="77777777">
            <w:pPr>
              <w:jc w:val="right"/>
              <w:rPr>
                <w:b/>
                <w:bCs/>
                <w:sz w:val="22"/>
                <w:szCs w:val="22"/>
              </w:rPr>
            </w:pPr>
            <w:r w:rsidRPr="00297BB9">
              <w:rPr>
                <w:b/>
                <w:bCs/>
                <w:sz w:val="22"/>
                <w:szCs w:val="22"/>
              </w:rPr>
              <w:t>66,146,325</w:t>
            </w:r>
          </w:p>
        </w:tc>
      </w:tr>
      <w:tr w:rsidRPr="00297BB9" w:rsidR="00297BB9" w:rsidTr="001662E2" w14:paraId="355F0968" w14:textId="77777777">
        <w:trPr>
          <w:trHeight w:val="250"/>
          <w:jc w:val="center"/>
        </w:trPr>
        <w:tc>
          <w:tcPr>
            <w:tcW w:w="1885" w:type="dxa"/>
            <w:shd w:val="clear" w:color="auto" w:fill="auto"/>
            <w:noWrap/>
            <w:vAlign w:val="bottom"/>
            <w:hideMark/>
          </w:tcPr>
          <w:p w:rsidRPr="00297BB9" w:rsidR="00297BB9" w:rsidP="00297BB9" w:rsidRDefault="00297BB9" w14:paraId="51DF7586" w14:textId="77777777">
            <w:pPr>
              <w:rPr>
                <w:sz w:val="22"/>
                <w:szCs w:val="22"/>
              </w:rPr>
            </w:pPr>
            <w:r w:rsidRPr="00297BB9">
              <w:rPr>
                <w:sz w:val="22"/>
                <w:szCs w:val="22"/>
              </w:rPr>
              <w:t> </w:t>
            </w:r>
          </w:p>
        </w:tc>
        <w:tc>
          <w:tcPr>
            <w:tcW w:w="2070" w:type="dxa"/>
            <w:shd w:val="clear" w:color="auto" w:fill="auto"/>
            <w:noWrap/>
            <w:vAlign w:val="bottom"/>
            <w:hideMark/>
          </w:tcPr>
          <w:p w:rsidRPr="00297BB9" w:rsidR="00297BB9" w:rsidP="006D5FD1" w:rsidRDefault="00297BB9" w14:paraId="04AC6495" w14:textId="77777777">
            <w:pPr>
              <w:jc w:val="right"/>
              <w:rPr>
                <w:sz w:val="22"/>
                <w:szCs w:val="22"/>
              </w:rPr>
            </w:pPr>
            <w:r w:rsidRPr="00297BB9">
              <w:rPr>
                <w:sz w:val="22"/>
                <w:szCs w:val="22"/>
              </w:rPr>
              <w:t> </w:t>
            </w:r>
          </w:p>
        </w:tc>
        <w:tc>
          <w:tcPr>
            <w:tcW w:w="2340" w:type="dxa"/>
            <w:shd w:val="clear" w:color="auto" w:fill="auto"/>
            <w:noWrap/>
            <w:vAlign w:val="bottom"/>
            <w:hideMark/>
          </w:tcPr>
          <w:p w:rsidRPr="00297BB9" w:rsidR="00297BB9" w:rsidP="006D5FD1" w:rsidRDefault="00297BB9" w14:paraId="649B65DE" w14:textId="77777777">
            <w:pPr>
              <w:jc w:val="right"/>
              <w:rPr>
                <w:sz w:val="22"/>
                <w:szCs w:val="22"/>
              </w:rPr>
            </w:pPr>
          </w:p>
        </w:tc>
        <w:tc>
          <w:tcPr>
            <w:tcW w:w="2520" w:type="dxa"/>
            <w:shd w:val="clear" w:color="auto" w:fill="auto"/>
            <w:noWrap/>
            <w:vAlign w:val="bottom"/>
            <w:hideMark/>
          </w:tcPr>
          <w:p w:rsidRPr="00297BB9" w:rsidR="00297BB9" w:rsidP="006D5FD1" w:rsidRDefault="00297BB9" w14:paraId="389FE943" w14:textId="77777777">
            <w:pPr>
              <w:jc w:val="right"/>
              <w:rPr>
                <w:sz w:val="22"/>
                <w:szCs w:val="22"/>
              </w:rPr>
            </w:pPr>
          </w:p>
        </w:tc>
        <w:tc>
          <w:tcPr>
            <w:tcW w:w="1890" w:type="dxa"/>
            <w:shd w:val="clear" w:color="auto" w:fill="auto"/>
            <w:noWrap/>
            <w:vAlign w:val="bottom"/>
            <w:hideMark/>
          </w:tcPr>
          <w:p w:rsidRPr="00297BB9" w:rsidR="00297BB9" w:rsidP="006D5FD1" w:rsidRDefault="00297BB9" w14:paraId="69C49397" w14:textId="77777777">
            <w:pPr>
              <w:jc w:val="right"/>
              <w:rPr>
                <w:sz w:val="22"/>
                <w:szCs w:val="22"/>
              </w:rPr>
            </w:pPr>
          </w:p>
        </w:tc>
      </w:tr>
      <w:tr w:rsidRPr="00297BB9" w:rsidR="006D5FD1" w:rsidTr="001662E2" w14:paraId="40745846" w14:textId="77777777">
        <w:trPr>
          <w:trHeight w:val="250"/>
          <w:jc w:val="center"/>
        </w:trPr>
        <w:tc>
          <w:tcPr>
            <w:tcW w:w="1885" w:type="dxa"/>
            <w:shd w:val="clear" w:color="auto" w:fill="auto"/>
            <w:noWrap/>
            <w:vAlign w:val="bottom"/>
            <w:hideMark/>
          </w:tcPr>
          <w:p w:rsidRPr="00297BB9" w:rsidR="006D5FD1" w:rsidP="006D5FD1" w:rsidRDefault="006D5FD1" w14:paraId="19F8B6CC" w14:textId="77777777">
            <w:pPr>
              <w:rPr>
                <w:sz w:val="22"/>
                <w:szCs w:val="22"/>
              </w:rPr>
            </w:pPr>
            <w:r w:rsidRPr="00297BB9">
              <w:rPr>
                <w:sz w:val="22"/>
                <w:szCs w:val="22"/>
              </w:rPr>
              <w:t>ALABAMA</w:t>
            </w:r>
          </w:p>
        </w:tc>
        <w:tc>
          <w:tcPr>
            <w:tcW w:w="2070" w:type="dxa"/>
            <w:shd w:val="clear" w:color="auto" w:fill="auto"/>
            <w:noWrap/>
            <w:vAlign w:val="bottom"/>
            <w:hideMark/>
          </w:tcPr>
          <w:p w:rsidRPr="00297BB9" w:rsidR="006D5FD1" w:rsidP="006D5FD1" w:rsidRDefault="006D5FD1" w14:paraId="758965AE" w14:textId="77777777">
            <w:pPr>
              <w:jc w:val="right"/>
              <w:rPr>
                <w:sz w:val="22"/>
                <w:szCs w:val="22"/>
              </w:rPr>
            </w:pPr>
            <w:r w:rsidRPr="00297BB9">
              <w:rPr>
                <w:sz w:val="22"/>
                <w:szCs w:val="22"/>
              </w:rPr>
              <w:t>216,947,540</w:t>
            </w:r>
          </w:p>
        </w:tc>
        <w:tc>
          <w:tcPr>
            <w:tcW w:w="2340" w:type="dxa"/>
            <w:shd w:val="clear" w:color="auto" w:fill="auto"/>
            <w:noWrap/>
            <w:vAlign w:val="bottom"/>
          </w:tcPr>
          <w:p w:rsidRPr="00297BB9" w:rsidR="006D5FD1" w:rsidP="006D5FD1" w:rsidRDefault="006D5FD1" w14:paraId="330EBF8B" w14:textId="6DADC0AD">
            <w:pPr>
              <w:jc w:val="right"/>
              <w:rPr>
                <w:sz w:val="22"/>
                <w:szCs w:val="22"/>
              </w:rPr>
            </w:pPr>
            <w:r>
              <w:rPr>
                <w:rFonts w:ascii="Arial" w:hAnsi="Arial" w:cs="Arial"/>
                <w:sz w:val="20"/>
              </w:rPr>
              <w:t xml:space="preserve">               195,252,786 </w:t>
            </w:r>
          </w:p>
        </w:tc>
        <w:tc>
          <w:tcPr>
            <w:tcW w:w="2520" w:type="dxa"/>
            <w:shd w:val="clear" w:color="auto" w:fill="auto"/>
            <w:noWrap/>
            <w:vAlign w:val="bottom"/>
          </w:tcPr>
          <w:p w:rsidRPr="00297BB9" w:rsidR="006D5FD1" w:rsidP="006D5FD1" w:rsidRDefault="006D5FD1" w14:paraId="57D710BC" w14:textId="3DC59B11">
            <w:pPr>
              <w:jc w:val="right"/>
              <w:rPr>
                <w:sz w:val="22"/>
                <w:szCs w:val="22"/>
              </w:rPr>
            </w:pPr>
            <w:r>
              <w:rPr>
                <w:rFonts w:ascii="Arial" w:hAnsi="Arial" w:cs="Arial"/>
                <w:sz w:val="20"/>
              </w:rPr>
              <w:t xml:space="preserve">                 21,694,754 </w:t>
            </w:r>
          </w:p>
        </w:tc>
        <w:tc>
          <w:tcPr>
            <w:tcW w:w="1890" w:type="dxa"/>
            <w:shd w:val="clear" w:color="auto" w:fill="auto"/>
            <w:noWrap/>
            <w:vAlign w:val="bottom"/>
          </w:tcPr>
          <w:p w:rsidRPr="00297BB9" w:rsidR="006D5FD1" w:rsidP="006D5FD1" w:rsidRDefault="006D5FD1" w14:paraId="70A9E2F2" w14:textId="60DABC82">
            <w:pPr>
              <w:jc w:val="right"/>
              <w:rPr>
                <w:sz w:val="22"/>
                <w:szCs w:val="22"/>
              </w:rPr>
            </w:pPr>
            <w:r>
              <w:rPr>
                <w:rFonts w:ascii="Arial" w:hAnsi="Arial" w:cs="Arial"/>
                <w:sz w:val="20"/>
              </w:rPr>
              <w:t xml:space="preserve">         1,084,738 </w:t>
            </w:r>
          </w:p>
        </w:tc>
      </w:tr>
      <w:tr w:rsidRPr="00297BB9" w:rsidR="006D5FD1" w:rsidTr="001662E2" w14:paraId="19525009" w14:textId="77777777">
        <w:trPr>
          <w:trHeight w:val="250"/>
          <w:jc w:val="center"/>
        </w:trPr>
        <w:tc>
          <w:tcPr>
            <w:tcW w:w="1885" w:type="dxa"/>
            <w:shd w:val="clear" w:color="auto" w:fill="auto"/>
            <w:noWrap/>
            <w:vAlign w:val="bottom"/>
            <w:hideMark/>
          </w:tcPr>
          <w:p w:rsidRPr="00297BB9" w:rsidR="006D5FD1" w:rsidP="006D5FD1" w:rsidRDefault="006D5FD1" w14:paraId="4A6B40BB" w14:textId="77777777">
            <w:pPr>
              <w:rPr>
                <w:sz w:val="22"/>
                <w:szCs w:val="22"/>
              </w:rPr>
            </w:pPr>
            <w:r w:rsidRPr="00297BB9">
              <w:rPr>
                <w:sz w:val="22"/>
                <w:szCs w:val="22"/>
              </w:rPr>
              <w:t>ALASKA</w:t>
            </w:r>
          </w:p>
        </w:tc>
        <w:tc>
          <w:tcPr>
            <w:tcW w:w="2070" w:type="dxa"/>
            <w:shd w:val="clear" w:color="auto" w:fill="auto"/>
            <w:noWrap/>
            <w:vAlign w:val="bottom"/>
            <w:hideMark/>
          </w:tcPr>
          <w:p w:rsidRPr="00297BB9" w:rsidR="006D5FD1" w:rsidP="006D5FD1" w:rsidRDefault="006D5FD1" w14:paraId="0F9F34D5" w14:textId="77777777">
            <w:pPr>
              <w:jc w:val="right"/>
              <w:rPr>
                <w:sz w:val="22"/>
                <w:szCs w:val="22"/>
              </w:rPr>
            </w:pPr>
            <w:r w:rsidRPr="00297BB9">
              <w:rPr>
                <w:sz w:val="22"/>
                <w:szCs w:val="22"/>
              </w:rPr>
              <w:t>38,407,914</w:t>
            </w:r>
          </w:p>
        </w:tc>
        <w:tc>
          <w:tcPr>
            <w:tcW w:w="2340" w:type="dxa"/>
            <w:shd w:val="clear" w:color="auto" w:fill="auto"/>
            <w:noWrap/>
            <w:vAlign w:val="bottom"/>
          </w:tcPr>
          <w:p w:rsidRPr="00297BB9" w:rsidR="006D5FD1" w:rsidP="006D5FD1" w:rsidRDefault="006D5FD1" w14:paraId="69BA7C42" w14:textId="427E9F31">
            <w:pPr>
              <w:jc w:val="right"/>
              <w:rPr>
                <w:sz w:val="22"/>
                <w:szCs w:val="22"/>
              </w:rPr>
            </w:pPr>
            <w:r>
              <w:rPr>
                <w:rFonts w:ascii="Arial" w:hAnsi="Arial" w:cs="Arial"/>
                <w:sz w:val="20"/>
              </w:rPr>
              <w:t xml:space="preserve">                 34,567,123 </w:t>
            </w:r>
          </w:p>
        </w:tc>
        <w:tc>
          <w:tcPr>
            <w:tcW w:w="2520" w:type="dxa"/>
            <w:shd w:val="clear" w:color="auto" w:fill="auto"/>
            <w:noWrap/>
            <w:vAlign w:val="bottom"/>
          </w:tcPr>
          <w:p w:rsidRPr="00297BB9" w:rsidR="006D5FD1" w:rsidP="006D5FD1" w:rsidRDefault="006D5FD1" w14:paraId="323DE89D" w14:textId="0EADFE16">
            <w:pPr>
              <w:jc w:val="right"/>
              <w:rPr>
                <w:sz w:val="22"/>
                <w:szCs w:val="22"/>
              </w:rPr>
            </w:pPr>
            <w:r>
              <w:rPr>
                <w:rFonts w:ascii="Arial" w:hAnsi="Arial" w:cs="Arial"/>
                <w:sz w:val="20"/>
              </w:rPr>
              <w:t xml:space="preserve">                   3,840,791 </w:t>
            </w:r>
          </w:p>
        </w:tc>
        <w:tc>
          <w:tcPr>
            <w:tcW w:w="1890" w:type="dxa"/>
            <w:shd w:val="clear" w:color="auto" w:fill="auto"/>
            <w:noWrap/>
            <w:vAlign w:val="bottom"/>
          </w:tcPr>
          <w:p w:rsidRPr="00297BB9" w:rsidR="006D5FD1" w:rsidP="006D5FD1" w:rsidRDefault="006D5FD1" w14:paraId="0C119373" w14:textId="43F938F4">
            <w:pPr>
              <w:jc w:val="right"/>
              <w:rPr>
                <w:sz w:val="22"/>
                <w:szCs w:val="22"/>
              </w:rPr>
            </w:pPr>
            <w:r>
              <w:rPr>
                <w:rFonts w:ascii="Arial" w:hAnsi="Arial" w:cs="Arial"/>
                <w:sz w:val="20"/>
              </w:rPr>
              <w:t xml:space="preserve">            192,040 </w:t>
            </w:r>
          </w:p>
        </w:tc>
      </w:tr>
      <w:tr w:rsidRPr="00297BB9" w:rsidR="006D5FD1" w:rsidTr="001662E2" w14:paraId="3EFCF7C6" w14:textId="77777777">
        <w:trPr>
          <w:trHeight w:val="250"/>
          <w:jc w:val="center"/>
        </w:trPr>
        <w:tc>
          <w:tcPr>
            <w:tcW w:w="1885" w:type="dxa"/>
            <w:shd w:val="clear" w:color="auto" w:fill="auto"/>
            <w:noWrap/>
            <w:vAlign w:val="bottom"/>
            <w:hideMark/>
          </w:tcPr>
          <w:p w:rsidRPr="00297BB9" w:rsidR="006D5FD1" w:rsidP="006D5FD1" w:rsidRDefault="006D5FD1" w14:paraId="05D53806" w14:textId="77777777">
            <w:pPr>
              <w:rPr>
                <w:sz w:val="22"/>
                <w:szCs w:val="22"/>
              </w:rPr>
            </w:pPr>
            <w:r w:rsidRPr="00297BB9">
              <w:rPr>
                <w:sz w:val="22"/>
                <w:szCs w:val="22"/>
              </w:rPr>
              <w:t>ARIZONA</w:t>
            </w:r>
          </w:p>
        </w:tc>
        <w:tc>
          <w:tcPr>
            <w:tcW w:w="2070" w:type="dxa"/>
            <w:shd w:val="clear" w:color="auto" w:fill="auto"/>
            <w:noWrap/>
            <w:vAlign w:val="bottom"/>
            <w:hideMark/>
          </w:tcPr>
          <w:p w:rsidRPr="00297BB9" w:rsidR="006D5FD1" w:rsidP="006D5FD1" w:rsidRDefault="006D5FD1" w14:paraId="5FD2EDFB" w14:textId="77777777">
            <w:pPr>
              <w:jc w:val="right"/>
              <w:rPr>
                <w:sz w:val="22"/>
                <w:szCs w:val="22"/>
              </w:rPr>
            </w:pPr>
            <w:r w:rsidRPr="00297BB9">
              <w:rPr>
                <w:sz w:val="22"/>
                <w:szCs w:val="22"/>
              </w:rPr>
              <w:t>277,422,944</w:t>
            </w:r>
          </w:p>
        </w:tc>
        <w:tc>
          <w:tcPr>
            <w:tcW w:w="2340" w:type="dxa"/>
            <w:shd w:val="clear" w:color="auto" w:fill="auto"/>
            <w:noWrap/>
            <w:vAlign w:val="bottom"/>
          </w:tcPr>
          <w:p w:rsidRPr="00297BB9" w:rsidR="006D5FD1" w:rsidP="006D5FD1" w:rsidRDefault="006D5FD1" w14:paraId="3A00B20A" w14:textId="4B0AD3DD">
            <w:pPr>
              <w:jc w:val="right"/>
              <w:rPr>
                <w:sz w:val="22"/>
                <w:szCs w:val="22"/>
              </w:rPr>
            </w:pPr>
            <w:r>
              <w:rPr>
                <w:rFonts w:ascii="Arial" w:hAnsi="Arial" w:cs="Arial"/>
                <w:sz w:val="20"/>
              </w:rPr>
              <w:t xml:space="preserve">               249,680,650 </w:t>
            </w:r>
          </w:p>
        </w:tc>
        <w:tc>
          <w:tcPr>
            <w:tcW w:w="2520" w:type="dxa"/>
            <w:shd w:val="clear" w:color="auto" w:fill="auto"/>
            <w:noWrap/>
            <w:vAlign w:val="bottom"/>
          </w:tcPr>
          <w:p w:rsidRPr="00297BB9" w:rsidR="006D5FD1" w:rsidP="006D5FD1" w:rsidRDefault="006D5FD1" w14:paraId="47BB0D23" w14:textId="796E9C59">
            <w:pPr>
              <w:jc w:val="right"/>
              <w:rPr>
                <w:sz w:val="22"/>
                <w:szCs w:val="22"/>
              </w:rPr>
            </w:pPr>
            <w:r>
              <w:rPr>
                <w:rFonts w:ascii="Arial" w:hAnsi="Arial" w:cs="Arial"/>
                <w:sz w:val="20"/>
              </w:rPr>
              <w:t xml:space="preserve">                 27,742,294 </w:t>
            </w:r>
          </w:p>
        </w:tc>
        <w:tc>
          <w:tcPr>
            <w:tcW w:w="1890" w:type="dxa"/>
            <w:shd w:val="clear" w:color="auto" w:fill="auto"/>
            <w:noWrap/>
            <w:vAlign w:val="bottom"/>
          </w:tcPr>
          <w:p w:rsidRPr="00297BB9" w:rsidR="006D5FD1" w:rsidP="006D5FD1" w:rsidRDefault="006D5FD1" w14:paraId="6DF3D9F1" w14:textId="23710515">
            <w:pPr>
              <w:jc w:val="right"/>
              <w:rPr>
                <w:sz w:val="22"/>
                <w:szCs w:val="22"/>
              </w:rPr>
            </w:pPr>
            <w:r>
              <w:rPr>
                <w:rFonts w:ascii="Arial" w:hAnsi="Arial" w:cs="Arial"/>
                <w:sz w:val="20"/>
              </w:rPr>
              <w:t xml:space="preserve">         1,387,115 </w:t>
            </w:r>
          </w:p>
        </w:tc>
      </w:tr>
      <w:tr w:rsidRPr="00297BB9" w:rsidR="006D5FD1" w:rsidTr="001662E2" w14:paraId="09435D42" w14:textId="77777777">
        <w:trPr>
          <w:trHeight w:val="250"/>
          <w:jc w:val="center"/>
        </w:trPr>
        <w:tc>
          <w:tcPr>
            <w:tcW w:w="1885" w:type="dxa"/>
            <w:shd w:val="clear" w:color="auto" w:fill="auto"/>
            <w:noWrap/>
            <w:vAlign w:val="bottom"/>
            <w:hideMark/>
          </w:tcPr>
          <w:p w:rsidRPr="00297BB9" w:rsidR="006D5FD1" w:rsidP="006D5FD1" w:rsidRDefault="006D5FD1" w14:paraId="09BA3F46" w14:textId="77777777">
            <w:pPr>
              <w:rPr>
                <w:sz w:val="22"/>
                <w:szCs w:val="22"/>
              </w:rPr>
            </w:pPr>
            <w:r w:rsidRPr="00297BB9">
              <w:rPr>
                <w:sz w:val="22"/>
                <w:szCs w:val="22"/>
              </w:rPr>
              <w:t>ARKANSAS</w:t>
            </w:r>
          </w:p>
        </w:tc>
        <w:tc>
          <w:tcPr>
            <w:tcW w:w="2070" w:type="dxa"/>
            <w:shd w:val="clear" w:color="auto" w:fill="auto"/>
            <w:noWrap/>
            <w:vAlign w:val="bottom"/>
            <w:hideMark/>
          </w:tcPr>
          <w:p w:rsidRPr="00297BB9" w:rsidR="006D5FD1" w:rsidP="006D5FD1" w:rsidRDefault="006D5FD1" w14:paraId="491A19D3" w14:textId="77777777">
            <w:pPr>
              <w:jc w:val="right"/>
              <w:rPr>
                <w:sz w:val="22"/>
                <w:szCs w:val="22"/>
              </w:rPr>
            </w:pPr>
            <w:r w:rsidRPr="00297BB9">
              <w:rPr>
                <w:sz w:val="22"/>
                <w:szCs w:val="22"/>
              </w:rPr>
              <w:t>128,758,638</w:t>
            </w:r>
          </w:p>
        </w:tc>
        <w:tc>
          <w:tcPr>
            <w:tcW w:w="2340" w:type="dxa"/>
            <w:shd w:val="clear" w:color="auto" w:fill="auto"/>
            <w:noWrap/>
            <w:vAlign w:val="bottom"/>
          </w:tcPr>
          <w:p w:rsidRPr="00297BB9" w:rsidR="006D5FD1" w:rsidP="006D5FD1" w:rsidRDefault="006D5FD1" w14:paraId="095D92BD" w14:textId="41DCCF1F">
            <w:pPr>
              <w:jc w:val="right"/>
              <w:rPr>
                <w:sz w:val="22"/>
                <w:szCs w:val="22"/>
              </w:rPr>
            </w:pPr>
            <w:r>
              <w:rPr>
                <w:rFonts w:ascii="Arial" w:hAnsi="Arial" w:cs="Arial"/>
                <w:sz w:val="20"/>
              </w:rPr>
              <w:t xml:space="preserve">               115,882,774 </w:t>
            </w:r>
          </w:p>
        </w:tc>
        <w:tc>
          <w:tcPr>
            <w:tcW w:w="2520" w:type="dxa"/>
            <w:shd w:val="clear" w:color="auto" w:fill="auto"/>
            <w:noWrap/>
            <w:vAlign w:val="bottom"/>
          </w:tcPr>
          <w:p w:rsidRPr="00297BB9" w:rsidR="006D5FD1" w:rsidP="006D5FD1" w:rsidRDefault="006D5FD1" w14:paraId="65D32364" w14:textId="4F029F98">
            <w:pPr>
              <w:jc w:val="right"/>
              <w:rPr>
                <w:sz w:val="22"/>
                <w:szCs w:val="22"/>
              </w:rPr>
            </w:pPr>
            <w:r>
              <w:rPr>
                <w:rFonts w:ascii="Arial" w:hAnsi="Arial" w:cs="Arial"/>
                <w:sz w:val="20"/>
              </w:rPr>
              <w:t xml:space="preserve">                 12,875,864 </w:t>
            </w:r>
          </w:p>
        </w:tc>
        <w:tc>
          <w:tcPr>
            <w:tcW w:w="1890" w:type="dxa"/>
            <w:shd w:val="clear" w:color="auto" w:fill="auto"/>
            <w:noWrap/>
            <w:vAlign w:val="bottom"/>
          </w:tcPr>
          <w:p w:rsidRPr="00297BB9" w:rsidR="006D5FD1" w:rsidP="006D5FD1" w:rsidRDefault="006D5FD1" w14:paraId="70019F26" w14:textId="32B16110">
            <w:pPr>
              <w:jc w:val="right"/>
              <w:rPr>
                <w:sz w:val="22"/>
                <w:szCs w:val="22"/>
              </w:rPr>
            </w:pPr>
            <w:r>
              <w:rPr>
                <w:rFonts w:ascii="Arial" w:hAnsi="Arial" w:cs="Arial"/>
                <w:sz w:val="20"/>
              </w:rPr>
              <w:t xml:space="preserve">            643,793 </w:t>
            </w:r>
          </w:p>
        </w:tc>
      </w:tr>
      <w:tr w:rsidRPr="00297BB9" w:rsidR="006D5FD1" w:rsidTr="001662E2" w14:paraId="73384AC5" w14:textId="77777777">
        <w:trPr>
          <w:trHeight w:val="250"/>
          <w:jc w:val="center"/>
        </w:trPr>
        <w:tc>
          <w:tcPr>
            <w:tcW w:w="1885" w:type="dxa"/>
            <w:shd w:val="clear" w:color="auto" w:fill="auto"/>
            <w:noWrap/>
            <w:vAlign w:val="bottom"/>
            <w:hideMark/>
          </w:tcPr>
          <w:p w:rsidRPr="00297BB9" w:rsidR="006D5FD1" w:rsidP="006D5FD1" w:rsidRDefault="006D5FD1" w14:paraId="785D688B" w14:textId="77777777">
            <w:pPr>
              <w:rPr>
                <w:sz w:val="22"/>
                <w:szCs w:val="22"/>
              </w:rPr>
            </w:pPr>
            <w:r w:rsidRPr="00297BB9">
              <w:rPr>
                <w:sz w:val="22"/>
                <w:szCs w:val="22"/>
              </w:rPr>
              <w:t>CALIFORNIA</w:t>
            </w:r>
          </w:p>
        </w:tc>
        <w:tc>
          <w:tcPr>
            <w:tcW w:w="2070" w:type="dxa"/>
            <w:shd w:val="clear" w:color="auto" w:fill="auto"/>
            <w:noWrap/>
            <w:vAlign w:val="bottom"/>
            <w:hideMark/>
          </w:tcPr>
          <w:p w:rsidRPr="00297BB9" w:rsidR="006D5FD1" w:rsidP="006D5FD1" w:rsidRDefault="006D5FD1" w14:paraId="328085D9" w14:textId="77777777">
            <w:pPr>
              <w:jc w:val="right"/>
              <w:rPr>
                <w:sz w:val="22"/>
                <w:szCs w:val="22"/>
              </w:rPr>
            </w:pPr>
            <w:r w:rsidRPr="00297BB9">
              <w:rPr>
                <w:sz w:val="22"/>
                <w:szCs w:val="22"/>
              </w:rPr>
              <w:t>1,647,306,127</w:t>
            </w:r>
          </w:p>
        </w:tc>
        <w:tc>
          <w:tcPr>
            <w:tcW w:w="2340" w:type="dxa"/>
            <w:shd w:val="clear" w:color="auto" w:fill="auto"/>
            <w:noWrap/>
            <w:vAlign w:val="bottom"/>
          </w:tcPr>
          <w:p w:rsidRPr="00297BB9" w:rsidR="006D5FD1" w:rsidP="006D5FD1" w:rsidRDefault="006D5FD1" w14:paraId="079B984C" w14:textId="59E56A4B">
            <w:pPr>
              <w:jc w:val="right"/>
              <w:rPr>
                <w:sz w:val="22"/>
                <w:szCs w:val="22"/>
              </w:rPr>
            </w:pPr>
            <w:r>
              <w:rPr>
                <w:rFonts w:ascii="Arial" w:hAnsi="Arial" w:cs="Arial"/>
                <w:sz w:val="20"/>
              </w:rPr>
              <w:t xml:space="preserve">             1,482,575,514 </w:t>
            </w:r>
          </w:p>
        </w:tc>
        <w:tc>
          <w:tcPr>
            <w:tcW w:w="2520" w:type="dxa"/>
            <w:shd w:val="clear" w:color="auto" w:fill="auto"/>
            <w:noWrap/>
            <w:vAlign w:val="bottom"/>
          </w:tcPr>
          <w:p w:rsidRPr="00297BB9" w:rsidR="006D5FD1" w:rsidP="006D5FD1" w:rsidRDefault="006D5FD1" w14:paraId="772E5381" w14:textId="512BA406">
            <w:pPr>
              <w:jc w:val="right"/>
              <w:rPr>
                <w:sz w:val="22"/>
                <w:szCs w:val="22"/>
              </w:rPr>
            </w:pPr>
            <w:r>
              <w:rPr>
                <w:rFonts w:ascii="Arial" w:hAnsi="Arial" w:cs="Arial"/>
                <w:sz w:val="20"/>
              </w:rPr>
              <w:t xml:space="preserve">               164,730,613 </w:t>
            </w:r>
          </w:p>
        </w:tc>
        <w:tc>
          <w:tcPr>
            <w:tcW w:w="1890" w:type="dxa"/>
            <w:shd w:val="clear" w:color="auto" w:fill="auto"/>
            <w:noWrap/>
            <w:vAlign w:val="bottom"/>
          </w:tcPr>
          <w:p w:rsidRPr="00297BB9" w:rsidR="006D5FD1" w:rsidP="006D5FD1" w:rsidRDefault="006D5FD1" w14:paraId="47466909" w14:textId="12405FC9">
            <w:pPr>
              <w:jc w:val="right"/>
              <w:rPr>
                <w:sz w:val="22"/>
                <w:szCs w:val="22"/>
              </w:rPr>
            </w:pPr>
            <w:r>
              <w:rPr>
                <w:rFonts w:ascii="Arial" w:hAnsi="Arial" w:cs="Arial"/>
                <w:sz w:val="20"/>
              </w:rPr>
              <w:t xml:space="preserve">         8,236,531 </w:t>
            </w:r>
          </w:p>
        </w:tc>
      </w:tr>
      <w:tr w:rsidRPr="00297BB9" w:rsidR="006D5FD1" w:rsidTr="001662E2" w14:paraId="397B3FDC" w14:textId="77777777">
        <w:trPr>
          <w:trHeight w:val="250"/>
          <w:jc w:val="center"/>
        </w:trPr>
        <w:tc>
          <w:tcPr>
            <w:tcW w:w="1885" w:type="dxa"/>
            <w:shd w:val="clear" w:color="auto" w:fill="auto"/>
            <w:noWrap/>
            <w:vAlign w:val="bottom"/>
            <w:hideMark/>
          </w:tcPr>
          <w:p w:rsidRPr="00297BB9" w:rsidR="006D5FD1" w:rsidP="006D5FD1" w:rsidRDefault="006D5FD1" w14:paraId="519952DD" w14:textId="77777777">
            <w:pPr>
              <w:rPr>
                <w:sz w:val="22"/>
                <w:szCs w:val="22"/>
              </w:rPr>
            </w:pPr>
            <w:r w:rsidRPr="00297BB9">
              <w:rPr>
                <w:sz w:val="22"/>
                <w:szCs w:val="22"/>
              </w:rPr>
              <w:t>COLORADO</w:t>
            </w:r>
          </w:p>
        </w:tc>
        <w:tc>
          <w:tcPr>
            <w:tcW w:w="2070" w:type="dxa"/>
            <w:shd w:val="clear" w:color="auto" w:fill="auto"/>
            <w:noWrap/>
            <w:vAlign w:val="bottom"/>
            <w:hideMark/>
          </w:tcPr>
          <w:p w:rsidRPr="00297BB9" w:rsidR="006D5FD1" w:rsidP="006D5FD1" w:rsidRDefault="006D5FD1" w14:paraId="020CC653" w14:textId="77777777">
            <w:pPr>
              <w:jc w:val="right"/>
              <w:rPr>
                <w:sz w:val="22"/>
                <w:szCs w:val="22"/>
              </w:rPr>
            </w:pPr>
            <w:r w:rsidRPr="00297BB9">
              <w:rPr>
                <w:sz w:val="22"/>
                <w:szCs w:val="22"/>
              </w:rPr>
              <w:t>120,993,782</w:t>
            </w:r>
          </w:p>
        </w:tc>
        <w:tc>
          <w:tcPr>
            <w:tcW w:w="2340" w:type="dxa"/>
            <w:shd w:val="clear" w:color="auto" w:fill="auto"/>
            <w:noWrap/>
            <w:vAlign w:val="bottom"/>
          </w:tcPr>
          <w:p w:rsidRPr="00297BB9" w:rsidR="006D5FD1" w:rsidP="006D5FD1" w:rsidRDefault="006D5FD1" w14:paraId="3F21100E" w14:textId="4AA7612F">
            <w:pPr>
              <w:jc w:val="right"/>
              <w:rPr>
                <w:sz w:val="22"/>
                <w:szCs w:val="22"/>
              </w:rPr>
            </w:pPr>
            <w:r>
              <w:rPr>
                <w:rFonts w:ascii="Arial" w:hAnsi="Arial" w:cs="Arial"/>
                <w:sz w:val="20"/>
              </w:rPr>
              <w:t xml:space="preserve">               108,894,404 </w:t>
            </w:r>
          </w:p>
        </w:tc>
        <w:tc>
          <w:tcPr>
            <w:tcW w:w="2520" w:type="dxa"/>
            <w:shd w:val="clear" w:color="auto" w:fill="auto"/>
            <w:noWrap/>
            <w:vAlign w:val="bottom"/>
          </w:tcPr>
          <w:p w:rsidRPr="00297BB9" w:rsidR="006D5FD1" w:rsidP="006D5FD1" w:rsidRDefault="006D5FD1" w14:paraId="7271C1E0" w14:textId="124826A3">
            <w:pPr>
              <w:jc w:val="right"/>
              <w:rPr>
                <w:sz w:val="22"/>
                <w:szCs w:val="22"/>
              </w:rPr>
            </w:pPr>
            <w:r>
              <w:rPr>
                <w:rFonts w:ascii="Arial" w:hAnsi="Arial" w:cs="Arial"/>
                <w:sz w:val="20"/>
              </w:rPr>
              <w:t xml:space="preserve">                 12,099,378 </w:t>
            </w:r>
          </w:p>
        </w:tc>
        <w:tc>
          <w:tcPr>
            <w:tcW w:w="1890" w:type="dxa"/>
            <w:shd w:val="clear" w:color="auto" w:fill="auto"/>
            <w:noWrap/>
            <w:vAlign w:val="bottom"/>
          </w:tcPr>
          <w:p w:rsidRPr="00297BB9" w:rsidR="006D5FD1" w:rsidP="006D5FD1" w:rsidRDefault="006D5FD1" w14:paraId="1127A896" w14:textId="74FEF787">
            <w:pPr>
              <w:jc w:val="right"/>
              <w:rPr>
                <w:sz w:val="22"/>
                <w:szCs w:val="22"/>
              </w:rPr>
            </w:pPr>
            <w:r>
              <w:rPr>
                <w:rFonts w:ascii="Arial" w:hAnsi="Arial" w:cs="Arial"/>
                <w:sz w:val="20"/>
              </w:rPr>
              <w:t xml:space="preserve">            604,969 </w:t>
            </w:r>
          </w:p>
        </w:tc>
      </w:tr>
      <w:tr w:rsidRPr="00297BB9" w:rsidR="006D5FD1" w:rsidTr="001662E2" w14:paraId="053FE1DB" w14:textId="77777777">
        <w:trPr>
          <w:trHeight w:val="250"/>
          <w:jc w:val="center"/>
        </w:trPr>
        <w:tc>
          <w:tcPr>
            <w:tcW w:w="1885" w:type="dxa"/>
            <w:shd w:val="clear" w:color="auto" w:fill="auto"/>
            <w:noWrap/>
            <w:vAlign w:val="bottom"/>
            <w:hideMark/>
          </w:tcPr>
          <w:p w:rsidRPr="00297BB9" w:rsidR="006D5FD1" w:rsidP="006D5FD1" w:rsidRDefault="006D5FD1" w14:paraId="484DABB2" w14:textId="77777777">
            <w:pPr>
              <w:rPr>
                <w:sz w:val="22"/>
                <w:szCs w:val="22"/>
              </w:rPr>
            </w:pPr>
            <w:r w:rsidRPr="00297BB9">
              <w:rPr>
                <w:sz w:val="22"/>
                <w:szCs w:val="22"/>
              </w:rPr>
              <w:t>CONNECTICUT</w:t>
            </w:r>
          </w:p>
        </w:tc>
        <w:tc>
          <w:tcPr>
            <w:tcW w:w="2070" w:type="dxa"/>
            <w:shd w:val="clear" w:color="auto" w:fill="auto"/>
            <w:noWrap/>
            <w:vAlign w:val="bottom"/>
            <w:hideMark/>
          </w:tcPr>
          <w:p w:rsidRPr="00297BB9" w:rsidR="006D5FD1" w:rsidP="006D5FD1" w:rsidRDefault="006D5FD1" w14:paraId="66C09E28" w14:textId="77777777">
            <w:pPr>
              <w:jc w:val="right"/>
              <w:rPr>
                <w:sz w:val="22"/>
                <w:szCs w:val="22"/>
              </w:rPr>
            </w:pPr>
            <w:r w:rsidRPr="00297BB9">
              <w:rPr>
                <w:sz w:val="22"/>
                <w:szCs w:val="22"/>
              </w:rPr>
              <w:t>111,068,059</w:t>
            </w:r>
          </w:p>
        </w:tc>
        <w:tc>
          <w:tcPr>
            <w:tcW w:w="2340" w:type="dxa"/>
            <w:shd w:val="clear" w:color="auto" w:fill="auto"/>
            <w:noWrap/>
            <w:vAlign w:val="bottom"/>
          </w:tcPr>
          <w:p w:rsidRPr="00297BB9" w:rsidR="006D5FD1" w:rsidP="006D5FD1" w:rsidRDefault="006D5FD1" w14:paraId="06806436" w14:textId="746AFEB6">
            <w:pPr>
              <w:jc w:val="right"/>
              <w:rPr>
                <w:sz w:val="22"/>
                <w:szCs w:val="22"/>
              </w:rPr>
            </w:pPr>
            <w:r>
              <w:rPr>
                <w:rFonts w:ascii="Arial" w:hAnsi="Arial" w:cs="Arial"/>
                <w:sz w:val="20"/>
              </w:rPr>
              <w:t xml:space="preserve">                 99,961,253 </w:t>
            </w:r>
          </w:p>
        </w:tc>
        <w:tc>
          <w:tcPr>
            <w:tcW w:w="2520" w:type="dxa"/>
            <w:shd w:val="clear" w:color="auto" w:fill="auto"/>
            <w:noWrap/>
            <w:vAlign w:val="bottom"/>
          </w:tcPr>
          <w:p w:rsidRPr="00297BB9" w:rsidR="006D5FD1" w:rsidP="006D5FD1" w:rsidRDefault="006D5FD1" w14:paraId="069132E1" w14:textId="47BA71F2">
            <w:pPr>
              <w:jc w:val="right"/>
              <w:rPr>
                <w:sz w:val="22"/>
                <w:szCs w:val="22"/>
              </w:rPr>
            </w:pPr>
            <w:r>
              <w:rPr>
                <w:rFonts w:ascii="Arial" w:hAnsi="Arial" w:cs="Arial"/>
                <w:sz w:val="20"/>
              </w:rPr>
              <w:t xml:space="preserve">                 11,106,806 </w:t>
            </w:r>
          </w:p>
        </w:tc>
        <w:tc>
          <w:tcPr>
            <w:tcW w:w="1890" w:type="dxa"/>
            <w:shd w:val="clear" w:color="auto" w:fill="auto"/>
            <w:noWrap/>
            <w:vAlign w:val="bottom"/>
          </w:tcPr>
          <w:p w:rsidRPr="00297BB9" w:rsidR="006D5FD1" w:rsidP="006D5FD1" w:rsidRDefault="006D5FD1" w14:paraId="0B598B41" w14:textId="56B2250F">
            <w:pPr>
              <w:jc w:val="right"/>
              <w:rPr>
                <w:sz w:val="22"/>
                <w:szCs w:val="22"/>
              </w:rPr>
            </w:pPr>
            <w:r>
              <w:rPr>
                <w:rFonts w:ascii="Arial" w:hAnsi="Arial" w:cs="Arial"/>
                <w:sz w:val="20"/>
              </w:rPr>
              <w:t xml:space="preserve">            555,340 </w:t>
            </w:r>
          </w:p>
        </w:tc>
      </w:tr>
      <w:tr w:rsidRPr="00297BB9" w:rsidR="006D5FD1" w:rsidTr="001662E2" w14:paraId="5BFCDD6C" w14:textId="77777777">
        <w:trPr>
          <w:trHeight w:val="250"/>
          <w:jc w:val="center"/>
        </w:trPr>
        <w:tc>
          <w:tcPr>
            <w:tcW w:w="1885" w:type="dxa"/>
            <w:shd w:val="clear" w:color="auto" w:fill="auto"/>
            <w:noWrap/>
            <w:vAlign w:val="bottom"/>
            <w:hideMark/>
          </w:tcPr>
          <w:p w:rsidRPr="00297BB9" w:rsidR="006D5FD1" w:rsidP="006D5FD1" w:rsidRDefault="006D5FD1" w14:paraId="7EC84C99" w14:textId="77777777">
            <w:pPr>
              <w:rPr>
                <w:sz w:val="22"/>
                <w:szCs w:val="22"/>
              </w:rPr>
            </w:pPr>
            <w:r w:rsidRPr="00297BB9">
              <w:rPr>
                <w:sz w:val="22"/>
                <w:szCs w:val="22"/>
              </w:rPr>
              <w:t>DELAWARE</w:t>
            </w:r>
          </w:p>
        </w:tc>
        <w:tc>
          <w:tcPr>
            <w:tcW w:w="2070" w:type="dxa"/>
            <w:shd w:val="clear" w:color="auto" w:fill="auto"/>
            <w:noWrap/>
            <w:vAlign w:val="bottom"/>
            <w:hideMark/>
          </w:tcPr>
          <w:p w:rsidRPr="00297BB9" w:rsidR="006D5FD1" w:rsidP="006D5FD1" w:rsidRDefault="006D5FD1" w14:paraId="652F72B4" w14:textId="77777777">
            <w:pPr>
              <w:jc w:val="right"/>
              <w:rPr>
                <w:sz w:val="22"/>
                <w:szCs w:val="22"/>
              </w:rPr>
            </w:pPr>
            <w:r w:rsidRPr="00297BB9">
              <w:rPr>
                <w:sz w:val="22"/>
                <w:szCs w:val="22"/>
              </w:rPr>
              <w:t>43,492,753</w:t>
            </w:r>
          </w:p>
        </w:tc>
        <w:tc>
          <w:tcPr>
            <w:tcW w:w="2340" w:type="dxa"/>
            <w:shd w:val="clear" w:color="auto" w:fill="auto"/>
            <w:noWrap/>
            <w:vAlign w:val="bottom"/>
          </w:tcPr>
          <w:p w:rsidRPr="00297BB9" w:rsidR="006D5FD1" w:rsidP="006D5FD1" w:rsidRDefault="006D5FD1" w14:paraId="68505D99" w14:textId="0B44899E">
            <w:pPr>
              <w:jc w:val="right"/>
              <w:rPr>
                <w:sz w:val="22"/>
                <w:szCs w:val="22"/>
              </w:rPr>
            </w:pPr>
            <w:r>
              <w:rPr>
                <w:rFonts w:ascii="Arial" w:hAnsi="Arial" w:cs="Arial"/>
                <w:sz w:val="20"/>
              </w:rPr>
              <w:t xml:space="preserve">                 39,143,478 </w:t>
            </w:r>
          </w:p>
        </w:tc>
        <w:tc>
          <w:tcPr>
            <w:tcW w:w="2520" w:type="dxa"/>
            <w:shd w:val="clear" w:color="auto" w:fill="auto"/>
            <w:noWrap/>
            <w:vAlign w:val="bottom"/>
          </w:tcPr>
          <w:p w:rsidRPr="00297BB9" w:rsidR="006D5FD1" w:rsidP="006D5FD1" w:rsidRDefault="006D5FD1" w14:paraId="6E239A3C" w14:textId="5F602BB8">
            <w:pPr>
              <w:jc w:val="right"/>
              <w:rPr>
                <w:sz w:val="22"/>
                <w:szCs w:val="22"/>
              </w:rPr>
            </w:pPr>
            <w:r>
              <w:rPr>
                <w:rFonts w:ascii="Arial" w:hAnsi="Arial" w:cs="Arial"/>
                <w:sz w:val="20"/>
              </w:rPr>
              <w:t xml:space="preserve">                   4,349,275 </w:t>
            </w:r>
          </w:p>
        </w:tc>
        <w:tc>
          <w:tcPr>
            <w:tcW w:w="1890" w:type="dxa"/>
            <w:shd w:val="clear" w:color="auto" w:fill="auto"/>
            <w:noWrap/>
            <w:vAlign w:val="bottom"/>
          </w:tcPr>
          <w:p w:rsidRPr="00297BB9" w:rsidR="006D5FD1" w:rsidP="006D5FD1" w:rsidRDefault="006D5FD1" w14:paraId="66E0DFF6" w14:textId="077A09F7">
            <w:pPr>
              <w:jc w:val="right"/>
              <w:rPr>
                <w:sz w:val="22"/>
                <w:szCs w:val="22"/>
              </w:rPr>
            </w:pPr>
            <w:r>
              <w:rPr>
                <w:rFonts w:ascii="Arial" w:hAnsi="Arial" w:cs="Arial"/>
                <w:sz w:val="20"/>
              </w:rPr>
              <w:t xml:space="preserve">            217,464 </w:t>
            </w:r>
          </w:p>
        </w:tc>
      </w:tr>
      <w:tr w:rsidRPr="00297BB9" w:rsidR="006D5FD1" w:rsidTr="001662E2" w14:paraId="706E1003" w14:textId="77777777">
        <w:trPr>
          <w:trHeight w:val="250"/>
          <w:jc w:val="center"/>
        </w:trPr>
        <w:tc>
          <w:tcPr>
            <w:tcW w:w="1885" w:type="dxa"/>
            <w:shd w:val="clear" w:color="auto" w:fill="auto"/>
            <w:noWrap/>
            <w:vAlign w:val="bottom"/>
            <w:hideMark/>
          </w:tcPr>
          <w:p w:rsidRPr="00297BB9" w:rsidR="006D5FD1" w:rsidP="006D5FD1" w:rsidRDefault="006D5FD1" w14:paraId="0EC75825" w14:textId="77777777">
            <w:pPr>
              <w:rPr>
                <w:sz w:val="22"/>
                <w:szCs w:val="22"/>
              </w:rPr>
            </w:pPr>
            <w:r w:rsidRPr="00297BB9">
              <w:rPr>
                <w:sz w:val="22"/>
                <w:szCs w:val="22"/>
              </w:rPr>
              <w:t>DISTRICT OF COLUMBIA</w:t>
            </w:r>
          </w:p>
        </w:tc>
        <w:tc>
          <w:tcPr>
            <w:tcW w:w="2070" w:type="dxa"/>
            <w:shd w:val="clear" w:color="auto" w:fill="auto"/>
            <w:noWrap/>
            <w:vAlign w:val="bottom"/>
            <w:hideMark/>
          </w:tcPr>
          <w:p w:rsidRPr="00297BB9" w:rsidR="006D5FD1" w:rsidP="006D5FD1" w:rsidRDefault="006D5FD1" w14:paraId="108D4A1A" w14:textId="77777777">
            <w:pPr>
              <w:jc w:val="right"/>
              <w:rPr>
                <w:sz w:val="22"/>
                <w:szCs w:val="22"/>
              </w:rPr>
            </w:pPr>
            <w:r w:rsidRPr="00297BB9">
              <w:rPr>
                <w:sz w:val="22"/>
                <w:szCs w:val="22"/>
              </w:rPr>
              <w:t>42,006,354</w:t>
            </w:r>
          </w:p>
        </w:tc>
        <w:tc>
          <w:tcPr>
            <w:tcW w:w="2340" w:type="dxa"/>
            <w:shd w:val="clear" w:color="auto" w:fill="auto"/>
            <w:noWrap/>
            <w:vAlign w:val="bottom"/>
          </w:tcPr>
          <w:p w:rsidRPr="00297BB9" w:rsidR="006D5FD1" w:rsidP="006D5FD1" w:rsidRDefault="006D5FD1" w14:paraId="176085F0" w14:textId="6FDCED38">
            <w:pPr>
              <w:jc w:val="right"/>
              <w:rPr>
                <w:sz w:val="22"/>
                <w:szCs w:val="22"/>
              </w:rPr>
            </w:pPr>
            <w:r>
              <w:rPr>
                <w:rFonts w:ascii="Arial" w:hAnsi="Arial" w:cs="Arial"/>
                <w:sz w:val="20"/>
              </w:rPr>
              <w:t xml:space="preserve">                 37,805,719 </w:t>
            </w:r>
          </w:p>
        </w:tc>
        <w:tc>
          <w:tcPr>
            <w:tcW w:w="2520" w:type="dxa"/>
            <w:shd w:val="clear" w:color="auto" w:fill="auto"/>
            <w:noWrap/>
            <w:vAlign w:val="bottom"/>
          </w:tcPr>
          <w:p w:rsidRPr="00297BB9" w:rsidR="006D5FD1" w:rsidP="006D5FD1" w:rsidRDefault="006D5FD1" w14:paraId="6CFF0E65" w14:textId="098568CB">
            <w:pPr>
              <w:jc w:val="right"/>
              <w:rPr>
                <w:sz w:val="22"/>
                <w:szCs w:val="22"/>
              </w:rPr>
            </w:pPr>
            <w:r>
              <w:rPr>
                <w:rFonts w:ascii="Arial" w:hAnsi="Arial" w:cs="Arial"/>
                <w:sz w:val="20"/>
              </w:rPr>
              <w:t xml:space="preserve">                   4,200,635 </w:t>
            </w:r>
          </w:p>
        </w:tc>
        <w:tc>
          <w:tcPr>
            <w:tcW w:w="1890" w:type="dxa"/>
            <w:shd w:val="clear" w:color="auto" w:fill="auto"/>
            <w:noWrap/>
            <w:vAlign w:val="bottom"/>
          </w:tcPr>
          <w:p w:rsidRPr="00297BB9" w:rsidR="006D5FD1" w:rsidP="006D5FD1" w:rsidRDefault="006D5FD1" w14:paraId="0FD81A1A" w14:textId="5E11F981">
            <w:pPr>
              <w:jc w:val="right"/>
              <w:rPr>
                <w:sz w:val="22"/>
                <w:szCs w:val="22"/>
              </w:rPr>
            </w:pPr>
            <w:r>
              <w:rPr>
                <w:rFonts w:ascii="Arial" w:hAnsi="Arial" w:cs="Arial"/>
                <w:sz w:val="20"/>
              </w:rPr>
              <w:t xml:space="preserve">            210,032 </w:t>
            </w:r>
          </w:p>
        </w:tc>
      </w:tr>
      <w:tr w:rsidRPr="00297BB9" w:rsidR="006D5FD1" w:rsidTr="001662E2" w14:paraId="0AD57268" w14:textId="77777777">
        <w:trPr>
          <w:trHeight w:val="250"/>
          <w:jc w:val="center"/>
        </w:trPr>
        <w:tc>
          <w:tcPr>
            <w:tcW w:w="1885" w:type="dxa"/>
            <w:shd w:val="clear" w:color="auto" w:fill="auto"/>
            <w:noWrap/>
            <w:vAlign w:val="bottom"/>
            <w:hideMark/>
          </w:tcPr>
          <w:p w:rsidRPr="00297BB9" w:rsidR="006D5FD1" w:rsidP="006D5FD1" w:rsidRDefault="006D5FD1" w14:paraId="4969489D" w14:textId="77777777">
            <w:pPr>
              <w:rPr>
                <w:sz w:val="22"/>
                <w:szCs w:val="22"/>
              </w:rPr>
            </w:pPr>
            <w:r w:rsidRPr="00297BB9">
              <w:rPr>
                <w:sz w:val="22"/>
                <w:szCs w:val="22"/>
              </w:rPr>
              <w:t>FLORIDA</w:t>
            </w:r>
          </w:p>
        </w:tc>
        <w:tc>
          <w:tcPr>
            <w:tcW w:w="2070" w:type="dxa"/>
            <w:shd w:val="clear" w:color="auto" w:fill="auto"/>
            <w:noWrap/>
            <w:vAlign w:val="bottom"/>
            <w:hideMark/>
          </w:tcPr>
          <w:p w:rsidRPr="00297BB9" w:rsidR="006D5FD1" w:rsidP="006D5FD1" w:rsidRDefault="006D5FD1" w14:paraId="67137CE2" w14:textId="77777777">
            <w:pPr>
              <w:jc w:val="right"/>
              <w:rPr>
                <w:sz w:val="22"/>
                <w:szCs w:val="22"/>
              </w:rPr>
            </w:pPr>
            <w:r w:rsidRPr="00297BB9">
              <w:rPr>
                <w:sz w:val="22"/>
                <w:szCs w:val="22"/>
              </w:rPr>
              <w:t>770,247,851</w:t>
            </w:r>
          </w:p>
        </w:tc>
        <w:tc>
          <w:tcPr>
            <w:tcW w:w="2340" w:type="dxa"/>
            <w:shd w:val="clear" w:color="auto" w:fill="auto"/>
            <w:noWrap/>
            <w:vAlign w:val="bottom"/>
          </w:tcPr>
          <w:p w:rsidRPr="00297BB9" w:rsidR="006D5FD1" w:rsidP="006D5FD1" w:rsidRDefault="006D5FD1" w14:paraId="71AADFBC" w14:textId="729DA7D2">
            <w:pPr>
              <w:jc w:val="right"/>
              <w:rPr>
                <w:sz w:val="22"/>
                <w:szCs w:val="22"/>
              </w:rPr>
            </w:pPr>
            <w:r>
              <w:rPr>
                <w:rFonts w:ascii="Arial" w:hAnsi="Arial" w:cs="Arial"/>
                <w:sz w:val="20"/>
              </w:rPr>
              <w:t xml:space="preserve">               693,223,066 </w:t>
            </w:r>
          </w:p>
        </w:tc>
        <w:tc>
          <w:tcPr>
            <w:tcW w:w="2520" w:type="dxa"/>
            <w:shd w:val="clear" w:color="auto" w:fill="auto"/>
            <w:noWrap/>
            <w:vAlign w:val="bottom"/>
          </w:tcPr>
          <w:p w:rsidRPr="00297BB9" w:rsidR="006D5FD1" w:rsidP="006D5FD1" w:rsidRDefault="006D5FD1" w14:paraId="4356363E" w14:textId="253C1AF4">
            <w:pPr>
              <w:jc w:val="right"/>
              <w:rPr>
                <w:sz w:val="22"/>
                <w:szCs w:val="22"/>
              </w:rPr>
            </w:pPr>
            <w:r>
              <w:rPr>
                <w:rFonts w:ascii="Arial" w:hAnsi="Arial" w:cs="Arial"/>
                <w:sz w:val="20"/>
              </w:rPr>
              <w:t xml:space="preserve">                 77,024,785 </w:t>
            </w:r>
          </w:p>
        </w:tc>
        <w:tc>
          <w:tcPr>
            <w:tcW w:w="1890" w:type="dxa"/>
            <w:shd w:val="clear" w:color="auto" w:fill="auto"/>
            <w:noWrap/>
            <w:vAlign w:val="bottom"/>
          </w:tcPr>
          <w:p w:rsidRPr="00297BB9" w:rsidR="006D5FD1" w:rsidP="006D5FD1" w:rsidRDefault="006D5FD1" w14:paraId="5D6BC79B" w14:textId="0DE2B944">
            <w:pPr>
              <w:jc w:val="right"/>
              <w:rPr>
                <w:sz w:val="22"/>
                <w:szCs w:val="22"/>
              </w:rPr>
            </w:pPr>
            <w:r>
              <w:rPr>
                <w:rFonts w:ascii="Arial" w:hAnsi="Arial" w:cs="Arial"/>
                <w:sz w:val="20"/>
              </w:rPr>
              <w:t xml:space="preserve">         3,851,239 </w:t>
            </w:r>
          </w:p>
        </w:tc>
      </w:tr>
      <w:tr w:rsidRPr="00297BB9" w:rsidR="006D5FD1" w:rsidTr="001662E2" w14:paraId="5E8B1AA7" w14:textId="77777777">
        <w:trPr>
          <w:trHeight w:val="250"/>
          <w:jc w:val="center"/>
        </w:trPr>
        <w:tc>
          <w:tcPr>
            <w:tcW w:w="1885" w:type="dxa"/>
            <w:shd w:val="clear" w:color="auto" w:fill="auto"/>
            <w:noWrap/>
            <w:vAlign w:val="bottom"/>
            <w:hideMark/>
          </w:tcPr>
          <w:p w:rsidRPr="00297BB9" w:rsidR="006D5FD1" w:rsidP="006D5FD1" w:rsidRDefault="006D5FD1" w14:paraId="3992C53E" w14:textId="77777777">
            <w:pPr>
              <w:rPr>
                <w:sz w:val="22"/>
                <w:szCs w:val="22"/>
              </w:rPr>
            </w:pPr>
            <w:r w:rsidRPr="00297BB9">
              <w:rPr>
                <w:sz w:val="22"/>
                <w:szCs w:val="22"/>
              </w:rPr>
              <w:t>GEORGIA</w:t>
            </w:r>
          </w:p>
        </w:tc>
        <w:tc>
          <w:tcPr>
            <w:tcW w:w="2070" w:type="dxa"/>
            <w:shd w:val="clear" w:color="auto" w:fill="auto"/>
            <w:noWrap/>
            <w:vAlign w:val="bottom"/>
            <w:hideMark/>
          </w:tcPr>
          <w:p w:rsidRPr="00297BB9" w:rsidR="006D5FD1" w:rsidP="006D5FD1" w:rsidRDefault="006D5FD1" w14:paraId="4EA59D9C" w14:textId="77777777">
            <w:pPr>
              <w:jc w:val="right"/>
              <w:rPr>
                <w:sz w:val="22"/>
                <w:szCs w:val="22"/>
              </w:rPr>
            </w:pPr>
            <w:r w:rsidRPr="00297BB9">
              <w:rPr>
                <w:sz w:val="22"/>
                <w:szCs w:val="22"/>
              </w:rPr>
              <w:t>457,169,852</w:t>
            </w:r>
          </w:p>
        </w:tc>
        <w:tc>
          <w:tcPr>
            <w:tcW w:w="2340" w:type="dxa"/>
            <w:shd w:val="clear" w:color="auto" w:fill="auto"/>
            <w:noWrap/>
            <w:vAlign w:val="bottom"/>
          </w:tcPr>
          <w:p w:rsidRPr="00297BB9" w:rsidR="006D5FD1" w:rsidP="006D5FD1" w:rsidRDefault="006D5FD1" w14:paraId="429C4B74" w14:textId="4DEA2923">
            <w:pPr>
              <w:jc w:val="right"/>
              <w:rPr>
                <w:sz w:val="22"/>
                <w:szCs w:val="22"/>
              </w:rPr>
            </w:pPr>
            <w:r>
              <w:rPr>
                <w:rFonts w:ascii="Arial" w:hAnsi="Arial" w:cs="Arial"/>
                <w:sz w:val="20"/>
              </w:rPr>
              <w:t xml:space="preserve">               411,452,867 </w:t>
            </w:r>
          </w:p>
        </w:tc>
        <w:tc>
          <w:tcPr>
            <w:tcW w:w="2520" w:type="dxa"/>
            <w:shd w:val="clear" w:color="auto" w:fill="auto"/>
            <w:noWrap/>
            <w:vAlign w:val="bottom"/>
          </w:tcPr>
          <w:p w:rsidRPr="00297BB9" w:rsidR="006D5FD1" w:rsidP="006D5FD1" w:rsidRDefault="006D5FD1" w14:paraId="01077C8F" w14:textId="2B390FD7">
            <w:pPr>
              <w:jc w:val="right"/>
              <w:rPr>
                <w:sz w:val="22"/>
                <w:szCs w:val="22"/>
              </w:rPr>
            </w:pPr>
            <w:r>
              <w:rPr>
                <w:rFonts w:ascii="Arial" w:hAnsi="Arial" w:cs="Arial"/>
                <w:sz w:val="20"/>
              </w:rPr>
              <w:t xml:space="preserve">                 45,716,985 </w:t>
            </w:r>
          </w:p>
        </w:tc>
        <w:tc>
          <w:tcPr>
            <w:tcW w:w="1890" w:type="dxa"/>
            <w:shd w:val="clear" w:color="auto" w:fill="auto"/>
            <w:noWrap/>
            <w:vAlign w:val="bottom"/>
          </w:tcPr>
          <w:p w:rsidRPr="00297BB9" w:rsidR="006D5FD1" w:rsidP="006D5FD1" w:rsidRDefault="006D5FD1" w14:paraId="17421E24" w14:textId="472162B4">
            <w:pPr>
              <w:jc w:val="right"/>
              <w:rPr>
                <w:sz w:val="22"/>
                <w:szCs w:val="22"/>
              </w:rPr>
            </w:pPr>
            <w:r>
              <w:rPr>
                <w:rFonts w:ascii="Arial" w:hAnsi="Arial" w:cs="Arial"/>
                <w:sz w:val="20"/>
              </w:rPr>
              <w:t xml:space="preserve">         2,285,849 </w:t>
            </w:r>
          </w:p>
        </w:tc>
      </w:tr>
      <w:tr w:rsidRPr="00297BB9" w:rsidR="006D5FD1" w:rsidTr="001662E2" w14:paraId="644CB1BF" w14:textId="77777777">
        <w:trPr>
          <w:trHeight w:val="250"/>
          <w:jc w:val="center"/>
        </w:trPr>
        <w:tc>
          <w:tcPr>
            <w:tcW w:w="1885" w:type="dxa"/>
            <w:shd w:val="clear" w:color="auto" w:fill="auto"/>
            <w:noWrap/>
            <w:vAlign w:val="bottom"/>
            <w:hideMark/>
          </w:tcPr>
          <w:p w:rsidRPr="00297BB9" w:rsidR="006D5FD1" w:rsidP="006D5FD1" w:rsidRDefault="006D5FD1" w14:paraId="198A5A44" w14:textId="77777777">
            <w:pPr>
              <w:rPr>
                <w:sz w:val="22"/>
                <w:szCs w:val="22"/>
              </w:rPr>
            </w:pPr>
            <w:r w:rsidRPr="00297BB9">
              <w:rPr>
                <w:sz w:val="22"/>
                <w:szCs w:val="22"/>
              </w:rPr>
              <w:t>HAWAII</w:t>
            </w:r>
          </w:p>
        </w:tc>
        <w:tc>
          <w:tcPr>
            <w:tcW w:w="2070" w:type="dxa"/>
            <w:shd w:val="clear" w:color="auto" w:fill="auto"/>
            <w:noWrap/>
            <w:vAlign w:val="bottom"/>
            <w:hideMark/>
          </w:tcPr>
          <w:p w:rsidRPr="00297BB9" w:rsidR="006D5FD1" w:rsidP="006D5FD1" w:rsidRDefault="006D5FD1" w14:paraId="6BB5998C" w14:textId="77777777">
            <w:pPr>
              <w:jc w:val="right"/>
              <w:rPr>
                <w:sz w:val="22"/>
                <w:szCs w:val="22"/>
              </w:rPr>
            </w:pPr>
            <w:r w:rsidRPr="00297BB9">
              <w:rPr>
                <w:sz w:val="22"/>
                <w:szCs w:val="22"/>
              </w:rPr>
              <w:t>43,385,229</w:t>
            </w:r>
          </w:p>
        </w:tc>
        <w:tc>
          <w:tcPr>
            <w:tcW w:w="2340" w:type="dxa"/>
            <w:shd w:val="clear" w:color="auto" w:fill="auto"/>
            <w:noWrap/>
            <w:vAlign w:val="bottom"/>
          </w:tcPr>
          <w:p w:rsidRPr="00297BB9" w:rsidR="006D5FD1" w:rsidP="006D5FD1" w:rsidRDefault="006D5FD1" w14:paraId="30D08E90" w14:textId="66D464B0">
            <w:pPr>
              <w:jc w:val="right"/>
              <w:rPr>
                <w:sz w:val="22"/>
                <w:szCs w:val="22"/>
              </w:rPr>
            </w:pPr>
            <w:r>
              <w:rPr>
                <w:rFonts w:ascii="Arial" w:hAnsi="Arial" w:cs="Arial"/>
                <w:sz w:val="20"/>
              </w:rPr>
              <w:t xml:space="preserve">                 39,046,706 </w:t>
            </w:r>
          </w:p>
        </w:tc>
        <w:tc>
          <w:tcPr>
            <w:tcW w:w="2520" w:type="dxa"/>
            <w:shd w:val="clear" w:color="auto" w:fill="auto"/>
            <w:noWrap/>
            <w:vAlign w:val="bottom"/>
          </w:tcPr>
          <w:p w:rsidRPr="00297BB9" w:rsidR="006D5FD1" w:rsidP="006D5FD1" w:rsidRDefault="006D5FD1" w14:paraId="4BFA0A25" w14:textId="7D2790D8">
            <w:pPr>
              <w:jc w:val="right"/>
              <w:rPr>
                <w:sz w:val="22"/>
                <w:szCs w:val="22"/>
              </w:rPr>
            </w:pPr>
            <w:r>
              <w:rPr>
                <w:rFonts w:ascii="Arial" w:hAnsi="Arial" w:cs="Arial"/>
                <w:sz w:val="20"/>
              </w:rPr>
              <w:t xml:space="preserve">                   4,338,523 </w:t>
            </w:r>
          </w:p>
        </w:tc>
        <w:tc>
          <w:tcPr>
            <w:tcW w:w="1890" w:type="dxa"/>
            <w:shd w:val="clear" w:color="auto" w:fill="auto"/>
            <w:noWrap/>
            <w:vAlign w:val="bottom"/>
          </w:tcPr>
          <w:p w:rsidRPr="00297BB9" w:rsidR="006D5FD1" w:rsidP="006D5FD1" w:rsidRDefault="006D5FD1" w14:paraId="5264137E" w14:textId="71ECB7A9">
            <w:pPr>
              <w:jc w:val="right"/>
              <w:rPr>
                <w:sz w:val="22"/>
                <w:szCs w:val="22"/>
              </w:rPr>
            </w:pPr>
            <w:r>
              <w:rPr>
                <w:rFonts w:ascii="Arial" w:hAnsi="Arial" w:cs="Arial"/>
                <w:sz w:val="20"/>
              </w:rPr>
              <w:t xml:space="preserve">            216,926 </w:t>
            </w:r>
          </w:p>
        </w:tc>
      </w:tr>
      <w:tr w:rsidRPr="00297BB9" w:rsidR="006D5FD1" w:rsidTr="001662E2" w14:paraId="74AB690E" w14:textId="77777777">
        <w:trPr>
          <w:trHeight w:val="250"/>
          <w:jc w:val="center"/>
        </w:trPr>
        <w:tc>
          <w:tcPr>
            <w:tcW w:w="1885" w:type="dxa"/>
            <w:shd w:val="clear" w:color="auto" w:fill="auto"/>
            <w:noWrap/>
            <w:vAlign w:val="bottom"/>
            <w:hideMark/>
          </w:tcPr>
          <w:p w:rsidRPr="00297BB9" w:rsidR="006D5FD1" w:rsidP="006D5FD1" w:rsidRDefault="006D5FD1" w14:paraId="6D4BD895" w14:textId="77777777">
            <w:pPr>
              <w:rPr>
                <w:sz w:val="22"/>
                <w:szCs w:val="22"/>
              </w:rPr>
            </w:pPr>
            <w:r w:rsidRPr="00297BB9">
              <w:rPr>
                <w:sz w:val="22"/>
                <w:szCs w:val="22"/>
              </w:rPr>
              <w:t>IDAHO</w:t>
            </w:r>
          </w:p>
        </w:tc>
        <w:tc>
          <w:tcPr>
            <w:tcW w:w="2070" w:type="dxa"/>
            <w:shd w:val="clear" w:color="auto" w:fill="auto"/>
            <w:noWrap/>
            <w:vAlign w:val="bottom"/>
            <w:hideMark/>
          </w:tcPr>
          <w:p w:rsidRPr="00297BB9" w:rsidR="006D5FD1" w:rsidP="006D5FD1" w:rsidRDefault="006D5FD1" w14:paraId="11C0B10F" w14:textId="77777777">
            <w:pPr>
              <w:jc w:val="right"/>
              <w:rPr>
                <w:sz w:val="22"/>
                <w:szCs w:val="22"/>
              </w:rPr>
            </w:pPr>
            <w:r w:rsidRPr="00297BB9">
              <w:rPr>
                <w:sz w:val="22"/>
                <w:szCs w:val="22"/>
              </w:rPr>
              <w:t>47,854,695</w:t>
            </w:r>
          </w:p>
        </w:tc>
        <w:tc>
          <w:tcPr>
            <w:tcW w:w="2340" w:type="dxa"/>
            <w:shd w:val="clear" w:color="auto" w:fill="auto"/>
            <w:noWrap/>
            <w:vAlign w:val="bottom"/>
          </w:tcPr>
          <w:p w:rsidRPr="00297BB9" w:rsidR="006D5FD1" w:rsidP="006D5FD1" w:rsidRDefault="006D5FD1" w14:paraId="285559B4" w14:textId="214EBEB7">
            <w:pPr>
              <w:jc w:val="right"/>
              <w:rPr>
                <w:sz w:val="22"/>
                <w:szCs w:val="22"/>
              </w:rPr>
            </w:pPr>
            <w:r>
              <w:rPr>
                <w:rFonts w:ascii="Arial" w:hAnsi="Arial" w:cs="Arial"/>
                <w:sz w:val="20"/>
              </w:rPr>
              <w:t xml:space="preserve">                 43,069,226 </w:t>
            </w:r>
          </w:p>
        </w:tc>
        <w:tc>
          <w:tcPr>
            <w:tcW w:w="2520" w:type="dxa"/>
            <w:shd w:val="clear" w:color="auto" w:fill="auto"/>
            <w:noWrap/>
            <w:vAlign w:val="bottom"/>
          </w:tcPr>
          <w:p w:rsidRPr="00297BB9" w:rsidR="006D5FD1" w:rsidP="006D5FD1" w:rsidRDefault="006D5FD1" w14:paraId="6D5F0C47" w14:textId="64F730BE">
            <w:pPr>
              <w:jc w:val="right"/>
              <w:rPr>
                <w:sz w:val="22"/>
                <w:szCs w:val="22"/>
              </w:rPr>
            </w:pPr>
            <w:r>
              <w:rPr>
                <w:rFonts w:ascii="Arial" w:hAnsi="Arial" w:cs="Arial"/>
                <w:sz w:val="20"/>
              </w:rPr>
              <w:t xml:space="preserve">                   4,785,470 </w:t>
            </w:r>
          </w:p>
        </w:tc>
        <w:tc>
          <w:tcPr>
            <w:tcW w:w="1890" w:type="dxa"/>
            <w:shd w:val="clear" w:color="auto" w:fill="auto"/>
            <w:noWrap/>
            <w:vAlign w:val="bottom"/>
          </w:tcPr>
          <w:p w:rsidRPr="00297BB9" w:rsidR="006D5FD1" w:rsidP="006D5FD1" w:rsidRDefault="006D5FD1" w14:paraId="72670157" w14:textId="7A15E70D">
            <w:pPr>
              <w:jc w:val="right"/>
              <w:rPr>
                <w:sz w:val="22"/>
                <w:szCs w:val="22"/>
              </w:rPr>
            </w:pPr>
            <w:r>
              <w:rPr>
                <w:rFonts w:ascii="Arial" w:hAnsi="Arial" w:cs="Arial"/>
                <w:sz w:val="20"/>
              </w:rPr>
              <w:t xml:space="preserve">            239,273 </w:t>
            </w:r>
          </w:p>
        </w:tc>
      </w:tr>
      <w:tr w:rsidRPr="00297BB9" w:rsidR="006D5FD1" w:rsidTr="001662E2" w14:paraId="70653192" w14:textId="77777777">
        <w:trPr>
          <w:trHeight w:val="250"/>
          <w:jc w:val="center"/>
        </w:trPr>
        <w:tc>
          <w:tcPr>
            <w:tcW w:w="1885" w:type="dxa"/>
            <w:shd w:val="clear" w:color="auto" w:fill="auto"/>
            <w:noWrap/>
            <w:vAlign w:val="bottom"/>
            <w:hideMark/>
          </w:tcPr>
          <w:p w:rsidRPr="00297BB9" w:rsidR="006D5FD1" w:rsidP="006D5FD1" w:rsidRDefault="006D5FD1" w14:paraId="6EEA2110" w14:textId="77777777">
            <w:pPr>
              <w:rPr>
                <w:sz w:val="22"/>
                <w:szCs w:val="22"/>
              </w:rPr>
            </w:pPr>
            <w:r w:rsidRPr="00297BB9">
              <w:rPr>
                <w:sz w:val="22"/>
                <w:szCs w:val="22"/>
              </w:rPr>
              <w:t>ILLINOIS</w:t>
            </w:r>
          </w:p>
        </w:tc>
        <w:tc>
          <w:tcPr>
            <w:tcW w:w="2070" w:type="dxa"/>
            <w:shd w:val="clear" w:color="auto" w:fill="auto"/>
            <w:noWrap/>
            <w:vAlign w:val="bottom"/>
            <w:hideMark/>
          </w:tcPr>
          <w:p w:rsidRPr="00297BB9" w:rsidR="006D5FD1" w:rsidP="006D5FD1" w:rsidRDefault="006D5FD1" w14:paraId="27036112" w14:textId="77777777">
            <w:pPr>
              <w:jc w:val="right"/>
              <w:rPr>
                <w:sz w:val="22"/>
                <w:szCs w:val="22"/>
              </w:rPr>
            </w:pPr>
            <w:r w:rsidRPr="00297BB9">
              <w:rPr>
                <w:sz w:val="22"/>
                <w:szCs w:val="22"/>
              </w:rPr>
              <w:t>569,467,218</w:t>
            </w:r>
          </w:p>
        </w:tc>
        <w:tc>
          <w:tcPr>
            <w:tcW w:w="2340" w:type="dxa"/>
            <w:shd w:val="clear" w:color="auto" w:fill="auto"/>
            <w:noWrap/>
            <w:vAlign w:val="bottom"/>
          </w:tcPr>
          <w:p w:rsidRPr="00297BB9" w:rsidR="006D5FD1" w:rsidP="006D5FD1" w:rsidRDefault="006D5FD1" w14:paraId="47AFA590" w14:textId="354DCB7E">
            <w:pPr>
              <w:jc w:val="right"/>
              <w:rPr>
                <w:sz w:val="22"/>
                <w:szCs w:val="22"/>
              </w:rPr>
            </w:pPr>
            <w:r>
              <w:rPr>
                <w:rFonts w:ascii="Arial" w:hAnsi="Arial" w:cs="Arial"/>
                <w:sz w:val="20"/>
              </w:rPr>
              <w:t xml:space="preserve">               512,520,496 </w:t>
            </w:r>
          </w:p>
        </w:tc>
        <w:tc>
          <w:tcPr>
            <w:tcW w:w="2520" w:type="dxa"/>
            <w:shd w:val="clear" w:color="auto" w:fill="auto"/>
            <w:noWrap/>
            <w:vAlign w:val="bottom"/>
          </w:tcPr>
          <w:p w:rsidRPr="00297BB9" w:rsidR="006D5FD1" w:rsidP="006D5FD1" w:rsidRDefault="006D5FD1" w14:paraId="386F5DBB" w14:textId="04847EAA">
            <w:pPr>
              <w:jc w:val="right"/>
              <w:rPr>
                <w:sz w:val="22"/>
                <w:szCs w:val="22"/>
              </w:rPr>
            </w:pPr>
            <w:r>
              <w:rPr>
                <w:rFonts w:ascii="Arial" w:hAnsi="Arial" w:cs="Arial"/>
                <w:sz w:val="20"/>
              </w:rPr>
              <w:t xml:space="preserve">                 56,946,722 </w:t>
            </w:r>
          </w:p>
        </w:tc>
        <w:tc>
          <w:tcPr>
            <w:tcW w:w="1890" w:type="dxa"/>
            <w:shd w:val="clear" w:color="auto" w:fill="auto"/>
            <w:noWrap/>
            <w:vAlign w:val="bottom"/>
          </w:tcPr>
          <w:p w:rsidRPr="00297BB9" w:rsidR="006D5FD1" w:rsidP="006D5FD1" w:rsidRDefault="006D5FD1" w14:paraId="236B8F4D" w14:textId="69FBE3B9">
            <w:pPr>
              <w:jc w:val="right"/>
              <w:rPr>
                <w:sz w:val="22"/>
                <w:szCs w:val="22"/>
              </w:rPr>
            </w:pPr>
            <w:r>
              <w:rPr>
                <w:rFonts w:ascii="Arial" w:hAnsi="Arial" w:cs="Arial"/>
                <w:sz w:val="20"/>
              </w:rPr>
              <w:t xml:space="preserve">         2,847,336 </w:t>
            </w:r>
          </w:p>
        </w:tc>
      </w:tr>
      <w:tr w:rsidRPr="00297BB9" w:rsidR="006D5FD1" w:rsidTr="001662E2" w14:paraId="6CF59D70" w14:textId="77777777">
        <w:trPr>
          <w:trHeight w:val="250"/>
          <w:jc w:val="center"/>
        </w:trPr>
        <w:tc>
          <w:tcPr>
            <w:tcW w:w="1885" w:type="dxa"/>
            <w:shd w:val="clear" w:color="auto" w:fill="auto"/>
            <w:noWrap/>
            <w:vAlign w:val="bottom"/>
            <w:hideMark/>
          </w:tcPr>
          <w:p w:rsidRPr="00297BB9" w:rsidR="006D5FD1" w:rsidP="006D5FD1" w:rsidRDefault="006D5FD1" w14:paraId="752B9B82" w14:textId="77777777">
            <w:pPr>
              <w:rPr>
                <w:sz w:val="22"/>
                <w:szCs w:val="22"/>
              </w:rPr>
            </w:pPr>
            <w:r w:rsidRPr="00297BB9">
              <w:rPr>
                <w:sz w:val="22"/>
                <w:szCs w:val="22"/>
              </w:rPr>
              <w:t>INDIANA</w:t>
            </w:r>
          </w:p>
        </w:tc>
        <w:tc>
          <w:tcPr>
            <w:tcW w:w="2070" w:type="dxa"/>
            <w:shd w:val="clear" w:color="auto" w:fill="auto"/>
            <w:noWrap/>
            <w:vAlign w:val="bottom"/>
            <w:hideMark/>
          </w:tcPr>
          <w:p w:rsidRPr="00297BB9" w:rsidR="006D5FD1" w:rsidP="006D5FD1" w:rsidRDefault="006D5FD1" w14:paraId="24F9B29B" w14:textId="77777777">
            <w:pPr>
              <w:jc w:val="right"/>
              <w:rPr>
                <w:sz w:val="22"/>
                <w:szCs w:val="22"/>
              </w:rPr>
            </w:pPr>
            <w:r w:rsidRPr="00297BB9">
              <w:rPr>
                <w:sz w:val="22"/>
                <w:szCs w:val="22"/>
              </w:rPr>
              <w:t>214,472,770</w:t>
            </w:r>
          </w:p>
        </w:tc>
        <w:tc>
          <w:tcPr>
            <w:tcW w:w="2340" w:type="dxa"/>
            <w:shd w:val="clear" w:color="auto" w:fill="auto"/>
            <w:noWrap/>
            <w:vAlign w:val="bottom"/>
          </w:tcPr>
          <w:p w:rsidRPr="00297BB9" w:rsidR="006D5FD1" w:rsidP="006D5FD1" w:rsidRDefault="006D5FD1" w14:paraId="1A4598D6" w14:textId="7F5C113C">
            <w:pPr>
              <w:jc w:val="right"/>
              <w:rPr>
                <w:sz w:val="22"/>
                <w:szCs w:val="22"/>
              </w:rPr>
            </w:pPr>
            <w:r>
              <w:rPr>
                <w:rFonts w:ascii="Arial" w:hAnsi="Arial" w:cs="Arial"/>
                <w:sz w:val="20"/>
              </w:rPr>
              <w:t xml:space="preserve">               193,025,493 </w:t>
            </w:r>
          </w:p>
        </w:tc>
        <w:tc>
          <w:tcPr>
            <w:tcW w:w="2520" w:type="dxa"/>
            <w:shd w:val="clear" w:color="auto" w:fill="auto"/>
            <w:noWrap/>
            <w:vAlign w:val="bottom"/>
          </w:tcPr>
          <w:p w:rsidRPr="00297BB9" w:rsidR="006D5FD1" w:rsidP="006D5FD1" w:rsidRDefault="006D5FD1" w14:paraId="7B0509E1" w14:textId="0A0E339F">
            <w:pPr>
              <w:jc w:val="right"/>
              <w:rPr>
                <w:sz w:val="22"/>
                <w:szCs w:val="22"/>
              </w:rPr>
            </w:pPr>
            <w:r>
              <w:rPr>
                <w:rFonts w:ascii="Arial" w:hAnsi="Arial" w:cs="Arial"/>
                <w:sz w:val="20"/>
              </w:rPr>
              <w:t xml:space="preserve">                 21,447,277 </w:t>
            </w:r>
          </w:p>
        </w:tc>
        <w:tc>
          <w:tcPr>
            <w:tcW w:w="1890" w:type="dxa"/>
            <w:shd w:val="clear" w:color="auto" w:fill="auto"/>
            <w:noWrap/>
            <w:vAlign w:val="bottom"/>
          </w:tcPr>
          <w:p w:rsidRPr="00297BB9" w:rsidR="006D5FD1" w:rsidP="006D5FD1" w:rsidRDefault="006D5FD1" w14:paraId="0B58E92A" w14:textId="5DDF01F3">
            <w:pPr>
              <w:jc w:val="right"/>
              <w:rPr>
                <w:sz w:val="22"/>
                <w:szCs w:val="22"/>
              </w:rPr>
            </w:pPr>
            <w:r>
              <w:rPr>
                <w:rFonts w:ascii="Arial" w:hAnsi="Arial" w:cs="Arial"/>
                <w:sz w:val="20"/>
              </w:rPr>
              <w:t xml:space="preserve">         1,072,364 </w:t>
            </w:r>
          </w:p>
        </w:tc>
      </w:tr>
      <w:tr w:rsidRPr="00297BB9" w:rsidR="006D5FD1" w:rsidTr="001662E2" w14:paraId="6FF7675E" w14:textId="77777777">
        <w:trPr>
          <w:trHeight w:val="250"/>
          <w:jc w:val="center"/>
        </w:trPr>
        <w:tc>
          <w:tcPr>
            <w:tcW w:w="1885" w:type="dxa"/>
            <w:shd w:val="clear" w:color="auto" w:fill="auto"/>
            <w:noWrap/>
            <w:vAlign w:val="bottom"/>
            <w:hideMark/>
          </w:tcPr>
          <w:p w:rsidRPr="00297BB9" w:rsidR="006D5FD1" w:rsidP="006D5FD1" w:rsidRDefault="006D5FD1" w14:paraId="25A5BFD6" w14:textId="77777777">
            <w:pPr>
              <w:rPr>
                <w:sz w:val="22"/>
                <w:szCs w:val="22"/>
              </w:rPr>
            </w:pPr>
            <w:r w:rsidRPr="00297BB9">
              <w:rPr>
                <w:sz w:val="22"/>
                <w:szCs w:val="22"/>
              </w:rPr>
              <w:t>IOWA</w:t>
            </w:r>
          </w:p>
        </w:tc>
        <w:tc>
          <w:tcPr>
            <w:tcW w:w="2070" w:type="dxa"/>
            <w:shd w:val="clear" w:color="auto" w:fill="auto"/>
            <w:noWrap/>
            <w:vAlign w:val="bottom"/>
            <w:hideMark/>
          </w:tcPr>
          <w:p w:rsidRPr="00297BB9" w:rsidR="006D5FD1" w:rsidP="006D5FD1" w:rsidRDefault="006D5FD1" w14:paraId="62BD28D1" w14:textId="77777777">
            <w:pPr>
              <w:jc w:val="right"/>
              <w:rPr>
                <w:sz w:val="22"/>
                <w:szCs w:val="22"/>
              </w:rPr>
            </w:pPr>
            <w:r w:rsidRPr="00297BB9">
              <w:rPr>
                <w:sz w:val="22"/>
                <w:szCs w:val="22"/>
              </w:rPr>
              <w:t>71,625,561</w:t>
            </w:r>
          </w:p>
        </w:tc>
        <w:tc>
          <w:tcPr>
            <w:tcW w:w="2340" w:type="dxa"/>
            <w:shd w:val="clear" w:color="auto" w:fill="auto"/>
            <w:noWrap/>
            <w:vAlign w:val="bottom"/>
          </w:tcPr>
          <w:p w:rsidRPr="00297BB9" w:rsidR="006D5FD1" w:rsidP="006D5FD1" w:rsidRDefault="006D5FD1" w14:paraId="0DD3BCFC" w14:textId="4F5AA10A">
            <w:pPr>
              <w:jc w:val="right"/>
              <w:rPr>
                <w:sz w:val="22"/>
                <w:szCs w:val="22"/>
              </w:rPr>
            </w:pPr>
            <w:r>
              <w:rPr>
                <w:rFonts w:ascii="Arial" w:hAnsi="Arial" w:cs="Arial"/>
                <w:sz w:val="20"/>
              </w:rPr>
              <w:t xml:space="preserve">                 64,463,005 </w:t>
            </w:r>
          </w:p>
        </w:tc>
        <w:tc>
          <w:tcPr>
            <w:tcW w:w="2520" w:type="dxa"/>
            <w:shd w:val="clear" w:color="auto" w:fill="auto"/>
            <w:noWrap/>
            <w:vAlign w:val="bottom"/>
          </w:tcPr>
          <w:p w:rsidRPr="00297BB9" w:rsidR="006D5FD1" w:rsidP="006D5FD1" w:rsidRDefault="006D5FD1" w14:paraId="0F05C7F9" w14:textId="62E0EDB3">
            <w:pPr>
              <w:jc w:val="right"/>
              <w:rPr>
                <w:sz w:val="22"/>
                <w:szCs w:val="22"/>
              </w:rPr>
            </w:pPr>
            <w:r>
              <w:rPr>
                <w:rFonts w:ascii="Arial" w:hAnsi="Arial" w:cs="Arial"/>
                <w:sz w:val="20"/>
              </w:rPr>
              <w:t xml:space="preserve">                   7,162,556 </w:t>
            </w:r>
          </w:p>
        </w:tc>
        <w:tc>
          <w:tcPr>
            <w:tcW w:w="1890" w:type="dxa"/>
            <w:shd w:val="clear" w:color="auto" w:fill="auto"/>
            <w:noWrap/>
            <w:vAlign w:val="bottom"/>
          </w:tcPr>
          <w:p w:rsidRPr="00297BB9" w:rsidR="006D5FD1" w:rsidP="006D5FD1" w:rsidRDefault="006D5FD1" w14:paraId="6BD54650" w14:textId="6A0BC989">
            <w:pPr>
              <w:jc w:val="right"/>
              <w:rPr>
                <w:sz w:val="22"/>
                <w:szCs w:val="22"/>
              </w:rPr>
            </w:pPr>
            <w:r>
              <w:rPr>
                <w:rFonts w:ascii="Arial" w:hAnsi="Arial" w:cs="Arial"/>
                <w:sz w:val="20"/>
              </w:rPr>
              <w:t xml:space="preserve">            358,128 </w:t>
            </w:r>
          </w:p>
        </w:tc>
      </w:tr>
      <w:tr w:rsidRPr="00297BB9" w:rsidR="006D5FD1" w:rsidTr="001662E2" w14:paraId="435D1D67" w14:textId="77777777">
        <w:trPr>
          <w:trHeight w:val="250"/>
          <w:jc w:val="center"/>
        </w:trPr>
        <w:tc>
          <w:tcPr>
            <w:tcW w:w="1885" w:type="dxa"/>
            <w:shd w:val="clear" w:color="auto" w:fill="auto"/>
            <w:noWrap/>
            <w:vAlign w:val="bottom"/>
            <w:hideMark/>
          </w:tcPr>
          <w:p w:rsidRPr="00297BB9" w:rsidR="006D5FD1" w:rsidP="006D5FD1" w:rsidRDefault="006D5FD1" w14:paraId="0145682E" w14:textId="77777777">
            <w:pPr>
              <w:rPr>
                <w:sz w:val="22"/>
                <w:szCs w:val="22"/>
              </w:rPr>
            </w:pPr>
            <w:r w:rsidRPr="00297BB9">
              <w:rPr>
                <w:sz w:val="22"/>
                <w:szCs w:val="22"/>
              </w:rPr>
              <w:t>KANSAS</w:t>
            </w:r>
          </w:p>
        </w:tc>
        <w:tc>
          <w:tcPr>
            <w:tcW w:w="2070" w:type="dxa"/>
            <w:shd w:val="clear" w:color="auto" w:fill="auto"/>
            <w:noWrap/>
            <w:vAlign w:val="bottom"/>
            <w:hideMark/>
          </w:tcPr>
          <w:p w:rsidRPr="00297BB9" w:rsidR="006D5FD1" w:rsidP="006D5FD1" w:rsidRDefault="006D5FD1" w14:paraId="5EBA56E5" w14:textId="77777777">
            <w:pPr>
              <w:jc w:val="right"/>
              <w:rPr>
                <w:sz w:val="22"/>
                <w:szCs w:val="22"/>
              </w:rPr>
            </w:pPr>
            <w:r w:rsidRPr="00297BB9">
              <w:rPr>
                <w:sz w:val="22"/>
                <w:szCs w:val="22"/>
              </w:rPr>
              <w:t>84,529,061</w:t>
            </w:r>
          </w:p>
        </w:tc>
        <w:tc>
          <w:tcPr>
            <w:tcW w:w="2340" w:type="dxa"/>
            <w:shd w:val="clear" w:color="auto" w:fill="auto"/>
            <w:noWrap/>
            <w:vAlign w:val="bottom"/>
          </w:tcPr>
          <w:p w:rsidRPr="00297BB9" w:rsidR="006D5FD1" w:rsidP="006D5FD1" w:rsidRDefault="006D5FD1" w14:paraId="2DA47326" w14:textId="613F80FB">
            <w:pPr>
              <w:jc w:val="right"/>
              <w:rPr>
                <w:sz w:val="22"/>
                <w:szCs w:val="22"/>
              </w:rPr>
            </w:pPr>
            <w:r>
              <w:rPr>
                <w:rFonts w:ascii="Arial" w:hAnsi="Arial" w:cs="Arial"/>
                <w:sz w:val="20"/>
              </w:rPr>
              <w:t xml:space="preserve">                 76,076,155 </w:t>
            </w:r>
          </w:p>
        </w:tc>
        <w:tc>
          <w:tcPr>
            <w:tcW w:w="2520" w:type="dxa"/>
            <w:shd w:val="clear" w:color="auto" w:fill="auto"/>
            <w:noWrap/>
            <w:vAlign w:val="bottom"/>
          </w:tcPr>
          <w:p w:rsidRPr="00297BB9" w:rsidR="006D5FD1" w:rsidP="006D5FD1" w:rsidRDefault="006D5FD1" w14:paraId="18E24396" w14:textId="5C4412D2">
            <w:pPr>
              <w:jc w:val="right"/>
              <w:rPr>
                <w:sz w:val="22"/>
                <w:szCs w:val="22"/>
              </w:rPr>
            </w:pPr>
            <w:r>
              <w:rPr>
                <w:rFonts w:ascii="Arial" w:hAnsi="Arial" w:cs="Arial"/>
                <w:sz w:val="20"/>
              </w:rPr>
              <w:t xml:space="preserve">                   8,452,906 </w:t>
            </w:r>
          </w:p>
        </w:tc>
        <w:tc>
          <w:tcPr>
            <w:tcW w:w="1890" w:type="dxa"/>
            <w:shd w:val="clear" w:color="auto" w:fill="auto"/>
            <w:noWrap/>
            <w:vAlign w:val="bottom"/>
          </w:tcPr>
          <w:p w:rsidRPr="00297BB9" w:rsidR="006D5FD1" w:rsidP="006D5FD1" w:rsidRDefault="006D5FD1" w14:paraId="3B478F9C" w14:textId="3A92E2DF">
            <w:pPr>
              <w:jc w:val="right"/>
              <w:rPr>
                <w:sz w:val="22"/>
                <w:szCs w:val="22"/>
              </w:rPr>
            </w:pPr>
            <w:r>
              <w:rPr>
                <w:rFonts w:ascii="Arial" w:hAnsi="Arial" w:cs="Arial"/>
                <w:sz w:val="20"/>
              </w:rPr>
              <w:t xml:space="preserve">            422,645 </w:t>
            </w:r>
          </w:p>
        </w:tc>
      </w:tr>
      <w:tr w:rsidRPr="00297BB9" w:rsidR="006D5FD1" w:rsidTr="001662E2" w14:paraId="0DCEF2B9" w14:textId="77777777">
        <w:trPr>
          <w:trHeight w:val="250"/>
          <w:jc w:val="center"/>
        </w:trPr>
        <w:tc>
          <w:tcPr>
            <w:tcW w:w="1885" w:type="dxa"/>
            <w:shd w:val="clear" w:color="auto" w:fill="auto"/>
            <w:noWrap/>
            <w:vAlign w:val="bottom"/>
            <w:hideMark/>
          </w:tcPr>
          <w:p w:rsidRPr="00297BB9" w:rsidR="006D5FD1" w:rsidP="006D5FD1" w:rsidRDefault="006D5FD1" w14:paraId="663DC811" w14:textId="77777777">
            <w:pPr>
              <w:rPr>
                <w:sz w:val="22"/>
                <w:szCs w:val="22"/>
              </w:rPr>
            </w:pPr>
            <w:r w:rsidRPr="00297BB9">
              <w:rPr>
                <w:sz w:val="22"/>
                <w:szCs w:val="22"/>
              </w:rPr>
              <w:t>KENTUCKY</w:t>
            </w:r>
          </w:p>
        </w:tc>
        <w:tc>
          <w:tcPr>
            <w:tcW w:w="2070" w:type="dxa"/>
            <w:shd w:val="clear" w:color="auto" w:fill="auto"/>
            <w:noWrap/>
            <w:vAlign w:val="bottom"/>
            <w:hideMark/>
          </w:tcPr>
          <w:p w:rsidRPr="00297BB9" w:rsidR="006D5FD1" w:rsidP="006D5FD1" w:rsidRDefault="006D5FD1" w14:paraId="6B31113C" w14:textId="77777777">
            <w:pPr>
              <w:jc w:val="right"/>
              <w:rPr>
                <w:sz w:val="22"/>
                <w:szCs w:val="22"/>
              </w:rPr>
            </w:pPr>
            <w:r w:rsidRPr="00297BB9">
              <w:rPr>
                <w:sz w:val="22"/>
                <w:szCs w:val="22"/>
              </w:rPr>
              <w:t>193,186,874</w:t>
            </w:r>
          </w:p>
        </w:tc>
        <w:tc>
          <w:tcPr>
            <w:tcW w:w="2340" w:type="dxa"/>
            <w:shd w:val="clear" w:color="auto" w:fill="auto"/>
            <w:noWrap/>
            <w:vAlign w:val="bottom"/>
          </w:tcPr>
          <w:p w:rsidRPr="00297BB9" w:rsidR="006D5FD1" w:rsidP="006D5FD1" w:rsidRDefault="006D5FD1" w14:paraId="546F1B90" w14:textId="30166406">
            <w:pPr>
              <w:jc w:val="right"/>
              <w:rPr>
                <w:sz w:val="22"/>
                <w:szCs w:val="22"/>
              </w:rPr>
            </w:pPr>
            <w:r>
              <w:rPr>
                <w:rFonts w:ascii="Arial" w:hAnsi="Arial" w:cs="Arial"/>
                <w:sz w:val="20"/>
              </w:rPr>
              <w:t xml:space="preserve">               173,868,187 </w:t>
            </w:r>
          </w:p>
        </w:tc>
        <w:tc>
          <w:tcPr>
            <w:tcW w:w="2520" w:type="dxa"/>
            <w:shd w:val="clear" w:color="auto" w:fill="auto"/>
            <w:noWrap/>
            <w:vAlign w:val="bottom"/>
          </w:tcPr>
          <w:p w:rsidRPr="00297BB9" w:rsidR="006D5FD1" w:rsidP="006D5FD1" w:rsidRDefault="006D5FD1" w14:paraId="45814B63" w14:textId="6607F9F1">
            <w:pPr>
              <w:jc w:val="right"/>
              <w:rPr>
                <w:sz w:val="22"/>
                <w:szCs w:val="22"/>
              </w:rPr>
            </w:pPr>
            <w:r>
              <w:rPr>
                <w:rFonts w:ascii="Arial" w:hAnsi="Arial" w:cs="Arial"/>
                <w:sz w:val="20"/>
              </w:rPr>
              <w:t xml:space="preserve">                 19,318,687 </w:t>
            </w:r>
          </w:p>
        </w:tc>
        <w:tc>
          <w:tcPr>
            <w:tcW w:w="1890" w:type="dxa"/>
            <w:shd w:val="clear" w:color="auto" w:fill="auto"/>
            <w:noWrap/>
            <w:vAlign w:val="bottom"/>
          </w:tcPr>
          <w:p w:rsidRPr="00297BB9" w:rsidR="006D5FD1" w:rsidP="006D5FD1" w:rsidRDefault="006D5FD1" w14:paraId="0C35FA45" w14:textId="5B0C827E">
            <w:pPr>
              <w:jc w:val="right"/>
              <w:rPr>
                <w:sz w:val="22"/>
                <w:szCs w:val="22"/>
              </w:rPr>
            </w:pPr>
            <w:r>
              <w:rPr>
                <w:rFonts w:ascii="Arial" w:hAnsi="Arial" w:cs="Arial"/>
                <w:sz w:val="20"/>
              </w:rPr>
              <w:t xml:space="preserve">            965,934 </w:t>
            </w:r>
          </w:p>
        </w:tc>
      </w:tr>
      <w:tr w:rsidRPr="00297BB9" w:rsidR="006D5FD1" w:rsidTr="001662E2" w14:paraId="406CAF8A" w14:textId="77777777">
        <w:trPr>
          <w:trHeight w:val="250"/>
          <w:jc w:val="center"/>
        </w:trPr>
        <w:tc>
          <w:tcPr>
            <w:tcW w:w="1885" w:type="dxa"/>
            <w:shd w:val="clear" w:color="auto" w:fill="auto"/>
            <w:noWrap/>
            <w:vAlign w:val="bottom"/>
            <w:hideMark/>
          </w:tcPr>
          <w:p w:rsidRPr="00297BB9" w:rsidR="006D5FD1" w:rsidP="006D5FD1" w:rsidRDefault="006D5FD1" w14:paraId="57426BE3" w14:textId="77777777">
            <w:pPr>
              <w:rPr>
                <w:sz w:val="22"/>
                <w:szCs w:val="22"/>
              </w:rPr>
            </w:pPr>
            <w:r w:rsidRPr="00297BB9">
              <w:rPr>
                <w:sz w:val="22"/>
                <w:szCs w:val="22"/>
              </w:rPr>
              <w:t>LOUISIANA</w:t>
            </w:r>
          </w:p>
        </w:tc>
        <w:tc>
          <w:tcPr>
            <w:tcW w:w="2070" w:type="dxa"/>
            <w:shd w:val="clear" w:color="auto" w:fill="auto"/>
            <w:noWrap/>
            <w:vAlign w:val="bottom"/>
            <w:hideMark/>
          </w:tcPr>
          <w:p w:rsidRPr="00297BB9" w:rsidR="006D5FD1" w:rsidP="006D5FD1" w:rsidRDefault="006D5FD1" w14:paraId="2A31C4A6" w14:textId="77777777">
            <w:pPr>
              <w:jc w:val="right"/>
              <w:rPr>
                <w:sz w:val="22"/>
                <w:szCs w:val="22"/>
              </w:rPr>
            </w:pPr>
            <w:r w:rsidRPr="00297BB9">
              <w:rPr>
                <w:sz w:val="22"/>
                <w:szCs w:val="22"/>
              </w:rPr>
              <w:t>286,980,175</w:t>
            </w:r>
          </w:p>
        </w:tc>
        <w:tc>
          <w:tcPr>
            <w:tcW w:w="2340" w:type="dxa"/>
            <w:shd w:val="clear" w:color="auto" w:fill="auto"/>
            <w:noWrap/>
            <w:vAlign w:val="bottom"/>
          </w:tcPr>
          <w:p w:rsidRPr="00297BB9" w:rsidR="006D5FD1" w:rsidP="006D5FD1" w:rsidRDefault="006D5FD1" w14:paraId="5251DE55" w14:textId="09F703DA">
            <w:pPr>
              <w:jc w:val="right"/>
              <w:rPr>
                <w:sz w:val="22"/>
                <w:szCs w:val="22"/>
              </w:rPr>
            </w:pPr>
            <w:r>
              <w:rPr>
                <w:rFonts w:ascii="Arial" w:hAnsi="Arial" w:cs="Arial"/>
                <w:sz w:val="20"/>
              </w:rPr>
              <w:t xml:space="preserve">               258,282,158 </w:t>
            </w:r>
          </w:p>
        </w:tc>
        <w:tc>
          <w:tcPr>
            <w:tcW w:w="2520" w:type="dxa"/>
            <w:shd w:val="clear" w:color="auto" w:fill="auto"/>
            <w:noWrap/>
            <w:vAlign w:val="bottom"/>
          </w:tcPr>
          <w:p w:rsidRPr="00297BB9" w:rsidR="006D5FD1" w:rsidP="006D5FD1" w:rsidRDefault="006D5FD1" w14:paraId="29CB4E67" w14:textId="645B8122">
            <w:pPr>
              <w:jc w:val="right"/>
              <w:rPr>
                <w:sz w:val="22"/>
                <w:szCs w:val="22"/>
              </w:rPr>
            </w:pPr>
            <w:r>
              <w:rPr>
                <w:rFonts w:ascii="Arial" w:hAnsi="Arial" w:cs="Arial"/>
                <w:sz w:val="20"/>
              </w:rPr>
              <w:t xml:space="preserve">                 28,698,018 </w:t>
            </w:r>
          </w:p>
        </w:tc>
        <w:tc>
          <w:tcPr>
            <w:tcW w:w="1890" w:type="dxa"/>
            <w:shd w:val="clear" w:color="auto" w:fill="auto"/>
            <w:noWrap/>
            <w:vAlign w:val="bottom"/>
          </w:tcPr>
          <w:p w:rsidRPr="00297BB9" w:rsidR="006D5FD1" w:rsidP="006D5FD1" w:rsidRDefault="006D5FD1" w14:paraId="778B91FE" w14:textId="2575E55F">
            <w:pPr>
              <w:jc w:val="right"/>
              <w:rPr>
                <w:sz w:val="22"/>
                <w:szCs w:val="22"/>
              </w:rPr>
            </w:pPr>
            <w:r>
              <w:rPr>
                <w:rFonts w:ascii="Arial" w:hAnsi="Arial" w:cs="Arial"/>
                <w:sz w:val="20"/>
              </w:rPr>
              <w:t xml:space="preserve">         1,434,901 </w:t>
            </w:r>
          </w:p>
        </w:tc>
      </w:tr>
      <w:tr w:rsidRPr="00297BB9" w:rsidR="006D5FD1" w:rsidTr="001662E2" w14:paraId="541F0F14" w14:textId="77777777">
        <w:trPr>
          <w:trHeight w:val="250"/>
          <w:jc w:val="center"/>
        </w:trPr>
        <w:tc>
          <w:tcPr>
            <w:tcW w:w="1885" w:type="dxa"/>
            <w:shd w:val="clear" w:color="auto" w:fill="auto"/>
            <w:noWrap/>
            <w:vAlign w:val="bottom"/>
            <w:hideMark/>
          </w:tcPr>
          <w:p w:rsidRPr="00297BB9" w:rsidR="006D5FD1" w:rsidP="006D5FD1" w:rsidRDefault="006D5FD1" w14:paraId="24971B20" w14:textId="77777777">
            <w:pPr>
              <w:rPr>
                <w:sz w:val="22"/>
                <w:szCs w:val="22"/>
              </w:rPr>
            </w:pPr>
            <w:r w:rsidRPr="00297BB9">
              <w:rPr>
                <w:sz w:val="22"/>
                <w:szCs w:val="22"/>
              </w:rPr>
              <w:t>MAINE</w:t>
            </w:r>
          </w:p>
        </w:tc>
        <w:tc>
          <w:tcPr>
            <w:tcW w:w="2070" w:type="dxa"/>
            <w:shd w:val="clear" w:color="auto" w:fill="auto"/>
            <w:noWrap/>
            <w:vAlign w:val="bottom"/>
            <w:hideMark/>
          </w:tcPr>
          <w:p w:rsidRPr="00297BB9" w:rsidR="006D5FD1" w:rsidP="006D5FD1" w:rsidRDefault="006D5FD1" w14:paraId="53F853DF" w14:textId="77777777">
            <w:pPr>
              <w:jc w:val="right"/>
              <w:rPr>
                <w:sz w:val="22"/>
                <w:szCs w:val="22"/>
              </w:rPr>
            </w:pPr>
            <w:r w:rsidRPr="00297BB9">
              <w:rPr>
                <w:sz w:val="22"/>
                <w:szCs w:val="22"/>
              </w:rPr>
              <w:t>43,793,319</w:t>
            </w:r>
          </w:p>
        </w:tc>
        <w:tc>
          <w:tcPr>
            <w:tcW w:w="2340" w:type="dxa"/>
            <w:shd w:val="clear" w:color="auto" w:fill="auto"/>
            <w:noWrap/>
            <w:vAlign w:val="bottom"/>
          </w:tcPr>
          <w:p w:rsidRPr="00297BB9" w:rsidR="006D5FD1" w:rsidP="006D5FD1" w:rsidRDefault="006D5FD1" w14:paraId="78B66328" w14:textId="36ED3631">
            <w:pPr>
              <w:jc w:val="right"/>
              <w:rPr>
                <w:sz w:val="22"/>
                <w:szCs w:val="22"/>
              </w:rPr>
            </w:pPr>
            <w:r>
              <w:rPr>
                <w:rFonts w:ascii="Arial" w:hAnsi="Arial" w:cs="Arial"/>
                <w:sz w:val="20"/>
              </w:rPr>
              <w:t xml:space="preserve">                 39,413,987 </w:t>
            </w:r>
          </w:p>
        </w:tc>
        <w:tc>
          <w:tcPr>
            <w:tcW w:w="2520" w:type="dxa"/>
            <w:shd w:val="clear" w:color="auto" w:fill="auto"/>
            <w:noWrap/>
            <w:vAlign w:val="bottom"/>
          </w:tcPr>
          <w:p w:rsidRPr="00297BB9" w:rsidR="006D5FD1" w:rsidP="006D5FD1" w:rsidRDefault="006D5FD1" w14:paraId="0806EADF" w14:textId="4544D6FC">
            <w:pPr>
              <w:jc w:val="right"/>
              <w:rPr>
                <w:sz w:val="22"/>
                <w:szCs w:val="22"/>
              </w:rPr>
            </w:pPr>
            <w:r>
              <w:rPr>
                <w:rFonts w:ascii="Arial" w:hAnsi="Arial" w:cs="Arial"/>
                <w:sz w:val="20"/>
              </w:rPr>
              <w:t xml:space="preserve">                   4,379,332 </w:t>
            </w:r>
          </w:p>
        </w:tc>
        <w:tc>
          <w:tcPr>
            <w:tcW w:w="1890" w:type="dxa"/>
            <w:shd w:val="clear" w:color="auto" w:fill="auto"/>
            <w:noWrap/>
            <w:vAlign w:val="bottom"/>
          </w:tcPr>
          <w:p w:rsidRPr="00297BB9" w:rsidR="006D5FD1" w:rsidP="006D5FD1" w:rsidRDefault="006D5FD1" w14:paraId="0C6D31E0" w14:textId="7CF84B93">
            <w:pPr>
              <w:jc w:val="right"/>
              <w:rPr>
                <w:sz w:val="22"/>
                <w:szCs w:val="22"/>
              </w:rPr>
            </w:pPr>
            <w:r>
              <w:rPr>
                <w:rFonts w:ascii="Arial" w:hAnsi="Arial" w:cs="Arial"/>
                <w:sz w:val="20"/>
              </w:rPr>
              <w:t xml:space="preserve">            218,967 </w:t>
            </w:r>
          </w:p>
        </w:tc>
      </w:tr>
      <w:tr w:rsidRPr="00297BB9" w:rsidR="006D5FD1" w:rsidTr="001662E2" w14:paraId="43E58ADC" w14:textId="77777777">
        <w:trPr>
          <w:trHeight w:val="250"/>
          <w:jc w:val="center"/>
        </w:trPr>
        <w:tc>
          <w:tcPr>
            <w:tcW w:w="1885" w:type="dxa"/>
            <w:shd w:val="clear" w:color="auto" w:fill="auto"/>
            <w:noWrap/>
            <w:vAlign w:val="bottom"/>
            <w:hideMark/>
          </w:tcPr>
          <w:p w:rsidRPr="00297BB9" w:rsidR="006D5FD1" w:rsidP="006D5FD1" w:rsidRDefault="006D5FD1" w14:paraId="46924EA7" w14:textId="77777777">
            <w:pPr>
              <w:rPr>
                <w:sz w:val="22"/>
                <w:szCs w:val="22"/>
              </w:rPr>
            </w:pPr>
            <w:r w:rsidRPr="00297BB9">
              <w:rPr>
                <w:sz w:val="22"/>
                <w:szCs w:val="22"/>
              </w:rPr>
              <w:t>MARYLAND</w:t>
            </w:r>
          </w:p>
        </w:tc>
        <w:tc>
          <w:tcPr>
            <w:tcW w:w="2070" w:type="dxa"/>
            <w:shd w:val="clear" w:color="auto" w:fill="auto"/>
            <w:noWrap/>
            <w:vAlign w:val="bottom"/>
            <w:hideMark/>
          </w:tcPr>
          <w:p w:rsidRPr="00297BB9" w:rsidR="006D5FD1" w:rsidP="006D5FD1" w:rsidRDefault="006D5FD1" w14:paraId="75E03515" w14:textId="77777777">
            <w:pPr>
              <w:jc w:val="right"/>
              <w:rPr>
                <w:sz w:val="22"/>
                <w:szCs w:val="22"/>
              </w:rPr>
            </w:pPr>
            <w:r w:rsidRPr="00297BB9">
              <w:rPr>
                <w:sz w:val="22"/>
                <w:szCs w:val="22"/>
              </w:rPr>
              <w:t>207,834,058</w:t>
            </w:r>
          </w:p>
        </w:tc>
        <w:tc>
          <w:tcPr>
            <w:tcW w:w="2340" w:type="dxa"/>
            <w:shd w:val="clear" w:color="auto" w:fill="auto"/>
            <w:noWrap/>
            <w:vAlign w:val="bottom"/>
          </w:tcPr>
          <w:p w:rsidRPr="00297BB9" w:rsidR="006D5FD1" w:rsidP="006D5FD1" w:rsidRDefault="006D5FD1" w14:paraId="35614D5B" w14:textId="5C7831EC">
            <w:pPr>
              <w:jc w:val="right"/>
              <w:rPr>
                <w:sz w:val="22"/>
                <w:szCs w:val="22"/>
              </w:rPr>
            </w:pPr>
            <w:r>
              <w:rPr>
                <w:rFonts w:ascii="Arial" w:hAnsi="Arial" w:cs="Arial"/>
                <w:sz w:val="20"/>
              </w:rPr>
              <w:t xml:space="preserve">               187,050,652 </w:t>
            </w:r>
          </w:p>
        </w:tc>
        <w:tc>
          <w:tcPr>
            <w:tcW w:w="2520" w:type="dxa"/>
            <w:shd w:val="clear" w:color="auto" w:fill="auto"/>
            <w:noWrap/>
            <w:vAlign w:val="bottom"/>
          </w:tcPr>
          <w:p w:rsidRPr="00297BB9" w:rsidR="006D5FD1" w:rsidP="006D5FD1" w:rsidRDefault="006D5FD1" w14:paraId="70E17718" w14:textId="0A201DC1">
            <w:pPr>
              <w:jc w:val="right"/>
              <w:rPr>
                <w:sz w:val="22"/>
                <w:szCs w:val="22"/>
              </w:rPr>
            </w:pPr>
            <w:r>
              <w:rPr>
                <w:rFonts w:ascii="Arial" w:hAnsi="Arial" w:cs="Arial"/>
                <w:sz w:val="20"/>
              </w:rPr>
              <w:t xml:space="preserve">                 20,783,406 </w:t>
            </w:r>
          </w:p>
        </w:tc>
        <w:tc>
          <w:tcPr>
            <w:tcW w:w="1890" w:type="dxa"/>
            <w:shd w:val="clear" w:color="auto" w:fill="auto"/>
            <w:noWrap/>
            <w:vAlign w:val="bottom"/>
          </w:tcPr>
          <w:p w:rsidRPr="00297BB9" w:rsidR="006D5FD1" w:rsidP="006D5FD1" w:rsidRDefault="006D5FD1" w14:paraId="14A2C829" w14:textId="0D2221A0">
            <w:pPr>
              <w:jc w:val="right"/>
              <w:rPr>
                <w:sz w:val="22"/>
                <w:szCs w:val="22"/>
              </w:rPr>
            </w:pPr>
            <w:r>
              <w:rPr>
                <w:rFonts w:ascii="Arial" w:hAnsi="Arial" w:cs="Arial"/>
                <w:sz w:val="20"/>
              </w:rPr>
              <w:t xml:space="preserve">         1,039,170 </w:t>
            </w:r>
          </w:p>
        </w:tc>
      </w:tr>
      <w:tr w:rsidRPr="00297BB9" w:rsidR="006D5FD1" w:rsidTr="001662E2" w14:paraId="7A3DD725" w14:textId="77777777">
        <w:trPr>
          <w:trHeight w:val="250"/>
          <w:jc w:val="center"/>
        </w:trPr>
        <w:tc>
          <w:tcPr>
            <w:tcW w:w="1885" w:type="dxa"/>
            <w:shd w:val="clear" w:color="auto" w:fill="auto"/>
            <w:noWrap/>
            <w:vAlign w:val="bottom"/>
            <w:hideMark/>
          </w:tcPr>
          <w:p w:rsidRPr="00297BB9" w:rsidR="006D5FD1" w:rsidP="006D5FD1" w:rsidRDefault="006D5FD1" w14:paraId="580CFC14" w14:textId="77777777">
            <w:pPr>
              <w:rPr>
                <w:sz w:val="22"/>
                <w:szCs w:val="22"/>
              </w:rPr>
            </w:pPr>
            <w:r w:rsidRPr="00297BB9">
              <w:rPr>
                <w:sz w:val="22"/>
                <w:szCs w:val="22"/>
              </w:rPr>
              <w:t>MASSACHUSETTS</w:t>
            </w:r>
          </w:p>
        </w:tc>
        <w:tc>
          <w:tcPr>
            <w:tcW w:w="2070" w:type="dxa"/>
            <w:shd w:val="clear" w:color="auto" w:fill="auto"/>
            <w:noWrap/>
            <w:vAlign w:val="bottom"/>
            <w:hideMark/>
          </w:tcPr>
          <w:p w:rsidRPr="00297BB9" w:rsidR="006D5FD1" w:rsidP="006D5FD1" w:rsidRDefault="006D5FD1" w14:paraId="052F6329" w14:textId="77777777">
            <w:pPr>
              <w:jc w:val="right"/>
              <w:rPr>
                <w:sz w:val="22"/>
                <w:szCs w:val="22"/>
              </w:rPr>
            </w:pPr>
            <w:r w:rsidRPr="00297BB9">
              <w:rPr>
                <w:sz w:val="22"/>
                <w:szCs w:val="22"/>
              </w:rPr>
              <w:t>214,894,317</w:t>
            </w:r>
          </w:p>
        </w:tc>
        <w:tc>
          <w:tcPr>
            <w:tcW w:w="2340" w:type="dxa"/>
            <w:shd w:val="clear" w:color="auto" w:fill="auto"/>
            <w:noWrap/>
            <w:vAlign w:val="bottom"/>
          </w:tcPr>
          <w:p w:rsidRPr="00297BB9" w:rsidR="006D5FD1" w:rsidP="006D5FD1" w:rsidRDefault="006D5FD1" w14:paraId="05FBD1D9" w14:textId="7170A68D">
            <w:pPr>
              <w:jc w:val="right"/>
              <w:rPr>
                <w:sz w:val="22"/>
                <w:szCs w:val="22"/>
              </w:rPr>
            </w:pPr>
            <w:r>
              <w:rPr>
                <w:rFonts w:ascii="Arial" w:hAnsi="Arial" w:cs="Arial"/>
                <w:sz w:val="20"/>
              </w:rPr>
              <w:t xml:space="preserve">               193,404,885 </w:t>
            </w:r>
          </w:p>
        </w:tc>
        <w:tc>
          <w:tcPr>
            <w:tcW w:w="2520" w:type="dxa"/>
            <w:shd w:val="clear" w:color="auto" w:fill="auto"/>
            <w:noWrap/>
            <w:vAlign w:val="bottom"/>
          </w:tcPr>
          <w:p w:rsidRPr="00297BB9" w:rsidR="006D5FD1" w:rsidP="006D5FD1" w:rsidRDefault="006D5FD1" w14:paraId="28AE1CEB" w14:textId="09B26E9B">
            <w:pPr>
              <w:jc w:val="right"/>
              <w:rPr>
                <w:sz w:val="22"/>
                <w:szCs w:val="22"/>
              </w:rPr>
            </w:pPr>
            <w:r>
              <w:rPr>
                <w:rFonts w:ascii="Arial" w:hAnsi="Arial" w:cs="Arial"/>
                <w:sz w:val="20"/>
              </w:rPr>
              <w:t xml:space="preserve">                 21,489,432 </w:t>
            </w:r>
          </w:p>
        </w:tc>
        <w:tc>
          <w:tcPr>
            <w:tcW w:w="1890" w:type="dxa"/>
            <w:shd w:val="clear" w:color="auto" w:fill="auto"/>
            <w:noWrap/>
            <w:vAlign w:val="bottom"/>
          </w:tcPr>
          <w:p w:rsidRPr="00297BB9" w:rsidR="006D5FD1" w:rsidP="006D5FD1" w:rsidRDefault="006D5FD1" w14:paraId="3A9827DB" w14:textId="1D49DBB2">
            <w:pPr>
              <w:jc w:val="right"/>
              <w:rPr>
                <w:sz w:val="22"/>
                <w:szCs w:val="22"/>
              </w:rPr>
            </w:pPr>
            <w:r>
              <w:rPr>
                <w:rFonts w:ascii="Arial" w:hAnsi="Arial" w:cs="Arial"/>
                <w:sz w:val="20"/>
              </w:rPr>
              <w:t xml:space="preserve">         1,074,472 </w:t>
            </w:r>
          </w:p>
        </w:tc>
      </w:tr>
      <w:tr w:rsidRPr="00297BB9" w:rsidR="006D5FD1" w:rsidTr="001662E2" w14:paraId="53DD59C0" w14:textId="77777777">
        <w:trPr>
          <w:trHeight w:val="250"/>
          <w:jc w:val="center"/>
        </w:trPr>
        <w:tc>
          <w:tcPr>
            <w:tcW w:w="1885" w:type="dxa"/>
            <w:shd w:val="clear" w:color="auto" w:fill="auto"/>
            <w:noWrap/>
            <w:vAlign w:val="bottom"/>
            <w:hideMark/>
          </w:tcPr>
          <w:p w:rsidRPr="00297BB9" w:rsidR="006D5FD1" w:rsidP="006D5FD1" w:rsidRDefault="006D5FD1" w14:paraId="3173976F" w14:textId="77777777">
            <w:pPr>
              <w:rPr>
                <w:sz w:val="22"/>
                <w:szCs w:val="22"/>
              </w:rPr>
            </w:pPr>
            <w:r w:rsidRPr="00297BB9">
              <w:rPr>
                <w:sz w:val="22"/>
                <w:szCs w:val="22"/>
              </w:rPr>
              <w:t>MICHIGAN</w:t>
            </w:r>
          </w:p>
        </w:tc>
        <w:tc>
          <w:tcPr>
            <w:tcW w:w="2070" w:type="dxa"/>
            <w:shd w:val="clear" w:color="auto" w:fill="auto"/>
            <w:noWrap/>
            <w:vAlign w:val="bottom"/>
            <w:hideMark/>
          </w:tcPr>
          <w:p w:rsidRPr="00297BB9" w:rsidR="006D5FD1" w:rsidP="006D5FD1" w:rsidRDefault="006D5FD1" w14:paraId="3A8553DE" w14:textId="77777777">
            <w:pPr>
              <w:jc w:val="right"/>
              <w:rPr>
                <w:sz w:val="22"/>
                <w:szCs w:val="22"/>
              </w:rPr>
            </w:pPr>
            <w:r w:rsidRPr="00297BB9">
              <w:rPr>
                <w:sz w:val="22"/>
                <w:szCs w:val="22"/>
              </w:rPr>
              <w:t>389,796,984</w:t>
            </w:r>
          </w:p>
        </w:tc>
        <w:tc>
          <w:tcPr>
            <w:tcW w:w="2340" w:type="dxa"/>
            <w:shd w:val="clear" w:color="auto" w:fill="auto"/>
            <w:noWrap/>
            <w:vAlign w:val="bottom"/>
          </w:tcPr>
          <w:p w:rsidRPr="00297BB9" w:rsidR="006D5FD1" w:rsidP="006D5FD1" w:rsidRDefault="006D5FD1" w14:paraId="27EF3D9F" w14:textId="357DF5A9">
            <w:pPr>
              <w:jc w:val="right"/>
              <w:rPr>
                <w:sz w:val="22"/>
                <w:szCs w:val="22"/>
              </w:rPr>
            </w:pPr>
            <w:r>
              <w:rPr>
                <w:rFonts w:ascii="Arial" w:hAnsi="Arial" w:cs="Arial"/>
                <w:sz w:val="20"/>
              </w:rPr>
              <w:t xml:space="preserve">               350,817,286 </w:t>
            </w:r>
          </w:p>
        </w:tc>
        <w:tc>
          <w:tcPr>
            <w:tcW w:w="2520" w:type="dxa"/>
            <w:shd w:val="clear" w:color="auto" w:fill="auto"/>
            <w:noWrap/>
            <w:vAlign w:val="bottom"/>
          </w:tcPr>
          <w:p w:rsidRPr="00297BB9" w:rsidR="006D5FD1" w:rsidP="006D5FD1" w:rsidRDefault="006D5FD1" w14:paraId="201BCBAA" w14:textId="3C461E80">
            <w:pPr>
              <w:jc w:val="right"/>
              <w:rPr>
                <w:sz w:val="22"/>
                <w:szCs w:val="22"/>
              </w:rPr>
            </w:pPr>
            <w:r>
              <w:rPr>
                <w:rFonts w:ascii="Arial" w:hAnsi="Arial" w:cs="Arial"/>
                <w:sz w:val="20"/>
              </w:rPr>
              <w:t xml:space="preserve">                 38,979,698 </w:t>
            </w:r>
          </w:p>
        </w:tc>
        <w:tc>
          <w:tcPr>
            <w:tcW w:w="1890" w:type="dxa"/>
            <w:shd w:val="clear" w:color="auto" w:fill="auto"/>
            <w:noWrap/>
            <w:vAlign w:val="bottom"/>
          </w:tcPr>
          <w:p w:rsidRPr="00297BB9" w:rsidR="006D5FD1" w:rsidP="006D5FD1" w:rsidRDefault="006D5FD1" w14:paraId="6560F67F" w14:textId="690CE0A0">
            <w:pPr>
              <w:jc w:val="right"/>
              <w:rPr>
                <w:sz w:val="22"/>
                <w:szCs w:val="22"/>
              </w:rPr>
            </w:pPr>
            <w:r>
              <w:rPr>
                <w:rFonts w:ascii="Arial" w:hAnsi="Arial" w:cs="Arial"/>
                <w:sz w:val="20"/>
              </w:rPr>
              <w:t xml:space="preserve">         1,948,985 </w:t>
            </w:r>
          </w:p>
        </w:tc>
      </w:tr>
      <w:tr w:rsidRPr="00297BB9" w:rsidR="006D5FD1" w:rsidTr="001662E2" w14:paraId="7C79ED11" w14:textId="77777777">
        <w:trPr>
          <w:trHeight w:val="250"/>
          <w:jc w:val="center"/>
        </w:trPr>
        <w:tc>
          <w:tcPr>
            <w:tcW w:w="1885" w:type="dxa"/>
            <w:shd w:val="clear" w:color="auto" w:fill="auto"/>
            <w:noWrap/>
            <w:vAlign w:val="bottom"/>
            <w:hideMark/>
          </w:tcPr>
          <w:p w:rsidRPr="00297BB9" w:rsidR="006D5FD1" w:rsidP="006D5FD1" w:rsidRDefault="006D5FD1" w14:paraId="6DC8FF00" w14:textId="77777777">
            <w:pPr>
              <w:rPr>
                <w:sz w:val="22"/>
                <w:szCs w:val="22"/>
              </w:rPr>
            </w:pPr>
            <w:r w:rsidRPr="00297BB9">
              <w:rPr>
                <w:sz w:val="22"/>
                <w:szCs w:val="22"/>
              </w:rPr>
              <w:t>MINNESOTA</w:t>
            </w:r>
          </w:p>
        </w:tc>
        <w:tc>
          <w:tcPr>
            <w:tcW w:w="2070" w:type="dxa"/>
            <w:shd w:val="clear" w:color="auto" w:fill="auto"/>
            <w:noWrap/>
            <w:vAlign w:val="bottom"/>
            <w:hideMark/>
          </w:tcPr>
          <w:p w:rsidRPr="00297BB9" w:rsidR="006D5FD1" w:rsidP="006D5FD1" w:rsidRDefault="006D5FD1" w14:paraId="52EBA48D" w14:textId="77777777">
            <w:pPr>
              <w:jc w:val="right"/>
              <w:rPr>
                <w:sz w:val="22"/>
                <w:szCs w:val="22"/>
              </w:rPr>
            </w:pPr>
            <w:r w:rsidRPr="00297BB9">
              <w:rPr>
                <w:sz w:val="22"/>
                <w:szCs w:val="22"/>
              </w:rPr>
              <w:t>140,137,253</w:t>
            </w:r>
          </w:p>
        </w:tc>
        <w:tc>
          <w:tcPr>
            <w:tcW w:w="2340" w:type="dxa"/>
            <w:shd w:val="clear" w:color="auto" w:fill="auto"/>
            <w:noWrap/>
            <w:vAlign w:val="bottom"/>
          </w:tcPr>
          <w:p w:rsidRPr="00297BB9" w:rsidR="006D5FD1" w:rsidP="006D5FD1" w:rsidRDefault="006D5FD1" w14:paraId="3514914F" w14:textId="2E1248F2">
            <w:pPr>
              <w:jc w:val="right"/>
              <w:rPr>
                <w:sz w:val="22"/>
                <w:szCs w:val="22"/>
              </w:rPr>
            </w:pPr>
            <w:r>
              <w:rPr>
                <w:rFonts w:ascii="Arial" w:hAnsi="Arial" w:cs="Arial"/>
                <w:sz w:val="20"/>
              </w:rPr>
              <w:t xml:space="preserve">               126,123,528 </w:t>
            </w:r>
          </w:p>
        </w:tc>
        <w:tc>
          <w:tcPr>
            <w:tcW w:w="2520" w:type="dxa"/>
            <w:shd w:val="clear" w:color="auto" w:fill="auto"/>
            <w:noWrap/>
            <w:vAlign w:val="bottom"/>
          </w:tcPr>
          <w:p w:rsidRPr="00297BB9" w:rsidR="006D5FD1" w:rsidP="006D5FD1" w:rsidRDefault="006D5FD1" w14:paraId="7117669A" w14:textId="0E853832">
            <w:pPr>
              <w:jc w:val="right"/>
              <w:rPr>
                <w:sz w:val="22"/>
                <w:szCs w:val="22"/>
              </w:rPr>
            </w:pPr>
            <w:r>
              <w:rPr>
                <w:rFonts w:ascii="Arial" w:hAnsi="Arial" w:cs="Arial"/>
                <w:sz w:val="20"/>
              </w:rPr>
              <w:t xml:space="preserve">                 14,013,725 </w:t>
            </w:r>
          </w:p>
        </w:tc>
        <w:tc>
          <w:tcPr>
            <w:tcW w:w="1890" w:type="dxa"/>
            <w:shd w:val="clear" w:color="auto" w:fill="auto"/>
            <w:noWrap/>
            <w:vAlign w:val="bottom"/>
          </w:tcPr>
          <w:p w:rsidRPr="00297BB9" w:rsidR="006D5FD1" w:rsidP="006D5FD1" w:rsidRDefault="006D5FD1" w14:paraId="29C81928" w14:textId="27C98632">
            <w:pPr>
              <w:jc w:val="right"/>
              <w:rPr>
                <w:sz w:val="22"/>
                <w:szCs w:val="22"/>
              </w:rPr>
            </w:pPr>
            <w:r>
              <w:rPr>
                <w:rFonts w:ascii="Arial" w:hAnsi="Arial" w:cs="Arial"/>
                <w:sz w:val="20"/>
              </w:rPr>
              <w:t xml:space="preserve">            700,686 </w:t>
            </w:r>
          </w:p>
        </w:tc>
      </w:tr>
      <w:tr w:rsidRPr="00297BB9" w:rsidR="006D5FD1" w:rsidTr="001662E2" w14:paraId="0F2E64D9" w14:textId="77777777">
        <w:trPr>
          <w:trHeight w:val="250"/>
          <w:jc w:val="center"/>
        </w:trPr>
        <w:tc>
          <w:tcPr>
            <w:tcW w:w="1885" w:type="dxa"/>
            <w:shd w:val="clear" w:color="auto" w:fill="auto"/>
            <w:noWrap/>
            <w:vAlign w:val="bottom"/>
            <w:hideMark/>
          </w:tcPr>
          <w:p w:rsidRPr="00297BB9" w:rsidR="006D5FD1" w:rsidP="006D5FD1" w:rsidRDefault="006D5FD1" w14:paraId="6C88A7B3" w14:textId="77777777">
            <w:pPr>
              <w:rPr>
                <w:sz w:val="22"/>
                <w:szCs w:val="22"/>
              </w:rPr>
            </w:pPr>
            <w:r w:rsidRPr="00297BB9">
              <w:rPr>
                <w:sz w:val="22"/>
                <w:szCs w:val="22"/>
              </w:rPr>
              <w:t>MISSISSIPPI</w:t>
            </w:r>
          </w:p>
        </w:tc>
        <w:tc>
          <w:tcPr>
            <w:tcW w:w="2070" w:type="dxa"/>
            <w:shd w:val="clear" w:color="auto" w:fill="auto"/>
            <w:noWrap/>
            <w:vAlign w:val="bottom"/>
            <w:hideMark/>
          </w:tcPr>
          <w:p w:rsidRPr="00297BB9" w:rsidR="006D5FD1" w:rsidP="006D5FD1" w:rsidRDefault="006D5FD1" w14:paraId="5196680D" w14:textId="77777777">
            <w:pPr>
              <w:jc w:val="right"/>
              <w:rPr>
                <w:sz w:val="22"/>
                <w:szCs w:val="22"/>
              </w:rPr>
            </w:pPr>
            <w:r w:rsidRPr="00297BB9">
              <w:rPr>
                <w:sz w:val="22"/>
                <w:szCs w:val="22"/>
              </w:rPr>
              <w:t>169,883,002</w:t>
            </w:r>
          </w:p>
        </w:tc>
        <w:tc>
          <w:tcPr>
            <w:tcW w:w="2340" w:type="dxa"/>
            <w:shd w:val="clear" w:color="auto" w:fill="auto"/>
            <w:noWrap/>
            <w:vAlign w:val="bottom"/>
          </w:tcPr>
          <w:p w:rsidRPr="00297BB9" w:rsidR="006D5FD1" w:rsidP="006D5FD1" w:rsidRDefault="006D5FD1" w14:paraId="12229577" w14:textId="792DF032">
            <w:pPr>
              <w:jc w:val="right"/>
              <w:rPr>
                <w:sz w:val="22"/>
                <w:szCs w:val="22"/>
              </w:rPr>
            </w:pPr>
            <w:r>
              <w:rPr>
                <w:rFonts w:ascii="Arial" w:hAnsi="Arial" w:cs="Arial"/>
                <w:sz w:val="20"/>
              </w:rPr>
              <w:t xml:space="preserve">               152,894,702 </w:t>
            </w:r>
          </w:p>
        </w:tc>
        <w:tc>
          <w:tcPr>
            <w:tcW w:w="2520" w:type="dxa"/>
            <w:shd w:val="clear" w:color="auto" w:fill="auto"/>
            <w:noWrap/>
            <w:vAlign w:val="bottom"/>
          </w:tcPr>
          <w:p w:rsidRPr="00297BB9" w:rsidR="006D5FD1" w:rsidP="006D5FD1" w:rsidRDefault="006D5FD1" w14:paraId="53CCA86E" w14:textId="7264ABAB">
            <w:pPr>
              <w:jc w:val="right"/>
              <w:rPr>
                <w:sz w:val="22"/>
                <w:szCs w:val="22"/>
              </w:rPr>
            </w:pPr>
            <w:r>
              <w:rPr>
                <w:rFonts w:ascii="Arial" w:hAnsi="Arial" w:cs="Arial"/>
                <w:sz w:val="20"/>
              </w:rPr>
              <w:t xml:space="preserve">                 16,988,300 </w:t>
            </w:r>
          </w:p>
        </w:tc>
        <w:tc>
          <w:tcPr>
            <w:tcW w:w="1890" w:type="dxa"/>
            <w:shd w:val="clear" w:color="auto" w:fill="auto"/>
            <w:noWrap/>
            <w:vAlign w:val="bottom"/>
          </w:tcPr>
          <w:p w:rsidRPr="00297BB9" w:rsidR="006D5FD1" w:rsidP="006D5FD1" w:rsidRDefault="006D5FD1" w14:paraId="6D66789F" w14:textId="1B1AA28E">
            <w:pPr>
              <w:jc w:val="right"/>
              <w:rPr>
                <w:sz w:val="22"/>
                <w:szCs w:val="22"/>
              </w:rPr>
            </w:pPr>
            <w:r>
              <w:rPr>
                <w:rFonts w:ascii="Arial" w:hAnsi="Arial" w:cs="Arial"/>
                <w:sz w:val="20"/>
              </w:rPr>
              <w:t xml:space="preserve">            849,415 </w:t>
            </w:r>
          </w:p>
        </w:tc>
      </w:tr>
      <w:tr w:rsidRPr="00297BB9" w:rsidR="006D5FD1" w:rsidTr="001662E2" w14:paraId="5C24F120" w14:textId="77777777">
        <w:trPr>
          <w:trHeight w:val="250"/>
          <w:jc w:val="center"/>
        </w:trPr>
        <w:tc>
          <w:tcPr>
            <w:tcW w:w="1885" w:type="dxa"/>
            <w:shd w:val="clear" w:color="auto" w:fill="auto"/>
            <w:noWrap/>
            <w:vAlign w:val="bottom"/>
            <w:hideMark/>
          </w:tcPr>
          <w:p w:rsidRPr="00297BB9" w:rsidR="006D5FD1" w:rsidP="006D5FD1" w:rsidRDefault="006D5FD1" w14:paraId="01DFA0B1" w14:textId="77777777">
            <w:pPr>
              <w:rPr>
                <w:sz w:val="22"/>
                <w:szCs w:val="22"/>
              </w:rPr>
            </w:pPr>
            <w:r w:rsidRPr="00297BB9">
              <w:rPr>
                <w:sz w:val="22"/>
                <w:szCs w:val="22"/>
              </w:rPr>
              <w:t>MISSOURI</w:t>
            </w:r>
          </w:p>
        </w:tc>
        <w:tc>
          <w:tcPr>
            <w:tcW w:w="2070" w:type="dxa"/>
            <w:shd w:val="clear" w:color="auto" w:fill="auto"/>
            <w:noWrap/>
            <w:vAlign w:val="bottom"/>
            <w:hideMark/>
          </w:tcPr>
          <w:p w:rsidRPr="00297BB9" w:rsidR="006D5FD1" w:rsidP="006D5FD1" w:rsidRDefault="006D5FD1" w14:paraId="7B246131" w14:textId="77777777">
            <w:pPr>
              <w:jc w:val="right"/>
              <w:rPr>
                <w:sz w:val="22"/>
                <w:szCs w:val="22"/>
              </w:rPr>
            </w:pPr>
            <w:r w:rsidRPr="00297BB9">
              <w:rPr>
                <w:sz w:val="22"/>
                <w:szCs w:val="22"/>
              </w:rPr>
              <w:t>208,443,300</w:t>
            </w:r>
          </w:p>
        </w:tc>
        <w:tc>
          <w:tcPr>
            <w:tcW w:w="2340" w:type="dxa"/>
            <w:shd w:val="clear" w:color="auto" w:fill="auto"/>
            <w:noWrap/>
            <w:vAlign w:val="bottom"/>
          </w:tcPr>
          <w:p w:rsidRPr="00297BB9" w:rsidR="006D5FD1" w:rsidP="006D5FD1" w:rsidRDefault="006D5FD1" w14:paraId="3DB18C2A" w14:textId="67DAD68F">
            <w:pPr>
              <w:jc w:val="right"/>
              <w:rPr>
                <w:sz w:val="22"/>
                <w:szCs w:val="22"/>
              </w:rPr>
            </w:pPr>
            <w:r>
              <w:rPr>
                <w:rFonts w:ascii="Arial" w:hAnsi="Arial" w:cs="Arial"/>
                <w:sz w:val="20"/>
              </w:rPr>
              <w:t xml:space="preserve">               187,598,970 </w:t>
            </w:r>
          </w:p>
        </w:tc>
        <w:tc>
          <w:tcPr>
            <w:tcW w:w="2520" w:type="dxa"/>
            <w:shd w:val="clear" w:color="auto" w:fill="auto"/>
            <w:noWrap/>
            <w:vAlign w:val="bottom"/>
          </w:tcPr>
          <w:p w:rsidRPr="00297BB9" w:rsidR="006D5FD1" w:rsidP="006D5FD1" w:rsidRDefault="006D5FD1" w14:paraId="5F5AFF4C" w14:textId="516615E6">
            <w:pPr>
              <w:jc w:val="right"/>
              <w:rPr>
                <w:sz w:val="22"/>
                <w:szCs w:val="22"/>
              </w:rPr>
            </w:pPr>
            <w:r>
              <w:rPr>
                <w:rFonts w:ascii="Arial" w:hAnsi="Arial" w:cs="Arial"/>
                <w:sz w:val="20"/>
              </w:rPr>
              <w:t xml:space="preserve">                 20,844,330 </w:t>
            </w:r>
          </w:p>
        </w:tc>
        <w:tc>
          <w:tcPr>
            <w:tcW w:w="1890" w:type="dxa"/>
            <w:shd w:val="clear" w:color="auto" w:fill="auto"/>
            <w:noWrap/>
            <w:vAlign w:val="bottom"/>
          </w:tcPr>
          <w:p w:rsidRPr="00297BB9" w:rsidR="006D5FD1" w:rsidP="006D5FD1" w:rsidRDefault="006D5FD1" w14:paraId="4100F0DC" w14:textId="5462EC40">
            <w:pPr>
              <w:jc w:val="right"/>
              <w:rPr>
                <w:sz w:val="22"/>
                <w:szCs w:val="22"/>
              </w:rPr>
            </w:pPr>
            <w:r>
              <w:rPr>
                <w:rFonts w:ascii="Arial" w:hAnsi="Arial" w:cs="Arial"/>
                <w:sz w:val="20"/>
              </w:rPr>
              <w:t xml:space="preserve">         1,042,217 </w:t>
            </w:r>
          </w:p>
        </w:tc>
      </w:tr>
      <w:tr w:rsidRPr="00297BB9" w:rsidR="006D5FD1" w:rsidTr="001662E2" w14:paraId="2BBBD5C8" w14:textId="77777777">
        <w:trPr>
          <w:trHeight w:val="250"/>
          <w:jc w:val="center"/>
        </w:trPr>
        <w:tc>
          <w:tcPr>
            <w:tcW w:w="1885" w:type="dxa"/>
            <w:shd w:val="clear" w:color="auto" w:fill="auto"/>
            <w:noWrap/>
            <w:vAlign w:val="bottom"/>
            <w:hideMark/>
          </w:tcPr>
          <w:p w:rsidRPr="00297BB9" w:rsidR="006D5FD1" w:rsidP="006D5FD1" w:rsidRDefault="006D5FD1" w14:paraId="1043443A" w14:textId="77777777">
            <w:pPr>
              <w:rPr>
                <w:sz w:val="22"/>
                <w:szCs w:val="22"/>
              </w:rPr>
            </w:pPr>
            <w:r w:rsidRPr="00297BB9">
              <w:rPr>
                <w:sz w:val="22"/>
                <w:szCs w:val="22"/>
              </w:rPr>
              <w:t>MONTANA</w:t>
            </w:r>
          </w:p>
        </w:tc>
        <w:tc>
          <w:tcPr>
            <w:tcW w:w="2070" w:type="dxa"/>
            <w:shd w:val="clear" w:color="auto" w:fill="auto"/>
            <w:noWrap/>
            <w:vAlign w:val="bottom"/>
            <w:hideMark/>
          </w:tcPr>
          <w:p w:rsidRPr="00297BB9" w:rsidR="006D5FD1" w:rsidP="006D5FD1" w:rsidRDefault="006D5FD1" w14:paraId="7F9D1240" w14:textId="77777777">
            <w:pPr>
              <w:jc w:val="right"/>
              <w:rPr>
                <w:sz w:val="22"/>
                <w:szCs w:val="22"/>
              </w:rPr>
            </w:pPr>
            <w:r w:rsidRPr="00297BB9">
              <w:rPr>
                <w:sz w:val="22"/>
                <w:szCs w:val="22"/>
              </w:rPr>
              <w:t>41,295,230</w:t>
            </w:r>
          </w:p>
        </w:tc>
        <w:tc>
          <w:tcPr>
            <w:tcW w:w="2340" w:type="dxa"/>
            <w:shd w:val="clear" w:color="auto" w:fill="auto"/>
            <w:noWrap/>
            <w:vAlign w:val="bottom"/>
          </w:tcPr>
          <w:p w:rsidRPr="00297BB9" w:rsidR="006D5FD1" w:rsidP="006D5FD1" w:rsidRDefault="006D5FD1" w14:paraId="47D20F65" w14:textId="720E28F7">
            <w:pPr>
              <w:jc w:val="right"/>
              <w:rPr>
                <w:sz w:val="22"/>
                <w:szCs w:val="22"/>
              </w:rPr>
            </w:pPr>
            <w:r>
              <w:rPr>
                <w:rFonts w:ascii="Arial" w:hAnsi="Arial" w:cs="Arial"/>
                <w:sz w:val="20"/>
              </w:rPr>
              <w:t xml:space="preserve">                 37,165,707 </w:t>
            </w:r>
          </w:p>
        </w:tc>
        <w:tc>
          <w:tcPr>
            <w:tcW w:w="2520" w:type="dxa"/>
            <w:shd w:val="clear" w:color="auto" w:fill="auto"/>
            <w:noWrap/>
            <w:vAlign w:val="bottom"/>
          </w:tcPr>
          <w:p w:rsidRPr="00297BB9" w:rsidR="006D5FD1" w:rsidP="006D5FD1" w:rsidRDefault="006D5FD1" w14:paraId="60A57021" w14:textId="24468424">
            <w:pPr>
              <w:jc w:val="right"/>
              <w:rPr>
                <w:sz w:val="22"/>
                <w:szCs w:val="22"/>
              </w:rPr>
            </w:pPr>
            <w:r>
              <w:rPr>
                <w:rFonts w:ascii="Arial" w:hAnsi="Arial" w:cs="Arial"/>
                <w:sz w:val="20"/>
              </w:rPr>
              <w:t xml:space="preserve">                   4,129,523 </w:t>
            </w:r>
          </w:p>
        </w:tc>
        <w:tc>
          <w:tcPr>
            <w:tcW w:w="1890" w:type="dxa"/>
            <w:shd w:val="clear" w:color="auto" w:fill="auto"/>
            <w:noWrap/>
            <w:vAlign w:val="bottom"/>
          </w:tcPr>
          <w:p w:rsidRPr="00297BB9" w:rsidR="006D5FD1" w:rsidP="006D5FD1" w:rsidRDefault="006D5FD1" w14:paraId="45CB850B" w14:textId="40482F05">
            <w:pPr>
              <w:jc w:val="right"/>
              <w:rPr>
                <w:sz w:val="22"/>
                <w:szCs w:val="22"/>
              </w:rPr>
            </w:pPr>
            <w:r>
              <w:rPr>
                <w:rFonts w:ascii="Arial" w:hAnsi="Arial" w:cs="Arial"/>
                <w:sz w:val="20"/>
              </w:rPr>
              <w:t xml:space="preserve">            206,476 </w:t>
            </w:r>
          </w:p>
        </w:tc>
      </w:tr>
      <w:tr w:rsidRPr="00297BB9" w:rsidR="006D5FD1" w:rsidTr="001662E2" w14:paraId="4D62B735" w14:textId="77777777">
        <w:trPr>
          <w:trHeight w:val="250"/>
          <w:jc w:val="center"/>
        </w:trPr>
        <w:tc>
          <w:tcPr>
            <w:tcW w:w="1885" w:type="dxa"/>
            <w:shd w:val="clear" w:color="auto" w:fill="auto"/>
            <w:noWrap/>
            <w:vAlign w:val="bottom"/>
            <w:hideMark/>
          </w:tcPr>
          <w:p w:rsidRPr="00297BB9" w:rsidR="006D5FD1" w:rsidP="006D5FD1" w:rsidRDefault="006D5FD1" w14:paraId="60052AE0" w14:textId="77777777">
            <w:pPr>
              <w:rPr>
                <w:sz w:val="22"/>
                <w:szCs w:val="22"/>
              </w:rPr>
            </w:pPr>
            <w:r w:rsidRPr="00297BB9">
              <w:rPr>
                <w:sz w:val="22"/>
                <w:szCs w:val="22"/>
              </w:rPr>
              <w:t>NEBRASKA</w:t>
            </w:r>
          </w:p>
        </w:tc>
        <w:tc>
          <w:tcPr>
            <w:tcW w:w="2070" w:type="dxa"/>
            <w:shd w:val="clear" w:color="auto" w:fill="auto"/>
            <w:noWrap/>
            <w:vAlign w:val="bottom"/>
            <w:hideMark/>
          </w:tcPr>
          <w:p w:rsidRPr="00297BB9" w:rsidR="006D5FD1" w:rsidP="006D5FD1" w:rsidRDefault="006D5FD1" w14:paraId="414ACFAE" w14:textId="77777777">
            <w:pPr>
              <w:jc w:val="right"/>
              <w:rPr>
                <w:sz w:val="22"/>
                <w:szCs w:val="22"/>
              </w:rPr>
            </w:pPr>
            <w:r w:rsidRPr="00297BB9">
              <w:rPr>
                <w:sz w:val="22"/>
                <w:szCs w:val="22"/>
              </w:rPr>
              <w:t>65,085,085</w:t>
            </w:r>
          </w:p>
        </w:tc>
        <w:tc>
          <w:tcPr>
            <w:tcW w:w="2340" w:type="dxa"/>
            <w:shd w:val="clear" w:color="auto" w:fill="auto"/>
            <w:noWrap/>
            <w:vAlign w:val="bottom"/>
          </w:tcPr>
          <w:p w:rsidRPr="00297BB9" w:rsidR="006D5FD1" w:rsidP="006D5FD1" w:rsidRDefault="006D5FD1" w14:paraId="6E0E2D29" w14:textId="2C40B9C5">
            <w:pPr>
              <w:jc w:val="right"/>
              <w:rPr>
                <w:sz w:val="22"/>
                <w:szCs w:val="22"/>
              </w:rPr>
            </w:pPr>
            <w:r>
              <w:rPr>
                <w:rFonts w:ascii="Arial" w:hAnsi="Arial" w:cs="Arial"/>
                <w:sz w:val="20"/>
              </w:rPr>
              <w:t xml:space="preserve">                 58,576,577 </w:t>
            </w:r>
          </w:p>
        </w:tc>
        <w:tc>
          <w:tcPr>
            <w:tcW w:w="2520" w:type="dxa"/>
            <w:shd w:val="clear" w:color="auto" w:fill="auto"/>
            <w:noWrap/>
            <w:vAlign w:val="bottom"/>
          </w:tcPr>
          <w:p w:rsidRPr="00297BB9" w:rsidR="006D5FD1" w:rsidP="006D5FD1" w:rsidRDefault="006D5FD1" w14:paraId="30E76DC4" w14:textId="4A238412">
            <w:pPr>
              <w:jc w:val="right"/>
              <w:rPr>
                <w:sz w:val="22"/>
                <w:szCs w:val="22"/>
              </w:rPr>
            </w:pPr>
            <w:r>
              <w:rPr>
                <w:rFonts w:ascii="Arial" w:hAnsi="Arial" w:cs="Arial"/>
                <w:sz w:val="20"/>
              </w:rPr>
              <w:t xml:space="preserve">                   6,508,509 </w:t>
            </w:r>
          </w:p>
        </w:tc>
        <w:tc>
          <w:tcPr>
            <w:tcW w:w="1890" w:type="dxa"/>
            <w:shd w:val="clear" w:color="auto" w:fill="auto"/>
            <w:noWrap/>
            <w:vAlign w:val="bottom"/>
          </w:tcPr>
          <w:p w:rsidRPr="00297BB9" w:rsidR="006D5FD1" w:rsidP="006D5FD1" w:rsidRDefault="006D5FD1" w14:paraId="396AB306" w14:textId="4F8E87A5">
            <w:pPr>
              <w:jc w:val="right"/>
              <w:rPr>
                <w:sz w:val="22"/>
                <w:szCs w:val="22"/>
              </w:rPr>
            </w:pPr>
            <w:r>
              <w:rPr>
                <w:rFonts w:ascii="Arial" w:hAnsi="Arial" w:cs="Arial"/>
                <w:sz w:val="20"/>
              </w:rPr>
              <w:t xml:space="preserve">            325,425 </w:t>
            </w:r>
          </w:p>
        </w:tc>
      </w:tr>
      <w:tr w:rsidRPr="00297BB9" w:rsidR="006D5FD1" w:rsidTr="001662E2" w14:paraId="6BAB2737" w14:textId="77777777">
        <w:trPr>
          <w:trHeight w:val="250"/>
          <w:jc w:val="center"/>
        </w:trPr>
        <w:tc>
          <w:tcPr>
            <w:tcW w:w="1885" w:type="dxa"/>
            <w:shd w:val="clear" w:color="auto" w:fill="auto"/>
            <w:noWrap/>
            <w:vAlign w:val="bottom"/>
            <w:hideMark/>
          </w:tcPr>
          <w:p w:rsidRPr="00297BB9" w:rsidR="006D5FD1" w:rsidP="006D5FD1" w:rsidRDefault="006D5FD1" w14:paraId="5F1B57C6" w14:textId="77777777">
            <w:pPr>
              <w:rPr>
                <w:sz w:val="22"/>
                <w:szCs w:val="22"/>
              </w:rPr>
            </w:pPr>
            <w:r w:rsidRPr="00297BB9">
              <w:rPr>
                <w:sz w:val="22"/>
                <w:szCs w:val="22"/>
              </w:rPr>
              <w:t>NEVADA</w:t>
            </w:r>
          </w:p>
        </w:tc>
        <w:tc>
          <w:tcPr>
            <w:tcW w:w="2070" w:type="dxa"/>
            <w:shd w:val="clear" w:color="auto" w:fill="auto"/>
            <w:noWrap/>
            <w:vAlign w:val="bottom"/>
            <w:hideMark/>
          </w:tcPr>
          <w:p w:rsidRPr="00297BB9" w:rsidR="006D5FD1" w:rsidP="006D5FD1" w:rsidRDefault="006D5FD1" w14:paraId="370339DF" w14:textId="77777777">
            <w:pPr>
              <w:jc w:val="right"/>
              <w:rPr>
                <w:sz w:val="22"/>
                <w:szCs w:val="22"/>
              </w:rPr>
            </w:pPr>
            <w:r w:rsidRPr="00297BB9">
              <w:rPr>
                <w:sz w:val="22"/>
                <w:szCs w:val="22"/>
              </w:rPr>
              <w:t>117,185,045</w:t>
            </w:r>
          </w:p>
        </w:tc>
        <w:tc>
          <w:tcPr>
            <w:tcW w:w="2340" w:type="dxa"/>
            <w:shd w:val="clear" w:color="auto" w:fill="auto"/>
            <w:noWrap/>
            <w:vAlign w:val="bottom"/>
          </w:tcPr>
          <w:p w:rsidRPr="00297BB9" w:rsidR="006D5FD1" w:rsidP="006D5FD1" w:rsidRDefault="006D5FD1" w14:paraId="11CFEBEB" w14:textId="29F6AE5E">
            <w:pPr>
              <w:jc w:val="right"/>
              <w:rPr>
                <w:sz w:val="22"/>
                <w:szCs w:val="22"/>
              </w:rPr>
            </w:pPr>
            <w:r>
              <w:rPr>
                <w:rFonts w:ascii="Arial" w:hAnsi="Arial" w:cs="Arial"/>
                <w:sz w:val="20"/>
              </w:rPr>
              <w:t xml:space="preserve">               105,466,541 </w:t>
            </w:r>
          </w:p>
        </w:tc>
        <w:tc>
          <w:tcPr>
            <w:tcW w:w="2520" w:type="dxa"/>
            <w:shd w:val="clear" w:color="auto" w:fill="auto"/>
            <w:noWrap/>
            <w:vAlign w:val="bottom"/>
          </w:tcPr>
          <w:p w:rsidRPr="00297BB9" w:rsidR="006D5FD1" w:rsidP="006D5FD1" w:rsidRDefault="006D5FD1" w14:paraId="709A49EB" w14:textId="778C156D">
            <w:pPr>
              <w:jc w:val="right"/>
              <w:rPr>
                <w:sz w:val="22"/>
                <w:szCs w:val="22"/>
              </w:rPr>
            </w:pPr>
            <w:r>
              <w:rPr>
                <w:rFonts w:ascii="Arial" w:hAnsi="Arial" w:cs="Arial"/>
                <w:sz w:val="20"/>
              </w:rPr>
              <w:t xml:space="preserve">                 11,718,505 </w:t>
            </w:r>
          </w:p>
        </w:tc>
        <w:tc>
          <w:tcPr>
            <w:tcW w:w="1890" w:type="dxa"/>
            <w:shd w:val="clear" w:color="auto" w:fill="auto"/>
            <w:noWrap/>
            <w:vAlign w:val="bottom"/>
          </w:tcPr>
          <w:p w:rsidRPr="00297BB9" w:rsidR="006D5FD1" w:rsidP="006D5FD1" w:rsidRDefault="006D5FD1" w14:paraId="6A12BB5F" w14:textId="541EE92A">
            <w:pPr>
              <w:jc w:val="right"/>
              <w:rPr>
                <w:sz w:val="22"/>
                <w:szCs w:val="22"/>
              </w:rPr>
            </w:pPr>
            <w:r>
              <w:rPr>
                <w:rFonts w:ascii="Arial" w:hAnsi="Arial" w:cs="Arial"/>
                <w:sz w:val="20"/>
              </w:rPr>
              <w:t xml:space="preserve">            585,925 </w:t>
            </w:r>
          </w:p>
        </w:tc>
      </w:tr>
      <w:tr w:rsidRPr="00297BB9" w:rsidR="006D5FD1" w:rsidTr="001662E2" w14:paraId="0186AE18" w14:textId="77777777">
        <w:trPr>
          <w:trHeight w:val="250"/>
          <w:jc w:val="center"/>
        </w:trPr>
        <w:tc>
          <w:tcPr>
            <w:tcW w:w="1885" w:type="dxa"/>
            <w:shd w:val="clear" w:color="auto" w:fill="auto"/>
            <w:noWrap/>
            <w:vAlign w:val="bottom"/>
            <w:hideMark/>
          </w:tcPr>
          <w:p w:rsidRPr="00297BB9" w:rsidR="006D5FD1" w:rsidP="006D5FD1" w:rsidRDefault="006D5FD1" w14:paraId="200C64EA" w14:textId="77777777">
            <w:pPr>
              <w:rPr>
                <w:sz w:val="22"/>
                <w:szCs w:val="22"/>
              </w:rPr>
            </w:pPr>
            <w:r w:rsidRPr="00297BB9">
              <w:rPr>
                <w:sz w:val="22"/>
                <w:szCs w:val="22"/>
              </w:rPr>
              <w:t>NEW HAMPSHIRE</w:t>
            </w:r>
          </w:p>
        </w:tc>
        <w:tc>
          <w:tcPr>
            <w:tcW w:w="2070" w:type="dxa"/>
            <w:shd w:val="clear" w:color="auto" w:fill="auto"/>
            <w:noWrap/>
            <w:vAlign w:val="bottom"/>
            <w:hideMark/>
          </w:tcPr>
          <w:p w:rsidRPr="00297BB9" w:rsidR="006D5FD1" w:rsidP="006D5FD1" w:rsidRDefault="006D5FD1" w14:paraId="16882945" w14:textId="77777777">
            <w:pPr>
              <w:jc w:val="right"/>
              <w:rPr>
                <w:sz w:val="22"/>
                <w:szCs w:val="22"/>
              </w:rPr>
            </w:pPr>
            <w:r w:rsidRPr="00297BB9">
              <w:rPr>
                <w:sz w:val="22"/>
                <w:szCs w:val="22"/>
              </w:rPr>
              <w:t>37,641,372</w:t>
            </w:r>
          </w:p>
        </w:tc>
        <w:tc>
          <w:tcPr>
            <w:tcW w:w="2340" w:type="dxa"/>
            <w:shd w:val="clear" w:color="auto" w:fill="auto"/>
            <w:noWrap/>
            <w:vAlign w:val="bottom"/>
          </w:tcPr>
          <w:p w:rsidRPr="00297BB9" w:rsidR="006D5FD1" w:rsidP="006D5FD1" w:rsidRDefault="006D5FD1" w14:paraId="00A401C1" w14:textId="40E3BFC2">
            <w:pPr>
              <w:jc w:val="right"/>
              <w:rPr>
                <w:sz w:val="22"/>
                <w:szCs w:val="22"/>
              </w:rPr>
            </w:pPr>
            <w:r>
              <w:rPr>
                <w:rFonts w:ascii="Arial" w:hAnsi="Arial" w:cs="Arial"/>
                <w:sz w:val="20"/>
              </w:rPr>
              <w:t xml:space="preserve">                 33,877,235 </w:t>
            </w:r>
          </w:p>
        </w:tc>
        <w:tc>
          <w:tcPr>
            <w:tcW w:w="2520" w:type="dxa"/>
            <w:shd w:val="clear" w:color="auto" w:fill="auto"/>
            <w:noWrap/>
            <w:vAlign w:val="bottom"/>
          </w:tcPr>
          <w:p w:rsidRPr="00297BB9" w:rsidR="006D5FD1" w:rsidP="006D5FD1" w:rsidRDefault="006D5FD1" w14:paraId="2EE3F9BE" w14:textId="7C404499">
            <w:pPr>
              <w:jc w:val="right"/>
              <w:rPr>
                <w:sz w:val="22"/>
                <w:szCs w:val="22"/>
              </w:rPr>
            </w:pPr>
            <w:r>
              <w:rPr>
                <w:rFonts w:ascii="Arial" w:hAnsi="Arial" w:cs="Arial"/>
                <w:sz w:val="20"/>
              </w:rPr>
              <w:t xml:space="preserve">                   3,764,137 </w:t>
            </w:r>
          </w:p>
        </w:tc>
        <w:tc>
          <w:tcPr>
            <w:tcW w:w="1890" w:type="dxa"/>
            <w:shd w:val="clear" w:color="auto" w:fill="auto"/>
            <w:noWrap/>
            <w:vAlign w:val="bottom"/>
          </w:tcPr>
          <w:p w:rsidRPr="00297BB9" w:rsidR="006D5FD1" w:rsidP="006D5FD1" w:rsidRDefault="006D5FD1" w14:paraId="7AF0C371" w14:textId="48949A97">
            <w:pPr>
              <w:jc w:val="right"/>
              <w:rPr>
                <w:sz w:val="22"/>
                <w:szCs w:val="22"/>
              </w:rPr>
            </w:pPr>
            <w:r>
              <w:rPr>
                <w:rFonts w:ascii="Arial" w:hAnsi="Arial" w:cs="Arial"/>
                <w:sz w:val="20"/>
              </w:rPr>
              <w:t xml:space="preserve">            188,207 </w:t>
            </w:r>
          </w:p>
        </w:tc>
      </w:tr>
      <w:tr w:rsidRPr="00297BB9" w:rsidR="006D5FD1" w:rsidTr="001662E2" w14:paraId="6F30D335" w14:textId="77777777">
        <w:trPr>
          <w:trHeight w:val="250"/>
          <w:jc w:val="center"/>
        </w:trPr>
        <w:tc>
          <w:tcPr>
            <w:tcW w:w="1885" w:type="dxa"/>
            <w:shd w:val="clear" w:color="auto" w:fill="auto"/>
            <w:noWrap/>
            <w:vAlign w:val="bottom"/>
            <w:hideMark/>
          </w:tcPr>
          <w:p w:rsidRPr="00297BB9" w:rsidR="006D5FD1" w:rsidP="006D5FD1" w:rsidRDefault="006D5FD1" w14:paraId="26D1771B" w14:textId="77777777">
            <w:pPr>
              <w:rPr>
                <w:sz w:val="22"/>
                <w:szCs w:val="22"/>
              </w:rPr>
            </w:pPr>
            <w:r w:rsidRPr="00297BB9">
              <w:rPr>
                <w:sz w:val="22"/>
                <w:szCs w:val="22"/>
              </w:rPr>
              <w:t>NEW JERSEY</w:t>
            </w:r>
          </w:p>
        </w:tc>
        <w:tc>
          <w:tcPr>
            <w:tcW w:w="2070" w:type="dxa"/>
            <w:shd w:val="clear" w:color="auto" w:fill="auto"/>
            <w:noWrap/>
            <w:vAlign w:val="bottom"/>
            <w:hideMark/>
          </w:tcPr>
          <w:p w:rsidRPr="00297BB9" w:rsidR="006D5FD1" w:rsidP="006D5FD1" w:rsidRDefault="006D5FD1" w14:paraId="4CD31CFA" w14:textId="77777777">
            <w:pPr>
              <w:jc w:val="right"/>
              <w:rPr>
                <w:sz w:val="22"/>
                <w:szCs w:val="22"/>
              </w:rPr>
            </w:pPr>
            <w:r w:rsidRPr="00297BB9">
              <w:rPr>
                <w:sz w:val="22"/>
                <w:szCs w:val="22"/>
              </w:rPr>
              <w:t>310,371,213</w:t>
            </w:r>
          </w:p>
        </w:tc>
        <w:tc>
          <w:tcPr>
            <w:tcW w:w="2340" w:type="dxa"/>
            <w:shd w:val="clear" w:color="auto" w:fill="auto"/>
            <w:noWrap/>
            <w:vAlign w:val="bottom"/>
          </w:tcPr>
          <w:p w:rsidRPr="00297BB9" w:rsidR="006D5FD1" w:rsidP="006D5FD1" w:rsidRDefault="006D5FD1" w14:paraId="5A0B83D0" w14:textId="07FB7A2F">
            <w:pPr>
              <w:jc w:val="right"/>
              <w:rPr>
                <w:sz w:val="22"/>
                <w:szCs w:val="22"/>
              </w:rPr>
            </w:pPr>
            <w:r>
              <w:rPr>
                <w:rFonts w:ascii="Arial" w:hAnsi="Arial" w:cs="Arial"/>
                <w:sz w:val="20"/>
              </w:rPr>
              <w:t xml:space="preserve">               279,334,092 </w:t>
            </w:r>
          </w:p>
        </w:tc>
        <w:tc>
          <w:tcPr>
            <w:tcW w:w="2520" w:type="dxa"/>
            <w:shd w:val="clear" w:color="auto" w:fill="auto"/>
            <w:noWrap/>
            <w:vAlign w:val="bottom"/>
          </w:tcPr>
          <w:p w:rsidRPr="00297BB9" w:rsidR="006D5FD1" w:rsidP="006D5FD1" w:rsidRDefault="006D5FD1" w14:paraId="06CCB4C2" w14:textId="558B230E">
            <w:pPr>
              <w:jc w:val="right"/>
              <w:rPr>
                <w:sz w:val="22"/>
                <w:szCs w:val="22"/>
              </w:rPr>
            </w:pPr>
            <w:r>
              <w:rPr>
                <w:rFonts w:ascii="Arial" w:hAnsi="Arial" w:cs="Arial"/>
                <w:sz w:val="20"/>
              </w:rPr>
              <w:t xml:space="preserve">                 31,037,121 </w:t>
            </w:r>
          </w:p>
        </w:tc>
        <w:tc>
          <w:tcPr>
            <w:tcW w:w="1890" w:type="dxa"/>
            <w:shd w:val="clear" w:color="auto" w:fill="auto"/>
            <w:noWrap/>
            <w:vAlign w:val="bottom"/>
          </w:tcPr>
          <w:p w:rsidRPr="00297BB9" w:rsidR="006D5FD1" w:rsidP="006D5FD1" w:rsidRDefault="006D5FD1" w14:paraId="763F230E" w14:textId="55CCC2F3">
            <w:pPr>
              <w:jc w:val="right"/>
              <w:rPr>
                <w:sz w:val="22"/>
                <w:szCs w:val="22"/>
              </w:rPr>
            </w:pPr>
            <w:r>
              <w:rPr>
                <w:rFonts w:ascii="Arial" w:hAnsi="Arial" w:cs="Arial"/>
                <w:sz w:val="20"/>
              </w:rPr>
              <w:t xml:space="preserve">         1,551,856 </w:t>
            </w:r>
          </w:p>
        </w:tc>
      </w:tr>
      <w:tr w:rsidRPr="00297BB9" w:rsidR="006D5FD1" w:rsidTr="001662E2" w14:paraId="36DC22AE" w14:textId="77777777">
        <w:trPr>
          <w:trHeight w:val="250"/>
          <w:jc w:val="center"/>
        </w:trPr>
        <w:tc>
          <w:tcPr>
            <w:tcW w:w="1885" w:type="dxa"/>
            <w:shd w:val="clear" w:color="auto" w:fill="auto"/>
            <w:noWrap/>
            <w:vAlign w:val="bottom"/>
            <w:hideMark/>
          </w:tcPr>
          <w:p w:rsidRPr="00297BB9" w:rsidR="006D5FD1" w:rsidP="006D5FD1" w:rsidRDefault="006D5FD1" w14:paraId="3F2393A9" w14:textId="77777777">
            <w:pPr>
              <w:rPr>
                <w:sz w:val="22"/>
                <w:szCs w:val="22"/>
              </w:rPr>
            </w:pPr>
            <w:r w:rsidRPr="00297BB9">
              <w:rPr>
                <w:sz w:val="22"/>
                <w:szCs w:val="22"/>
              </w:rPr>
              <w:t>NEW MEXICO</w:t>
            </w:r>
          </w:p>
        </w:tc>
        <w:tc>
          <w:tcPr>
            <w:tcW w:w="2070" w:type="dxa"/>
            <w:shd w:val="clear" w:color="auto" w:fill="auto"/>
            <w:noWrap/>
            <w:vAlign w:val="bottom"/>
            <w:hideMark/>
          </w:tcPr>
          <w:p w:rsidRPr="00297BB9" w:rsidR="006D5FD1" w:rsidP="006D5FD1" w:rsidRDefault="006D5FD1" w14:paraId="52E49A87" w14:textId="77777777">
            <w:pPr>
              <w:jc w:val="right"/>
              <w:rPr>
                <w:sz w:val="22"/>
                <w:szCs w:val="22"/>
              </w:rPr>
            </w:pPr>
            <w:r w:rsidRPr="00297BB9">
              <w:rPr>
                <w:sz w:val="22"/>
                <w:szCs w:val="22"/>
              </w:rPr>
              <w:t>108,574,786</w:t>
            </w:r>
          </w:p>
        </w:tc>
        <w:tc>
          <w:tcPr>
            <w:tcW w:w="2340" w:type="dxa"/>
            <w:shd w:val="clear" w:color="auto" w:fill="auto"/>
            <w:noWrap/>
            <w:vAlign w:val="bottom"/>
          </w:tcPr>
          <w:p w:rsidRPr="00297BB9" w:rsidR="006D5FD1" w:rsidP="006D5FD1" w:rsidRDefault="006D5FD1" w14:paraId="2709089B" w14:textId="2B5FCF94">
            <w:pPr>
              <w:jc w:val="right"/>
              <w:rPr>
                <w:sz w:val="22"/>
                <w:szCs w:val="22"/>
              </w:rPr>
            </w:pPr>
            <w:r>
              <w:rPr>
                <w:rFonts w:ascii="Arial" w:hAnsi="Arial" w:cs="Arial"/>
                <w:sz w:val="20"/>
              </w:rPr>
              <w:t xml:space="preserve">                 97,717,307 </w:t>
            </w:r>
          </w:p>
        </w:tc>
        <w:tc>
          <w:tcPr>
            <w:tcW w:w="2520" w:type="dxa"/>
            <w:shd w:val="clear" w:color="auto" w:fill="auto"/>
            <w:noWrap/>
            <w:vAlign w:val="bottom"/>
          </w:tcPr>
          <w:p w:rsidRPr="00297BB9" w:rsidR="006D5FD1" w:rsidP="006D5FD1" w:rsidRDefault="006D5FD1" w14:paraId="209BFACD" w14:textId="15AB1871">
            <w:pPr>
              <w:jc w:val="right"/>
              <w:rPr>
                <w:sz w:val="22"/>
                <w:szCs w:val="22"/>
              </w:rPr>
            </w:pPr>
            <w:r>
              <w:rPr>
                <w:rFonts w:ascii="Arial" w:hAnsi="Arial" w:cs="Arial"/>
                <w:sz w:val="20"/>
              </w:rPr>
              <w:t xml:space="preserve">                 10,857,479 </w:t>
            </w:r>
          </w:p>
        </w:tc>
        <w:tc>
          <w:tcPr>
            <w:tcW w:w="1890" w:type="dxa"/>
            <w:shd w:val="clear" w:color="auto" w:fill="auto"/>
            <w:noWrap/>
            <w:vAlign w:val="bottom"/>
          </w:tcPr>
          <w:p w:rsidRPr="00297BB9" w:rsidR="006D5FD1" w:rsidP="006D5FD1" w:rsidRDefault="006D5FD1" w14:paraId="1AF151CF" w14:textId="5FD558F4">
            <w:pPr>
              <w:jc w:val="right"/>
              <w:rPr>
                <w:sz w:val="22"/>
                <w:szCs w:val="22"/>
              </w:rPr>
            </w:pPr>
            <w:r>
              <w:rPr>
                <w:rFonts w:ascii="Arial" w:hAnsi="Arial" w:cs="Arial"/>
                <w:sz w:val="20"/>
              </w:rPr>
              <w:t xml:space="preserve">            542,874 </w:t>
            </w:r>
          </w:p>
        </w:tc>
      </w:tr>
      <w:tr w:rsidRPr="00297BB9" w:rsidR="006D5FD1" w:rsidTr="001662E2" w14:paraId="19923FF7" w14:textId="77777777">
        <w:trPr>
          <w:trHeight w:val="250"/>
          <w:jc w:val="center"/>
        </w:trPr>
        <w:tc>
          <w:tcPr>
            <w:tcW w:w="1885" w:type="dxa"/>
            <w:shd w:val="clear" w:color="auto" w:fill="auto"/>
            <w:noWrap/>
            <w:vAlign w:val="bottom"/>
            <w:hideMark/>
          </w:tcPr>
          <w:p w:rsidRPr="00297BB9" w:rsidR="006D5FD1" w:rsidP="006D5FD1" w:rsidRDefault="006D5FD1" w14:paraId="362B34B2" w14:textId="77777777">
            <w:pPr>
              <w:rPr>
                <w:sz w:val="22"/>
                <w:szCs w:val="22"/>
              </w:rPr>
            </w:pPr>
            <w:r w:rsidRPr="00297BB9">
              <w:rPr>
                <w:sz w:val="22"/>
                <w:szCs w:val="22"/>
              </w:rPr>
              <w:t>NEW YORK</w:t>
            </w:r>
          </w:p>
        </w:tc>
        <w:tc>
          <w:tcPr>
            <w:tcW w:w="2070" w:type="dxa"/>
            <w:shd w:val="clear" w:color="auto" w:fill="auto"/>
            <w:noWrap/>
            <w:vAlign w:val="bottom"/>
            <w:hideMark/>
          </w:tcPr>
          <w:p w:rsidRPr="00297BB9" w:rsidR="006D5FD1" w:rsidP="006D5FD1" w:rsidRDefault="006D5FD1" w14:paraId="32914F15" w14:textId="77777777">
            <w:pPr>
              <w:jc w:val="right"/>
              <w:rPr>
                <w:sz w:val="22"/>
                <w:szCs w:val="22"/>
              </w:rPr>
            </w:pPr>
            <w:r w:rsidRPr="00297BB9">
              <w:rPr>
                <w:sz w:val="22"/>
                <w:szCs w:val="22"/>
              </w:rPr>
              <w:t>1,037,045,603</w:t>
            </w:r>
          </w:p>
        </w:tc>
        <w:tc>
          <w:tcPr>
            <w:tcW w:w="2340" w:type="dxa"/>
            <w:shd w:val="clear" w:color="auto" w:fill="auto"/>
            <w:noWrap/>
            <w:vAlign w:val="bottom"/>
          </w:tcPr>
          <w:p w:rsidRPr="00297BB9" w:rsidR="006D5FD1" w:rsidP="006D5FD1" w:rsidRDefault="006D5FD1" w14:paraId="0B9397DF" w14:textId="16C2616F">
            <w:pPr>
              <w:jc w:val="right"/>
              <w:rPr>
                <w:sz w:val="22"/>
                <w:szCs w:val="22"/>
              </w:rPr>
            </w:pPr>
            <w:r>
              <w:rPr>
                <w:rFonts w:ascii="Arial" w:hAnsi="Arial" w:cs="Arial"/>
                <w:sz w:val="20"/>
              </w:rPr>
              <w:t xml:space="preserve">               933,341,043 </w:t>
            </w:r>
          </w:p>
        </w:tc>
        <w:tc>
          <w:tcPr>
            <w:tcW w:w="2520" w:type="dxa"/>
            <w:shd w:val="clear" w:color="auto" w:fill="auto"/>
            <w:noWrap/>
            <w:vAlign w:val="bottom"/>
          </w:tcPr>
          <w:p w:rsidRPr="00297BB9" w:rsidR="006D5FD1" w:rsidP="006D5FD1" w:rsidRDefault="006D5FD1" w14:paraId="3836052D" w14:textId="3A209C2B">
            <w:pPr>
              <w:jc w:val="right"/>
              <w:rPr>
                <w:sz w:val="22"/>
                <w:szCs w:val="22"/>
              </w:rPr>
            </w:pPr>
            <w:r>
              <w:rPr>
                <w:rFonts w:ascii="Arial" w:hAnsi="Arial" w:cs="Arial"/>
                <w:sz w:val="20"/>
              </w:rPr>
              <w:t xml:space="preserve">               103,704,560 </w:t>
            </w:r>
          </w:p>
        </w:tc>
        <w:tc>
          <w:tcPr>
            <w:tcW w:w="1890" w:type="dxa"/>
            <w:shd w:val="clear" w:color="auto" w:fill="auto"/>
            <w:noWrap/>
            <w:vAlign w:val="bottom"/>
          </w:tcPr>
          <w:p w:rsidRPr="00297BB9" w:rsidR="006D5FD1" w:rsidP="006D5FD1" w:rsidRDefault="006D5FD1" w14:paraId="0B716DE9" w14:textId="1013E3FB">
            <w:pPr>
              <w:jc w:val="right"/>
              <w:rPr>
                <w:sz w:val="22"/>
                <w:szCs w:val="22"/>
              </w:rPr>
            </w:pPr>
            <w:r>
              <w:rPr>
                <w:rFonts w:ascii="Arial" w:hAnsi="Arial" w:cs="Arial"/>
                <w:sz w:val="20"/>
              </w:rPr>
              <w:t xml:space="preserve">         5,185,228 </w:t>
            </w:r>
          </w:p>
        </w:tc>
      </w:tr>
      <w:tr w:rsidRPr="00297BB9" w:rsidR="006D5FD1" w:rsidTr="001662E2" w14:paraId="671EE026" w14:textId="77777777">
        <w:trPr>
          <w:trHeight w:val="250"/>
          <w:jc w:val="center"/>
        </w:trPr>
        <w:tc>
          <w:tcPr>
            <w:tcW w:w="1885" w:type="dxa"/>
            <w:shd w:val="clear" w:color="auto" w:fill="auto"/>
            <w:noWrap/>
            <w:vAlign w:val="bottom"/>
            <w:hideMark/>
          </w:tcPr>
          <w:p w:rsidRPr="00297BB9" w:rsidR="006D5FD1" w:rsidP="006D5FD1" w:rsidRDefault="006D5FD1" w14:paraId="1AACA2AD" w14:textId="77777777">
            <w:pPr>
              <w:rPr>
                <w:sz w:val="22"/>
                <w:szCs w:val="22"/>
              </w:rPr>
            </w:pPr>
            <w:r w:rsidRPr="00297BB9">
              <w:rPr>
                <w:sz w:val="22"/>
                <w:szCs w:val="22"/>
              </w:rPr>
              <w:t>NORTH CAROLINA</w:t>
            </w:r>
          </w:p>
        </w:tc>
        <w:tc>
          <w:tcPr>
            <w:tcW w:w="2070" w:type="dxa"/>
            <w:shd w:val="clear" w:color="auto" w:fill="auto"/>
            <w:noWrap/>
            <w:vAlign w:val="bottom"/>
            <w:hideMark/>
          </w:tcPr>
          <w:p w:rsidRPr="00297BB9" w:rsidR="006D5FD1" w:rsidP="006D5FD1" w:rsidRDefault="006D5FD1" w14:paraId="6BE9864F" w14:textId="77777777">
            <w:pPr>
              <w:jc w:val="right"/>
              <w:rPr>
                <w:sz w:val="22"/>
                <w:szCs w:val="22"/>
              </w:rPr>
            </w:pPr>
            <w:r w:rsidRPr="00297BB9">
              <w:rPr>
                <w:sz w:val="22"/>
                <w:szCs w:val="22"/>
              </w:rPr>
              <w:t>396,311,607</w:t>
            </w:r>
          </w:p>
        </w:tc>
        <w:tc>
          <w:tcPr>
            <w:tcW w:w="2340" w:type="dxa"/>
            <w:shd w:val="clear" w:color="auto" w:fill="auto"/>
            <w:noWrap/>
            <w:vAlign w:val="bottom"/>
          </w:tcPr>
          <w:p w:rsidRPr="00297BB9" w:rsidR="006D5FD1" w:rsidP="006D5FD1" w:rsidRDefault="006D5FD1" w14:paraId="78D27F21" w14:textId="661DDD29">
            <w:pPr>
              <w:jc w:val="right"/>
              <w:rPr>
                <w:sz w:val="22"/>
                <w:szCs w:val="22"/>
              </w:rPr>
            </w:pPr>
            <w:r>
              <w:rPr>
                <w:rFonts w:ascii="Arial" w:hAnsi="Arial" w:cs="Arial"/>
                <w:sz w:val="20"/>
              </w:rPr>
              <w:t xml:space="preserve">               356,680,446 </w:t>
            </w:r>
          </w:p>
        </w:tc>
        <w:tc>
          <w:tcPr>
            <w:tcW w:w="2520" w:type="dxa"/>
            <w:shd w:val="clear" w:color="auto" w:fill="auto"/>
            <w:noWrap/>
            <w:vAlign w:val="bottom"/>
          </w:tcPr>
          <w:p w:rsidRPr="00297BB9" w:rsidR="006D5FD1" w:rsidP="006D5FD1" w:rsidRDefault="006D5FD1" w14:paraId="3E640DB3" w14:textId="22BA6AF4">
            <w:pPr>
              <w:jc w:val="right"/>
              <w:rPr>
                <w:sz w:val="22"/>
                <w:szCs w:val="22"/>
              </w:rPr>
            </w:pPr>
            <w:r>
              <w:rPr>
                <w:rFonts w:ascii="Arial" w:hAnsi="Arial" w:cs="Arial"/>
                <w:sz w:val="20"/>
              </w:rPr>
              <w:t xml:space="preserve">                 39,631,161 </w:t>
            </w:r>
          </w:p>
        </w:tc>
        <w:tc>
          <w:tcPr>
            <w:tcW w:w="1890" w:type="dxa"/>
            <w:shd w:val="clear" w:color="auto" w:fill="auto"/>
            <w:noWrap/>
            <w:vAlign w:val="bottom"/>
          </w:tcPr>
          <w:p w:rsidRPr="00297BB9" w:rsidR="006D5FD1" w:rsidP="006D5FD1" w:rsidRDefault="006D5FD1" w14:paraId="1F6E577C" w14:textId="64A5CC2F">
            <w:pPr>
              <w:jc w:val="right"/>
              <w:rPr>
                <w:sz w:val="22"/>
                <w:szCs w:val="22"/>
              </w:rPr>
            </w:pPr>
            <w:r>
              <w:rPr>
                <w:rFonts w:ascii="Arial" w:hAnsi="Arial" w:cs="Arial"/>
                <w:sz w:val="20"/>
              </w:rPr>
              <w:t xml:space="preserve">         1,981,558 </w:t>
            </w:r>
          </w:p>
        </w:tc>
      </w:tr>
      <w:tr w:rsidRPr="00297BB9" w:rsidR="006D5FD1" w:rsidTr="001662E2" w14:paraId="30AC5962" w14:textId="77777777">
        <w:trPr>
          <w:trHeight w:val="250"/>
          <w:jc w:val="center"/>
        </w:trPr>
        <w:tc>
          <w:tcPr>
            <w:tcW w:w="1885" w:type="dxa"/>
            <w:shd w:val="clear" w:color="auto" w:fill="auto"/>
            <w:noWrap/>
            <w:vAlign w:val="bottom"/>
            <w:hideMark/>
          </w:tcPr>
          <w:p w:rsidRPr="00297BB9" w:rsidR="006D5FD1" w:rsidP="006D5FD1" w:rsidRDefault="006D5FD1" w14:paraId="268A032C" w14:textId="77777777">
            <w:pPr>
              <w:rPr>
                <w:sz w:val="22"/>
                <w:szCs w:val="22"/>
              </w:rPr>
            </w:pPr>
            <w:r w:rsidRPr="00297BB9">
              <w:rPr>
                <w:sz w:val="22"/>
                <w:szCs w:val="22"/>
              </w:rPr>
              <w:t>NORTH DAKOTA</w:t>
            </w:r>
          </w:p>
        </w:tc>
        <w:tc>
          <w:tcPr>
            <w:tcW w:w="2070" w:type="dxa"/>
            <w:shd w:val="clear" w:color="auto" w:fill="auto"/>
            <w:noWrap/>
            <w:vAlign w:val="bottom"/>
            <w:hideMark/>
          </w:tcPr>
          <w:p w:rsidRPr="00297BB9" w:rsidR="006D5FD1" w:rsidP="006D5FD1" w:rsidRDefault="006D5FD1" w14:paraId="17A88202" w14:textId="77777777">
            <w:pPr>
              <w:jc w:val="right"/>
              <w:rPr>
                <w:sz w:val="22"/>
                <w:szCs w:val="22"/>
              </w:rPr>
            </w:pPr>
            <w:r w:rsidRPr="00297BB9">
              <w:rPr>
                <w:sz w:val="22"/>
                <w:szCs w:val="22"/>
              </w:rPr>
              <w:t>33,297,699</w:t>
            </w:r>
          </w:p>
        </w:tc>
        <w:tc>
          <w:tcPr>
            <w:tcW w:w="2340" w:type="dxa"/>
            <w:shd w:val="clear" w:color="auto" w:fill="auto"/>
            <w:noWrap/>
            <w:vAlign w:val="bottom"/>
          </w:tcPr>
          <w:p w:rsidRPr="00297BB9" w:rsidR="006D5FD1" w:rsidP="006D5FD1" w:rsidRDefault="006D5FD1" w14:paraId="36904418" w14:textId="47971418">
            <w:pPr>
              <w:jc w:val="right"/>
              <w:rPr>
                <w:sz w:val="22"/>
                <w:szCs w:val="22"/>
              </w:rPr>
            </w:pPr>
            <w:r>
              <w:rPr>
                <w:rFonts w:ascii="Arial" w:hAnsi="Arial" w:cs="Arial"/>
                <w:sz w:val="20"/>
              </w:rPr>
              <w:t xml:space="preserve">                 29,967,929 </w:t>
            </w:r>
          </w:p>
        </w:tc>
        <w:tc>
          <w:tcPr>
            <w:tcW w:w="2520" w:type="dxa"/>
            <w:shd w:val="clear" w:color="auto" w:fill="auto"/>
            <w:noWrap/>
            <w:vAlign w:val="bottom"/>
          </w:tcPr>
          <w:p w:rsidRPr="00297BB9" w:rsidR="006D5FD1" w:rsidP="006D5FD1" w:rsidRDefault="006D5FD1" w14:paraId="57911D7E" w14:textId="09EAC193">
            <w:pPr>
              <w:jc w:val="right"/>
              <w:rPr>
                <w:sz w:val="22"/>
                <w:szCs w:val="22"/>
              </w:rPr>
            </w:pPr>
            <w:r>
              <w:rPr>
                <w:rFonts w:ascii="Arial" w:hAnsi="Arial" w:cs="Arial"/>
                <w:sz w:val="20"/>
              </w:rPr>
              <w:t xml:space="preserve">                   3,329,770 </w:t>
            </w:r>
          </w:p>
        </w:tc>
        <w:tc>
          <w:tcPr>
            <w:tcW w:w="1890" w:type="dxa"/>
            <w:shd w:val="clear" w:color="auto" w:fill="auto"/>
            <w:noWrap/>
            <w:vAlign w:val="bottom"/>
          </w:tcPr>
          <w:p w:rsidRPr="00297BB9" w:rsidR="006D5FD1" w:rsidP="006D5FD1" w:rsidRDefault="006D5FD1" w14:paraId="75253D44" w14:textId="0E10EA9D">
            <w:pPr>
              <w:jc w:val="right"/>
              <w:rPr>
                <w:sz w:val="22"/>
                <w:szCs w:val="22"/>
              </w:rPr>
            </w:pPr>
            <w:r>
              <w:rPr>
                <w:rFonts w:ascii="Arial" w:hAnsi="Arial" w:cs="Arial"/>
                <w:sz w:val="20"/>
              </w:rPr>
              <w:t xml:space="preserve">            166,489 </w:t>
            </w:r>
          </w:p>
        </w:tc>
      </w:tr>
      <w:tr w:rsidRPr="00297BB9" w:rsidR="006D5FD1" w:rsidTr="001662E2" w14:paraId="2DAB0EE6" w14:textId="77777777">
        <w:trPr>
          <w:trHeight w:val="250"/>
          <w:jc w:val="center"/>
        </w:trPr>
        <w:tc>
          <w:tcPr>
            <w:tcW w:w="1885" w:type="dxa"/>
            <w:shd w:val="clear" w:color="auto" w:fill="auto"/>
            <w:noWrap/>
            <w:vAlign w:val="bottom"/>
            <w:hideMark/>
          </w:tcPr>
          <w:p w:rsidRPr="00297BB9" w:rsidR="006D5FD1" w:rsidP="006D5FD1" w:rsidRDefault="006D5FD1" w14:paraId="5EEDCBDB" w14:textId="77777777">
            <w:pPr>
              <w:rPr>
                <w:sz w:val="22"/>
                <w:szCs w:val="22"/>
              </w:rPr>
            </w:pPr>
            <w:r w:rsidRPr="00297BB9">
              <w:rPr>
                <w:sz w:val="22"/>
                <w:szCs w:val="22"/>
              </w:rPr>
              <w:t>OHIO</w:t>
            </w:r>
          </w:p>
        </w:tc>
        <w:tc>
          <w:tcPr>
            <w:tcW w:w="2070" w:type="dxa"/>
            <w:shd w:val="clear" w:color="auto" w:fill="auto"/>
            <w:noWrap/>
            <w:vAlign w:val="bottom"/>
            <w:hideMark/>
          </w:tcPr>
          <w:p w:rsidRPr="00297BB9" w:rsidR="006D5FD1" w:rsidP="006D5FD1" w:rsidRDefault="006D5FD1" w14:paraId="63B286CB" w14:textId="77777777">
            <w:pPr>
              <w:jc w:val="right"/>
              <w:rPr>
                <w:sz w:val="22"/>
                <w:szCs w:val="22"/>
              </w:rPr>
            </w:pPr>
            <w:r w:rsidRPr="00297BB9">
              <w:rPr>
                <w:sz w:val="22"/>
                <w:szCs w:val="22"/>
              </w:rPr>
              <w:t>489,205,200</w:t>
            </w:r>
          </w:p>
        </w:tc>
        <w:tc>
          <w:tcPr>
            <w:tcW w:w="2340" w:type="dxa"/>
            <w:shd w:val="clear" w:color="auto" w:fill="auto"/>
            <w:noWrap/>
            <w:vAlign w:val="bottom"/>
          </w:tcPr>
          <w:p w:rsidRPr="00297BB9" w:rsidR="006D5FD1" w:rsidP="006D5FD1" w:rsidRDefault="006D5FD1" w14:paraId="52EA0BB6" w14:textId="3A054414">
            <w:pPr>
              <w:jc w:val="right"/>
              <w:rPr>
                <w:sz w:val="22"/>
                <w:szCs w:val="22"/>
              </w:rPr>
            </w:pPr>
            <w:r>
              <w:rPr>
                <w:rFonts w:ascii="Arial" w:hAnsi="Arial" w:cs="Arial"/>
                <w:sz w:val="20"/>
              </w:rPr>
              <w:t xml:space="preserve">               440,284,680 </w:t>
            </w:r>
          </w:p>
        </w:tc>
        <w:tc>
          <w:tcPr>
            <w:tcW w:w="2520" w:type="dxa"/>
            <w:shd w:val="clear" w:color="auto" w:fill="auto"/>
            <w:noWrap/>
            <w:vAlign w:val="bottom"/>
          </w:tcPr>
          <w:p w:rsidRPr="00297BB9" w:rsidR="006D5FD1" w:rsidP="006D5FD1" w:rsidRDefault="006D5FD1" w14:paraId="77D02985" w14:textId="77119232">
            <w:pPr>
              <w:jc w:val="right"/>
              <w:rPr>
                <w:sz w:val="22"/>
                <w:szCs w:val="22"/>
              </w:rPr>
            </w:pPr>
            <w:r>
              <w:rPr>
                <w:rFonts w:ascii="Arial" w:hAnsi="Arial" w:cs="Arial"/>
                <w:sz w:val="20"/>
              </w:rPr>
              <w:t xml:space="preserve">                 48,920,520 </w:t>
            </w:r>
          </w:p>
        </w:tc>
        <w:tc>
          <w:tcPr>
            <w:tcW w:w="1890" w:type="dxa"/>
            <w:shd w:val="clear" w:color="auto" w:fill="auto"/>
            <w:noWrap/>
            <w:vAlign w:val="bottom"/>
          </w:tcPr>
          <w:p w:rsidRPr="00297BB9" w:rsidR="006D5FD1" w:rsidP="006D5FD1" w:rsidRDefault="006D5FD1" w14:paraId="07D5BC72" w14:textId="78228DAF">
            <w:pPr>
              <w:jc w:val="right"/>
              <w:rPr>
                <w:sz w:val="22"/>
                <w:szCs w:val="22"/>
              </w:rPr>
            </w:pPr>
            <w:r>
              <w:rPr>
                <w:rFonts w:ascii="Arial" w:hAnsi="Arial" w:cs="Arial"/>
                <w:sz w:val="20"/>
              </w:rPr>
              <w:t xml:space="preserve">         2,446,026 </w:t>
            </w:r>
          </w:p>
        </w:tc>
      </w:tr>
      <w:tr w:rsidRPr="00297BB9" w:rsidR="006D5FD1" w:rsidTr="001662E2" w14:paraId="36794628" w14:textId="77777777">
        <w:trPr>
          <w:trHeight w:val="250"/>
          <w:jc w:val="center"/>
        </w:trPr>
        <w:tc>
          <w:tcPr>
            <w:tcW w:w="1885" w:type="dxa"/>
            <w:shd w:val="clear" w:color="auto" w:fill="auto"/>
            <w:noWrap/>
            <w:vAlign w:val="bottom"/>
            <w:hideMark/>
          </w:tcPr>
          <w:p w:rsidRPr="00297BB9" w:rsidR="006D5FD1" w:rsidP="006D5FD1" w:rsidRDefault="006D5FD1" w14:paraId="16674AD9" w14:textId="77777777">
            <w:pPr>
              <w:rPr>
                <w:sz w:val="22"/>
                <w:szCs w:val="22"/>
              </w:rPr>
            </w:pPr>
            <w:r w:rsidRPr="00297BB9">
              <w:rPr>
                <w:sz w:val="22"/>
                <w:szCs w:val="22"/>
              </w:rPr>
              <w:t>OKLAHOMA</w:t>
            </w:r>
          </w:p>
        </w:tc>
        <w:tc>
          <w:tcPr>
            <w:tcW w:w="2070" w:type="dxa"/>
            <w:shd w:val="clear" w:color="auto" w:fill="auto"/>
            <w:noWrap/>
            <w:vAlign w:val="bottom"/>
            <w:hideMark/>
          </w:tcPr>
          <w:p w:rsidRPr="00297BB9" w:rsidR="006D5FD1" w:rsidP="006D5FD1" w:rsidRDefault="006D5FD1" w14:paraId="13AF30A4" w14:textId="77777777">
            <w:pPr>
              <w:jc w:val="right"/>
              <w:rPr>
                <w:sz w:val="22"/>
                <w:szCs w:val="22"/>
              </w:rPr>
            </w:pPr>
            <w:r w:rsidRPr="00297BB9">
              <w:rPr>
                <w:sz w:val="22"/>
                <w:szCs w:val="22"/>
              </w:rPr>
              <w:t>160,950,476</w:t>
            </w:r>
          </w:p>
        </w:tc>
        <w:tc>
          <w:tcPr>
            <w:tcW w:w="2340" w:type="dxa"/>
            <w:shd w:val="clear" w:color="auto" w:fill="auto"/>
            <w:noWrap/>
            <w:vAlign w:val="bottom"/>
          </w:tcPr>
          <w:p w:rsidRPr="00297BB9" w:rsidR="006D5FD1" w:rsidP="006D5FD1" w:rsidRDefault="006D5FD1" w14:paraId="42E9B3D5" w14:textId="60A266C9">
            <w:pPr>
              <w:jc w:val="right"/>
              <w:rPr>
                <w:sz w:val="22"/>
                <w:szCs w:val="22"/>
              </w:rPr>
            </w:pPr>
            <w:r>
              <w:rPr>
                <w:rFonts w:ascii="Arial" w:hAnsi="Arial" w:cs="Arial"/>
                <w:sz w:val="20"/>
              </w:rPr>
              <w:t xml:space="preserve">               144,855,428 </w:t>
            </w:r>
          </w:p>
        </w:tc>
        <w:tc>
          <w:tcPr>
            <w:tcW w:w="2520" w:type="dxa"/>
            <w:shd w:val="clear" w:color="auto" w:fill="auto"/>
            <w:noWrap/>
            <w:vAlign w:val="bottom"/>
          </w:tcPr>
          <w:p w:rsidRPr="00297BB9" w:rsidR="006D5FD1" w:rsidP="006D5FD1" w:rsidRDefault="006D5FD1" w14:paraId="1AA4CB52" w14:textId="514E22BB">
            <w:pPr>
              <w:jc w:val="right"/>
              <w:rPr>
                <w:sz w:val="22"/>
                <w:szCs w:val="22"/>
              </w:rPr>
            </w:pPr>
            <w:r>
              <w:rPr>
                <w:rFonts w:ascii="Arial" w:hAnsi="Arial" w:cs="Arial"/>
                <w:sz w:val="20"/>
              </w:rPr>
              <w:t xml:space="preserve">                 16,095,048 </w:t>
            </w:r>
          </w:p>
        </w:tc>
        <w:tc>
          <w:tcPr>
            <w:tcW w:w="1890" w:type="dxa"/>
            <w:shd w:val="clear" w:color="auto" w:fill="auto"/>
            <w:noWrap/>
            <w:vAlign w:val="bottom"/>
          </w:tcPr>
          <w:p w:rsidRPr="00297BB9" w:rsidR="006D5FD1" w:rsidP="006D5FD1" w:rsidRDefault="006D5FD1" w14:paraId="3F18D391" w14:textId="3D97477C">
            <w:pPr>
              <w:jc w:val="right"/>
              <w:rPr>
                <w:sz w:val="22"/>
                <w:szCs w:val="22"/>
              </w:rPr>
            </w:pPr>
            <w:r>
              <w:rPr>
                <w:rFonts w:ascii="Arial" w:hAnsi="Arial" w:cs="Arial"/>
                <w:sz w:val="20"/>
              </w:rPr>
              <w:t xml:space="preserve">            804,752 </w:t>
            </w:r>
          </w:p>
        </w:tc>
      </w:tr>
      <w:tr w:rsidRPr="00297BB9" w:rsidR="006D5FD1" w:rsidTr="001662E2" w14:paraId="5F1BAE11" w14:textId="77777777">
        <w:trPr>
          <w:trHeight w:val="250"/>
          <w:jc w:val="center"/>
        </w:trPr>
        <w:tc>
          <w:tcPr>
            <w:tcW w:w="1885" w:type="dxa"/>
            <w:shd w:val="clear" w:color="auto" w:fill="auto"/>
            <w:noWrap/>
            <w:vAlign w:val="bottom"/>
            <w:hideMark/>
          </w:tcPr>
          <w:p w:rsidRPr="00297BB9" w:rsidR="006D5FD1" w:rsidP="006D5FD1" w:rsidRDefault="006D5FD1" w14:paraId="65853642" w14:textId="77777777">
            <w:pPr>
              <w:rPr>
                <w:sz w:val="22"/>
                <w:szCs w:val="22"/>
              </w:rPr>
            </w:pPr>
            <w:r w:rsidRPr="00297BB9">
              <w:rPr>
                <w:sz w:val="22"/>
                <w:szCs w:val="22"/>
              </w:rPr>
              <w:t>OREGON</w:t>
            </w:r>
          </w:p>
        </w:tc>
        <w:tc>
          <w:tcPr>
            <w:tcW w:w="2070" w:type="dxa"/>
            <w:shd w:val="clear" w:color="auto" w:fill="auto"/>
            <w:noWrap/>
            <w:vAlign w:val="bottom"/>
            <w:hideMark/>
          </w:tcPr>
          <w:p w:rsidRPr="00297BB9" w:rsidR="006D5FD1" w:rsidP="006D5FD1" w:rsidRDefault="006D5FD1" w14:paraId="427F77FD" w14:textId="77777777">
            <w:pPr>
              <w:jc w:val="right"/>
              <w:rPr>
                <w:sz w:val="22"/>
                <w:szCs w:val="22"/>
              </w:rPr>
            </w:pPr>
            <w:r w:rsidRPr="00297BB9">
              <w:rPr>
                <w:sz w:val="22"/>
                <w:szCs w:val="22"/>
              </w:rPr>
              <w:t>121,099,019</w:t>
            </w:r>
          </w:p>
        </w:tc>
        <w:tc>
          <w:tcPr>
            <w:tcW w:w="2340" w:type="dxa"/>
            <w:shd w:val="clear" w:color="auto" w:fill="auto"/>
            <w:noWrap/>
            <w:vAlign w:val="bottom"/>
          </w:tcPr>
          <w:p w:rsidRPr="00297BB9" w:rsidR="006D5FD1" w:rsidP="006D5FD1" w:rsidRDefault="006D5FD1" w14:paraId="2F2B01F9" w14:textId="6F9E3AEF">
            <w:pPr>
              <w:jc w:val="right"/>
              <w:rPr>
                <w:sz w:val="22"/>
                <w:szCs w:val="22"/>
              </w:rPr>
            </w:pPr>
            <w:r>
              <w:rPr>
                <w:rFonts w:ascii="Arial" w:hAnsi="Arial" w:cs="Arial"/>
                <w:sz w:val="20"/>
              </w:rPr>
              <w:t xml:space="preserve">               108,989,117 </w:t>
            </w:r>
          </w:p>
        </w:tc>
        <w:tc>
          <w:tcPr>
            <w:tcW w:w="2520" w:type="dxa"/>
            <w:shd w:val="clear" w:color="auto" w:fill="auto"/>
            <w:noWrap/>
            <w:vAlign w:val="bottom"/>
          </w:tcPr>
          <w:p w:rsidRPr="00297BB9" w:rsidR="006D5FD1" w:rsidP="006D5FD1" w:rsidRDefault="006D5FD1" w14:paraId="1FF777DD" w14:textId="2447C954">
            <w:pPr>
              <w:jc w:val="right"/>
              <w:rPr>
                <w:sz w:val="22"/>
                <w:szCs w:val="22"/>
              </w:rPr>
            </w:pPr>
            <w:r>
              <w:rPr>
                <w:rFonts w:ascii="Arial" w:hAnsi="Arial" w:cs="Arial"/>
                <w:sz w:val="20"/>
              </w:rPr>
              <w:t xml:space="preserve">                 12,109,902 </w:t>
            </w:r>
          </w:p>
        </w:tc>
        <w:tc>
          <w:tcPr>
            <w:tcW w:w="1890" w:type="dxa"/>
            <w:shd w:val="clear" w:color="auto" w:fill="auto"/>
            <w:noWrap/>
            <w:vAlign w:val="bottom"/>
          </w:tcPr>
          <w:p w:rsidRPr="00297BB9" w:rsidR="006D5FD1" w:rsidP="006D5FD1" w:rsidRDefault="006D5FD1" w14:paraId="73BE1AEB" w14:textId="71036192">
            <w:pPr>
              <w:jc w:val="right"/>
              <w:rPr>
                <w:sz w:val="22"/>
                <w:szCs w:val="22"/>
              </w:rPr>
            </w:pPr>
            <w:r>
              <w:rPr>
                <w:rFonts w:ascii="Arial" w:hAnsi="Arial" w:cs="Arial"/>
                <w:sz w:val="20"/>
              </w:rPr>
              <w:t xml:space="preserve">            605,495 </w:t>
            </w:r>
          </w:p>
        </w:tc>
      </w:tr>
      <w:tr w:rsidRPr="00297BB9" w:rsidR="006D5FD1" w:rsidTr="001662E2" w14:paraId="4DF053C6" w14:textId="77777777">
        <w:trPr>
          <w:trHeight w:val="250"/>
          <w:jc w:val="center"/>
        </w:trPr>
        <w:tc>
          <w:tcPr>
            <w:tcW w:w="1885" w:type="dxa"/>
            <w:shd w:val="clear" w:color="auto" w:fill="auto"/>
            <w:noWrap/>
            <w:vAlign w:val="bottom"/>
            <w:hideMark/>
          </w:tcPr>
          <w:p w:rsidRPr="00297BB9" w:rsidR="006D5FD1" w:rsidP="006D5FD1" w:rsidRDefault="006D5FD1" w14:paraId="43F1B664" w14:textId="77777777">
            <w:pPr>
              <w:rPr>
                <w:sz w:val="22"/>
                <w:szCs w:val="22"/>
              </w:rPr>
            </w:pPr>
            <w:r w:rsidRPr="00297BB9">
              <w:rPr>
                <w:sz w:val="22"/>
                <w:szCs w:val="22"/>
              </w:rPr>
              <w:t>PENNSYLVANIA</w:t>
            </w:r>
          </w:p>
        </w:tc>
        <w:tc>
          <w:tcPr>
            <w:tcW w:w="2070" w:type="dxa"/>
            <w:shd w:val="clear" w:color="auto" w:fill="auto"/>
            <w:noWrap/>
            <w:vAlign w:val="bottom"/>
            <w:hideMark/>
          </w:tcPr>
          <w:p w:rsidRPr="00297BB9" w:rsidR="006D5FD1" w:rsidP="006D5FD1" w:rsidRDefault="006D5FD1" w14:paraId="2AEEE99B" w14:textId="77777777">
            <w:pPr>
              <w:jc w:val="right"/>
              <w:rPr>
                <w:sz w:val="22"/>
                <w:szCs w:val="22"/>
              </w:rPr>
            </w:pPr>
            <w:r w:rsidRPr="00297BB9">
              <w:rPr>
                <w:sz w:val="22"/>
                <w:szCs w:val="22"/>
              </w:rPr>
              <w:t>523,807,198</w:t>
            </w:r>
          </w:p>
        </w:tc>
        <w:tc>
          <w:tcPr>
            <w:tcW w:w="2340" w:type="dxa"/>
            <w:shd w:val="clear" w:color="auto" w:fill="auto"/>
            <w:noWrap/>
            <w:vAlign w:val="bottom"/>
          </w:tcPr>
          <w:p w:rsidRPr="00297BB9" w:rsidR="006D5FD1" w:rsidP="006D5FD1" w:rsidRDefault="006D5FD1" w14:paraId="2A849988" w14:textId="29C317E0">
            <w:pPr>
              <w:jc w:val="right"/>
              <w:rPr>
                <w:sz w:val="22"/>
                <w:szCs w:val="22"/>
              </w:rPr>
            </w:pPr>
            <w:r>
              <w:rPr>
                <w:rFonts w:ascii="Arial" w:hAnsi="Arial" w:cs="Arial"/>
                <w:sz w:val="20"/>
              </w:rPr>
              <w:t xml:space="preserve">               471,426,478 </w:t>
            </w:r>
          </w:p>
        </w:tc>
        <w:tc>
          <w:tcPr>
            <w:tcW w:w="2520" w:type="dxa"/>
            <w:shd w:val="clear" w:color="auto" w:fill="auto"/>
            <w:noWrap/>
            <w:vAlign w:val="bottom"/>
          </w:tcPr>
          <w:p w:rsidRPr="00297BB9" w:rsidR="006D5FD1" w:rsidP="006D5FD1" w:rsidRDefault="006D5FD1" w14:paraId="3C02AF0D" w14:textId="3C77AD57">
            <w:pPr>
              <w:jc w:val="right"/>
              <w:rPr>
                <w:sz w:val="22"/>
                <w:szCs w:val="22"/>
              </w:rPr>
            </w:pPr>
            <w:r>
              <w:rPr>
                <w:rFonts w:ascii="Arial" w:hAnsi="Arial" w:cs="Arial"/>
                <w:sz w:val="20"/>
              </w:rPr>
              <w:t xml:space="preserve">                 52,380,720 </w:t>
            </w:r>
          </w:p>
        </w:tc>
        <w:tc>
          <w:tcPr>
            <w:tcW w:w="1890" w:type="dxa"/>
            <w:shd w:val="clear" w:color="auto" w:fill="auto"/>
            <w:noWrap/>
            <w:vAlign w:val="bottom"/>
          </w:tcPr>
          <w:p w:rsidRPr="00297BB9" w:rsidR="006D5FD1" w:rsidP="006D5FD1" w:rsidRDefault="006D5FD1" w14:paraId="4E026BD9" w14:textId="5641A896">
            <w:pPr>
              <w:jc w:val="right"/>
              <w:rPr>
                <w:sz w:val="22"/>
                <w:szCs w:val="22"/>
              </w:rPr>
            </w:pPr>
            <w:r>
              <w:rPr>
                <w:rFonts w:ascii="Arial" w:hAnsi="Arial" w:cs="Arial"/>
                <w:sz w:val="20"/>
              </w:rPr>
              <w:t xml:space="preserve">         2,619,036 </w:t>
            </w:r>
          </w:p>
        </w:tc>
      </w:tr>
      <w:tr w:rsidRPr="00297BB9" w:rsidR="006D5FD1" w:rsidTr="001662E2" w14:paraId="69AA3B9B" w14:textId="77777777">
        <w:trPr>
          <w:trHeight w:val="250"/>
          <w:jc w:val="center"/>
        </w:trPr>
        <w:tc>
          <w:tcPr>
            <w:tcW w:w="1885" w:type="dxa"/>
            <w:shd w:val="clear" w:color="auto" w:fill="auto"/>
            <w:noWrap/>
            <w:vAlign w:val="bottom"/>
            <w:hideMark/>
          </w:tcPr>
          <w:p w:rsidRPr="00297BB9" w:rsidR="006D5FD1" w:rsidP="006D5FD1" w:rsidRDefault="006D5FD1" w14:paraId="17CABB02" w14:textId="77777777">
            <w:pPr>
              <w:rPr>
                <w:sz w:val="22"/>
                <w:szCs w:val="22"/>
              </w:rPr>
            </w:pPr>
            <w:r w:rsidRPr="00297BB9">
              <w:rPr>
                <w:sz w:val="22"/>
                <w:szCs w:val="22"/>
              </w:rPr>
              <w:t>RHODE ISLAND</w:t>
            </w:r>
          </w:p>
        </w:tc>
        <w:tc>
          <w:tcPr>
            <w:tcW w:w="2070" w:type="dxa"/>
            <w:shd w:val="clear" w:color="auto" w:fill="auto"/>
            <w:noWrap/>
            <w:vAlign w:val="bottom"/>
            <w:hideMark/>
          </w:tcPr>
          <w:p w:rsidRPr="00297BB9" w:rsidR="006D5FD1" w:rsidP="006D5FD1" w:rsidRDefault="006D5FD1" w14:paraId="5774FAAA" w14:textId="77777777">
            <w:pPr>
              <w:jc w:val="right"/>
              <w:rPr>
                <w:sz w:val="22"/>
                <w:szCs w:val="22"/>
              </w:rPr>
            </w:pPr>
            <w:r w:rsidRPr="00297BB9">
              <w:rPr>
                <w:sz w:val="22"/>
                <w:szCs w:val="22"/>
              </w:rPr>
              <w:t>46,350,444</w:t>
            </w:r>
          </w:p>
        </w:tc>
        <w:tc>
          <w:tcPr>
            <w:tcW w:w="2340" w:type="dxa"/>
            <w:shd w:val="clear" w:color="auto" w:fill="auto"/>
            <w:noWrap/>
            <w:vAlign w:val="bottom"/>
          </w:tcPr>
          <w:p w:rsidRPr="00297BB9" w:rsidR="006D5FD1" w:rsidP="006D5FD1" w:rsidRDefault="006D5FD1" w14:paraId="3DC13BC7" w14:textId="2FED755C">
            <w:pPr>
              <w:jc w:val="right"/>
              <w:rPr>
                <w:sz w:val="22"/>
                <w:szCs w:val="22"/>
              </w:rPr>
            </w:pPr>
            <w:r>
              <w:rPr>
                <w:rFonts w:ascii="Arial" w:hAnsi="Arial" w:cs="Arial"/>
                <w:sz w:val="20"/>
              </w:rPr>
              <w:t xml:space="preserve">                 41,715,400 </w:t>
            </w:r>
          </w:p>
        </w:tc>
        <w:tc>
          <w:tcPr>
            <w:tcW w:w="2520" w:type="dxa"/>
            <w:shd w:val="clear" w:color="auto" w:fill="auto"/>
            <w:noWrap/>
            <w:vAlign w:val="bottom"/>
          </w:tcPr>
          <w:p w:rsidRPr="00297BB9" w:rsidR="006D5FD1" w:rsidP="006D5FD1" w:rsidRDefault="006D5FD1" w14:paraId="391F09F9" w14:textId="43BC0F5B">
            <w:pPr>
              <w:jc w:val="right"/>
              <w:rPr>
                <w:sz w:val="22"/>
                <w:szCs w:val="22"/>
              </w:rPr>
            </w:pPr>
            <w:r>
              <w:rPr>
                <w:rFonts w:ascii="Arial" w:hAnsi="Arial" w:cs="Arial"/>
                <w:sz w:val="20"/>
              </w:rPr>
              <w:t xml:space="preserve">                   4,635,044 </w:t>
            </w:r>
          </w:p>
        </w:tc>
        <w:tc>
          <w:tcPr>
            <w:tcW w:w="1890" w:type="dxa"/>
            <w:shd w:val="clear" w:color="auto" w:fill="auto"/>
            <w:noWrap/>
            <w:vAlign w:val="bottom"/>
          </w:tcPr>
          <w:p w:rsidRPr="00297BB9" w:rsidR="006D5FD1" w:rsidP="006D5FD1" w:rsidRDefault="006D5FD1" w14:paraId="76CE76A3" w14:textId="20A5F419">
            <w:pPr>
              <w:jc w:val="right"/>
              <w:rPr>
                <w:sz w:val="22"/>
                <w:szCs w:val="22"/>
              </w:rPr>
            </w:pPr>
            <w:r>
              <w:rPr>
                <w:rFonts w:ascii="Arial" w:hAnsi="Arial" w:cs="Arial"/>
                <w:sz w:val="20"/>
              </w:rPr>
              <w:t xml:space="preserve">            231,752 </w:t>
            </w:r>
          </w:p>
        </w:tc>
      </w:tr>
      <w:tr w:rsidRPr="00297BB9" w:rsidR="006D5FD1" w:rsidTr="001662E2" w14:paraId="497E5EFF" w14:textId="77777777">
        <w:trPr>
          <w:trHeight w:val="250"/>
          <w:jc w:val="center"/>
        </w:trPr>
        <w:tc>
          <w:tcPr>
            <w:tcW w:w="1885" w:type="dxa"/>
            <w:shd w:val="clear" w:color="auto" w:fill="auto"/>
            <w:noWrap/>
            <w:vAlign w:val="bottom"/>
            <w:hideMark/>
          </w:tcPr>
          <w:p w:rsidRPr="00297BB9" w:rsidR="006D5FD1" w:rsidP="006D5FD1" w:rsidRDefault="006D5FD1" w14:paraId="42BD94D5" w14:textId="77777777">
            <w:pPr>
              <w:rPr>
                <w:sz w:val="22"/>
                <w:szCs w:val="22"/>
              </w:rPr>
            </w:pPr>
            <w:r w:rsidRPr="00297BB9">
              <w:rPr>
                <w:sz w:val="22"/>
                <w:szCs w:val="22"/>
              </w:rPr>
              <w:t>SOUTH CAROLINA</w:t>
            </w:r>
          </w:p>
        </w:tc>
        <w:tc>
          <w:tcPr>
            <w:tcW w:w="2070" w:type="dxa"/>
            <w:shd w:val="clear" w:color="auto" w:fill="auto"/>
            <w:noWrap/>
            <w:vAlign w:val="bottom"/>
            <w:hideMark/>
          </w:tcPr>
          <w:p w:rsidRPr="00297BB9" w:rsidR="006D5FD1" w:rsidP="006D5FD1" w:rsidRDefault="006D5FD1" w14:paraId="7E037BF4" w14:textId="77777777">
            <w:pPr>
              <w:jc w:val="right"/>
              <w:rPr>
                <w:sz w:val="22"/>
                <w:szCs w:val="22"/>
              </w:rPr>
            </w:pPr>
            <w:r w:rsidRPr="00297BB9">
              <w:rPr>
                <w:sz w:val="22"/>
                <w:szCs w:val="22"/>
              </w:rPr>
              <w:t>216,311,158</w:t>
            </w:r>
          </w:p>
        </w:tc>
        <w:tc>
          <w:tcPr>
            <w:tcW w:w="2340" w:type="dxa"/>
            <w:shd w:val="clear" w:color="auto" w:fill="auto"/>
            <w:noWrap/>
            <w:vAlign w:val="bottom"/>
          </w:tcPr>
          <w:p w:rsidRPr="00297BB9" w:rsidR="006D5FD1" w:rsidP="006D5FD1" w:rsidRDefault="006D5FD1" w14:paraId="66B731E7" w14:textId="199214FD">
            <w:pPr>
              <w:jc w:val="right"/>
              <w:rPr>
                <w:sz w:val="22"/>
                <w:szCs w:val="22"/>
              </w:rPr>
            </w:pPr>
            <w:r>
              <w:rPr>
                <w:rFonts w:ascii="Arial" w:hAnsi="Arial" w:cs="Arial"/>
                <w:sz w:val="20"/>
              </w:rPr>
              <w:t xml:space="preserve">               194,680,042 </w:t>
            </w:r>
          </w:p>
        </w:tc>
        <w:tc>
          <w:tcPr>
            <w:tcW w:w="2520" w:type="dxa"/>
            <w:shd w:val="clear" w:color="auto" w:fill="auto"/>
            <w:noWrap/>
            <w:vAlign w:val="bottom"/>
          </w:tcPr>
          <w:p w:rsidRPr="00297BB9" w:rsidR="006D5FD1" w:rsidP="006D5FD1" w:rsidRDefault="006D5FD1" w14:paraId="1D026B46" w14:textId="143BE057">
            <w:pPr>
              <w:jc w:val="right"/>
              <w:rPr>
                <w:sz w:val="22"/>
                <w:szCs w:val="22"/>
              </w:rPr>
            </w:pPr>
            <w:r>
              <w:rPr>
                <w:rFonts w:ascii="Arial" w:hAnsi="Arial" w:cs="Arial"/>
                <w:sz w:val="20"/>
              </w:rPr>
              <w:t xml:space="preserve">                 21,631,116 </w:t>
            </w:r>
          </w:p>
        </w:tc>
        <w:tc>
          <w:tcPr>
            <w:tcW w:w="1890" w:type="dxa"/>
            <w:shd w:val="clear" w:color="auto" w:fill="auto"/>
            <w:noWrap/>
            <w:vAlign w:val="bottom"/>
          </w:tcPr>
          <w:p w:rsidRPr="00297BB9" w:rsidR="006D5FD1" w:rsidP="006D5FD1" w:rsidRDefault="006D5FD1" w14:paraId="00DA15AE" w14:textId="581A2672">
            <w:pPr>
              <w:jc w:val="right"/>
              <w:rPr>
                <w:sz w:val="22"/>
                <w:szCs w:val="22"/>
              </w:rPr>
            </w:pPr>
            <w:r>
              <w:rPr>
                <w:rFonts w:ascii="Arial" w:hAnsi="Arial" w:cs="Arial"/>
                <w:sz w:val="20"/>
              </w:rPr>
              <w:t xml:space="preserve">         1,081,556 </w:t>
            </w:r>
          </w:p>
        </w:tc>
      </w:tr>
      <w:tr w:rsidRPr="00297BB9" w:rsidR="006D5FD1" w:rsidTr="001662E2" w14:paraId="5C93CDF9" w14:textId="77777777">
        <w:trPr>
          <w:trHeight w:val="250"/>
          <w:jc w:val="center"/>
        </w:trPr>
        <w:tc>
          <w:tcPr>
            <w:tcW w:w="1885" w:type="dxa"/>
            <w:shd w:val="clear" w:color="auto" w:fill="auto"/>
            <w:noWrap/>
            <w:vAlign w:val="bottom"/>
            <w:hideMark/>
          </w:tcPr>
          <w:p w:rsidRPr="00297BB9" w:rsidR="006D5FD1" w:rsidP="006D5FD1" w:rsidRDefault="006D5FD1" w14:paraId="100F2B9E" w14:textId="77777777">
            <w:pPr>
              <w:rPr>
                <w:sz w:val="22"/>
                <w:szCs w:val="22"/>
              </w:rPr>
            </w:pPr>
            <w:r w:rsidRPr="00297BB9">
              <w:rPr>
                <w:sz w:val="22"/>
                <w:szCs w:val="22"/>
              </w:rPr>
              <w:t>SOUTH DAKOTA</w:t>
            </w:r>
          </w:p>
        </w:tc>
        <w:tc>
          <w:tcPr>
            <w:tcW w:w="2070" w:type="dxa"/>
            <w:shd w:val="clear" w:color="auto" w:fill="auto"/>
            <w:noWrap/>
            <w:vAlign w:val="bottom"/>
            <w:hideMark/>
          </w:tcPr>
          <w:p w:rsidRPr="00297BB9" w:rsidR="006D5FD1" w:rsidP="006D5FD1" w:rsidRDefault="006D5FD1" w14:paraId="3108F636" w14:textId="77777777">
            <w:pPr>
              <w:jc w:val="right"/>
              <w:rPr>
                <w:sz w:val="22"/>
                <w:szCs w:val="22"/>
              </w:rPr>
            </w:pPr>
            <w:r w:rsidRPr="00297BB9">
              <w:rPr>
                <w:sz w:val="22"/>
                <w:szCs w:val="22"/>
              </w:rPr>
              <w:t>41,295,230</w:t>
            </w:r>
          </w:p>
        </w:tc>
        <w:tc>
          <w:tcPr>
            <w:tcW w:w="2340" w:type="dxa"/>
            <w:shd w:val="clear" w:color="auto" w:fill="auto"/>
            <w:noWrap/>
            <w:vAlign w:val="bottom"/>
          </w:tcPr>
          <w:p w:rsidRPr="00297BB9" w:rsidR="006D5FD1" w:rsidP="006D5FD1" w:rsidRDefault="006D5FD1" w14:paraId="3FDA36BB" w14:textId="7E41D022">
            <w:pPr>
              <w:jc w:val="right"/>
              <w:rPr>
                <w:sz w:val="22"/>
                <w:szCs w:val="22"/>
              </w:rPr>
            </w:pPr>
            <w:r>
              <w:rPr>
                <w:rFonts w:ascii="Arial" w:hAnsi="Arial" w:cs="Arial"/>
                <w:sz w:val="20"/>
              </w:rPr>
              <w:t xml:space="preserve">                 37,165,707 </w:t>
            </w:r>
          </w:p>
        </w:tc>
        <w:tc>
          <w:tcPr>
            <w:tcW w:w="2520" w:type="dxa"/>
            <w:shd w:val="clear" w:color="auto" w:fill="auto"/>
            <w:noWrap/>
            <w:vAlign w:val="bottom"/>
          </w:tcPr>
          <w:p w:rsidRPr="00297BB9" w:rsidR="006D5FD1" w:rsidP="006D5FD1" w:rsidRDefault="006D5FD1" w14:paraId="317277DB" w14:textId="3DDA97B2">
            <w:pPr>
              <w:jc w:val="right"/>
              <w:rPr>
                <w:sz w:val="22"/>
                <w:szCs w:val="22"/>
              </w:rPr>
            </w:pPr>
            <w:r>
              <w:rPr>
                <w:rFonts w:ascii="Arial" w:hAnsi="Arial" w:cs="Arial"/>
                <w:sz w:val="20"/>
              </w:rPr>
              <w:t xml:space="preserve">                   4,129,523 </w:t>
            </w:r>
          </w:p>
        </w:tc>
        <w:tc>
          <w:tcPr>
            <w:tcW w:w="1890" w:type="dxa"/>
            <w:shd w:val="clear" w:color="auto" w:fill="auto"/>
            <w:noWrap/>
            <w:vAlign w:val="bottom"/>
          </w:tcPr>
          <w:p w:rsidRPr="00297BB9" w:rsidR="006D5FD1" w:rsidP="006D5FD1" w:rsidRDefault="006D5FD1" w14:paraId="0F6CD0D2" w14:textId="05FA5E83">
            <w:pPr>
              <w:jc w:val="right"/>
              <w:rPr>
                <w:sz w:val="22"/>
                <w:szCs w:val="22"/>
              </w:rPr>
            </w:pPr>
            <w:r>
              <w:rPr>
                <w:rFonts w:ascii="Arial" w:hAnsi="Arial" w:cs="Arial"/>
                <w:sz w:val="20"/>
              </w:rPr>
              <w:t xml:space="preserve">            206,476 </w:t>
            </w:r>
          </w:p>
        </w:tc>
      </w:tr>
      <w:tr w:rsidRPr="00297BB9" w:rsidR="006D5FD1" w:rsidTr="001662E2" w14:paraId="505603EB" w14:textId="77777777">
        <w:trPr>
          <w:trHeight w:val="250"/>
          <w:jc w:val="center"/>
        </w:trPr>
        <w:tc>
          <w:tcPr>
            <w:tcW w:w="1885" w:type="dxa"/>
            <w:shd w:val="clear" w:color="auto" w:fill="auto"/>
            <w:noWrap/>
            <w:vAlign w:val="bottom"/>
            <w:hideMark/>
          </w:tcPr>
          <w:p w:rsidRPr="00297BB9" w:rsidR="006D5FD1" w:rsidP="006D5FD1" w:rsidRDefault="006D5FD1" w14:paraId="2D51A073" w14:textId="77777777">
            <w:pPr>
              <w:rPr>
                <w:sz w:val="22"/>
                <w:szCs w:val="22"/>
              </w:rPr>
            </w:pPr>
            <w:r w:rsidRPr="00297BB9">
              <w:rPr>
                <w:sz w:val="22"/>
                <w:szCs w:val="22"/>
              </w:rPr>
              <w:t>TENNESSEE</w:t>
            </w:r>
          </w:p>
        </w:tc>
        <w:tc>
          <w:tcPr>
            <w:tcW w:w="2070" w:type="dxa"/>
            <w:shd w:val="clear" w:color="auto" w:fill="auto"/>
            <w:noWrap/>
            <w:vAlign w:val="bottom"/>
            <w:hideMark/>
          </w:tcPr>
          <w:p w:rsidRPr="00297BB9" w:rsidR="006D5FD1" w:rsidP="006D5FD1" w:rsidRDefault="006D5FD1" w14:paraId="2F853132" w14:textId="77777777">
            <w:pPr>
              <w:jc w:val="right"/>
              <w:rPr>
                <w:sz w:val="22"/>
                <w:szCs w:val="22"/>
              </w:rPr>
            </w:pPr>
            <w:r w:rsidRPr="00297BB9">
              <w:rPr>
                <w:sz w:val="22"/>
                <w:szCs w:val="22"/>
              </w:rPr>
              <w:t>259,891,154</w:t>
            </w:r>
          </w:p>
        </w:tc>
        <w:tc>
          <w:tcPr>
            <w:tcW w:w="2340" w:type="dxa"/>
            <w:shd w:val="clear" w:color="auto" w:fill="auto"/>
            <w:noWrap/>
            <w:vAlign w:val="bottom"/>
          </w:tcPr>
          <w:p w:rsidRPr="00297BB9" w:rsidR="006D5FD1" w:rsidP="006D5FD1" w:rsidRDefault="006D5FD1" w14:paraId="23BD27B4" w14:textId="710868B5">
            <w:pPr>
              <w:jc w:val="right"/>
              <w:rPr>
                <w:sz w:val="22"/>
                <w:szCs w:val="22"/>
              </w:rPr>
            </w:pPr>
            <w:r>
              <w:rPr>
                <w:rFonts w:ascii="Arial" w:hAnsi="Arial" w:cs="Arial"/>
                <w:sz w:val="20"/>
              </w:rPr>
              <w:t xml:space="preserve">               233,902,039 </w:t>
            </w:r>
          </w:p>
        </w:tc>
        <w:tc>
          <w:tcPr>
            <w:tcW w:w="2520" w:type="dxa"/>
            <w:shd w:val="clear" w:color="auto" w:fill="auto"/>
            <w:noWrap/>
            <w:vAlign w:val="bottom"/>
          </w:tcPr>
          <w:p w:rsidRPr="00297BB9" w:rsidR="006D5FD1" w:rsidP="006D5FD1" w:rsidRDefault="006D5FD1" w14:paraId="2AA8E462" w14:textId="6AA5CC88">
            <w:pPr>
              <w:jc w:val="right"/>
              <w:rPr>
                <w:sz w:val="22"/>
                <w:szCs w:val="22"/>
              </w:rPr>
            </w:pPr>
            <w:r>
              <w:rPr>
                <w:rFonts w:ascii="Arial" w:hAnsi="Arial" w:cs="Arial"/>
                <w:sz w:val="20"/>
              </w:rPr>
              <w:t xml:space="preserve">                 25,989,115 </w:t>
            </w:r>
          </w:p>
        </w:tc>
        <w:tc>
          <w:tcPr>
            <w:tcW w:w="1890" w:type="dxa"/>
            <w:shd w:val="clear" w:color="auto" w:fill="auto"/>
            <w:noWrap/>
            <w:vAlign w:val="bottom"/>
          </w:tcPr>
          <w:p w:rsidRPr="00297BB9" w:rsidR="006D5FD1" w:rsidP="006D5FD1" w:rsidRDefault="006D5FD1" w14:paraId="2C4E3BB9" w14:textId="75A46315">
            <w:pPr>
              <w:jc w:val="right"/>
              <w:rPr>
                <w:sz w:val="22"/>
                <w:szCs w:val="22"/>
              </w:rPr>
            </w:pPr>
            <w:r>
              <w:rPr>
                <w:rFonts w:ascii="Arial" w:hAnsi="Arial" w:cs="Arial"/>
                <w:sz w:val="20"/>
              </w:rPr>
              <w:t xml:space="preserve">         1,299,456 </w:t>
            </w:r>
          </w:p>
        </w:tc>
      </w:tr>
      <w:tr w:rsidRPr="00297BB9" w:rsidR="006D5FD1" w:rsidTr="001662E2" w14:paraId="796C292B" w14:textId="77777777">
        <w:trPr>
          <w:trHeight w:val="250"/>
          <w:jc w:val="center"/>
        </w:trPr>
        <w:tc>
          <w:tcPr>
            <w:tcW w:w="1885" w:type="dxa"/>
            <w:shd w:val="clear" w:color="auto" w:fill="auto"/>
            <w:noWrap/>
            <w:vAlign w:val="bottom"/>
            <w:hideMark/>
          </w:tcPr>
          <w:p w:rsidRPr="00297BB9" w:rsidR="006D5FD1" w:rsidP="006D5FD1" w:rsidRDefault="006D5FD1" w14:paraId="0EE134CD" w14:textId="77777777">
            <w:pPr>
              <w:rPr>
                <w:sz w:val="22"/>
                <w:szCs w:val="22"/>
              </w:rPr>
            </w:pPr>
            <w:r w:rsidRPr="00297BB9">
              <w:rPr>
                <w:sz w:val="22"/>
                <w:szCs w:val="22"/>
              </w:rPr>
              <w:t>TEXAS</w:t>
            </w:r>
          </w:p>
        </w:tc>
        <w:tc>
          <w:tcPr>
            <w:tcW w:w="2070" w:type="dxa"/>
            <w:shd w:val="clear" w:color="auto" w:fill="auto"/>
            <w:noWrap/>
            <w:vAlign w:val="bottom"/>
            <w:hideMark/>
          </w:tcPr>
          <w:p w:rsidRPr="00297BB9" w:rsidR="006D5FD1" w:rsidP="006D5FD1" w:rsidRDefault="006D5FD1" w14:paraId="70B35B8F" w14:textId="77777777">
            <w:pPr>
              <w:jc w:val="right"/>
              <w:rPr>
                <w:sz w:val="22"/>
                <w:szCs w:val="22"/>
              </w:rPr>
            </w:pPr>
            <w:r w:rsidRPr="00297BB9">
              <w:rPr>
                <w:sz w:val="22"/>
                <w:szCs w:val="22"/>
              </w:rPr>
              <w:t>1,285,886,064</w:t>
            </w:r>
          </w:p>
        </w:tc>
        <w:tc>
          <w:tcPr>
            <w:tcW w:w="2340" w:type="dxa"/>
            <w:shd w:val="clear" w:color="auto" w:fill="auto"/>
            <w:noWrap/>
            <w:vAlign w:val="bottom"/>
          </w:tcPr>
          <w:p w:rsidRPr="00297BB9" w:rsidR="006D5FD1" w:rsidP="006D5FD1" w:rsidRDefault="006D5FD1" w14:paraId="2BCC7AE8" w14:textId="3E7A0920">
            <w:pPr>
              <w:jc w:val="right"/>
              <w:rPr>
                <w:sz w:val="22"/>
                <w:szCs w:val="22"/>
              </w:rPr>
            </w:pPr>
            <w:r>
              <w:rPr>
                <w:rFonts w:ascii="Arial" w:hAnsi="Arial" w:cs="Arial"/>
                <w:sz w:val="20"/>
              </w:rPr>
              <w:t xml:space="preserve">             1,157,297,458 </w:t>
            </w:r>
          </w:p>
        </w:tc>
        <w:tc>
          <w:tcPr>
            <w:tcW w:w="2520" w:type="dxa"/>
            <w:shd w:val="clear" w:color="auto" w:fill="auto"/>
            <w:noWrap/>
            <w:vAlign w:val="bottom"/>
          </w:tcPr>
          <w:p w:rsidRPr="00297BB9" w:rsidR="006D5FD1" w:rsidP="006D5FD1" w:rsidRDefault="006D5FD1" w14:paraId="5E93D6CB" w14:textId="6ABCEB10">
            <w:pPr>
              <w:jc w:val="right"/>
              <w:rPr>
                <w:sz w:val="22"/>
                <w:szCs w:val="22"/>
              </w:rPr>
            </w:pPr>
            <w:r>
              <w:rPr>
                <w:rFonts w:ascii="Arial" w:hAnsi="Arial" w:cs="Arial"/>
                <w:sz w:val="20"/>
              </w:rPr>
              <w:t xml:space="preserve">               128,588,606 </w:t>
            </w:r>
          </w:p>
        </w:tc>
        <w:tc>
          <w:tcPr>
            <w:tcW w:w="1890" w:type="dxa"/>
            <w:shd w:val="clear" w:color="auto" w:fill="auto"/>
            <w:noWrap/>
            <w:vAlign w:val="bottom"/>
          </w:tcPr>
          <w:p w:rsidRPr="00297BB9" w:rsidR="006D5FD1" w:rsidP="006D5FD1" w:rsidRDefault="006D5FD1" w14:paraId="68A412A5" w14:textId="6C92A7DE">
            <w:pPr>
              <w:jc w:val="right"/>
              <w:rPr>
                <w:sz w:val="22"/>
                <w:szCs w:val="22"/>
              </w:rPr>
            </w:pPr>
            <w:r>
              <w:rPr>
                <w:rFonts w:ascii="Arial" w:hAnsi="Arial" w:cs="Arial"/>
                <w:sz w:val="20"/>
              </w:rPr>
              <w:t xml:space="preserve">         6,429,430 </w:t>
            </w:r>
          </w:p>
        </w:tc>
      </w:tr>
      <w:tr w:rsidRPr="00297BB9" w:rsidR="006D5FD1" w:rsidTr="001662E2" w14:paraId="5A1036FE" w14:textId="77777777">
        <w:trPr>
          <w:trHeight w:val="250"/>
          <w:jc w:val="center"/>
        </w:trPr>
        <w:tc>
          <w:tcPr>
            <w:tcW w:w="1885" w:type="dxa"/>
            <w:shd w:val="clear" w:color="auto" w:fill="auto"/>
            <w:noWrap/>
            <w:vAlign w:val="bottom"/>
            <w:hideMark/>
          </w:tcPr>
          <w:p w:rsidRPr="00297BB9" w:rsidR="006D5FD1" w:rsidP="006D5FD1" w:rsidRDefault="006D5FD1" w14:paraId="45743FAC" w14:textId="77777777">
            <w:pPr>
              <w:rPr>
                <w:sz w:val="22"/>
                <w:szCs w:val="22"/>
              </w:rPr>
            </w:pPr>
            <w:r w:rsidRPr="00297BB9">
              <w:rPr>
                <w:sz w:val="22"/>
                <w:szCs w:val="22"/>
              </w:rPr>
              <w:t>UTAH</w:t>
            </w:r>
          </w:p>
        </w:tc>
        <w:tc>
          <w:tcPr>
            <w:tcW w:w="2070" w:type="dxa"/>
            <w:shd w:val="clear" w:color="auto" w:fill="auto"/>
            <w:noWrap/>
            <w:vAlign w:val="bottom"/>
            <w:hideMark/>
          </w:tcPr>
          <w:p w:rsidRPr="00297BB9" w:rsidR="006D5FD1" w:rsidP="006D5FD1" w:rsidRDefault="006D5FD1" w14:paraId="17BB7670" w14:textId="77777777">
            <w:pPr>
              <w:jc w:val="right"/>
              <w:rPr>
                <w:sz w:val="22"/>
                <w:szCs w:val="22"/>
              </w:rPr>
            </w:pPr>
            <w:r w:rsidRPr="00297BB9">
              <w:rPr>
                <w:sz w:val="22"/>
                <w:szCs w:val="22"/>
              </w:rPr>
              <w:t>67,821,787</w:t>
            </w:r>
          </w:p>
        </w:tc>
        <w:tc>
          <w:tcPr>
            <w:tcW w:w="2340" w:type="dxa"/>
            <w:shd w:val="clear" w:color="auto" w:fill="auto"/>
            <w:noWrap/>
            <w:vAlign w:val="bottom"/>
          </w:tcPr>
          <w:p w:rsidRPr="00297BB9" w:rsidR="006D5FD1" w:rsidP="006D5FD1" w:rsidRDefault="006D5FD1" w14:paraId="0DBB6F12" w14:textId="513ECE6F">
            <w:pPr>
              <w:jc w:val="right"/>
              <w:rPr>
                <w:sz w:val="22"/>
                <w:szCs w:val="22"/>
              </w:rPr>
            </w:pPr>
            <w:r>
              <w:rPr>
                <w:rFonts w:ascii="Arial" w:hAnsi="Arial" w:cs="Arial"/>
                <w:sz w:val="20"/>
              </w:rPr>
              <w:t xml:space="preserve">                 61,039,608 </w:t>
            </w:r>
          </w:p>
        </w:tc>
        <w:tc>
          <w:tcPr>
            <w:tcW w:w="2520" w:type="dxa"/>
            <w:shd w:val="clear" w:color="auto" w:fill="auto"/>
            <w:noWrap/>
            <w:vAlign w:val="bottom"/>
          </w:tcPr>
          <w:p w:rsidRPr="00297BB9" w:rsidR="006D5FD1" w:rsidP="006D5FD1" w:rsidRDefault="006D5FD1" w14:paraId="6AA0CAD8" w14:textId="7182499E">
            <w:pPr>
              <w:jc w:val="right"/>
              <w:rPr>
                <w:sz w:val="22"/>
                <w:szCs w:val="22"/>
              </w:rPr>
            </w:pPr>
            <w:r>
              <w:rPr>
                <w:rFonts w:ascii="Arial" w:hAnsi="Arial" w:cs="Arial"/>
                <w:sz w:val="20"/>
              </w:rPr>
              <w:t xml:space="preserve">                   6,782,179 </w:t>
            </w:r>
          </w:p>
        </w:tc>
        <w:tc>
          <w:tcPr>
            <w:tcW w:w="1890" w:type="dxa"/>
            <w:shd w:val="clear" w:color="auto" w:fill="auto"/>
            <w:noWrap/>
            <w:vAlign w:val="bottom"/>
          </w:tcPr>
          <w:p w:rsidRPr="00297BB9" w:rsidR="006D5FD1" w:rsidP="006D5FD1" w:rsidRDefault="006D5FD1" w14:paraId="3592C159" w14:textId="2E4F35AD">
            <w:pPr>
              <w:jc w:val="right"/>
              <w:rPr>
                <w:sz w:val="22"/>
                <w:szCs w:val="22"/>
              </w:rPr>
            </w:pPr>
            <w:r>
              <w:rPr>
                <w:rFonts w:ascii="Arial" w:hAnsi="Arial" w:cs="Arial"/>
                <w:sz w:val="20"/>
              </w:rPr>
              <w:t xml:space="preserve">            339,109 </w:t>
            </w:r>
          </w:p>
        </w:tc>
      </w:tr>
      <w:tr w:rsidRPr="00297BB9" w:rsidR="006D5FD1" w:rsidTr="001662E2" w14:paraId="0DFC23D4" w14:textId="77777777">
        <w:trPr>
          <w:trHeight w:val="250"/>
          <w:jc w:val="center"/>
        </w:trPr>
        <w:tc>
          <w:tcPr>
            <w:tcW w:w="1885" w:type="dxa"/>
            <w:shd w:val="clear" w:color="auto" w:fill="auto"/>
            <w:noWrap/>
            <w:vAlign w:val="bottom"/>
            <w:hideMark/>
          </w:tcPr>
          <w:p w:rsidRPr="00297BB9" w:rsidR="006D5FD1" w:rsidP="006D5FD1" w:rsidRDefault="006D5FD1" w14:paraId="3B1A88F0" w14:textId="77777777">
            <w:pPr>
              <w:rPr>
                <w:sz w:val="22"/>
                <w:szCs w:val="22"/>
              </w:rPr>
            </w:pPr>
            <w:r w:rsidRPr="00297BB9">
              <w:rPr>
                <w:sz w:val="22"/>
                <w:szCs w:val="22"/>
              </w:rPr>
              <w:t>VERMONT</w:t>
            </w:r>
          </w:p>
        </w:tc>
        <w:tc>
          <w:tcPr>
            <w:tcW w:w="2070" w:type="dxa"/>
            <w:shd w:val="clear" w:color="auto" w:fill="auto"/>
            <w:noWrap/>
            <w:vAlign w:val="bottom"/>
            <w:hideMark/>
          </w:tcPr>
          <w:p w:rsidRPr="00297BB9" w:rsidR="006D5FD1" w:rsidP="006D5FD1" w:rsidRDefault="006D5FD1" w14:paraId="040430CA" w14:textId="77777777">
            <w:pPr>
              <w:jc w:val="right"/>
              <w:rPr>
                <w:sz w:val="22"/>
                <w:szCs w:val="22"/>
              </w:rPr>
            </w:pPr>
            <w:r w:rsidRPr="00297BB9">
              <w:rPr>
                <w:sz w:val="22"/>
                <w:szCs w:val="22"/>
              </w:rPr>
              <w:t>31,148,360</w:t>
            </w:r>
          </w:p>
        </w:tc>
        <w:tc>
          <w:tcPr>
            <w:tcW w:w="2340" w:type="dxa"/>
            <w:shd w:val="clear" w:color="auto" w:fill="auto"/>
            <w:noWrap/>
            <w:vAlign w:val="bottom"/>
          </w:tcPr>
          <w:p w:rsidRPr="00297BB9" w:rsidR="006D5FD1" w:rsidP="006D5FD1" w:rsidRDefault="006D5FD1" w14:paraId="2FD06171" w14:textId="2FCAEA51">
            <w:pPr>
              <w:jc w:val="right"/>
              <w:rPr>
                <w:sz w:val="22"/>
                <w:szCs w:val="22"/>
              </w:rPr>
            </w:pPr>
            <w:r>
              <w:rPr>
                <w:rFonts w:ascii="Arial" w:hAnsi="Arial" w:cs="Arial"/>
                <w:sz w:val="20"/>
              </w:rPr>
              <w:t xml:space="preserve">                 28,033,524 </w:t>
            </w:r>
          </w:p>
        </w:tc>
        <w:tc>
          <w:tcPr>
            <w:tcW w:w="2520" w:type="dxa"/>
            <w:shd w:val="clear" w:color="auto" w:fill="auto"/>
            <w:noWrap/>
            <w:vAlign w:val="bottom"/>
          </w:tcPr>
          <w:p w:rsidRPr="00297BB9" w:rsidR="006D5FD1" w:rsidP="006D5FD1" w:rsidRDefault="006D5FD1" w14:paraId="6836FE65" w14:textId="168BEF4F">
            <w:pPr>
              <w:jc w:val="right"/>
              <w:rPr>
                <w:sz w:val="22"/>
                <w:szCs w:val="22"/>
              </w:rPr>
            </w:pPr>
            <w:r>
              <w:rPr>
                <w:rFonts w:ascii="Arial" w:hAnsi="Arial" w:cs="Arial"/>
                <w:sz w:val="20"/>
              </w:rPr>
              <w:t xml:space="preserve">                   3,114,836 </w:t>
            </w:r>
          </w:p>
        </w:tc>
        <w:tc>
          <w:tcPr>
            <w:tcW w:w="1890" w:type="dxa"/>
            <w:shd w:val="clear" w:color="auto" w:fill="auto"/>
            <w:noWrap/>
            <w:vAlign w:val="bottom"/>
          </w:tcPr>
          <w:p w:rsidRPr="00297BB9" w:rsidR="006D5FD1" w:rsidP="006D5FD1" w:rsidRDefault="006D5FD1" w14:paraId="20CA5A6F" w14:textId="116860ED">
            <w:pPr>
              <w:jc w:val="right"/>
              <w:rPr>
                <w:sz w:val="22"/>
                <w:szCs w:val="22"/>
              </w:rPr>
            </w:pPr>
            <w:r>
              <w:rPr>
                <w:rFonts w:ascii="Arial" w:hAnsi="Arial" w:cs="Arial"/>
                <w:sz w:val="20"/>
              </w:rPr>
              <w:t xml:space="preserve">            155,742 </w:t>
            </w:r>
          </w:p>
        </w:tc>
      </w:tr>
      <w:tr w:rsidRPr="00297BB9" w:rsidR="006D5FD1" w:rsidTr="001662E2" w14:paraId="09981509" w14:textId="77777777">
        <w:trPr>
          <w:trHeight w:val="250"/>
          <w:jc w:val="center"/>
        </w:trPr>
        <w:tc>
          <w:tcPr>
            <w:tcW w:w="1885" w:type="dxa"/>
            <w:shd w:val="clear" w:color="auto" w:fill="auto"/>
            <w:noWrap/>
            <w:vAlign w:val="bottom"/>
            <w:hideMark/>
          </w:tcPr>
          <w:p w:rsidRPr="00297BB9" w:rsidR="006D5FD1" w:rsidP="006D5FD1" w:rsidRDefault="006D5FD1" w14:paraId="1CF724C7" w14:textId="77777777">
            <w:pPr>
              <w:rPr>
                <w:sz w:val="22"/>
                <w:szCs w:val="22"/>
              </w:rPr>
            </w:pPr>
            <w:r w:rsidRPr="00297BB9">
              <w:rPr>
                <w:sz w:val="22"/>
                <w:szCs w:val="22"/>
              </w:rPr>
              <w:t>VIRGINIA</w:t>
            </w:r>
          </w:p>
        </w:tc>
        <w:tc>
          <w:tcPr>
            <w:tcW w:w="2070" w:type="dxa"/>
            <w:shd w:val="clear" w:color="auto" w:fill="auto"/>
            <w:noWrap/>
            <w:vAlign w:val="bottom"/>
            <w:hideMark/>
          </w:tcPr>
          <w:p w:rsidRPr="00297BB9" w:rsidR="006D5FD1" w:rsidP="006D5FD1" w:rsidRDefault="006D5FD1" w14:paraId="504AB8F0" w14:textId="77777777">
            <w:pPr>
              <w:jc w:val="right"/>
              <w:rPr>
                <w:sz w:val="22"/>
                <w:szCs w:val="22"/>
              </w:rPr>
            </w:pPr>
            <w:r w:rsidRPr="00297BB9">
              <w:rPr>
                <w:sz w:val="22"/>
                <w:szCs w:val="22"/>
              </w:rPr>
              <w:t>238,599,192</w:t>
            </w:r>
          </w:p>
        </w:tc>
        <w:tc>
          <w:tcPr>
            <w:tcW w:w="2340" w:type="dxa"/>
            <w:shd w:val="clear" w:color="auto" w:fill="auto"/>
            <w:noWrap/>
            <w:vAlign w:val="bottom"/>
          </w:tcPr>
          <w:p w:rsidRPr="00297BB9" w:rsidR="006D5FD1" w:rsidP="006D5FD1" w:rsidRDefault="006D5FD1" w14:paraId="5DA5B670" w14:textId="6C5B128D">
            <w:pPr>
              <w:jc w:val="right"/>
              <w:rPr>
                <w:sz w:val="22"/>
                <w:szCs w:val="22"/>
              </w:rPr>
            </w:pPr>
            <w:r>
              <w:rPr>
                <w:rFonts w:ascii="Arial" w:hAnsi="Arial" w:cs="Arial"/>
                <w:sz w:val="20"/>
              </w:rPr>
              <w:t xml:space="preserve">               214,739,273 </w:t>
            </w:r>
          </w:p>
        </w:tc>
        <w:tc>
          <w:tcPr>
            <w:tcW w:w="2520" w:type="dxa"/>
            <w:shd w:val="clear" w:color="auto" w:fill="auto"/>
            <w:noWrap/>
            <w:vAlign w:val="bottom"/>
          </w:tcPr>
          <w:p w:rsidRPr="00297BB9" w:rsidR="006D5FD1" w:rsidP="006D5FD1" w:rsidRDefault="006D5FD1" w14:paraId="3954CC11" w14:textId="7CE39CBC">
            <w:pPr>
              <w:jc w:val="right"/>
              <w:rPr>
                <w:sz w:val="22"/>
                <w:szCs w:val="22"/>
              </w:rPr>
            </w:pPr>
            <w:r>
              <w:rPr>
                <w:rFonts w:ascii="Arial" w:hAnsi="Arial" w:cs="Arial"/>
                <w:sz w:val="20"/>
              </w:rPr>
              <w:t xml:space="preserve">                 23,859,919 </w:t>
            </w:r>
          </w:p>
        </w:tc>
        <w:tc>
          <w:tcPr>
            <w:tcW w:w="1890" w:type="dxa"/>
            <w:shd w:val="clear" w:color="auto" w:fill="auto"/>
            <w:noWrap/>
            <w:vAlign w:val="bottom"/>
          </w:tcPr>
          <w:p w:rsidRPr="00297BB9" w:rsidR="006D5FD1" w:rsidP="006D5FD1" w:rsidRDefault="006D5FD1" w14:paraId="052578CD" w14:textId="4300DFB1">
            <w:pPr>
              <w:jc w:val="right"/>
              <w:rPr>
                <w:sz w:val="22"/>
                <w:szCs w:val="22"/>
              </w:rPr>
            </w:pPr>
            <w:r>
              <w:rPr>
                <w:rFonts w:ascii="Arial" w:hAnsi="Arial" w:cs="Arial"/>
                <w:sz w:val="20"/>
              </w:rPr>
              <w:t xml:space="preserve">         1,192,996 </w:t>
            </w:r>
          </w:p>
        </w:tc>
      </w:tr>
      <w:tr w:rsidRPr="00297BB9" w:rsidR="006D5FD1" w:rsidTr="001662E2" w14:paraId="7052CA67" w14:textId="77777777">
        <w:trPr>
          <w:trHeight w:val="250"/>
          <w:jc w:val="center"/>
        </w:trPr>
        <w:tc>
          <w:tcPr>
            <w:tcW w:w="1885" w:type="dxa"/>
            <w:shd w:val="clear" w:color="auto" w:fill="auto"/>
            <w:noWrap/>
            <w:vAlign w:val="bottom"/>
            <w:hideMark/>
          </w:tcPr>
          <w:p w:rsidRPr="00297BB9" w:rsidR="006D5FD1" w:rsidP="006D5FD1" w:rsidRDefault="006D5FD1" w14:paraId="2A6BB577" w14:textId="77777777">
            <w:pPr>
              <w:rPr>
                <w:sz w:val="22"/>
                <w:szCs w:val="22"/>
              </w:rPr>
            </w:pPr>
            <w:r w:rsidRPr="00297BB9">
              <w:rPr>
                <w:sz w:val="22"/>
                <w:szCs w:val="22"/>
              </w:rPr>
              <w:t>WASHINGTON</w:t>
            </w:r>
          </w:p>
        </w:tc>
        <w:tc>
          <w:tcPr>
            <w:tcW w:w="2070" w:type="dxa"/>
            <w:shd w:val="clear" w:color="auto" w:fill="auto"/>
            <w:noWrap/>
            <w:vAlign w:val="bottom"/>
            <w:hideMark/>
          </w:tcPr>
          <w:p w:rsidRPr="00297BB9" w:rsidR="006D5FD1" w:rsidP="006D5FD1" w:rsidRDefault="006D5FD1" w14:paraId="011D5CBE" w14:textId="77777777">
            <w:pPr>
              <w:jc w:val="right"/>
              <w:rPr>
                <w:sz w:val="22"/>
                <w:szCs w:val="22"/>
              </w:rPr>
            </w:pPr>
            <w:r w:rsidRPr="00297BB9">
              <w:rPr>
                <w:sz w:val="22"/>
                <w:szCs w:val="22"/>
              </w:rPr>
              <w:t>216,892,447</w:t>
            </w:r>
          </w:p>
        </w:tc>
        <w:tc>
          <w:tcPr>
            <w:tcW w:w="2340" w:type="dxa"/>
            <w:shd w:val="clear" w:color="auto" w:fill="auto"/>
            <w:noWrap/>
            <w:vAlign w:val="bottom"/>
          </w:tcPr>
          <w:p w:rsidRPr="00297BB9" w:rsidR="006D5FD1" w:rsidP="006D5FD1" w:rsidRDefault="006D5FD1" w14:paraId="5E7B9593" w14:textId="13926BD6">
            <w:pPr>
              <w:jc w:val="right"/>
              <w:rPr>
                <w:sz w:val="22"/>
                <w:szCs w:val="22"/>
              </w:rPr>
            </w:pPr>
            <w:r>
              <w:rPr>
                <w:rFonts w:ascii="Arial" w:hAnsi="Arial" w:cs="Arial"/>
                <w:sz w:val="20"/>
              </w:rPr>
              <w:t xml:space="preserve">               195,203,202 </w:t>
            </w:r>
          </w:p>
        </w:tc>
        <w:tc>
          <w:tcPr>
            <w:tcW w:w="2520" w:type="dxa"/>
            <w:shd w:val="clear" w:color="auto" w:fill="auto"/>
            <w:noWrap/>
            <w:vAlign w:val="bottom"/>
          </w:tcPr>
          <w:p w:rsidRPr="00297BB9" w:rsidR="006D5FD1" w:rsidP="006D5FD1" w:rsidRDefault="006D5FD1" w14:paraId="46261D37" w14:textId="733F9EBF">
            <w:pPr>
              <w:jc w:val="right"/>
              <w:rPr>
                <w:sz w:val="22"/>
                <w:szCs w:val="22"/>
              </w:rPr>
            </w:pPr>
            <w:r>
              <w:rPr>
                <w:rFonts w:ascii="Arial" w:hAnsi="Arial" w:cs="Arial"/>
                <w:sz w:val="20"/>
              </w:rPr>
              <w:t xml:space="preserve">                 21,689,245 </w:t>
            </w:r>
          </w:p>
        </w:tc>
        <w:tc>
          <w:tcPr>
            <w:tcW w:w="1890" w:type="dxa"/>
            <w:shd w:val="clear" w:color="auto" w:fill="auto"/>
            <w:noWrap/>
            <w:vAlign w:val="bottom"/>
          </w:tcPr>
          <w:p w:rsidRPr="00297BB9" w:rsidR="006D5FD1" w:rsidP="006D5FD1" w:rsidRDefault="006D5FD1" w14:paraId="3F3BB31A" w14:textId="6AB9F374">
            <w:pPr>
              <w:jc w:val="right"/>
              <w:rPr>
                <w:sz w:val="22"/>
                <w:szCs w:val="22"/>
              </w:rPr>
            </w:pPr>
            <w:r>
              <w:rPr>
                <w:rFonts w:ascii="Arial" w:hAnsi="Arial" w:cs="Arial"/>
                <w:sz w:val="20"/>
              </w:rPr>
              <w:t xml:space="preserve">         1,084,462 </w:t>
            </w:r>
          </w:p>
        </w:tc>
      </w:tr>
      <w:tr w:rsidRPr="00297BB9" w:rsidR="006D5FD1" w:rsidTr="001662E2" w14:paraId="0D06D53E" w14:textId="77777777">
        <w:trPr>
          <w:trHeight w:val="250"/>
          <w:jc w:val="center"/>
        </w:trPr>
        <w:tc>
          <w:tcPr>
            <w:tcW w:w="1885" w:type="dxa"/>
            <w:shd w:val="clear" w:color="auto" w:fill="auto"/>
            <w:noWrap/>
            <w:vAlign w:val="bottom"/>
            <w:hideMark/>
          </w:tcPr>
          <w:p w:rsidRPr="00297BB9" w:rsidR="006D5FD1" w:rsidP="006D5FD1" w:rsidRDefault="006D5FD1" w14:paraId="332BC914" w14:textId="77777777">
            <w:pPr>
              <w:rPr>
                <w:sz w:val="22"/>
                <w:szCs w:val="22"/>
              </w:rPr>
            </w:pPr>
            <w:r w:rsidRPr="00297BB9">
              <w:rPr>
                <w:sz w:val="22"/>
                <w:szCs w:val="22"/>
              </w:rPr>
              <w:t>WEST VIRGINIA</w:t>
            </w:r>
          </w:p>
        </w:tc>
        <w:tc>
          <w:tcPr>
            <w:tcW w:w="2070" w:type="dxa"/>
            <w:shd w:val="clear" w:color="auto" w:fill="auto"/>
            <w:noWrap/>
            <w:vAlign w:val="bottom"/>
            <w:hideMark/>
          </w:tcPr>
          <w:p w:rsidRPr="00297BB9" w:rsidR="006D5FD1" w:rsidP="006D5FD1" w:rsidRDefault="006D5FD1" w14:paraId="31CDE141" w14:textId="77777777">
            <w:pPr>
              <w:jc w:val="right"/>
              <w:rPr>
                <w:sz w:val="22"/>
                <w:szCs w:val="22"/>
              </w:rPr>
            </w:pPr>
            <w:r w:rsidRPr="00297BB9">
              <w:rPr>
                <w:sz w:val="22"/>
                <w:szCs w:val="22"/>
              </w:rPr>
              <w:t>86,640,471</w:t>
            </w:r>
          </w:p>
        </w:tc>
        <w:tc>
          <w:tcPr>
            <w:tcW w:w="2340" w:type="dxa"/>
            <w:shd w:val="clear" w:color="auto" w:fill="auto"/>
            <w:noWrap/>
            <w:vAlign w:val="bottom"/>
          </w:tcPr>
          <w:p w:rsidRPr="00297BB9" w:rsidR="006D5FD1" w:rsidP="006D5FD1" w:rsidRDefault="006D5FD1" w14:paraId="42473E0D" w14:textId="7ABDA2E5">
            <w:pPr>
              <w:jc w:val="right"/>
              <w:rPr>
                <w:sz w:val="22"/>
                <w:szCs w:val="22"/>
              </w:rPr>
            </w:pPr>
            <w:r>
              <w:rPr>
                <w:rFonts w:ascii="Arial" w:hAnsi="Arial" w:cs="Arial"/>
                <w:sz w:val="20"/>
              </w:rPr>
              <w:t xml:space="preserve">                 77,976,424 </w:t>
            </w:r>
          </w:p>
        </w:tc>
        <w:tc>
          <w:tcPr>
            <w:tcW w:w="2520" w:type="dxa"/>
            <w:shd w:val="clear" w:color="auto" w:fill="auto"/>
            <w:noWrap/>
            <w:vAlign w:val="bottom"/>
          </w:tcPr>
          <w:p w:rsidRPr="00297BB9" w:rsidR="006D5FD1" w:rsidP="006D5FD1" w:rsidRDefault="006D5FD1" w14:paraId="42243E7B" w14:textId="581F31C3">
            <w:pPr>
              <w:jc w:val="right"/>
              <w:rPr>
                <w:sz w:val="22"/>
                <w:szCs w:val="22"/>
              </w:rPr>
            </w:pPr>
            <w:r>
              <w:rPr>
                <w:rFonts w:ascii="Arial" w:hAnsi="Arial" w:cs="Arial"/>
                <w:sz w:val="20"/>
              </w:rPr>
              <w:t xml:space="preserve">                   8,664,047 </w:t>
            </w:r>
          </w:p>
        </w:tc>
        <w:tc>
          <w:tcPr>
            <w:tcW w:w="1890" w:type="dxa"/>
            <w:shd w:val="clear" w:color="auto" w:fill="auto"/>
            <w:noWrap/>
            <w:vAlign w:val="bottom"/>
          </w:tcPr>
          <w:p w:rsidRPr="00297BB9" w:rsidR="006D5FD1" w:rsidP="006D5FD1" w:rsidRDefault="006D5FD1" w14:paraId="037DD2A6" w14:textId="3FC4E85F">
            <w:pPr>
              <w:jc w:val="right"/>
              <w:rPr>
                <w:sz w:val="22"/>
                <w:szCs w:val="22"/>
              </w:rPr>
            </w:pPr>
            <w:r>
              <w:rPr>
                <w:rFonts w:ascii="Arial" w:hAnsi="Arial" w:cs="Arial"/>
                <w:sz w:val="20"/>
              </w:rPr>
              <w:t xml:space="preserve">            433,202 </w:t>
            </w:r>
          </w:p>
        </w:tc>
      </w:tr>
      <w:tr w:rsidRPr="00297BB9" w:rsidR="006D5FD1" w:rsidTr="001662E2" w14:paraId="4F5B9F2B" w14:textId="77777777">
        <w:trPr>
          <w:trHeight w:val="250"/>
          <w:jc w:val="center"/>
        </w:trPr>
        <w:tc>
          <w:tcPr>
            <w:tcW w:w="1885" w:type="dxa"/>
            <w:shd w:val="clear" w:color="auto" w:fill="auto"/>
            <w:noWrap/>
            <w:vAlign w:val="bottom"/>
            <w:hideMark/>
          </w:tcPr>
          <w:p w:rsidRPr="00297BB9" w:rsidR="006D5FD1" w:rsidP="006D5FD1" w:rsidRDefault="006D5FD1" w14:paraId="5A2F6212" w14:textId="77777777">
            <w:pPr>
              <w:rPr>
                <w:sz w:val="22"/>
                <w:szCs w:val="22"/>
              </w:rPr>
            </w:pPr>
            <w:r w:rsidRPr="00297BB9">
              <w:rPr>
                <w:sz w:val="22"/>
                <w:szCs w:val="22"/>
              </w:rPr>
              <w:t>WISCONSIN</w:t>
            </w:r>
          </w:p>
        </w:tc>
        <w:tc>
          <w:tcPr>
            <w:tcW w:w="2070" w:type="dxa"/>
            <w:shd w:val="clear" w:color="auto" w:fill="auto"/>
            <w:noWrap/>
            <w:vAlign w:val="bottom"/>
            <w:hideMark/>
          </w:tcPr>
          <w:p w:rsidRPr="00297BB9" w:rsidR="006D5FD1" w:rsidP="006D5FD1" w:rsidRDefault="006D5FD1" w14:paraId="66D22F5E" w14:textId="77777777">
            <w:pPr>
              <w:jc w:val="right"/>
              <w:rPr>
                <w:sz w:val="22"/>
                <w:szCs w:val="22"/>
              </w:rPr>
            </w:pPr>
            <w:r w:rsidRPr="00297BB9">
              <w:rPr>
                <w:sz w:val="22"/>
                <w:szCs w:val="22"/>
              </w:rPr>
              <w:t>174,777,774</w:t>
            </w:r>
          </w:p>
        </w:tc>
        <w:tc>
          <w:tcPr>
            <w:tcW w:w="2340" w:type="dxa"/>
            <w:shd w:val="clear" w:color="auto" w:fill="auto"/>
            <w:noWrap/>
            <w:vAlign w:val="bottom"/>
          </w:tcPr>
          <w:p w:rsidRPr="00297BB9" w:rsidR="006D5FD1" w:rsidP="006D5FD1" w:rsidRDefault="006D5FD1" w14:paraId="28701965" w14:textId="001358E3">
            <w:pPr>
              <w:jc w:val="right"/>
              <w:rPr>
                <w:sz w:val="22"/>
                <w:szCs w:val="22"/>
              </w:rPr>
            </w:pPr>
            <w:r>
              <w:rPr>
                <w:rFonts w:ascii="Arial" w:hAnsi="Arial" w:cs="Arial"/>
                <w:sz w:val="20"/>
              </w:rPr>
              <w:t xml:space="preserve">               157,299,997 </w:t>
            </w:r>
          </w:p>
        </w:tc>
        <w:tc>
          <w:tcPr>
            <w:tcW w:w="2520" w:type="dxa"/>
            <w:shd w:val="clear" w:color="auto" w:fill="auto"/>
            <w:noWrap/>
            <w:vAlign w:val="bottom"/>
          </w:tcPr>
          <w:p w:rsidRPr="00297BB9" w:rsidR="006D5FD1" w:rsidP="006D5FD1" w:rsidRDefault="006D5FD1" w14:paraId="6F8AEEE9" w14:textId="01459DD0">
            <w:pPr>
              <w:jc w:val="right"/>
              <w:rPr>
                <w:sz w:val="22"/>
                <w:szCs w:val="22"/>
              </w:rPr>
            </w:pPr>
            <w:r>
              <w:rPr>
                <w:rFonts w:ascii="Arial" w:hAnsi="Arial" w:cs="Arial"/>
                <w:sz w:val="20"/>
              </w:rPr>
              <w:t xml:space="preserve">                 17,477,777 </w:t>
            </w:r>
          </w:p>
        </w:tc>
        <w:tc>
          <w:tcPr>
            <w:tcW w:w="1890" w:type="dxa"/>
            <w:shd w:val="clear" w:color="auto" w:fill="auto"/>
            <w:noWrap/>
            <w:vAlign w:val="bottom"/>
          </w:tcPr>
          <w:p w:rsidRPr="00297BB9" w:rsidR="006D5FD1" w:rsidP="006D5FD1" w:rsidRDefault="006D5FD1" w14:paraId="3FFC5BD4" w14:textId="66C3E185">
            <w:pPr>
              <w:jc w:val="right"/>
              <w:rPr>
                <w:sz w:val="22"/>
                <w:szCs w:val="22"/>
              </w:rPr>
            </w:pPr>
            <w:r>
              <w:rPr>
                <w:rFonts w:ascii="Arial" w:hAnsi="Arial" w:cs="Arial"/>
                <w:sz w:val="20"/>
              </w:rPr>
              <w:t xml:space="preserve">            873,889 </w:t>
            </w:r>
          </w:p>
        </w:tc>
      </w:tr>
      <w:tr w:rsidRPr="00297BB9" w:rsidR="006D5FD1" w:rsidTr="001662E2" w14:paraId="03ECD483" w14:textId="77777777">
        <w:trPr>
          <w:trHeight w:val="250"/>
          <w:jc w:val="center"/>
        </w:trPr>
        <w:tc>
          <w:tcPr>
            <w:tcW w:w="1885" w:type="dxa"/>
            <w:shd w:val="clear" w:color="auto" w:fill="auto"/>
            <w:noWrap/>
            <w:vAlign w:val="bottom"/>
            <w:hideMark/>
          </w:tcPr>
          <w:p w:rsidRPr="00297BB9" w:rsidR="006D5FD1" w:rsidP="006D5FD1" w:rsidRDefault="006D5FD1" w14:paraId="08F61595" w14:textId="77777777">
            <w:pPr>
              <w:rPr>
                <w:sz w:val="22"/>
                <w:szCs w:val="22"/>
              </w:rPr>
            </w:pPr>
            <w:r w:rsidRPr="00297BB9">
              <w:rPr>
                <w:sz w:val="22"/>
                <w:szCs w:val="22"/>
              </w:rPr>
              <w:t>WYOMING</w:t>
            </w:r>
          </w:p>
        </w:tc>
        <w:tc>
          <w:tcPr>
            <w:tcW w:w="2070" w:type="dxa"/>
            <w:shd w:val="clear" w:color="auto" w:fill="auto"/>
            <w:noWrap/>
            <w:vAlign w:val="bottom"/>
            <w:hideMark/>
          </w:tcPr>
          <w:p w:rsidRPr="00297BB9" w:rsidR="006D5FD1" w:rsidP="006D5FD1" w:rsidRDefault="006D5FD1" w14:paraId="63A6AA40" w14:textId="77777777">
            <w:pPr>
              <w:jc w:val="right"/>
              <w:rPr>
                <w:sz w:val="22"/>
                <w:szCs w:val="22"/>
              </w:rPr>
            </w:pPr>
            <w:r w:rsidRPr="00297BB9">
              <w:rPr>
                <w:sz w:val="22"/>
                <w:szCs w:val="22"/>
              </w:rPr>
              <w:t>32,562,651</w:t>
            </w:r>
          </w:p>
        </w:tc>
        <w:tc>
          <w:tcPr>
            <w:tcW w:w="2340" w:type="dxa"/>
            <w:shd w:val="clear" w:color="auto" w:fill="auto"/>
            <w:noWrap/>
            <w:vAlign w:val="bottom"/>
          </w:tcPr>
          <w:p w:rsidRPr="00297BB9" w:rsidR="006D5FD1" w:rsidP="006D5FD1" w:rsidRDefault="006D5FD1" w14:paraId="0BDE5124" w14:textId="03AF9237">
            <w:pPr>
              <w:jc w:val="right"/>
              <w:rPr>
                <w:sz w:val="22"/>
                <w:szCs w:val="22"/>
              </w:rPr>
            </w:pPr>
            <w:r>
              <w:rPr>
                <w:rFonts w:ascii="Arial" w:hAnsi="Arial" w:cs="Arial"/>
                <w:sz w:val="20"/>
              </w:rPr>
              <w:t xml:space="preserve">                 29,306,386 </w:t>
            </w:r>
          </w:p>
        </w:tc>
        <w:tc>
          <w:tcPr>
            <w:tcW w:w="2520" w:type="dxa"/>
            <w:shd w:val="clear" w:color="auto" w:fill="auto"/>
            <w:noWrap/>
            <w:vAlign w:val="bottom"/>
          </w:tcPr>
          <w:p w:rsidRPr="00297BB9" w:rsidR="006D5FD1" w:rsidP="006D5FD1" w:rsidRDefault="006D5FD1" w14:paraId="6ADB772A" w14:textId="0188F730">
            <w:pPr>
              <w:jc w:val="right"/>
              <w:rPr>
                <w:sz w:val="22"/>
                <w:szCs w:val="22"/>
              </w:rPr>
            </w:pPr>
            <w:r>
              <w:rPr>
                <w:rFonts w:ascii="Arial" w:hAnsi="Arial" w:cs="Arial"/>
                <w:sz w:val="20"/>
              </w:rPr>
              <w:t xml:space="preserve">                   3,256,265 </w:t>
            </w:r>
          </w:p>
        </w:tc>
        <w:tc>
          <w:tcPr>
            <w:tcW w:w="1890" w:type="dxa"/>
            <w:shd w:val="clear" w:color="auto" w:fill="auto"/>
            <w:noWrap/>
            <w:vAlign w:val="bottom"/>
          </w:tcPr>
          <w:p w:rsidRPr="00297BB9" w:rsidR="006D5FD1" w:rsidP="006D5FD1" w:rsidRDefault="006D5FD1" w14:paraId="00778318" w14:textId="7E7FB08B">
            <w:pPr>
              <w:jc w:val="right"/>
              <w:rPr>
                <w:sz w:val="22"/>
                <w:szCs w:val="22"/>
              </w:rPr>
            </w:pPr>
            <w:r>
              <w:rPr>
                <w:rFonts w:ascii="Arial" w:hAnsi="Arial" w:cs="Arial"/>
                <w:sz w:val="20"/>
              </w:rPr>
              <w:t xml:space="preserve">            162,813 </w:t>
            </w:r>
          </w:p>
        </w:tc>
      </w:tr>
      <w:tr w:rsidRPr="00297BB9" w:rsidR="006D5FD1" w:rsidTr="001662E2" w14:paraId="04EA4B8E" w14:textId="77777777">
        <w:trPr>
          <w:trHeight w:val="250"/>
          <w:jc w:val="center"/>
        </w:trPr>
        <w:tc>
          <w:tcPr>
            <w:tcW w:w="1885" w:type="dxa"/>
            <w:shd w:val="clear" w:color="auto" w:fill="auto"/>
            <w:noWrap/>
            <w:vAlign w:val="bottom"/>
            <w:hideMark/>
          </w:tcPr>
          <w:p w:rsidRPr="00297BB9" w:rsidR="006D5FD1" w:rsidP="006D5FD1" w:rsidRDefault="006D5FD1" w14:paraId="2FA16030" w14:textId="77777777">
            <w:pPr>
              <w:rPr>
                <w:sz w:val="22"/>
                <w:szCs w:val="22"/>
              </w:rPr>
            </w:pPr>
            <w:r w:rsidRPr="00297BB9">
              <w:rPr>
                <w:sz w:val="22"/>
                <w:szCs w:val="22"/>
              </w:rPr>
              <w:t>PUERTO RICO</w:t>
            </w:r>
          </w:p>
        </w:tc>
        <w:tc>
          <w:tcPr>
            <w:tcW w:w="2070" w:type="dxa"/>
            <w:shd w:val="clear" w:color="auto" w:fill="auto"/>
            <w:noWrap/>
            <w:vAlign w:val="bottom"/>
            <w:hideMark/>
          </w:tcPr>
          <w:p w:rsidRPr="00297BB9" w:rsidR="006D5FD1" w:rsidP="006D5FD1" w:rsidRDefault="006D5FD1" w14:paraId="5CF3D20F" w14:textId="77777777">
            <w:pPr>
              <w:jc w:val="right"/>
              <w:rPr>
                <w:sz w:val="22"/>
                <w:szCs w:val="22"/>
              </w:rPr>
            </w:pPr>
            <w:r w:rsidRPr="00297BB9">
              <w:rPr>
                <w:sz w:val="22"/>
                <w:szCs w:val="22"/>
              </w:rPr>
              <w:t>349,113,105</w:t>
            </w:r>
          </w:p>
        </w:tc>
        <w:tc>
          <w:tcPr>
            <w:tcW w:w="2340" w:type="dxa"/>
            <w:shd w:val="clear" w:color="auto" w:fill="auto"/>
            <w:noWrap/>
            <w:vAlign w:val="bottom"/>
          </w:tcPr>
          <w:p w:rsidRPr="00297BB9" w:rsidR="006D5FD1" w:rsidP="006D5FD1" w:rsidRDefault="006D5FD1" w14:paraId="10CE61FB" w14:textId="03A4C8F9">
            <w:pPr>
              <w:jc w:val="right"/>
              <w:rPr>
                <w:sz w:val="22"/>
                <w:szCs w:val="22"/>
              </w:rPr>
            </w:pPr>
            <w:r>
              <w:rPr>
                <w:rFonts w:ascii="Arial" w:hAnsi="Arial" w:cs="Arial"/>
                <w:sz w:val="20"/>
              </w:rPr>
              <w:t xml:space="preserve">               314,201,795 </w:t>
            </w:r>
          </w:p>
        </w:tc>
        <w:tc>
          <w:tcPr>
            <w:tcW w:w="2520" w:type="dxa"/>
            <w:shd w:val="clear" w:color="auto" w:fill="auto"/>
            <w:noWrap/>
            <w:vAlign w:val="bottom"/>
          </w:tcPr>
          <w:p w:rsidRPr="00297BB9" w:rsidR="006D5FD1" w:rsidP="006D5FD1" w:rsidRDefault="006D5FD1" w14:paraId="589191C7" w14:textId="63BEBCDD">
            <w:pPr>
              <w:jc w:val="right"/>
              <w:rPr>
                <w:sz w:val="22"/>
                <w:szCs w:val="22"/>
              </w:rPr>
            </w:pPr>
            <w:r>
              <w:rPr>
                <w:rFonts w:ascii="Arial" w:hAnsi="Arial" w:cs="Arial"/>
                <w:sz w:val="20"/>
              </w:rPr>
              <w:t xml:space="preserve">                 34,911,311 </w:t>
            </w:r>
          </w:p>
        </w:tc>
        <w:tc>
          <w:tcPr>
            <w:tcW w:w="1890" w:type="dxa"/>
            <w:shd w:val="clear" w:color="auto" w:fill="auto"/>
            <w:noWrap/>
            <w:vAlign w:val="bottom"/>
          </w:tcPr>
          <w:p w:rsidRPr="00297BB9" w:rsidR="006D5FD1" w:rsidP="006D5FD1" w:rsidRDefault="006D5FD1" w14:paraId="639276F4" w14:textId="27606445">
            <w:pPr>
              <w:jc w:val="right"/>
              <w:rPr>
                <w:sz w:val="22"/>
                <w:szCs w:val="22"/>
              </w:rPr>
            </w:pPr>
            <w:r>
              <w:rPr>
                <w:rFonts w:ascii="Arial" w:hAnsi="Arial" w:cs="Arial"/>
                <w:sz w:val="20"/>
              </w:rPr>
              <w:t xml:space="preserve">         1,745,566 </w:t>
            </w:r>
          </w:p>
        </w:tc>
      </w:tr>
    </w:tbl>
    <w:p w:rsidR="00CB2958" w:rsidP="00972C19" w:rsidRDefault="00CB2958" w14:paraId="1BEFFE5D" w14:textId="77777777"/>
    <w:sectPr w:rsidR="00CB2958" w:rsidSect="0022544D">
      <w:footerReference w:type="default" r:id="rId14"/>
      <w:footerReference w:type="first" r:id="rId15"/>
      <w:pgSz w:w="12240" w:h="15840" w:code="1"/>
      <w:pgMar w:top="994" w:right="1296" w:bottom="994" w:left="1296" w:header="720" w:footer="720" w:gutter="0"/>
      <w:pgNumType w:start="1"/>
      <w:cols w:equalWidth="0" w:space="720">
        <w:col w:w="9648"/>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21647" w14:textId="77777777" w:rsidR="006328C6" w:rsidRDefault="006328C6">
      <w:r>
        <w:separator/>
      </w:r>
    </w:p>
  </w:endnote>
  <w:endnote w:type="continuationSeparator" w:id="0">
    <w:p w14:paraId="5CEEFB41" w14:textId="77777777" w:rsidR="006328C6" w:rsidRDefault="006328C6">
      <w:r>
        <w:continuationSeparator/>
      </w:r>
    </w:p>
  </w:endnote>
  <w:endnote w:type="continuationNotice" w:id="1">
    <w:p w14:paraId="7BE53CD2" w14:textId="77777777" w:rsidR="006328C6" w:rsidRDefault="00632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493648"/>
      <w:docPartObj>
        <w:docPartGallery w:val="Page Numbers (Bottom of Page)"/>
        <w:docPartUnique/>
      </w:docPartObj>
    </w:sdtPr>
    <w:sdtEndPr>
      <w:rPr>
        <w:noProof/>
      </w:rPr>
    </w:sdtEndPr>
    <w:sdtContent>
      <w:p w14:paraId="753F3C58" w14:textId="04143CBF" w:rsidR="00762520" w:rsidRDefault="00762520">
        <w:pPr>
          <w:pStyle w:val="Footer"/>
          <w:jc w:val="center"/>
        </w:pPr>
        <w:r>
          <w:fldChar w:fldCharType="begin"/>
        </w:r>
        <w:r>
          <w:instrText xml:space="preserve"> PAGE   \* MERGEFORMAT </w:instrText>
        </w:r>
        <w:r>
          <w:fldChar w:fldCharType="separate"/>
        </w:r>
        <w:r w:rsidR="00DB2F82">
          <w:rPr>
            <w:noProof/>
          </w:rPr>
          <w:t>iii</w:t>
        </w:r>
        <w:r>
          <w:rPr>
            <w:noProof/>
          </w:rPr>
          <w:fldChar w:fldCharType="end"/>
        </w:r>
      </w:p>
    </w:sdtContent>
  </w:sdt>
  <w:p w14:paraId="60B9B80F" w14:textId="77777777" w:rsidR="00762520" w:rsidRDefault="00762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B9EF" w14:textId="022A52AF" w:rsidR="00762520" w:rsidRDefault="00762520" w:rsidP="0022544D">
    <w:pPr>
      <w:pStyle w:val="Footer"/>
    </w:pPr>
  </w:p>
  <w:p w14:paraId="45BA2ED3" w14:textId="77777777" w:rsidR="00762520" w:rsidRDefault="0076252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105103"/>
      <w:docPartObj>
        <w:docPartGallery w:val="Page Numbers (Bottom of Page)"/>
        <w:docPartUnique/>
      </w:docPartObj>
    </w:sdtPr>
    <w:sdtEndPr>
      <w:rPr>
        <w:noProof/>
      </w:rPr>
    </w:sdtEndPr>
    <w:sdtContent>
      <w:p w14:paraId="570565C3" w14:textId="4CBCE221" w:rsidR="00762520" w:rsidRDefault="00762520">
        <w:pPr>
          <w:pStyle w:val="Footer"/>
          <w:jc w:val="center"/>
        </w:pPr>
        <w:r>
          <w:fldChar w:fldCharType="begin"/>
        </w:r>
        <w:r>
          <w:instrText xml:space="preserve"> PAGE   \* MERGEFORMAT </w:instrText>
        </w:r>
        <w:r>
          <w:fldChar w:fldCharType="separate"/>
        </w:r>
        <w:r w:rsidR="00DB2F82">
          <w:rPr>
            <w:noProof/>
          </w:rPr>
          <w:t>2</w:t>
        </w:r>
        <w:r>
          <w:rPr>
            <w:noProof/>
          </w:rPr>
          <w:fldChar w:fldCharType="end"/>
        </w:r>
      </w:p>
    </w:sdtContent>
  </w:sdt>
  <w:p w14:paraId="5D91A436" w14:textId="6381F790" w:rsidR="00762520" w:rsidRDefault="0076252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746C7" w14:textId="36AF8C02" w:rsidR="00762520" w:rsidRDefault="00762520">
    <w:pPr>
      <w:pStyle w:val="Footer"/>
      <w:jc w:val="center"/>
    </w:pPr>
  </w:p>
  <w:p w14:paraId="6AA5205E" w14:textId="5CC7BFAF" w:rsidR="00762520" w:rsidRDefault="0076252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51FB0" w14:textId="77777777" w:rsidR="006328C6" w:rsidRDefault="006328C6">
      <w:r>
        <w:separator/>
      </w:r>
    </w:p>
  </w:footnote>
  <w:footnote w:type="continuationSeparator" w:id="0">
    <w:p w14:paraId="27A49546" w14:textId="77777777" w:rsidR="006328C6" w:rsidRDefault="006328C6">
      <w:r>
        <w:continuationSeparator/>
      </w:r>
    </w:p>
  </w:footnote>
  <w:footnote w:type="continuationNotice" w:id="1">
    <w:p w14:paraId="33B08387" w14:textId="77777777" w:rsidR="006328C6" w:rsidRDefault="006328C6"/>
  </w:footnote>
  <w:footnote w:id="2">
    <w:p w14:paraId="38ADA764" w14:textId="5678E5FD" w:rsidR="00762520" w:rsidRDefault="00762520">
      <w:pPr>
        <w:pStyle w:val="FootnoteText"/>
      </w:pPr>
      <w:r>
        <w:rPr>
          <w:rStyle w:val="FootnoteReference"/>
        </w:rPr>
        <w:footnoteRef/>
      </w:r>
      <w:r>
        <w:t xml:space="preserve"> With the funds not subgranted to LEAs, the SEA may reserve</w:t>
      </w:r>
      <w:r>
        <w:rPr>
          <w:szCs w:val="24"/>
        </w:rPr>
        <w:t xml:space="preserve"> up to </w:t>
      </w:r>
      <w:r>
        <w:t xml:space="preserve">an amount equal to </w:t>
      </w:r>
      <w:r>
        <w:rPr>
          <w:szCs w:val="24"/>
        </w:rPr>
        <w:t xml:space="preserve">½ of 1 percent of the total allocation </w:t>
      </w:r>
      <w:r w:rsidRPr="00AA3A69">
        <w:rPr>
          <w:szCs w:val="24"/>
        </w:rPr>
        <w:t>for administrative costs</w:t>
      </w:r>
      <w:r>
        <w:rPr>
          <w:szCs w:val="24"/>
        </w:rPr>
        <w:t>. (This amount is rounded to the whole dollar on the State Allocation Table.)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355FD"/>
    <w:multiLevelType w:val="hybridMultilevel"/>
    <w:tmpl w:val="B950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0799"/>
    <w:multiLevelType w:val="hybridMultilevel"/>
    <w:tmpl w:val="CB32EBF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6A51A89"/>
    <w:multiLevelType w:val="hybridMultilevel"/>
    <w:tmpl w:val="6BF8AA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8D3591"/>
    <w:multiLevelType w:val="singleLevel"/>
    <w:tmpl w:val="0409000F"/>
    <w:lvl w:ilvl="0">
      <w:start w:val="1"/>
      <w:numFmt w:val="decimal"/>
      <w:lvlText w:val="%1."/>
      <w:lvlJc w:val="left"/>
      <w:pPr>
        <w:ind w:left="360" w:hanging="360"/>
      </w:pPr>
      <w:rPr>
        <w:rFonts w:hint="default"/>
      </w:rPr>
    </w:lvl>
  </w:abstractNum>
  <w:abstractNum w:abstractNumId="4" w15:restartNumberingAfterBreak="0">
    <w:nsid w:val="22280648"/>
    <w:multiLevelType w:val="hybridMultilevel"/>
    <w:tmpl w:val="4D24D960"/>
    <w:lvl w:ilvl="0" w:tplc="06A2E102">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576FB"/>
    <w:multiLevelType w:val="hybridMultilevel"/>
    <w:tmpl w:val="C0227ED0"/>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29B77C04"/>
    <w:multiLevelType w:val="hybridMultilevel"/>
    <w:tmpl w:val="D46CD4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A1360E6"/>
    <w:multiLevelType w:val="hybridMultilevel"/>
    <w:tmpl w:val="26063BC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2F6447B2"/>
    <w:multiLevelType w:val="hybridMultilevel"/>
    <w:tmpl w:val="62B647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AA5D8C"/>
    <w:multiLevelType w:val="hybridMultilevel"/>
    <w:tmpl w:val="F6ACCE00"/>
    <w:lvl w:ilvl="0" w:tplc="5568FC1A">
      <w:start w:val="1"/>
      <w:numFmt w:val="bullet"/>
      <w:lvlText w:val=""/>
      <w:lvlJc w:val="left"/>
      <w:pPr>
        <w:tabs>
          <w:tab w:val="num" w:pos="1080"/>
        </w:tabs>
        <w:ind w:left="1080" w:hanging="360"/>
      </w:pPr>
      <w:rPr>
        <w:rFonts w:ascii="Symbol" w:hAnsi="Symbol" w:hint="default"/>
      </w:rPr>
    </w:lvl>
    <w:lvl w:ilvl="1" w:tplc="04090019">
      <w:start w:val="1"/>
      <w:numFmt w:val="bullet"/>
      <w:lvlText w:val="o"/>
      <w:lvlJc w:val="left"/>
      <w:pPr>
        <w:tabs>
          <w:tab w:val="num" w:pos="1800"/>
        </w:tabs>
        <w:ind w:left="1800" w:hanging="360"/>
      </w:pPr>
      <w:rPr>
        <w:rFonts w:ascii="Courier New" w:hAnsi="Courier New" w:cs="Arial" w:hint="default"/>
      </w:rPr>
    </w:lvl>
    <w:lvl w:ilvl="2" w:tplc="0409001B">
      <w:start w:val="1"/>
      <w:numFmt w:val="bullet"/>
      <w:lvlText w:val=""/>
      <w:lvlJc w:val="left"/>
      <w:pPr>
        <w:tabs>
          <w:tab w:val="num" w:pos="2520"/>
        </w:tabs>
        <w:ind w:left="2520" w:hanging="360"/>
      </w:pPr>
      <w:rPr>
        <w:rFonts w:ascii="Symbol" w:hAnsi="Symbol"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Arial"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Arial"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A44987"/>
    <w:multiLevelType w:val="hybridMultilevel"/>
    <w:tmpl w:val="0428B21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C293735"/>
    <w:multiLevelType w:val="hybridMultilevel"/>
    <w:tmpl w:val="4D9816C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C8F6F41"/>
    <w:multiLevelType w:val="hybridMultilevel"/>
    <w:tmpl w:val="CB7CD3D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62C4EE7"/>
    <w:multiLevelType w:val="hybridMultilevel"/>
    <w:tmpl w:val="5A7CB5D2"/>
    <w:lvl w:ilvl="0" w:tplc="04090003">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7B1DB1"/>
    <w:multiLevelType w:val="hybridMultilevel"/>
    <w:tmpl w:val="AC8054EC"/>
    <w:lvl w:ilvl="0" w:tplc="5232D12A">
      <w:start w:val="1"/>
      <w:numFmt w:val="decimal"/>
      <w:lvlText w:val="%1."/>
      <w:lvlJc w:val="left"/>
      <w:pPr>
        <w:ind w:left="1436" w:hanging="360"/>
      </w:pPr>
      <w:rPr>
        <w:rFonts w:hint="default"/>
        <w:spacing w:val="-5"/>
        <w:w w:val="100"/>
        <w:lang w:val="en-US" w:eastAsia="en-US" w:bidi="en-US"/>
      </w:rPr>
    </w:lvl>
    <w:lvl w:ilvl="1" w:tplc="F96EB2EA">
      <w:numFmt w:val="bullet"/>
      <w:lvlText w:val="o"/>
      <w:lvlJc w:val="left"/>
      <w:pPr>
        <w:ind w:left="2156" w:hanging="360"/>
      </w:pPr>
      <w:rPr>
        <w:rFonts w:ascii="Courier New" w:eastAsia="Courier New" w:hAnsi="Courier New" w:cs="Courier New" w:hint="default"/>
        <w:w w:val="100"/>
        <w:sz w:val="24"/>
        <w:szCs w:val="24"/>
        <w:lang w:val="en-US" w:eastAsia="en-US" w:bidi="en-US"/>
      </w:rPr>
    </w:lvl>
    <w:lvl w:ilvl="2" w:tplc="3FAE4D34">
      <w:numFmt w:val="bullet"/>
      <w:lvlText w:val="•"/>
      <w:lvlJc w:val="left"/>
      <w:pPr>
        <w:ind w:left="3164" w:hanging="360"/>
      </w:pPr>
      <w:rPr>
        <w:rFonts w:hint="default"/>
        <w:lang w:val="en-US" w:eastAsia="en-US" w:bidi="en-US"/>
      </w:rPr>
    </w:lvl>
    <w:lvl w:ilvl="3" w:tplc="49A0DC0E">
      <w:numFmt w:val="bullet"/>
      <w:lvlText w:val="•"/>
      <w:lvlJc w:val="left"/>
      <w:pPr>
        <w:ind w:left="4168" w:hanging="360"/>
      </w:pPr>
      <w:rPr>
        <w:rFonts w:hint="default"/>
        <w:lang w:val="en-US" w:eastAsia="en-US" w:bidi="en-US"/>
      </w:rPr>
    </w:lvl>
    <w:lvl w:ilvl="4" w:tplc="81B2F5D8">
      <w:numFmt w:val="bullet"/>
      <w:lvlText w:val="•"/>
      <w:lvlJc w:val="left"/>
      <w:pPr>
        <w:ind w:left="5173" w:hanging="360"/>
      </w:pPr>
      <w:rPr>
        <w:rFonts w:hint="default"/>
        <w:lang w:val="en-US" w:eastAsia="en-US" w:bidi="en-US"/>
      </w:rPr>
    </w:lvl>
    <w:lvl w:ilvl="5" w:tplc="F8708DA2">
      <w:numFmt w:val="bullet"/>
      <w:lvlText w:val="•"/>
      <w:lvlJc w:val="left"/>
      <w:pPr>
        <w:ind w:left="6177" w:hanging="360"/>
      </w:pPr>
      <w:rPr>
        <w:rFonts w:hint="default"/>
        <w:lang w:val="en-US" w:eastAsia="en-US" w:bidi="en-US"/>
      </w:rPr>
    </w:lvl>
    <w:lvl w:ilvl="6" w:tplc="E3889488">
      <w:numFmt w:val="bullet"/>
      <w:lvlText w:val="•"/>
      <w:lvlJc w:val="left"/>
      <w:pPr>
        <w:ind w:left="7182" w:hanging="360"/>
      </w:pPr>
      <w:rPr>
        <w:rFonts w:hint="default"/>
        <w:lang w:val="en-US" w:eastAsia="en-US" w:bidi="en-US"/>
      </w:rPr>
    </w:lvl>
    <w:lvl w:ilvl="7" w:tplc="8CB21976">
      <w:numFmt w:val="bullet"/>
      <w:lvlText w:val="•"/>
      <w:lvlJc w:val="left"/>
      <w:pPr>
        <w:ind w:left="8186" w:hanging="360"/>
      </w:pPr>
      <w:rPr>
        <w:rFonts w:hint="default"/>
        <w:lang w:val="en-US" w:eastAsia="en-US" w:bidi="en-US"/>
      </w:rPr>
    </w:lvl>
    <w:lvl w:ilvl="8" w:tplc="3022068C">
      <w:numFmt w:val="bullet"/>
      <w:lvlText w:val="•"/>
      <w:lvlJc w:val="left"/>
      <w:pPr>
        <w:ind w:left="9191" w:hanging="360"/>
      </w:pPr>
      <w:rPr>
        <w:rFonts w:hint="default"/>
        <w:lang w:val="en-US" w:eastAsia="en-US" w:bidi="en-US"/>
      </w:rPr>
    </w:lvl>
  </w:abstractNum>
  <w:abstractNum w:abstractNumId="15" w15:restartNumberingAfterBreak="0">
    <w:nsid w:val="46F601D7"/>
    <w:multiLevelType w:val="hybridMultilevel"/>
    <w:tmpl w:val="6E7605B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543D7501"/>
    <w:multiLevelType w:val="hybridMultilevel"/>
    <w:tmpl w:val="8B26D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435B9F"/>
    <w:multiLevelType w:val="hybridMultilevel"/>
    <w:tmpl w:val="77A0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6D3105"/>
    <w:multiLevelType w:val="hybridMultilevel"/>
    <w:tmpl w:val="75604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2E436C"/>
    <w:multiLevelType w:val="hybridMultilevel"/>
    <w:tmpl w:val="A7AA9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130AF5"/>
    <w:multiLevelType w:val="hybridMultilevel"/>
    <w:tmpl w:val="3A54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B214D"/>
    <w:multiLevelType w:val="hybridMultilevel"/>
    <w:tmpl w:val="930840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CC32D3"/>
    <w:multiLevelType w:val="hybridMultilevel"/>
    <w:tmpl w:val="8C18D8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B77025"/>
    <w:multiLevelType w:val="hybridMultilevel"/>
    <w:tmpl w:val="6212B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E21994"/>
    <w:multiLevelType w:val="hybridMultilevel"/>
    <w:tmpl w:val="274606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8"/>
  </w:num>
  <w:num w:numId="5">
    <w:abstractNumId w:val="13"/>
  </w:num>
  <w:num w:numId="6">
    <w:abstractNumId w:val="22"/>
  </w:num>
  <w:num w:numId="7">
    <w:abstractNumId w:val="0"/>
  </w:num>
  <w:num w:numId="8">
    <w:abstractNumId w:val="18"/>
  </w:num>
  <w:num w:numId="9">
    <w:abstractNumId w:val="21"/>
  </w:num>
  <w:num w:numId="10">
    <w:abstractNumId w:val="16"/>
  </w:num>
  <w:num w:numId="11">
    <w:abstractNumId w:val="14"/>
  </w:num>
  <w:num w:numId="12">
    <w:abstractNumId w:val="23"/>
  </w:num>
  <w:num w:numId="13">
    <w:abstractNumId w:val="15"/>
  </w:num>
  <w:num w:numId="14">
    <w:abstractNumId w:val="2"/>
  </w:num>
  <w:num w:numId="15">
    <w:abstractNumId w:val="11"/>
  </w:num>
  <w:num w:numId="16">
    <w:abstractNumId w:val="6"/>
  </w:num>
  <w:num w:numId="17">
    <w:abstractNumId w:val="5"/>
  </w:num>
  <w:num w:numId="18">
    <w:abstractNumId w:val="7"/>
  </w:num>
  <w:num w:numId="19">
    <w:abstractNumId w:val="1"/>
  </w:num>
  <w:num w:numId="20">
    <w:abstractNumId w:val="20"/>
  </w:num>
  <w:num w:numId="21">
    <w:abstractNumId w:val="17"/>
  </w:num>
  <w:num w:numId="22">
    <w:abstractNumId w:val="19"/>
  </w:num>
  <w:num w:numId="23">
    <w:abstractNumId w:val="24"/>
  </w:num>
  <w:num w:numId="24">
    <w:abstractNumId w:val="12"/>
  </w:num>
  <w:num w:numId="2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8" w:dllVersion="513" w:checkStyle="1"/>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07"/>
    <w:rsid w:val="00001339"/>
    <w:rsid w:val="000020EA"/>
    <w:rsid w:val="0000211C"/>
    <w:rsid w:val="000036C4"/>
    <w:rsid w:val="000037B1"/>
    <w:rsid w:val="00004508"/>
    <w:rsid w:val="00004BB0"/>
    <w:rsid w:val="00004E35"/>
    <w:rsid w:val="0000643F"/>
    <w:rsid w:val="000072E8"/>
    <w:rsid w:val="0000787F"/>
    <w:rsid w:val="00011DBA"/>
    <w:rsid w:val="00013106"/>
    <w:rsid w:val="00013DA8"/>
    <w:rsid w:val="00014218"/>
    <w:rsid w:val="00014AC9"/>
    <w:rsid w:val="00014BB2"/>
    <w:rsid w:val="00015D1E"/>
    <w:rsid w:val="000161B5"/>
    <w:rsid w:val="0001641F"/>
    <w:rsid w:val="0001740D"/>
    <w:rsid w:val="00021A13"/>
    <w:rsid w:val="000223F4"/>
    <w:rsid w:val="0002259A"/>
    <w:rsid w:val="00022646"/>
    <w:rsid w:val="00022D2A"/>
    <w:rsid w:val="00022F6F"/>
    <w:rsid w:val="00023702"/>
    <w:rsid w:val="00025951"/>
    <w:rsid w:val="00026042"/>
    <w:rsid w:val="000266BE"/>
    <w:rsid w:val="000307FA"/>
    <w:rsid w:val="0003213F"/>
    <w:rsid w:val="00032FB6"/>
    <w:rsid w:val="0003367F"/>
    <w:rsid w:val="0003463E"/>
    <w:rsid w:val="000370E4"/>
    <w:rsid w:val="000372DA"/>
    <w:rsid w:val="00040AE1"/>
    <w:rsid w:val="000418EC"/>
    <w:rsid w:val="000423A3"/>
    <w:rsid w:val="0004244F"/>
    <w:rsid w:val="00043D09"/>
    <w:rsid w:val="000442D7"/>
    <w:rsid w:val="000448A2"/>
    <w:rsid w:val="00045261"/>
    <w:rsid w:val="00045864"/>
    <w:rsid w:val="00047D47"/>
    <w:rsid w:val="000513FD"/>
    <w:rsid w:val="000548A1"/>
    <w:rsid w:val="00054E79"/>
    <w:rsid w:val="00055253"/>
    <w:rsid w:val="0005536E"/>
    <w:rsid w:val="000555E8"/>
    <w:rsid w:val="00055DB1"/>
    <w:rsid w:val="00056ED2"/>
    <w:rsid w:val="000621BA"/>
    <w:rsid w:val="00064665"/>
    <w:rsid w:val="00065D54"/>
    <w:rsid w:val="000709A5"/>
    <w:rsid w:val="0007204F"/>
    <w:rsid w:val="00072441"/>
    <w:rsid w:val="000725B9"/>
    <w:rsid w:val="00072A99"/>
    <w:rsid w:val="000730AF"/>
    <w:rsid w:val="00073A60"/>
    <w:rsid w:val="00075FB8"/>
    <w:rsid w:val="0007630E"/>
    <w:rsid w:val="00076DCE"/>
    <w:rsid w:val="00077B6C"/>
    <w:rsid w:val="00081190"/>
    <w:rsid w:val="00081EFF"/>
    <w:rsid w:val="0008235F"/>
    <w:rsid w:val="00082936"/>
    <w:rsid w:val="00082CCD"/>
    <w:rsid w:val="000844CA"/>
    <w:rsid w:val="000866A5"/>
    <w:rsid w:val="00090CD6"/>
    <w:rsid w:val="00090DB3"/>
    <w:rsid w:val="000921D5"/>
    <w:rsid w:val="00093102"/>
    <w:rsid w:val="0009398A"/>
    <w:rsid w:val="00096113"/>
    <w:rsid w:val="000969C0"/>
    <w:rsid w:val="000A1CBA"/>
    <w:rsid w:val="000A26E1"/>
    <w:rsid w:val="000A27C9"/>
    <w:rsid w:val="000A3E24"/>
    <w:rsid w:val="000A56C8"/>
    <w:rsid w:val="000A74B8"/>
    <w:rsid w:val="000B148D"/>
    <w:rsid w:val="000B26E5"/>
    <w:rsid w:val="000B2798"/>
    <w:rsid w:val="000B3D67"/>
    <w:rsid w:val="000B4530"/>
    <w:rsid w:val="000B56C3"/>
    <w:rsid w:val="000B626C"/>
    <w:rsid w:val="000B785F"/>
    <w:rsid w:val="000B7B57"/>
    <w:rsid w:val="000C0281"/>
    <w:rsid w:val="000C128C"/>
    <w:rsid w:val="000C2723"/>
    <w:rsid w:val="000C3F8B"/>
    <w:rsid w:val="000C48F3"/>
    <w:rsid w:val="000C4C38"/>
    <w:rsid w:val="000C72CF"/>
    <w:rsid w:val="000D086A"/>
    <w:rsid w:val="000D11EA"/>
    <w:rsid w:val="000D2349"/>
    <w:rsid w:val="000D2FD8"/>
    <w:rsid w:val="000D38E6"/>
    <w:rsid w:val="000D47D0"/>
    <w:rsid w:val="000E0C5E"/>
    <w:rsid w:val="000E1ECC"/>
    <w:rsid w:val="000E3470"/>
    <w:rsid w:val="000E39FE"/>
    <w:rsid w:val="000F02B6"/>
    <w:rsid w:val="000F1722"/>
    <w:rsid w:val="000F2B25"/>
    <w:rsid w:val="000F2D4E"/>
    <w:rsid w:val="000F38B6"/>
    <w:rsid w:val="000F6F21"/>
    <w:rsid w:val="000F7D83"/>
    <w:rsid w:val="00102355"/>
    <w:rsid w:val="00102C72"/>
    <w:rsid w:val="00102E38"/>
    <w:rsid w:val="00104DEB"/>
    <w:rsid w:val="0010533C"/>
    <w:rsid w:val="00106771"/>
    <w:rsid w:val="00107389"/>
    <w:rsid w:val="00107AD8"/>
    <w:rsid w:val="00107AF3"/>
    <w:rsid w:val="00112681"/>
    <w:rsid w:val="00114CE2"/>
    <w:rsid w:val="00115F15"/>
    <w:rsid w:val="00117C3B"/>
    <w:rsid w:val="00121311"/>
    <w:rsid w:val="00122386"/>
    <w:rsid w:val="00122AAA"/>
    <w:rsid w:val="00122EA8"/>
    <w:rsid w:val="0012357E"/>
    <w:rsid w:val="0012370E"/>
    <w:rsid w:val="001238DC"/>
    <w:rsid w:val="0012403D"/>
    <w:rsid w:val="0012692C"/>
    <w:rsid w:val="00127603"/>
    <w:rsid w:val="00127775"/>
    <w:rsid w:val="00131108"/>
    <w:rsid w:val="00131ED7"/>
    <w:rsid w:val="001325A1"/>
    <w:rsid w:val="00132A9A"/>
    <w:rsid w:val="00135503"/>
    <w:rsid w:val="00136C36"/>
    <w:rsid w:val="0013746C"/>
    <w:rsid w:val="00137EF0"/>
    <w:rsid w:val="0014051C"/>
    <w:rsid w:val="00143733"/>
    <w:rsid w:val="00144FFE"/>
    <w:rsid w:val="00146C0B"/>
    <w:rsid w:val="00147648"/>
    <w:rsid w:val="001509BE"/>
    <w:rsid w:val="00150B9F"/>
    <w:rsid w:val="00151654"/>
    <w:rsid w:val="00153227"/>
    <w:rsid w:val="00155075"/>
    <w:rsid w:val="0015517D"/>
    <w:rsid w:val="00155F9C"/>
    <w:rsid w:val="00155FB7"/>
    <w:rsid w:val="00156F2C"/>
    <w:rsid w:val="00160B2B"/>
    <w:rsid w:val="00162166"/>
    <w:rsid w:val="0016316D"/>
    <w:rsid w:val="00164F87"/>
    <w:rsid w:val="001662E2"/>
    <w:rsid w:val="001669FA"/>
    <w:rsid w:val="0017018A"/>
    <w:rsid w:val="00172571"/>
    <w:rsid w:val="0017296C"/>
    <w:rsid w:val="00174682"/>
    <w:rsid w:val="00175924"/>
    <w:rsid w:val="001769DC"/>
    <w:rsid w:val="00181563"/>
    <w:rsid w:val="001828C9"/>
    <w:rsid w:val="00183C13"/>
    <w:rsid w:val="001846DA"/>
    <w:rsid w:val="00184A00"/>
    <w:rsid w:val="0018648B"/>
    <w:rsid w:val="00190953"/>
    <w:rsid w:val="00195212"/>
    <w:rsid w:val="00195791"/>
    <w:rsid w:val="0019627A"/>
    <w:rsid w:val="00196365"/>
    <w:rsid w:val="00197261"/>
    <w:rsid w:val="001979FF"/>
    <w:rsid w:val="001A0E14"/>
    <w:rsid w:val="001A210D"/>
    <w:rsid w:val="001A6DE2"/>
    <w:rsid w:val="001A6DF3"/>
    <w:rsid w:val="001A79A2"/>
    <w:rsid w:val="001A7C38"/>
    <w:rsid w:val="001B037B"/>
    <w:rsid w:val="001B52B3"/>
    <w:rsid w:val="001B62F7"/>
    <w:rsid w:val="001C3EBF"/>
    <w:rsid w:val="001C412C"/>
    <w:rsid w:val="001C4F16"/>
    <w:rsid w:val="001C5E1D"/>
    <w:rsid w:val="001C6116"/>
    <w:rsid w:val="001C6CD7"/>
    <w:rsid w:val="001C740B"/>
    <w:rsid w:val="001C7588"/>
    <w:rsid w:val="001D026A"/>
    <w:rsid w:val="001D089C"/>
    <w:rsid w:val="001D0D98"/>
    <w:rsid w:val="001D0E9E"/>
    <w:rsid w:val="001D27BC"/>
    <w:rsid w:val="001D3817"/>
    <w:rsid w:val="001D6F0B"/>
    <w:rsid w:val="001D7A48"/>
    <w:rsid w:val="001E1886"/>
    <w:rsid w:val="001E225D"/>
    <w:rsid w:val="001E260F"/>
    <w:rsid w:val="001E36EF"/>
    <w:rsid w:val="001E739B"/>
    <w:rsid w:val="001E79F0"/>
    <w:rsid w:val="001F1144"/>
    <w:rsid w:val="001F2339"/>
    <w:rsid w:val="001F38C4"/>
    <w:rsid w:val="001F479E"/>
    <w:rsid w:val="002017AD"/>
    <w:rsid w:val="002019C9"/>
    <w:rsid w:val="00202674"/>
    <w:rsid w:val="00203829"/>
    <w:rsid w:val="00206618"/>
    <w:rsid w:val="002108DC"/>
    <w:rsid w:val="0021162C"/>
    <w:rsid w:val="00213B60"/>
    <w:rsid w:val="0021606D"/>
    <w:rsid w:val="00216C49"/>
    <w:rsid w:val="00217CCA"/>
    <w:rsid w:val="002204C0"/>
    <w:rsid w:val="00221B45"/>
    <w:rsid w:val="00222A9F"/>
    <w:rsid w:val="00222C5D"/>
    <w:rsid w:val="00223891"/>
    <w:rsid w:val="0022544D"/>
    <w:rsid w:val="002254AB"/>
    <w:rsid w:val="00225692"/>
    <w:rsid w:val="00225E7F"/>
    <w:rsid w:val="002275D9"/>
    <w:rsid w:val="00227EC8"/>
    <w:rsid w:val="00233C34"/>
    <w:rsid w:val="00233C99"/>
    <w:rsid w:val="0023724F"/>
    <w:rsid w:val="00237BE1"/>
    <w:rsid w:val="0024094C"/>
    <w:rsid w:val="002409F9"/>
    <w:rsid w:val="00241340"/>
    <w:rsid w:val="0024172F"/>
    <w:rsid w:val="00241912"/>
    <w:rsid w:val="00241F8A"/>
    <w:rsid w:val="00242F7F"/>
    <w:rsid w:val="002435A5"/>
    <w:rsid w:val="00245818"/>
    <w:rsid w:val="00245B72"/>
    <w:rsid w:val="002461C7"/>
    <w:rsid w:val="00251EBF"/>
    <w:rsid w:val="00252BC6"/>
    <w:rsid w:val="002531F8"/>
    <w:rsid w:val="002543FA"/>
    <w:rsid w:val="002553CB"/>
    <w:rsid w:val="00256BFB"/>
    <w:rsid w:val="00257185"/>
    <w:rsid w:val="00257E5C"/>
    <w:rsid w:val="00261FFD"/>
    <w:rsid w:val="00263223"/>
    <w:rsid w:val="00264A20"/>
    <w:rsid w:val="00264D58"/>
    <w:rsid w:val="00271232"/>
    <w:rsid w:val="0027195A"/>
    <w:rsid w:val="00271B45"/>
    <w:rsid w:val="00272ABA"/>
    <w:rsid w:val="00274542"/>
    <w:rsid w:val="00275A6B"/>
    <w:rsid w:val="00276AB9"/>
    <w:rsid w:val="0027734C"/>
    <w:rsid w:val="0028030F"/>
    <w:rsid w:val="002808AF"/>
    <w:rsid w:val="002820C6"/>
    <w:rsid w:val="00282E60"/>
    <w:rsid w:val="002843C2"/>
    <w:rsid w:val="00284AAB"/>
    <w:rsid w:val="0028644F"/>
    <w:rsid w:val="00287937"/>
    <w:rsid w:val="00291734"/>
    <w:rsid w:val="0029346F"/>
    <w:rsid w:val="0029579D"/>
    <w:rsid w:val="002972E4"/>
    <w:rsid w:val="00297BB9"/>
    <w:rsid w:val="002A03D2"/>
    <w:rsid w:val="002A05BF"/>
    <w:rsid w:val="002A1636"/>
    <w:rsid w:val="002A2641"/>
    <w:rsid w:val="002A3860"/>
    <w:rsid w:val="002A40EF"/>
    <w:rsid w:val="002A69EE"/>
    <w:rsid w:val="002A788D"/>
    <w:rsid w:val="002A7A55"/>
    <w:rsid w:val="002B05AF"/>
    <w:rsid w:val="002B49A2"/>
    <w:rsid w:val="002B60AF"/>
    <w:rsid w:val="002C2616"/>
    <w:rsid w:val="002C35AF"/>
    <w:rsid w:val="002C4A63"/>
    <w:rsid w:val="002C676E"/>
    <w:rsid w:val="002C69CF"/>
    <w:rsid w:val="002D0774"/>
    <w:rsid w:val="002D0C41"/>
    <w:rsid w:val="002D183D"/>
    <w:rsid w:val="002D6589"/>
    <w:rsid w:val="002E1098"/>
    <w:rsid w:val="002E2A20"/>
    <w:rsid w:val="002E4150"/>
    <w:rsid w:val="002E5B8A"/>
    <w:rsid w:val="002E69B5"/>
    <w:rsid w:val="002E6C34"/>
    <w:rsid w:val="002E71CA"/>
    <w:rsid w:val="002E7A43"/>
    <w:rsid w:val="002E7CA8"/>
    <w:rsid w:val="002F1815"/>
    <w:rsid w:val="002F1A0B"/>
    <w:rsid w:val="002F20AE"/>
    <w:rsid w:val="002F381B"/>
    <w:rsid w:val="002F3B63"/>
    <w:rsid w:val="002F4655"/>
    <w:rsid w:val="002F597C"/>
    <w:rsid w:val="002F5B09"/>
    <w:rsid w:val="002F745D"/>
    <w:rsid w:val="00300068"/>
    <w:rsid w:val="0030055F"/>
    <w:rsid w:val="003012EC"/>
    <w:rsid w:val="00301FC2"/>
    <w:rsid w:val="003036EC"/>
    <w:rsid w:val="0030382B"/>
    <w:rsid w:val="00304352"/>
    <w:rsid w:val="003045FB"/>
    <w:rsid w:val="00305309"/>
    <w:rsid w:val="00306A6F"/>
    <w:rsid w:val="00306BA1"/>
    <w:rsid w:val="0031108B"/>
    <w:rsid w:val="0031200D"/>
    <w:rsid w:val="003133DC"/>
    <w:rsid w:val="00313695"/>
    <w:rsid w:val="00313A0A"/>
    <w:rsid w:val="00315053"/>
    <w:rsid w:val="0031534C"/>
    <w:rsid w:val="003155EC"/>
    <w:rsid w:val="00315BB9"/>
    <w:rsid w:val="003162A3"/>
    <w:rsid w:val="003165E1"/>
    <w:rsid w:val="00316BB1"/>
    <w:rsid w:val="00317F4B"/>
    <w:rsid w:val="00322D67"/>
    <w:rsid w:val="003234AD"/>
    <w:rsid w:val="00323677"/>
    <w:rsid w:val="00324B15"/>
    <w:rsid w:val="00324D2B"/>
    <w:rsid w:val="00325163"/>
    <w:rsid w:val="0032602C"/>
    <w:rsid w:val="00326FB2"/>
    <w:rsid w:val="00330BF4"/>
    <w:rsid w:val="0033148C"/>
    <w:rsid w:val="003328D3"/>
    <w:rsid w:val="00332D31"/>
    <w:rsid w:val="00333243"/>
    <w:rsid w:val="00333754"/>
    <w:rsid w:val="00333BE8"/>
    <w:rsid w:val="003348DD"/>
    <w:rsid w:val="00335660"/>
    <w:rsid w:val="003359A0"/>
    <w:rsid w:val="0033642C"/>
    <w:rsid w:val="003368F2"/>
    <w:rsid w:val="00340321"/>
    <w:rsid w:val="00340551"/>
    <w:rsid w:val="00344134"/>
    <w:rsid w:val="00344A49"/>
    <w:rsid w:val="00344CDB"/>
    <w:rsid w:val="00346386"/>
    <w:rsid w:val="003464D9"/>
    <w:rsid w:val="00346C91"/>
    <w:rsid w:val="003473AE"/>
    <w:rsid w:val="0035183A"/>
    <w:rsid w:val="003544A1"/>
    <w:rsid w:val="0035668D"/>
    <w:rsid w:val="00357DC2"/>
    <w:rsid w:val="0036337A"/>
    <w:rsid w:val="00366A8B"/>
    <w:rsid w:val="0036762A"/>
    <w:rsid w:val="00367DDD"/>
    <w:rsid w:val="00371401"/>
    <w:rsid w:val="003733E9"/>
    <w:rsid w:val="00373D80"/>
    <w:rsid w:val="00373DB6"/>
    <w:rsid w:val="00374D5C"/>
    <w:rsid w:val="00375087"/>
    <w:rsid w:val="0037618E"/>
    <w:rsid w:val="00381D38"/>
    <w:rsid w:val="00382D1A"/>
    <w:rsid w:val="003834CC"/>
    <w:rsid w:val="003849C5"/>
    <w:rsid w:val="00385AA1"/>
    <w:rsid w:val="00385E46"/>
    <w:rsid w:val="00386E66"/>
    <w:rsid w:val="00387175"/>
    <w:rsid w:val="003871B6"/>
    <w:rsid w:val="0039095D"/>
    <w:rsid w:val="00390C8A"/>
    <w:rsid w:val="00392492"/>
    <w:rsid w:val="00392767"/>
    <w:rsid w:val="0039297E"/>
    <w:rsid w:val="00393322"/>
    <w:rsid w:val="00393CB8"/>
    <w:rsid w:val="00394EC1"/>
    <w:rsid w:val="0039637D"/>
    <w:rsid w:val="00397E60"/>
    <w:rsid w:val="003A064F"/>
    <w:rsid w:val="003A1D54"/>
    <w:rsid w:val="003A2BE2"/>
    <w:rsid w:val="003A3516"/>
    <w:rsid w:val="003A39A6"/>
    <w:rsid w:val="003A552D"/>
    <w:rsid w:val="003A753D"/>
    <w:rsid w:val="003A7B7B"/>
    <w:rsid w:val="003B025C"/>
    <w:rsid w:val="003B12B7"/>
    <w:rsid w:val="003B1A22"/>
    <w:rsid w:val="003B1A70"/>
    <w:rsid w:val="003B23C3"/>
    <w:rsid w:val="003B2AD2"/>
    <w:rsid w:val="003B2C65"/>
    <w:rsid w:val="003B357E"/>
    <w:rsid w:val="003B54F8"/>
    <w:rsid w:val="003B56ED"/>
    <w:rsid w:val="003C01E4"/>
    <w:rsid w:val="003C27DE"/>
    <w:rsid w:val="003C5C42"/>
    <w:rsid w:val="003C69E1"/>
    <w:rsid w:val="003D0037"/>
    <w:rsid w:val="003D0199"/>
    <w:rsid w:val="003D0A76"/>
    <w:rsid w:val="003D3F9B"/>
    <w:rsid w:val="003D75A6"/>
    <w:rsid w:val="003E0422"/>
    <w:rsid w:val="003E1601"/>
    <w:rsid w:val="003E317A"/>
    <w:rsid w:val="003E3215"/>
    <w:rsid w:val="003E4AE3"/>
    <w:rsid w:val="003E4B85"/>
    <w:rsid w:val="003E4BEE"/>
    <w:rsid w:val="003E5325"/>
    <w:rsid w:val="003E57C1"/>
    <w:rsid w:val="003E6B6F"/>
    <w:rsid w:val="003E6C88"/>
    <w:rsid w:val="003F0CD4"/>
    <w:rsid w:val="003F1F50"/>
    <w:rsid w:val="003F7B4F"/>
    <w:rsid w:val="00400037"/>
    <w:rsid w:val="004012B9"/>
    <w:rsid w:val="004018E0"/>
    <w:rsid w:val="00402446"/>
    <w:rsid w:val="0040422A"/>
    <w:rsid w:val="00405476"/>
    <w:rsid w:val="00405D06"/>
    <w:rsid w:val="00405F00"/>
    <w:rsid w:val="0040697A"/>
    <w:rsid w:val="004073C9"/>
    <w:rsid w:val="004073E5"/>
    <w:rsid w:val="00410516"/>
    <w:rsid w:val="00410A8F"/>
    <w:rsid w:val="00411477"/>
    <w:rsid w:val="00411894"/>
    <w:rsid w:val="00411B7A"/>
    <w:rsid w:val="0041248B"/>
    <w:rsid w:val="00412808"/>
    <w:rsid w:val="0041376A"/>
    <w:rsid w:val="00414431"/>
    <w:rsid w:val="00420335"/>
    <w:rsid w:val="00421315"/>
    <w:rsid w:val="00421C18"/>
    <w:rsid w:val="00423457"/>
    <w:rsid w:val="004240D5"/>
    <w:rsid w:val="0042450D"/>
    <w:rsid w:val="00424E5A"/>
    <w:rsid w:val="00427F07"/>
    <w:rsid w:val="00430A68"/>
    <w:rsid w:val="00431ABC"/>
    <w:rsid w:val="00436370"/>
    <w:rsid w:val="004366E8"/>
    <w:rsid w:val="00440ADB"/>
    <w:rsid w:val="00440C52"/>
    <w:rsid w:val="004415F6"/>
    <w:rsid w:val="00443BF8"/>
    <w:rsid w:val="00443F3A"/>
    <w:rsid w:val="004447D9"/>
    <w:rsid w:val="004502D0"/>
    <w:rsid w:val="00452E3F"/>
    <w:rsid w:val="00452F37"/>
    <w:rsid w:val="00454F96"/>
    <w:rsid w:val="004558D0"/>
    <w:rsid w:val="00456D2B"/>
    <w:rsid w:val="00461397"/>
    <w:rsid w:val="004616F8"/>
    <w:rsid w:val="00461AE7"/>
    <w:rsid w:val="0046336E"/>
    <w:rsid w:val="00463E6B"/>
    <w:rsid w:val="004662C7"/>
    <w:rsid w:val="00471214"/>
    <w:rsid w:val="004714FD"/>
    <w:rsid w:val="00471D50"/>
    <w:rsid w:val="0047274A"/>
    <w:rsid w:val="00474601"/>
    <w:rsid w:val="004765A5"/>
    <w:rsid w:val="0047752D"/>
    <w:rsid w:val="004803FB"/>
    <w:rsid w:val="004806E6"/>
    <w:rsid w:val="00482100"/>
    <w:rsid w:val="00482F8A"/>
    <w:rsid w:val="0048489F"/>
    <w:rsid w:val="00484EF9"/>
    <w:rsid w:val="00484F3F"/>
    <w:rsid w:val="0048588B"/>
    <w:rsid w:val="004859EB"/>
    <w:rsid w:val="00485DB9"/>
    <w:rsid w:val="00491575"/>
    <w:rsid w:val="0049174A"/>
    <w:rsid w:val="00496444"/>
    <w:rsid w:val="004A1AEF"/>
    <w:rsid w:val="004A27CF"/>
    <w:rsid w:val="004A2A67"/>
    <w:rsid w:val="004A4405"/>
    <w:rsid w:val="004A4855"/>
    <w:rsid w:val="004A5A34"/>
    <w:rsid w:val="004B198F"/>
    <w:rsid w:val="004B362B"/>
    <w:rsid w:val="004B3A17"/>
    <w:rsid w:val="004B4A8D"/>
    <w:rsid w:val="004B4FE6"/>
    <w:rsid w:val="004B7E47"/>
    <w:rsid w:val="004B7F59"/>
    <w:rsid w:val="004C0C6F"/>
    <w:rsid w:val="004C152E"/>
    <w:rsid w:val="004C2FC1"/>
    <w:rsid w:val="004C316F"/>
    <w:rsid w:val="004C3285"/>
    <w:rsid w:val="004C3347"/>
    <w:rsid w:val="004C5DE6"/>
    <w:rsid w:val="004C7313"/>
    <w:rsid w:val="004C7B5A"/>
    <w:rsid w:val="004D0A1A"/>
    <w:rsid w:val="004D1042"/>
    <w:rsid w:val="004D1ED7"/>
    <w:rsid w:val="004D62C3"/>
    <w:rsid w:val="004D6708"/>
    <w:rsid w:val="004D7409"/>
    <w:rsid w:val="004E05B3"/>
    <w:rsid w:val="004E0772"/>
    <w:rsid w:val="004E2598"/>
    <w:rsid w:val="004E5BBC"/>
    <w:rsid w:val="004E6DA4"/>
    <w:rsid w:val="004F01A9"/>
    <w:rsid w:val="004F1AEC"/>
    <w:rsid w:val="004F1F45"/>
    <w:rsid w:val="004F4352"/>
    <w:rsid w:val="004F45CA"/>
    <w:rsid w:val="004F6F9D"/>
    <w:rsid w:val="00500C2F"/>
    <w:rsid w:val="00500F3D"/>
    <w:rsid w:val="0050208D"/>
    <w:rsid w:val="00502579"/>
    <w:rsid w:val="0050285E"/>
    <w:rsid w:val="00503A96"/>
    <w:rsid w:val="005057B4"/>
    <w:rsid w:val="0050626B"/>
    <w:rsid w:val="00506924"/>
    <w:rsid w:val="00512767"/>
    <w:rsid w:val="00512D02"/>
    <w:rsid w:val="005134FE"/>
    <w:rsid w:val="00514095"/>
    <w:rsid w:val="00521F04"/>
    <w:rsid w:val="0052270D"/>
    <w:rsid w:val="00522ECD"/>
    <w:rsid w:val="00525676"/>
    <w:rsid w:val="00525FBA"/>
    <w:rsid w:val="00527A50"/>
    <w:rsid w:val="00530FB9"/>
    <w:rsid w:val="00534243"/>
    <w:rsid w:val="005345D5"/>
    <w:rsid w:val="005356D6"/>
    <w:rsid w:val="005375DF"/>
    <w:rsid w:val="00541E7A"/>
    <w:rsid w:val="005422D4"/>
    <w:rsid w:val="0054277F"/>
    <w:rsid w:val="00542C12"/>
    <w:rsid w:val="00542D81"/>
    <w:rsid w:val="005431EF"/>
    <w:rsid w:val="00543E99"/>
    <w:rsid w:val="00544B03"/>
    <w:rsid w:val="00544F0C"/>
    <w:rsid w:val="00547254"/>
    <w:rsid w:val="00550AE9"/>
    <w:rsid w:val="00551DC9"/>
    <w:rsid w:val="00554411"/>
    <w:rsid w:val="00554827"/>
    <w:rsid w:val="00554BB3"/>
    <w:rsid w:val="0055632E"/>
    <w:rsid w:val="00557382"/>
    <w:rsid w:val="00557D4F"/>
    <w:rsid w:val="00560C7C"/>
    <w:rsid w:val="005644F3"/>
    <w:rsid w:val="00564EC3"/>
    <w:rsid w:val="00567440"/>
    <w:rsid w:val="00567E1A"/>
    <w:rsid w:val="00571066"/>
    <w:rsid w:val="005736D3"/>
    <w:rsid w:val="00574C35"/>
    <w:rsid w:val="005753FE"/>
    <w:rsid w:val="00576326"/>
    <w:rsid w:val="0057637B"/>
    <w:rsid w:val="00581650"/>
    <w:rsid w:val="005819B5"/>
    <w:rsid w:val="00582868"/>
    <w:rsid w:val="005837CD"/>
    <w:rsid w:val="0058381E"/>
    <w:rsid w:val="00584D97"/>
    <w:rsid w:val="00584EC0"/>
    <w:rsid w:val="00586087"/>
    <w:rsid w:val="00586386"/>
    <w:rsid w:val="00590AC0"/>
    <w:rsid w:val="005919F6"/>
    <w:rsid w:val="00591B56"/>
    <w:rsid w:val="0059328D"/>
    <w:rsid w:val="005942B5"/>
    <w:rsid w:val="00595BA9"/>
    <w:rsid w:val="00595D60"/>
    <w:rsid w:val="00595F1C"/>
    <w:rsid w:val="00596752"/>
    <w:rsid w:val="00596AC2"/>
    <w:rsid w:val="00597A7F"/>
    <w:rsid w:val="00597BF5"/>
    <w:rsid w:val="005A05F4"/>
    <w:rsid w:val="005A113E"/>
    <w:rsid w:val="005A15C1"/>
    <w:rsid w:val="005A54A3"/>
    <w:rsid w:val="005A5A38"/>
    <w:rsid w:val="005A6F1C"/>
    <w:rsid w:val="005A7BFF"/>
    <w:rsid w:val="005B0F79"/>
    <w:rsid w:val="005B41D6"/>
    <w:rsid w:val="005B4A61"/>
    <w:rsid w:val="005B5213"/>
    <w:rsid w:val="005B55CF"/>
    <w:rsid w:val="005B642F"/>
    <w:rsid w:val="005B6D3B"/>
    <w:rsid w:val="005B75BB"/>
    <w:rsid w:val="005C15E0"/>
    <w:rsid w:val="005C23C4"/>
    <w:rsid w:val="005C2F2B"/>
    <w:rsid w:val="005C4740"/>
    <w:rsid w:val="005C505F"/>
    <w:rsid w:val="005C57D7"/>
    <w:rsid w:val="005C5CCD"/>
    <w:rsid w:val="005D0EC0"/>
    <w:rsid w:val="005D33D4"/>
    <w:rsid w:val="005D4528"/>
    <w:rsid w:val="005D57AD"/>
    <w:rsid w:val="005D6012"/>
    <w:rsid w:val="005E0BAC"/>
    <w:rsid w:val="005E484F"/>
    <w:rsid w:val="005E5509"/>
    <w:rsid w:val="005E7E8B"/>
    <w:rsid w:val="005F031C"/>
    <w:rsid w:val="005F1511"/>
    <w:rsid w:val="005F2B53"/>
    <w:rsid w:val="005F2C80"/>
    <w:rsid w:val="005F41FC"/>
    <w:rsid w:val="005F4ED9"/>
    <w:rsid w:val="005F4FCE"/>
    <w:rsid w:val="005F5046"/>
    <w:rsid w:val="005F6212"/>
    <w:rsid w:val="005F6D2D"/>
    <w:rsid w:val="005F7291"/>
    <w:rsid w:val="00600455"/>
    <w:rsid w:val="00600540"/>
    <w:rsid w:val="006018DA"/>
    <w:rsid w:val="00601E41"/>
    <w:rsid w:val="006020F3"/>
    <w:rsid w:val="0060255A"/>
    <w:rsid w:val="00603645"/>
    <w:rsid w:val="0060408A"/>
    <w:rsid w:val="006048D0"/>
    <w:rsid w:val="00607D0B"/>
    <w:rsid w:val="00610001"/>
    <w:rsid w:val="00613D3F"/>
    <w:rsid w:val="006141C1"/>
    <w:rsid w:val="00614AF4"/>
    <w:rsid w:val="006152D6"/>
    <w:rsid w:val="00617085"/>
    <w:rsid w:val="006175A7"/>
    <w:rsid w:val="00625436"/>
    <w:rsid w:val="00625D08"/>
    <w:rsid w:val="00630CF4"/>
    <w:rsid w:val="00630DD1"/>
    <w:rsid w:val="0063234A"/>
    <w:rsid w:val="00632657"/>
    <w:rsid w:val="0063287B"/>
    <w:rsid w:val="006328C6"/>
    <w:rsid w:val="00633838"/>
    <w:rsid w:val="00633D4E"/>
    <w:rsid w:val="006359AE"/>
    <w:rsid w:val="006371E4"/>
    <w:rsid w:val="00637A2C"/>
    <w:rsid w:val="00640E66"/>
    <w:rsid w:val="006419E1"/>
    <w:rsid w:val="00642364"/>
    <w:rsid w:val="00642A58"/>
    <w:rsid w:val="00642E53"/>
    <w:rsid w:val="00642FE0"/>
    <w:rsid w:val="0064346A"/>
    <w:rsid w:val="006436E2"/>
    <w:rsid w:val="0064427F"/>
    <w:rsid w:val="0064444D"/>
    <w:rsid w:val="00644547"/>
    <w:rsid w:val="00650746"/>
    <w:rsid w:val="00651663"/>
    <w:rsid w:val="00653E43"/>
    <w:rsid w:val="006550F4"/>
    <w:rsid w:val="006556A8"/>
    <w:rsid w:val="006564D3"/>
    <w:rsid w:val="006575C9"/>
    <w:rsid w:val="006579C1"/>
    <w:rsid w:val="00657C53"/>
    <w:rsid w:val="00661086"/>
    <w:rsid w:val="00661BFD"/>
    <w:rsid w:val="00662BA4"/>
    <w:rsid w:val="006651CF"/>
    <w:rsid w:val="00666F56"/>
    <w:rsid w:val="00671AF3"/>
    <w:rsid w:val="006723FB"/>
    <w:rsid w:val="00672E5E"/>
    <w:rsid w:val="006738FC"/>
    <w:rsid w:val="00680918"/>
    <w:rsid w:val="0068094F"/>
    <w:rsid w:val="00682860"/>
    <w:rsid w:val="00683C74"/>
    <w:rsid w:val="00683EFE"/>
    <w:rsid w:val="006843DA"/>
    <w:rsid w:val="006851D0"/>
    <w:rsid w:val="006912E1"/>
    <w:rsid w:val="00693E38"/>
    <w:rsid w:val="00695677"/>
    <w:rsid w:val="00697D19"/>
    <w:rsid w:val="006A32CA"/>
    <w:rsid w:val="006A4108"/>
    <w:rsid w:val="006A5F15"/>
    <w:rsid w:val="006A641C"/>
    <w:rsid w:val="006A6DCD"/>
    <w:rsid w:val="006B038F"/>
    <w:rsid w:val="006B0FF2"/>
    <w:rsid w:val="006B25FF"/>
    <w:rsid w:val="006B324B"/>
    <w:rsid w:val="006B424B"/>
    <w:rsid w:val="006B4D76"/>
    <w:rsid w:val="006B4DD3"/>
    <w:rsid w:val="006B777B"/>
    <w:rsid w:val="006C1D68"/>
    <w:rsid w:val="006C31F1"/>
    <w:rsid w:val="006C450C"/>
    <w:rsid w:val="006C6D7F"/>
    <w:rsid w:val="006C796A"/>
    <w:rsid w:val="006D0941"/>
    <w:rsid w:val="006D1CE4"/>
    <w:rsid w:val="006D2B16"/>
    <w:rsid w:val="006D39C4"/>
    <w:rsid w:val="006D5DAA"/>
    <w:rsid w:val="006D5FD1"/>
    <w:rsid w:val="006D7EA1"/>
    <w:rsid w:val="006E1C28"/>
    <w:rsid w:val="006E1F10"/>
    <w:rsid w:val="006E2509"/>
    <w:rsid w:val="006E29C9"/>
    <w:rsid w:val="006E46D9"/>
    <w:rsid w:val="006E6830"/>
    <w:rsid w:val="006E7A5C"/>
    <w:rsid w:val="006F1349"/>
    <w:rsid w:val="006F1D71"/>
    <w:rsid w:val="006F2C42"/>
    <w:rsid w:val="006F328E"/>
    <w:rsid w:val="006F3A11"/>
    <w:rsid w:val="006F43C6"/>
    <w:rsid w:val="006F47D5"/>
    <w:rsid w:val="00701FE8"/>
    <w:rsid w:val="00703453"/>
    <w:rsid w:val="00703663"/>
    <w:rsid w:val="00703D59"/>
    <w:rsid w:val="00704B32"/>
    <w:rsid w:val="007051CF"/>
    <w:rsid w:val="007065AC"/>
    <w:rsid w:val="007065E3"/>
    <w:rsid w:val="00711A03"/>
    <w:rsid w:val="007127F3"/>
    <w:rsid w:val="00713043"/>
    <w:rsid w:val="00713276"/>
    <w:rsid w:val="007147FF"/>
    <w:rsid w:val="00715681"/>
    <w:rsid w:val="00715B0E"/>
    <w:rsid w:val="00716A9B"/>
    <w:rsid w:val="00717279"/>
    <w:rsid w:val="00720BB3"/>
    <w:rsid w:val="007212FF"/>
    <w:rsid w:val="00725FEE"/>
    <w:rsid w:val="00726286"/>
    <w:rsid w:val="0072746C"/>
    <w:rsid w:val="00727751"/>
    <w:rsid w:val="00730205"/>
    <w:rsid w:val="007302FE"/>
    <w:rsid w:val="0073043B"/>
    <w:rsid w:val="00730AE9"/>
    <w:rsid w:val="007316CE"/>
    <w:rsid w:val="00732C89"/>
    <w:rsid w:val="007333EB"/>
    <w:rsid w:val="00734E8A"/>
    <w:rsid w:val="00735303"/>
    <w:rsid w:val="00736781"/>
    <w:rsid w:val="00740CF5"/>
    <w:rsid w:val="00741519"/>
    <w:rsid w:val="00743026"/>
    <w:rsid w:val="00744A2D"/>
    <w:rsid w:val="00751C98"/>
    <w:rsid w:val="007526A3"/>
    <w:rsid w:val="00753297"/>
    <w:rsid w:val="00753A77"/>
    <w:rsid w:val="00754A43"/>
    <w:rsid w:val="00755FF8"/>
    <w:rsid w:val="00757648"/>
    <w:rsid w:val="00760460"/>
    <w:rsid w:val="007612C3"/>
    <w:rsid w:val="007615DC"/>
    <w:rsid w:val="007624A3"/>
    <w:rsid w:val="00762520"/>
    <w:rsid w:val="007654DE"/>
    <w:rsid w:val="00766167"/>
    <w:rsid w:val="00766413"/>
    <w:rsid w:val="007673ED"/>
    <w:rsid w:val="0076741F"/>
    <w:rsid w:val="00767917"/>
    <w:rsid w:val="00767A02"/>
    <w:rsid w:val="00770B61"/>
    <w:rsid w:val="00770C2F"/>
    <w:rsid w:val="00771877"/>
    <w:rsid w:val="00771D9F"/>
    <w:rsid w:val="0077364A"/>
    <w:rsid w:val="00774288"/>
    <w:rsid w:val="00774A02"/>
    <w:rsid w:val="00775BD9"/>
    <w:rsid w:val="00777196"/>
    <w:rsid w:val="00780D0E"/>
    <w:rsid w:val="00781C54"/>
    <w:rsid w:val="00783E03"/>
    <w:rsid w:val="0078405A"/>
    <w:rsid w:val="0078694E"/>
    <w:rsid w:val="007869B5"/>
    <w:rsid w:val="00786D5F"/>
    <w:rsid w:val="0078702D"/>
    <w:rsid w:val="00787778"/>
    <w:rsid w:val="00790CA4"/>
    <w:rsid w:val="00791942"/>
    <w:rsid w:val="00793180"/>
    <w:rsid w:val="00794E36"/>
    <w:rsid w:val="00795185"/>
    <w:rsid w:val="00796EDE"/>
    <w:rsid w:val="007A0293"/>
    <w:rsid w:val="007A11E1"/>
    <w:rsid w:val="007A2C21"/>
    <w:rsid w:val="007A34ED"/>
    <w:rsid w:val="007A55C9"/>
    <w:rsid w:val="007A5EA2"/>
    <w:rsid w:val="007B0D26"/>
    <w:rsid w:val="007B13E5"/>
    <w:rsid w:val="007B3104"/>
    <w:rsid w:val="007B3C07"/>
    <w:rsid w:val="007B454D"/>
    <w:rsid w:val="007B461B"/>
    <w:rsid w:val="007B6412"/>
    <w:rsid w:val="007B78F4"/>
    <w:rsid w:val="007C2520"/>
    <w:rsid w:val="007C286E"/>
    <w:rsid w:val="007C389C"/>
    <w:rsid w:val="007C3AA9"/>
    <w:rsid w:val="007C524B"/>
    <w:rsid w:val="007C580E"/>
    <w:rsid w:val="007D0635"/>
    <w:rsid w:val="007D2C28"/>
    <w:rsid w:val="007D30D2"/>
    <w:rsid w:val="007D37F9"/>
    <w:rsid w:val="007D4405"/>
    <w:rsid w:val="007D5059"/>
    <w:rsid w:val="007D5154"/>
    <w:rsid w:val="007D56B2"/>
    <w:rsid w:val="007D7103"/>
    <w:rsid w:val="007E10B9"/>
    <w:rsid w:val="007E1B2E"/>
    <w:rsid w:val="007E2B7C"/>
    <w:rsid w:val="007E5BA2"/>
    <w:rsid w:val="007E5BE6"/>
    <w:rsid w:val="007F08D6"/>
    <w:rsid w:val="007F1FB7"/>
    <w:rsid w:val="007F22D1"/>
    <w:rsid w:val="007F2D3A"/>
    <w:rsid w:val="007F3965"/>
    <w:rsid w:val="007F4F88"/>
    <w:rsid w:val="007F78CF"/>
    <w:rsid w:val="00804544"/>
    <w:rsid w:val="00804E21"/>
    <w:rsid w:val="008058A9"/>
    <w:rsid w:val="00806E0D"/>
    <w:rsid w:val="008107EB"/>
    <w:rsid w:val="00811658"/>
    <w:rsid w:val="00811AD4"/>
    <w:rsid w:val="00812F9A"/>
    <w:rsid w:val="008130E4"/>
    <w:rsid w:val="0082131B"/>
    <w:rsid w:val="00821631"/>
    <w:rsid w:val="00823147"/>
    <w:rsid w:val="00824845"/>
    <w:rsid w:val="0082543C"/>
    <w:rsid w:val="00825630"/>
    <w:rsid w:val="00825945"/>
    <w:rsid w:val="0083013E"/>
    <w:rsid w:val="008303A4"/>
    <w:rsid w:val="00830895"/>
    <w:rsid w:val="00831B63"/>
    <w:rsid w:val="008333C9"/>
    <w:rsid w:val="00833956"/>
    <w:rsid w:val="00834E82"/>
    <w:rsid w:val="0083713F"/>
    <w:rsid w:val="008413BB"/>
    <w:rsid w:val="00841B63"/>
    <w:rsid w:val="008423BF"/>
    <w:rsid w:val="008431CF"/>
    <w:rsid w:val="00847E5E"/>
    <w:rsid w:val="00847F6D"/>
    <w:rsid w:val="008510D2"/>
    <w:rsid w:val="00851C47"/>
    <w:rsid w:val="008540E0"/>
    <w:rsid w:val="008551AC"/>
    <w:rsid w:val="00855263"/>
    <w:rsid w:val="00855421"/>
    <w:rsid w:val="008607CA"/>
    <w:rsid w:val="00864C89"/>
    <w:rsid w:val="00865358"/>
    <w:rsid w:val="008654BC"/>
    <w:rsid w:val="00866120"/>
    <w:rsid w:val="00870660"/>
    <w:rsid w:val="00871242"/>
    <w:rsid w:val="0087254A"/>
    <w:rsid w:val="008735CA"/>
    <w:rsid w:val="0087573B"/>
    <w:rsid w:val="00877CF8"/>
    <w:rsid w:val="00877FE5"/>
    <w:rsid w:val="0088078C"/>
    <w:rsid w:val="00881BD8"/>
    <w:rsid w:val="00881D47"/>
    <w:rsid w:val="00882437"/>
    <w:rsid w:val="00882D1E"/>
    <w:rsid w:val="00883581"/>
    <w:rsid w:val="00883787"/>
    <w:rsid w:val="00883D7E"/>
    <w:rsid w:val="008852A8"/>
    <w:rsid w:val="00886D92"/>
    <w:rsid w:val="00887870"/>
    <w:rsid w:val="008879DB"/>
    <w:rsid w:val="008904DC"/>
    <w:rsid w:val="008938C9"/>
    <w:rsid w:val="00893F95"/>
    <w:rsid w:val="008940CA"/>
    <w:rsid w:val="008941FF"/>
    <w:rsid w:val="008A0565"/>
    <w:rsid w:val="008A1CF4"/>
    <w:rsid w:val="008A4FA3"/>
    <w:rsid w:val="008A540E"/>
    <w:rsid w:val="008A62C2"/>
    <w:rsid w:val="008A6772"/>
    <w:rsid w:val="008A7CE0"/>
    <w:rsid w:val="008B14B9"/>
    <w:rsid w:val="008B155D"/>
    <w:rsid w:val="008B746F"/>
    <w:rsid w:val="008B7FF0"/>
    <w:rsid w:val="008C0E7B"/>
    <w:rsid w:val="008C24E9"/>
    <w:rsid w:val="008C33E7"/>
    <w:rsid w:val="008C57F3"/>
    <w:rsid w:val="008C5E37"/>
    <w:rsid w:val="008C6912"/>
    <w:rsid w:val="008C6F6A"/>
    <w:rsid w:val="008D0EA4"/>
    <w:rsid w:val="008D1BB0"/>
    <w:rsid w:val="008D2C8E"/>
    <w:rsid w:val="008D2E2A"/>
    <w:rsid w:val="008D41D1"/>
    <w:rsid w:val="008D4565"/>
    <w:rsid w:val="008D4C4D"/>
    <w:rsid w:val="008D5F38"/>
    <w:rsid w:val="008D69DA"/>
    <w:rsid w:val="008E01A6"/>
    <w:rsid w:val="008E0B60"/>
    <w:rsid w:val="008E0DC2"/>
    <w:rsid w:val="008E2633"/>
    <w:rsid w:val="008E2CCC"/>
    <w:rsid w:val="008E46A0"/>
    <w:rsid w:val="008E485F"/>
    <w:rsid w:val="008E53EB"/>
    <w:rsid w:val="008E591D"/>
    <w:rsid w:val="008E5E2F"/>
    <w:rsid w:val="008E7A35"/>
    <w:rsid w:val="008F529D"/>
    <w:rsid w:val="008F662B"/>
    <w:rsid w:val="00901290"/>
    <w:rsid w:val="00901752"/>
    <w:rsid w:val="0090195D"/>
    <w:rsid w:val="00901AA5"/>
    <w:rsid w:val="00903567"/>
    <w:rsid w:val="00903B39"/>
    <w:rsid w:val="00904143"/>
    <w:rsid w:val="009047D9"/>
    <w:rsid w:val="009054D2"/>
    <w:rsid w:val="009059A9"/>
    <w:rsid w:val="00906757"/>
    <w:rsid w:val="009070E5"/>
    <w:rsid w:val="0090790B"/>
    <w:rsid w:val="0091081F"/>
    <w:rsid w:val="00910D08"/>
    <w:rsid w:val="009111ED"/>
    <w:rsid w:val="00915CAC"/>
    <w:rsid w:val="00916977"/>
    <w:rsid w:val="00917D23"/>
    <w:rsid w:val="0092278B"/>
    <w:rsid w:val="009234B4"/>
    <w:rsid w:val="00924648"/>
    <w:rsid w:val="00925A85"/>
    <w:rsid w:val="00930019"/>
    <w:rsid w:val="0093311C"/>
    <w:rsid w:val="00936105"/>
    <w:rsid w:val="00936949"/>
    <w:rsid w:val="00936C0C"/>
    <w:rsid w:val="00940D42"/>
    <w:rsid w:val="00942012"/>
    <w:rsid w:val="00942A54"/>
    <w:rsid w:val="00943E29"/>
    <w:rsid w:val="00944C1B"/>
    <w:rsid w:val="00946844"/>
    <w:rsid w:val="00950209"/>
    <w:rsid w:val="00950F65"/>
    <w:rsid w:val="00950F86"/>
    <w:rsid w:val="0095271E"/>
    <w:rsid w:val="00956410"/>
    <w:rsid w:val="009573C8"/>
    <w:rsid w:val="0095777C"/>
    <w:rsid w:val="00960CC8"/>
    <w:rsid w:val="009614A5"/>
    <w:rsid w:val="00961FE4"/>
    <w:rsid w:val="00963A16"/>
    <w:rsid w:val="00964919"/>
    <w:rsid w:val="00964FC1"/>
    <w:rsid w:val="00967147"/>
    <w:rsid w:val="009701D4"/>
    <w:rsid w:val="00970F2D"/>
    <w:rsid w:val="0097141F"/>
    <w:rsid w:val="00972C19"/>
    <w:rsid w:val="00972CED"/>
    <w:rsid w:val="00974400"/>
    <w:rsid w:val="00976043"/>
    <w:rsid w:val="00976A30"/>
    <w:rsid w:val="00980E69"/>
    <w:rsid w:val="00981358"/>
    <w:rsid w:val="009830F0"/>
    <w:rsid w:val="00983535"/>
    <w:rsid w:val="009837B5"/>
    <w:rsid w:val="009843B6"/>
    <w:rsid w:val="0098562A"/>
    <w:rsid w:val="009862F8"/>
    <w:rsid w:val="0098690D"/>
    <w:rsid w:val="00986A85"/>
    <w:rsid w:val="009929DF"/>
    <w:rsid w:val="00993B59"/>
    <w:rsid w:val="00993C97"/>
    <w:rsid w:val="00994A64"/>
    <w:rsid w:val="00994F5F"/>
    <w:rsid w:val="009A4632"/>
    <w:rsid w:val="009A639D"/>
    <w:rsid w:val="009A7073"/>
    <w:rsid w:val="009A7F08"/>
    <w:rsid w:val="009B16A8"/>
    <w:rsid w:val="009B2679"/>
    <w:rsid w:val="009B44B0"/>
    <w:rsid w:val="009B4D88"/>
    <w:rsid w:val="009B7E42"/>
    <w:rsid w:val="009C1F2F"/>
    <w:rsid w:val="009C1F52"/>
    <w:rsid w:val="009C4C76"/>
    <w:rsid w:val="009C52E7"/>
    <w:rsid w:val="009C6471"/>
    <w:rsid w:val="009C6D51"/>
    <w:rsid w:val="009D0348"/>
    <w:rsid w:val="009D0384"/>
    <w:rsid w:val="009D1738"/>
    <w:rsid w:val="009D4D76"/>
    <w:rsid w:val="009E61FD"/>
    <w:rsid w:val="009E6353"/>
    <w:rsid w:val="009E6474"/>
    <w:rsid w:val="009E66CB"/>
    <w:rsid w:val="009E6EC5"/>
    <w:rsid w:val="009E7B6D"/>
    <w:rsid w:val="009F2018"/>
    <w:rsid w:val="009F21CF"/>
    <w:rsid w:val="009F25C0"/>
    <w:rsid w:val="009F710C"/>
    <w:rsid w:val="00A00FB3"/>
    <w:rsid w:val="00A02756"/>
    <w:rsid w:val="00A02DDD"/>
    <w:rsid w:val="00A03122"/>
    <w:rsid w:val="00A0699B"/>
    <w:rsid w:val="00A134E3"/>
    <w:rsid w:val="00A1396B"/>
    <w:rsid w:val="00A13F29"/>
    <w:rsid w:val="00A1431D"/>
    <w:rsid w:val="00A146E8"/>
    <w:rsid w:val="00A152D7"/>
    <w:rsid w:val="00A154C6"/>
    <w:rsid w:val="00A1687A"/>
    <w:rsid w:val="00A17C8E"/>
    <w:rsid w:val="00A21D87"/>
    <w:rsid w:val="00A22D67"/>
    <w:rsid w:val="00A22F79"/>
    <w:rsid w:val="00A24777"/>
    <w:rsid w:val="00A2592F"/>
    <w:rsid w:val="00A25A7E"/>
    <w:rsid w:val="00A25AD6"/>
    <w:rsid w:val="00A263BD"/>
    <w:rsid w:val="00A272BE"/>
    <w:rsid w:val="00A27E4B"/>
    <w:rsid w:val="00A30A5C"/>
    <w:rsid w:val="00A31421"/>
    <w:rsid w:val="00A31991"/>
    <w:rsid w:val="00A31D02"/>
    <w:rsid w:val="00A332DF"/>
    <w:rsid w:val="00A33C32"/>
    <w:rsid w:val="00A340CA"/>
    <w:rsid w:val="00A34E03"/>
    <w:rsid w:val="00A353B5"/>
    <w:rsid w:val="00A3549F"/>
    <w:rsid w:val="00A35AA2"/>
    <w:rsid w:val="00A36DB9"/>
    <w:rsid w:val="00A36F26"/>
    <w:rsid w:val="00A36F3B"/>
    <w:rsid w:val="00A36FD3"/>
    <w:rsid w:val="00A37C1D"/>
    <w:rsid w:val="00A40D29"/>
    <w:rsid w:val="00A4309E"/>
    <w:rsid w:val="00A43A49"/>
    <w:rsid w:val="00A43DF5"/>
    <w:rsid w:val="00A44C9C"/>
    <w:rsid w:val="00A44CBC"/>
    <w:rsid w:val="00A47804"/>
    <w:rsid w:val="00A52EFC"/>
    <w:rsid w:val="00A530F9"/>
    <w:rsid w:val="00A55551"/>
    <w:rsid w:val="00A57F9A"/>
    <w:rsid w:val="00A60154"/>
    <w:rsid w:val="00A60217"/>
    <w:rsid w:val="00A62BC7"/>
    <w:rsid w:val="00A6376B"/>
    <w:rsid w:val="00A64823"/>
    <w:rsid w:val="00A6576C"/>
    <w:rsid w:val="00A65FD0"/>
    <w:rsid w:val="00A66F11"/>
    <w:rsid w:val="00A67094"/>
    <w:rsid w:val="00A67133"/>
    <w:rsid w:val="00A67BDD"/>
    <w:rsid w:val="00A70CDB"/>
    <w:rsid w:val="00A71704"/>
    <w:rsid w:val="00A71724"/>
    <w:rsid w:val="00A71809"/>
    <w:rsid w:val="00A72D77"/>
    <w:rsid w:val="00A72DC0"/>
    <w:rsid w:val="00A74704"/>
    <w:rsid w:val="00A755A4"/>
    <w:rsid w:val="00A75703"/>
    <w:rsid w:val="00A7750A"/>
    <w:rsid w:val="00A8023B"/>
    <w:rsid w:val="00A81F8C"/>
    <w:rsid w:val="00A828F4"/>
    <w:rsid w:val="00A84B2C"/>
    <w:rsid w:val="00A84E87"/>
    <w:rsid w:val="00A90042"/>
    <w:rsid w:val="00A92AE1"/>
    <w:rsid w:val="00A935EF"/>
    <w:rsid w:val="00A94031"/>
    <w:rsid w:val="00A9424B"/>
    <w:rsid w:val="00A96307"/>
    <w:rsid w:val="00A97E4D"/>
    <w:rsid w:val="00AA0AB7"/>
    <w:rsid w:val="00AA3A69"/>
    <w:rsid w:val="00AA501E"/>
    <w:rsid w:val="00AA7704"/>
    <w:rsid w:val="00AB059D"/>
    <w:rsid w:val="00AB0A71"/>
    <w:rsid w:val="00AB16A0"/>
    <w:rsid w:val="00AB2B3F"/>
    <w:rsid w:val="00AB4079"/>
    <w:rsid w:val="00AB4406"/>
    <w:rsid w:val="00AB7E6F"/>
    <w:rsid w:val="00AC08C9"/>
    <w:rsid w:val="00AC08F9"/>
    <w:rsid w:val="00AC31FB"/>
    <w:rsid w:val="00AC5994"/>
    <w:rsid w:val="00AC6BB9"/>
    <w:rsid w:val="00AC74AE"/>
    <w:rsid w:val="00AC7802"/>
    <w:rsid w:val="00AC7968"/>
    <w:rsid w:val="00AD0480"/>
    <w:rsid w:val="00AD0C34"/>
    <w:rsid w:val="00AD16A9"/>
    <w:rsid w:val="00AD20CE"/>
    <w:rsid w:val="00AD5B81"/>
    <w:rsid w:val="00AE1A7C"/>
    <w:rsid w:val="00AE249D"/>
    <w:rsid w:val="00AE430D"/>
    <w:rsid w:val="00AE4D77"/>
    <w:rsid w:val="00AE4F19"/>
    <w:rsid w:val="00AE51FB"/>
    <w:rsid w:val="00AE7A19"/>
    <w:rsid w:val="00AE7B39"/>
    <w:rsid w:val="00AF0429"/>
    <w:rsid w:val="00AF0C22"/>
    <w:rsid w:val="00AF2084"/>
    <w:rsid w:val="00AF21A9"/>
    <w:rsid w:val="00AF397B"/>
    <w:rsid w:val="00AF4A97"/>
    <w:rsid w:val="00B0147C"/>
    <w:rsid w:val="00B018F6"/>
    <w:rsid w:val="00B02CE7"/>
    <w:rsid w:val="00B03E85"/>
    <w:rsid w:val="00B04A96"/>
    <w:rsid w:val="00B04C56"/>
    <w:rsid w:val="00B06118"/>
    <w:rsid w:val="00B065D4"/>
    <w:rsid w:val="00B06A23"/>
    <w:rsid w:val="00B0740A"/>
    <w:rsid w:val="00B111C8"/>
    <w:rsid w:val="00B112EC"/>
    <w:rsid w:val="00B13059"/>
    <w:rsid w:val="00B1495E"/>
    <w:rsid w:val="00B1591B"/>
    <w:rsid w:val="00B163E7"/>
    <w:rsid w:val="00B16A52"/>
    <w:rsid w:val="00B170EE"/>
    <w:rsid w:val="00B1754C"/>
    <w:rsid w:val="00B20C80"/>
    <w:rsid w:val="00B217E9"/>
    <w:rsid w:val="00B21EBA"/>
    <w:rsid w:val="00B220D3"/>
    <w:rsid w:val="00B227FF"/>
    <w:rsid w:val="00B24A1A"/>
    <w:rsid w:val="00B25C67"/>
    <w:rsid w:val="00B25EC1"/>
    <w:rsid w:val="00B26D0E"/>
    <w:rsid w:val="00B323E9"/>
    <w:rsid w:val="00B32919"/>
    <w:rsid w:val="00B32B7A"/>
    <w:rsid w:val="00B34938"/>
    <w:rsid w:val="00B3757F"/>
    <w:rsid w:val="00B3773E"/>
    <w:rsid w:val="00B37A8C"/>
    <w:rsid w:val="00B411C6"/>
    <w:rsid w:val="00B425EB"/>
    <w:rsid w:val="00B433E8"/>
    <w:rsid w:val="00B437CE"/>
    <w:rsid w:val="00B46F31"/>
    <w:rsid w:val="00B47383"/>
    <w:rsid w:val="00B5099D"/>
    <w:rsid w:val="00B523EB"/>
    <w:rsid w:val="00B525C2"/>
    <w:rsid w:val="00B53321"/>
    <w:rsid w:val="00B55BEE"/>
    <w:rsid w:val="00B56763"/>
    <w:rsid w:val="00B57815"/>
    <w:rsid w:val="00B61793"/>
    <w:rsid w:val="00B61FEB"/>
    <w:rsid w:val="00B6312F"/>
    <w:rsid w:val="00B631A7"/>
    <w:rsid w:val="00B6555D"/>
    <w:rsid w:val="00B72C28"/>
    <w:rsid w:val="00B73DFB"/>
    <w:rsid w:val="00B7402F"/>
    <w:rsid w:val="00B75898"/>
    <w:rsid w:val="00B812CD"/>
    <w:rsid w:val="00B81B10"/>
    <w:rsid w:val="00B821B5"/>
    <w:rsid w:val="00B8318D"/>
    <w:rsid w:val="00B8403E"/>
    <w:rsid w:val="00B85255"/>
    <w:rsid w:val="00B90126"/>
    <w:rsid w:val="00B909E2"/>
    <w:rsid w:val="00B91B09"/>
    <w:rsid w:val="00B92ADE"/>
    <w:rsid w:val="00B935D3"/>
    <w:rsid w:val="00B939A9"/>
    <w:rsid w:val="00B94F25"/>
    <w:rsid w:val="00B97EB2"/>
    <w:rsid w:val="00BA0C35"/>
    <w:rsid w:val="00BA2764"/>
    <w:rsid w:val="00BA2B6E"/>
    <w:rsid w:val="00BA3712"/>
    <w:rsid w:val="00BA3835"/>
    <w:rsid w:val="00BA3FFB"/>
    <w:rsid w:val="00BA4FC1"/>
    <w:rsid w:val="00BA65C3"/>
    <w:rsid w:val="00BB00CB"/>
    <w:rsid w:val="00BB1D2F"/>
    <w:rsid w:val="00BB3EF9"/>
    <w:rsid w:val="00BB5E80"/>
    <w:rsid w:val="00BB68CE"/>
    <w:rsid w:val="00BB7F2D"/>
    <w:rsid w:val="00BC065C"/>
    <w:rsid w:val="00BC17A4"/>
    <w:rsid w:val="00BC2934"/>
    <w:rsid w:val="00BC2F5E"/>
    <w:rsid w:val="00BC3385"/>
    <w:rsid w:val="00BC52EB"/>
    <w:rsid w:val="00BC7163"/>
    <w:rsid w:val="00BC76F0"/>
    <w:rsid w:val="00BD2C6E"/>
    <w:rsid w:val="00BD43BE"/>
    <w:rsid w:val="00BD4A86"/>
    <w:rsid w:val="00BD4FF5"/>
    <w:rsid w:val="00BD6181"/>
    <w:rsid w:val="00BE1781"/>
    <w:rsid w:val="00BE210C"/>
    <w:rsid w:val="00BE2D73"/>
    <w:rsid w:val="00BE3029"/>
    <w:rsid w:val="00BE3A18"/>
    <w:rsid w:val="00BE5490"/>
    <w:rsid w:val="00BE5666"/>
    <w:rsid w:val="00BE598B"/>
    <w:rsid w:val="00BE65A7"/>
    <w:rsid w:val="00BE68F4"/>
    <w:rsid w:val="00BF02B1"/>
    <w:rsid w:val="00BF2330"/>
    <w:rsid w:val="00BF4B4D"/>
    <w:rsid w:val="00BF4E3B"/>
    <w:rsid w:val="00BF5508"/>
    <w:rsid w:val="00BF5730"/>
    <w:rsid w:val="00BF574B"/>
    <w:rsid w:val="00BF5C2A"/>
    <w:rsid w:val="00BF5FF4"/>
    <w:rsid w:val="00BF64FF"/>
    <w:rsid w:val="00C017ED"/>
    <w:rsid w:val="00C02508"/>
    <w:rsid w:val="00C0442A"/>
    <w:rsid w:val="00C060B5"/>
    <w:rsid w:val="00C07D7F"/>
    <w:rsid w:val="00C11CA8"/>
    <w:rsid w:val="00C1398B"/>
    <w:rsid w:val="00C154C7"/>
    <w:rsid w:val="00C161D5"/>
    <w:rsid w:val="00C1680F"/>
    <w:rsid w:val="00C17B2B"/>
    <w:rsid w:val="00C2168C"/>
    <w:rsid w:val="00C23ABD"/>
    <w:rsid w:val="00C24827"/>
    <w:rsid w:val="00C254D9"/>
    <w:rsid w:val="00C26386"/>
    <w:rsid w:val="00C26602"/>
    <w:rsid w:val="00C27FB7"/>
    <w:rsid w:val="00C31921"/>
    <w:rsid w:val="00C31F89"/>
    <w:rsid w:val="00C328B9"/>
    <w:rsid w:val="00C32C09"/>
    <w:rsid w:val="00C35377"/>
    <w:rsid w:val="00C366F9"/>
    <w:rsid w:val="00C41CA6"/>
    <w:rsid w:val="00C422A3"/>
    <w:rsid w:val="00C4327D"/>
    <w:rsid w:val="00C47D55"/>
    <w:rsid w:val="00C512DD"/>
    <w:rsid w:val="00C5131D"/>
    <w:rsid w:val="00C51A6B"/>
    <w:rsid w:val="00C51B32"/>
    <w:rsid w:val="00C541D0"/>
    <w:rsid w:val="00C55968"/>
    <w:rsid w:val="00C57395"/>
    <w:rsid w:val="00C61982"/>
    <w:rsid w:val="00C61C60"/>
    <w:rsid w:val="00C62310"/>
    <w:rsid w:val="00C63495"/>
    <w:rsid w:val="00C6446C"/>
    <w:rsid w:val="00C64B08"/>
    <w:rsid w:val="00C64F07"/>
    <w:rsid w:val="00C65988"/>
    <w:rsid w:val="00C661EF"/>
    <w:rsid w:val="00C67211"/>
    <w:rsid w:val="00C674A2"/>
    <w:rsid w:val="00C675E5"/>
    <w:rsid w:val="00C67E13"/>
    <w:rsid w:val="00C71981"/>
    <w:rsid w:val="00C75385"/>
    <w:rsid w:val="00C76F1C"/>
    <w:rsid w:val="00C8068F"/>
    <w:rsid w:val="00C844B2"/>
    <w:rsid w:val="00C90398"/>
    <w:rsid w:val="00C90C01"/>
    <w:rsid w:val="00C92E8F"/>
    <w:rsid w:val="00C95E67"/>
    <w:rsid w:val="00C965D6"/>
    <w:rsid w:val="00CA0718"/>
    <w:rsid w:val="00CA1EB4"/>
    <w:rsid w:val="00CA3170"/>
    <w:rsid w:val="00CA32CB"/>
    <w:rsid w:val="00CA60C4"/>
    <w:rsid w:val="00CA6188"/>
    <w:rsid w:val="00CA7059"/>
    <w:rsid w:val="00CB051B"/>
    <w:rsid w:val="00CB2958"/>
    <w:rsid w:val="00CB4083"/>
    <w:rsid w:val="00CB6382"/>
    <w:rsid w:val="00CB63FD"/>
    <w:rsid w:val="00CB7194"/>
    <w:rsid w:val="00CC24A5"/>
    <w:rsid w:val="00CC451C"/>
    <w:rsid w:val="00CC4992"/>
    <w:rsid w:val="00CC752A"/>
    <w:rsid w:val="00CC7E3F"/>
    <w:rsid w:val="00CD0463"/>
    <w:rsid w:val="00CD0773"/>
    <w:rsid w:val="00CD19BA"/>
    <w:rsid w:val="00CD323D"/>
    <w:rsid w:val="00CD40C4"/>
    <w:rsid w:val="00CD48E6"/>
    <w:rsid w:val="00CD4DCE"/>
    <w:rsid w:val="00CD603B"/>
    <w:rsid w:val="00CD617E"/>
    <w:rsid w:val="00CD6205"/>
    <w:rsid w:val="00CD6D56"/>
    <w:rsid w:val="00CD6DCB"/>
    <w:rsid w:val="00CD78A7"/>
    <w:rsid w:val="00CE0A5C"/>
    <w:rsid w:val="00CE223B"/>
    <w:rsid w:val="00CE46CB"/>
    <w:rsid w:val="00CE72F4"/>
    <w:rsid w:val="00CE7968"/>
    <w:rsid w:val="00CE79EB"/>
    <w:rsid w:val="00CF1B35"/>
    <w:rsid w:val="00CF3C51"/>
    <w:rsid w:val="00CF3F34"/>
    <w:rsid w:val="00CF6F97"/>
    <w:rsid w:val="00CF7F7B"/>
    <w:rsid w:val="00D022B6"/>
    <w:rsid w:val="00D034B6"/>
    <w:rsid w:val="00D0757B"/>
    <w:rsid w:val="00D07BC8"/>
    <w:rsid w:val="00D10AE4"/>
    <w:rsid w:val="00D10E06"/>
    <w:rsid w:val="00D111F6"/>
    <w:rsid w:val="00D154C4"/>
    <w:rsid w:val="00D17221"/>
    <w:rsid w:val="00D17CB1"/>
    <w:rsid w:val="00D203D1"/>
    <w:rsid w:val="00D20879"/>
    <w:rsid w:val="00D216B7"/>
    <w:rsid w:val="00D22AD7"/>
    <w:rsid w:val="00D22E55"/>
    <w:rsid w:val="00D23A00"/>
    <w:rsid w:val="00D23DB6"/>
    <w:rsid w:val="00D270B9"/>
    <w:rsid w:val="00D31C20"/>
    <w:rsid w:val="00D33D13"/>
    <w:rsid w:val="00D4558A"/>
    <w:rsid w:val="00D4568E"/>
    <w:rsid w:val="00D461B2"/>
    <w:rsid w:val="00D46279"/>
    <w:rsid w:val="00D47955"/>
    <w:rsid w:val="00D47A47"/>
    <w:rsid w:val="00D50013"/>
    <w:rsid w:val="00D50CF0"/>
    <w:rsid w:val="00D5138E"/>
    <w:rsid w:val="00D514FD"/>
    <w:rsid w:val="00D525FE"/>
    <w:rsid w:val="00D53D09"/>
    <w:rsid w:val="00D550B0"/>
    <w:rsid w:val="00D57212"/>
    <w:rsid w:val="00D5734E"/>
    <w:rsid w:val="00D5796D"/>
    <w:rsid w:val="00D605F6"/>
    <w:rsid w:val="00D62399"/>
    <w:rsid w:val="00D6269D"/>
    <w:rsid w:val="00D64DB8"/>
    <w:rsid w:val="00D65DA0"/>
    <w:rsid w:val="00D67A7C"/>
    <w:rsid w:val="00D71497"/>
    <w:rsid w:val="00D714C3"/>
    <w:rsid w:val="00D770DD"/>
    <w:rsid w:val="00D8016E"/>
    <w:rsid w:val="00D803A0"/>
    <w:rsid w:val="00D803EF"/>
    <w:rsid w:val="00D80693"/>
    <w:rsid w:val="00D82125"/>
    <w:rsid w:val="00D82854"/>
    <w:rsid w:val="00D82B1E"/>
    <w:rsid w:val="00D82BBC"/>
    <w:rsid w:val="00D8393F"/>
    <w:rsid w:val="00D83FA2"/>
    <w:rsid w:val="00D84B2F"/>
    <w:rsid w:val="00D84E77"/>
    <w:rsid w:val="00D8545D"/>
    <w:rsid w:val="00D8621D"/>
    <w:rsid w:val="00D86F80"/>
    <w:rsid w:val="00D90061"/>
    <w:rsid w:val="00D909F2"/>
    <w:rsid w:val="00D935CD"/>
    <w:rsid w:val="00D957EF"/>
    <w:rsid w:val="00D95845"/>
    <w:rsid w:val="00D9646E"/>
    <w:rsid w:val="00D964CD"/>
    <w:rsid w:val="00D9669A"/>
    <w:rsid w:val="00D96B66"/>
    <w:rsid w:val="00D973C7"/>
    <w:rsid w:val="00D97D4D"/>
    <w:rsid w:val="00DA0E28"/>
    <w:rsid w:val="00DA1190"/>
    <w:rsid w:val="00DA390A"/>
    <w:rsid w:val="00DA61C2"/>
    <w:rsid w:val="00DA650D"/>
    <w:rsid w:val="00DB13C6"/>
    <w:rsid w:val="00DB2C7C"/>
    <w:rsid w:val="00DB2F82"/>
    <w:rsid w:val="00DB353A"/>
    <w:rsid w:val="00DB47EE"/>
    <w:rsid w:val="00DB56CA"/>
    <w:rsid w:val="00DB788F"/>
    <w:rsid w:val="00DC09F9"/>
    <w:rsid w:val="00DC0F7D"/>
    <w:rsid w:val="00DC1617"/>
    <w:rsid w:val="00DC2D77"/>
    <w:rsid w:val="00DC4A67"/>
    <w:rsid w:val="00DC62E1"/>
    <w:rsid w:val="00DC6D3C"/>
    <w:rsid w:val="00DC734A"/>
    <w:rsid w:val="00DC7B53"/>
    <w:rsid w:val="00DD10B5"/>
    <w:rsid w:val="00DD1823"/>
    <w:rsid w:val="00DD2ABD"/>
    <w:rsid w:val="00DD3789"/>
    <w:rsid w:val="00DD392F"/>
    <w:rsid w:val="00DD6430"/>
    <w:rsid w:val="00DE31C7"/>
    <w:rsid w:val="00DE4AF5"/>
    <w:rsid w:val="00DE5793"/>
    <w:rsid w:val="00DE7FAB"/>
    <w:rsid w:val="00DF1C36"/>
    <w:rsid w:val="00DF2686"/>
    <w:rsid w:val="00DF2BE7"/>
    <w:rsid w:val="00DF3E1D"/>
    <w:rsid w:val="00DF58BF"/>
    <w:rsid w:val="00DF5EA3"/>
    <w:rsid w:val="00DF671C"/>
    <w:rsid w:val="00DF7DA5"/>
    <w:rsid w:val="00E00F5C"/>
    <w:rsid w:val="00E0144E"/>
    <w:rsid w:val="00E01B30"/>
    <w:rsid w:val="00E03BB7"/>
    <w:rsid w:val="00E051C3"/>
    <w:rsid w:val="00E06574"/>
    <w:rsid w:val="00E11E13"/>
    <w:rsid w:val="00E21548"/>
    <w:rsid w:val="00E2162E"/>
    <w:rsid w:val="00E22006"/>
    <w:rsid w:val="00E221CD"/>
    <w:rsid w:val="00E23556"/>
    <w:rsid w:val="00E24309"/>
    <w:rsid w:val="00E24D06"/>
    <w:rsid w:val="00E26D08"/>
    <w:rsid w:val="00E3066D"/>
    <w:rsid w:val="00E312EA"/>
    <w:rsid w:val="00E31CB4"/>
    <w:rsid w:val="00E33962"/>
    <w:rsid w:val="00E34467"/>
    <w:rsid w:val="00E35CBD"/>
    <w:rsid w:val="00E3683A"/>
    <w:rsid w:val="00E37B3E"/>
    <w:rsid w:val="00E4149D"/>
    <w:rsid w:val="00E41C2D"/>
    <w:rsid w:val="00E44CC7"/>
    <w:rsid w:val="00E46891"/>
    <w:rsid w:val="00E476E4"/>
    <w:rsid w:val="00E5287D"/>
    <w:rsid w:val="00E52DAC"/>
    <w:rsid w:val="00E52EDD"/>
    <w:rsid w:val="00E61A2C"/>
    <w:rsid w:val="00E61F67"/>
    <w:rsid w:val="00E63481"/>
    <w:rsid w:val="00E63807"/>
    <w:rsid w:val="00E63A80"/>
    <w:rsid w:val="00E65679"/>
    <w:rsid w:val="00E65B8F"/>
    <w:rsid w:val="00E66BA8"/>
    <w:rsid w:val="00E66EB1"/>
    <w:rsid w:val="00E66FC6"/>
    <w:rsid w:val="00E71D1F"/>
    <w:rsid w:val="00E74143"/>
    <w:rsid w:val="00E742B8"/>
    <w:rsid w:val="00E74FF8"/>
    <w:rsid w:val="00E75BF4"/>
    <w:rsid w:val="00E7681C"/>
    <w:rsid w:val="00E76AB9"/>
    <w:rsid w:val="00E76B0D"/>
    <w:rsid w:val="00E82D53"/>
    <w:rsid w:val="00E833C5"/>
    <w:rsid w:val="00E86C6E"/>
    <w:rsid w:val="00E86E4D"/>
    <w:rsid w:val="00E871E2"/>
    <w:rsid w:val="00E91275"/>
    <w:rsid w:val="00E9212D"/>
    <w:rsid w:val="00E943C2"/>
    <w:rsid w:val="00E94CC5"/>
    <w:rsid w:val="00E95648"/>
    <w:rsid w:val="00E96755"/>
    <w:rsid w:val="00E96942"/>
    <w:rsid w:val="00EA0D68"/>
    <w:rsid w:val="00EA1758"/>
    <w:rsid w:val="00EA1CB3"/>
    <w:rsid w:val="00EA2F69"/>
    <w:rsid w:val="00EA5338"/>
    <w:rsid w:val="00EA63F9"/>
    <w:rsid w:val="00EA718C"/>
    <w:rsid w:val="00EA75BF"/>
    <w:rsid w:val="00EA7E42"/>
    <w:rsid w:val="00EB344A"/>
    <w:rsid w:val="00EB5219"/>
    <w:rsid w:val="00EB5306"/>
    <w:rsid w:val="00EB5381"/>
    <w:rsid w:val="00EB61D2"/>
    <w:rsid w:val="00EB61EB"/>
    <w:rsid w:val="00EB7900"/>
    <w:rsid w:val="00EC04A9"/>
    <w:rsid w:val="00EC08C8"/>
    <w:rsid w:val="00EC3CC4"/>
    <w:rsid w:val="00EC5917"/>
    <w:rsid w:val="00EC755A"/>
    <w:rsid w:val="00ED0B5D"/>
    <w:rsid w:val="00ED1B8F"/>
    <w:rsid w:val="00ED30C5"/>
    <w:rsid w:val="00ED31FB"/>
    <w:rsid w:val="00ED32F2"/>
    <w:rsid w:val="00ED5476"/>
    <w:rsid w:val="00ED5E37"/>
    <w:rsid w:val="00EE4945"/>
    <w:rsid w:val="00EE52C4"/>
    <w:rsid w:val="00EE5B97"/>
    <w:rsid w:val="00EE6448"/>
    <w:rsid w:val="00EE6602"/>
    <w:rsid w:val="00EF03E9"/>
    <w:rsid w:val="00EF0E02"/>
    <w:rsid w:val="00EF2471"/>
    <w:rsid w:val="00EF28B9"/>
    <w:rsid w:val="00EF2BC0"/>
    <w:rsid w:val="00EF2BE5"/>
    <w:rsid w:val="00EF3D5D"/>
    <w:rsid w:val="00EF535C"/>
    <w:rsid w:val="00F002D1"/>
    <w:rsid w:val="00F01577"/>
    <w:rsid w:val="00F0242F"/>
    <w:rsid w:val="00F0261B"/>
    <w:rsid w:val="00F0330C"/>
    <w:rsid w:val="00F0431E"/>
    <w:rsid w:val="00F05683"/>
    <w:rsid w:val="00F07538"/>
    <w:rsid w:val="00F07870"/>
    <w:rsid w:val="00F07CA4"/>
    <w:rsid w:val="00F11662"/>
    <w:rsid w:val="00F120FD"/>
    <w:rsid w:val="00F12BDA"/>
    <w:rsid w:val="00F12BE1"/>
    <w:rsid w:val="00F12CA1"/>
    <w:rsid w:val="00F13B4D"/>
    <w:rsid w:val="00F14C72"/>
    <w:rsid w:val="00F15746"/>
    <w:rsid w:val="00F16096"/>
    <w:rsid w:val="00F20057"/>
    <w:rsid w:val="00F213DA"/>
    <w:rsid w:val="00F233E7"/>
    <w:rsid w:val="00F2424E"/>
    <w:rsid w:val="00F248EF"/>
    <w:rsid w:val="00F25842"/>
    <w:rsid w:val="00F320CE"/>
    <w:rsid w:val="00F34924"/>
    <w:rsid w:val="00F36394"/>
    <w:rsid w:val="00F365B9"/>
    <w:rsid w:val="00F3786E"/>
    <w:rsid w:val="00F40D7B"/>
    <w:rsid w:val="00F41C39"/>
    <w:rsid w:val="00F4461E"/>
    <w:rsid w:val="00F44E78"/>
    <w:rsid w:val="00F45A9F"/>
    <w:rsid w:val="00F476CA"/>
    <w:rsid w:val="00F47E8D"/>
    <w:rsid w:val="00F47F13"/>
    <w:rsid w:val="00F52B09"/>
    <w:rsid w:val="00F53DEC"/>
    <w:rsid w:val="00F5434E"/>
    <w:rsid w:val="00F54815"/>
    <w:rsid w:val="00F54EB6"/>
    <w:rsid w:val="00F55347"/>
    <w:rsid w:val="00F5704E"/>
    <w:rsid w:val="00F57F64"/>
    <w:rsid w:val="00F6129F"/>
    <w:rsid w:val="00F654F9"/>
    <w:rsid w:val="00F656A9"/>
    <w:rsid w:val="00F70288"/>
    <w:rsid w:val="00F733A7"/>
    <w:rsid w:val="00F74997"/>
    <w:rsid w:val="00F75B76"/>
    <w:rsid w:val="00F75DEC"/>
    <w:rsid w:val="00F76A02"/>
    <w:rsid w:val="00F77972"/>
    <w:rsid w:val="00F8007F"/>
    <w:rsid w:val="00F80505"/>
    <w:rsid w:val="00F8117F"/>
    <w:rsid w:val="00F81630"/>
    <w:rsid w:val="00F82BDF"/>
    <w:rsid w:val="00F82E0B"/>
    <w:rsid w:val="00F84B47"/>
    <w:rsid w:val="00F862BD"/>
    <w:rsid w:val="00F8659A"/>
    <w:rsid w:val="00F86832"/>
    <w:rsid w:val="00F924CC"/>
    <w:rsid w:val="00F938B0"/>
    <w:rsid w:val="00F95828"/>
    <w:rsid w:val="00F961B5"/>
    <w:rsid w:val="00F967A6"/>
    <w:rsid w:val="00F97029"/>
    <w:rsid w:val="00F97593"/>
    <w:rsid w:val="00F97910"/>
    <w:rsid w:val="00FA0524"/>
    <w:rsid w:val="00FA2A2C"/>
    <w:rsid w:val="00FA31CF"/>
    <w:rsid w:val="00FA48FB"/>
    <w:rsid w:val="00FA5C07"/>
    <w:rsid w:val="00FA5C55"/>
    <w:rsid w:val="00FA6071"/>
    <w:rsid w:val="00FA61AF"/>
    <w:rsid w:val="00FA70E3"/>
    <w:rsid w:val="00FA7BCE"/>
    <w:rsid w:val="00FB18C4"/>
    <w:rsid w:val="00FB2004"/>
    <w:rsid w:val="00FB236D"/>
    <w:rsid w:val="00FB304E"/>
    <w:rsid w:val="00FB3084"/>
    <w:rsid w:val="00FB39F5"/>
    <w:rsid w:val="00FB4DBD"/>
    <w:rsid w:val="00FB4DF9"/>
    <w:rsid w:val="00FB5359"/>
    <w:rsid w:val="00FC0EEC"/>
    <w:rsid w:val="00FC1665"/>
    <w:rsid w:val="00FC3DE8"/>
    <w:rsid w:val="00FC6AEA"/>
    <w:rsid w:val="00FD092C"/>
    <w:rsid w:val="00FD3A25"/>
    <w:rsid w:val="00FD44F9"/>
    <w:rsid w:val="00FD5C65"/>
    <w:rsid w:val="00FD6551"/>
    <w:rsid w:val="00FD674E"/>
    <w:rsid w:val="00FD6AB1"/>
    <w:rsid w:val="00FD78C8"/>
    <w:rsid w:val="00FE0317"/>
    <w:rsid w:val="00FE046A"/>
    <w:rsid w:val="00FE173C"/>
    <w:rsid w:val="00FE17DF"/>
    <w:rsid w:val="00FE34C6"/>
    <w:rsid w:val="00FE382C"/>
    <w:rsid w:val="00FE3CA6"/>
    <w:rsid w:val="00FE3E38"/>
    <w:rsid w:val="00FE4890"/>
    <w:rsid w:val="00FE545A"/>
    <w:rsid w:val="00FE6745"/>
    <w:rsid w:val="00FE7368"/>
    <w:rsid w:val="00FF20D0"/>
    <w:rsid w:val="00FF254E"/>
    <w:rsid w:val="00FF3BC3"/>
    <w:rsid w:val="00FF4C96"/>
    <w:rsid w:val="00FF50E1"/>
    <w:rsid w:val="00FF587D"/>
    <w:rsid w:val="00FF5C48"/>
    <w:rsid w:val="00FF5D92"/>
    <w:rsid w:val="00FF67C7"/>
    <w:rsid w:val="00FF76F6"/>
    <w:rsid w:val="00FF7AF4"/>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539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center" w:pos="4680"/>
      </w:tabs>
      <w:ind w:firstLine="720"/>
      <w:jc w:val="center"/>
      <w:outlineLvl w:val="0"/>
    </w:pPr>
    <w:rPr>
      <w:b/>
      <w:u w:val="single"/>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spacing w:line="480" w:lineRule="exact"/>
      <w:outlineLvl w:val="2"/>
    </w:pPr>
    <w:rPr>
      <w:rFonts w:ascii="CG Times" w:hAnsi="CG Times"/>
      <w:b/>
      <w:bCs/>
    </w:rPr>
  </w:style>
  <w:style w:type="paragraph" w:styleId="Heading4">
    <w:name w:val="heading 4"/>
    <w:basedOn w:val="Normal"/>
    <w:next w:val="Normal"/>
    <w:qFormat/>
    <w:pPr>
      <w:keepNext/>
      <w:autoSpaceDE w:val="0"/>
      <w:autoSpaceDN w:val="0"/>
      <w:adjustRightInd w:val="0"/>
      <w:outlineLvl w:val="3"/>
    </w:pPr>
    <w:rPr>
      <w:b/>
      <w:bCs/>
      <w:sz w:val="27"/>
      <w:szCs w:val="27"/>
      <w:u w:val="single"/>
    </w:rPr>
  </w:style>
  <w:style w:type="paragraph" w:styleId="Heading5">
    <w:name w:val="heading 5"/>
    <w:basedOn w:val="Normal"/>
    <w:next w:val="Normal"/>
    <w:qFormat/>
    <w:pPr>
      <w:keepNext/>
      <w:autoSpaceDE w:val="0"/>
      <w:autoSpaceDN w:val="0"/>
      <w:adjustRightInd w:val="0"/>
      <w:outlineLvl w:val="4"/>
    </w:pPr>
    <w:rPr>
      <w:rFonts w:ascii="CG Times" w:hAnsi="CG Times"/>
      <w:b/>
      <w:bCs/>
      <w:u w:val="single"/>
    </w:rPr>
  </w:style>
  <w:style w:type="paragraph" w:styleId="Heading6">
    <w:name w:val="heading 6"/>
    <w:basedOn w:val="Normal"/>
    <w:next w:val="Normal"/>
    <w:qFormat/>
    <w:pPr>
      <w:keepNext/>
      <w:autoSpaceDE w:val="0"/>
      <w:autoSpaceDN w:val="0"/>
      <w:adjustRightInd w:val="0"/>
      <w:outlineLvl w:val="5"/>
    </w:pPr>
    <w:rPr>
      <w:b/>
      <w:bCs/>
      <w:sz w:val="27"/>
      <w:szCs w:val="27"/>
    </w:rPr>
  </w:style>
  <w:style w:type="paragraph" w:styleId="Heading7">
    <w:name w:val="heading 7"/>
    <w:basedOn w:val="Normal"/>
    <w:next w:val="Normal"/>
    <w:qFormat/>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rPr>
  </w:style>
  <w:style w:type="paragraph" w:styleId="BodyTextIndent">
    <w:name w:val="Body Text Indent"/>
    <w:basedOn w:val="Normal"/>
    <w:link w:val="BodyTextIndentChar"/>
    <w:pPr>
      <w:ind w:left="252" w:hanging="360"/>
    </w:pPr>
  </w:style>
  <w:style w:type="paragraph" w:styleId="BodyText">
    <w:name w:val="Body Text"/>
    <w:basedOn w:val="Normal"/>
  </w:style>
  <w:style w:type="paragraph" w:styleId="FootnoteText">
    <w:name w:val="footnote text"/>
    <w:aliases w:val="F1"/>
    <w:semiHidden/>
    <w:pPr>
      <w:tabs>
        <w:tab w:val="left" w:pos="120"/>
      </w:tabs>
      <w:spacing w:before="120" w:line="200" w:lineRule="atLeast"/>
      <w:ind w:left="115" w:hanging="115"/>
      <w:jc w:val="both"/>
    </w:pPr>
    <w:rPr>
      <w:sz w:val="16"/>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center"/>
    </w:pPr>
    <w:rPr>
      <w:i/>
    </w:rPr>
  </w:style>
  <w:style w:type="character" w:styleId="PageNumber">
    <w:name w:val="page number"/>
    <w:basedOn w:val="DefaultParagraphFont"/>
  </w:style>
  <w:style w:type="paragraph" w:styleId="BodyText3">
    <w:name w:val="Body Text 3"/>
    <w:basedOn w:val="Normal"/>
    <w:pPr>
      <w:suppressAutoHyphens/>
    </w:pPr>
    <w:rPr>
      <w:rFonts w:ascii="Arial" w:hAnsi="Arial"/>
      <w:sz w:val="16"/>
    </w:rPr>
  </w:style>
  <w:style w:type="paragraph" w:styleId="BodyTextIndent2">
    <w:name w:val="Body Text Indent 2"/>
    <w:basedOn w:val="Normal"/>
    <w:pPr>
      <w:ind w:left="2160" w:hanging="990"/>
    </w:pPr>
  </w:style>
  <w:style w:type="character" w:styleId="Emphasis">
    <w:name w:val="Emphasis"/>
    <w:qFormat/>
    <w:rPr>
      <w:i/>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autoSpaceDE w:val="0"/>
      <w:autoSpaceDN w:val="0"/>
      <w:adjustRightInd w:val="0"/>
    </w:pPr>
    <w:rPr>
      <w:b/>
      <w:bCs/>
      <w:sz w:val="27"/>
      <w:szCs w:val="27"/>
      <w:u w:val="single"/>
    </w:rPr>
  </w:style>
  <w:style w:type="character" w:styleId="Hyperlink">
    <w:name w:val="Hyperlink"/>
    <w:uiPriority w:val="99"/>
    <w:rPr>
      <w:color w:val="0000FF"/>
      <w:u w:val="single"/>
    </w:rPr>
  </w:style>
  <w:style w:type="paragraph" w:styleId="Subtitle">
    <w:name w:val="Subtitle"/>
    <w:basedOn w:val="Normal"/>
    <w:link w:val="SubtitleChar"/>
    <w:qFormat/>
    <w:pPr>
      <w:autoSpaceDE w:val="0"/>
      <w:autoSpaceDN w:val="0"/>
      <w:adjustRightInd w:val="0"/>
    </w:pPr>
    <w:rPr>
      <w:szCs w:val="27"/>
      <w:u w:val="single"/>
    </w:rPr>
  </w:style>
  <w:style w:type="character" w:styleId="FollowedHyperlink">
    <w:name w:val="FollowedHyperlink"/>
    <w:rPr>
      <w:color w:val="800080"/>
      <w:u w:val="single"/>
    </w:rPr>
  </w:style>
  <w:style w:type="paragraph" w:styleId="BodyTextIndent3">
    <w:name w:val="Body Text Indent 3"/>
    <w:basedOn w:val="Normal"/>
    <w:pPr>
      <w:autoSpaceDE w:val="0"/>
      <w:autoSpaceDN w:val="0"/>
      <w:adjustRightInd w:val="0"/>
      <w:ind w:left="540" w:hanging="540"/>
    </w:pPr>
    <w:rPr>
      <w:b/>
      <w:bCs/>
      <w:szCs w:val="27"/>
    </w:rPr>
  </w:style>
  <w:style w:type="paragraph" w:styleId="BlockText">
    <w:name w:val="Block Text"/>
    <w:basedOn w:val="Normal"/>
    <w:pPr>
      <w:ind w:left="450" w:right="468" w:hanging="450"/>
    </w:pPr>
    <w:rPr>
      <w:b/>
      <w:bCs/>
    </w:rPr>
  </w:style>
  <w:style w:type="paragraph" w:styleId="ListParagraph">
    <w:name w:val="List Paragraph"/>
    <w:basedOn w:val="Normal"/>
    <w:uiPriority w:val="34"/>
    <w:qFormat/>
    <w:rsid w:val="00A64823"/>
    <w:pPr>
      <w:ind w:left="720"/>
      <w:contextualSpacing/>
    </w:pPr>
  </w:style>
  <w:style w:type="character" w:customStyle="1" w:styleId="FooterChar">
    <w:name w:val="Footer Char"/>
    <w:basedOn w:val="DefaultParagraphFont"/>
    <w:link w:val="Footer"/>
    <w:uiPriority w:val="99"/>
    <w:rsid w:val="00557382"/>
    <w:rPr>
      <w:sz w:val="24"/>
    </w:rPr>
  </w:style>
  <w:style w:type="character" w:styleId="Strong">
    <w:name w:val="Strong"/>
    <w:uiPriority w:val="22"/>
    <w:qFormat/>
    <w:rsid w:val="00557382"/>
    <w:rPr>
      <w:b/>
      <w:bCs/>
    </w:rPr>
  </w:style>
  <w:style w:type="character" w:customStyle="1" w:styleId="SubtitleChar">
    <w:name w:val="Subtitle Char"/>
    <w:basedOn w:val="DefaultParagraphFont"/>
    <w:link w:val="Subtitle"/>
    <w:rsid w:val="003E6C88"/>
    <w:rPr>
      <w:sz w:val="24"/>
      <w:szCs w:val="27"/>
      <w:u w:val="single"/>
    </w:rPr>
  </w:style>
  <w:style w:type="table" w:styleId="TableGrid">
    <w:name w:val="Table Grid"/>
    <w:basedOn w:val="TableNormal"/>
    <w:uiPriority w:val="59"/>
    <w:rsid w:val="0004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13746C"/>
  </w:style>
  <w:style w:type="character" w:customStyle="1" w:styleId="TitleChar">
    <w:name w:val="Title Char"/>
    <w:basedOn w:val="DefaultParagraphFont"/>
    <w:link w:val="Title"/>
    <w:rsid w:val="00597A7F"/>
    <w:rPr>
      <w:b/>
      <w:sz w:val="24"/>
    </w:rPr>
  </w:style>
  <w:style w:type="character" w:customStyle="1" w:styleId="BodyTextIndentChar">
    <w:name w:val="Body Text Indent Char"/>
    <w:basedOn w:val="DefaultParagraphFont"/>
    <w:link w:val="BodyTextIndent"/>
    <w:rsid w:val="002435A5"/>
    <w:rPr>
      <w:sz w:val="24"/>
    </w:rPr>
  </w:style>
  <w:style w:type="character" w:customStyle="1" w:styleId="HeaderChar">
    <w:name w:val="Header Char"/>
    <w:basedOn w:val="DefaultParagraphFont"/>
    <w:link w:val="Header"/>
    <w:rsid w:val="002435A5"/>
    <w:rPr>
      <w:sz w:val="24"/>
    </w:rPr>
  </w:style>
  <w:style w:type="paragraph" w:styleId="TOC1">
    <w:name w:val="toc 1"/>
    <w:basedOn w:val="Normal"/>
    <w:next w:val="Normal"/>
    <w:autoRedefine/>
    <w:uiPriority w:val="39"/>
    <w:unhideWhenUsed/>
    <w:rsid w:val="001325A1"/>
    <w:pPr>
      <w:spacing w:after="100"/>
    </w:pPr>
    <w:rPr>
      <w:szCs w:val="24"/>
    </w:rPr>
  </w:style>
  <w:style w:type="paragraph" w:styleId="TOC2">
    <w:name w:val="toc 2"/>
    <w:basedOn w:val="Normal"/>
    <w:next w:val="Normal"/>
    <w:autoRedefine/>
    <w:uiPriority w:val="39"/>
    <w:unhideWhenUsed/>
    <w:rsid w:val="001325A1"/>
    <w:pPr>
      <w:spacing w:after="100"/>
      <w:ind w:left="240"/>
    </w:pPr>
    <w:rPr>
      <w:szCs w:val="24"/>
    </w:rPr>
  </w:style>
  <w:style w:type="paragraph" w:styleId="EndnoteText">
    <w:name w:val="endnote text"/>
    <w:basedOn w:val="Normal"/>
    <w:link w:val="EndnoteTextChar"/>
    <w:uiPriority w:val="99"/>
    <w:semiHidden/>
    <w:unhideWhenUsed/>
    <w:rsid w:val="009E7B6D"/>
    <w:rPr>
      <w:sz w:val="20"/>
    </w:rPr>
  </w:style>
  <w:style w:type="character" w:customStyle="1" w:styleId="EndnoteTextChar">
    <w:name w:val="Endnote Text Char"/>
    <w:basedOn w:val="DefaultParagraphFont"/>
    <w:link w:val="EndnoteText"/>
    <w:uiPriority w:val="99"/>
    <w:semiHidden/>
    <w:rsid w:val="009E7B6D"/>
  </w:style>
  <w:style w:type="character" w:styleId="EndnoteReference">
    <w:name w:val="endnote reference"/>
    <w:basedOn w:val="DefaultParagraphFont"/>
    <w:uiPriority w:val="99"/>
    <w:semiHidden/>
    <w:unhideWhenUsed/>
    <w:rsid w:val="009E7B6D"/>
    <w:rPr>
      <w:vertAlign w:val="superscript"/>
    </w:rPr>
  </w:style>
  <w:style w:type="paragraph" w:styleId="Revision">
    <w:name w:val="Revision"/>
    <w:hidden/>
    <w:uiPriority w:val="99"/>
    <w:semiHidden/>
    <w:rsid w:val="007526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7829">
      <w:bodyDiv w:val="1"/>
      <w:marLeft w:val="0"/>
      <w:marRight w:val="0"/>
      <w:marTop w:val="0"/>
      <w:marBottom w:val="0"/>
      <w:divBdr>
        <w:top w:val="none" w:sz="0" w:space="0" w:color="auto"/>
        <w:left w:val="none" w:sz="0" w:space="0" w:color="auto"/>
        <w:bottom w:val="none" w:sz="0" w:space="0" w:color="auto"/>
        <w:right w:val="none" w:sz="0" w:space="0" w:color="auto"/>
      </w:divBdr>
    </w:div>
    <w:div w:id="354229891">
      <w:bodyDiv w:val="1"/>
      <w:marLeft w:val="0"/>
      <w:marRight w:val="0"/>
      <w:marTop w:val="0"/>
      <w:marBottom w:val="0"/>
      <w:divBdr>
        <w:top w:val="none" w:sz="0" w:space="0" w:color="auto"/>
        <w:left w:val="none" w:sz="0" w:space="0" w:color="auto"/>
        <w:bottom w:val="none" w:sz="0" w:space="0" w:color="auto"/>
        <w:right w:val="none" w:sz="0" w:space="0" w:color="auto"/>
      </w:divBdr>
    </w:div>
    <w:div w:id="698822161">
      <w:bodyDiv w:val="1"/>
      <w:marLeft w:val="0"/>
      <w:marRight w:val="0"/>
      <w:marTop w:val="0"/>
      <w:marBottom w:val="0"/>
      <w:divBdr>
        <w:top w:val="none" w:sz="0" w:space="0" w:color="auto"/>
        <w:left w:val="none" w:sz="0" w:space="0" w:color="auto"/>
        <w:bottom w:val="none" w:sz="0" w:space="0" w:color="auto"/>
        <w:right w:val="none" w:sz="0" w:space="0" w:color="auto"/>
      </w:divBdr>
    </w:div>
    <w:div w:id="784890652">
      <w:bodyDiv w:val="1"/>
      <w:marLeft w:val="0"/>
      <w:marRight w:val="0"/>
      <w:marTop w:val="0"/>
      <w:marBottom w:val="0"/>
      <w:divBdr>
        <w:top w:val="none" w:sz="0" w:space="0" w:color="auto"/>
        <w:left w:val="none" w:sz="0" w:space="0" w:color="auto"/>
        <w:bottom w:val="none" w:sz="0" w:space="0" w:color="auto"/>
        <w:right w:val="none" w:sz="0" w:space="0" w:color="auto"/>
      </w:divBdr>
    </w:div>
    <w:div w:id="823743311">
      <w:bodyDiv w:val="1"/>
      <w:marLeft w:val="0"/>
      <w:marRight w:val="0"/>
      <w:marTop w:val="0"/>
      <w:marBottom w:val="0"/>
      <w:divBdr>
        <w:top w:val="none" w:sz="0" w:space="0" w:color="auto"/>
        <w:left w:val="none" w:sz="0" w:space="0" w:color="auto"/>
        <w:bottom w:val="none" w:sz="0" w:space="0" w:color="auto"/>
        <w:right w:val="none" w:sz="0" w:space="0" w:color="auto"/>
      </w:divBdr>
    </w:div>
    <w:div w:id="1002853333">
      <w:bodyDiv w:val="1"/>
      <w:marLeft w:val="0"/>
      <w:marRight w:val="0"/>
      <w:marTop w:val="0"/>
      <w:marBottom w:val="0"/>
      <w:divBdr>
        <w:top w:val="none" w:sz="0" w:space="0" w:color="auto"/>
        <w:left w:val="none" w:sz="0" w:space="0" w:color="auto"/>
        <w:bottom w:val="none" w:sz="0" w:space="0" w:color="auto"/>
        <w:right w:val="none" w:sz="0" w:space="0" w:color="auto"/>
      </w:divBdr>
    </w:div>
    <w:div w:id="1180007883">
      <w:bodyDiv w:val="1"/>
      <w:marLeft w:val="0"/>
      <w:marRight w:val="0"/>
      <w:marTop w:val="0"/>
      <w:marBottom w:val="0"/>
      <w:divBdr>
        <w:top w:val="none" w:sz="0" w:space="0" w:color="auto"/>
        <w:left w:val="none" w:sz="0" w:space="0" w:color="auto"/>
        <w:bottom w:val="none" w:sz="0" w:space="0" w:color="auto"/>
        <w:right w:val="none" w:sz="0" w:space="0" w:color="auto"/>
      </w:divBdr>
    </w:div>
    <w:div w:id="1282148142">
      <w:bodyDiv w:val="1"/>
      <w:marLeft w:val="0"/>
      <w:marRight w:val="0"/>
      <w:marTop w:val="0"/>
      <w:marBottom w:val="0"/>
      <w:divBdr>
        <w:top w:val="none" w:sz="0" w:space="0" w:color="auto"/>
        <w:left w:val="none" w:sz="0" w:space="0" w:color="auto"/>
        <w:bottom w:val="none" w:sz="0" w:space="0" w:color="auto"/>
        <w:right w:val="none" w:sz="0" w:space="0" w:color="auto"/>
      </w:divBdr>
    </w:div>
    <w:div w:id="1296453165">
      <w:bodyDiv w:val="1"/>
      <w:marLeft w:val="0"/>
      <w:marRight w:val="0"/>
      <w:marTop w:val="0"/>
      <w:marBottom w:val="0"/>
      <w:divBdr>
        <w:top w:val="none" w:sz="0" w:space="0" w:color="auto"/>
        <w:left w:val="none" w:sz="0" w:space="0" w:color="auto"/>
        <w:bottom w:val="none" w:sz="0" w:space="0" w:color="auto"/>
        <w:right w:val="none" w:sz="0" w:space="0" w:color="auto"/>
      </w:divBdr>
    </w:div>
    <w:div w:id="1380129006">
      <w:bodyDiv w:val="1"/>
      <w:marLeft w:val="0"/>
      <w:marRight w:val="0"/>
      <w:marTop w:val="0"/>
      <w:marBottom w:val="0"/>
      <w:divBdr>
        <w:top w:val="none" w:sz="0" w:space="0" w:color="auto"/>
        <w:left w:val="none" w:sz="0" w:space="0" w:color="auto"/>
        <w:bottom w:val="none" w:sz="0" w:space="0" w:color="auto"/>
        <w:right w:val="none" w:sz="0" w:space="0" w:color="auto"/>
      </w:divBdr>
    </w:div>
    <w:div w:id="183672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3" ma:contentTypeDescription="Create a new document." ma:contentTypeScope="" ma:versionID="3d84f8164531ae986e0c591083333973">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812ef46f02389395167a54004bd26660"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6BC28-73D0-498E-BD01-43772243F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C3219-0639-4BDF-AA69-2628CF42E3FD}">
  <ds:schemaRefs>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02e41e38-1731-4866-b09a-6257d8bc047f"/>
    <ds:schemaRef ds:uri="f87c7b8b-c0e7-4b77-a067-2c707fd1239f"/>
  </ds:schemaRefs>
</ds:datastoreItem>
</file>

<file path=customXml/itemProps3.xml><?xml version="1.0" encoding="utf-8"?>
<ds:datastoreItem xmlns:ds="http://schemas.openxmlformats.org/officeDocument/2006/customXml" ds:itemID="{50EC8A8D-B850-483D-BA0B-7D2730A8DB3B}">
  <ds:schemaRefs>
    <ds:schemaRef ds:uri="http://schemas.microsoft.com/sharepoint/v3/contenttype/forms"/>
  </ds:schemaRefs>
</ds:datastoreItem>
</file>

<file path=customXml/itemProps4.xml><?xml version="1.0" encoding="utf-8"?>
<ds:datastoreItem xmlns:ds="http://schemas.openxmlformats.org/officeDocument/2006/customXml" ds:itemID="{E1843D42-42E0-4963-ABCB-7B9F2FB4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5345</Words>
  <Characters>30470</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35744</CharactersWithSpaces>
  <SharedDoc>false</SharedDoc>
  <HyperlinkBase/>
  <HLinks>
    <vt:vector size="66" baseType="variant">
      <vt:variant>
        <vt:i4>7143522</vt:i4>
      </vt:variant>
      <vt:variant>
        <vt:i4>30</vt:i4>
      </vt:variant>
      <vt:variant>
        <vt:i4>0</vt:i4>
      </vt:variant>
      <vt:variant>
        <vt:i4>5</vt:i4>
      </vt:variant>
      <vt:variant>
        <vt:lpwstr>http://sheeo.org/finance/shef-home.htm</vt:lpwstr>
      </vt:variant>
      <vt:variant>
        <vt:lpwstr/>
      </vt:variant>
      <vt:variant>
        <vt:i4>7864361</vt:i4>
      </vt:variant>
      <vt:variant>
        <vt:i4>27</vt:i4>
      </vt:variant>
      <vt:variant>
        <vt:i4>0</vt:i4>
      </vt:variant>
      <vt:variant>
        <vt:i4>5</vt:i4>
      </vt:variant>
      <vt:variant>
        <vt:lpwstr>http://nces.ed.gov/ccd/pdf/NPEFSmanual2004.pdf</vt:lpwstr>
      </vt:variant>
      <vt:variant>
        <vt:lpwstr/>
      </vt:variant>
      <vt:variant>
        <vt:i4>4390934</vt:i4>
      </vt:variant>
      <vt:variant>
        <vt:i4>24</vt:i4>
      </vt:variant>
      <vt:variant>
        <vt:i4>0</vt:i4>
      </vt:variant>
      <vt:variant>
        <vt:i4>5</vt:i4>
      </vt:variant>
      <vt:variant>
        <vt:lpwstr>http://www.ed.gov/programs/statestabilization/applicant.html</vt:lpwstr>
      </vt:variant>
      <vt:variant>
        <vt:lpwstr/>
      </vt:variant>
      <vt:variant>
        <vt:i4>5111901</vt:i4>
      </vt:variant>
      <vt:variant>
        <vt:i4>21</vt:i4>
      </vt:variant>
      <vt:variant>
        <vt:i4>0</vt:i4>
      </vt:variant>
      <vt:variant>
        <vt:i4>5</vt:i4>
      </vt:variant>
      <vt:variant>
        <vt:lpwstr>http://www.achieve.org/closingtheexpectationsgap2009</vt:lpwstr>
      </vt:variant>
      <vt:variant>
        <vt:lpwstr/>
      </vt:variant>
      <vt:variant>
        <vt:i4>1966152</vt:i4>
      </vt:variant>
      <vt:variant>
        <vt:i4>18</vt:i4>
      </vt:variant>
      <vt:variant>
        <vt:i4>0</vt:i4>
      </vt:variant>
      <vt:variant>
        <vt:i4>5</vt:i4>
      </vt:variant>
      <vt:variant>
        <vt:lpwstr>http://www.ed.gov/policy/elsec/guid/stateletters/ssc.xls</vt:lpwstr>
      </vt:variant>
      <vt:variant>
        <vt:lpwstr/>
      </vt:variant>
      <vt:variant>
        <vt:i4>5963801</vt:i4>
      </vt:variant>
      <vt:variant>
        <vt:i4>15</vt:i4>
      </vt:variant>
      <vt:variant>
        <vt:i4>0</vt:i4>
      </vt:variant>
      <vt:variant>
        <vt:i4>5</vt:i4>
      </vt:variant>
      <vt:variant>
        <vt:lpwstr>http://www.ed.gov/admins/lead/account/cornerstones/index.html</vt:lpwstr>
      </vt:variant>
      <vt:variant>
        <vt:lpwstr/>
      </vt:variant>
      <vt:variant>
        <vt:i4>1966152</vt:i4>
      </vt:variant>
      <vt:variant>
        <vt:i4>12</vt:i4>
      </vt:variant>
      <vt:variant>
        <vt:i4>0</vt:i4>
      </vt:variant>
      <vt:variant>
        <vt:i4>5</vt:i4>
      </vt:variant>
      <vt:variant>
        <vt:lpwstr>http://www.ed.gov/policy/elsec/guid/stateletters/ssc.xls</vt:lpwstr>
      </vt:variant>
      <vt:variant>
        <vt:lpwstr/>
      </vt:variant>
      <vt:variant>
        <vt:i4>5963801</vt:i4>
      </vt:variant>
      <vt:variant>
        <vt:i4>9</vt:i4>
      </vt:variant>
      <vt:variant>
        <vt:i4>0</vt:i4>
      </vt:variant>
      <vt:variant>
        <vt:i4>5</vt:i4>
      </vt:variant>
      <vt:variant>
        <vt:lpwstr>http://www.ed.gov/admins/lead/account/cornerstones/index.html</vt:lpwstr>
      </vt:variant>
      <vt:variant>
        <vt:lpwstr/>
      </vt:variant>
      <vt:variant>
        <vt:i4>2424937</vt:i4>
      </vt:variant>
      <vt:variant>
        <vt:i4>6</vt:i4>
      </vt:variant>
      <vt:variant>
        <vt:i4>0</vt:i4>
      </vt:variant>
      <vt:variant>
        <vt:i4>5</vt:i4>
      </vt:variant>
      <vt:variant>
        <vt:lpwstr>http://www.dataqualitycampaign.org/</vt:lpwstr>
      </vt:variant>
      <vt:variant>
        <vt:lpwstr/>
      </vt:variant>
      <vt:variant>
        <vt:i4>7012470</vt:i4>
      </vt:variant>
      <vt:variant>
        <vt:i4>3</vt:i4>
      </vt:variant>
      <vt:variant>
        <vt:i4>0</vt:i4>
      </vt:variant>
      <vt:variant>
        <vt:i4>5</vt:i4>
      </vt:variant>
      <vt:variant>
        <vt:lpwstr>http://www.ed.gov/admins/lead/account/consolidated/sy06-07part1/index.html</vt:lpwstr>
      </vt:variant>
      <vt:variant>
        <vt:lpwstr/>
      </vt:variant>
      <vt:variant>
        <vt:i4>5242967</vt:i4>
      </vt:variant>
      <vt:variant>
        <vt:i4>0</vt:i4>
      </vt:variant>
      <vt:variant>
        <vt:i4>0</vt:i4>
      </vt:variant>
      <vt:variant>
        <vt:i4>5</vt:i4>
      </vt:variant>
      <vt:variant>
        <vt:lpwstr>http://www.recovery.gov/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2020-04-23T16:11:00Z</dcterms:created>
  <dcterms:modified xsi:type="dcterms:W3CDTF">2020-04-23T16:11:00Z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