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4022B" w14:textId="77777777" w:rsidR="009A6458" w:rsidRPr="00F664E1" w:rsidRDefault="00BB0073" w:rsidP="005A11CB">
      <w:pPr>
        <w:widowControl w:val="0"/>
        <w:spacing w:after="0" w:line="240" w:lineRule="auto"/>
        <w:jc w:val="center"/>
        <w:rPr>
          <w:rFonts w:ascii="Times New Roman" w:eastAsia="Times New Roman" w:hAnsi="Times New Roman"/>
          <w:b/>
          <w:bCs/>
          <w:sz w:val="24"/>
          <w:szCs w:val="24"/>
        </w:rPr>
      </w:pPr>
      <w:bookmarkStart w:id="0" w:name="_GoBack"/>
      <w:bookmarkEnd w:id="0"/>
      <w:r w:rsidRPr="00F664E1">
        <w:rPr>
          <w:rFonts w:ascii="Times New Roman" w:eastAsia="Times New Roman" w:hAnsi="Times New Roman"/>
          <w:b/>
          <w:bCs/>
          <w:sz w:val="24"/>
          <w:szCs w:val="24"/>
        </w:rPr>
        <w:t xml:space="preserve">Public Comments Received During the </w:t>
      </w:r>
      <w:r w:rsidR="001271EB" w:rsidRPr="00F664E1">
        <w:rPr>
          <w:rFonts w:ascii="Times New Roman" w:eastAsia="Times New Roman" w:hAnsi="Times New Roman"/>
          <w:b/>
          <w:bCs/>
          <w:sz w:val="24"/>
          <w:szCs w:val="24"/>
        </w:rPr>
        <w:t>30</w:t>
      </w:r>
      <w:r w:rsidR="00C6228D" w:rsidRPr="00F664E1">
        <w:rPr>
          <w:rFonts w:ascii="Times New Roman" w:eastAsia="Times New Roman" w:hAnsi="Times New Roman"/>
          <w:b/>
          <w:bCs/>
          <w:sz w:val="24"/>
          <w:szCs w:val="24"/>
        </w:rPr>
        <w:t>-day Comment Period</w:t>
      </w:r>
    </w:p>
    <w:p w14:paraId="36C3CF4A" w14:textId="77777777" w:rsidR="00BB0073" w:rsidRPr="00F664E1" w:rsidRDefault="009F2631" w:rsidP="005A11CB">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February</w:t>
      </w:r>
      <w:r w:rsidR="00F6775D" w:rsidRPr="00F664E1">
        <w:rPr>
          <w:rFonts w:ascii="Times New Roman" w:eastAsia="Times New Roman" w:hAnsi="Times New Roman"/>
          <w:b/>
          <w:bCs/>
          <w:sz w:val="24"/>
          <w:szCs w:val="24"/>
        </w:rPr>
        <w:t xml:space="preserve"> 201</w:t>
      </w:r>
      <w:r>
        <w:rPr>
          <w:rFonts w:ascii="Times New Roman" w:eastAsia="Times New Roman" w:hAnsi="Times New Roman"/>
          <w:b/>
          <w:bCs/>
          <w:sz w:val="24"/>
          <w:szCs w:val="24"/>
        </w:rPr>
        <w:t>9</w:t>
      </w:r>
    </w:p>
    <w:p w14:paraId="10F41CB3" w14:textId="77777777" w:rsidR="00BB0073" w:rsidRPr="00F664E1" w:rsidRDefault="009F2631" w:rsidP="005A11CB">
      <w:pPr>
        <w:pStyle w:val="NoSpacing"/>
        <w:widowControl w:val="0"/>
        <w:jc w:val="center"/>
        <w:rPr>
          <w:rFonts w:ascii="Times New Roman" w:hAnsi="Times New Roman"/>
          <w:b/>
          <w:sz w:val="24"/>
          <w:szCs w:val="24"/>
        </w:rPr>
      </w:pPr>
      <w:r>
        <w:rPr>
          <w:rFonts w:ascii="Times New Roman" w:hAnsi="Times New Roman"/>
          <w:b/>
          <w:sz w:val="24"/>
          <w:szCs w:val="24"/>
        </w:rPr>
        <w:t>Private School Universe Survey</w:t>
      </w:r>
      <w:r w:rsidR="00F6775D" w:rsidRPr="00F664E1">
        <w:rPr>
          <w:rFonts w:ascii="Times New Roman" w:hAnsi="Times New Roman"/>
          <w:b/>
          <w:sz w:val="24"/>
          <w:szCs w:val="24"/>
        </w:rPr>
        <w:t xml:space="preserve"> 201</w:t>
      </w:r>
      <w:r>
        <w:rPr>
          <w:rFonts w:ascii="Times New Roman" w:hAnsi="Times New Roman"/>
          <w:b/>
          <w:sz w:val="24"/>
          <w:szCs w:val="24"/>
        </w:rPr>
        <w:t>9</w:t>
      </w:r>
      <w:r w:rsidR="00F6775D" w:rsidRPr="00F664E1">
        <w:rPr>
          <w:rFonts w:ascii="Times New Roman" w:hAnsi="Times New Roman"/>
          <w:b/>
          <w:sz w:val="24"/>
          <w:szCs w:val="24"/>
        </w:rPr>
        <w:t>-20</w:t>
      </w:r>
      <w:r>
        <w:rPr>
          <w:rFonts w:ascii="Times New Roman" w:hAnsi="Times New Roman"/>
          <w:b/>
          <w:sz w:val="24"/>
          <w:szCs w:val="24"/>
        </w:rPr>
        <w:t>20 and 2021-2</w:t>
      </w:r>
      <w:r w:rsidR="003A14AC">
        <w:rPr>
          <w:rFonts w:ascii="Times New Roman" w:hAnsi="Times New Roman"/>
          <w:b/>
          <w:sz w:val="24"/>
          <w:szCs w:val="24"/>
        </w:rPr>
        <w:t>0</w:t>
      </w:r>
      <w:r>
        <w:rPr>
          <w:rFonts w:ascii="Times New Roman" w:hAnsi="Times New Roman"/>
          <w:b/>
          <w:sz w:val="24"/>
          <w:szCs w:val="24"/>
        </w:rPr>
        <w:t>22</w:t>
      </w:r>
    </w:p>
    <w:p w14:paraId="7FFDC5FB" w14:textId="77777777" w:rsidR="00C6228D" w:rsidRPr="00F664E1" w:rsidRDefault="00F6775D" w:rsidP="005A11CB">
      <w:pPr>
        <w:pStyle w:val="NoSpacing"/>
        <w:widowControl w:val="0"/>
        <w:spacing w:after="240"/>
        <w:jc w:val="center"/>
        <w:rPr>
          <w:rFonts w:ascii="Times New Roman" w:hAnsi="Times New Roman"/>
          <w:sz w:val="24"/>
          <w:szCs w:val="24"/>
        </w:rPr>
      </w:pPr>
      <w:r w:rsidRPr="00F664E1">
        <w:rPr>
          <w:rFonts w:ascii="Times New Roman" w:hAnsi="Times New Roman"/>
          <w:sz w:val="24"/>
          <w:szCs w:val="24"/>
        </w:rPr>
        <w:t>ED-201</w:t>
      </w:r>
      <w:r w:rsidR="000A1494">
        <w:rPr>
          <w:rFonts w:ascii="Times New Roman" w:hAnsi="Times New Roman"/>
          <w:sz w:val="24"/>
          <w:szCs w:val="24"/>
        </w:rPr>
        <w:t>8</w:t>
      </w:r>
      <w:r w:rsidRPr="00F664E1">
        <w:rPr>
          <w:rFonts w:ascii="Times New Roman" w:hAnsi="Times New Roman"/>
          <w:sz w:val="24"/>
          <w:szCs w:val="24"/>
        </w:rPr>
        <w:t>-ICCD-0</w:t>
      </w:r>
      <w:r w:rsidR="00670455">
        <w:rPr>
          <w:rFonts w:ascii="Times New Roman" w:hAnsi="Times New Roman"/>
          <w:sz w:val="24"/>
          <w:szCs w:val="24"/>
        </w:rPr>
        <w:t>119</w:t>
      </w:r>
      <w:r w:rsidRPr="00F664E1">
        <w:rPr>
          <w:rFonts w:ascii="Times New Roman" w:hAnsi="Times New Roman"/>
          <w:sz w:val="24"/>
          <w:szCs w:val="24"/>
        </w:rPr>
        <w:tab/>
      </w:r>
      <w:r w:rsidRPr="00F664E1">
        <w:rPr>
          <w:rFonts w:ascii="Times New Roman" w:hAnsi="Times New Roman"/>
          <w:sz w:val="24"/>
          <w:szCs w:val="24"/>
        </w:rPr>
        <w:tab/>
        <w:t>Comments on FR Doc # 201</w:t>
      </w:r>
      <w:r w:rsidR="000A1494">
        <w:rPr>
          <w:rFonts w:ascii="Times New Roman" w:hAnsi="Times New Roman"/>
          <w:sz w:val="24"/>
          <w:szCs w:val="24"/>
        </w:rPr>
        <w:t>9</w:t>
      </w:r>
      <w:r w:rsidR="00BB0073" w:rsidRPr="00F664E1">
        <w:rPr>
          <w:rFonts w:ascii="Times New Roman" w:hAnsi="Times New Roman"/>
          <w:sz w:val="24"/>
          <w:szCs w:val="24"/>
        </w:rPr>
        <w:t>-</w:t>
      </w:r>
      <w:r w:rsidR="000A1494">
        <w:rPr>
          <w:rFonts w:ascii="Times New Roman" w:hAnsi="Times New Roman"/>
          <w:sz w:val="24"/>
          <w:szCs w:val="24"/>
        </w:rPr>
        <w:t>0</w:t>
      </w:r>
      <w:r w:rsidR="00F664E1" w:rsidRPr="00F664E1">
        <w:rPr>
          <w:rFonts w:ascii="Times New Roman" w:hAnsi="Times New Roman"/>
          <w:sz w:val="24"/>
          <w:szCs w:val="24"/>
        </w:rPr>
        <w:t>0</w:t>
      </w:r>
      <w:r w:rsidR="000A1494">
        <w:rPr>
          <w:rFonts w:ascii="Times New Roman" w:hAnsi="Times New Roman"/>
          <w:sz w:val="24"/>
          <w:szCs w:val="24"/>
        </w:rPr>
        <w:t>106</w:t>
      </w:r>
    </w:p>
    <w:p w14:paraId="45A12EE9" w14:textId="77777777" w:rsidR="005A11CB" w:rsidRDefault="005A11CB" w:rsidP="005A11CB">
      <w:pPr>
        <w:pStyle w:val="NoSpacing"/>
        <w:widowControl w:val="0"/>
        <w:rPr>
          <w:rFonts w:ascii="Times New Roman" w:hAnsi="Times New Roman"/>
          <w:sz w:val="24"/>
          <w:szCs w:val="24"/>
        </w:rPr>
      </w:pPr>
    </w:p>
    <w:p w14:paraId="53917CE1" w14:textId="77777777" w:rsidR="00BB0073" w:rsidRPr="00F664E1" w:rsidRDefault="000C0E41"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sidR="00D20A8A">
        <w:rPr>
          <w:rFonts w:ascii="Times New Roman" w:hAnsi="Times New Roman"/>
          <w:sz w:val="24"/>
          <w:szCs w:val="24"/>
        </w:rPr>
        <w:t>ED-2019-ICCD-0</w:t>
      </w:r>
      <w:r w:rsidR="00BC7516" w:rsidRPr="00BC7516">
        <w:rPr>
          <w:rFonts w:ascii="Times New Roman" w:hAnsi="Times New Roman"/>
          <w:sz w:val="24"/>
          <w:szCs w:val="24"/>
        </w:rPr>
        <w:t>119-</w:t>
      </w:r>
      <w:r w:rsidR="000A1494">
        <w:rPr>
          <w:rFonts w:ascii="Times New Roman" w:hAnsi="Times New Roman"/>
          <w:sz w:val="24"/>
          <w:szCs w:val="24"/>
        </w:rPr>
        <w:t>0010</w:t>
      </w:r>
    </w:p>
    <w:p w14:paraId="0F70B495" w14:textId="77777777" w:rsidR="00F202A6" w:rsidRPr="00F664E1" w:rsidRDefault="000C0E41"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Name: </w:t>
      </w:r>
      <w:r w:rsidR="000A1494" w:rsidRPr="000A1494">
        <w:rPr>
          <w:rFonts w:ascii="Times New Roman" w:hAnsi="Times New Roman"/>
          <w:sz w:val="24"/>
          <w:szCs w:val="24"/>
        </w:rPr>
        <w:t>Carol Burris</w:t>
      </w:r>
      <w:r w:rsidR="0070095B">
        <w:rPr>
          <w:rFonts w:ascii="Times New Roman" w:hAnsi="Times New Roman"/>
          <w:sz w:val="24"/>
          <w:szCs w:val="24"/>
        </w:rPr>
        <w:t xml:space="preserve">, </w:t>
      </w:r>
      <w:r w:rsidR="0070095B" w:rsidRPr="0070095B">
        <w:rPr>
          <w:rFonts w:ascii="Times New Roman" w:hAnsi="Times New Roman"/>
          <w:sz w:val="24"/>
          <w:szCs w:val="24"/>
        </w:rPr>
        <w:t>Network for Public Education</w:t>
      </w:r>
    </w:p>
    <w:p w14:paraId="71CC80BB" w14:textId="77777777" w:rsidR="001B150C" w:rsidRPr="00BE09F8" w:rsidRDefault="001B150C" w:rsidP="005A11CB">
      <w:pPr>
        <w:pStyle w:val="BodyText"/>
        <w:widowControl w:val="0"/>
        <w:ind w:left="0"/>
        <w:rPr>
          <w:rFonts w:ascii="Times New Roman" w:hAnsi="Times New Roman" w:cs="Times New Roman"/>
        </w:rPr>
      </w:pPr>
    </w:p>
    <w:p w14:paraId="4D738683"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Network for Public Education (NPE) submits these comments in support of the</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Private School Universe Survey (“PSS”). The Network for Public Education is a national</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public school advocacy organization with 330,000 supporters.</w:t>
      </w:r>
    </w:p>
    <w:p w14:paraId="63FC1DBD"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Collecting data from private schools is critical to understanding the schools and students</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participating in these programs, especially in regard to the civil rights protections of</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students attending with tuition subsidized by public funding.</w:t>
      </w:r>
    </w:p>
    <w:p w14:paraId="5A0DC6CE"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We suggest the PSS questionnaire should also include the following questions:</w:t>
      </w:r>
    </w:p>
    <w:p w14:paraId="5D90C34C" w14:textId="77777777" w:rsidR="00AD1E57" w:rsidRPr="00FF74E7" w:rsidRDefault="00AD1E57" w:rsidP="005A11CB">
      <w:pPr>
        <w:pStyle w:val="ListParagraph"/>
        <w:widowControl w:val="0"/>
        <w:numPr>
          <w:ilvl w:val="0"/>
          <w:numId w:val="5"/>
        </w:numPr>
        <w:autoSpaceDE w:val="0"/>
        <w:autoSpaceDN w:val="0"/>
        <w:adjustRightInd w:val="0"/>
        <w:spacing w:after="120" w:line="240" w:lineRule="auto"/>
        <w:rPr>
          <w:rFonts w:ascii="Times New Roman" w:eastAsiaTheme="minorHAnsi" w:hAnsi="Times New Roman"/>
          <w:sz w:val="24"/>
          <w:szCs w:val="24"/>
        </w:rPr>
      </w:pPr>
      <w:r w:rsidRPr="00FF74E7">
        <w:rPr>
          <w:rFonts w:ascii="Times New Roman" w:eastAsiaTheme="minorHAnsi" w:hAnsi="Times New Roman"/>
          <w:sz w:val="24"/>
          <w:szCs w:val="24"/>
        </w:rPr>
        <w:t>Does this school or program participate in or enroll students using a state-authorized</w:t>
      </w:r>
      <w:r w:rsidR="00EE522B" w:rsidRPr="00FF74E7">
        <w:rPr>
          <w:rFonts w:ascii="Times New Roman" w:eastAsiaTheme="minorHAnsi" w:hAnsi="Times New Roman"/>
          <w:sz w:val="24"/>
          <w:szCs w:val="24"/>
        </w:rPr>
        <w:t xml:space="preserve"> </w:t>
      </w:r>
      <w:r w:rsidRPr="00FF74E7">
        <w:rPr>
          <w:rFonts w:ascii="Times New Roman" w:eastAsiaTheme="minorHAnsi" w:hAnsi="Times New Roman"/>
          <w:sz w:val="24"/>
          <w:szCs w:val="24"/>
        </w:rPr>
        <w:t>private school scholarship, voucher program, “ESA” account, or tax credit scholarship?</w:t>
      </w:r>
    </w:p>
    <w:p w14:paraId="15A11B1F" w14:textId="77777777" w:rsidR="00AD1E57" w:rsidRPr="00BE09F8" w:rsidRDefault="00AD1E57" w:rsidP="005A11CB">
      <w:pPr>
        <w:widowControl w:val="0"/>
        <w:autoSpaceDE w:val="0"/>
        <w:autoSpaceDN w:val="0"/>
        <w:adjustRightInd w:val="0"/>
        <w:spacing w:after="120" w:line="240" w:lineRule="auto"/>
        <w:ind w:firstLine="720"/>
        <w:rPr>
          <w:rFonts w:ascii="Times New Roman" w:eastAsiaTheme="minorHAnsi" w:hAnsi="Times New Roman"/>
          <w:sz w:val="24"/>
          <w:szCs w:val="24"/>
        </w:rPr>
      </w:pPr>
      <w:r w:rsidRPr="00BE09F8">
        <w:rPr>
          <w:rFonts w:ascii="Times New Roman" w:eastAsiaTheme="minorHAnsi" w:hAnsi="Times New Roman"/>
          <w:sz w:val="24"/>
          <w:szCs w:val="24"/>
        </w:rPr>
        <w:t>If so:</w:t>
      </w:r>
    </w:p>
    <w:p w14:paraId="609A25F0" w14:textId="77777777" w:rsidR="00AD1E57" w:rsidRPr="00BE09F8" w:rsidRDefault="00AD1E57" w:rsidP="005A11CB">
      <w:pPr>
        <w:widowControl w:val="0"/>
        <w:autoSpaceDE w:val="0"/>
        <w:autoSpaceDN w:val="0"/>
        <w:adjustRightInd w:val="0"/>
        <w:spacing w:after="120" w:line="240" w:lineRule="auto"/>
        <w:ind w:firstLine="720"/>
        <w:rPr>
          <w:rFonts w:ascii="Times New Roman" w:eastAsiaTheme="minorHAnsi" w:hAnsi="Times New Roman"/>
          <w:sz w:val="24"/>
          <w:szCs w:val="24"/>
        </w:rPr>
      </w:pPr>
      <w:r w:rsidRPr="00BE09F8">
        <w:rPr>
          <w:rFonts w:ascii="Times New Roman" w:eastAsiaTheme="minorHAnsi" w:hAnsi="Times New Roman"/>
          <w:sz w:val="24"/>
          <w:szCs w:val="24"/>
        </w:rPr>
        <w:t>Please identify the private school scholarship, voucher, ESA, or tax credit scholarship</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program(s).</w:t>
      </w:r>
    </w:p>
    <w:p w14:paraId="14AE5270"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How many students attending the school use funds from such programs to pay for or</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supplement their tuition?</w:t>
      </w:r>
    </w:p>
    <w:p w14:paraId="7E9D5BE4"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What is the approximate amount of funding, or percentage of this school’s funding,</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that comes from these programs?</w:t>
      </w:r>
    </w:p>
    <w:p w14:paraId="75DB256C"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How many students enrolled in grades K-12 and comparable ungraded levels who</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attend the school or program using state-authorized private school scholarships, ESAs,</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or tax credit scholarships were:</w:t>
      </w:r>
    </w:p>
    <w:p w14:paraId="73379A24"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English language learners?</w:t>
      </w:r>
    </w:p>
    <w:p w14:paraId="3721454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Students with disabilities?</w:t>
      </w:r>
    </w:p>
    <w:p w14:paraId="126C55F2"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Participants in or eligible for the National School Lunch Program?</w:t>
      </w:r>
    </w:p>
    <w:p w14:paraId="6129D684"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Students who receive Title I services?</w:t>
      </w:r>
    </w:p>
    <w:p w14:paraId="1D17693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Hispanic or Latino?</w:t>
      </w:r>
    </w:p>
    <w:p w14:paraId="262CF020"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White?</w:t>
      </w:r>
    </w:p>
    <w:p w14:paraId="2504C07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Black or African American?</w:t>
      </w:r>
    </w:p>
    <w:p w14:paraId="42592C1D"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Asian American?</w:t>
      </w:r>
    </w:p>
    <w:p w14:paraId="71FE30EB"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Native Hawaiian or Pacific Islander?</w:t>
      </w:r>
    </w:p>
    <w:p w14:paraId="3FA7A626"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American Indian or Alaskan Native?</w:t>
      </w:r>
    </w:p>
    <w:p w14:paraId="1D9DE689" w14:textId="77777777" w:rsidR="00AD1E57" w:rsidRPr="00BE09F8" w:rsidRDefault="00AD1E57" w:rsidP="005A11CB">
      <w:pPr>
        <w:widowControl w:val="0"/>
        <w:autoSpaceDE w:val="0"/>
        <w:autoSpaceDN w:val="0"/>
        <w:adjustRightInd w:val="0"/>
        <w:spacing w:after="12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Two or more races?</w:t>
      </w:r>
    </w:p>
    <w:p w14:paraId="4DA1CA5E"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How many persons teaching at this school or program are providing special education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or other services specifically for students with disabilities? Are there restrictions on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the kinds of disabilities that are serviced by the school?</w:t>
      </w:r>
    </w:p>
    <w:p w14:paraId="52DD659E"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Do the policies of the school discourage the enrollment of, or employment of, LGBT</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persons?</w:t>
      </w:r>
    </w:p>
    <w:p w14:paraId="129046B4"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Is the school faith-based? If so, does it allow students to “opt out” of participation in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religious instruction or services?</w:t>
      </w:r>
    </w:p>
    <w:p w14:paraId="43F514DF" w14:textId="77777777" w:rsidR="00AD1E57" w:rsidRDefault="00AD1E57" w:rsidP="005A11CB">
      <w:pPr>
        <w:pStyle w:val="BodyText"/>
        <w:widowControl w:val="0"/>
        <w:spacing w:after="120"/>
        <w:ind w:left="0"/>
        <w:rPr>
          <w:rFonts w:ascii="Times New Roman" w:hAnsi="Times New Roman" w:cs="Times New Roman"/>
        </w:rPr>
      </w:pPr>
      <w:r w:rsidRPr="00BE09F8">
        <w:rPr>
          <w:rFonts w:ascii="Times New Roman" w:hAnsi="Times New Roman" w:cs="Times New Roman"/>
        </w:rPr>
        <w:t>Thank you for your consideration.</w:t>
      </w:r>
    </w:p>
    <w:p w14:paraId="2C2E92AB" w14:textId="77777777" w:rsidR="00B34BA2" w:rsidRDefault="00B34BA2"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11BD73EE" w14:textId="77777777" w:rsidR="0010168B" w:rsidRPr="00F664E1" w:rsidRDefault="0010168B" w:rsidP="005A11CB">
      <w:pPr>
        <w:pStyle w:val="NoSpacing"/>
        <w:widowControl w:val="0"/>
        <w:rPr>
          <w:rFonts w:ascii="Times New Roman" w:hAnsi="Times New Roman"/>
          <w:sz w:val="24"/>
          <w:szCs w:val="24"/>
        </w:rPr>
      </w:pPr>
      <w:r w:rsidRPr="00F664E1">
        <w:rPr>
          <w:rFonts w:ascii="Times New Roman" w:hAnsi="Times New Roman"/>
          <w:b/>
          <w:sz w:val="24"/>
          <w:szCs w:val="24"/>
        </w:rPr>
        <w:lastRenderedPageBreak/>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0014</w:t>
      </w:r>
    </w:p>
    <w:p w14:paraId="2C1521B7" w14:textId="77777777" w:rsidR="0010168B" w:rsidRDefault="0010168B"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F47F50">
        <w:rPr>
          <w:rFonts w:ascii="Times New Roman" w:hAnsi="Times New Roman"/>
          <w:sz w:val="24"/>
          <w:szCs w:val="24"/>
        </w:rPr>
        <w:t>Public Funds Public Schools</w:t>
      </w:r>
      <w:r>
        <w:rPr>
          <w:rFonts w:ascii="Times New Roman" w:hAnsi="Times New Roman"/>
          <w:sz w:val="24"/>
          <w:szCs w:val="24"/>
        </w:rPr>
        <w:t xml:space="preserve"> (</w:t>
      </w:r>
      <w:r w:rsidRPr="00F47F50">
        <w:rPr>
          <w:rFonts w:ascii="Times New Roman" w:hAnsi="Times New Roman"/>
          <w:sz w:val="24"/>
          <w:szCs w:val="24"/>
        </w:rPr>
        <w:t>PFPS</w:t>
      </w:r>
      <w:r>
        <w:rPr>
          <w:rFonts w:ascii="Times New Roman" w:hAnsi="Times New Roman"/>
          <w:sz w:val="24"/>
          <w:szCs w:val="24"/>
        </w:rPr>
        <w:t>)</w:t>
      </w:r>
    </w:p>
    <w:p w14:paraId="41BB426C" w14:textId="77777777" w:rsidR="0010168B" w:rsidRDefault="0010168B" w:rsidP="005A11CB">
      <w:pPr>
        <w:widowControl w:val="0"/>
        <w:autoSpaceDE w:val="0"/>
        <w:autoSpaceDN w:val="0"/>
        <w:adjustRightInd w:val="0"/>
        <w:spacing w:after="0" w:line="240" w:lineRule="auto"/>
        <w:rPr>
          <w:rFonts w:ascii="Times New Roman" w:hAnsi="Times New Roman"/>
          <w:sz w:val="24"/>
          <w:szCs w:val="24"/>
        </w:rPr>
      </w:pPr>
    </w:p>
    <w:p w14:paraId="47EFF403" w14:textId="77777777" w:rsidR="0010168B" w:rsidRDefault="0010168B" w:rsidP="005A11CB">
      <w:pPr>
        <w:widowControl w:val="0"/>
        <w:autoSpaceDE w:val="0"/>
        <w:autoSpaceDN w:val="0"/>
        <w:adjustRightInd w:val="0"/>
        <w:spacing w:after="120"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Public Funds Public Schools (“PFPS”) submits these comments in support of the Private School Universe Survey (“PSS”). PFPS is an initiative of Education Law Center and the Southern Poverty Law Center concerned with issues including the rapid expansion of state-authorized private school scholarships, Education Savings Accounts (“ESAs”), and tax credit scholarship programs, and the need for additional data regarding their use. Collecting data from private schools is critical to understanding the schools and students participating in these programs.</w:t>
      </w:r>
    </w:p>
    <w:p w14:paraId="5B70FB91" w14:textId="77777777" w:rsidR="0010168B" w:rsidRDefault="0010168B" w:rsidP="005A11CB">
      <w:pPr>
        <w:widowControl w:val="0"/>
        <w:autoSpaceDE w:val="0"/>
        <w:autoSpaceDN w:val="0"/>
        <w:adjustRightInd w:val="0"/>
        <w:spacing w:after="120"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In addition to its current content, we suggest the PSS questionnaire should also include the following questions:</w:t>
      </w:r>
    </w:p>
    <w:p w14:paraId="186FD9C5"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Does this school or program participate in or enroll students using a state-authorized private school scholarship, “ESA” account, or tax credit scholarship? If so:</w:t>
      </w:r>
    </w:p>
    <w:p w14:paraId="16022A3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Please name the private school scholarship, ESA, or tax credit scholarship program(s).</w:t>
      </w:r>
    </w:p>
    <w:p w14:paraId="6C1A5D0A"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How many students attending the school use funds from such programs to pay all or part of their tuition?</w:t>
      </w:r>
    </w:p>
    <w:p w14:paraId="4A703966" w14:textId="77777777" w:rsidR="0010168B" w:rsidRPr="00C74A28" w:rsidRDefault="0010168B" w:rsidP="005A11CB">
      <w:pPr>
        <w:pStyle w:val="ListParagraph"/>
        <w:widowControl w:val="0"/>
        <w:numPr>
          <w:ilvl w:val="1"/>
          <w:numId w:val="6"/>
        </w:numPr>
        <w:autoSpaceDE w:val="0"/>
        <w:autoSpaceDN w:val="0"/>
        <w:adjustRightInd w:val="0"/>
        <w:spacing w:after="120" w:line="240" w:lineRule="auto"/>
        <w:contextualSpacing w:val="0"/>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What is the approximate amount of funding, or percentage of this school’s funding, that comes from these programs?</w:t>
      </w:r>
    </w:p>
    <w:p w14:paraId="4E56E621"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 xml:space="preserve">Around the first of October, how many students enrolled in grades K-12 and comparable ungraded levels who attend the school or program using state-authorized private school scholarships, ESAs, or tax credit scholarships were: </w:t>
      </w:r>
      <w:r w:rsidRPr="00F41D0A">
        <w:rPr>
          <w:rFonts w:ascii="Times New Roman" w:eastAsiaTheme="minorHAnsi" w:hAnsi="Times New Roman"/>
          <w:color w:val="000000"/>
          <w:sz w:val="24"/>
          <w:szCs w:val="24"/>
        </w:rPr>
        <w:tab/>
      </w:r>
    </w:p>
    <w:p w14:paraId="76C7654A"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English language learners?</w:t>
      </w:r>
    </w:p>
    <w:p w14:paraId="5A85B7E6"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Students with disabilities?</w:t>
      </w:r>
    </w:p>
    <w:p w14:paraId="56ECE1AC"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Participants in the National School Lunch Program?</w:t>
      </w:r>
    </w:p>
    <w:p w14:paraId="589A6BA2"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Students who receive Title I services?</w:t>
      </w:r>
    </w:p>
    <w:p w14:paraId="37201220"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Hispanic or Latino?</w:t>
      </w:r>
    </w:p>
    <w:p w14:paraId="64641B2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White?</w:t>
      </w:r>
    </w:p>
    <w:p w14:paraId="6F72BCF2"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Black or African American?</w:t>
      </w:r>
    </w:p>
    <w:p w14:paraId="1FC793F1"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Asian?</w:t>
      </w:r>
    </w:p>
    <w:p w14:paraId="46833A20"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Native Hawaiian or Pacific Islander?</w:t>
      </w:r>
    </w:p>
    <w:p w14:paraId="3359B29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American Indian or Alaskan Native?</w:t>
      </w:r>
    </w:p>
    <w:p w14:paraId="13254A50" w14:textId="77777777" w:rsidR="0010168B" w:rsidRDefault="0010168B" w:rsidP="005A11CB">
      <w:pPr>
        <w:pStyle w:val="ListParagraph"/>
        <w:widowControl w:val="0"/>
        <w:numPr>
          <w:ilvl w:val="1"/>
          <w:numId w:val="6"/>
        </w:numPr>
        <w:autoSpaceDE w:val="0"/>
        <w:autoSpaceDN w:val="0"/>
        <w:adjustRightInd w:val="0"/>
        <w:spacing w:after="120" w:line="240" w:lineRule="auto"/>
        <w:contextualSpacing w:val="0"/>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Two or more races?</w:t>
      </w:r>
    </w:p>
    <w:p w14:paraId="62F76BBE"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Around the first of October, how many persons teaching at this school or program were providing special education or other services specifically for students with disabilities?</w:t>
      </w:r>
    </w:p>
    <w:p w14:paraId="48ED48DD" w14:textId="77777777" w:rsidR="0010168B" w:rsidRPr="00F41D0A" w:rsidRDefault="0010168B" w:rsidP="005A11CB">
      <w:pPr>
        <w:widowControl w:val="0"/>
        <w:autoSpaceDE w:val="0"/>
        <w:autoSpaceDN w:val="0"/>
        <w:adjustRightInd w:val="0"/>
        <w:spacing w:after="0" w:line="240" w:lineRule="auto"/>
        <w:rPr>
          <w:rFonts w:ascii="Times New Roman" w:eastAsiaTheme="minorHAnsi" w:hAnsi="Times New Roman"/>
          <w:color w:val="000000"/>
          <w:sz w:val="24"/>
          <w:szCs w:val="24"/>
        </w:rPr>
      </w:pPr>
    </w:p>
    <w:p w14:paraId="52113541" w14:textId="77777777" w:rsidR="0010168B" w:rsidRPr="00F41D0A" w:rsidRDefault="0010168B" w:rsidP="005A11CB">
      <w:pPr>
        <w:widowControl w:val="0"/>
        <w:autoSpaceDE w:val="0"/>
        <w:autoSpaceDN w:val="0"/>
        <w:adjustRightInd w:val="0"/>
        <w:spacing w:after="0" w:line="240" w:lineRule="auto"/>
        <w:rPr>
          <w:rFonts w:ascii="Times New Roman" w:hAnsi="Times New Roman"/>
          <w:sz w:val="24"/>
          <w:szCs w:val="24"/>
        </w:rPr>
      </w:pPr>
      <w:r w:rsidRPr="00F41D0A">
        <w:rPr>
          <w:rFonts w:ascii="Times New Roman" w:eastAsiaTheme="minorHAnsi" w:hAnsi="Times New Roman"/>
          <w:color w:val="000000"/>
          <w:sz w:val="24"/>
          <w:szCs w:val="24"/>
        </w:rPr>
        <w:t>These data points will provide the U.S. Department of Education and the public with additional, valuable information about private schools and their students.</w:t>
      </w:r>
    </w:p>
    <w:p w14:paraId="7934D8D3" w14:textId="77777777" w:rsidR="0010168B" w:rsidRDefault="0010168B"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7B6F0B2A" w14:textId="77777777" w:rsidR="00B34BA2" w:rsidRPr="00B34BA2" w:rsidRDefault="00B34BA2" w:rsidP="00CB3894">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6E0C357A" w14:textId="77777777" w:rsidR="00B34BA2" w:rsidRDefault="00B34BA2" w:rsidP="005A11CB">
      <w:pPr>
        <w:pStyle w:val="BodyText"/>
        <w:widowControl w:val="0"/>
        <w:ind w:left="0"/>
        <w:rPr>
          <w:rFonts w:ascii="Times New Roman" w:hAnsi="Times New Roman" w:cs="Times New Roman"/>
        </w:rPr>
      </w:pPr>
    </w:p>
    <w:p w14:paraId="656C86D3" w14:textId="77777777" w:rsidR="00313286" w:rsidRPr="00BE09F8" w:rsidRDefault="00313286" w:rsidP="005A11CB">
      <w:pPr>
        <w:pStyle w:val="BodyText"/>
        <w:widowControl w:val="0"/>
        <w:ind w:left="0"/>
        <w:rPr>
          <w:rFonts w:ascii="Times New Roman" w:hAnsi="Times New Roman" w:cs="Times New Roman"/>
        </w:rPr>
      </w:pPr>
      <w:r w:rsidRPr="00BE09F8">
        <w:rPr>
          <w:rFonts w:ascii="Times New Roman" w:hAnsi="Times New Roman" w:cs="Times New Roman"/>
        </w:rPr>
        <w:t>Dear Ms</w:t>
      </w:r>
      <w:r w:rsidR="006E2F80" w:rsidRPr="00BE09F8">
        <w:rPr>
          <w:rFonts w:ascii="Times New Roman" w:hAnsi="Times New Roman" w:cs="Times New Roman"/>
        </w:rPr>
        <w:t>.</w:t>
      </w:r>
      <w:r w:rsidRPr="00BE09F8">
        <w:rPr>
          <w:rFonts w:ascii="Times New Roman" w:hAnsi="Times New Roman" w:cs="Times New Roman"/>
        </w:rPr>
        <w:t xml:space="preserve"> Burris</w:t>
      </w:r>
      <w:r w:rsidR="0010168B">
        <w:rPr>
          <w:rFonts w:ascii="Times New Roman" w:hAnsi="Times New Roman" w:cs="Times New Roman"/>
        </w:rPr>
        <w:t xml:space="preserve"> and </w:t>
      </w:r>
      <w:r w:rsidR="0010168B" w:rsidRPr="00F47F50">
        <w:rPr>
          <w:rFonts w:ascii="Times New Roman" w:hAnsi="Times New Roman"/>
        </w:rPr>
        <w:t>Public Funds Public Schools</w:t>
      </w:r>
      <w:r w:rsidR="004E6DB2">
        <w:rPr>
          <w:rFonts w:ascii="Times New Roman" w:hAnsi="Times New Roman"/>
        </w:rPr>
        <w:t xml:space="preserve"> (</w:t>
      </w:r>
      <w:r w:rsidR="004E6DB2" w:rsidRPr="00F47F50">
        <w:rPr>
          <w:rFonts w:ascii="Times New Roman" w:hAnsi="Times New Roman"/>
        </w:rPr>
        <w:t>PFPS</w:t>
      </w:r>
      <w:r w:rsidR="004E6DB2">
        <w:rPr>
          <w:rFonts w:ascii="Times New Roman" w:hAnsi="Times New Roman"/>
        </w:rPr>
        <w:t>)</w:t>
      </w:r>
      <w:r w:rsidR="0010168B">
        <w:rPr>
          <w:rFonts w:ascii="Times New Roman" w:hAnsi="Times New Roman"/>
        </w:rPr>
        <w:t>,</w:t>
      </w:r>
    </w:p>
    <w:p w14:paraId="0F7D3016" w14:textId="77777777" w:rsidR="001B7035" w:rsidRPr="00BE09F8" w:rsidRDefault="001B7035" w:rsidP="005A11CB">
      <w:pPr>
        <w:pStyle w:val="BodyText"/>
        <w:widowControl w:val="0"/>
        <w:ind w:left="0"/>
        <w:rPr>
          <w:rFonts w:ascii="Times New Roman" w:hAnsi="Times New Roman" w:cs="Times New Roman"/>
        </w:rPr>
      </w:pPr>
    </w:p>
    <w:p w14:paraId="50AA70E4" w14:textId="77777777" w:rsidR="006170FF" w:rsidRPr="00BE09F8" w:rsidRDefault="006170FF" w:rsidP="005A11CB">
      <w:pPr>
        <w:widowControl w:val="0"/>
        <w:spacing w:after="0" w:line="240" w:lineRule="auto"/>
        <w:rPr>
          <w:rFonts w:ascii="Times New Roman" w:hAnsi="Times New Roman"/>
          <w:sz w:val="24"/>
          <w:szCs w:val="24"/>
        </w:rPr>
      </w:pPr>
      <w:r w:rsidRPr="00BE09F8">
        <w:rPr>
          <w:rFonts w:ascii="Times New Roman" w:hAnsi="Times New Roman"/>
          <w:sz w:val="24"/>
          <w:szCs w:val="24"/>
        </w:rPr>
        <w:t xml:space="preserve">Thank you for your feedback posted on </w:t>
      </w:r>
      <w:r w:rsidR="0010168B">
        <w:rPr>
          <w:rFonts w:ascii="Times New Roman" w:hAnsi="Times New Roman"/>
          <w:sz w:val="24"/>
          <w:szCs w:val="24"/>
        </w:rPr>
        <w:t>February 25</w:t>
      </w:r>
      <w:r w:rsidR="0010168B" w:rsidRPr="00F664E1">
        <w:rPr>
          <w:rFonts w:ascii="Times New Roman" w:hAnsi="Times New Roman"/>
          <w:sz w:val="24"/>
          <w:szCs w:val="24"/>
        </w:rPr>
        <w:t>, 201</w:t>
      </w:r>
      <w:r w:rsidR="0010168B">
        <w:rPr>
          <w:rFonts w:ascii="Times New Roman" w:hAnsi="Times New Roman"/>
          <w:sz w:val="24"/>
          <w:szCs w:val="24"/>
        </w:rPr>
        <w:t>9</w:t>
      </w:r>
      <w:r w:rsidR="0010168B" w:rsidRPr="00F664E1">
        <w:rPr>
          <w:rFonts w:ascii="Times New Roman" w:hAnsi="Times New Roman"/>
          <w:sz w:val="24"/>
          <w:szCs w:val="24"/>
        </w:rPr>
        <w:t xml:space="preserve"> </w:t>
      </w:r>
      <w:r w:rsidR="0010168B">
        <w:rPr>
          <w:rFonts w:ascii="Times New Roman" w:hAnsi="Times New Roman"/>
          <w:sz w:val="24"/>
          <w:szCs w:val="24"/>
        </w:rPr>
        <w:t xml:space="preserve">and February 26, 2019, respectively, </w:t>
      </w:r>
      <w:r w:rsidRPr="00BE09F8">
        <w:rPr>
          <w:rFonts w:ascii="Times New Roman" w:hAnsi="Times New Roman"/>
          <w:sz w:val="24"/>
          <w:szCs w:val="24"/>
        </w:rPr>
        <w:t xml:space="preserve">responding to a 30-day request for comments on the proposed </w:t>
      </w:r>
      <w:r w:rsidR="008D4A4C" w:rsidRPr="00BE09F8">
        <w:rPr>
          <w:rFonts w:ascii="Times New Roman" w:hAnsi="Times New Roman"/>
          <w:sz w:val="24"/>
          <w:szCs w:val="24"/>
        </w:rPr>
        <w:t>2019–20 and 2021-22</w:t>
      </w:r>
      <w:r w:rsidR="008D4A4C">
        <w:rPr>
          <w:rFonts w:ascii="Times New Roman" w:hAnsi="Times New Roman"/>
          <w:sz w:val="24"/>
          <w:szCs w:val="24"/>
        </w:rPr>
        <w:t xml:space="preserve"> </w:t>
      </w:r>
      <w:r w:rsidRPr="00BE09F8">
        <w:rPr>
          <w:rFonts w:ascii="Times New Roman" w:hAnsi="Times New Roman"/>
          <w:sz w:val="24"/>
          <w:szCs w:val="24"/>
        </w:rPr>
        <w:t>Private School Universe Survey</w:t>
      </w:r>
      <w:r w:rsidR="008D4A4C">
        <w:rPr>
          <w:rFonts w:ascii="Times New Roman" w:hAnsi="Times New Roman"/>
          <w:sz w:val="24"/>
          <w:szCs w:val="24"/>
        </w:rPr>
        <w:t xml:space="preserve"> (PSS)</w:t>
      </w:r>
      <w:r w:rsidRPr="00BE09F8">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BE09F8">
        <w:rPr>
          <w:rFonts w:ascii="Times New Roman" w:hAnsi="Times New Roman"/>
          <w:sz w:val="24"/>
          <w:szCs w:val="24"/>
        </w:rPr>
        <w:t xml:space="preserve"> appreciates your interest in the PSS survey. I have provided a response to each of your comments below.</w:t>
      </w:r>
    </w:p>
    <w:p w14:paraId="35B9BDCF" w14:textId="77777777" w:rsidR="004D7B84" w:rsidRDefault="004D7B84" w:rsidP="005A11CB">
      <w:pPr>
        <w:widowControl w:val="0"/>
        <w:spacing w:after="0" w:line="240" w:lineRule="auto"/>
        <w:rPr>
          <w:rFonts w:ascii="Times New Roman" w:hAnsi="Times New Roman"/>
          <w:sz w:val="24"/>
          <w:szCs w:val="24"/>
        </w:rPr>
      </w:pPr>
    </w:p>
    <w:p w14:paraId="31B38604" w14:textId="77777777" w:rsidR="004D7B84" w:rsidRPr="004D7B84" w:rsidRDefault="004E6DB2" w:rsidP="00D54B48">
      <w:pPr>
        <w:keepNext/>
        <w:widowControl w:val="0"/>
        <w:spacing w:after="0" w:line="240" w:lineRule="auto"/>
        <w:rPr>
          <w:rFonts w:ascii="Times New Roman" w:hAnsi="Times New Roman"/>
          <w:b/>
          <w:sz w:val="24"/>
          <w:szCs w:val="24"/>
        </w:rPr>
      </w:pPr>
      <w:r w:rsidRPr="004E6DB2">
        <w:rPr>
          <w:rFonts w:ascii="Times New Roman" w:hAnsi="Times New Roman"/>
          <w:b/>
          <w:sz w:val="24"/>
          <w:szCs w:val="24"/>
        </w:rPr>
        <w:lastRenderedPageBreak/>
        <w:t>Network for Public Education (NPE)</w:t>
      </w:r>
      <w:r>
        <w:rPr>
          <w:rFonts w:ascii="Times New Roman" w:hAnsi="Times New Roman"/>
          <w:b/>
          <w:sz w:val="24"/>
          <w:szCs w:val="24"/>
        </w:rPr>
        <w:t xml:space="preserve"> Comments 1-</w:t>
      </w:r>
      <w:r w:rsidR="004D7B84" w:rsidRPr="004D7B84">
        <w:rPr>
          <w:rFonts w:ascii="Times New Roman" w:hAnsi="Times New Roman"/>
          <w:b/>
          <w:sz w:val="24"/>
          <w:szCs w:val="24"/>
        </w:rPr>
        <w:t>4</w:t>
      </w:r>
      <w:r>
        <w:rPr>
          <w:rFonts w:ascii="Times New Roman" w:hAnsi="Times New Roman"/>
          <w:b/>
          <w:sz w:val="24"/>
          <w:szCs w:val="24"/>
        </w:rPr>
        <w:t xml:space="preserve"> and PFPS Comments 1-2</w:t>
      </w:r>
    </w:p>
    <w:p w14:paraId="4F291CCC" w14:textId="77777777" w:rsidR="006B7CAF" w:rsidRDefault="004D7B84" w:rsidP="005A11CB">
      <w:pPr>
        <w:pStyle w:val="BodyText"/>
        <w:widowControl w:val="0"/>
        <w:ind w:left="0"/>
        <w:rPr>
          <w:rFonts w:ascii="Times New Roman" w:hAnsi="Times New Roman" w:cs="Times New Roman"/>
        </w:rPr>
      </w:pPr>
      <w:r>
        <w:rPr>
          <w:rFonts w:ascii="Times New Roman" w:hAnsi="Times New Roman" w:cs="Times New Roman"/>
        </w:rPr>
        <w:t>Since the purposes of the PSS are to produce basis statistics on private schools and to serve as a private school sampling frame for NCES sample surveys, we strive to keep the questionnaires as short as possible to keep response rates as high as possible.</w:t>
      </w:r>
      <w:r w:rsidR="00F22FB6">
        <w:rPr>
          <w:rFonts w:ascii="Times New Roman" w:hAnsi="Times New Roman" w:cs="Times New Roman"/>
        </w:rPr>
        <w:t xml:space="preserve"> </w:t>
      </w:r>
      <w:r w:rsidR="006B7CAF">
        <w:rPr>
          <w:rFonts w:ascii="Times New Roman" w:hAnsi="Times New Roman" w:cs="Times New Roman"/>
        </w:rPr>
        <w:t xml:space="preserve">The collection of more detailed information is </w:t>
      </w:r>
      <w:r w:rsidR="00272A8A">
        <w:rPr>
          <w:rFonts w:ascii="Times New Roman" w:hAnsi="Times New Roman" w:cs="Times New Roman"/>
        </w:rPr>
        <w:t xml:space="preserve">usually </w:t>
      </w:r>
      <w:r w:rsidR="006B7CAF">
        <w:rPr>
          <w:rFonts w:ascii="Times New Roman" w:hAnsi="Times New Roman" w:cs="Times New Roman"/>
        </w:rPr>
        <w:t xml:space="preserve">reserved for the NCES </w:t>
      </w:r>
      <w:r w:rsidR="00F15781">
        <w:rPr>
          <w:rFonts w:ascii="Times New Roman" w:hAnsi="Times New Roman" w:cs="Times New Roman"/>
        </w:rPr>
        <w:t>sample surveys.</w:t>
      </w:r>
    </w:p>
    <w:p w14:paraId="774293AD" w14:textId="77777777" w:rsidR="00F15781" w:rsidRDefault="00F15781" w:rsidP="005A11CB">
      <w:pPr>
        <w:pStyle w:val="BodyText"/>
        <w:widowControl w:val="0"/>
        <w:ind w:left="0"/>
        <w:rPr>
          <w:rFonts w:ascii="Times New Roman" w:hAnsi="Times New Roman" w:cs="Times New Roman"/>
        </w:rPr>
      </w:pPr>
    </w:p>
    <w:p w14:paraId="50283E52" w14:textId="1BB6D382" w:rsidR="00BC438B" w:rsidRDefault="00BC438B" w:rsidP="00BC438B">
      <w:pPr>
        <w:widowControl w:val="0"/>
        <w:autoSpaceDE w:val="0"/>
        <w:autoSpaceDN w:val="0"/>
        <w:adjustRightInd w:val="0"/>
        <w:spacing w:after="0" w:line="240" w:lineRule="auto"/>
        <w:rPr>
          <w:rFonts w:ascii="Times New Roman" w:hAnsi="Times New Roman"/>
          <w:sz w:val="24"/>
          <w:szCs w:val="24"/>
        </w:rPr>
      </w:pPr>
      <w:r w:rsidRPr="008C77CC">
        <w:rPr>
          <w:rFonts w:ascii="Times New Roman" w:hAnsi="Times New Roman"/>
          <w:sz w:val="24"/>
          <w:szCs w:val="24"/>
        </w:rPr>
        <w:t xml:space="preserve">Collecting finance data from private schools </w:t>
      </w:r>
      <w:r>
        <w:rPr>
          <w:rFonts w:ascii="Times New Roman" w:hAnsi="Times New Roman"/>
          <w:sz w:val="24"/>
          <w:szCs w:val="24"/>
        </w:rPr>
        <w:t xml:space="preserve">through a voluntary survey </w:t>
      </w:r>
      <w:r w:rsidRPr="008C77CC">
        <w:rPr>
          <w:rFonts w:ascii="Times New Roman" w:hAnsi="Times New Roman"/>
          <w:sz w:val="24"/>
          <w:szCs w:val="24"/>
        </w:rPr>
        <w:t>is particularly problematic. Although NCES has long recognized the need for data on private school revenues and expenditures, some private schools have been reluctant to provide finance data.</w:t>
      </w:r>
      <w:r>
        <w:rPr>
          <w:rFonts w:ascii="Times New Roman" w:hAnsi="Times New Roman"/>
          <w:sz w:val="24"/>
          <w:szCs w:val="24"/>
        </w:rPr>
        <w:t xml:space="preserve"> </w:t>
      </w:r>
      <w:r w:rsidRPr="008C77CC">
        <w:rPr>
          <w:rFonts w:ascii="Times New Roman" w:hAnsi="Times New Roman"/>
          <w:sz w:val="24"/>
          <w:szCs w:val="24"/>
        </w:rPr>
        <w:t xml:space="preserve">In the last NCES field test of a finance data collection for private schools, only about one third (33.8 percent) of schools responded. NCES </w:t>
      </w:r>
      <w:r w:rsidR="00364F9D">
        <w:rPr>
          <w:rFonts w:ascii="Times New Roman" w:hAnsi="Times New Roman"/>
          <w:sz w:val="24"/>
          <w:szCs w:val="24"/>
        </w:rPr>
        <w:t xml:space="preserve">will explore options for collecting information on </w:t>
      </w:r>
      <w:r w:rsidR="003D6791">
        <w:rPr>
          <w:rFonts w:ascii="Times New Roman" w:hAnsi="Times New Roman"/>
          <w:sz w:val="24"/>
          <w:szCs w:val="24"/>
        </w:rPr>
        <w:t xml:space="preserve">participation in these programs </w:t>
      </w:r>
      <w:r w:rsidR="00364F9D">
        <w:rPr>
          <w:rFonts w:ascii="Times New Roman" w:hAnsi="Times New Roman"/>
          <w:sz w:val="24"/>
          <w:szCs w:val="24"/>
        </w:rPr>
        <w:t xml:space="preserve">from publicly available </w:t>
      </w:r>
      <w:r w:rsidR="003D6791">
        <w:rPr>
          <w:rFonts w:ascii="Times New Roman" w:hAnsi="Times New Roman"/>
          <w:sz w:val="24"/>
          <w:szCs w:val="24"/>
        </w:rPr>
        <w:t>sources.</w:t>
      </w:r>
      <w:r w:rsidR="00995A1B">
        <w:rPr>
          <w:rFonts w:ascii="Times New Roman" w:hAnsi="Times New Roman"/>
          <w:sz w:val="24"/>
          <w:szCs w:val="24"/>
        </w:rPr>
        <w:t xml:space="preserve"> </w:t>
      </w:r>
      <w:r w:rsidR="003D6791">
        <w:rPr>
          <w:rFonts w:ascii="Times New Roman" w:hAnsi="Times New Roman"/>
          <w:sz w:val="24"/>
          <w:szCs w:val="24"/>
        </w:rPr>
        <w:t xml:space="preserve">We will also discuss </w:t>
      </w:r>
      <w:r w:rsidR="002C0F8E">
        <w:rPr>
          <w:rFonts w:ascii="Times New Roman" w:hAnsi="Times New Roman"/>
          <w:sz w:val="24"/>
          <w:szCs w:val="24"/>
        </w:rPr>
        <w:t>the ability and willingness of private schools to provi</w:t>
      </w:r>
      <w:r w:rsidR="00392CE6">
        <w:rPr>
          <w:rFonts w:ascii="Times New Roman" w:hAnsi="Times New Roman"/>
          <w:sz w:val="24"/>
          <w:szCs w:val="24"/>
        </w:rPr>
        <w:t>de this information at an upcoming meeting with private school association representatives.</w:t>
      </w:r>
    </w:p>
    <w:p w14:paraId="1FC8B0AE" w14:textId="77777777" w:rsidR="00933D9D" w:rsidRDefault="00933D9D" w:rsidP="00BC438B">
      <w:pPr>
        <w:widowControl w:val="0"/>
        <w:autoSpaceDE w:val="0"/>
        <w:autoSpaceDN w:val="0"/>
        <w:adjustRightInd w:val="0"/>
        <w:spacing w:after="0" w:line="240" w:lineRule="auto"/>
        <w:rPr>
          <w:rFonts w:ascii="Times New Roman" w:hAnsi="Times New Roman"/>
          <w:sz w:val="24"/>
          <w:szCs w:val="24"/>
        </w:rPr>
      </w:pPr>
    </w:p>
    <w:p w14:paraId="167E0FA9" w14:textId="77777777" w:rsidR="001D3D0C"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1D3D0C" w:rsidRPr="001D3D0C">
        <w:rPr>
          <w:rFonts w:ascii="Times New Roman" w:hAnsi="Times New Roman" w:cs="Times New Roman"/>
          <w:b/>
        </w:rPr>
        <w:t>Comment 5</w:t>
      </w:r>
      <w:r>
        <w:rPr>
          <w:rFonts w:ascii="Times New Roman" w:hAnsi="Times New Roman" w:cs="Times New Roman"/>
          <w:b/>
        </w:rPr>
        <w:t xml:space="preserve"> and </w:t>
      </w:r>
      <w:r>
        <w:rPr>
          <w:rFonts w:ascii="Times New Roman" w:hAnsi="Times New Roman"/>
          <w:b/>
        </w:rPr>
        <w:t>PFPS Comment 3</w:t>
      </w:r>
    </w:p>
    <w:p w14:paraId="7D2B96F0" w14:textId="77777777" w:rsidR="001D3D0C" w:rsidRDefault="00272A8A" w:rsidP="005A11CB">
      <w:pPr>
        <w:pStyle w:val="BodyText"/>
        <w:widowControl w:val="0"/>
        <w:ind w:left="0"/>
        <w:rPr>
          <w:rFonts w:ascii="Times New Roman" w:hAnsi="Times New Roman" w:cs="Times New Roman"/>
        </w:rPr>
      </w:pPr>
      <w:r w:rsidRPr="00251E5C">
        <w:rPr>
          <w:rFonts w:ascii="Times New Roman" w:hAnsi="Times New Roman" w:cs="Times New Roman"/>
        </w:rPr>
        <w:t xml:space="preserve">Assignment specific information </w:t>
      </w:r>
      <w:r w:rsidR="00251E5C">
        <w:rPr>
          <w:rFonts w:ascii="Times New Roman" w:hAnsi="Times New Roman" w:cs="Times New Roman"/>
        </w:rPr>
        <w:t xml:space="preserve">for teachers is collected on the teacher questionnaire of the National Teacher and Principal Survey (NTPS). The data support national estimates of teachers of students with </w:t>
      </w:r>
      <w:r w:rsidR="00251E5C" w:rsidRPr="00D02AA6">
        <w:rPr>
          <w:rFonts w:ascii="Times New Roman" w:hAnsi="Times New Roman" w:cs="Times New Roman"/>
        </w:rPr>
        <w:t>disabilities.</w:t>
      </w:r>
      <w:r w:rsidR="00F22FB6" w:rsidRPr="00D02AA6">
        <w:rPr>
          <w:rFonts w:ascii="Times New Roman" w:hAnsi="Times New Roman" w:cs="Times New Roman"/>
        </w:rPr>
        <w:t xml:space="preserve"> </w:t>
      </w:r>
      <w:r w:rsidR="00251E5C" w:rsidRPr="00D02AA6">
        <w:rPr>
          <w:rFonts w:ascii="Times New Roman" w:hAnsi="Times New Roman" w:cs="Times New Roman"/>
        </w:rPr>
        <w:t xml:space="preserve">The number of special </w:t>
      </w:r>
      <w:r w:rsidR="002B316B" w:rsidRPr="00D02AA6">
        <w:rPr>
          <w:rFonts w:ascii="Times New Roman" w:hAnsi="Times New Roman" w:cs="Times New Roman"/>
        </w:rPr>
        <w:t>education</w:t>
      </w:r>
      <w:r w:rsidR="00251E5C" w:rsidRPr="00D02AA6">
        <w:rPr>
          <w:rFonts w:ascii="Times New Roman" w:hAnsi="Times New Roman" w:cs="Times New Roman"/>
        </w:rPr>
        <w:t xml:space="preserve"> aides is collected on the private school questionnaire of </w:t>
      </w:r>
      <w:r w:rsidR="0098790E" w:rsidRPr="00D02AA6">
        <w:rPr>
          <w:rFonts w:ascii="Times New Roman" w:hAnsi="Times New Roman" w:cs="Times New Roman"/>
        </w:rPr>
        <w:t>the NTPS</w:t>
      </w:r>
      <w:r w:rsidR="00DE2D73" w:rsidRPr="00D02AA6">
        <w:rPr>
          <w:rFonts w:ascii="Times New Roman" w:hAnsi="Times New Roman" w:cs="Times New Roman"/>
        </w:rPr>
        <w:t xml:space="preserve"> as well</w:t>
      </w:r>
      <w:r w:rsidR="0098790E" w:rsidRPr="00D02AA6">
        <w:rPr>
          <w:rFonts w:ascii="Times New Roman" w:hAnsi="Times New Roman" w:cs="Times New Roman"/>
        </w:rPr>
        <w:t>.</w:t>
      </w:r>
      <w:r w:rsidR="00F22FB6" w:rsidRPr="00D02AA6">
        <w:rPr>
          <w:rFonts w:ascii="Times New Roman" w:hAnsi="Times New Roman" w:cs="Times New Roman"/>
        </w:rPr>
        <w:t xml:space="preserve"> </w:t>
      </w:r>
      <w:r w:rsidR="0098790E" w:rsidRPr="00D02AA6">
        <w:rPr>
          <w:rFonts w:ascii="Times New Roman" w:hAnsi="Times New Roman" w:cs="Times New Roman"/>
        </w:rPr>
        <w:t xml:space="preserve">A question on restrictions on the kinds of disabilities serviced would require cognitive testing and would be more appropriate on a sample survey like the </w:t>
      </w:r>
      <w:r w:rsidR="00005D7E" w:rsidRPr="00D02AA6">
        <w:rPr>
          <w:rFonts w:ascii="Times New Roman" w:hAnsi="Times New Roman" w:cs="Times New Roman"/>
        </w:rPr>
        <w:t>NTPS</w:t>
      </w:r>
      <w:r w:rsidR="005F27AB" w:rsidRPr="00D02AA6">
        <w:rPr>
          <w:rFonts w:ascii="Times New Roman" w:hAnsi="Times New Roman" w:cs="Times New Roman"/>
        </w:rPr>
        <w:t xml:space="preserve">, which already asks questions about students with </w:t>
      </w:r>
      <w:r w:rsidR="00AB2F0A" w:rsidRPr="00D02AA6">
        <w:rPr>
          <w:rFonts w:ascii="Times New Roman" w:hAnsi="Times New Roman" w:cs="Times New Roman"/>
        </w:rPr>
        <w:t>disabilities.</w:t>
      </w:r>
      <w:r w:rsidR="006555A0" w:rsidRPr="00D02AA6">
        <w:t xml:space="preserve"> </w:t>
      </w:r>
      <w:r w:rsidR="006555A0" w:rsidRPr="00D02AA6">
        <w:rPr>
          <w:rFonts w:ascii="Times New Roman" w:hAnsi="Times New Roman" w:cs="Times New Roman"/>
        </w:rPr>
        <w:t xml:space="preserve">NCES will conduct research on including </w:t>
      </w:r>
      <w:r w:rsidR="0001303A" w:rsidRPr="00D02AA6">
        <w:rPr>
          <w:rFonts w:ascii="Times New Roman" w:hAnsi="Times New Roman" w:cs="Times New Roman"/>
        </w:rPr>
        <w:t xml:space="preserve">in a future NTPS collection </w:t>
      </w:r>
      <w:r w:rsidR="006555A0" w:rsidRPr="00D02AA6">
        <w:rPr>
          <w:rFonts w:ascii="Times New Roman" w:hAnsi="Times New Roman" w:cs="Times New Roman"/>
        </w:rPr>
        <w:t xml:space="preserve">items to measure </w:t>
      </w:r>
      <w:r w:rsidR="00774BA1" w:rsidRPr="00D02AA6">
        <w:rPr>
          <w:rFonts w:ascii="Times New Roman" w:hAnsi="Times New Roman" w:cs="Times New Roman"/>
        </w:rPr>
        <w:t xml:space="preserve">restrictions on the kinds of disabilities serviced </w:t>
      </w:r>
      <w:r w:rsidR="006555A0" w:rsidRPr="00D02AA6">
        <w:rPr>
          <w:rFonts w:ascii="Times New Roman" w:hAnsi="Times New Roman" w:cs="Times New Roman"/>
        </w:rPr>
        <w:t xml:space="preserve">and </w:t>
      </w:r>
      <w:r w:rsidR="00755FD3" w:rsidRPr="00D02AA6">
        <w:rPr>
          <w:rFonts w:ascii="Times New Roman" w:hAnsi="Times New Roman" w:cs="Times New Roman"/>
        </w:rPr>
        <w:t xml:space="preserve">will </w:t>
      </w:r>
      <w:r w:rsidR="006555A0" w:rsidRPr="00D02AA6">
        <w:rPr>
          <w:rFonts w:ascii="Times New Roman" w:hAnsi="Times New Roman" w:cs="Times New Roman"/>
        </w:rPr>
        <w:t xml:space="preserve">make a determination </w:t>
      </w:r>
      <w:r w:rsidR="0001303A" w:rsidRPr="00D02AA6">
        <w:rPr>
          <w:rFonts w:ascii="Times New Roman" w:hAnsi="Times New Roman" w:cs="Times New Roman"/>
        </w:rPr>
        <w:t xml:space="preserve">on whether such items can be added to NTPS </w:t>
      </w:r>
      <w:r w:rsidR="006555A0" w:rsidRPr="00D02AA6">
        <w:rPr>
          <w:rFonts w:ascii="Times New Roman" w:hAnsi="Times New Roman" w:cs="Times New Roman"/>
        </w:rPr>
        <w:t>based on the results of that research</w:t>
      </w:r>
      <w:r w:rsidR="00755FD3" w:rsidRPr="00D02AA6">
        <w:rPr>
          <w:rFonts w:ascii="Times New Roman" w:hAnsi="Times New Roman" w:cs="Times New Roman"/>
        </w:rPr>
        <w:t>.</w:t>
      </w:r>
    </w:p>
    <w:p w14:paraId="0C4A7F82" w14:textId="77777777" w:rsidR="0098790E" w:rsidRDefault="0098790E" w:rsidP="005A11CB">
      <w:pPr>
        <w:pStyle w:val="BodyText"/>
        <w:widowControl w:val="0"/>
        <w:ind w:left="0"/>
        <w:rPr>
          <w:rFonts w:ascii="Times New Roman" w:hAnsi="Times New Roman" w:cs="Times New Roman"/>
        </w:rPr>
      </w:pPr>
    </w:p>
    <w:p w14:paraId="210A5DB1" w14:textId="77777777" w:rsidR="0098790E" w:rsidRPr="0098790E"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98790E" w:rsidRPr="0098790E">
        <w:rPr>
          <w:rFonts w:ascii="Times New Roman" w:hAnsi="Times New Roman" w:cs="Times New Roman"/>
          <w:b/>
        </w:rPr>
        <w:t>Comment 6</w:t>
      </w:r>
    </w:p>
    <w:p w14:paraId="25B9235F" w14:textId="77777777" w:rsidR="00F22FB6" w:rsidRDefault="004F080D" w:rsidP="005A11CB">
      <w:pPr>
        <w:pStyle w:val="BodyText"/>
        <w:widowControl w:val="0"/>
        <w:ind w:left="0"/>
        <w:rPr>
          <w:rFonts w:ascii="Times New Roman" w:hAnsi="Times New Roman" w:cs="Times New Roman"/>
        </w:rPr>
      </w:pPr>
      <w:r>
        <w:rPr>
          <w:rFonts w:ascii="Times New Roman" w:hAnsi="Times New Roman" w:cs="Times New Roman"/>
        </w:rPr>
        <w:t>Currently</w:t>
      </w:r>
      <w:r w:rsidR="00005D7E">
        <w:rPr>
          <w:rFonts w:ascii="Times New Roman" w:hAnsi="Times New Roman" w:cs="Times New Roman"/>
        </w:rPr>
        <w:t>,</w:t>
      </w:r>
      <w:r>
        <w:rPr>
          <w:rFonts w:ascii="Times New Roman" w:hAnsi="Times New Roman" w:cs="Times New Roman"/>
        </w:rPr>
        <w:t xml:space="preserve"> for space considerations</w:t>
      </w:r>
      <w:r w:rsidR="00005D7E">
        <w:rPr>
          <w:rFonts w:ascii="Times New Roman" w:hAnsi="Times New Roman" w:cs="Times New Roman"/>
        </w:rPr>
        <w:t>,</w:t>
      </w:r>
      <w:r>
        <w:rPr>
          <w:rFonts w:ascii="Times New Roman" w:hAnsi="Times New Roman" w:cs="Times New Roman"/>
        </w:rPr>
        <w:t xml:space="preserve"> the PSS does not ask school policy questions. Some LGBT items are being developed for public schools in the </w:t>
      </w:r>
      <w:r w:rsidR="003A514B">
        <w:rPr>
          <w:rFonts w:ascii="Times New Roman" w:hAnsi="Times New Roman" w:cs="Times New Roman"/>
        </w:rPr>
        <w:t>NTPS</w:t>
      </w:r>
      <w:r>
        <w:rPr>
          <w:rFonts w:ascii="Times New Roman" w:hAnsi="Times New Roman" w:cs="Times New Roman"/>
        </w:rPr>
        <w:t>.</w:t>
      </w:r>
      <w:r w:rsidR="00F22FB6">
        <w:rPr>
          <w:rFonts w:ascii="Times New Roman" w:hAnsi="Times New Roman" w:cs="Times New Roman"/>
        </w:rPr>
        <w:t xml:space="preserve"> </w:t>
      </w:r>
      <w:r w:rsidR="00ED572B">
        <w:rPr>
          <w:rFonts w:ascii="Times New Roman" w:hAnsi="Times New Roman" w:cs="Times New Roman"/>
        </w:rPr>
        <w:t xml:space="preserve">At a meeting of private school association representatives held at NCES in 2017, </w:t>
      </w:r>
      <w:r w:rsidR="00BE09F8">
        <w:rPr>
          <w:rFonts w:ascii="Times New Roman" w:hAnsi="Times New Roman" w:cs="Times New Roman"/>
        </w:rPr>
        <w:t xml:space="preserve">many of the representatives indicated </w:t>
      </w:r>
      <w:r w:rsidR="009166BF">
        <w:rPr>
          <w:rFonts w:ascii="Times New Roman" w:hAnsi="Times New Roman" w:cs="Times New Roman"/>
        </w:rPr>
        <w:t>that such questions could lead them to discourage participation of member schools.</w:t>
      </w:r>
      <w:r w:rsidR="00F22FB6">
        <w:rPr>
          <w:rFonts w:ascii="Times New Roman" w:hAnsi="Times New Roman" w:cs="Times New Roman"/>
        </w:rPr>
        <w:t xml:space="preserve"> </w:t>
      </w:r>
      <w:r w:rsidR="00ED572B">
        <w:rPr>
          <w:rFonts w:ascii="Times New Roman" w:hAnsi="Times New Roman" w:cs="Times New Roman"/>
        </w:rPr>
        <w:t>Because of the effects on response rates, NCES decided not to pursue this topic with private school</w:t>
      </w:r>
      <w:r w:rsidR="00C83E42">
        <w:rPr>
          <w:rFonts w:ascii="Times New Roman" w:hAnsi="Times New Roman" w:cs="Times New Roman"/>
        </w:rPr>
        <w:t>s</w:t>
      </w:r>
      <w:r w:rsidR="00ED572B">
        <w:rPr>
          <w:rFonts w:ascii="Times New Roman" w:hAnsi="Times New Roman" w:cs="Times New Roman"/>
        </w:rPr>
        <w:t xml:space="preserve"> at </w:t>
      </w:r>
      <w:r w:rsidR="008A3491">
        <w:rPr>
          <w:rFonts w:ascii="Times New Roman" w:hAnsi="Times New Roman" w:cs="Times New Roman"/>
        </w:rPr>
        <w:t>this</w:t>
      </w:r>
      <w:r w:rsidR="00ED572B">
        <w:rPr>
          <w:rFonts w:ascii="Times New Roman" w:hAnsi="Times New Roman" w:cs="Times New Roman"/>
        </w:rPr>
        <w:t xml:space="preserve"> time.</w:t>
      </w:r>
    </w:p>
    <w:p w14:paraId="4A8EC5B5" w14:textId="77777777" w:rsidR="0098790E" w:rsidRDefault="0098790E" w:rsidP="005A11CB">
      <w:pPr>
        <w:pStyle w:val="BodyText"/>
        <w:widowControl w:val="0"/>
        <w:ind w:left="0"/>
        <w:rPr>
          <w:rFonts w:ascii="Times New Roman" w:hAnsi="Times New Roman" w:cs="Times New Roman"/>
        </w:rPr>
      </w:pPr>
    </w:p>
    <w:p w14:paraId="6243948E" w14:textId="77777777" w:rsidR="00F97295"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F97295" w:rsidRPr="004F7167">
        <w:rPr>
          <w:rFonts w:ascii="Times New Roman" w:hAnsi="Times New Roman" w:cs="Times New Roman"/>
          <w:b/>
        </w:rPr>
        <w:t>Comment 7</w:t>
      </w:r>
    </w:p>
    <w:p w14:paraId="55A709B0" w14:textId="77777777" w:rsidR="00D44AF4" w:rsidRDefault="004F7167" w:rsidP="005A11CB">
      <w:pPr>
        <w:pStyle w:val="BodyText"/>
        <w:widowControl w:val="0"/>
        <w:ind w:left="0"/>
        <w:rPr>
          <w:rFonts w:ascii="Times New Roman" w:hAnsi="Times New Roman" w:cs="Times New Roman"/>
        </w:rPr>
      </w:pPr>
      <w:r w:rsidRPr="009B41AB">
        <w:rPr>
          <w:rFonts w:ascii="Times New Roman" w:hAnsi="Times New Roman" w:cs="Times New Roman"/>
        </w:rPr>
        <w:t>The PSS has asked if the school has “a religious orientation or purpose” since 1989.</w:t>
      </w:r>
      <w:r w:rsidR="008A3491" w:rsidRPr="009B41AB">
        <w:rPr>
          <w:rFonts w:ascii="Times New Roman" w:hAnsi="Times New Roman" w:cs="Times New Roman"/>
        </w:rPr>
        <w:t xml:space="preserve"> Currently for space considerations the PSS does not ask any school policy questions. The “opt out” item would </w:t>
      </w:r>
      <w:r w:rsidR="003A514B" w:rsidRPr="009B41AB">
        <w:rPr>
          <w:rFonts w:ascii="Times New Roman" w:hAnsi="Times New Roman" w:cs="Times New Roman"/>
        </w:rPr>
        <w:t xml:space="preserve">also </w:t>
      </w:r>
      <w:r w:rsidR="00BE09F8" w:rsidRPr="009B41AB">
        <w:rPr>
          <w:rFonts w:ascii="Times New Roman" w:hAnsi="Times New Roman" w:cs="Times New Roman"/>
        </w:rPr>
        <w:t xml:space="preserve">be </w:t>
      </w:r>
      <w:r w:rsidR="008A3491" w:rsidRPr="009B41AB">
        <w:rPr>
          <w:rFonts w:ascii="Times New Roman" w:hAnsi="Times New Roman" w:cs="Times New Roman"/>
        </w:rPr>
        <w:t>more appropriate on a sampl</w:t>
      </w:r>
      <w:r w:rsidR="009C06C9" w:rsidRPr="009B41AB">
        <w:rPr>
          <w:rFonts w:ascii="Times New Roman" w:hAnsi="Times New Roman" w:cs="Times New Roman"/>
        </w:rPr>
        <w:t>e</w:t>
      </w:r>
      <w:r w:rsidR="008A3491" w:rsidRPr="009B41AB">
        <w:rPr>
          <w:rFonts w:ascii="Times New Roman" w:hAnsi="Times New Roman" w:cs="Times New Roman"/>
        </w:rPr>
        <w:t xml:space="preserve"> survey like the </w:t>
      </w:r>
      <w:r w:rsidR="003A514B" w:rsidRPr="009B41AB">
        <w:rPr>
          <w:rFonts w:ascii="Times New Roman" w:hAnsi="Times New Roman" w:cs="Times New Roman"/>
        </w:rPr>
        <w:t>NTPS</w:t>
      </w:r>
      <w:r w:rsidR="009C06C9" w:rsidRPr="009B41AB">
        <w:rPr>
          <w:rFonts w:ascii="Times New Roman" w:hAnsi="Times New Roman" w:cs="Times New Roman"/>
        </w:rPr>
        <w:t>.</w:t>
      </w:r>
      <w:r w:rsidR="00D44AF4" w:rsidRPr="009B41AB">
        <w:rPr>
          <w:rFonts w:ascii="Times New Roman" w:hAnsi="Times New Roman" w:cs="Times New Roman"/>
        </w:rPr>
        <w:t xml:space="preserve"> NCES will conduct research on including in a future NTPS collection </w:t>
      </w:r>
      <w:r w:rsidR="009B41AB" w:rsidRPr="009B41AB">
        <w:rPr>
          <w:rFonts w:ascii="Times New Roman" w:hAnsi="Times New Roman" w:cs="Times New Roman"/>
        </w:rPr>
        <w:t xml:space="preserve">an “opt out” </w:t>
      </w:r>
      <w:r w:rsidR="00D44AF4" w:rsidRPr="009B41AB">
        <w:rPr>
          <w:rFonts w:ascii="Times New Roman" w:hAnsi="Times New Roman" w:cs="Times New Roman"/>
        </w:rPr>
        <w:t>items and will make a determination on whether such items can be added to NTPS based on the results of that research.</w:t>
      </w:r>
    </w:p>
    <w:p w14:paraId="042B99AE" w14:textId="77777777" w:rsidR="00B61353" w:rsidRDefault="00B61353" w:rsidP="005A11CB">
      <w:pPr>
        <w:pStyle w:val="BodyText"/>
        <w:widowControl w:val="0"/>
        <w:ind w:left="0"/>
        <w:rPr>
          <w:rFonts w:ascii="Times New Roman" w:hAnsi="Times New Roman" w:cs="Times New Roman"/>
        </w:rPr>
      </w:pPr>
    </w:p>
    <w:p w14:paraId="17B35B8A" w14:textId="77777777" w:rsidR="00B61353"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56CB80DE" w14:textId="77777777" w:rsidR="00B61353" w:rsidRPr="00F664E1" w:rsidRDefault="00B61353" w:rsidP="005A11CB">
      <w:pPr>
        <w:widowControl w:val="0"/>
        <w:spacing w:after="0" w:line="240" w:lineRule="auto"/>
        <w:rPr>
          <w:rFonts w:ascii="Times New Roman" w:hAnsi="Times New Roman"/>
          <w:sz w:val="24"/>
          <w:szCs w:val="24"/>
        </w:rPr>
      </w:pPr>
    </w:p>
    <w:p w14:paraId="581BA647" w14:textId="77777777" w:rsidR="00B61353" w:rsidRPr="00F664E1" w:rsidRDefault="00B61353"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37C6E5A2" w14:textId="77777777" w:rsidR="00B61353" w:rsidRPr="00F664E1" w:rsidRDefault="00B61353"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64644AA5" w14:textId="77777777" w:rsidR="00B61353" w:rsidRPr="00F664E1"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76909120" w14:textId="77777777" w:rsidR="00B61353"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231C7C20" w14:textId="77777777" w:rsidR="00B61353" w:rsidRPr="00F664E1"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16D2A913" w14:textId="77777777" w:rsidR="00B61353" w:rsidRPr="00F664E1" w:rsidRDefault="00B61353" w:rsidP="005A11CB">
      <w:pPr>
        <w:pStyle w:val="NoSpacing"/>
        <w:widowControl w:val="0"/>
        <w:pBdr>
          <w:bottom w:val="single" w:sz="6" w:space="1" w:color="auto"/>
        </w:pBdr>
        <w:rPr>
          <w:rStyle w:val="Hyperlink"/>
          <w:rFonts w:ascii="Times New Roman" w:hAnsi="Times New Roman"/>
          <w:color w:val="auto"/>
          <w:sz w:val="24"/>
          <w:szCs w:val="24"/>
        </w:rPr>
      </w:pPr>
      <w:r w:rsidRPr="00F664E1">
        <w:rPr>
          <w:rFonts w:ascii="Times New Roman" w:hAnsi="Times New Roman"/>
          <w:sz w:val="24"/>
          <w:szCs w:val="24"/>
        </w:rPr>
        <w:t xml:space="preserve">Office: </w:t>
      </w:r>
      <w:r w:rsidRPr="006B0886">
        <w:rPr>
          <w:rFonts w:ascii="Times New Roman" w:hAnsi="Times New Roman"/>
          <w:sz w:val="24"/>
          <w:szCs w:val="24"/>
        </w:rPr>
        <w:t>202-245-8338</w:t>
      </w:r>
    </w:p>
    <w:p w14:paraId="2AAD0263" w14:textId="77777777" w:rsidR="00BE09F8" w:rsidRDefault="00BE09F8" w:rsidP="005A11CB">
      <w:pPr>
        <w:pStyle w:val="BodyText"/>
        <w:widowControl w:val="0"/>
        <w:ind w:left="0"/>
        <w:rPr>
          <w:rFonts w:ascii="Times New Roman" w:hAnsi="Times New Roman" w:cs="Times New Roman"/>
        </w:rPr>
      </w:pPr>
    </w:p>
    <w:p w14:paraId="4A416A8E" w14:textId="77777777" w:rsidR="0005340E" w:rsidRPr="00F664E1" w:rsidRDefault="0005340E" w:rsidP="005A11CB">
      <w:pPr>
        <w:pStyle w:val="NoSpacing"/>
        <w:keepNext/>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sidR="00001D2B">
        <w:rPr>
          <w:rFonts w:ascii="Times New Roman" w:hAnsi="Times New Roman"/>
          <w:sz w:val="24"/>
          <w:szCs w:val="24"/>
        </w:rPr>
        <w:t>0011</w:t>
      </w:r>
    </w:p>
    <w:p w14:paraId="4AA19437" w14:textId="77777777" w:rsidR="0005340E" w:rsidRDefault="0005340E" w:rsidP="005A11CB">
      <w:pPr>
        <w:pStyle w:val="NoSpacing"/>
        <w:widowControl w:val="0"/>
        <w:rPr>
          <w:rFonts w:ascii="Times New Roman" w:hAnsi="Times New Roman"/>
          <w:b/>
          <w:sz w:val="24"/>
          <w:szCs w:val="24"/>
        </w:rPr>
      </w:pPr>
      <w:r w:rsidRPr="00F664E1">
        <w:rPr>
          <w:rFonts w:ascii="Times New Roman" w:hAnsi="Times New Roman"/>
          <w:b/>
          <w:sz w:val="24"/>
          <w:szCs w:val="24"/>
        </w:rPr>
        <w:t xml:space="preserve">Name: </w:t>
      </w:r>
      <w:r w:rsidR="00001D2B">
        <w:rPr>
          <w:rFonts w:ascii="Times New Roman" w:hAnsi="Times New Roman"/>
          <w:b/>
          <w:sz w:val="24"/>
          <w:szCs w:val="24"/>
        </w:rPr>
        <w:t>Dale McDonald</w:t>
      </w:r>
    </w:p>
    <w:p w14:paraId="33BFD886" w14:textId="77777777" w:rsidR="00001D2B" w:rsidRDefault="00001D2B" w:rsidP="005A11CB">
      <w:pPr>
        <w:pStyle w:val="NoSpacing"/>
        <w:widowControl w:val="0"/>
        <w:rPr>
          <w:rFonts w:ascii="Times New Roman" w:hAnsi="Times New Roman"/>
          <w:b/>
          <w:sz w:val="24"/>
          <w:szCs w:val="24"/>
        </w:rPr>
      </w:pPr>
    </w:p>
    <w:p w14:paraId="61E25EA6" w14:textId="77777777" w:rsidR="00462FC3"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National Catholic Educational Association (NCEA) welcomes the opportunity to comment on the notice of</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the proposed revision [Docket No. ED-2018-ICCD-0119] regarding Agency Information Collection Activities: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Submission to the Office of Management and Budget for Review and Approval; Comment Request; Private</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School Universe Survey (PSS) 2019-20 and 2020-22.</w:t>
      </w:r>
    </w:p>
    <w:p w14:paraId="4455FB91"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NCEA offers the following comments to the U.S. Department of Education, National Center for Education</w:t>
      </w:r>
      <w:r w:rsidR="0069400A">
        <w:rPr>
          <w:rFonts w:ascii="Times New Roman" w:eastAsiaTheme="minorHAnsi" w:hAnsi="Times New Roman"/>
          <w:sz w:val="24"/>
          <w:szCs w:val="24"/>
        </w:rPr>
        <w:t xml:space="preserve"> </w:t>
      </w:r>
      <w:r w:rsidRPr="00BE09F8">
        <w:rPr>
          <w:rFonts w:ascii="Times New Roman" w:eastAsiaTheme="minorHAnsi" w:hAnsi="Times New Roman"/>
          <w:sz w:val="24"/>
          <w:szCs w:val="24"/>
        </w:rPr>
        <w:t>Statistics (NCES) in support of continuing the data collection:</w:t>
      </w:r>
    </w:p>
    <w:p w14:paraId="31A0CDC8"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b/>
          <w:bCs/>
          <w:sz w:val="24"/>
          <w:szCs w:val="24"/>
        </w:rPr>
      </w:pPr>
      <w:r w:rsidRPr="00BE09F8">
        <w:rPr>
          <w:rFonts w:ascii="Times New Roman" w:eastAsiaTheme="minorHAnsi" w:hAnsi="Times New Roman"/>
          <w:b/>
          <w:bCs/>
          <w:sz w:val="24"/>
          <w:szCs w:val="24"/>
        </w:rPr>
        <w:t>1) Necessity for functioning of the Department:</w:t>
      </w:r>
    </w:p>
    <w:p w14:paraId="01033EE9"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U.S. Department of Education's mission statement includes "collecting data on America's schools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and disseminating research." The statement does not reference, nor claim, it represents only public schools.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Since private schools account for about 26 percent of all schools in the nation and educate approximately 9</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percent of all school children across the country, it is important that data pertaining to that sector of the</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educational landscape be included in all data that describe the condition of education in the United States.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With the growing alternatives for educating students the need for data on private education has become more</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important. NCES has and should continue to make the collection of data on private elementary and secondary</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schools a significant component of any survey if the accuracy and authenticity of educational data are to be</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maintained.</w:t>
      </w:r>
    </w:p>
    <w:p w14:paraId="74912E88"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b/>
          <w:bCs/>
          <w:sz w:val="24"/>
          <w:szCs w:val="24"/>
        </w:rPr>
      </w:pPr>
      <w:r w:rsidRPr="00BE09F8">
        <w:rPr>
          <w:rFonts w:ascii="Times New Roman" w:eastAsiaTheme="minorHAnsi" w:hAnsi="Times New Roman"/>
          <w:b/>
          <w:bCs/>
          <w:sz w:val="24"/>
          <w:szCs w:val="24"/>
        </w:rPr>
        <w:t>2) Processed and used in a timely manner:</w:t>
      </w:r>
    </w:p>
    <w:p w14:paraId="00B318F6" w14:textId="77777777" w:rsidR="0017118A"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NCES must make greater efforts for a more timely publication of the data. The last publication of</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data tables available contains results from the 2015-2016 collection. If data are to be used effectively, they</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should be more current than three schools years and should be congruent with the publication of public</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school data.</w:t>
      </w:r>
    </w:p>
    <w:p w14:paraId="71D156A1" w14:textId="77777777" w:rsidR="00001D2B"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NCEA appreciates the opportunity to offer these comments. The National Catholic Educational Association is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the largest, private professional education association in the world. NCEA works with Catholic educators to</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support the ongoing faith formation and the teaching mission of the Catholic Church. The NCEA membership</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includes more than 150,000 educators serving 1.8 million students in Catholic schools. NCEA focuses on</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leadership development for superintendents, presidents, principals, pastors, and governing bodies;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professional development for teachers; and serving as the voice for Catholic school education.</w:t>
      </w:r>
    </w:p>
    <w:p w14:paraId="06F5405A" w14:textId="77777777" w:rsidR="0017118A" w:rsidRPr="0017118A" w:rsidRDefault="0017118A" w:rsidP="005A11CB">
      <w:pPr>
        <w:pStyle w:val="BodyText"/>
        <w:widowControl w:val="0"/>
        <w:ind w:left="0"/>
        <w:rPr>
          <w:rFonts w:ascii="Times New Roman" w:hAnsi="Times New Roman" w:cs="Times New Roman"/>
        </w:rPr>
      </w:pPr>
      <w:r w:rsidRPr="0017118A">
        <w:rPr>
          <w:rFonts w:ascii="Times New Roman" w:hAnsi="Times New Roman" w:cs="Times New Roman"/>
        </w:rPr>
        <w:t>Dale McDonald, PBVM, PhD</w:t>
      </w:r>
    </w:p>
    <w:p w14:paraId="09B25DE4" w14:textId="77777777" w:rsidR="0017118A" w:rsidRPr="002F3B9D" w:rsidRDefault="0017118A" w:rsidP="005A11CB">
      <w:pPr>
        <w:pStyle w:val="BodyText"/>
        <w:widowControl w:val="0"/>
        <w:ind w:left="0"/>
        <w:rPr>
          <w:rFonts w:ascii="Times New Roman" w:hAnsi="Times New Roman" w:cs="Times New Roman"/>
        </w:rPr>
      </w:pPr>
      <w:r w:rsidRPr="0017118A">
        <w:rPr>
          <w:rFonts w:ascii="Times New Roman" w:hAnsi="Times New Roman" w:cs="Times New Roman"/>
        </w:rPr>
        <w:t>Director of Public Policy and Educational Research</w:t>
      </w:r>
    </w:p>
    <w:p w14:paraId="1AC8B937" w14:textId="77777777" w:rsidR="0071669A" w:rsidRDefault="0071669A"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21762E1A" w14:textId="77777777" w:rsidR="00F82D9D" w:rsidRPr="00F664E1" w:rsidRDefault="00F82D9D"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0013</w:t>
      </w:r>
    </w:p>
    <w:p w14:paraId="4DD35AFC" w14:textId="77777777" w:rsidR="00F82D9D" w:rsidRDefault="00F82D9D"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253F62">
        <w:rPr>
          <w:rFonts w:ascii="Times New Roman" w:hAnsi="Times New Roman"/>
          <w:sz w:val="24"/>
          <w:szCs w:val="24"/>
        </w:rPr>
        <w:t>Michael Schuttloffel</w:t>
      </w:r>
      <w:r>
        <w:rPr>
          <w:rFonts w:ascii="Times New Roman" w:hAnsi="Times New Roman"/>
          <w:sz w:val="24"/>
          <w:szCs w:val="24"/>
        </w:rPr>
        <w:t xml:space="preserve">, </w:t>
      </w:r>
      <w:r w:rsidRPr="00253F62">
        <w:rPr>
          <w:rFonts w:ascii="Times New Roman" w:hAnsi="Times New Roman"/>
          <w:sz w:val="24"/>
          <w:szCs w:val="24"/>
        </w:rPr>
        <w:t>Council for American Private Education (CAPE)</w:t>
      </w:r>
    </w:p>
    <w:p w14:paraId="40565096" w14:textId="77777777" w:rsidR="00F82D9D" w:rsidRPr="000703DE" w:rsidRDefault="00F82D9D" w:rsidP="005A11CB">
      <w:pPr>
        <w:widowControl w:val="0"/>
        <w:autoSpaceDE w:val="0"/>
        <w:autoSpaceDN w:val="0"/>
        <w:adjustRightInd w:val="0"/>
        <w:spacing w:after="0" w:line="240" w:lineRule="auto"/>
        <w:rPr>
          <w:rFonts w:ascii="Times New Roman" w:hAnsi="Times New Roman"/>
          <w:sz w:val="24"/>
          <w:szCs w:val="24"/>
        </w:rPr>
      </w:pPr>
    </w:p>
    <w:p w14:paraId="4A5E5891" w14:textId="77777777" w:rsidR="00F82D9D" w:rsidRDefault="00F82D9D" w:rsidP="005A11CB">
      <w:pPr>
        <w:pStyle w:val="Default"/>
        <w:widowControl w:val="0"/>
        <w:spacing w:after="120"/>
        <w:rPr>
          <w:rFonts w:ascii="Times New Roman" w:hAnsi="Times New Roman" w:cs="Times New Roman"/>
        </w:rPr>
      </w:pPr>
      <w:r w:rsidRPr="000703DE">
        <w:rPr>
          <w:rFonts w:ascii="Times New Roman" w:hAnsi="Times New Roman" w:cs="Times New Roman"/>
        </w:rPr>
        <w:t>The Council for American Private Education (CAPE) welcomes the opportunity to comment on the notice of the proposed rulemaking and to offer our support for continuing the data collection. CAPE is a coalition of national organizations and state affiliates serving private elementary and secondary schools. CAPE member organizations represent about 80 percent of private school enrollment nationwide.</w:t>
      </w:r>
    </w:p>
    <w:p w14:paraId="207896DB" w14:textId="77777777" w:rsidR="00F82D9D" w:rsidRDefault="00F82D9D" w:rsidP="005A11CB">
      <w:pPr>
        <w:pStyle w:val="Default"/>
        <w:widowControl w:val="0"/>
        <w:spacing w:after="120"/>
        <w:rPr>
          <w:rFonts w:ascii="Times New Roman" w:hAnsi="Times New Roman" w:cs="Times New Roman"/>
          <w:b/>
          <w:bCs/>
        </w:rPr>
      </w:pPr>
      <w:r w:rsidRPr="000703DE">
        <w:rPr>
          <w:rFonts w:ascii="Times New Roman" w:hAnsi="Times New Roman" w:cs="Times New Roman"/>
          <w:b/>
          <w:bCs/>
        </w:rPr>
        <w:t>Continuing Need for Data on Private Schools</w:t>
      </w:r>
    </w:p>
    <w:p w14:paraId="4D4023C7" w14:textId="77777777" w:rsidR="00F82D9D" w:rsidRDefault="00F82D9D" w:rsidP="005A11CB">
      <w:pPr>
        <w:pStyle w:val="Default"/>
        <w:widowControl w:val="0"/>
        <w:spacing w:after="120"/>
        <w:rPr>
          <w:rFonts w:ascii="Times New Roman" w:hAnsi="Times New Roman" w:cs="Times New Roman"/>
        </w:rPr>
      </w:pPr>
      <w:r w:rsidRPr="000703DE">
        <w:rPr>
          <w:rFonts w:ascii="Times New Roman" w:hAnsi="Times New Roman" w:cs="Times New Roman"/>
        </w:rPr>
        <w:t xml:space="preserve">The U.S. Department of Education’s mission statement includes “collecting data on America's schools and disseminating research.” Importantly, the statement does not claim that the Department only represents public schools. Since private schools account for approximately twenty-six percent of all schools in the nation and educate approximately nine percent of all school children across the country, it is important that data pertaining to that sector of the educational landscape be included in all data that describe the condition of education in the United States. With the increasing availability of alternatives for educating students, the need for data on private education has become even more important. NCES has and should continue to make the collection of data on private elementary and secondary schools a significant component of any survey if the accuracy of educational </w:t>
      </w:r>
      <w:r>
        <w:rPr>
          <w:rFonts w:ascii="Times New Roman" w:hAnsi="Times New Roman" w:cs="Times New Roman"/>
        </w:rPr>
        <w:t xml:space="preserve">data </w:t>
      </w:r>
      <w:r w:rsidR="00737E08">
        <w:rPr>
          <w:rFonts w:ascii="Times New Roman" w:hAnsi="Times New Roman" w:cs="Times New Roman"/>
        </w:rPr>
        <w:t>is</w:t>
      </w:r>
      <w:r w:rsidRPr="000703DE">
        <w:rPr>
          <w:rFonts w:ascii="Times New Roman" w:hAnsi="Times New Roman" w:cs="Times New Roman"/>
        </w:rPr>
        <w:t xml:space="preserve"> to be maintained.</w:t>
      </w:r>
    </w:p>
    <w:p w14:paraId="30A9696D" w14:textId="77777777" w:rsidR="00F82D9D" w:rsidRDefault="00F82D9D" w:rsidP="005A11CB">
      <w:pPr>
        <w:pStyle w:val="Default"/>
        <w:widowControl w:val="0"/>
        <w:spacing w:after="120"/>
        <w:rPr>
          <w:rFonts w:ascii="Times New Roman" w:hAnsi="Times New Roman" w:cs="Times New Roman"/>
          <w:b/>
          <w:bCs/>
        </w:rPr>
      </w:pPr>
      <w:r w:rsidRPr="000703DE">
        <w:rPr>
          <w:rFonts w:ascii="Times New Roman" w:hAnsi="Times New Roman" w:cs="Times New Roman"/>
          <w:b/>
          <w:bCs/>
        </w:rPr>
        <w:t>Need for Increased Timeliness of Data Publication</w:t>
      </w:r>
    </w:p>
    <w:p w14:paraId="6E3E5628" w14:textId="77777777" w:rsidR="00F82D9D" w:rsidRDefault="00F82D9D" w:rsidP="005A11CB">
      <w:pPr>
        <w:pStyle w:val="BodyText"/>
        <w:widowControl w:val="0"/>
        <w:spacing w:after="120"/>
        <w:ind w:left="0"/>
        <w:rPr>
          <w:rFonts w:ascii="Times New Roman" w:hAnsi="Times New Roman" w:cs="Times New Roman"/>
        </w:rPr>
      </w:pPr>
      <w:r w:rsidRPr="000703DE">
        <w:rPr>
          <w:rFonts w:ascii="Times New Roman" w:hAnsi="Times New Roman" w:cs="Times New Roman"/>
        </w:rPr>
        <w:t xml:space="preserve">It is our view that NCES should endeavor to bring about more timely publication of the data. The most recent data tables available contain results from the 2015-2016 collection. If the </w:t>
      </w:r>
      <w:r>
        <w:rPr>
          <w:rFonts w:ascii="Times New Roman" w:hAnsi="Times New Roman" w:cs="Times New Roman"/>
        </w:rPr>
        <w:t>data are</w:t>
      </w:r>
      <w:r w:rsidRPr="000703DE">
        <w:rPr>
          <w:rFonts w:ascii="Times New Roman" w:hAnsi="Times New Roman" w:cs="Times New Roman"/>
        </w:rPr>
        <w:t xml:space="preserve"> to be used effectively, it should</w:t>
      </w:r>
      <w:r>
        <w:rPr>
          <w:rFonts w:ascii="Times New Roman" w:hAnsi="Times New Roman" w:cs="Times New Roman"/>
        </w:rPr>
        <w:t xml:space="preserve"> </w:t>
      </w:r>
      <w:r w:rsidRPr="000703DE">
        <w:rPr>
          <w:rFonts w:ascii="Times New Roman" w:hAnsi="Times New Roman" w:cs="Times New Roman"/>
        </w:rPr>
        <w:t>be more current than three school years old and should be congruent with the publication of public school data.</w:t>
      </w:r>
    </w:p>
    <w:p w14:paraId="687C3B62" w14:textId="77777777" w:rsidR="00F82D9D" w:rsidRPr="007A0473" w:rsidRDefault="00F82D9D" w:rsidP="005A11CB">
      <w:pPr>
        <w:pStyle w:val="BodyText"/>
        <w:widowControl w:val="0"/>
        <w:spacing w:after="120"/>
        <w:rPr>
          <w:rFonts w:ascii="Times New Roman" w:hAnsi="Times New Roman" w:cs="Times New Roman"/>
        </w:rPr>
      </w:pPr>
      <w:r w:rsidRPr="007A0473">
        <w:rPr>
          <w:rFonts w:ascii="Times New Roman" w:hAnsi="Times New Roman" w:cs="Times New Roman"/>
        </w:rPr>
        <w:t>CAPE appreciates the opportunity to offer these comments.</w:t>
      </w:r>
    </w:p>
    <w:p w14:paraId="00FF0C60" w14:textId="77777777" w:rsidR="00F82D9D" w:rsidRPr="007A0473" w:rsidRDefault="00F82D9D" w:rsidP="005A11CB">
      <w:pPr>
        <w:pStyle w:val="BodyText"/>
        <w:widowControl w:val="0"/>
        <w:spacing w:after="120"/>
        <w:rPr>
          <w:rFonts w:ascii="Times New Roman" w:hAnsi="Times New Roman" w:cs="Times New Roman"/>
        </w:rPr>
      </w:pPr>
      <w:r w:rsidRPr="007A0473">
        <w:rPr>
          <w:rFonts w:ascii="Times New Roman" w:hAnsi="Times New Roman" w:cs="Times New Roman"/>
        </w:rPr>
        <w:t>Sincerely,</w:t>
      </w:r>
    </w:p>
    <w:p w14:paraId="538A7652" w14:textId="77777777" w:rsidR="00F82D9D" w:rsidRPr="000703DE" w:rsidRDefault="00F82D9D" w:rsidP="005A11CB">
      <w:pPr>
        <w:pStyle w:val="BodyText"/>
        <w:widowControl w:val="0"/>
        <w:rPr>
          <w:rFonts w:ascii="Times New Roman" w:hAnsi="Times New Roman" w:cs="Times New Roman"/>
        </w:rPr>
      </w:pPr>
      <w:r w:rsidRPr="007A0473">
        <w:rPr>
          <w:rFonts w:ascii="Times New Roman" w:hAnsi="Times New Roman" w:cs="Times New Roman"/>
        </w:rPr>
        <w:t>Michael Schuttloffel</w:t>
      </w:r>
      <w:r>
        <w:rPr>
          <w:rFonts w:ascii="Times New Roman" w:hAnsi="Times New Roman" w:cs="Times New Roman"/>
        </w:rPr>
        <w:t xml:space="preserve">, </w:t>
      </w:r>
      <w:r w:rsidRPr="007A0473">
        <w:rPr>
          <w:rFonts w:ascii="Times New Roman" w:hAnsi="Times New Roman" w:cs="Times New Roman"/>
        </w:rPr>
        <w:t>Executive Director</w:t>
      </w:r>
    </w:p>
    <w:p w14:paraId="01EA1185" w14:textId="77777777" w:rsidR="00F82D9D" w:rsidRDefault="00F82D9D" w:rsidP="001E1E66">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0BAEBF36" w14:textId="77777777" w:rsidR="0071669A" w:rsidRPr="00B34BA2" w:rsidRDefault="0071669A" w:rsidP="005A11CB">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49EA2E52" w14:textId="77777777" w:rsidR="0071669A" w:rsidRDefault="0071669A" w:rsidP="005A11CB">
      <w:pPr>
        <w:pStyle w:val="BodyText"/>
        <w:widowControl w:val="0"/>
        <w:ind w:left="0"/>
        <w:rPr>
          <w:rFonts w:ascii="Times New Roman" w:hAnsi="Times New Roman" w:cs="Times New Roman"/>
        </w:rPr>
      </w:pPr>
    </w:p>
    <w:p w14:paraId="37FFD6FF" w14:textId="77777777" w:rsidR="0088399E" w:rsidRPr="00BE09F8" w:rsidRDefault="0088399E" w:rsidP="005A11CB">
      <w:pPr>
        <w:pStyle w:val="BodyText"/>
        <w:widowControl w:val="0"/>
        <w:ind w:left="0"/>
        <w:rPr>
          <w:rFonts w:ascii="Times New Roman" w:hAnsi="Times New Roman" w:cs="Times New Roman"/>
        </w:rPr>
      </w:pPr>
      <w:r w:rsidRPr="00BE09F8">
        <w:rPr>
          <w:rFonts w:ascii="Times New Roman" w:hAnsi="Times New Roman" w:cs="Times New Roman"/>
        </w:rPr>
        <w:t xml:space="preserve">Dear </w:t>
      </w:r>
      <w:r w:rsidR="002F3B9D">
        <w:rPr>
          <w:rFonts w:ascii="Times New Roman" w:hAnsi="Times New Roman" w:cs="Times New Roman"/>
        </w:rPr>
        <w:t>Dr</w:t>
      </w:r>
      <w:r w:rsidR="00C83E42" w:rsidRPr="00BE09F8">
        <w:rPr>
          <w:rFonts w:ascii="Times New Roman" w:hAnsi="Times New Roman" w:cs="Times New Roman"/>
        </w:rPr>
        <w:t>.</w:t>
      </w:r>
      <w:r w:rsidRPr="00BE09F8">
        <w:rPr>
          <w:rFonts w:ascii="Times New Roman" w:hAnsi="Times New Roman" w:cs="Times New Roman"/>
        </w:rPr>
        <w:t xml:space="preserve"> McDonald</w:t>
      </w:r>
      <w:r w:rsidR="00F82D9D">
        <w:rPr>
          <w:rFonts w:ascii="Times New Roman" w:hAnsi="Times New Roman" w:cs="Times New Roman"/>
        </w:rPr>
        <w:t xml:space="preserve"> and Mr. </w:t>
      </w:r>
      <w:r w:rsidR="00F82D9D" w:rsidRPr="00253F62">
        <w:rPr>
          <w:rFonts w:ascii="Times New Roman" w:hAnsi="Times New Roman"/>
        </w:rPr>
        <w:t>Schuttloffel</w:t>
      </w:r>
      <w:r w:rsidR="00F82D9D">
        <w:rPr>
          <w:rFonts w:ascii="Times New Roman" w:hAnsi="Times New Roman"/>
        </w:rPr>
        <w:t>,</w:t>
      </w:r>
    </w:p>
    <w:p w14:paraId="6CE7CFAC" w14:textId="77777777" w:rsidR="0088399E" w:rsidRPr="00BE09F8" w:rsidRDefault="0088399E" w:rsidP="005A11CB">
      <w:pPr>
        <w:pStyle w:val="BodyText"/>
        <w:widowControl w:val="0"/>
        <w:ind w:left="0"/>
        <w:rPr>
          <w:rFonts w:ascii="Times New Roman" w:hAnsi="Times New Roman" w:cs="Times New Roman"/>
        </w:rPr>
      </w:pPr>
    </w:p>
    <w:p w14:paraId="1416EDED" w14:textId="77777777" w:rsidR="00AB2F0A" w:rsidRPr="00BE09F8" w:rsidRDefault="0088399E" w:rsidP="005A11CB">
      <w:pPr>
        <w:pStyle w:val="NoSpacing"/>
        <w:widowControl w:val="0"/>
        <w:rPr>
          <w:rFonts w:ascii="Times New Roman" w:eastAsiaTheme="minorHAnsi" w:hAnsi="Times New Roman"/>
          <w:b/>
          <w:bCs/>
          <w:sz w:val="24"/>
          <w:szCs w:val="24"/>
        </w:rPr>
      </w:pPr>
      <w:r w:rsidRPr="00F664E1">
        <w:rPr>
          <w:rFonts w:ascii="Times New Roman" w:hAnsi="Times New Roman"/>
          <w:sz w:val="24"/>
          <w:szCs w:val="24"/>
        </w:rPr>
        <w:t>Thank you for</w:t>
      </w:r>
      <w:r>
        <w:rPr>
          <w:rFonts w:ascii="Times New Roman" w:hAnsi="Times New Roman"/>
          <w:sz w:val="24"/>
          <w:szCs w:val="24"/>
        </w:rPr>
        <w:t xml:space="preserve"> your feedback posted on February 2</w:t>
      </w:r>
      <w:r w:rsidR="004D7BBC">
        <w:rPr>
          <w:rFonts w:ascii="Times New Roman" w:hAnsi="Times New Roman"/>
          <w:sz w:val="24"/>
          <w:szCs w:val="24"/>
        </w:rPr>
        <w:t>5</w:t>
      </w:r>
      <w:r w:rsidRPr="00F664E1">
        <w:rPr>
          <w:rFonts w:ascii="Times New Roman" w:hAnsi="Times New Roman"/>
          <w:sz w:val="24"/>
          <w:szCs w:val="24"/>
        </w:rPr>
        <w:t>, 201</w:t>
      </w:r>
      <w:r>
        <w:rPr>
          <w:rFonts w:ascii="Times New Roman" w:hAnsi="Times New Roman"/>
          <w:sz w:val="24"/>
          <w:szCs w:val="24"/>
        </w:rPr>
        <w:t>9</w:t>
      </w:r>
      <w:r w:rsidRPr="00F664E1">
        <w:rPr>
          <w:rFonts w:ascii="Times New Roman" w:hAnsi="Times New Roman"/>
          <w:sz w:val="24"/>
          <w:szCs w:val="24"/>
        </w:rPr>
        <w:t xml:space="preserve"> </w:t>
      </w:r>
      <w:r w:rsidR="003A07C7">
        <w:rPr>
          <w:rFonts w:ascii="Times New Roman" w:hAnsi="Times New Roman"/>
          <w:sz w:val="24"/>
          <w:szCs w:val="24"/>
        </w:rPr>
        <w:t xml:space="preserve">and February 26, 2019, respectively, </w:t>
      </w:r>
      <w:r w:rsidRPr="00F664E1">
        <w:rPr>
          <w:rFonts w:ascii="Times New Roman" w:hAnsi="Times New Roman"/>
          <w:sz w:val="24"/>
          <w:szCs w:val="24"/>
        </w:rPr>
        <w:t xml:space="preserve">responding to a 30-day request for comments on the proposed </w:t>
      </w:r>
      <w:r w:rsidR="002F3B9D">
        <w:rPr>
          <w:rFonts w:ascii="Times New Roman" w:hAnsi="Times New Roman"/>
          <w:sz w:val="24"/>
          <w:szCs w:val="24"/>
        </w:rPr>
        <w:t>2019–20 and 2021-22 Private School Universe Survey (PSS)</w:t>
      </w:r>
      <w:r w:rsidRPr="00F664E1">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F664E1">
        <w:rPr>
          <w:rFonts w:ascii="Times New Roman" w:hAnsi="Times New Roman"/>
          <w:sz w:val="24"/>
          <w:szCs w:val="24"/>
        </w:rPr>
        <w:t xml:space="preserve"> appreciates your interest in the </w:t>
      </w:r>
      <w:r>
        <w:rPr>
          <w:rFonts w:ascii="Times New Roman" w:hAnsi="Times New Roman"/>
          <w:sz w:val="24"/>
          <w:szCs w:val="24"/>
        </w:rPr>
        <w:t>PSS</w:t>
      </w:r>
      <w:r w:rsidR="00A36F8A">
        <w:rPr>
          <w:rFonts w:ascii="Times New Roman" w:hAnsi="Times New Roman"/>
          <w:sz w:val="24"/>
          <w:szCs w:val="24"/>
        </w:rPr>
        <w:t xml:space="preserve"> survey.</w:t>
      </w:r>
    </w:p>
    <w:p w14:paraId="4EB25B10" w14:textId="77777777" w:rsidR="00AB2F0A" w:rsidRDefault="00AB2F0A" w:rsidP="005A11CB">
      <w:pPr>
        <w:widowControl w:val="0"/>
        <w:autoSpaceDE w:val="0"/>
        <w:autoSpaceDN w:val="0"/>
        <w:adjustRightInd w:val="0"/>
        <w:spacing w:after="0" w:line="240" w:lineRule="auto"/>
        <w:rPr>
          <w:rFonts w:ascii="Times New Roman" w:eastAsiaTheme="minorHAnsi" w:hAnsi="Times New Roman"/>
          <w:b/>
          <w:bCs/>
          <w:sz w:val="21"/>
          <w:szCs w:val="21"/>
        </w:rPr>
      </w:pPr>
    </w:p>
    <w:p w14:paraId="2B5C56F8" w14:textId="77777777" w:rsidR="00AB2F0A" w:rsidRPr="009866DE" w:rsidRDefault="00D750CE" w:rsidP="005A11CB">
      <w:pPr>
        <w:widowControl w:val="0"/>
        <w:autoSpaceDE w:val="0"/>
        <w:autoSpaceDN w:val="0"/>
        <w:adjustRightInd w:val="0"/>
        <w:spacing w:after="0" w:line="240" w:lineRule="auto"/>
        <w:rPr>
          <w:rFonts w:ascii="Times New Roman" w:eastAsiaTheme="minorHAnsi" w:hAnsi="Times New Roman"/>
          <w:bCs/>
          <w:sz w:val="24"/>
          <w:szCs w:val="24"/>
        </w:rPr>
      </w:pPr>
      <w:r w:rsidRPr="009866DE">
        <w:rPr>
          <w:rFonts w:ascii="Times New Roman" w:eastAsiaTheme="minorHAnsi" w:hAnsi="Times New Roman"/>
          <w:bCs/>
          <w:sz w:val="24"/>
          <w:szCs w:val="24"/>
        </w:rPr>
        <w:t>NCES recognizes that the publication of data should be timely.</w:t>
      </w:r>
      <w:r w:rsidR="00F22FB6">
        <w:rPr>
          <w:rFonts w:ascii="Times New Roman" w:eastAsiaTheme="minorHAnsi" w:hAnsi="Times New Roman"/>
          <w:bCs/>
          <w:sz w:val="24"/>
          <w:szCs w:val="24"/>
        </w:rPr>
        <w:t xml:space="preserve"> </w:t>
      </w:r>
      <w:r w:rsidR="00BB458B" w:rsidRPr="009866DE">
        <w:rPr>
          <w:rFonts w:ascii="Times New Roman" w:eastAsiaTheme="minorHAnsi" w:hAnsi="Times New Roman"/>
          <w:bCs/>
          <w:sz w:val="24"/>
          <w:szCs w:val="24"/>
        </w:rPr>
        <w:t xml:space="preserve">To this end, NCES has a requirement that </w:t>
      </w:r>
      <w:r w:rsidR="00BB458B">
        <w:rPr>
          <w:rFonts w:ascii="Times New Roman" w:eastAsiaTheme="minorHAnsi" w:hAnsi="Times New Roman"/>
          <w:bCs/>
          <w:sz w:val="24"/>
          <w:szCs w:val="24"/>
        </w:rPr>
        <w:t>a substantive report</w:t>
      </w:r>
      <w:r w:rsidR="00BB458B" w:rsidRPr="009866DE">
        <w:rPr>
          <w:rFonts w:ascii="Times New Roman" w:eastAsiaTheme="minorHAnsi" w:hAnsi="Times New Roman"/>
          <w:bCs/>
          <w:sz w:val="24"/>
          <w:szCs w:val="24"/>
        </w:rPr>
        <w:t xml:space="preserve"> be released </w:t>
      </w:r>
      <w:r w:rsidR="00BB458B">
        <w:rPr>
          <w:rFonts w:ascii="Times New Roman" w:eastAsiaTheme="minorHAnsi" w:hAnsi="Times New Roman"/>
          <w:bCs/>
          <w:sz w:val="24"/>
          <w:szCs w:val="24"/>
        </w:rPr>
        <w:t xml:space="preserve">from studies like PSS </w:t>
      </w:r>
      <w:r w:rsidR="00BB458B" w:rsidRPr="009866DE">
        <w:rPr>
          <w:rFonts w:ascii="Times New Roman" w:eastAsiaTheme="minorHAnsi" w:hAnsi="Times New Roman"/>
          <w:bCs/>
          <w:sz w:val="24"/>
          <w:szCs w:val="24"/>
        </w:rPr>
        <w:t>within a year of the end of data collection</w:t>
      </w:r>
      <w:r w:rsidRPr="009866DE">
        <w:rPr>
          <w:rFonts w:ascii="Times New Roman" w:eastAsiaTheme="minorHAnsi" w:hAnsi="Times New Roman"/>
          <w:bCs/>
          <w:sz w:val="24"/>
          <w:szCs w:val="24"/>
        </w:rPr>
        <w:t>.</w:t>
      </w:r>
      <w:r w:rsidR="00F22FB6">
        <w:rPr>
          <w:rFonts w:ascii="Times New Roman" w:eastAsiaTheme="minorHAnsi" w:hAnsi="Times New Roman"/>
          <w:bCs/>
          <w:sz w:val="24"/>
          <w:szCs w:val="24"/>
        </w:rPr>
        <w:t xml:space="preserve"> </w:t>
      </w:r>
      <w:r w:rsidR="002F0E5F">
        <w:rPr>
          <w:rFonts w:ascii="Times New Roman" w:eastAsiaTheme="minorHAnsi" w:hAnsi="Times New Roman"/>
          <w:bCs/>
          <w:sz w:val="24"/>
          <w:szCs w:val="24"/>
        </w:rPr>
        <w:t>Given that PSS data are collected every other year, t</w:t>
      </w:r>
      <w:r w:rsidR="00EC718C" w:rsidRPr="009866DE">
        <w:rPr>
          <w:rFonts w:ascii="Times New Roman" w:eastAsiaTheme="minorHAnsi" w:hAnsi="Times New Roman"/>
          <w:bCs/>
          <w:sz w:val="24"/>
          <w:szCs w:val="24"/>
        </w:rPr>
        <w:t xml:space="preserve">he latest PSS data </w:t>
      </w:r>
      <w:r w:rsidR="002F0E5F">
        <w:rPr>
          <w:rFonts w:ascii="Times New Roman" w:eastAsiaTheme="minorHAnsi" w:hAnsi="Times New Roman"/>
          <w:bCs/>
          <w:sz w:val="24"/>
          <w:szCs w:val="24"/>
        </w:rPr>
        <w:t xml:space="preserve">that have been </w:t>
      </w:r>
      <w:r w:rsidR="00EC718C" w:rsidRPr="009866DE">
        <w:rPr>
          <w:rFonts w:ascii="Times New Roman" w:eastAsiaTheme="minorHAnsi" w:hAnsi="Times New Roman"/>
          <w:bCs/>
          <w:sz w:val="24"/>
          <w:szCs w:val="24"/>
        </w:rPr>
        <w:t xml:space="preserve">published </w:t>
      </w:r>
      <w:r w:rsidR="002F0E5F">
        <w:rPr>
          <w:rFonts w:ascii="Times New Roman" w:eastAsiaTheme="minorHAnsi" w:hAnsi="Times New Roman"/>
          <w:bCs/>
          <w:sz w:val="24"/>
          <w:szCs w:val="24"/>
        </w:rPr>
        <w:t>are</w:t>
      </w:r>
      <w:r w:rsidR="00EC718C" w:rsidRPr="009866DE">
        <w:rPr>
          <w:rFonts w:ascii="Times New Roman" w:eastAsiaTheme="minorHAnsi" w:hAnsi="Times New Roman"/>
          <w:bCs/>
          <w:sz w:val="24"/>
          <w:szCs w:val="24"/>
        </w:rPr>
        <w:t xml:space="preserve"> for the 2015-16 school year. The 2017-18 data have </w:t>
      </w:r>
      <w:r w:rsidR="009776A5">
        <w:rPr>
          <w:rFonts w:ascii="Times New Roman" w:eastAsiaTheme="minorHAnsi" w:hAnsi="Times New Roman"/>
          <w:bCs/>
          <w:sz w:val="24"/>
          <w:szCs w:val="24"/>
        </w:rPr>
        <w:t xml:space="preserve">now </w:t>
      </w:r>
      <w:r w:rsidR="00EC718C" w:rsidRPr="009866DE">
        <w:rPr>
          <w:rFonts w:ascii="Times New Roman" w:eastAsiaTheme="minorHAnsi" w:hAnsi="Times New Roman"/>
          <w:bCs/>
          <w:sz w:val="24"/>
          <w:szCs w:val="24"/>
        </w:rPr>
        <w:t xml:space="preserve">been processed and the </w:t>
      </w:r>
      <w:r w:rsidR="009776A5" w:rsidRPr="009866DE">
        <w:rPr>
          <w:rFonts w:ascii="Times New Roman" w:eastAsiaTheme="minorHAnsi" w:hAnsi="Times New Roman"/>
          <w:bCs/>
          <w:sz w:val="24"/>
          <w:szCs w:val="24"/>
        </w:rPr>
        <w:t xml:space="preserve">2017-18 </w:t>
      </w:r>
      <w:r w:rsidR="009776A5">
        <w:rPr>
          <w:rFonts w:ascii="Times New Roman" w:eastAsiaTheme="minorHAnsi" w:hAnsi="Times New Roman"/>
          <w:bCs/>
          <w:sz w:val="24"/>
          <w:szCs w:val="24"/>
        </w:rPr>
        <w:t xml:space="preserve">PSS </w:t>
      </w:r>
      <w:r w:rsidR="00EC718C" w:rsidRPr="009866DE">
        <w:rPr>
          <w:rFonts w:ascii="Times New Roman" w:eastAsiaTheme="minorHAnsi" w:hAnsi="Times New Roman"/>
          <w:bCs/>
          <w:sz w:val="24"/>
          <w:szCs w:val="24"/>
        </w:rPr>
        <w:t xml:space="preserve">report is about to enter the review process. </w:t>
      </w:r>
      <w:r w:rsidR="009776A5">
        <w:rPr>
          <w:rFonts w:ascii="Times New Roman" w:eastAsiaTheme="minorHAnsi" w:hAnsi="Times New Roman"/>
          <w:bCs/>
          <w:sz w:val="24"/>
          <w:szCs w:val="24"/>
        </w:rPr>
        <w:t>PSS</w:t>
      </w:r>
      <w:r w:rsidR="00EC718C" w:rsidRPr="009866DE">
        <w:rPr>
          <w:rFonts w:ascii="Times New Roman" w:eastAsiaTheme="minorHAnsi" w:hAnsi="Times New Roman"/>
          <w:bCs/>
          <w:sz w:val="24"/>
          <w:szCs w:val="24"/>
        </w:rPr>
        <w:t xml:space="preserve"> report</w:t>
      </w:r>
      <w:r w:rsidR="009776A5">
        <w:rPr>
          <w:rFonts w:ascii="Times New Roman" w:eastAsiaTheme="minorHAnsi" w:hAnsi="Times New Roman"/>
          <w:bCs/>
          <w:sz w:val="24"/>
          <w:szCs w:val="24"/>
        </w:rPr>
        <w:t>s are</w:t>
      </w:r>
      <w:r w:rsidR="00EC718C" w:rsidRPr="009866DE">
        <w:rPr>
          <w:rFonts w:ascii="Times New Roman" w:eastAsiaTheme="minorHAnsi" w:hAnsi="Times New Roman"/>
          <w:bCs/>
          <w:sz w:val="24"/>
          <w:szCs w:val="24"/>
        </w:rPr>
        <w:t xml:space="preserve"> scheduled to be publically released in the summer within one year of </w:t>
      </w:r>
      <w:r w:rsidR="009776A5">
        <w:rPr>
          <w:rFonts w:ascii="Times New Roman" w:eastAsiaTheme="minorHAnsi" w:hAnsi="Times New Roman"/>
          <w:bCs/>
          <w:sz w:val="24"/>
          <w:szCs w:val="24"/>
        </w:rPr>
        <w:t xml:space="preserve">the </w:t>
      </w:r>
      <w:r w:rsidR="00EC718C" w:rsidRPr="009866DE">
        <w:rPr>
          <w:rFonts w:ascii="Times New Roman" w:eastAsiaTheme="minorHAnsi" w:hAnsi="Times New Roman"/>
          <w:bCs/>
          <w:sz w:val="24"/>
          <w:szCs w:val="24"/>
        </w:rPr>
        <w:t>end of data collection.</w:t>
      </w:r>
    </w:p>
    <w:p w14:paraId="10813FFD" w14:textId="77777777" w:rsidR="00917F4D" w:rsidRPr="009866DE" w:rsidRDefault="00917F4D" w:rsidP="005A11CB">
      <w:pPr>
        <w:widowControl w:val="0"/>
        <w:autoSpaceDE w:val="0"/>
        <w:autoSpaceDN w:val="0"/>
        <w:adjustRightInd w:val="0"/>
        <w:spacing w:after="0" w:line="240" w:lineRule="auto"/>
        <w:rPr>
          <w:rFonts w:ascii="Times New Roman" w:eastAsiaTheme="minorHAnsi" w:hAnsi="Times New Roman"/>
          <w:bCs/>
          <w:sz w:val="24"/>
          <w:szCs w:val="24"/>
        </w:rPr>
      </w:pPr>
    </w:p>
    <w:p w14:paraId="498082DC" w14:textId="77777777" w:rsidR="00AB2F0A" w:rsidRPr="009866DE" w:rsidRDefault="00917F4D" w:rsidP="005A11CB">
      <w:pPr>
        <w:widowControl w:val="0"/>
        <w:autoSpaceDE w:val="0"/>
        <w:autoSpaceDN w:val="0"/>
        <w:adjustRightInd w:val="0"/>
        <w:spacing w:after="0" w:line="240" w:lineRule="auto"/>
        <w:rPr>
          <w:rFonts w:ascii="Times New Roman" w:eastAsiaTheme="minorHAnsi" w:hAnsi="Times New Roman"/>
          <w:bCs/>
          <w:sz w:val="24"/>
          <w:szCs w:val="24"/>
        </w:rPr>
      </w:pPr>
      <w:r w:rsidRPr="009866DE">
        <w:rPr>
          <w:rFonts w:ascii="Times New Roman" w:eastAsiaTheme="minorHAnsi" w:hAnsi="Times New Roman"/>
          <w:bCs/>
          <w:sz w:val="24"/>
          <w:szCs w:val="24"/>
        </w:rPr>
        <w:t xml:space="preserve">For </w:t>
      </w:r>
      <w:r w:rsidR="00F5011A">
        <w:rPr>
          <w:rFonts w:ascii="Times New Roman" w:eastAsiaTheme="minorHAnsi" w:hAnsi="Times New Roman"/>
          <w:bCs/>
          <w:sz w:val="24"/>
          <w:szCs w:val="24"/>
        </w:rPr>
        <w:t>NCES</w:t>
      </w:r>
      <w:r w:rsidRPr="009866DE">
        <w:rPr>
          <w:rFonts w:ascii="Times New Roman" w:eastAsiaTheme="minorHAnsi" w:hAnsi="Times New Roman"/>
          <w:bCs/>
          <w:sz w:val="24"/>
          <w:szCs w:val="24"/>
        </w:rPr>
        <w:t xml:space="preserve"> sample surveys, the publication of private and public school data occur at the same time.</w:t>
      </w:r>
      <w:r w:rsidR="00F22FB6">
        <w:rPr>
          <w:rFonts w:ascii="Times New Roman" w:eastAsiaTheme="minorHAnsi" w:hAnsi="Times New Roman"/>
          <w:bCs/>
          <w:sz w:val="24"/>
          <w:szCs w:val="24"/>
        </w:rPr>
        <w:t xml:space="preserve"> </w:t>
      </w:r>
      <w:r w:rsidRPr="009866DE">
        <w:rPr>
          <w:rFonts w:ascii="Times New Roman" w:eastAsiaTheme="minorHAnsi" w:hAnsi="Times New Roman"/>
          <w:bCs/>
          <w:sz w:val="24"/>
          <w:szCs w:val="24"/>
        </w:rPr>
        <w:t xml:space="preserve">This </w:t>
      </w:r>
      <w:r w:rsidR="00F5011A">
        <w:rPr>
          <w:rFonts w:ascii="Times New Roman" w:eastAsiaTheme="minorHAnsi" w:hAnsi="Times New Roman"/>
          <w:bCs/>
          <w:sz w:val="24"/>
          <w:szCs w:val="24"/>
        </w:rPr>
        <w:t>however is</w:t>
      </w:r>
      <w:r w:rsidRPr="009866DE">
        <w:rPr>
          <w:rFonts w:ascii="Times New Roman" w:eastAsiaTheme="minorHAnsi" w:hAnsi="Times New Roman"/>
          <w:bCs/>
          <w:sz w:val="24"/>
          <w:szCs w:val="24"/>
        </w:rPr>
        <w:t xml:space="preserve"> not possible for the PSS</w:t>
      </w:r>
      <w:r w:rsidR="00903D16" w:rsidRPr="009866DE">
        <w:rPr>
          <w:rFonts w:ascii="Times New Roman" w:eastAsiaTheme="minorHAnsi" w:hAnsi="Times New Roman"/>
          <w:bCs/>
          <w:sz w:val="24"/>
          <w:szCs w:val="24"/>
        </w:rPr>
        <w:t xml:space="preserve"> because the PSS collection schedule does not match that of the public school universe collection.</w:t>
      </w:r>
      <w:r w:rsidRPr="009866DE">
        <w:rPr>
          <w:rFonts w:ascii="Times New Roman" w:eastAsiaTheme="minorHAnsi" w:hAnsi="Times New Roman"/>
          <w:bCs/>
          <w:sz w:val="24"/>
          <w:szCs w:val="24"/>
        </w:rPr>
        <w:t xml:space="preserve"> The public school universe data are collected through the Common Core of Data (CCD) annually, whereas the PSS data are collected every two years. </w:t>
      </w:r>
      <w:r w:rsidR="009866DE" w:rsidRPr="009866DE">
        <w:rPr>
          <w:rFonts w:ascii="Times New Roman" w:eastAsiaTheme="minorHAnsi" w:hAnsi="Times New Roman"/>
          <w:bCs/>
          <w:sz w:val="24"/>
          <w:szCs w:val="24"/>
        </w:rPr>
        <w:t xml:space="preserve">At this time NCES does not have the resources to conduct the PSS annually. </w:t>
      </w:r>
      <w:r w:rsidRPr="009866DE">
        <w:rPr>
          <w:rFonts w:ascii="Times New Roman" w:eastAsiaTheme="minorHAnsi" w:hAnsi="Times New Roman"/>
          <w:bCs/>
          <w:sz w:val="24"/>
          <w:szCs w:val="24"/>
        </w:rPr>
        <w:t xml:space="preserve">Also, the CCD </w:t>
      </w:r>
      <w:r w:rsidR="00903D16" w:rsidRPr="009866DE">
        <w:rPr>
          <w:rFonts w:ascii="Times New Roman" w:eastAsiaTheme="minorHAnsi" w:hAnsi="Times New Roman"/>
          <w:bCs/>
          <w:sz w:val="24"/>
          <w:szCs w:val="24"/>
        </w:rPr>
        <w:t>employs</w:t>
      </w:r>
      <w:r w:rsidRPr="009866DE">
        <w:rPr>
          <w:rFonts w:ascii="Times New Roman" w:eastAsiaTheme="minorHAnsi" w:hAnsi="Times New Roman"/>
          <w:bCs/>
          <w:sz w:val="24"/>
          <w:szCs w:val="24"/>
        </w:rPr>
        <w:t xml:space="preserve"> </w:t>
      </w:r>
      <w:r w:rsidR="00903D16" w:rsidRPr="009866DE">
        <w:rPr>
          <w:rFonts w:ascii="Times New Roman" w:eastAsiaTheme="minorHAnsi" w:hAnsi="Times New Roman"/>
          <w:bCs/>
          <w:sz w:val="24"/>
          <w:szCs w:val="24"/>
        </w:rPr>
        <w:t>a</w:t>
      </w:r>
      <w:r w:rsidRPr="009866DE">
        <w:rPr>
          <w:rFonts w:ascii="Times New Roman" w:eastAsiaTheme="minorHAnsi" w:hAnsi="Times New Roman"/>
          <w:bCs/>
          <w:sz w:val="24"/>
          <w:szCs w:val="24"/>
        </w:rPr>
        <w:t xml:space="preserve"> </w:t>
      </w:r>
      <w:r w:rsidR="00903D16" w:rsidRPr="009866DE">
        <w:rPr>
          <w:rFonts w:ascii="Times New Roman" w:eastAsiaTheme="minorHAnsi" w:hAnsi="Times New Roman"/>
          <w:bCs/>
          <w:sz w:val="24"/>
          <w:szCs w:val="24"/>
        </w:rPr>
        <w:t xml:space="preserve">state </w:t>
      </w:r>
      <w:r w:rsidRPr="009866DE">
        <w:rPr>
          <w:rFonts w:ascii="Times New Roman" w:eastAsiaTheme="minorHAnsi" w:hAnsi="Times New Roman"/>
          <w:bCs/>
          <w:sz w:val="24"/>
          <w:szCs w:val="24"/>
        </w:rPr>
        <w:t>administrative</w:t>
      </w:r>
      <w:r w:rsidR="00903D16" w:rsidRPr="009866DE">
        <w:rPr>
          <w:rFonts w:ascii="Times New Roman" w:eastAsiaTheme="minorHAnsi" w:hAnsi="Times New Roman"/>
          <w:bCs/>
          <w:sz w:val="24"/>
          <w:szCs w:val="24"/>
        </w:rPr>
        <w:t xml:space="preserve"> records collection methodology, rather than contacting </w:t>
      </w:r>
      <w:r w:rsidR="00F5011A">
        <w:rPr>
          <w:rFonts w:ascii="Times New Roman" w:eastAsiaTheme="minorHAnsi" w:hAnsi="Times New Roman"/>
          <w:bCs/>
          <w:sz w:val="24"/>
          <w:szCs w:val="24"/>
        </w:rPr>
        <w:t xml:space="preserve">individual schools </w:t>
      </w:r>
      <w:r w:rsidR="00E03539">
        <w:rPr>
          <w:rFonts w:ascii="Times New Roman" w:eastAsiaTheme="minorHAnsi" w:hAnsi="Times New Roman"/>
          <w:bCs/>
          <w:sz w:val="24"/>
          <w:szCs w:val="24"/>
        </w:rPr>
        <w:t>a</w:t>
      </w:r>
      <w:r w:rsidR="009024AF">
        <w:rPr>
          <w:rFonts w:ascii="Times New Roman" w:eastAsiaTheme="minorHAnsi" w:hAnsi="Times New Roman"/>
          <w:bCs/>
          <w:sz w:val="24"/>
          <w:szCs w:val="24"/>
        </w:rPr>
        <w:t>s must be done in</w:t>
      </w:r>
      <w:r w:rsidR="00F5011A">
        <w:rPr>
          <w:rFonts w:ascii="Times New Roman" w:eastAsiaTheme="minorHAnsi" w:hAnsi="Times New Roman"/>
          <w:bCs/>
          <w:sz w:val="24"/>
          <w:szCs w:val="24"/>
        </w:rPr>
        <w:t xml:space="preserve"> the PSS, and thus </w:t>
      </w:r>
      <w:r w:rsidR="009024AF">
        <w:rPr>
          <w:rFonts w:ascii="Times New Roman" w:eastAsiaTheme="minorHAnsi" w:hAnsi="Times New Roman"/>
          <w:bCs/>
          <w:sz w:val="24"/>
          <w:szCs w:val="24"/>
        </w:rPr>
        <w:t xml:space="preserve">CCD </w:t>
      </w:r>
      <w:r w:rsidR="00F5011A">
        <w:rPr>
          <w:rFonts w:ascii="Times New Roman" w:eastAsiaTheme="minorHAnsi" w:hAnsi="Times New Roman"/>
          <w:bCs/>
          <w:sz w:val="24"/>
          <w:szCs w:val="24"/>
        </w:rPr>
        <w:t xml:space="preserve">can </w:t>
      </w:r>
      <w:r w:rsidR="00E0038E">
        <w:rPr>
          <w:rFonts w:ascii="Times New Roman" w:eastAsiaTheme="minorHAnsi" w:hAnsi="Times New Roman"/>
          <w:bCs/>
          <w:sz w:val="24"/>
          <w:szCs w:val="24"/>
        </w:rPr>
        <w:t xml:space="preserve">be accomplished </w:t>
      </w:r>
      <w:r w:rsidR="00671541">
        <w:rPr>
          <w:rFonts w:ascii="Times New Roman" w:eastAsiaTheme="minorHAnsi" w:hAnsi="Times New Roman"/>
          <w:bCs/>
          <w:sz w:val="24"/>
          <w:szCs w:val="24"/>
        </w:rPr>
        <w:t xml:space="preserve">significantly </w:t>
      </w:r>
      <w:r w:rsidR="00F5011A">
        <w:rPr>
          <w:rFonts w:ascii="Times New Roman" w:eastAsiaTheme="minorHAnsi" w:hAnsi="Times New Roman"/>
          <w:bCs/>
          <w:sz w:val="24"/>
          <w:szCs w:val="24"/>
        </w:rPr>
        <w:t xml:space="preserve">more readily </w:t>
      </w:r>
      <w:r w:rsidR="00E0038E">
        <w:rPr>
          <w:rFonts w:ascii="Times New Roman" w:eastAsiaTheme="minorHAnsi" w:hAnsi="Times New Roman"/>
          <w:bCs/>
          <w:sz w:val="24"/>
          <w:szCs w:val="24"/>
        </w:rPr>
        <w:t xml:space="preserve">and </w:t>
      </w:r>
      <w:r w:rsidR="00671541">
        <w:rPr>
          <w:rFonts w:ascii="Times New Roman" w:eastAsiaTheme="minorHAnsi" w:hAnsi="Times New Roman"/>
          <w:bCs/>
          <w:sz w:val="24"/>
          <w:szCs w:val="24"/>
        </w:rPr>
        <w:t xml:space="preserve">cost efficiently </w:t>
      </w:r>
      <w:r w:rsidR="00F5011A">
        <w:rPr>
          <w:rFonts w:ascii="Times New Roman" w:eastAsiaTheme="minorHAnsi" w:hAnsi="Times New Roman"/>
          <w:bCs/>
          <w:sz w:val="24"/>
          <w:szCs w:val="24"/>
        </w:rPr>
        <w:t>on an annual basis</w:t>
      </w:r>
      <w:r w:rsidR="00E03539">
        <w:rPr>
          <w:rFonts w:ascii="Times New Roman" w:eastAsiaTheme="minorHAnsi" w:hAnsi="Times New Roman"/>
          <w:bCs/>
          <w:sz w:val="24"/>
          <w:szCs w:val="24"/>
        </w:rPr>
        <w:t xml:space="preserve"> as compared to PSS</w:t>
      </w:r>
      <w:r w:rsidR="00F5011A">
        <w:rPr>
          <w:rFonts w:ascii="Times New Roman" w:eastAsiaTheme="minorHAnsi" w:hAnsi="Times New Roman"/>
          <w:bCs/>
          <w:sz w:val="24"/>
          <w:szCs w:val="24"/>
        </w:rPr>
        <w:t>.</w:t>
      </w:r>
    </w:p>
    <w:p w14:paraId="6229035E" w14:textId="77777777" w:rsidR="00903D16" w:rsidRDefault="00903D16" w:rsidP="005A11CB">
      <w:pPr>
        <w:widowControl w:val="0"/>
        <w:autoSpaceDE w:val="0"/>
        <w:autoSpaceDN w:val="0"/>
        <w:adjustRightInd w:val="0"/>
        <w:spacing w:after="0" w:line="240" w:lineRule="auto"/>
        <w:rPr>
          <w:rFonts w:ascii="Times New Roman" w:eastAsiaTheme="minorHAnsi" w:hAnsi="Times New Roman"/>
          <w:bCs/>
          <w:sz w:val="21"/>
          <w:szCs w:val="21"/>
        </w:rPr>
      </w:pPr>
    </w:p>
    <w:p w14:paraId="5A7317FF" w14:textId="77777777" w:rsidR="00903D16"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0C6C6C3A" w14:textId="77777777" w:rsidR="00903D16" w:rsidRPr="00F664E1" w:rsidRDefault="00903D16" w:rsidP="005A11CB">
      <w:pPr>
        <w:widowControl w:val="0"/>
        <w:spacing w:after="0" w:line="240" w:lineRule="auto"/>
        <w:rPr>
          <w:rFonts w:ascii="Times New Roman" w:hAnsi="Times New Roman"/>
          <w:sz w:val="24"/>
          <w:szCs w:val="24"/>
        </w:rPr>
      </w:pPr>
    </w:p>
    <w:p w14:paraId="3680B7B3" w14:textId="77777777" w:rsidR="00903D16" w:rsidRPr="00F664E1" w:rsidRDefault="00903D16"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03142493" w14:textId="77777777" w:rsidR="00903D16" w:rsidRPr="00F664E1" w:rsidRDefault="00903D16"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36CBC703" w14:textId="77777777" w:rsidR="00903D16" w:rsidRPr="00F664E1"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429E8CFE" w14:textId="77777777" w:rsidR="00903D16"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5793C104" w14:textId="77777777" w:rsidR="00903D16" w:rsidRPr="00F664E1"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5A60A100" w14:textId="77777777" w:rsidR="00903D16" w:rsidRPr="00F664E1" w:rsidRDefault="00903D16" w:rsidP="005A11CB">
      <w:pPr>
        <w:pStyle w:val="NoSpacing"/>
        <w:widowControl w:val="0"/>
        <w:pBdr>
          <w:bottom w:val="single" w:sz="6" w:space="1" w:color="auto"/>
        </w:pBdr>
        <w:rPr>
          <w:rStyle w:val="Hyperlink"/>
          <w:rFonts w:ascii="Times New Roman" w:hAnsi="Times New Roman"/>
          <w:color w:val="auto"/>
          <w:sz w:val="24"/>
          <w:szCs w:val="24"/>
        </w:rPr>
      </w:pPr>
      <w:r w:rsidRPr="00F664E1">
        <w:rPr>
          <w:rFonts w:ascii="Times New Roman" w:hAnsi="Times New Roman"/>
          <w:sz w:val="24"/>
          <w:szCs w:val="24"/>
        </w:rPr>
        <w:t xml:space="preserve">Office: </w:t>
      </w:r>
      <w:r w:rsidRPr="00671541">
        <w:rPr>
          <w:rFonts w:ascii="Times New Roman" w:hAnsi="Times New Roman"/>
          <w:sz w:val="24"/>
          <w:szCs w:val="24"/>
        </w:rPr>
        <w:t>202-245-8338</w:t>
      </w:r>
    </w:p>
    <w:p w14:paraId="480D6214" w14:textId="77777777" w:rsidR="009866DE" w:rsidRDefault="009866DE" w:rsidP="005A11CB">
      <w:pPr>
        <w:pStyle w:val="NoSpacing"/>
        <w:widowControl w:val="0"/>
        <w:rPr>
          <w:rFonts w:ascii="Times New Roman" w:hAnsi="Times New Roman"/>
          <w:b/>
          <w:sz w:val="24"/>
          <w:szCs w:val="24"/>
        </w:rPr>
      </w:pPr>
    </w:p>
    <w:p w14:paraId="44787461" w14:textId="77777777" w:rsidR="00A43982" w:rsidRPr="00F664E1" w:rsidRDefault="00A43982"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0012</w:t>
      </w:r>
    </w:p>
    <w:p w14:paraId="5C158248" w14:textId="77777777" w:rsidR="00903D16" w:rsidRDefault="00A43982"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A43982">
        <w:rPr>
          <w:rFonts w:ascii="Times New Roman" w:hAnsi="Times New Roman"/>
          <w:sz w:val="24"/>
          <w:szCs w:val="24"/>
        </w:rPr>
        <w:t>James Harvey</w:t>
      </w:r>
      <w:r w:rsidR="0070095B">
        <w:rPr>
          <w:rFonts w:ascii="Times New Roman" w:hAnsi="Times New Roman"/>
          <w:sz w:val="24"/>
          <w:szCs w:val="24"/>
        </w:rPr>
        <w:t xml:space="preserve">, </w:t>
      </w:r>
      <w:r w:rsidR="0070095B" w:rsidRPr="0070095B">
        <w:rPr>
          <w:rFonts w:ascii="Times New Roman" w:hAnsi="Times New Roman"/>
          <w:sz w:val="24"/>
          <w:szCs w:val="24"/>
        </w:rPr>
        <w:t>National Superintendents Roundtable</w:t>
      </w:r>
    </w:p>
    <w:p w14:paraId="4033E437" w14:textId="77777777" w:rsidR="00F63375" w:rsidRDefault="00F63375" w:rsidP="005A11CB">
      <w:pPr>
        <w:widowControl w:val="0"/>
        <w:autoSpaceDE w:val="0"/>
        <w:autoSpaceDN w:val="0"/>
        <w:adjustRightInd w:val="0"/>
        <w:spacing w:after="0" w:line="240" w:lineRule="auto"/>
        <w:rPr>
          <w:rFonts w:ascii="Times New Roman" w:hAnsi="Times New Roman"/>
          <w:sz w:val="24"/>
          <w:szCs w:val="24"/>
        </w:rPr>
      </w:pPr>
    </w:p>
    <w:p w14:paraId="21C6E694" w14:textId="77777777" w:rsidR="00F63375" w:rsidRDefault="00041560" w:rsidP="005A11CB">
      <w:pPr>
        <w:widowControl w:val="0"/>
        <w:autoSpaceDE w:val="0"/>
        <w:autoSpaceDN w:val="0"/>
        <w:adjustRightInd w:val="0"/>
        <w:spacing w:after="120" w:line="240" w:lineRule="auto"/>
        <w:rPr>
          <w:rFonts w:ascii="Times New Roman" w:hAnsi="Times New Roman"/>
          <w:sz w:val="24"/>
          <w:szCs w:val="24"/>
        </w:rPr>
      </w:pPr>
      <w:r w:rsidRPr="00041560">
        <w:rPr>
          <w:rFonts w:ascii="Times New Roman" w:hAnsi="Times New Roman"/>
          <w:sz w:val="24"/>
          <w:szCs w:val="24"/>
        </w:rPr>
        <w:t>Notably absent from the description of data collected in the PSS is any mention of private school finance. In consequence, the "Digest of Educational Statistics" includes only a very limited estimate of private school expenditures, a well-intentioned estimate that seems to be little more than educated guesswork. The "Condition of Education" is completely silent on private school funding</w:t>
      </w:r>
      <w:r w:rsidR="00173CA6">
        <w:rPr>
          <w:rFonts w:ascii="Times New Roman" w:hAnsi="Times New Roman"/>
          <w:sz w:val="24"/>
          <w:szCs w:val="24"/>
        </w:rPr>
        <w:t>.</w:t>
      </w:r>
    </w:p>
    <w:p w14:paraId="66887203" w14:textId="77777777" w:rsidR="009F663D" w:rsidRDefault="00041560" w:rsidP="005A11CB">
      <w:pPr>
        <w:widowControl w:val="0"/>
        <w:autoSpaceDE w:val="0"/>
        <w:autoSpaceDN w:val="0"/>
        <w:adjustRightInd w:val="0"/>
        <w:spacing w:after="120" w:line="240" w:lineRule="auto"/>
        <w:rPr>
          <w:rFonts w:ascii="Times New Roman" w:hAnsi="Times New Roman"/>
          <w:sz w:val="24"/>
          <w:szCs w:val="24"/>
        </w:rPr>
      </w:pPr>
      <w:r w:rsidRPr="00041560">
        <w:rPr>
          <w:rFonts w:ascii="Times New Roman" w:hAnsi="Times New Roman"/>
          <w:sz w:val="24"/>
          <w:szCs w:val="24"/>
        </w:rPr>
        <w:t>At a minimum it would seem useful to explore the size of school budgets and the source of funding (tuition, endowment, church support, etc.) It would also be helpful to examine private schools on metrics widely used in public schools, such as enrollment of students of color, students with disabilities, students eligible for Title I services, and the proportion of low-income students</w:t>
      </w:r>
      <w:r w:rsidR="000F2D52">
        <w:rPr>
          <w:rFonts w:ascii="Times New Roman" w:hAnsi="Times New Roman"/>
          <w:sz w:val="24"/>
          <w:szCs w:val="24"/>
        </w:rPr>
        <w:t>.</w:t>
      </w:r>
    </w:p>
    <w:p w14:paraId="1B8ACA6A" w14:textId="77777777" w:rsidR="000F2D52" w:rsidRDefault="00041560" w:rsidP="005A11CB">
      <w:pPr>
        <w:widowControl w:val="0"/>
        <w:autoSpaceDE w:val="0"/>
        <w:autoSpaceDN w:val="0"/>
        <w:adjustRightInd w:val="0"/>
        <w:spacing w:after="0" w:line="240" w:lineRule="auto"/>
        <w:rPr>
          <w:rFonts w:ascii="Times New Roman" w:hAnsi="Times New Roman"/>
          <w:sz w:val="24"/>
          <w:szCs w:val="24"/>
        </w:rPr>
      </w:pPr>
      <w:r w:rsidRPr="00041560">
        <w:rPr>
          <w:rFonts w:ascii="Times New Roman" w:hAnsi="Times New Roman"/>
          <w:sz w:val="24"/>
          <w:szCs w:val="24"/>
        </w:rPr>
        <w:t>As public funds increasingly find their way into private school budgets via for-profit charter entities, vouchers, and Education Savings Accounts, information on the amount and source of public funds in private schools is badly needed for policy making purposes</w:t>
      </w:r>
      <w:r w:rsidR="000F2D52">
        <w:rPr>
          <w:rFonts w:ascii="Times New Roman" w:hAnsi="Times New Roman"/>
          <w:sz w:val="24"/>
          <w:szCs w:val="24"/>
        </w:rPr>
        <w:t>.</w:t>
      </w:r>
    </w:p>
    <w:p w14:paraId="3683F882" w14:textId="77777777" w:rsidR="0071669A" w:rsidRDefault="0071669A" w:rsidP="001E1E66">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7FE16F4F" w14:textId="77777777" w:rsidR="0071669A" w:rsidRPr="00B34BA2" w:rsidRDefault="0071669A" w:rsidP="005A11CB">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067832F9" w14:textId="77777777" w:rsidR="0071669A" w:rsidRDefault="0071669A" w:rsidP="005A11CB">
      <w:pPr>
        <w:pStyle w:val="BodyText"/>
        <w:widowControl w:val="0"/>
        <w:ind w:left="0"/>
        <w:rPr>
          <w:rFonts w:ascii="Times New Roman" w:hAnsi="Times New Roman" w:cs="Times New Roman"/>
        </w:rPr>
      </w:pPr>
    </w:p>
    <w:p w14:paraId="4C4824F1" w14:textId="77777777" w:rsidR="008E3412" w:rsidRDefault="008E3412" w:rsidP="005A11CB">
      <w:pPr>
        <w:pStyle w:val="BodyText"/>
        <w:widowControl w:val="0"/>
        <w:ind w:left="0"/>
        <w:rPr>
          <w:rFonts w:ascii="Cambria" w:hAnsi="Cambria" w:cs="Cambria"/>
        </w:rPr>
      </w:pPr>
      <w:r>
        <w:rPr>
          <w:rFonts w:ascii="Cambria" w:hAnsi="Cambria" w:cs="Cambria"/>
        </w:rPr>
        <w:t>Dear M</w:t>
      </w:r>
      <w:r w:rsidR="00B67365">
        <w:rPr>
          <w:rFonts w:ascii="Cambria" w:hAnsi="Cambria" w:cs="Cambria"/>
        </w:rPr>
        <w:t>r.</w:t>
      </w:r>
      <w:r>
        <w:rPr>
          <w:rFonts w:ascii="Cambria" w:hAnsi="Cambria" w:cs="Cambria"/>
        </w:rPr>
        <w:t xml:space="preserve"> </w:t>
      </w:r>
      <w:r w:rsidR="00B67365">
        <w:rPr>
          <w:rFonts w:ascii="Cambria" w:hAnsi="Cambria" w:cs="Cambria"/>
        </w:rPr>
        <w:t>Harvey</w:t>
      </w:r>
      <w:r w:rsidR="00AF7C09">
        <w:rPr>
          <w:rFonts w:ascii="Cambria" w:hAnsi="Cambria" w:cs="Cambria"/>
        </w:rPr>
        <w:t>,</w:t>
      </w:r>
    </w:p>
    <w:p w14:paraId="06BE0B05" w14:textId="77777777" w:rsidR="008E3412" w:rsidRDefault="008E3412" w:rsidP="005A11CB">
      <w:pPr>
        <w:pStyle w:val="BodyText"/>
        <w:widowControl w:val="0"/>
        <w:ind w:left="0"/>
        <w:rPr>
          <w:rFonts w:ascii="Cambria" w:hAnsi="Cambria" w:cs="Cambria"/>
        </w:rPr>
      </w:pPr>
    </w:p>
    <w:p w14:paraId="43B96DA6" w14:textId="77777777" w:rsidR="008E3412" w:rsidRDefault="008E3412"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Thank you for</w:t>
      </w:r>
      <w:r>
        <w:rPr>
          <w:rFonts w:ascii="Times New Roman" w:hAnsi="Times New Roman"/>
          <w:sz w:val="24"/>
          <w:szCs w:val="24"/>
        </w:rPr>
        <w:t xml:space="preserve"> your feedback posted on February 25</w:t>
      </w:r>
      <w:r w:rsidRPr="00F664E1">
        <w:rPr>
          <w:rFonts w:ascii="Times New Roman" w:hAnsi="Times New Roman"/>
          <w:sz w:val="24"/>
          <w:szCs w:val="24"/>
        </w:rPr>
        <w:t>, 201</w:t>
      </w:r>
      <w:r>
        <w:rPr>
          <w:rFonts w:ascii="Times New Roman" w:hAnsi="Times New Roman"/>
          <w:sz w:val="24"/>
          <w:szCs w:val="24"/>
        </w:rPr>
        <w:t>9</w:t>
      </w:r>
      <w:r w:rsidRPr="00F664E1">
        <w:rPr>
          <w:rFonts w:ascii="Times New Roman" w:hAnsi="Times New Roman"/>
          <w:sz w:val="24"/>
          <w:szCs w:val="24"/>
        </w:rPr>
        <w:t xml:space="preserve"> responding to a 30-day request for comments on the proposed </w:t>
      </w:r>
      <w:r w:rsidR="002F3B9D">
        <w:rPr>
          <w:rFonts w:ascii="Times New Roman" w:hAnsi="Times New Roman"/>
          <w:sz w:val="24"/>
          <w:szCs w:val="24"/>
        </w:rPr>
        <w:t>2019–20 and 2021-22 Private School Universe Survey (PSS)</w:t>
      </w:r>
      <w:r w:rsidRPr="00F664E1">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F664E1">
        <w:rPr>
          <w:rFonts w:ascii="Times New Roman" w:hAnsi="Times New Roman"/>
          <w:sz w:val="24"/>
          <w:szCs w:val="24"/>
        </w:rPr>
        <w:t xml:space="preserve"> appreciates your interest in the </w:t>
      </w:r>
      <w:r>
        <w:rPr>
          <w:rFonts w:ascii="Times New Roman" w:hAnsi="Times New Roman"/>
          <w:sz w:val="24"/>
          <w:szCs w:val="24"/>
        </w:rPr>
        <w:t>PSS</w:t>
      </w:r>
      <w:r w:rsidRPr="00F664E1">
        <w:rPr>
          <w:rFonts w:ascii="Times New Roman" w:hAnsi="Times New Roman"/>
          <w:sz w:val="24"/>
          <w:szCs w:val="24"/>
        </w:rPr>
        <w:t xml:space="preserve"> survey. I have provided a response to each of your comments below.</w:t>
      </w:r>
    </w:p>
    <w:p w14:paraId="3BB040F0" w14:textId="77777777" w:rsidR="008E3412" w:rsidRDefault="008E3412" w:rsidP="005A11CB">
      <w:pPr>
        <w:widowControl w:val="0"/>
        <w:autoSpaceDE w:val="0"/>
        <w:autoSpaceDN w:val="0"/>
        <w:adjustRightInd w:val="0"/>
        <w:spacing w:after="0" w:line="240" w:lineRule="auto"/>
        <w:rPr>
          <w:rFonts w:ascii="Times New Roman" w:hAnsi="Times New Roman"/>
        </w:rPr>
      </w:pPr>
    </w:p>
    <w:p w14:paraId="73B80389" w14:textId="77777777" w:rsidR="00C80D84" w:rsidRDefault="00C80D84" w:rsidP="005A11CB">
      <w:pPr>
        <w:pStyle w:val="BodyText"/>
        <w:widowControl w:val="0"/>
        <w:ind w:left="0"/>
        <w:rPr>
          <w:rFonts w:ascii="Times New Roman" w:hAnsi="Times New Roman" w:cs="Times New Roman"/>
        </w:rPr>
      </w:pPr>
      <w:r>
        <w:rPr>
          <w:rFonts w:ascii="Times New Roman" w:hAnsi="Times New Roman" w:cs="Times New Roman"/>
        </w:rPr>
        <w:t>Since the purposes of the PSS are to produce basis statistics on private schools and to serve as a private school sampling frame for NCES sample surveys, we strive to keep the questionnaires as short as possible to keep response rates as high as possible.</w:t>
      </w:r>
      <w:r w:rsidR="00F22FB6">
        <w:rPr>
          <w:rFonts w:ascii="Times New Roman" w:hAnsi="Times New Roman" w:cs="Times New Roman"/>
        </w:rPr>
        <w:t xml:space="preserve"> </w:t>
      </w:r>
      <w:r>
        <w:rPr>
          <w:rFonts w:ascii="Times New Roman" w:hAnsi="Times New Roman" w:cs="Times New Roman"/>
        </w:rPr>
        <w:t>The collection of more detailed information is usually reserved for the NCES sample surveys.</w:t>
      </w:r>
    </w:p>
    <w:p w14:paraId="756CA27E" w14:textId="77777777" w:rsidR="00C80D84" w:rsidRDefault="00C80D84" w:rsidP="005A11CB">
      <w:pPr>
        <w:pStyle w:val="BodyText"/>
        <w:widowControl w:val="0"/>
        <w:ind w:left="0"/>
        <w:rPr>
          <w:rFonts w:ascii="Times New Roman" w:hAnsi="Times New Roman" w:cs="Times New Roman"/>
        </w:rPr>
      </w:pPr>
    </w:p>
    <w:p w14:paraId="63A2A233" w14:textId="77777777" w:rsidR="008C77CC" w:rsidRPr="008C77CC" w:rsidRDefault="000641E5" w:rsidP="008C77CC">
      <w:pPr>
        <w:widowControl w:val="0"/>
        <w:autoSpaceDE w:val="0"/>
        <w:autoSpaceDN w:val="0"/>
        <w:adjustRightInd w:val="0"/>
        <w:spacing w:after="0" w:line="240" w:lineRule="auto"/>
        <w:rPr>
          <w:rFonts w:ascii="Times New Roman" w:hAnsi="Times New Roman"/>
          <w:sz w:val="24"/>
          <w:szCs w:val="24"/>
        </w:rPr>
      </w:pPr>
      <w:r w:rsidRPr="008C77CC">
        <w:rPr>
          <w:rFonts w:ascii="Times New Roman" w:hAnsi="Times New Roman"/>
          <w:sz w:val="24"/>
          <w:szCs w:val="24"/>
        </w:rPr>
        <w:t xml:space="preserve">Collecting finance data from private schools </w:t>
      </w:r>
      <w:r>
        <w:rPr>
          <w:rFonts w:ascii="Times New Roman" w:hAnsi="Times New Roman"/>
          <w:sz w:val="24"/>
          <w:szCs w:val="24"/>
        </w:rPr>
        <w:t xml:space="preserve">through a voluntary survey </w:t>
      </w:r>
      <w:r w:rsidRPr="008C77CC">
        <w:rPr>
          <w:rFonts w:ascii="Times New Roman" w:hAnsi="Times New Roman"/>
          <w:sz w:val="24"/>
          <w:szCs w:val="24"/>
        </w:rPr>
        <w:t>is particularly problematic. Although NCES has long recognized the need for data on private school revenues and expenditures, some private schools have been reluctant to provide finance data.</w:t>
      </w:r>
      <w:r>
        <w:rPr>
          <w:rFonts w:ascii="Times New Roman" w:hAnsi="Times New Roman"/>
          <w:sz w:val="24"/>
          <w:szCs w:val="24"/>
        </w:rPr>
        <w:t xml:space="preserve"> </w:t>
      </w:r>
      <w:r w:rsidRPr="008C77CC">
        <w:rPr>
          <w:rFonts w:ascii="Times New Roman" w:hAnsi="Times New Roman"/>
          <w:sz w:val="24"/>
          <w:szCs w:val="24"/>
        </w:rPr>
        <w:t>In the last NCES field test of a finance data collection for private schools, only about one third (33.8 percent) of schools responded. NCES believes that the collection of private school finance data would not be comprehensive, complete, and comparable in the current environment</w:t>
      </w:r>
      <w:r w:rsidR="008C77CC" w:rsidRPr="008C77CC">
        <w:rPr>
          <w:rFonts w:ascii="Times New Roman" w:hAnsi="Times New Roman"/>
          <w:sz w:val="24"/>
          <w:szCs w:val="24"/>
        </w:rPr>
        <w:t>.</w:t>
      </w:r>
    </w:p>
    <w:p w14:paraId="7135640D" w14:textId="77777777" w:rsidR="008C77CC" w:rsidRDefault="008C77CC" w:rsidP="008C77CC">
      <w:pPr>
        <w:widowControl w:val="0"/>
        <w:autoSpaceDE w:val="0"/>
        <w:autoSpaceDN w:val="0"/>
        <w:adjustRightInd w:val="0"/>
        <w:spacing w:after="0" w:line="240" w:lineRule="auto"/>
        <w:rPr>
          <w:rFonts w:ascii="Times New Roman" w:hAnsi="Times New Roman"/>
          <w:sz w:val="24"/>
          <w:szCs w:val="24"/>
        </w:rPr>
      </w:pPr>
    </w:p>
    <w:p w14:paraId="284C4BA6" w14:textId="77777777" w:rsidR="008C77CC" w:rsidRDefault="008C77CC" w:rsidP="008C77C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Charter schools, even those managed by a for-profit entity, are classified as public schools and would not be eligible for the PSS. A charter school is defined as a</w:t>
      </w:r>
      <w:r w:rsidRPr="00726B9B">
        <w:rPr>
          <w:rFonts w:ascii="Times New Roman" w:hAnsi="Times New Roman"/>
          <w:sz w:val="24"/>
          <w:szCs w:val="24"/>
        </w:rPr>
        <w:t xml:space="preserve"> school providing free public elementary and/or secondary education to eligible students under a specific charter granted by the state legislature or other recognized public chartering agency, and designated by such authority to be a charter school.</w:t>
      </w:r>
      <w:r>
        <w:rPr>
          <w:rFonts w:ascii="Times New Roman" w:hAnsi="Times New Roman"/>
          <w:sz w:val="24"/>
          <w:szCs w:val="24"/>
        </w:rPr>
        <w:t xml:space="preserve"> Finance data for charter schools</w:t>
      </w:r>
      <w:r w:rsidR="007931EE">
        <w:rPr>
          <w:rFonts w:ascii="Times New Roman" w:hAnsi="Times New Roman"/>
          <w:sz w:val="24"/>
          <w:szCs w:val="24"/>
        </w:rPr>
        <w:t xml:space="preserve"> </w:t>
      </w:r>
      <w:r>
        <w:rPr>
          <w:rFonts w:ascii="Times New Roman" w:hAnsi="Times New Roman"/>
          <w:sz w:val="24"/>
          <w:szCs w:val="24"/>
        </w:rPr>
        <w:t>are reported to the Common Core of Data (CCD) fiscal collections: the National Public Education Financial Survey (NPEFS), the Local Education Agency Financial Survey (Form F-33), and the School Level Finance Survey (SLFS)</w:t>
      </w:r>
    </w:p>
    <w:p w14:paraId="11FEDBC6" w14:textId="77777777" w:rsidR="00077653" w:rsidRDefault="00077653" w:rsidP="005A11CB">
      <w:pPr>
        <w:widowControl w:val="0"/>
        <w:autoSpaceDE w:val="0"/>
        <w:autoSpaceDN w:val="0"/>
        <w:adjustRightInd w:val="0"/>
        <w:spacing w:after="0" w:line="240" w:lineRule="auto"/>
        <w:rPr>
          <w:rFonts w:ascii="Times New Roman" w:hAnsi="Times New Roman"/>
          <w:sz w:val="24"/>
          <w:szCs w:val="24"/>
        </w:rPr>
      </w:pPr>
    </w:p>
    <w:p w14:paraId="794204CE" w14:textId="77777777" w:rsidR="00077653" w:rsidRDefault="00077653" w:rsidP="005A11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Student enrollment by race/ethnicity is already collected by the PSS.</w:t>
      </w:r>
      <w:r w:rsidR="00F22FB6">
        <w:rPr>
          <w:rFonts w:ascii="Times New Roman" w:hAnsi="Times New Roman"/>
          <w:sz w:val="24"/>
          <w:szCs w:val="24"/>
        </w:rPr>
        <w:t xml:space="preserve"> </w:t>
      </w:r>
      <w:r>
        <w:rPr>
          <w:rFonts w:ascii="Times New Roman" w:hAnsi="Times New Roman"/>
          <w:sz w:val="24"/>
          <w:szCs w:val="24"/>
        </w:rPr>
        <w:t xml:space="preserve">The number of students with disabilities, receiving Title I services, and </w:t>
      </w:r>
      <w:r w:rsidR="0091115F">
        <w:rPr>
          <w:rFonts w:ascii="Times New Roman" w:hAnsi="Times New Roman"/>
          <w:sz w:val="24"/>
          <w:szCs w:val="24"/>
        </w:rPr>
        <w:t>the percentage of students approved for free or reduced-price lunches under the National School Lunch Program is collected by the National Teacher and Principal survey</w:t>
      </w:r>
      <w:r w:rsidR="00253F62">
        <w:rPr>
          <w:rFonts w:ascii="Times New Roman" w:hAnsi="Times New Roman"/>
          <w:sz w:val="24"/>
          <w:szCs w:val="24"/>
        </w:rPr>
        <w:t xml:space="preserve"> (NTPS)</w:t>
      </w:r>
      <w:r w:rsidR="0091115F">
        <w:rPr>
          <w:rFonts w:ascii="Times New Roman" w:hAnsi="Times New Roman"/>
          <w:sz w:val="24"/>
          <w:szCs w:val="24"/>
        </w:rPr>
        <w:t>.</w:t>
      </w:r>
    </w:p>
    <w:p w14:paraId="74BF56C8" w14:textId="77777777" w:rsidR="00743AE1" w:rsidRDefault="00743AE1" w:rsidP="005A11CB">
      <w:pPr>
        <w:widowControl w:val="0"/>
        <w:autoSpaceDE w:val="0"/>
        <w:autoSpaceDN w:val="0"/>
        <w:adjustRightInd w:val="0"/>
        <w:spacing w:after="0" w:line="240" w:lineRule="auto"/>
        <w:rPr>
          <w:rFonts w:ascii="Times New Roman" w:hAnsi="Times New Roman"/>
          <w:sz w:val="24"/>
          <w:szCs w:val="24"/>
        </w:rPr>
      </w:pPr>
    </w:p>
    <w:p w14:paraId="6B7131E9" w14:textId="77777777" w:rsidR="00743A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7094B034" w14:textId="77777777" w:rsidR="00743AE1" w:rsidRPr="00F664E1" w:rsidRDefault="00743AE1" w:rsidP="005A11CB">
      <w:pPr>
        <w:widowControl w:val="0"/>
        <w:spacing w:after="0" w:line="240" w:lineRule="auto"/>
        <w:rPr>
          <w:rFonts w:ascii="Times New Roman" w:hAnsi="Times New Roman"/>
          <w:sz w:val="24"/>
          <w:szCs w:val="24"/>
        </w:rPr>
      </w:pPr>
    </w:p>
    <w:p w14:paraId="13389EC6" w14:textId="77777777" w:rsidR="00743AE1" w:rsidRPr="00F664E1" w:rsidRDefault="00743AE1"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7E2FCA59" w14:textId="77777777" w:rsidR="00743AE1" w:rsidRPr="00F664E1" w:rsidRDefault="00743AE1"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0A72AFEC" w14:textId="77777777" w:rsidR="00743AE1" w:rsidRPr="00F664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6CD3A050" w14:textId="77777777" w:rsidR="00743AE1"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0DBA0404" w14:textId="77777777" w:rsidR="00743AE1" w:rsidRPr="00F664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3438D71C" w14:textId="77777777" w:rsidR="00CA3241" w:rsidRPr="00D54B48" w:rsidRDefault="00743AE1" w:rsidP="00D54B48">
      <w:pPr>
        <w:pStyle w:val="NoSpacing"/>
        <w:widowControl w:val="0"/>
        <w:rPr>
          <w:rFonts w:ascii="Times New Roman" w:hAnsi="Times New Roman"/>
          <w:sz w:val="24"/>
          <w:szCs w:val="24"/>
          <w:u w:val="single"/>
        </w:rPr>
      </w:pPr>
      <w:r w:rsidRPr="00F664E1">
        <w:rPr>
          <w:rFonts w:ascii="Times New Roman" w:hAnsi="Times New Roman"/>
          <w:sz w:val="24"/>
          <w:szCs w:val="24"/>
        </w:rPr>
        <w:t xml:space="preserve">Office: </w:t>
      </w:r>
      <w:r w:rsidRPr="00253F62">
        <w:rPr>
          <w:rFonts w:ascii="Times New Roman" w:hAnsi="Times New Roman"/>
          <w:sz w:val="24"/>
          <w:szCs w:val="24"/>
        </w:rPr>
        <w:t>202-245-8338</w:t>
      </w:r>
    </w:p>
    <w:sectPr w:rsidR="00CA3241" w:rsidRPr="00D54B48" w:rsidSect="00C6228D">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C067" w14:textId="77777777" w:rsidR="0092193D" w:rsidRDefault="0092193D" w:rsidP="00E812DB">
      <w:pPr>
        <w:spacing w:after="0" w:line="240" w:lineRule="auto"/>
      </w:pPr>
      <w:r>
        <w:separator/>
      </w:r>
    </w:p>
  </w:endnote>
  <w:endnote w:type="continuationSeparator" w:id="0">
    <w:p w14:paraId="1BC64313" w14:textId="77777777" w:rsidR="0092193D" w:rsidRDefault="0092193D" w:rsidP="00E8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372598"/>
      <w:docPartObj>
        <w:docPartGallery w:val="Page Numbers (Bottom of Page)"/>
        <w:docPartUnique/>
      </w:docPartObj>
    </w:sdtPr>
    <w:sdtEndPr>
      <w:rPr>
        <w:noProof/>
      </w:rPr>
    </w:sdtEndPr>
    <w:sdtContent>
      <w:p w14:paraId="26C980D1" w14:textId="27571E87" w:rsidR="00E812DB" w:rsidRDefault="00E812DB" w:rsidP="00E812DB">
        <w:pPr>
          <w:pStyle w:val="Footer"/>
          <w:jc w:val="center"/>
        </w:pPr>
        <w:r>
          <w:fldChar w:fldCharType="begin"/>
        </w:r>
        <w:r>
          <w:instrText xml:space="preserve"> PAGE   \* MERGEFORMAT </w:instrText>
        </w:r>
        <w:r>
          <w:fldChar w:fldCharType="separate"/>
        </w:r>
        <w:r w:rsidR="0075523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FC97C" w14:textId="77777777" w:rsidR="0092193D" w:rsidRDefault="0092193D" w:rsidP="00E812DB">
      <w:pPr>
        <w:spacing w:after="0" w:line="240" w:lineRule="auto"/>
      </w:pPr>
      <w:r>
        <w:separator/>
      </w:r>
    </w:p>
  </w:footnote>
  <w:footnote w:type="continuationSeparator" w:id="0">
    <w:p w14:paraId="314202C1" w14:textId="77777777" w:rsidR="0092193D" w:rsidRDefault="0092193D" w:rsidP="00E8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32D"/>
    <w:multiLevelType w:val="hybridMultilevel"/>
    <w:tmpl w:val="37F8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23B9B"/>
    <w:multiLevelType w:val="hybridMultilevel"/>
    <w:tmpl w:val="EC262CF4"/>
    <w:lvl w:ilvl="0" w:tplc="FFFFFFFF">
      <w:start w:val="1"/>
      <w:numFmt w:val="ideographDigital"/>
      <w:lvlText w:val=""/>
      <w:lvlJc w:val="left"/>
    </w:lvl>
    <w:lvl w:ilvl="1" w:tplc="04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3A863"/>
    <w:multiLevelType w:val="hybridMultilevel"/>
    <w:tmpl w:val="205DD28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223057"/>
    <w:multiLevelType w:val="hybridMultilevel"/>
    <w:tmpl w:val="5CD27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kerberg, Andrew">
    <w15:presenceInfo w15:providerId="AD" w15:userId="S::Andrew.Zukerberg@ed.gov::a39dd6b6-ebb9-4574-bca6-6206d3847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1D2B"/>
    <w:rsid w:val="00005D7E"/>
    <w:rsid w:val="0001303A"/>
    <w:rsid w:val="00013D97"/>
    <w:rsid w:val="00036B07"/>
    <w:rsid w:val="00041560"/>
    <w:rsid w:val="0005340E"/>
    <w:rsid w:val="000641E5"/>
    <w:rsid w:val="000703DE"/>
    <w:rsid w:val="00072FAF"/>
    <w:rsid w:val="00077653"/>
    <w:rsid w:val="00092CC4"/>
    <w:rsid w:val="000A1494"/>
    <w:rsid w:val="000A3606"/>
    <w:rsid w:val="000A5E81"/>
    <w:rsid w:val="000C0E41"/>
    <w:rsid w:val="000C7DB3"/>
    <w:rsid w:val="000E333B"/>
    <w:rsid w:val="000F2D52"/>
    <w:rsid w:val="0010168B"/>
    <w:rsid w:val="001271EB"/>
    <w:rsid w:val="00133BBA"/>
    <w:rsid w:val="00156DC8"/>
    <w:rsid w:val="00161D99"/>
    <w:rsid w:val="0017118A"/>
    <w:rsid w:val="00173CA6"/>
    <w:rsid w:val="00185748"/>
    <w:rsid w:val="00186686"/>
    <w:rsid w:val="001B150C"/>
    <w:rsid w:val="001B542D"/>
    <w:rsid w:val="001B7035"/>
    <w:rsid w:val="001D3D0C"/>
    <w:rsid w:val="001E0481"/>
    <w:rsid w:val="001E1E66"/>
    <w:rsid w:val="00234B97"/>
    <w:rsid w:val="00251E5C"/>
    <w:rsid w:val="00253F62"/>
    <w:rsid w:val="002717F4"/>
    <w:rsid w:val="00272A8A"/>
    <w:rsid w:val="00273766"/>
    <w:rsid w:val="0028420A"/>
    <w:rsid w:val="002B316B"/>
    <w:rsid w:val="002C0F8E"/>
    <w:rsid w:val="002F0E5F"/>
    <w:rsid w:val="002F3B9D"/>
    <w:rsid w:val="00313223"/>
    <w:rsid w:val="00313286"/>
    <w:rsid w:val="00323D7B"/>
    <w:rsid w:val="00346E6A"/>
    <w:rsid w:val="00364F9D"/>
    <w:rsid w:val="00377482"/>
    <w:rsid w:val="00386C7D"/>
    <w:rsid w:val="00392CE6"/>
    <w:rsid w:val="003A07C7"/>
    <w:rsid w:val="003A14AC"/>
    <w:rsid w:val="003A514B"/>
    <w:rsid w:val="003D6791"/>
    <w:rsid w:val="003E5D4C"/>
    <w:rsid w:val="00446BF8"/>
    <w:rsid w:val="00462FC3"/>
    <w:rsid w:val="00470722"/>
    <w:rsid w:val="0047451A"/>
    <w:rsid w:val="00476FCC"/>
    <w:rsid w:val="00494BD1"/>
    <w:rsid w:val="004A3B87"/>
    <w:rsid w:val="004D7B84"/>
    <w:rsid w:val="004D7BBC"/>
    <w:rsid w:val="004E6DB2"/>
    <w:rsid w:val="004F080D"/>
    <w:rsid w:val="004F7167"/>
    <w:rsid w:val="00516D00"/>
    <w:rsid w:val="005344E9"/>
    <w:rsid w:val="0056455A"/>
    <w:rsid w:val="00580C09"/>
    <w:rsid w:val="005A11CB"/>
    <w:rsid w:val="005B26B9"/>
    <w:rsid w:val="005E2D93"/>
    <w:rsid w:val="005E57EC"/>
    <w:rsid w:val="005E6DE1"/>
    <w:rsid w:val="005F27AB"/>
    <w:rsid w:val="005F5F75"/>
    <w:rsid w:val="0061136A"/>
    <w:rsid w:val="006170FF"/>
    <w:rsid w:val="00627944"/>
    <w:rsid w:val="006555A0"/>
    <w:rsid w:val="0066757C"/>
    <w:rsid w:val="00670455"/>
    <w:rsid w:val="00671541"/>
    <w:rsid w:val="006761B1"/>
    <w:rsid w:val="0069400A"/>
    <w:rsid w:val="006B06E0"/>
    <w:rsid w:val="006B0886"/>
    <w:rsid w:val="006B6B69"/>
    <w:rsid w:val="006B7CAF"/>
    <w:rsid w:val="006C60DD"/>
    <w:rsid w:val="006C7D40"/>
    <w:rsid w:val="006E2F80"/>
    <w:rsid w:val="0070095B"/>
    <w:rsid w:val="00713B3E"/>
    <w:rsid w:val="007154AC"/>
    <w:rsid w:val="0071669A"/>
    <w:rsid w:val="00737E08"/>
    <w:rsid w:val="00743AE1"/>
    <w:rsid w:val="00755233"/>
    <w:rsid w:val="00755FD3"/>
    <w:rsid w:val="007679BE"/>
    <w:rsid w:val="00774BA1"/>
    <w:rsid w:val="0077634C"/>
    <w:rsid w:val="007931EE"/>
    <w:rsid w:val="00795083"/>
    <w:rsid w:val="007A0473"/>
    <w:rsid w:val="007A32B4"/>
    <w:rsid w:val="007B0006"/>
    <w:rsid w:val="007B03EB"/>
    <w:rsid w:val="007B11E9"/>
    <w:rsid w:val="007B54C1"/>
    <w:rsid w:val="007E0D7B"/>
    <w:rsid w:val="007F78AF"/>
    <w:rsid w:val="00801D4E"/>
    <w:rsid w:val="00865C3C"/>
    <w:rsid w:val="0088399E"/>
    <w:rsid w:val="008A3491"/>
    <w:rsid w:val="008B6BEE"/>
    <w:rsid w:val="008C77CC"/>
    <w:rsid w:val="008D4A4C"/>
    <w:rsid w:val="008E3412"/>
    <w:rsid w:val="009024AF"/>
    <w:rsid w:val="00903D16"/>
    <w:rsid w:val="0091115F"/>
    <w:rsid w:val="009166BF"/>
    <w:rsid w:val="0091785E"/>
    <w:rsid w:val="00917F4D"/>
    <w:rsid w:val="0092193D"/>
    <w:rsid w:val="00932487"/>
    <w:rsid w:val="00933D9D"/>
    <w:rsid w:val="009615C3"/>
    <w:rsid w:val="009776A5"/>
    <w:rsid w:val="009866DE"/>
    <w:rsid w:val="0098790E"/>
    <w:rsid w:val="00993BDE"/>
    <w:rsid w:val="00995A1B"/>
    <w:rsid w:val="009A6458"/>
    <w:rsid w:val="009A75A9"/>
    <w:rsid w:val="009B41AB"/>
    <w:rsid w:val="009C06C9"/>
    <w:rsid w:val="009F2631"/>
    <w:rsid w:val="009F663D"/>
    <w:rsid w:val="00A10B69"/>
    <w:rsid w:val="00A13445"/>
    <w:rsid w:val="00A36F8A"/>
    <w:rsid w:val="00A42753"/>
    <w:rsid w:val="00A43982"/>
    <w:rsid w:val="00A51E8A"/>
    <w:rsid w:val="00AA2833"/>
    <w:rsid w:val="00AA3FD8"/>
    <w:rsid w:val="00AA5FF6"/>
    <w:rsid w:val="00AB2F0A"/>
    <w:rsid w:val="00AC4537"/>
    <w:rsid w:val="00AC5DAA"/>
    <w:rsid w:val="00AD1E57"/>
    <w:rsid w:val="00AE01FD"/>
    <w:rsid w:val="00AF7C09"/>
    <w:rsid w:val="00B004A8"/>
    <w:rsid w:val="00B12B10"/>
    <w:rsid w:val="00B34BA2"/>
    <w:rsid w:val="00B35A44"/>
    <w:rsid w:val="00B61353"/>
    <w:rsid w:val="00B67365"/>
    <w:rsid w:val="00BB0073"/>
    <w:rsid w:val="00BB458B"/>
    <w:rsid w:val="00BC438B"/>
    <w:rsid w:val="00BC7516"/>
    <w:rsid w:val="00BE09F8"/>
    <w:rsid w:val="00C06602"/>
    <w:rsid w:val="00C60634"/>
    <w:rsid w:val="00C6228D"/>
    <w:rsid w:val="00C74A28"/>
    <w:rsid w:val="00C80D84"/>
    <w:rsid w:val="00C80FA5"/>
    <w:rsid w:val="00C83E42"/>
    <w:rsid w:val="00CA3241"/>
    <w:rsid w:val="00CB3894"/>
    <w:rsid w:val="00CB7911"/>
    <w:rsid w:val="00CE605C"/>
    <w:rsid w:val="00CF4586"/>
    <w:rsid w:val="00D02AA6"/>
    <w:rsid w:val="00D13805"/>
    <w:rsid w:val="00D20A8A"/>
    <w:rsid w:val="00D30119"/>
    <w:rsid w:val="00D322FE"/>
    <w:rsid w:val="00D445A6"/>
    <w:rsid w:val="00D44AF4"/>
    <w:rsid w:val="00D54B48"/>
    <w:rsid w:val="00D750CE"/>
    <w:rsid w:val="00D83DCA"/>
    <w:rsid w:val="00DC034B"/>
    <w:rsid w:val="00DD2C84"/>
    <w:rsid w:val="00DE2D73"/>
    <w:rsid w:val="00DE34B2"/>
    <w:rsid w:val="00E0038E"/>
    <w:rsid w:val="00E03539"/>
    <w:rsid w:val="00E56B22"/>
    <w:rsid w:val="00E72776"/>
    <w:rsid w:val="00E812DB"/>
    <w:rsid w:val="00E843BC"/>
    <w:rsid w:val="00E91BEA"/>
    <w:rsid w:val="00EC718C"/>
    <w:rsid w:val="00ED572B"/>
    <w:rsid w:val="00EE522B"/>
    <w:rsid w:val="00F15781"/>
    <w:rsid w:val="00F202A6"/>
    <w:rsid w:val="00F22FB6"/>
    <w:rsid w:val="00F41D0A"/>
    <w:rsid w:val="00F47F50"/>
    <w:rsid w:val="00F5011A"/>
    <w:rsid w:val="00F63375"/>
    <w:rsid w:val="00F664E1"/>
    <w:rsid w:val="00F6775D"/>
    <w:rsid w:val="00F815E3"/>
    <w:rsid w:val="00F82D9D"/>
    <w:rsid w:val="00F97295"/>
    <w:rsid w:val="00FC6C86"/>
    <w:rsid w:val="00FD7C93"/>
    <w:rsid w:val="00FE36CA"/>
    <w:rsid w:val="00FE523E"/>
    <w:rsid w:val="00FF261F"/>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CA3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DB"/>
    <w:rPr>
      <w:rFonts w:ascii="Calibri" w:eastAsia="Calibri" w:hAnsi="Calibri" w:cs="Times New Roman"/>
    </w:rPr>
  </w:style>
  <w:style w:type="paragraph" w:styleId="Footer">
    <w:name w:val="footer"/>
    <w:basedOn w:val="Normal"/>
    <w:link w:val="FooterChar"/>
    <w:uiPriority w:val="99"/>
    <w:unhideWhenUsed/>
    <w:rsid w:val="00E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D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CA3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DB"/>
    <w:rPr>
      <w:rFonts w:ascii="Calibri" w:eastAsia="Calibri" w:hAnsi="Calibri" w:cs="Times New Roman"/>
    </w:rPr>
  </w:style>
  <w:style w:type="paragraph" w:styleId="Footer">
    <w:name w:val="footer"/>
    <w:basedOn w:val="Normal"/>
    <w:link w:val="FooterChar"/>
    <w:uiPriority w:val="99"/>
    <w:unhideWhenUsed/>
    <w:rsid w:val="00E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2019-02-27T16:04:00Z</cp:lastPrinted>
  <dcterms:created xsi:type="dcterms:W3CDTF">2019-04-08T17:26:00Z</dcterms:created>
  <dcterms:modified xsi:type="dcterms:W3CDTF">2019-04-08T17:26:00Z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-1405233531</vt:i4>
  </property>
  <property fmtid="{D5CDD505-2E9C-101B-9397-08002B2CF9AE}" pid="4" name="_EmailSubject">
    <vt:lpwstr>PSS 2019-20 and 2021-22 Response to Comment Change Request 83C (1850-0641 v.10)</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