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1154D" w:rsidR="0071154D" w:rsidP="005166DC" w:rsidRDefault="0071154D" w14:paraId="390E13A8" w14:textId="5456885D">
      <w:pPr>
        <w:spacing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15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OMB Control Number:</w:t>
      </w:r>
      <w:r w:rsidRPr="007115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0583-01</w:t>
      </w:r>
      <w:r w:rsidR="00B9068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F818DA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</w:p>
    <w:p w:rsidRPr="00F818DA" w:rsidR="0071154D" w:rsidP="005166DC" w:rsidRDefault="0071154D" w14:paraId="6C14E7E0" w14:textId="3AFBAF9B">
      <w:pPr>
        <w:spacing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115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Title of Clearance:  </w:t>
      </w:r>
      <w:r w:rsidR="00B9068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Certificates of Medical Examination</w:t>
      </w:r>
    </w:p>
    <w:p w:rsidRPr="00985D6D" w:rsidR="00985D6D" w:rsidP="005166DC" w:rsidRDefault="0071154D" w14:paraId="79106007" w14:textId="419288D5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166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Agency Form Number affected by Change Worksheet:</w:t>
      </w:r>
      <w:r w:rsidRPr="005166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3D4CE9">
        <w:rPr>
          <w:rFonts w:ascii="Times New Roman" w:hAnsi="Times New Roman" w:cs="Times New Roman"/>
          <w:sz w:val="24"/>
          <w:szCs w:val="24"/>
        </w:rPr>
        <w:t>4339-1</w:t>
      </w:r>
      <w:r w:rsidRPr="00F517FF" w:rsidR="00F517FF">
        <w:rPr>
          <w:i/>
          <w:iCs/>
          <w:szCs w:val="24"/>
        </w:rPr>
        <w:t xml:space="preserve"> </w:t>
      </w:r>
      <w:r w:rsidRPr="003D4CE9" w:rsidR="00F517FF">
        <w:rPr>
          <w:i/>
          <w:iCs/>
          <w:szCs w:val="24"/>
        </w:rPr>
        <w:t>Certificate of Medical Examination (with Report of Medical History)</w:t>
      </w:r>
    </w:p>
    <w:p w:rsidR="00F517FF" w:rsidP="00F517FF" w:rsidRDefault="0071154D" w14:paraId="68E7E5E8" w14:textId="1C740E13">
      <w:pPr>
        <w:pStyle w:val="Source"/>
        <w:keepLines w:val="0"/>
        <w:ind w:left="0" w:firstLine="0"/>
        <w:rPr>
          <w:i/>
          <w:iCs/>
          <w:szCs w:val="24"/>
        </w:rPr>
      </w:pPr>
      <w:r w:rsidRPr="005166DC">
        <w:rPr>
          <w:b/>
          <w:color w:val="000000" w:themeColor="text1"/>
          <w:sz w:val="24"/>
          <w:szCs w:val="24"/>
        </w:rPr>
        <w:t xml:space="preserve">Summary of </w:t>
      </w:r>
      <w:r w:rsidR="003D4CE9">
        <w:rPr>
          <w:b/>
          <w:color w:val="000000" w:themeColor="text1"/>
          <w:sz w:val="24"/>
          <w:szCs w:val="24"/>
        </w:rPr>
        <w:t>Non</w:t>
      </w:r>
      <w:r w:rsidR="00A76101">
        <w:rPr>
          <w:b/>
          <w:color w:val="000000" w:themeColor="text1"/>
          <w:sz w:val="24"/>
          <w:szCs w:val="24"/>
        </w:rPr>
        <w:t>-</w:t>
      </w:r>
      <w:r w:rsidR="003D4CE9">
        <w:rPr>
          <w:b/>
          <w:color w:val="000000" w:themeColor="text1"/>
          <w:sz w:val="24"/>
          <w:szCs w:val="24"/>
        </w:rPr>
        <w:t xml:space="preserve">substantive </w:t>
      </w:r>
      <w:r w:rsidRPr="005166DC">
        <w:rPr>
          <w:b/>
          <w:color w:val="000000" w:themeColor="text1"/>
          <w:sz w:val="24"/>
          <w:szCs w:val="24"/>
        </w:rPr>
        <w:t>Changes:</w:t>
      </w:r>
      <w:r w:rsidRPr="005166DC">
        <w:rPr>
          <w:color w:val="000000" w:themeColor="text1"/>
          <w:sz w:val="24"/>
          <w:szCs w:val="24"/>
        </w:rPr>
        <w:t xml:space="preserve">  </w:t>
      </w:r>
      <w:r w:rsidR="00871A6D">
        <w:rPr>
          <w:sz w:val="24"/>
          <w:szCs w:val="24"/>
        </w:rPr>
        <w:t xml:space="preserve">FSIS has made the following </w:t>
      </w:r>
      <w:r w:rsidR="00F517FF">
        <w:rPr>
          <w:sz w:val="24"/>
          <w:szCs w:val="24"/>
        </w:rPr>
        <w:t xml:space="preserve">non-substantive, </w:t>
      </w:r>
      <w:r w:rsidRPr="00F517FF" w:rsidR="00871A6D">
        <w:rPr>
          <w:sz w:val="24"/>
          <w:szCs w:val="24"/>
        </w:rPr>
        <w:t xml:space="preserve">administrative changes to </w:t>
      </w:r>
      <w:r w:rsidRPr="00F517FF" w:rsidR="003D4CE9">
        <w:rPr>
          <w:sz w:val="24"/>
          <w:szCs w:val="24"/>
        </w:rPr>
        <w:t xml:space="preserve">FSIS Form </w:t>
      </w:r>
      <w:r w:rsidRPr="00F517FF" w:rsidR="00B90683">
        <w:rPr>
          <w:sz w:val="24"/>
          <w:szCs w:val="24"/>
        </w:rPr>
        <w:t>4339-1</w:t>
      </w:r>
      <w:r w:rsidRPr="00F517FF" w:rsidR="00F517FF">
        <w:rPr>
          <w:sz w:val="24"/>
          <w:szCs w:val="24"/>
        </w:rPr>
        <w:t xml:space="preserve"> to clarify and more clearly explain the information needed from the respondents. There are no changes to the estimated burden</w:t>
      </w:r>
      <w:r w:rsidR="008A31A8">
        <w:rPr>
          <w:sz w:val="24"/>
          <w:szCs w:val="24"/>
        </w:rPr>
        <w:t xml:space="preserve">. The items from the FSIS Form 4339-1 have been </w:t>
      </w:r>
      <w:r w:rsidRPr="00F517FF" w:rsidR="00F517FF">
        <w:rPr>
          <w:sz w:val="24"/>
          <w:szCs w:val="24"/>
        </w:rPr>
        <w:t>rewor</w:t>
      </w:r>
      <w:r w:rsidR="008A31A8">
        <w:rPr>
          <w:sz w:val="24"/>
          <w:szCs w:val="24"/>
        </w:rPr>
        <w:t xml:space="preserve">ded </w:t>
      </w:r>
      <w:r w:rsidRPr="00F517FF" w:rsidR="00F517FF">
        <w:rPr>
          <w:sz w:val="24"/>
          <w:szCs w:val="24"/>
        </w:rPr>
        <w:t xml:space="preserve">and </w:t>
      </w:r>
      <w:r w:rsidR="008A31A8">
        <w:rPr>
          <w:sz w:val="24"/>
          <w:szCs w:val="24"/>
        </w:rPr>
        <w:t>reordered as described below</w:t>
      </w:r>
      <w:r w:rsidRPr="00F517FF" w:rsidR="00F517FF">
        <w:rPr>
          <w:sz w:val="24"/>
          <w:szCs w:val="24"/>
        </w:rPr>
        <w:t>:</w:t>
      </w:r>
      <w:r w:rsidR="00F517FF">
        <w:rPr>
          <w:i/>
          <w:iCs/>
          <w:szCs w:val="24"/>
        </w:rPr>
        <w:t xml:space="preserve"> </w:t>
      </w:r>
    </w:p>
    <w:p w:rsidR="008A31A8" w:rsidP="00F517FF" w:rsidRDefault="008A31A8" w14:paraId="05B476FE" w14:textId="77777777">
      <w:pPr>
        <w:pStyle w:val="Source"/>
        <w:keepLines w:val="0"/>
        <w:ind w:left="0" w:firstLine="0"/>
        <w:rPr>
          <w:rFonts w:cstheme="minorHAnsi"/>
          <w:b/>
          <w:bCs/>
          <w:color w:val="000000"/>
          <w:sz w:val="32"/>
          <w:szCs w:val="32"/>
        </w:rPr>
      </w:pPr>
    </w:p>
    <w:p w:rsidRPr="00F23495" w:rsidR="00F517FF" w:rsidP="00F517FF" w:rsidRDefault="00F517FF" w14:paraId="236BE1A1" w14:textId="77777777">
      <w:pPr>
        <w:pStyle w:val="Default"/>
        <w:numPr>
          <w:ilvl w:val="0"/>
          <w:numId w:val="8"/>
        </w:numPr>
        <w:adjustRightInd w:val="0"/>
        <w:rPr>
          <w:rFonts w:asciiTheme="minorHAnsi" w:hAnsiTheme="minorHAnsi" w:cstheme="minorHAnsi"/>
          <w:sz w:val="32"/>
          <w:szCs w:val="32"/>
        </w:rPr>
      </w:pPr>
      <w:r w:rsidRPr="00F23495">
        <w:rPr>
          <w:rFonts w:asciiTheme="minorHAnsi" w:hAnsiTheme="minorHAnsi" w:cstheme="minorHAnsi"/>
          <w:b/>
          <w:bCs/>
          <w:sz w:val="32"/>
          <w:szCs w:val="32"/>
        </w:rPr>
        <w:t>Part B, #1</w:t>
      </w:r>
      <w:r>
        <w:rPr>
          <w:rFonts w:asciiTheme="minorHAnsi" w:hAnsiTheme="minorHAnsi" w:cstheme="minorHAnsi"/>
          <w:b/>
          <w:bCs/>
          <w:sz w:val="32"/>
          <w:szCs w:val="32"/>
        </w:rPr>
        <w:t>3</w:t>
      </w:r>
      <w:r w:rsidRPr="00F23495">
        <w:rPr>
          <w:rFonts w:asciiTheme="minorHAnsi" w:hAnsiTheme="minorHAnsi" w:cstheme="minorHAnsi"/>
          <w:b/>
          <w:bCs/>
          <w:sz w:val="32"/>
          <w:szCs w:val="32"/>
        </w:rPr>
        <w:t xml:space="preserve"> (page 11)</w:t>
      </w:r>
    </w:p>
    <w:p w:rsidR="00F517FF" w:rsidP="00F517FF" w:rsidRDefault="00F517FF" w14:paraId="7CBBA9FD" w14:textId="77777777">
      <w:pPr>
        <w:pStyle w:val="Default"/>
        <w:ind w:left="720"/>
        <w:rPr>
          <w:rFonts w:asciiTheme="minorHAnsi" w:hAnsiTheme="minorHAnsi" w:cstheme="minorHAnsi"/>
        </w:rPr>
      </w:pPr>
    </w:p>
    <w:p w:rsidR="00F517FF" w:rsidP="00F517FF" w:rsidRDefault="00F517FF" w14:paraId="46753A35" w14:textId="77777777">
      <w:pPr>
        <w:pStyle w:val="Default"/>
      </w:pPr>
    </w:p>
    <w:p w:rsidRPr="009003EC" w:rsidR="00F517FF" w:rsidP="00F517FF" w:rsidRDefault="00F517FF" w14:paraId="1A46E14B" w14:textId="77777777">
      <w:pPr>
        <w:pStyle w:val="Default"/>
        <w:rPr>
          <w:b/>
          <w:bCs/>
          <w:color w:val="FF0000"/>
          <w:sz w:val="16"/>
          <w:szCs w:val="16"/>
          <w:u w:val="single"/>
        </w:rPr>
      </w:pPr>
      <w:r w:rsidRPr="009003EC">
        <w:rPr>
          <w:b/>
          <w:bCs/>
          <w:color w:val="FF0000"/>
          <w:sz w:val="16"/>
          <w:szCs w:val="16"/>
          <w:u w:val="single"/>
        </w:rPr>
        <w:t>CURRENT</w:t>
      </w:r>
    </w:p>
    <w:p w:rsidR="00F517FF" w:rsidP="00F517FF" w:rsidRDefault="00F517FF" w14:paraId="2C3DAC26" w14:textId="77777777">
      <w:pPr>
        <w:pStyle w:val="Default"/>
        <w:rPr>
          <w:b/>
          <w:bCs/>
          <w:sz w:val="16"/>
          <w:szCs w:val="16"/>
        </w:rPr>
      </w:pPr>
    </w:p>
    <w:p w:rsidRPr="00D04FA9" w:rsidR="00F517FF" w:rsidP="00F517FF" w:rsidRDefault="00F517FF" w14:paraId="55020698" w14:textId="77777777">
      <w:pPr>
        <w:pStyle w:val="Default"/>
        <w:ind w:left="2880" w:hanging="2880"/>
      </w:pPr>
      <w:r>
        <w:rPr>
          <w:b/>
          <w:bCs/>
          <w:sz w:val="16"/>
          <w:szCs w:val="16"/>
        </w:rPr>
        <w:t>16. BLOOD PRESSURE/PULSE.</w:t>
      </w:r>
      <w:r>
        <w:rPr>
          <w:b/>
          <w:bCs/>
          <w:sz w:val="16"/>
          <w:szCs w:val="16"/>
        </w:rPr>
        <w:tab/>
      </w:r>
      <w:r>
        <w:rPr>
          <w:sz w:val="16"/>
          <w:szCs w:val="16"/>
        </w:rPr>
        <w:t xml:space="preserve">Measure pulse and blood pressure. Agency Medical Qualification Standards indicate that systolic blood pressure greater than </w:t>
      </w:r>
      <w:r>
        <w:rPr>
          <w:b/>
          <w:bCs/>
          <w:sz w:val="20"/>
          <w:szCs w:val="20"/>
        </w:rPr>
        <w:t xml:space="preserve">155 </w:t>
      </w:r>
      <w:r>
        <w:rPr>
          <w:sz w:val="16"/>
          <w:szCs w:val="16"/>
        </w:rPr>
        <w:t xml:space="preserve">and/or diastolic blood pressure greater than </w:t>
      </w:r>
      <w:r>
        <w:rPr>
          <w:b/>
          <w:bCs/>
          <w:sz w:val="20"/>
          <w:szCs w:val="20"/>
        </w:rPr>
        <w:t xml:space="preserve">95 </w:t>
      </w:r>
      <w:r>
        <w:rPr>
          <w:sz w:val="16"/>
          <w:szCs w:val="16"/>
        </w:rPr>
        <w:t xml:space="preserve">may be disqualifying. </w:t>
      </w:r>
    </w:p>
    <w:p w:rsidR="00F517FF" w:rsidP="00F517FF" w:rsidRDefault="00F517FF" w14:paraId="49C3D86C" w14:textId="77777777">
      <w:pPr>
        <w:pStyle w:val="Default"/>
        <w:rPr>
          <w:sz w:val="16"/>
          <w:szCs w:val="16"/>
        </w:rPr>
      </w:pPr>
    </w:p>
    <w:p w:rsidR="00F517FF" w:rsidP="00F517FF" w:rsidRDefault="00F517FF" w14:paraId="795293F4" w14:textId="77777777">
      <w:pPr>
        <w:pStyle w:val="Default"/>
        <w:rPr>
          <w:sz w:val="16"/>
          <w:szCs w:val="16"/>
        </w:rPr>
      </w:pPr>
    </w:p>
    <w:p w:rsidR="00F517FF" w:rsidP="00F517FF" w:rsidRDefault="00F517FF" w14:paraId="7002E6FB" w14:textId="77777777">
      <w:pPr>
        <w:pStyle w:val="Default"/>
        <w:ind w:left="2880"/>
        <w:rPr>
          <w:b/>
          <w:bCs/>
          <w:sz w:val="16"/>
          <w:szCs w:val="16"/>
        </w:rPr>
      </w:pPr>
      <w:r>
        <w:rPr>
          <w:sz w:val="16"/>
          <w:szCs w:val="16"/>
        </w:rPr>
        <w:t>If blood pressure readings show signs of hypertension as described in the agency's Medical Qualification Standards, it will be necessary to take three (3) additional readings.</w:t>
      </w:r>
      <w:r>
        <w:rPr>
          <w:b/>
          <w:bCs/>
          <w:sz w:val="16"/>
          <w:szCs w:val="16"/>
        </w:rPr>
        <w:tab/>
      </w:r>
    </w:p>
    <w:p w:rsidR="00F517FF" w:rsidP="00F517FF" w:rsidRDefault="00F517FF" w14:paraId="3A642864" w14:textId="77777777">
      <w:pPr>
        <w:pStyle w:val="Default"/>
        <w:rPr>
          <w:b/>
          <w:bCs/>
          <w:sz w:val="16"/>
          <w:szCs w:val="16"/>
        </w:rPr>
      </w:pPr>
    </w:p>
    <w:p w:rsidRPr="00D04FA9" w:rsidR="00F517FF" w:rsidP="00F517FF" w:rsidRDefault="00F517FF" w14:paraId="2F6E4BE3" w14:textId="77777777">
      <w:pPr>
        <w:pStyle w:val="Default"/>
      </w:pPr>
      <w:r>
        <w:rPr>
          <w:sz w:val="16"/>
          <w:szCs w:val="16"/>
        </w:rPr>
        <w:t xml:space="preserve">BP Reading 1 </w:t>
      </w:r>
      <w:r>
        <w:t>____</w:t>
      </w:r>
      <w:r>
        <w:rPr>
          <w:sz w:val="16"/>
          <w:szCs w:val="16"/>
        </w:rPr>
        <w:tab/>
        <w:t xml:space="preserve">Date </w:t>
      </w:r>
      <w:r>
        <w:t>___________</w:t>
      </w:r>
      <w:r w:rsidRPr="002F44CC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Pulse Reading </w:t>
      </w:r>
      <w:r>
        <w:t>_______</w:t>
      </w:r>
      <w:r w:rsidRPr="002F44CC"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Date </w:t>
      </w:r>
      <w:r>
        <w:t>_______</w:t>
      </w:r>
    </w:p>
    <w:p w:rsidR="00F517FF" w:rsidP="00F517FF" w:rsidRDefault="00F517FF" w14:paraId="356208D9" w14:textId="77777777">
      <w:pPr>
        <w:pStyle w:val="Default"/>
        <w:rPr>
          <w:sz w:val="16"/>
          <w:szCs w:val="16"/>
        </w:rPr>
      </w:pPr>
    </w:p>
    <w:p w:rsidR="00F517FF" w:rsidP="00F517FF" w:rsidRDefault="00F517FF" w14:paraId="0CFA4E51" w14:textId="77777777">
      <w:pPr>
        <w:pStyle w:val="Default"/>
        <w:rPr>
          <w:sz w:val="16"/>
          <w:szCs w:val="16"/>
        </w:rPr>
      </w:pPr>
    </w:p>
    <w:p w:rsidRPr="00D04FA9" w:rsidR="00F517FF" w:rsidP="00F517FF" w:rsidRDefault="00F517FF" w14:paraId="799B38F6" w14:textId="77777777">
      <w:pPr>
        <w:pStyle w:val="Default"/>
      </w:pPr>
      <w:r>
        <w:rPr>
          <w:sz w:val="16"/>
          <w:szCs w:val="16"/>
        </w:rPr>
        <w:t xml:space="preserve">BP Reading 2 </w:t>
      </w:r>
      <w:r>
        <w:t>____</w:t>
      </w:r>
      <w:r>
        <w:rPr>
          <w:sz w:val="16"/>
          <w:szCs w:val="16"/>
        </w:rPr>
        <w:tab/>
        <w:t xml:space="preserve">Date </w:t>
      </w:r>
      <w:r>
        <w:t>___________</w:t>
      </w:r>
      <w:r>
        <w:rPr>
          <w:sz w:val="16"/>
          <w:szCs w:val="16"/>
        </w:rPr>
        <w:t xml:space="preserve"> </w:t>
      </w:r>
      <w:r>
        <w:rPr>
          <w:sz w:val="14"/>
          <w:szCs w:val="14"/>
        </w:rPr>
        <w:t>(Take this additional reading if systolic and/or diastolic are above established standards on Reading 1.)</w:t>
      </w:r>
    </w:p>
    <w:p w:rsidR="00F517FF" w:rsidP="00F517FF" w:rsidRDefault="00F517FF" w14:paraId="52E536C4" w14:textId="77777777">
      <w:pPr>
        <w:pStyle w:val="Default"/>
        <w:rPr>
          <w:sz w:val="16"/>
          <w:szCs w:val="16"/>
        </w:rPr>
      </w:pPr>
    </w:p>
    <w:p w:rsidRPr="00D04FA9" w:rsidR="00F517FF" w:rsidP="00F517FF" w:rsidRDefault="00F517FF" w14:paraId="3E72F1B8" w14:textId="77777777">
      <w:pPr>
        <w:pStyle w:val="Default"/>
      </w:pPr>
      <w:r>
        <w:rPr>
          <w:sz w:val="16"/>
          <w:szCs w:val="16"/>
        </w:rPr>
        <w:t xml:space="preserve">BP Reading 3 </w:t>
      </w:r>
      <w:r>
        <w:t>____</w:t>
      </w:r>
      <w:r>
        <w:rPr>
          <w:sz w:val="16"/>
          <w:szCs w:val="16"/>
        </w:rPr>
        <w:tab/>
        <w:t>Date</w:t>
      </w:r>
      <w:r w:rsidRPr="00D04FA9">
        <w:t xml:space="preserve"> </w:t>
      </w:r>
      <w:r>
        <w:t xml:space="preserve">___________ </w:t>
      </w:r>
      <w:r>
        <w:rPr>
          <w:sz w:val="14"/>
          <w:szCs w:val="14"/>
        </w:rPr>
        <w:t>(Take this additional reading if systolic and/or diastolic are above established standards on Reading 1.)</w:t>
      </w:r>
    </w:p>
    <w:p w:rsidR="00F517FF" w:rsidP="00F517FF" w:rsidRDefault="00F517FF" w14:paraId="5AAFE4A0" w14:textId="77777777">
      <w:pPr>
        <w:pStyle w:val="Default"/>
        <w:rPr>
          <w:sz w:val="16"/>
          <w:szCs w:val="16"/>
        </w:rPr>
      </w:pPr>
    </w:p>
    <w:p w:rsidRPr="00D04FA9" w:rsidR="00F517FF" w:rsidP="00F517FF" w:rsidRDefault="00F517FF" w14:paraId="28E2C497" w14:textId="77777777">
      <w:pPr>
        <w:pStyle w:val="Default"/>
      </w:pPr>
      <w:r>
        <w:rPr>
          <w:sz w:val="16"/>
          <w:szCs w:val="16"/>
        </w:rPr>
        <w:t xml:space="preserve">BP Reading 4 </w:t>
      </w:r>
      <w:r>
        <w:t>____</w:t>
      </w:r>
      <w:r>
        <w:rPr>
          <w:sz w:val="16"/>
          <w:szCs w:val="16"/>
        </w:rPr>
        <w:tab/>
        <w:t>Date</w:t>
      </w:r>
      <w:r w:rsidRPr="00D04FA9">
        <w:t xml:space="preserve"> </w:t>
      </w:r>
      <w:r>
        <w:t>___________</w:t>
      </w:r>
      <w:r>
        <w:rPr>
          <w:sz w:val="14"/>
          <w:szCs w:val="14"/>
        </w:rPr>
        <w:t xml:space="preserve"> (Take this additional reading if systolic and/or diastolic are above established standards on Reading 1.)</w:t>
      </w:r>
    </w:p>
    <w:p w:rsidR="00F517FF" w:rsidP="00F517FF" w:rsidRDefault="00F517FF" w14:paraId="1E9C8F01" w14:textId="77777777">
      <w:pPr>
        <w:pStyle w:val="Default"/>
      </w:pPr>
    </w:p>
    <w:p w:rsidR="00F517FF" w:rsidP="00F517FF" w:rsidRDefault="00F517FF" w14:paraId="7726CB0A" w14:textId="77777777">
      <w:pPr>
        <w:pStyle w:val="Default"/>
        <w:rPr>
          <w:b/>
          <w:bCs/>
          <w:sz w:val="16"/>
          <w:szCs w:val="16"/>
          <w:u w:val="single"/>
        </w:rPr>
      </w:pPr>
    </w:p>
    <w:p w:rsidR="00F517FF" w:rsidP="00F517FF" w:rsidRDefault="00F517FF" w14:paraId="264828E2" w14:textId="77777777">
      <w:pPr>
        <w:pStyle w:val="Default"/>
        <w:rPr>
          <w:b/>
          <w:bCs/>
          <w:sz w:val="16"/>
          <w:szCs w:val="16"/>
          <w:u w:val="single"/>
        </w:rPr>
      </w:pPr>
    </w:p>
    <w:p w:rsidRPr="009003EC" w:rsidR="00F517FF" w:rsidP="00F517FF" w:rsidRDefault="00F517FF" w14:paraId="39552F75" w14:textId="2C342129">
      <w:pPr>
        <w:pStyle w:val="Default"/>
        <w:rPr>
          <w:b/>
          <w:bCs/>
          <w:color w:val="FF0000"/>
          <w:sz w:val="16"/>
          <w:szCs w:val="16"/>
          <w:u w:val="single"/>
        </w:rPr>
      </w:pPr>
      <w:r w:rsidRPr="009003EC">
        <w:rPr>
          <w:b/>
          <w:bCs/>
          <w:color w:val="FF0000"/>
          <w:sz w:val="16"/>
          <w:szCs w:val="16"/>
          <w:u w:val="single"/>
        </w:rPr>
        <w:t>CHANGE</w:t>
      </w:r>
      <w:r w:rsidRPr="009003EC">
        <w:rPr>
          <w:b/>
          <w:bCs/>
          <w:color w:val="FF0000"/>
          <w:sz w:val="16"/>
          <w:szCs w:val="16"/>
          <w:u w:val="single"/>
        </w:rPr>
        <w:t>D</w:t>
      </w:r>
      <w:r w:rsidRPr="009003EC">
        <w:rPr>
          <w:b/>
          <w:bCs/>
          <w:color w:val="FF0000"/>
          <w:sz w:val="16"/>
          <w:szCs w:val="16"/>
          <w:u w:val="single"/>
        </w:rPr>
        <w:t xml:space="preserve"> TO</w:t>
      </w:r>
    </w:p>
    <w:p w:rsidR="00F517FF" w:rsidP="00F517FF" w:rsidRDefault="00F517FF" w14:paraId="140A6EAD" w14:textId="77777777">
      <w:pPr>
        <w:pStyle w:val="Default"/>
        <w:rPr>
          <w:b/>
          <w:bCs/>
          <w:sz w:val="16"/>
          <w:szCs w:val="16"/>
        </w:rPr>
      </w:pPr>
    </w:p>
    <w:p w:rsidRPr="00D04FA9" w:rsidR="00F517FF" w:rsidP="00F517FF" w:rsidRDefault="00F517FF" w14:paraId="6F44AE26" w14:textId="77777777">
      <w:pPr>
        <w:pStyle w:val="Default"/>
        <w:ind w:left="2880" w:hanging="2880"/>
      </w:pPr>
      <w:r>
        <w:rPr>
          <w:b/>
          <w:bCs/>
          <w:sz w:val="16"/>
          <w:szCs w:val="16"/>
        </w:rPr>
        <w:t>16. BLOOD PRESSURE/PULSE.</w:t>
      </w:r>
      <w:r>
        <w:rPr>
          <w:b/>
          <w:bCs/>
          <w:sz w:val="16"/>
          <w:szCs w:val="16"/>
        </w:rPr>
        <w:tab/>
      </w:r>
      <w:r>
        <w:rPr>
          <w:sz w:val="16"/>
          <w:szCs w:val="16"/>
        </w:rPr>
        <w:t xml:space="preserve">Measure pulse and blood pressure. Agency Medical Qualification Standards indicate that systolic blood pressure greater than </w:t>
      </w:r>
      <w:r>
        <w:rPr>
          <w:b/>
          <w:bCs/>
          <w:sz w:val="20"/>
          <w:szCs w:val="20"/>
        </w:rPr>
        <w:t xml:space="preserve">155 </w:t>
      </w:r>
      <w:r>
        <w:rPr>
          <w:sz w:val="16"/>
          <w:szCs w:val="16"/>
        </w:rPr>
        <w:t xml:space="preserve">and/or diastolic blood pressure greater than </w:t>
      </w:r>
      <w:r>
        <w:rPr>
          <w:b/>
          <w:bCs/>
          <w:sz w:val="20"/>
          <w:szCs w:val="20"/>
        </w:rPr>
        <w:t xml:space="preserve">95 </w:t>
      </w:r>
      <w:r>
        <w:rPr>
          <w:sz w:val="16"/>
          <w:szCs w:val="16"/>
        </w:rPr>
        <w:t xml:space="preserve">may be disqualifying. </w:t>
      </w:r>
    </w:p>
    <w:p w:rsidR="00F517FF" w:rsidP="00F517FF" w:rsidRDefault="00F517FF" w14:paraId="38D9D6B3" w14:textId="77777777">
      <w:pPr>
        <w:pStyle w:val="Default"/>
        <w:rPr>
          <w:sz w:val="16"/>
          <w:szCs w:val="16"/>
        </w:rPr>
      </w:pPr>
    </w:p>
    <w:p w:rsidR="00F517FF" w:rsidP="00F517FF" w:rsidRDefault="00F517FF" w14:paraId="180E6447" w14:textId="77777777">
      <w:pPr>
        <w:pStyle w:val="Default"/>
        <w:rPr>
          <w:b/>
          <w:bCs/>
          <w:sz w:val="16"/>
          <w:szCs w:val="16"/>
        </w:rPr>
      </w:pPr>
    </w:p>
    <w:p w:rsidRPr="002F44CC" w:rsidR="00F517FF" w:rsidP="00F517FF" w:rsidRDefault="00F517FF" w14:paraId="7B29A3B3" w14:textId="77777777">
      <w:pPr>
        <w:pStyle w:val="Default"/>
        <w:rPr>
          <w:highlight w:val="yellow"/>
        </w:rPr>
      </w:pPr>
      <w:r w:rsidRPr="002F44CC">
        <w:rPr>
          <w:sz w:val="16"/>
          <w:szCs w:val="16"/>
          <w:highlight w:val="yellow"/>
        </w:rPr>
        <w:t xml:space="preserve">BP Reading 1 </w:t>
      </w:r>
      <w:r w:rsidRPr="002F44CC">
        <w:rPr>
          <w:highlight w:val="yellow"/>
        </w:rPr>
        <w:t>__</w:t>
      </w:r>
      <w:r>
        <w:rPr>
          <w:highlight w:val="yellow"/>
        </w:rPr>
        <w:t>__</w:t>
      </w:r>
      <w:r w:rsidRPr="002F44CC">
        <w:rPr>
          <w:highlight w:val="yellow"/>
        </w:rPr>
        <w:t>__</w:t>
      </w:r>
      <w:r w:rsidRPr="002F44CC">
        <w:rPr>
          <w:sz w:val="16"/>
          <w:szCs w:val="16"/>
          <w:highlight w:val="yellow"/>
        </w:rPr>
        <w:tab/>
        <w:t xml:space="preserve">Date </w:t>
      </w:r>
      <w:r w:rsidRPr="002F44CC">
        <w:rPr>
          <w:highlight w:val="yellow"/>
        </w:rPr>
        <w:t>___________</w:t>
      </w:r>
      <w:r w:rsidRPr="002F44CC">
        <w:rPr>
          <w:sz w:val="16"/>
          <w:szCs w:val="16"/>
          <w:highlight w:val="yellow"/>
        </w:rPr>
        <w:t xml:space="preserve"> </w:t>
      </w:r>
      <w:r w:rsidRPr="002F44CC">
        <w:rPr>
          <w:sz w:val="16"/>
          <w:szCs w:val="16"/>
          <w:highlight w:val="yellow"/>
        </w:rPr>
        <w:tab/>
      </w:r>
      <w:r w:rsidRPr="002F44CC">
        <w:rPr>
          <w:sz w:val="16"/>
          <w:szCs w:val="16"/>
          <w:highlight w:val="yellow"/>
        </w:rPr>
        <w:tab/>
        <w:t xml:space="preserve">Pulse Reading </w:t>
      </w:r>
      <w:r w:rsidRPr="002F44CC">
        <w:rPr>
          <w:highlight w:val="yellow"/>
        </w:rPr>
        <w:t>_______</w:t>
      </w:r>
      <w:r w:rsidRPr="002F44CC">
        <w:rPr>
          <w:sz w:val="16"/>
          <w:szCs w:val="16"/>
          <w:highlight w:val="yellow"/>
        </w:rPr>
        <w:t xml:space="preserve"> </w:t>
      </w:r>
      <w:r w:rsidRPr="002F44CC">
        <w:rPr>
          <w:sz w:val="16"/>
          <w:szCs w:val="16"/>
          <w:highlight w:val="yellow"/>
        </w:rPr>
        <w:tab/>
        <w:t xml:space="preserve">Date </w:t>
      </w:r>
      <w:r w:rsidRPr="002F44CC">
        <w:rPr>
          <w:highlight w:val="yellow"/>
        </w:rPr>
        <w:t>_______</w:t>
      </w:r>
    </w:p>
    <w:p w:rsidRPr="002F44CC" w:rsidR="00F517FF" w:rsidP="00F517FF" w:rsidRDefault="00F517FF" w14:paraId="0779F4CE" w14:textId="77777777">
      <w:pPr>
        <w:pStyle w:val="Default"/>
        <w:rPr>
          <w:sz w:val="16"/>
          <w:szCs w:val="16"/>
          <w:highlight w:val="yellow"/>
        </w:rPr>
      </w:pPr>
    </w:p>
    <w:p w:rsidRPr="002F44CC" w:rsidR="00F517FF" w:rsidP="00F517FF" w:rsidRDefault="00F517FF" w14:paraId="6CB1302A" w14:textId="77777777">
      <w:pPr>
        <w:pStyle w:val="Default"/>
        <w:rPr>
          <w:sz w:val="16"/>
          <w:szCs w:val="16"/>
          <w:highlight w:val="yellow"/>
        </w:rPr>
      </w:pPr>
    </w:p>
    <w:p w:rsidRPr="002F44CC" w:rsidR="00F517FF" w:rsidP="00F517FF" w:rsidRDefault="00F517FF" w14:paraId="6491B756" w14:textId="77777777">
      <w:pPr>
        <w:pStyle w:val="Default"/>
        <w:ind w:left="2880"/>
        <w:rPr>
          <w:bCs/>
          <w:sz w:val="16"/>
          <w:szCs w:val="16"/>
        </w:rPr>
      </w:pPr>
      <w:r w:rsidRPr="002F44CC">
        <w:rPr>
          <w:bCs/>
          <w:sz w:val="16"/>
          <w:szCs w:val="16"/>
          <w:highlight w:val="yellow"/>
        </w:rPr>
        <w:t xml:space="preserve">If blood pressure readings show signs of hypertension as described in the agency’s Medical Qualification Standards, please take three (3) additional, serial readings </w:t>
      </w:r>
      <w:r w:rsidRPr="00404AEF">
        <w:rPr>
          <w:bCs/>
          <w:sz w:val="16"/>
          <w:szCs w:val="16"/>
          <w:highlight w:val="yellow"/>
        </w:rPr>
        <w:t>on three different days</w:t>
      </w:r>
      <w:r w:rsidRPr="002F44CC">
        <w:rPr>
          <w:bCs/>
          <w:sz w:val="16"/>
          <w:szCs w:val="16"/>
          <w:highlight w:val="yellow"/>
        </w:rPr>
        <w:t>.</w:t>
      </w:r>
      <w:r w:rsidRPr="002F44CC">
        <w:rPr>
          <w:bCs/>
          <w:sz w:val="16"/>
          <w:szCs w:val="16"/>
        </w:rPr>
        <w:tab/>
      </w:r>
    </w:p>
    <w:p w:rsidR="00F517FF" w:rsidP="00F517FF" w:rsidRDefault="00F517FF" w14:paraId="453356A7" w14:textId="77777777">
      <w:pPr>
        <w:pStyle w:val="Default"/>
        <w:rPr>
          <w:sz w:val="16"/>
          <w:szCs w:val="16"/>
        </w:rPr>
      </w:pPr>
    </w:p>
    <w:p w:rsidR="00F517FF" w:rsidP="00F517FF" w:rsidRDefault="00F517FF" w14:paraId="5D901A89" w14:textId="77777777">
      <w:pPr>
        <w:pStyle w:val="Default"/>
        <w:rPr>
          <w:sz w:val="16"/>
          <w:szCs w:val="16"/>
        </w:rPr>
      </w:pPr>
    </w:p>
    <w:p w:rsidRPr="00D04FA9" w:rsidR="00F517FF" w:rsidP="00F517FF" w:rsidRDefault="00F517FF" w14:paraId="7C56D9C0" w14:textId="77777777">
      <w:pPr>
        <w:pStyle w:val="Default"/>
      </w:pPr>
      <w:r>
        <w:rPr>
          <w:sz w:val="16"/>
          <w:szCs w:val="16"/>
        </w:rPr>
        <w:t xml:space="preserve">BP Reading 2 </w:t>
      </w:r>
      <w:r>
        <w:t>____</w:t>
      </w:r>
      <w:r w:rsidRPr="00F65A49">
        <w:rPr>
          <w:highlight w:val="yellow"/>
        </w:rPr>
        <w:t>__</w:t>
      </w:r>
      <w:r>
        <w:rPr>
          <w:sz w:val="16"/>
          <w:szCs w:val="16"/>
        </w:rPr>
        <w:tab/>
        <w:t xml:space="preserve">Date </w:t>
      </w:r>
      <w:r>
        <w:t>___________</w:t>
      </w:r>
      <w:r>
        <w:rPr>
          <w:sz w:val="16"/>
          <w:szCs w:val="16"/>
        </w:rPr>
        <w:t xml:space="preserve"> </w:t>
      </w:r>
      <w:r>
        <w:rPr>
          <w:sz w:val="14"/>
          <w:szCs w:val="14"/>
        </w:rPr>
        <w:t xml:space="preserve">(Take this additional reading if systolic and/or diastolic are above </w:t>
      </w:r>
      <w:r w:rsidRPr="002F44CC">
        <w:rPr>
          <w:sz w:val="14"/>
          <w:szCs w:val="14"/>
          <w:highlight w:val="yellow"/>
        </w:rPr>
        <w:t>155/95</w:t>
      </w:r>
      <w:r>
        <w:rPr>
          <w:sz w:val="14"/>
          <w:szCs w:val="14"/>
        </w:rPr>
        <w:t xml:space="preserve"> on Reading 1.)</w:t>
      </w:r>
    </w:p>
    <w:p w:rsidR="00F517FF" w:rsidP="00F517FF" w:rsidRDefault="00F517FF" w14:paraId="2AEC8EBE" w14:textId="77777777">
      <w:pPr>
        <w:pStyle w:val="Default"/>
        <w:rPr>
          <w:sz w:val="16"/>
          <w:szCs w:val="16"/>
        </w:rPr>
      </w:pPr>
    </w:p>
    <w:p w:rsidRPr="00D04FA9" w:rsidR="00F517FF" w:rsidP="00F517FF" w:rsidRDefault="00F517FF" w14:paraId="502CC964" w14:textId="77777777">
      <w:pPr>
        <w:pStyle w:val="Default"/>
      </w:pPr>
      <w:r>
        <w:rPr>
          <w:sz w:val="16"/>
          <w:szCs w:val="16"/>
        </w:rPr>
        <w:lastRenderedPageBreak/>
        <w:t xml:space="preserve">BP Reading 3 </w:t>
      </w:r>
      <w:r>
        <w:t>____</w:t>
      </w:r>
      <w:r w:rsidRPr="00F65A49">
        <w:rPr>
          <w:highlight w:val="yellow"/>
        </w:rPr>
        <w:t>__</w:t>
      </w:r>
      <w:r>
        <w:rPr>
          <w:sz w:val="16"/>
          <w:szCs w:val="16"/>
        </w:rPr>
        <w:tab/>
        <w:t>Date</w:t>
      </w:r>
      <w:r w:rsidRPr="00D04FA9">
        <w:t xml:space="preserve"> </w:t>
      </w:r>
      <w:r>
        <w:t xml:space="preserve">___________ </w:t>
      </w:r>
      <w:r>
        <w:rPr>
          <w:sz w:val="14"/>
          <w:szCs w:val="14"/>
        </w:rPr>
        <w:t xml:space="preserve">(Take this additional reading if systolic and/or diastolic are above </w:t>
      </w:r>
      <w:r w:rsidRPr="002F44CC">
        <w:rPr>
          <w:sz w:val="14"/>
          <w:szCs w:val="14"/>
          <w:highlight w:val="yellow"/>
        </w:rPr>
        <w:t>155/95</w:t>
      </w:r>
      <w:r>
        <w:rPr>
          <w:sz w:val="14"/>
          <w:szCs w:val="14"/>
        </w:rPr>
        <w:t xml:space="preserve"> on Reading 1.)</w:t>
      </w:r>
    </w:p>
    <w:p w:rsidR="00F517FF" w:rsidP="00F517FF" w:rsidRDefault="00F517FF" w14:paraId="6136EE46" w14:textId="77777777">
      <w:pPr>
        <w:pStyle w:val="Default"/>
        <w:rPr>
          <w:sz w:val="16"/>
          <w:szCs w:val="16"/>
        </w:rPr>
      </w:pPr>
    </w:p>
    <w:p w:rsidRPr="00F517FF" w:rsidR="00F517FF" w:rsidP="00F517FF" w:rsidRDefault="00F517FF" w14:paraId="2D6210E6" w14:textId="3B889E6B">
      <w:pPr>
        <w:pStyle w:val="Default"/>
      </w:pPr>
      <w:r>
        <w:rPr>
          <w:sz w:val="16"/>
          <w:szCs w:val="16"/>
        </w:rPr>
        <w:t xml:space="preserve">BP Reading 4 </w:t>
      </w:r>
      <w:r>
        <w:t>____</w:t>
      </w:r>
      <w:r w:rsidRPr="00F65A49">
        <w:rPr>
          <w:highlight w:val="yellow"/>
        </w:rPr>
        <w:t>__</w:t>
      </w:r>
      <w:r>
        <w:rPr>
          <w:sz w:val="16"/>
          <w:szCs w:val="16"/>
        </w:rPr>
        <w:tab/>
        <w:t>Date</w:t>
      </w:r>
      <w:r w:rsidRPr="00D04FA9">
        <w:t xml:space="preserve"> </w:t>
      </w:r>
      <w:r>
        <w:t>___________</w:t>
      </w:r>
      <w:r>
        <w:rPr>
          <w:sz w:val="14"/>
          <w:szCs w:val="14"/>
        </w:rPr>
        <w:t xml:space="preserve"> (Take this additional reading if systolic and/or diastolic are above </w:t>
      </w:r>
      <w:r w:rsidRPr="002F44CC">
        <w:rPr>
          <w:sz w:val="14"/>
          <w:szCs w:val="14"/>
          <w:highlight w:val="yellow"/>
        </w:rPr>
        <w:t>155/95</w:t>
      </w:r>
      <w:r>
        <w:rPr>
          <w:sz w:val="14"/>
          <w:szCs w:val="14"/>
        </w:rPr>
        <w:t xml:space="preserve"> on Reading 1.)</w:t>
      </w:r>
    </w:p>
    <w:p w:rsidRPr="002038EE" w:rsidR="00F517FF" w:rsidP="00F517FF" w:rsidRDefault="00F517FF" w14:paraId="262F14F5" w14:textId="77777777">
      <w:pPr>
        <w:pStyle w:val="Default"/>
        <w:ind w:left="720"/>
        <w:rPr>
          <w:rFonts w:asciiTheme="minorHAnsi" w:hAnsiTheme="minorHAnsi" w:cstheme="minorHAnsi"/>
          <w:sz w:val="32"/>
          <w:szCs w:val="32"/>
        </w:rPr>
      </w:pPr>
    </w:p>
    <w:p w:rsidRPr="00F23495" w:rsidR="00F517FF" w:rsidP="00F517FF" w:rsidRDefault="00F517FF" w14:paraId="7743C6D4" w14:textId="77777777">
      <w:pPr>
        <w:pStyle w:val="Default"/>
        <w:numPr>
          <w:ilvl w:val="0"/>
          <w:numId w:val="8"/>
        </w:numPr>
        <w:adjustRightInd w:val="0"/>
        <w:rPr>
          <w:rFonts w:asciiTheme="minorHAnsi" w:hAnsiTheme="minorHAnsi" w:cstheme="minorHAnsi"/>
          <w:sz w:val="32"/>
          <w:szCs w:val="32"/>
        </w:rPr>
      </w:pPr>
      <w:r w:rsidRPr="00F23495">
        <w:rPr>
          <w:rFonts w:asciiTheme="minorHAnsi" w:hAnsiTheme="minorHAnsi" w:cstheme="minorHAnsi"/>
          <w:b/>
          <w:bCs/>
          <w:sz w:val="32"/>
          <w:szCs w:val="32"/>
        </w:rPr>
        <w:t>Part B, #16 (page 11)</w:t>
      </w:r>
    </w:p>
    <w:p w:rsidR="00F517FF" w:rsidP="00F517FF" w:rsidRDefault="00F517FF" w14:paraId="7E2FAC52" w14:textId="77777777">
      <w:pPr>
        <w:pStyle w:val="Default"/>
        <w:ind w:left="720"/>
        <w:rPr>
          <w:rFonts w:asciiTheme="minorHAnsi" w:hAnsiTheme="minorHAnsi" w:cstheme="minorHAnsi"/>
        </w:rPr>
      </w:pPr>
    </w:p>
    <w:p w:rsidR="00F517FF" w:rsidP="00F517FF" w:rsidRDefault="00F517FF" w14:paraId="05F2C8FE" w14:textId="77777777">
      <w:pPr>
        <w:pStyle w:val="Default"/>
      </w:pPr>
    </w:p>
    <w:p w:rsidRPr="009003EC" w:rsidR="00F517FF" w:rsidP="00F517FF" w:rsidRDefault="00F517FF" w14:paraId="4E156DD9" w14:textId="77777777">
      <w:pPr>
        <w:pStyle w:val="Default"/>
        <w:rPr>
          <w:b/>
          <w:bCs/>
          <w:color w:val="FF0000"/>
          <w:sz w:val="16"/>
          <w:szCs w:val="16"/>
          <w:u w:val="single"/>
        </w:rPr>
      </w:pPr>
      <w:r w:rsidRPr="009003EC">
        <w:rPr>
          <w:b/>
          <w:bCs/>
          <w:color w:val="FF0000"/>
          <w:sz w:val="16"/>
          <w:szCs w:val="16"/>
          <w:u w:val="single"/>
        </w:rPr>
        <w:t>CURRENT</w:t>
      </w:r>
    </w:p>
    <w:p w:rsidR="00F517FF" w:rsidP="00F517FF" w:rsidRDefault="00F517FF" w14:paraId="2723F2CD" w14:textId="77777777">
      <w:pPr>
        <w:pStyle w:val="Default"/>
        <w:rPr>
          <w:b/>
          <w:bCs/>
          <w:sz w:val="16"/>
          <w:szCs w:val="16"/>
        </w:rPr>
      </w:pPr>
    </w:p>
    <w:p w:rsidR="00F517FF" w:rsidP="00F517FF" w:rsidRDefault="00F517FF" w14:paraId="29267B90" w14:textId="77777777">
      <w:pPr>
        <w:pStyle w:val="Defaul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16. COMMUNICABLE OR CONTAGIOUS DISEASE.</w:t>
      </w:r>
    </w:p>
    <w:p w:rsidR="00F517FF" w:rsidP="00F517FF" w:rsidRDefault="00F517FF" w14:paraId="445F1C07" w14:textId="77777777">
      <w:pPr>
        <w:pStyle w:val="Default"/>
        <w:rPr>
          <w:rFonts w:asciiTheme="minorHAnsi" w:hAnsiTheme="minorHAnsi" w:cstheme="minorHAnsi"/>
        </w:rPr>
      </w:pPr>
    </w:p>
    <w:p w:rsidR="00F517FF" w:rsidP="00F517FF" w:rsidRDefault="00F517FF" w14:paraId="0FC314C8" w14:textId="77777777">
      <w:pPr>
        <w:pStyle w:val="Default"/>
      </w:pPr>
      <w:r>
        <w:rPr>
          <w:sz w:val="16"/>
          <w:szCs w:val="16"/>
        </w:rPr>
        <w:t xml:space="preserve">     Please administer the following Tuberculin test: </w:t>
      </w:r>
      <w:r>
        <w:t>______________________</w:t>
      </w:r>
    </w:p>
    <w:p w:rsidR="00F517FF" w:rsidP="00F517FF" w:rsidRDefault="00F517FF" w14:paraId="4A010722" w14:textId="77777777">
      <w:pPr>
        <w:pStyle w:val="Default"/>
        <w:rPr>
          <w:rFonts w:asciiTheme="minorHAnsi" w:hAnsiTheme="minorHAnsi" w:cstheme="minorHAnsi"/>
        </w:rPr>
      </w:pPr>
    </w:p>
    <w:p w:rsidR="00F517FF" w:rsidP="00F517FF" w:rsidRDefault="00F517FF" w14:paraId="247B9253" w14:textId="77777777">
      <w:pPr>
        <w:pStyle w:val="Default"/>
      </w:pPr>
      <w:r>
        <w:rPr>
          <w:sz w:val="16"/>
          <w:szCs w:val="16"/>
        </w:rPr>
        <w:t xml:space="preserve">     Date administered:</w:t>
      </w:r>
      <w:r w:rsidRPr="00695C79">
        <w:t xml:space="preserve"> </w:t>
      </w:r>
      <w:r>
        <w:t xml:space="preserve">_____________ </w:t>
      </w:r>
      <w:r>
        <w:rPr>
          <w:sz w:val="16"/>
          <w:szCs w:val="16"/>
        </w:rPr>
        <w:t>Date read:</w:t>
      </w:r>
      <w:r w:rsidRPr="00695C79">
        <w:t xml:space="preserve"> </w:t>
      </w:r>
      <w:r>
        <w:t xml:space="preserve">_____________ </w:t>
      </w:r>
      <w:r>
        <w:rPr>
          <w:sz w:val="16"/>
          <w:szCs w:val="16"/>
        </w:rPr>
        <w:t>Induration:</w:t>
      </w:r>
      <w:r w:rsidRPr="00695C79">
        <w:t xml:space="preserve"> </w:t>
      </w:r>
      <w:r>
        <w:t xml:space="preserve">_______ </w:t>
      </w:r>
      <w:r>
        <w:rPr>
          <w:sz w:val="16"/>
          <w:szCs w:val="16"/>
        </w:rPr>
        <w:t xml:space="preserve">(measurement in mm) </w:t>
      </w:r>
      <w:r>
        <w:t>_______</w:t>
      </w:r>
    </w:p>
    <w:p w:rsidR="00F517FF" w:rsidP="00F517FF" w:rsidRDefault="00F517FF" w14:paraId="33A92E01" w14:textId="77777777">
      <w:pPr>
        <w:pStyle w:val="Default"/>
      </w:pPr>
    </w:p>
    <w:p w:rsidR="00F517FF" w:rsidP="00F517FF" w:rsidRDefault="00F517FF" w14:paraId="7C56AA83" w14:textId="77777777">
      <w:pPr>
        <w:pStyle w:val="Default"/>
      </w:pPr>
      <w:r>
        <w:rPr>
          <w:sz w:val="16"/>
          <w:szCs w:val="16"/>
        </w:rPr>
        <w:t xml:space="preserve">     Other results: </w:t>
      </w:r>
      <w:r>
        <w:t>___________________________________________________________________</w:t>
      </w:r>
    </w:p>
    <w:p w:rsidR="00F517FF" w:rsidP="00F517FF" w:rsidRDefault="00F517FF" w14:paraId="23D84EBD" w14:textId="77777777">
      <w:pPr>
        <w:pStyle w:val="Default"/>
      </w:pPr>
    </w:p>
    <w:p w:rsidR="00F517FF" w:rsidP="00F517FF" w:rsidRDefault="00F517FF" w14:paraId="3C5178E9" w14:textId="77777777">
      <w:pPr>
        <w:pStyle w:val="Default"/>
      </w:pPr>
    </w:p>
    <w:p w:rsidRPr="009003EC" w:rsidR="00F517FF" w:rsidP="00F517FF" w:rsidRDefault="00F517FF" w14:paraId="1C984ABA" w14:textId="66E8F716">
      <w:pPr>
        <w:pStyle w:val="Default"/>
        <w:rPr>
          <w:b/>
          <w:bCs/>
          <w:color w:val="FF0000"/>
          <w:sz w:val="16"/>
          <w:szCs w:val="16"/>
          <w:u w:val="single"/>
        </w:rPr>
      </w:pPr>
      <w:r w:rsidRPr="009003EC">
        <w:rPr>
          <w:b/>
          <w:bCs/>
          <w:color w:val="FF0000"/>
          <w:sz w:val="16"/>
          <w:szCs w:val="16"/>
          <w:u w:val="single"/>
        </w:rPr>
        <w:t>CHANGE</w:t>
      </w:r>
      <w:r w:rsidRPr="009003EC" w:rsidR="009003EC">
        <w:rPr>
          <w:b/>
          <w:bCs/>
          <w:color w:val="FF0000"/>
          <w:sz w:val="16"/>
          <w:szCs w:val="16"/>
          <w:u w:val="single"/>
        </w:rPr>
        <w:t>D</w:t>
      </w:r>
      <w:r w:rsidRPr="009003EC">
        <w:rPr>
          <w:b/>
          <w:bCs/>
          <w:color w:val="FF0000"/>
          <w:sz w:val="16"/>
          <w:szCs w:val="16"/>
          <w:u w:val="single"/>
        </w:rPr>
        <w:t xml:space="preserve"> TO</w:t>
      </w:r>
    </w:p>
    <w:p w:rsidR="00F517FF" w:rsidP="00F517FF" w:rsidRDefault="00F517FF" w14:paraId="1977915F" w14:textId="77777777">
      <w:pPr>
        <w:pStyle w:val="Default"/>
        <w:rPr>
          <w:b/>
          <w:bCs/>
          <w:sz w:val="16"/>
          <w:szCs w:val="16"/>
        </w:rPr>
      </w:pPr>
    </w:p>
    <w:p w:rsidR="00F517FF" w:rsidP="00F517FF" w:rsidRDefault="00F517FF" w14:paraId="1B10AE26" w14:textId="77777777">
      <w:pPr>
        <w:pStyle w:val="Defaul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16. COMMUNICABLE OR CONTAGIOUS DISEASE.</w:t>
      </w:r>
    </w:p>
    <w:p w:rsidR="00F517FF" w:rsidP="00F517FF" w:rsidRDefault="00F517FF" w14:paraId="69F5A9F7" w14:textId="77777777">
      <w:pPr>
        <w:pStyle w:val="Default"/>
        <w:rPr>
          <w:rFonts w:asciiTheme="minorHAnsi" w:hAnsiTheme="minorHAnsi" w:cstheme="minorHAnsi"/>
        </w:rPr>
      </w:pPr>
    </w:p>
    <w:p w:rsidR="00F517FF" w:rsidP="00F517FF" w:rsidRDefault="00F517FF" w14:paraId="1086517C" w14:textId="77777777">
      <w:pPr>
        <w:pStyle w:val="Default"/>
        <w:tabs>
          <w:tab w:val="left" w:pos="3690"/>
        </w:tabs>
        <w:ind w:left="4320" w:hanging="4320"/>
        <w:rPr>
          <w:sz w:val="16"/>
          <w:szCs w:val="16"/>
        </w:rPr>
      </w:pPr>
      <w:r w:rsidRPr="00D9779C">
        <w:rPr>
          <w:sz w:val="16"/>
          <w:szCs w:val="16"/>
        </w:rPr>
        <w:t xml:space="preserve">     </w:t>
      </w:r>
      <w:r>
        <w:rPr>
          <w:sz w:val="16"/>
          <w:szCs w:val="16"/>
          <w:highlight w:val="yellow"/>
        </w:rPr>
        <w:t>A</w:t>
      </w:r>
      <w:r w:rsidRPr="00863BF4">
        <w:rPr>
          <w:sz w:val="16"/>
          <w:szCs w:val="16"/>
          <w:highlight w:val="yellow"/>
        </w:rPr>
        <w:t>dminister a Tuberculin test</w:t>
      </w:r>
      <w:r>
        <w:rPr>
          <w:sz w:val="16"/>
          <w:szCs w:val="16"/>
          <w:highlight w:val="yellow"/>
        </w:rPr>
        <w:t xml:space="preserve"> and show results below</w:t>
      </w:r>
      <w:r w:rsidRPr="00863BF4">
        <w:rPr>
          <w:sz w:val="16"/>
          <w:szCs w:val="16"/>
          <w:highlight w:val="yellow"/>
        </w:rPr>
        <w:t>.</w:t>
      </w:r>
      <w:r>
        <w:rPr>
          <w:sz w:val="16"/>
          <w:szCs w:val="16"/>
        </w:rPr>
        <w:tab/>
      </w:r>
      <w:r w:rsidRPr="00D9779C">
        <w:rPr>
          <w:sz w:val="16"/>
          <w:szCs w:val="16"/>
          <w:highlight w:val="yellow"/>
        </w:rPr>
        <w:t>[</w:t>
      </w:r>
      <w:r>
        <w:rPr>
          <w:sz w:val="16"/>
          <w:szCs w:val="16"/>
          <w:highlight w:val="yellow"/>
        </w:rPr>
        <w:t xml:space="preserve">NOTE: </w:t>
      </w:r>
      <w:r w:rsidRPr="00D9779C">
        <w:rPr>
          <w:sz w:val="16"/>
          <w:szCs w:val="16"/>
          <w:highlight w:val="yellow"/>
        </w:rPr>
        <w:t xml:space="preserve">If </w:t>
      </w:r>
      <w:r>
        <w:rPr>
          <w:sz w:val="16"/>
          <w:szCs w:val="16"/>
          <w:highlight w:val="yellow"/>
        </w:rPr>
        <w:t xml:space="preserve">there is any history of </w:t>
      </w:r>
      <w:r w:rsidRPr="00D9779C">
        <w:rPr>
          <w:sz w:val="16"/>
          <w:szCs w:val="16"/>
          <w:highlight w:val="yellow"/>
        </w:rPr>
        <w:t xml:space="preserve">TB, </w:t>
      </w:r>
      <w:r>
        <w:rPr>
          <w:sz w:val="16"/>
          <w:szCs w:val="16"/>
          <w:highlight w:val="yellow"/>
        </w:rPr>
        <w:t xml:space="preserve">including </w:t>
      </w:r>
      <w:r w:rsidRPr="00D9779C">
        <w:rPr>
          <w:sz w:val="16"/>
          <w:szCs w:val="16"/>
          <w:highlight w:val="yellow"/>
        </w:rPr>
        <w:t xml:space="preserve">a positive skin test for TB or </w:t>
      </w:r>
      <w:r>
        <w:rPr>
          <w:sz w:val="16"/>
          <w:szCs w:val="16"/>
          <w:highlight w:val="yellow"/>
        </w:rPr>
        <w:t xml:space="preserve">a </w:t>
      </w:r>
      <w:r w:rsidRPr="00D9779C">
        <w:rPr>
          <w:sz w:val="16"/>
          <w:szCs w:val="16"/>
          <w:highlight w:val="yellow"/>
        </w:rPr>
        <w:t>BCG vaccination, please</w:t>
      </w:r>
      <w:r>
        <w:rPr>
          <w:sz w:val="16"/>
          <w:szCs w:val="16"/>
          <w:highlight w:val="yellow"/>
        </w:rPr>
        <w:t xml:space="preserve"> also </w:t>
      </w:r>
      <w:r w:rsidRPr="00D9779C">
        <w:rPr>
          <w:sz w:val="16"/>
          <w:szCs w:val="16"/>
          <w:highlight w:val="yellow"/>
        </w:rPr>
        <w:t xml:space="preserve">perform an X-ray to determine if </w:t>
      </w:r>
      <w:r>
        <w:rPr>
          <w:sz w:val="16"/>
          <w:szCs w:val="16"/>
          <w:highlight w:val="yellow"/>
        </w:rPr>
        <w:t>the individual</w:t>
      </w:r>
      <w:r w:rsidRPr="00D9779C">
        <w:rPr>
          <w:sz w:val="16"/>
          <w:szCs w:val="16"/>
          <w:highlight w:val="yellow"/>
        </w:rPr>
        <w:t xml:space="preserve"> h</w:t>
      </w:r>
      <w:r>
        <w:rPr>
          <w:sz w:val="16"/>
          <w:szCs w:val="16"/>
          <w:highlight w:val="yellow"/>
        </w:rPr>
        <w:t>as</w:t>
      </w:r>
      <w:r w:rsidRPr="00D9779C">
        <w:rPr>
          <w:sz w:val="16"/>
          <w:szCs w:val="16"/>
          <w:highlight w:val="yellow"/>
        </w:rPr>
        <w:t xml:space="preserve"> active TB or residual damage</w:t>
      </w:r>
      <w:r>
        <w:rPr>
          <w:sz w:val="16"/>
          <w:szCs w:val="16"/>
          <w:highlight w:val="yellow"/>
        </w:rPr>
        <w:t xml:space="preserve"> from TB, and note results below.</w:t>
      </w:r>
      <w:r w:rsidRPr="00D9779C">
        <w:rPr>
          <w:sz w:val="16"/>
          <w:szCs w:val="16"/>
          <w:highlight w:val="yellow"/>
        </w:rPr>
        <w:t>]</w:t>
      </w:r>
      <w:r>
        <w:rPr>
          <w:sz w:val="16"/>
          <w:szCs w:val="16"/>
        </w:rPr>
        <w:t xml:space="preserve"> </w:t>
      </w:r>
    </w:p>
    <w:p w:rsidRPr="00863BF4" w:rsidR="00F517FF" w:rsidP="00F517FF" w:rsidRDefault="00F517FF" w14:paraId="0BF0B2FB" w14:textId="77777777">
      <w:pPr>
        <w:pStyle w:val="Default"/>
      </w:pPr>
    </w:p>
    <w:p w:rsidR="00F517FF" w:rsidP="00F517FF" w:rsidRDefault="00F517FF" w14:paraId="2C0EEBC0" w14:textId="77777777">
      <w:pPr>
        <w:pStyle w:val="Default"/>
      </w:pPr>
      <w:r>
        <w:rPr>
          <w:sz w:val="16"/>
          <w:szCs w:val="16"/>
        </w:rPr>
        <w:t xml:space="preserve">     </w:t>
      </w:r>
      <w:r w:rsidRPr="00F23495">
        <w:rPr>
          <w:sz w:val="16"/>
          <w:szCs w:val="16"/>
          <w:highlight w:val="yellow"/>
        </w:rPr>
        <w:t xml:space="preserve">Name of Tuberculin </w:t>
      </w:r>
      <w:r w:rsidRPr="00863BF4">
        <w:rPr>
          <w:sz w:val="16"/>
          <w:szCs w:val="16"/>
          <w:highlight w:val="yellow"/>
        </w:rPr>
        <w:t>test administered</w:t>
      </w:r>
      <w:r>
        <w:rPr>
          <w:sz w:val="16"/>
          <w:szCs w:val="16"/>
        </w:rPr>
        <w:t xml:space="preserve">: </w:t>
      </w:r>
      <w:r>
        <w:t>______________________</w:t>
      </w:r>
    </w:p>
    <w:p w:rsidR="00F517FF" w:rsidP="00F517FF" w:rsidRDefault="00F517FF" w14:paraId="5376F0CD" w14:textId="77777777">
      <w:pPr>
        <w:pStyle w:val="Default"/>
        <w:rPr>
          <w:rFonts w:asciiTheme="minorHAnsi" w:hAnsiTheme="minorHAnsi" w:cstheme="minorHAnsi"/>
        </w:rPr>
      </w:pPr>
    </w:p>
    <w:p w:rsidR="00F517FF" w:rsidP="00F517FF" w:rsidRDefault="00F517FF" w14:paraId="1500D054" w14:textId="77777777">
      <w:pPr>
        <w:pStyle w:val="Default"/>
      </w:pPr>
      <w:r>
        <w:rPr>
          <w:sz w:val="16"/>
          <w:szCs w:val="16"/>
        </w:rPr>
        <w:t xml:space="preserve">     Date administered:</w:t>
      </w:r>
      <w:r w:rsidRPr="00695C79">
        <w:t xml:space="preserve"> </w:t>
      </w:r>
      <w:r>
        <w:t xml:space="preserve">_____________ </w:t>
      </w:r>
      <w:r>
        <w:rPr>
          <w:sz w:val="16"/>
          <w:szCs w:val="16"/>
        </w:rPr>
        <w:t>Date read:</w:t>
      </w:r>
      <w:r w:rsidRPr="00695C79">
        <w:t xml:space="preserve"> </w:t>
      </w:r>
      <w:r>
        <w:t xml:space="preserve">_____________ </w:t>
      </w:r>
      <w:r>
        <w:rPr>
          <w:sz w:val="16"/>
          <w:szCs w:val="16"/>
        </w:rPr>
        <w:t>Induration:</w:t>
      </w:r>
      <w:r w:rsidRPr="00695C79">
        <w:t xml:space="preserve"> </w:t>
      </w:r>
      <w:r>
        <w:t xml:space="preserve">_______ </w:t>
      </w:r>
      <w:r>
        <w:rPr>
          <w:sz w:val="16"/>
          <w:szCs w:val="16"/>
        </w:rPr>
        <w:t xml:space="preserve">(measurement in mm) </w:t>
      </w:r>
      <w:r>
        <w:t>_______</w:t>
      </w:r>
    </w:p>
    <w:p w:rsidR="00F517FF" w:rsidP="00F517FF" w:rsidRDefault="00F517FF" w14:paraId="5B44D08D" w14:textId="77777777">
      <w:pPr>
        <w:pStyle w:val="Default"/>
      </w:pPr>
    </w:p>
    <w:p w:rsidRPr="00695C79" w:rsidR="00F517FF" w:rsidP="00F517FF" w:rsidRDefault="00F517FF" w14:paraId="7A01873D" w14:textId="77777777">
      <w:pPr>
        <w:pStyle w:val="Default"/>
      </w:pPr>
      <w:r>
        <w:rPr>
          <w:sz w:val="16"/>
          <w:szCs w:val="16"/>
        </w:rPr>
        <w:t xml:space="preserve">     Other results: </w:t>
      </w:r>
      <w:r>
        <w:t>___________________________________________________________________</w:t>
      </w:r>
    </w:p>
    <w:p w:rsidR="00F517FF" w:rsidP="00F517FF" w:rsidRDefault="00F517FF" w14:paraId="27AE1D15" w14:textId="77777777">
      <w:pPr>
        <w:pStyle w:val="Default"/>
      </w:pPr>
    </w:p>
    <w:p w:rsidR="00F517FF" w:rsidP="00F517FF" w:rsidRDefault="00F517FF" w14:paraId="5D9E7416" w14:textId="77777777">
      <w:pPr>
        <w:pStyle w:val="Default"/>
        <w:ind w:left="720"/>
        <w:rPr>
          <w:rFonts w:asciiTheme="minorHAnsi" w:hAnsiTheme="minorHAnsi" w:cstheme="minorHAnsi"/>
        </w:rPr>
      </w:pPr>
    </w:p>
    <w:p w:rsidRPr="00695C79" w:rsidR="00F517FF" w:rsidP="00F517FF" w:rsidRDefault="00F517FF" w14:paraId="22D85872" w14:textId="77777777">
      <w:pPr>
        <w:pStyle w:val="Default"/>
        <w:ind w:left="720"/>
        <w:rPr>
          <w:rFonts w:asciiTheme="minorHAnsi" w:hAnsiTheme="minorHAnsi" w:cstheme="minorHAnsi"/>
        </w:rPr>
      </w:pPr>
    </w:p>
    <w:p w:rsidRPr="00F23495" w:rsidR="00F517FF" w:rsidP="00F517FF" w:rsidRDefault="00F517FF" w14:paraId="60C5C8D5" w14:textId="77777777">
      <w:pPr>
        <w:pStyle w:val="Default"/>
        <w:numPr>
          <w:ilvl w:val="0"/>
          <w:numId w:val="8"/>
        </w:numPr>
        <w:adjustRightInd w:val="0"/>
        <w:rPr>
          <w:rFonts w:asciiTheme="minorHAnsi" w:hAnsiTheme="minorHAnsi" w:cstheme="minorHAnsi"/>
          <w:sz w:val="32"/>
          <w:szCs w:val="32"/>
        </w:rPr>
      </w:pPr>
      <w:r w:rsidRPr="00F23495">
        <w:rPr>
          <w:rFonts w:asciiTheme="minorHAnsi" w:hAnsiTheme="minorHAnsi" w:cstheme="minorHAnsi"/>
          <w:b/>
          <w:bCs/>
          <w:sz w:val="32"/>
          <w:szCs w:val="32"/>
        </w:rPr>
        <w:t xml:space="preserve">Part </w:t>
      </w:r>
      <w:r>
        <w:rPr>
          <w:rFonts w:asciiTheme="minorHAnsi" w:hAnsiTheme="minorHAnsi" w:cstheme="minorHAnsi"/>
          <w:b/>
          <w:bCs/>
          <w:sz w:val="32"/>
          <w:szCs w:val="32"/>
        </w:rPr>
        <w:t>C</w:t>
      </w:r>
      <w:r w:rsidRPr="00F23495">
        <w:rPr>
          <w:rFonts w:asciiTheme="minorHAnsi" w:hAnsiTheme="minorHAnsi" w:cstheme="minorHAnsi"/>
          <w:b/>
          <w:bCs/>
          <w:sz w:val="32"/>
          <w:szCs w:val="32"/>
        </w:rPr>
        <w:t>, #</w:t>
      </w:r>
      <w:r>
        <w:rPr>
          <w:rFonts w:asciiTheme="minorHAnsi" w:hAnsiTheme="minorHAnsi" w:cstheme="minorHAnsi"/>
          <w:b/>
          <w:bCs/>
          <w:sz w:val="32"/>
          <w:szCs w:val="32"/>
        </w:rPr>
        <w:t>23</w:t>
      </w:r>
      <w:r w:rsidRPr="00F23495">
        <w:rPr>
          <w:rFonts w:asciiTheme="minorHAnsi" w:hAnsiTheme="minorHAnsi" w:cstheme="minorHAnsi"/>
          <w:b/>
          <w:bCs/>
          <w:sz w:val="32"/>
          <w:szCs w:val="32"/>
        </w:rPr>
        <w:t xml:space="preserve"> (page 1</w:t>
      </w:r>
      <w:r>
        <w:rPr>
          <w:rFonts w:asciiTheme="minorHAnsi" w:hAnsiTheme="minorHAnsi" w:cstheme="minorHAnsi"/>
          <w:b/>
          <w:bCs/>
          <w:sz w:val="32"/>
          <w:szCs w:val="32"/>
        </w:rPr>
        <w:t>3</w:t>
      </w:r>
      <w:r w:rsidRPr="00F23495">
        <w:rPr>
          <w:rFonts w:asciiTheme="minorHAnsi" w:hAnsiTheme="minorHAnsi" w:cstheme="minorHAnsi"/>
          <w:b/>
          <w:bCs/>
          <w:sz w:val="32"/>
          <w:szCs w:val="32"/>
        </w:rPr>
        <w:t>)</w:t>
      </w:r>
    </w:p>
    <w:p w:rsidR="00F517FF" w:rsidP="00F517FF" w:rsidRDefault="00F517FF" w14:paraId="1EB66ECB" w14:textId="77777777">
      <w:pPr>
        <w:pStyle w:val="Default"/>
      </w:pPr>
    </w:p>
    <w:p w:rsidR="00F517FF" w:rsidP="00F517FF" w:rsidRDefault="00F517FF" w14:paraId="57C52C4C" w14:textId="77777777">
      <w:pPr>
        <w:pStyle w:val="Default"/>
        <w:rPr>
          <w:b/>
          <w:bCs/>
          <w:sz w:val="16"/>
          <w:szCs w:val="16"/>
          <w:u w:val="single"/>
        </w:rPr>
      </w:pPr>
    </w:p>
    <w:p w:rsidRPr="00C15A15" w:rsidR="00F517FF" w:rsidP="00F517FF" w:rsidRDefault="00F517FF" w14:paraId="4241558C" w14:textId="77777777">
      <w:pPr>
        <w:pStyle w:val="Default"/>
        <w:rPr>
          <w:b/>
          <w:bCs/>
          <w:sz w:val="16"/>
          <w:szCs w:val="16"/>
          <w:u w:val="single"/>
        </w:rPr>
      </w:pPr>
      <w:r w:rsidRPr="00C15A15">
        <w:rPr>
          <w:b/>
          <w:bCs/>
          <w:sz w:val="16"/>
          <w:szCs w:val="16"/>
          <w:u w:val="single"/>
        </w:rPr>
        <w:t>CURRENT</w:t>
      </w:r>
    </w:p>
    <w:p w:rsidR="00F517FF" w:rsidP="00F517FF" w:rsidRDefault="00F517FF" w14:paraId="5F7BB1F3" w14:textId="77777777">
      <w:pPr>
        <w:pStyle w:val="Default"/>
        <w:rPr>
          <w:b/>
          <w:bCs/>
          <w:sz w:val="16"/>
          <w:szCs w:val="16"/>
        </w:rPr>
      </w:pPr>
    </w:p>
    <w:p w:rsidR="00F517FF" w:rsidP="00F517FF" w:rsidRDefault="00F517FF" w14:paraId="2766AC2B" w14:textId="77777777">
      <w:pPr>
        <w:pStyle w:val="Default"/>
        <w:rPr>
          <w:sz w:val="16"/>
          <w:szCs w:val="16"/>
        </w:rPr>
      </w:pPr>
      <w:r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11E96D5D" wp14:anchorId="14F83A83">
                <wp:simplePos x="0" y="0"/>
                <wp:positionH relativeFrom="column">
                  <wp:posOffset>3009355</wp:posOffset>
                </wp:positionH>
                <wp:positionV relativeFrom="paragraph">
                  <wp:posOffset>1270</wp:posOffset>
                </wp:positionV>
                <wp:extent cx="108585" cy="92075"/>
                <wp:effectExtent l="0" t="0" r="24765" b="222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" cy="920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style="position:absolute;margin-left:236.95pt;margin-top:.1pt;width:8.55pt;height: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4472c4" strokecolor="#2f528f" strokeweight="1pt" w14:anchorId="34DD54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"/>
            </w:pict>
          </mc:Fallback>
        </mc:AlternateContent>
      </w:r>
      <w:r>
        <w:rPr>
          <w:b/>
          <w:bCs/>
          <w:sz w:val="16"/>
          <w:szCs w:val="16"/>
        </w:rPr>
        <w:t xml:space="preserve">23. </w:t>
      </w:r>
      <w:r w:rsidRPr="00DC0DA5">
        <w:rPr>
          <w:b/>
          <w:bCs/>
          <w:sz w:val="16"/>
          <w:szCs w:val="16"/>
        </w:rPr>
        <w:t>PERIPHERAL VISION</w:t>
      </w:r>
      <w:r>
        <w:rPr>
          <w:b/>
          <w:bCs/>
          <w:sz w:val="16"/>
          <w:szCs w:val="16"/>
        </w:rPr>
        <w:t>.</w:t>
      </w:r>
      <w:r>
        <w:rPr>
          <w:b/>
          <w:bCs/>
          <w:sz w:val="16"/>
          <w:szCs w:val="16"/>
        </w:rPr>
        <w:tab/>
      </w:r>
      <w:r>
        <w:rPr>
          <w:sz w:val="16"/>
          <w:szCs w:val="16"/>
        </w:rPr>
        <w:t xml:space="preserve">Any abnormalities?   </w:t>
      </w:r>
      <w:r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0F7C50A" wp14:anchorId="43153DFC">
                <wp:simplePos x="0" y="0"/>
                <wp:positionH relativeFrom="column">
                  <wp:posOffset>2557962</wp:posOffset>
                </wp:positionH>
                <wp:positionV relativeFrom="paragraph">
                  <wp:posOffset>6350</wp:posOffset>
                </wp:positionV>
                <wp:extent cx="108857" cy="92528"/>
                <wp:effectExtent l="0" t="0" r="24765" b="222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857" cy="925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style="position:absolute;margin-left:201.4pt;margin-top:.5pt;width:8.55pt;height:7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4f81bd [3204]" strokecolor="#243f60 [1604]" strokeweight="2pt" w14:anchorId="520C6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"/>
            </w:pict>
          </mc:Fallback>
        </mc:AlternateContent>
      </w:r>
      <w:r>
        <w:rPr>
          <w:b/>
          <w:bCs/>
          <w:sz w:val="16"/>
          <w:szCs w:val="16"/>
        </w:rPr>
        <w:tab/>
        <w:t>Yes</w:t>
      </w:r>
      <w:r>
        <w:rPr>
          <w:b/>
          <w:bCs/>
          <w:sz w:val="16"/>
          <w:szCs w:val="16"/>
        </w:rPr>
        <w:tab/>
        <w:t>No</w:t>
      </w:r>
      <w:r>
        <w:rPr>
          <w:b/>
          <w:bCs/>
          <w:sz w:val="16"/>
          <w:szCs w:val="16"/>
        </w:rPr>
        <w:tab/>
      </w:r>
      <w:r>
        <w:rPr>
          <w:sz w:val="16"/>
          <w:szCs w:val="16"/>
        </w:rPr>
        <w:t>(If yes, please explain.)</w:t>
      </w:r>
    </w:p>
    <w:p w:rsidRPr="00DC0DA5" w:rsidR="00F517FF" w:rsidP="00F517FF" w:rsidRDefault="00F517FF" w14:paraId="28E7AEE3" w14:textId="77777777">
      <w:pPr>
        <w:pStyle w:val="Default"/>
        <w:rPr>
          <w:b/>
          <w:bCs/>
          <w:sz w:val="16"/>
          <w:szCs w:val="16"/>
        </w:rPr>
      </w:pPr>
    </w:p>
    <w:p w:rsidRPr="00DC0DA5" w:rsidR="00F517FF" w:rsidP="00F517FF" w:rsidRDefault="00F517FF" w14:paraId="5B2CF5F5" w14:textId="77777777">
      <w:pPr>
        <w:pStyle w:val="Default"/>
      </w:pPr>
      <w:r>
        <w:rPr>
          <w:sz w:val="16"/>
          <w:szCs w:val="16"/>
        </w:rPr>
        <w:t xml:space="preserve">     </w:t>
      </w:r>
      <w:r>
        <w:tab/>
      </w:r>
      <w:r>
        <w:tab/>
      </w:r>
      <w:r>
        <w:tab/>
        <w:t xml:space="preserve">  </w:t>
      </w:r>
      <w:r>
        <w:rPr>
          <w:sz w:val="16"/>
          <w:szCs w:val="16"/>
        </w:rPr>
        <w:t xml:space="preserve">Note peripheral visual fields: </w:t>
      </w:r>
      <w:r w:rsidRPr="005F7876">
        <w:t>__________</w:t>
      </w:r>
      <w:r>
        <w:rPr>
          <w:sz w:val="16"/>
          <w:szCs w:val="16"/>
        </w:rPr>
        <w:t xml:space="preserve"> degrees temporally</w:t>
      </w:r>
      <w:r>
        <w:t xml:space="preserve"> __________ </w:t>
      </w:r>
      <w:r>
        <w:rPr>
          <w:sz w:val="16"/>
          <w:szCs w:val="16"/>
        </w:rPr>
        <w:t>degrees nasally.</w:t>
      </w:r>
    </w:p>
    <w:p w:rsidR="00F517FF" w:rsidP="00F517FF" w:rsidRDefault="00F517FF" w14:paraId="66E49A62" w14:textId="77777777">
      <w:pPr>
        <w:pStyle w:val="Default"/>
        <w:rPr>
          <w:sz w:val="16"/>
          <w:szCs w:val="16"/>
        </w:rPr>
      </w:pPr>
    </w:p>
    <w:p w:rsidR="00F517FF" w:rsidP="00F517FF" w:rsidRDefault="00F517FF" w14:paraId="027AAF02" w14:textId="2BED1EAA">
      <w:pPr>
        <w:pStyle w:val="Default"/>
      </w:pPr>
      <w:r>
        <w:rPr>
          <w:sz w:val="16"/>
          <w:szCs w:val="16"/>
        </w:rPr>
        <w:lastRenderedPageBreak/>
        <w:t xml:space="preserve">   </w:t>
      </w:r>
      <w:r>
        <w:t>______________________________________________________________________</w:t>
      </w:r>
    </w:p>
    <w:p w:rsidR="00F517FF" w:rsidP="00F517FF" w:rsidRDefault="00F517FF" w14:paraId="37988C03" w14:textId="77777777">
      <w:pPr>
        <w:pStyle w:val="Default"/>
      </w:pPr>
    </w:p>
    <w:p w:rsidRPr="00C15A15" w:rsidR="00F517FF" w:rsidP="00F517FF" w:rsidRDefault="00F517FF" w14:paraId="72400FFA" w14:textId="77777777">
      <w:pPr>
        <w:pStyle w:val="Default"/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  <w:t>CHANGE TO</w:t>
      </w:r>
    </w:p>
    <w:p w:rsidR="00F517FF" w:rsidP="00F517FF" w:rsidRDefault="00F517FF" w14:paraId="1EB1E634" w14:textId="77777777">
      <w:pPr>
        <w:pStyle w:val="Default"/>
        <w:rPr>
          <w:b/>
          <w:bCs/>
          <w:sz w:val="16"/>
          <w:szCs w:val="16"/>
        </w:rPr>
      </w:pPr>
    </w:p>
    <w:p w:rsidR="00F517FF" w:rsidP="00F517FF" w:rsidRDefault="00F517FF" w14:paraId="29D92073" w14:textId="77777777">
      <w:pPr>
        <w:pStyle w:val="Default"/>
      </w:pPr>
      <w:r>
        <w:rPr>
          <w:b/>
          <w:bCs/>
          <w:sz w:val="16"/>
          <w:szCs w:val="16"/>
        </w:rPr>
        <w:t xml:space="preserve">23. </w:t>
      </w:r>
      <w:r w:rsidRPr="00DC0DA5">
        <w:rPr>
          <w:b/>
          <w:bCs/>
          <w:sz w:val="16"/>
          <w:szCs w:val="16"/>
        </w:rPr>
        <w:t>PERIPHERAL VISION</w:t>
      </w:r>
      <w:r>
        <w:rPr>
          <w:b/>
          <w:bCs/>
          <w:sz w:val="16"/>
          <w:szCs w:val="16"/>
        </w:rPr>
        <w:t>.</w:t>
      </w:r>
      <w:r>
        <w:rPr>
          <w:b/>
          <w:bCs/>
          <w:sz w:val="16"/>
          <w:szCs w:val="16"/>
        </w:rPr>
        <w:tab/>
      </w:r>
      <w:r w:rsidRPr="005F7876">
        <w:rPr>
          <w:sz w:val="16"/>
          <w:szCs w:val="16"/>
          <w:highlight w:val="yellow"/>
        </w:rPr>
        <w:t xml:space="preserve">Please </w:t>
      </w:r>
      <w:r>
        <w:rPr>
          <w:sz w:val="16"/>
          <w:szCs w:val="16"/>
          <w:highlight w:val="yellow"/>
        </w:rPr>
        <w:t>measure</w:t>
      </w:r>
      <w:r w:rsidRPr="005F7876">
        <w:rPr>
          <w:sz w:val="16"/>
          <w:szCs w:val="16"/>
          <w:highlight w:val="yellow"/>
        </w:rPr>
        <w:t xml:space="preserve"> peripheral visual fields.     Degrees temporally:</w:t>
      </w:r>
      <w:r w:rsidRPr="005F7876">
        <w:rPr>
          <w:highlight w:val="yellow"/>
        </w:rPr>
        <w:t xml:space="preserve"> _____ </w:t>
      </w:r>
      <w:r w:rsidRPr="005F7876">
        <w:rPr>
          <w:sz w:val="16"/>
          <w:szCs w:val="16"/>
          <w:highlight w:val="yellow"/>
        </w:rPr>
        <w:t>Degrees nasally:</w:t>
      </w:r>
      <w:r w:rsidRPr="005F7876">
        <w:rPr>
          <w:highlight w:val="yellow"/>
        </w:rPr>
        <w:t xml:space="preserve"> _____</w:t>
      </w:r>
    </w:p>
    <w:p w:rsidR="00F517FF" w:rsidP="00F517FF" w:rsidRDefault="00F517FF" w14:paraId="09BEA12A" w14:textId="77777777">
      <w:pPr>
        <w:pStyle w:val="Default"/>
      </w:pPr>
    </w:p>
    <w:p w:rsidR="00F517FF" w:rsidP="00F517FF" w:rsidRDefault="00F517FF" w14:paraId="71398360" w14:textId="77777777">
      <w:pPr>
        <w:pStyle w:val="Default"/>
        <w:rPr>
          <w:sz w:val="16"/>
          <w:szCs w:val="16"/>
        </w:rPr>
      </w:pPr>
      <w:r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57BFF592" wp14:anchorId="5C4ED7F7">
                <wp:simplePos x="0" y="0"/>
                <wp:positionH relativeFrom="column">
                  <wp:posOffset>3009900</wp:posOffset>
                </wp:positionH>
                <wp:positionV relativeFrom="paragraph">
                  <wp:posOffset>9798</wp:posOffset>
                </wp:positionV>
                <wp:extent cx="108585" cy="92075"/>
                <wp:effectExtent l="0" t="0" r="24765" b="222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" cy="920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style="position:absolute;margin-left:237pt;margin-top:.75pt;width:8.55pt;height: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4472c4" strokecolor="#2f528f" strokeweight="1pt" w14:anchorId="665F0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"/>
            </w:pict>
          </mc:Fallback>
        </mc:AlternateContent>
      </w:r>
      <w:r>
        <w:t xml:space="preserve">  </w:t>
      </w:r>
      <w:r>
        <w:tab/>
      </w:r>
      <w:r>
        <w:tab/>
      </w:r>
      <w:r>
        <w:tab/>
      </w:r>
      <w:r w:rsidRPr="005F7876">
        <w:rPr>
          <w:sz w:val="16"/>
          <w:szCs w:val="16"/>
          <w:highlight w:val="yellow"/>
        </w:rPr>
        <w:t xml:space="preserve">Any abnormalities?   </w:t>
      </w:r>
      <w:r w:rsidRPr="005F7876">
        <w:rPr>
          <w:b/>
          <w:bCs/>
          <w:noProof/>
          <w:sz w:val="16"/>
          <w:szCs w:val="16"/>
          <w:highlight w:val="yello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09FFF5E2" wp14:anchorId="7A3CCFE1">
                <wp:simplePos x="0" y="0"/>
                <wp:positionH relativeFrom="column">
                  <wp:posOffset>2557962</wp:posOffset>
                </wp:positionH>
                <wp:positionV relativeFrom="paragraph">
                  <wp:posOffset>6350</wp:posOffset>
                </wp:positionV>
                <wp:extent cx="108857" cy="92528"/>
                <wp:effectExtent l="0" t="0" r="24765" b="222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857" cy="92528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style="position:absolute;margin-left:201.4pt;margin-top:.5pt;width:8.55pt;height:7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4472c4" strokecolor="#2f528f" strokeweight="1pt" w14:anchorId="43DBCB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"/>
            </w:pict>
          </mc:Fallback>
        </mc:AlternateContent>
      </w:r>
      <w:r w:rsidRPr="005F7876">
        <w:rPr>
          <w:b/>
          <w:bCs/>
          <w:sz w:val="16"/>
          <w:szCs w:val="16"/>
          <w:highlight w:val="yellow"/>
        </w:rPr>
        <w:tab/>
        <w:t>Yes</w:t>
      </w:r>
      <w:r w:rsidRPr="005F7876">
        <w:rPr>
          <w:b/>
          <w:bCs/>
          <w:sz w:val="16"/>
          <w:szCs w:val="16"/>
          <w:highlight w:val="yellow"/>
        </w:rPr>
        <w:tab/>
        <w:t>No</w:t>
      </w:r>
      <w:r w:rsidRPr="005F7876">
        <w:rPr>
          <w:b/>
          <w:bCs/>
          <w:sz w:val="16"/>
          <w:szCs w:val="16"/>
          <w:highlight w:val="yellow"/>
        </w:rPr>
        <w:tab/>
      </w:r>
      <w:r w:rsidRPr="005F7876">
        <w:rPr>
          <w:sz w:val="16"/>
          <w:szCs w:val="16"/>
          <w:highlight w:val="yellow"/>
        </w:rPr>
        <w:t>(If yes, please explain.)</w:t>
      </w:r>
    </w:p>
    <w:p w:rsidRPr="005F7876" w:rsidR="00F517FF" w:rsidP="00F517FF" w:rsidRDefault="00F517FF" w14:paraId="4671DFC7" w14:textId="77777777">
      <w:pPr>
        <w:pStyle w:val="Default"/>
        <w:rPr>
          <w:sz w:val="16"/>
          <w:szCs w:val="16"/>
        </w:rPr>
      </w:pPr>
    </w:p>
    <w:p w:rsidR="00F517FF" w:rsidP="00F517FF" w:rsidRDefault="00F517FF" w14:paraId="19A2B055" w14:textId="27A29E4F">
      <w:pPr>
        <w:pStyle w:val="Default"/>
      </w:pPr>
      <w:r>
        <w:rPr>
          <w:sz w:val="16"/>
          <w:szCs w:val="16"/>
        </w:rPr>
        <w:t xml:space="preserve">   </w:t>
      </w:r>
      <w:r>
        <w:t>______________________________________________________________________</w:t>
      </w:r>
    </w:p>
    <w:p w:rsidR="00F517FF" w:rsidP="00F517FF" w:rsidRDefault="00F517FF" w14:paraId="11537AF5" w14:textId="77777777">
      <w:pPr>
        <w:pStyle w:val="Default"/>
      </w:pPr>
    </w:p>
    <w:p w:rsidRPr="00695C79" w:rsidR="00F517FF" w:rsidP="00F517FF" w:rsidRDefault="00F517FF" w14:paraId="4AA0C6D2" w14:textId="77777777">
      <w:pPr>
        <w:pStyle w:val="Default"/>
      </w:pPr>
    </w:p>
    <w:p w:rsidRPr="002B1B22" w:rsidR="003D4CE9" w:rsidP="00F517FF" w:rsidRDefault="003D4CE9" w14:paraId="2FA775B6" w14:textId="2051459A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Pr="002B1B22" w:rsidR="003D4CE9" w:rsidSect="00E5628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4891B3" w14:textId="77777777" w:rsidR="00F42B4E" w:rsidRDefault="00F42B4E" w:rsidP="008A31A8">
      <w:pPr>
        <w:spacing w:after="0" w:line="240" w:lineRule="auto"/>
      </w:pPr>
      <w:r>
        <w:separator/>
      </w:r>
    </w:p>
  </w:endnote>
  <w:endnote w:type="continuationSeparator" w:id="0">
    <w:p w14:paraId="50887DF1" w14:textId="77777777" w:rsidR="00F42B4E" w:rsidRDefault="00F42B4E" w:rsidP="008A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700877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8367DD" w14:textId="62053D38" w:rsidR="008A31A8" w:rsidRDefault="008A31A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5CAF03" w14:textId="77777777" w:rsidR="008A31A8" w:rsidRDefault="008A31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889701" w14:textId="77777777" w:rsidR="00F42B4E" w:rsidRDefault="00F42B4E" w:rsidP="008A31A8">
      <w:pPr>
        <w:spacing w:after="0" w:line="240" w:lineRule="auto"/>
      </w:pPr>
      <w:r>
        <w:separator/>
      </w:r>
    </w:p>
  </w:footnote>
  <w:footnote w:type="continuationSeparator" w:id="0">
    <w:p w14:paraId="1EFDDFD0" w14:textId="77777777" w:rsidR="00F42B4E" w:rsidRDefault="00F42B4E" w:rsidP="008A3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324CB"/>
    <w:multiLevelType w:val="hybridMultilevel"/>
    <w:tmpl w:val="8A263740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13166F"/>
    <w:multiLevelType w:val="hybridMultilevel"/>
    <w:tmpl w:val="9B987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251F1"/>
    <w:multiLevelType w:val="hybridMultilevel"/>
    <w:tmpl w:val="C7D83A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A2DC0"/>
    <w:multiLevelType w:val="hybridMultilevel"/>
    <w:tmpl w:val="CAC69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D4C69"/>
    <w:multiLevelType w:val="hybridMultilevel"/>
    <w:tmpl w:val="521C7B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B38DF"/>
    <w:multiLevelType w:val="hybridMultilevel"/>
    <w:tmpl w:val="414A2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568DD"/>
    <w:multiLevelType w:val="hybridMultilevel"/>
    <w:tmpl w:val="8CF64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FED"/>
    <w:rsid w:val="000763FE"/>
    <w:rsid w:val="000875FE"/>
    <w:rsid w:val="000D10D4"/>
    <w:rsid w:val="000F75D6"/>
    <w:rsid w:val="00112AF3"/>
    <w:rsid w:val="001247C0"/>
    <w:rsid w:val="00131841"/>
    <w:rsid w:val="00174E70"/>
    <w:rsid w:val="001874AB"/>
    <w:rsid w:val="001A4090"/>
    <w:rsid w:val="001B33AD"/>
    <w:rsid w:val="00260A26"/>
    <w:rsid w:val="00292613"/>
    <w:rsid w:val="002A118B"/>
    <w:rsid w:val="002B1B22"/>
    <w:rsid w:val="002C15D9"/>
    <w:rsid w:val="002C2972"/>
    <w:rsid w:val="003600B6"/>
    <w:rsid w:val="003871D2"/>
    <w:rsid w:val="003D048D"/>
    <w:rsid w:val="003D4CE9"/>
    <w:rsid w:val="00443034"/>
    <w:rsid w:val="004660D1"/>
    <w:rsid w:val="004D0FFE"/>
    <w:rsid w:val="005117A6"/>
    <w:rsid w:val="005166DC"/>
    <w:rsid w:val="005546BA"/>
    <w:rsid w:val="00584384"/>
    <w:rsid w:val="005B27CA"/>
    <w:rsid w:val="005D1963"/>
    <w:rsid w:val="006F5175"/>
    <w:rsid w:val="006F7345"/>
    <w:rsid w:val="00710552"/>
    <w:rsid w:val="0071154D"/>
    <w:rsid w:val="00717881"/>
    <w:rsid w:val="00726B10"/>
    <w:rsid w:val="00767A3E"/>
    <w:rsid w:val="00781C84"/>
    <w:rsid w:val="007F4E7D"/>
    <w:rsid w:val="008627C2"/>
    <w:rsid w:val="00871A6D"/>
    <w:rsid w:val="00893704"/>
    <w:rsid w:val="008A31A8"/>
    <w:rsid w:val="008B4281"/>
    <w:rsid w:val="008B681B"/>
    <w:rsid w:val="008D5934"/>
    <w:rsid w:val="008E4CF8"/>
    <w:rsid w:val="008E7A05"/>
    <w:rsid w:val="009003EC"/>
    <w:rsid w:val="0095194A"/>
    <w:rsid w:val="00953557"/>
    <w:rsid w:val="009766C8"/>
    <w:rsid w:val="00985D6D"/>
    <w:rsid w:val="009904FF"/>
    <w:rsid w:val="00992E17"/>
    <w:rsid w:val="009D6CC3"/>
    <w:rsid w:val="009F3B1C"/>
    <w:rsid w:val="00A075B8"/>
    <w:rsid w:val="00A76101"/>
    <w:rsid w:val="00AA1A31"/>
    <w:rsid w:val="00AC6C78"/>
    <w:rsid w:val="00B14CB9"/>
    <w:rsid w:val="00B90683"/>
    <w:rsid w:val="00B92227"/>
    <w:rsid w:val="00BE3840"/>
    <w:rsid w:val="00C07FED"/>
    <w:rsid w:val="00C15628"/>
    <w:rsid w:val="00C16B02"/>
    <w:rsid w:val="00C32C9C"/>
    <w:rsid w:val="00C530C5"/>
    <w:rsid w:val="00C6317B"/>
    <w:rsid w:val="00CC0080"/>
    <w:rsid w:val="00D036AE"/>
    <w:rsid w:val="00D124ED"/>
    <w:rsid w:val="00D35470"/>
    <w:rsid w:val="00D769D7"/>
    <w:rsid w:val="00D923C8"/>
    <w:rsid w:val="00DB004C"/>
    <w:rsid w:val="00DC0BC7"/>
    <w:rsid w:val="00DE07D5"/>
    <w:rsid w:val="00DE3180"/>
    <w:rsid w:val="00DE5DB6"/>
    <w:rsid w:val="00E17B28"/>
    <w:rsid w:val="00E53A2F"/>
    <w:rsid w:val="00E56288"/>
    <w:rsid w:val="00E57C8C"/>
    <w:rsid w:val="00E61B85"/>
    <w:rsid w:val="00E644FE"/>
    <w:rsid w:val="00E76F57"/>
    <w:rsid w:val="00EB5586"/>
    <w:rsid w:val="00EC55DD"/>
    <w:rsid w:val="00F26846"/>
    <w:rsid w:val="00F42B4E"/>
    <w:rsid w:val="00F517FF"/>
    <w:rsid w:val="00F75BBC"/>
    <w:rsid w:val="00F818DA"/>
    <w:rsid w:val="00F86A6D"/>
    <w:rsid w:val="00F9071C"/>
    <w:rsid w:val="00FB6BDD"/>
    <w:rsid w:val="00FC3EB3"/>
    <w:rsid w:val="00FC620A"/>
    <w:rsid w:val="00FE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469D5"/>
  <w15:docId w15:val="{17012A3C-CD70-4B49-A1A3-1B85DBB2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18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FED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43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F75BBC"/>
    <w:pPr>
      <w:widowControl w:val="0"/>
      <w:snapToGrid w:val="0"/>
      <w:spacing w:after="0" w:line="48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75BBC"/>
    <w:rPr>
      <w:rFonts w:ascii="Times New Roman" w:eastAsia="Times New Roman" w:hAnsi="Times New Roman" w:cs="Times New Roman"/>
      <w:sz w:val="24"/>
      <w:szCs w:val="20"/>
    </w:rPr>
  </w:style>
  <w:style w:type="paragraph" w:customStyle="1" w:styleId="Source">
    <w:name w:val="Source"/>
    <w:basedOn w:val="Normal"/>
    <w:rsid w:val="00F75BBC"/>
    <w:pPr>
      <w:keepLines/>
      <w:spacing w:before="120" w:after="0" w:line="240" w:lineRule="auto"/>
      <w:ind w:left="216" w:hanging="216"/>
    </w:pPr>
    <w:rPr>
      <w:rFonts w:ascii="Times New Roman" w:eastAsia="Times New Roman" w:hAnsi="Times New Roman" w:cs="Times New Roman"/>
      <w:sz w:val="18"/>
      <w:szCs w:val="18"/>
    </w:rPr>
  </w:style>
  <w:style w:type="paragraph" w:styleId="Title">
    <w:name w:val="Title"/>
    <w:basedOn w:val="Heading1"/>
    <w:next w:val="Normal"/>
    <w:link w:val="TitleChar"/>
    <w:qFormat/>
    <w:rsid w:val="00F818DA"/>
    <w:pPr>
      <w:keepLines w:val="0"/>
      <w:spacing w:before="0" w:line="480" w:lineRule="auto"/>
      <w:jc w:val="center"/>
    </w:pPr>
    <w:rPr>
      <w:rFonts w:ascii="Times New Roman Bold" w:eastAsia="Times New Roman" w:hAnsi="Times New Roman Bold" w:cs="Arial"/>
      <w:b/>
      <w:bCs/>
      <w:color w:val="auto"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818DA"/>
    <w:rPr>
      <w:rFonts w:ascii="Times New Roman Bold" w:eastAsia="Times New Roman" w:hAnsi="Times New Roman Bold" w:cs="Arial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818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Bodytextapps3pt">
    <w:name w:val="Body text apps_3pt"/>
    <w:basedOn w:val="Normal"/>
    <w:qFormat/>
    <w:rsid w:val="00EC55DD"/>
    <w:pPr>
      <w:spacing w:before="60" w:after="60" w:line="240" w:lineRule="auto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F3B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3B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3B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B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B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B1C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"/>
    <w:rsid w:val="003D4CE9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A31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1A8"/>
  </w:style>
  <w:style w:type="paragraph" w:styleId="Footer">
    <w:name w:val="footer"/>
    <w:basedOn w:val="Normal"/>
    <w:link w:val="FooterChar"/>
    <w:uiPriority w:val="99"/>
    <w:unhideWhenUsed/>
    <w:rsid w:val="008A31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FSIS USDA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Bryce</dc:creator>
  <cp:lastModifiedBy>Kouba, Gina - FSIS</cp:lastModifiedBy>
  <cp:revision>2</cp:revision>
  <dcterms:created xsi:type="dcterms:W3CDTF">2020-05-20T14:05:00Z</dcterms:created>
  <dcterms:modified xsi:type="dcterms:W3CDTF">2020-05-20T14:05:00Z</dcterms:modified>
</cp:coreProperties>
</file>