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3="http://schemas.microsoft.com/office/drawing/2016/5/9/chartex" xmlns:cx4="http://schemas.microsoft.com/office/drawing/2016/5/10/chartex" xmlns:cx5="http://schemas.microsoft.com/office/drawing/2016/5/11/chart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13ABF" w:rsidR="00D467FD" w:rsidP="00D467FD" w:rsidRDefault="00444FF2" w14:paraId="53F51B70" w14:textId="1AD5EB0C">
      <w:pPr>
        <w:pStyle w:val="Heading1"/>
        <w:rPr>
          <w:rFonts w:ascii="Lato" w:hAnsi="Lato"/>
        </w:rPr>
      </w:pPr>
      <w:bookmarkStart w:name="_Toc444779780" w:id="0"/>
      <w:bookmarkStart w:name="_Toc454889877" w:id="1"/>
      <w:bookmarkStart w:name="_GoBack" w:id="2"/>
      <w:bookmarkEnd w:id="2"/>
      <w:r w:rsidRPr="00913ABF">
        <w:rPr>
          <w:rFonts w:ascii="Lato" w:hAnsi="Lato"/>
        </w:rPr>
        <w:t xml:space="preserve">Appendix </w:t>
      </w:r>
      <w:r w:rsidRPr="00913ABF" w:rsidR="00913ABF">
        <w:rPr>
          <w:rFonts w:ascii="Lato" w:hAnsi="Lato"/>
        </w:rPr>
        <w:t>D</w:t>
      </w:r>
      <w:r w:rsidRPr="00913ABF" w:rsidR="00D467FD">
        <w:rPr>
          <w:rFonts w:ascii="Lato" w:hAnsi="Lato"/>
        </w:rPr>
        <w:t xml:space="preserve">: </w:t>
      </w:r>
      <w:r w:rsidRPr="00913ABF" w:rsidR="00913ABF">
        <w:rPr>
          <w:rFonts w:ascii="Lato" w:hAnsi="Lato"/>
        </w:rPr>
        <w:t xml:space="preserve">Discussion Guide for Implementation Study Interviews with Public Child Welfare Agency Management (Interview, </w:t>
      </w:r>
      <w:r w:rsidR="00910BC4">
        <w:rPr>
          <w:rFonts w:ascii="Lato" w:hAnsi="Lato"/>
        </w:rPr>
        <w:t>First</w:t>
      </w:r>
      <w:r w:rsidRPr="00913ABF" w:rsidR="00910BC4">
        <w:rPr>
          <w:rFonts w:ascii="Lato" w:hAnsi="Lato"/>
        </w:rPr>
        <w:t xml:space="preserve"> </w:t>
      </w:r>
      <w:r w:rsidRPr="00913ABF" w:rsidR="00913ABF">
        <w:rPr>
          <w:rFonts w:ascii="Lato" w:hAnsi="Lato"/>
        </w:rPr>
        <w:t>Site Visit)</w:t>
      </w:r>
      <w:bookmarkEnd w:id="0"/>
      <w:bookmarkEnd w:id="1"/>
    </w:p>
    <w:p w:rsidRPr="00913ABF" w:rsidR="00913ABF" w:rsidP="00913ABF" w:rsidRDefault="00913ABF" w14:paraId="0E8AC73C" w14:textId="77777777">
      <w:pPr>
        <w:tabs>
          <w:tab w:val="left" w:pos="3330"/>
        </w:tabs>
        <w:rPr>
          <w:rFonts w:ascii="Lato" w:hAnsi="Lato"/>
          <w:sz w:val="20"/>
        </w:rPr>
      </w:pPr>
      <w:r w:rsidRPr="00913ABF">
        <w:rPr>
          <w:rFonts w:ascii="Lato" w:hAnsi="Lato"/>
          <w:sz w:val="20"/>
        </w:rPr>
        <w:t xml:space="preserve">This information is being collected to inform the evaluation of the Family Unification Program (FUP) being conducted by a research team at the Urban Institute, Chapin Hall at the University of Chicago and Child Trends.  This information will be used to inform the US Department of Health and Human Services Administration for Children and Families (HHS ACF) and the US Department of Housing and Urban Development to improve the administration of the FUP program.  All the information you provide will be kept private to the extent permitted by law.  </w:t>
      </w:r>
    </w:p>
    <w:p w:rsidRPr="00913ABF" w:rsidR="00D467FD" w:rsidP="00D467FD" w:rsidRDefault="00D467FD" w14:paraId="4E41C46B" w14:textId="77777777">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If you have questions or concerns about the study, please contact:</w:t>
      </w:r>
    </w:p>
    <w:p w:rsidRPr="00913ABF" w:rsidR="00D467FD" w:rsidP="00D467FD" w:rsidRDefault="00D467FD" w14:paraId="4C190CBF" w14:textId="77777777">
      <w:pPr>
        <w:autoSpaceDE w:val="0"/>
        <w:autoSpaceDN w:val="0"/>
        <w:adjustRightInd w:val="0"/>
        <w:spacing w:after="0"/>
        <w:rPr>
          <w:rFonts w:ascii="Lato" w:hAnsi="Lato" w:eastAsia="Calibri" w:cs="Times New Roman"/>
          <w:sz w:val="20"/>
          <w:szCs w:val="20"/>
        </w:rPr>
      </w:pPr>
    </w:p>
    <w:p w:rsidRPr="00913ABF" w:rsidR="00D467FD" w:rsidP="00D467FD" w:rsidRDefault="00691FA8" w14:paraId="780AC6FC" w14:textId="1D100CF4">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 xml:space="preserve">Michael </w:t>
      </w:r>
      <w:r w:rsidRPr="00913ABF" w:rsidR="1E6B04E7">
        <w:rPr>
          <w:rFonts w:ascii="Lato" w:hAnsi="Lato" w:eastAsia="Calibri" w:cs="Times New Roman"/>
          <w:sz w:val="20"/>
          <w:szCs w:val="20"/>
        </w:rPr>
        <w:t xml:space="preserve">Pergamit </w:t>
      </w:r>
      <w:r w:rsidRPr="00913ABF" w:rsidR="00D467FD">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sidR="00D467FD">
        <w:rPr>
          <w:rFonts w:ascii="Lato" w:hAnsi="Lato"/>
          <w:sz w:val="20"/>
          <w:szCs w:val="20"/>
          <w:shd w:val="clear" w:color="auto" w:fill="FFFFFF"/>
        </w:rPr>
        <w:t>Mark Courtney</w:t>
      </w:r>
    </w:p>
    <w:p w:rsidRPr="00913ABF" w:rsidR="00D467FD" w:rsidP="00D467FD" w:rsidRDefault="00D467FD" w14:paraId="5080BC50" w14:textId="77777777">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 xml:space="preserve">Urban Institute </w:t>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t>Chapin Hall at the University of Chicago</w:t>
      </w:r>
    </w:p>
    <w:p w:rsidRPr="00913ABF" w:rsidR="00D467FD" w:rsidP="00D467FD" w:rsidRDefault="00D467FD" w14:paraId="75C5322F" w14:textId="77777777">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 xml:space="preserve">202-261-5276 </w:t>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eastAsia="Calibri" w:cs="Times New Roman"/>
          <w:sz w:val="20"/>
          <w:szCs w:val="20"/>
        </w:rPr>
        <w:tab/>
      </w:r>
      <w:r w:rsidRPr="00913ABF">
        <w:rPr>
          <w:rFonts w:ascii="Lato" w:hAnsi="Lato"/>
          <w:sz w:val="20"/>
          <w:szCs w:val="20"/>
          <w:shd w:val="clear" w:color="auto" w:fill="FFFFFF"/>
        </w:rPr>
        <w:t>773.702.1219</w:t>
      </w:r>
    </w:p>
    <w:p w:rsidRPr="00913ABF" w:rsidR="00D467FD" w:rsidP="00D467FD" w:rsidRDefault="002E44B6" w14:paraId="29232F36" w14:textId="77777777">
      <w:pPr>
        <w:autoSpaceDE w:val="0"/>
        <w:autoSpaceDN w:val="0"/>
        <w:adjustRightInd w:val="0"/>
        <w:spacing w:after="0"/>
        <w:rPr>
          <w:rFonts w:ascii="Lato" w:hAnsi="Lato" w:eastAsia="Calibri" w:cs="Times New Roman"/>
          <w:sz w:val="20"/>
          <w:szCs w:val="20"/>
        </w:rPr>
      </w:pPr>
      <w:hyperlink w:history="1" r:id="rId6">
        <w:r w:rsidRPr="00913ABF" w:rsidR="00D467FD">
          <w:rPr>
            <w:rFonts w:ascii="Lato" w:hAnsi="Lato" w:eastAsia="Calibri" w:cs="Times New Roman"/>
            <w:sz w:val="20"/>
            <w:szCs w:val="20"/>
          </w:rPr>
          <w:t>mpergamit@urban.org</w:t>
        </w:r>
      </w:hyperlink>
      <w:r w:rsidRPr="00913ABF" w:rsidR="00D467FD">
        <w:rPr>
          <w:rFonts w:ascii="Lato" w:hAnsi="Lato" w:eastAsia="Calibri" w:cs="Times New Roman"/>
          <w:sz w:val="20"/>
          <w:szCs w:val="20"/>
        </w:rPr>
        <w:t xml:space="preserve"> </w:t>
      </w:r>
      <w:r w:rsidRPr="00913ABF" w:rsidR="00D467FD">
        <w:rPr>
          <w:rFonts w:ascii="Lato" w:hAnsi="Lato" w:eastAsia="Calibri" w:cs="Times New Roman"/>
          <w:sz w:val="20"/>
          <w:szCs w:val="20"/>
        </w:rPr>
        <w:tab/>
      </w:r>
      <w:r w:rsidRPr="00913ABF" w:rsidR="00D467FD">
        <w:rPr>
          <w:rFonts w:ascii="Lato" w:hAnsi="Lato" w:eastAsia="Calibri" w:cs="Times New Roman"/>
          <w:sz w:val="20"/>
          <w:szCs w:val="20"/>
        </w:rPr>
        <w:tab/>
      </w:r>
      <w:r w:rsidRPr="00913ABF" w:rsidR="00D467FD">
        <w:rPr>
          <w:rFonts w:ascii="Lato" w:hAnsi="Lato" w:eastAsia="Calibri" w:cs="Times New Roman"/>
          <w:sz w:val="20"/>
          <w:szCs w:val="20"/>
        </w:rPr>
        <w:tab/>
      </w:r>
      <w:r w:rsidRPr="00913ABF" w:rsidR="00D467FD">
        <w:rPr>
          <w:rFonts w:ascii="Lato" w:hAnsi="Lato" w:eastAsia="Calibri" w:cs="Times New Roman"/>
          <w:sz w:val="20"/>
          <w:szCs w:val="20"/>
        </w:rPr>
        <w:tab/>
        <w:t>markc@uchicago.edu</w:t>
      </w:r>
    </w:p>
    <w:p w:rsidRPr="00913ABF" w:rsidR="00D467FD" w:rsidP="00D467FD" w:rsidRDefault="00D467FD" w14:paraId="45D6E117" w14:textId="77777777">
      <w:pPr>
        <w:autoSpaceDE w:val="0"/>
        <w:autoSpaceDN w:val="0"/>
        <w:adjustRightInd w:val="0"/>
        <w:spacing w:after="0"/>
        <w:rPr>
          <w:rFonts w:ascii="Lato" w:hAnsi="Lato" w:eastAsia="Calibri" w:cs="Times New Roman"/>
          <w:sz w:val="20"/>
          <w:szCs w:val="20"/>
        </w:rPr>
      </w:pPr>
    </w:p>
    <w:p w:rsidRPr="00913ABF" w:rsidR="00D467FD" w:rsidP="00D467FD" w:rsidRDefault="00D467FD" w14:paraId="5F860B37" w14:textId="77777777">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If you agree to participate in this study and feel that your rights have been violated or that you have</w:t>
      </w:r>
    </w:p>
    <w:p w:rsidRPr="00913ABF" w:rsidR="00D467FD" w:rsidP="00D467FD" w:rsidRDefault="00D467FD" w14:paraId="34693158" w14:textId="77777777">
      <w:pPr>
        <w:autoSpaceDE w:val="0"/>
        <w:autoSpaceDN w:val="0"/>
        <w:adjustRightInd w:val="0"/>
        <w:spacing w:after="0"/>
        <w:rPr>
          <w:rFonts w:ascii="Lato" w:hAnsi="Lato" w:eastAsia="Calibri" w:cs="Times New Roman"/>
          <w:sz w:val="20"/>
          <w:szCs w:val="20"/>
        </w:rPr>
      </w:pPr>
      <w:r w:rsidRPr="00913ABF">
        <w:rPr>
          <w:rFonts w:ascii="Lato" w:hAnsi="Lato" w:eastAsia="Calibri" w:cs="Times New Roman"/>
          <w:sz w:val="20"/>
          <w:szCs w:val="20"/>
        </w:rPr>
        <w:t>not been treated fairly, contact:</w:t>
      </w:r>
    </w:p>
    <w:p w:rsidRPr="00913ABF" w:rsidR="00D467FD" w:rsidP="00D467FD" w:rsidRDefault="00D467FD" w14:paraId="4296DA2E" w14:textId="77777777">
      <w:pPr>
        <w:autoSpaceDE w:val="0"/>
        <w:autoSpaceDN w:val="0"/>
        <w:adjustRightInd w:val="0"/>
        <w:spacing w:after="0"/>
        <w:rPr>
          <w:rFonts w:ascii="Lato" w:hAnsi="Lato" w:eastAsia="Calibri" w:cs="Times New Roman"/>
          <w:sz w:val="20"/>
          <w:szCs w:val="20"/>
        </w:rPr>
      </w:pPr>
    </w:p>
    <w:p w:rsidRPr="00913ABF" w:rsidR="00B714D8" w:rsidP="00B714D8" w:rsidRDefault="00B714D8" w14:paraId="7879E858" w14:textId="77777777">
      <w:pPr>
        <w:pStyle w:val="ListParagraph"/>
        <w:ind w:left="360" w:right="-20"/>
        <w:rPr>
          <w:rFonts w:ascii="Lato" w:hAnsi="Lato" w:eastAsia="Times New Roman" w:cs="Times New Roman"/>
          <w:sz w:val="20"/>
          <w:szCs w:val="20"/>
        </w:rPr>
      </w:pPr>
      <w:r w:rsidRPr="00913ABF">
        <w:rPr>
          <w:rFonts w:ascii="Lato" w:hAnsi="Lato" w:eastAsia="Times New Roman" w:cs="Times New Roman"/>
          <w:sz w:val="20"/>
          <w:szCs w:val="20"/>
        </w:rPr>
        <w:t>The Institutional Review Board Coordinator</w:t>
      </w:r>
    </w:p>
    <w:p w:rsidRPr="00913ABF" w:rsidR="00B714D8" w:rsidP="00B714D8" w:rsidRDefault="00B714D8" w14:paraId="77D36270" w14:textId="77777777">
      <w:pPr>
        <w:pStyle w:val="ListParagraph"/>
        <w:ind w:left="360" w:right="-20"/>
        <w:rPr>
          <w:rFonts w:ascii="Lato" w:hAnsi="Lato" w:eastAsia="Times New Roman" w:cs="Times New Roman"/>
          <w:sz w:val="20"/>
          <w:szCs w:val="20"/>
        </w:rPr>
      </w:pPr>
      <w:r w:rsidRPr="00913ABF">
        <w:rPr>
          <w:rFonts w:ascii="Lato" w:hAnsi="Lato" w:eastAsia="Times New Roman" w:cs="Times New Roman"/>
          <w:sz w:val="20"/>
          <w:szCs w:val="20"/>
        </w:rPr>
        <w:t>Everett Madden</w:t>
      </w:r>
    </w:p>
    <w:p w:rsidRPr="00913ABF" w:rsidR="00B714D8" w:rsidP="00B714D8" w:rsidRDefault="00B714D8" w14:paraId="0374673D" w14:textId="77777777">
      <w:pPr>
        <w:pStyle w:val="ListParagraph"/>
        <w:ind w:left="360" w:right="-20"/>
        <w:rPr>
          <w:rFonts w:ascii="Lato" w:hAnsi="Lato" w:eastAsia="Times New Roman" w:cs="Times New Roman"/>
          <w:sz w:val="20"/>
          <w:szCs w:val="20"/>
        </w:rPr>
      </w:pPr>
      <w:r w:rsidRPr="00913ABF">
        <w:rPr>
          <w:rFonts w:ascii="Lato" w:hAnsi="Lato" w:eastAsia="Times New Roman" w:cs="Times New Roman"/>
          <w:sz w:val="20"/>
          <w:szCs w:val="20"/>
        </w:rPr>
        <w:t>Urban Institute</w:t>
      </w:r>
    </w:p>
    <w:p w:rsidRPr="00913ABF" w:rsidR="00B714D8" w:rsidP="00B714D8" w:rsidRDefault="00B714D8" w14:paraId="23A94F13" w14:textId="77777777">
      <w:pPr>
        <w:pStyle w:val="ListParagraph"/>
        <w:ind w:left="360" w:right="-20"/>
        <w:rPr>
          <w:rFonts w:ascii="Lato" w:hAnsi="Lato" w:eastAsia="Times New Roman" w:cs="Times New Roman"/>
          <w:sz w:val="20"/>
          <w:szCs w:val="20"/>
        </w:rPr>
      </w:pPr>
      <w:r w:rsidRPr="00913ABF">
        <w:rPr>
          <w:rFonts w:ascii="Lato" w:hAnsi="Lato" w:eastAsia="Times New Roman" w:cs="Times New Roman"/>
          <w:sz w:val="20"/>
          <w:szCs w:val="20"/>
        </w:rPr>
        <w:t>2100 M Street NW</w:t>
      </w:r>
    </w:p>
    <w:p w:rsidRPr="00913ABF" w:rsidR="00B714D8" w:rsidP="00B714D8" w:rsidRDefault="00B714D8" w14:paraId="314B636B" w14:textId="77777777">
      <w:pPr>
        <w:pStyle w:val="ListParagraph"/>
        <w:ind w:left="360" w:right="-20"/>
        <w:rPr>
          <w:rFonts w:ascii="Lato" w:hAnsi="Lato" w:eastAsia="Times New Roman" w:cs="Times New Roman"/>
          <w:sz w:val="20"/>
          <w:szCs w:val="20"/>
        </w:rPr>
      </w:pPr>
      <w:r w:rsidRPr="00913ABF">
        <w:rPr>
          <w:rFonts w:ascii="Lato" w:hAnsi="Lato" w:eastAsia="Times New Roman" w:cs="Times New Roman"/>
          <w:sz w:val="20"/>
          <w:szCs w:val="20"/>
        </w:rPr>
        <w:t>Washington DC 20037</w:t>
      </w:r>
    </w:p>
    <w:p w:rsidRPr="00913ABF" w:rsidR="00B714D8" w:rsidP="00B714D8" w:rsidRDefault="00913ABF" w14:paraId="3431DFB5" w14:textId="43DF8F3E">
      <w:pPr>
        <w:pStyle w:val="ListParagraph"/>
        <w:ind w:left="360" w:right="-20"/>
        <w:rPr>
          <w:rFonts w:ascii="Lato" w:hAnsi="Lato" w:eastAsia="Times New Roman" w:cs="Times New Roman"/>
          <w:sz w:val="20"/>
          <w:szCs w:val="20"/>
        </w:rPr>
      </w:pPr>
      <w:r w:rsidRPr="00913ABF">
        <w:rPr>
          <w:rFonts w:ascii="Lato" w:hAnsi="Lato"/>
          <w:noProof/>
        </w:rPr>
        <mc:AlternateContent>
          <mc:Choice Requires="wps">
            <w:drawing>
              <wp:anchor distT="0" distB="0" distL="114300" distR="114300" simplePos="0" relativeHeight="251658240" behindDoc="0" locked="0" layoutInCell="1" allowOverlap="1" wp14:editId="30A5A190" wp14:anchorId="3B5B573D">
                <wp:simplePos x="0" y="0"/>
                <wp:positionH relativeFrom="column">
                  <wp:posOffset>-47426</wp:posOffset>
                </wp:positionH>
                <wp:positionV relativeFrom="paragraph">
                  <wp:posOffset>229282</wp:posOffset>
                </wp:positionV>
                <wp:extent cx="6097270" cy="1061049"/>
                <wp:effectExtent l="0" t="0" r="1778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1061049"/>
                        </a:xfrm>
                        <a:prstGeom prst="rect">
                          <a:avLst/>
                        </a:prstGeom>
                        <a:solidFill>
                          <a:srgbClr val="FFFFFF"/>
                        </a:solidFill>
                        <a:ln w="9525">
                          <a:solidFill>
                            <a:srgbClr val="000000"/>
                          </a:solidFill>
                          <a:miter lim="800000"/>
                          <a:headEnd/>
                          <a:tailEnd/>
                        </a:ln>
                      </wps:spPr>
                      <wps:txbx>
                        <w:txbxContent>
                          <w:p w:rsidRPr="00913ABF" w:rsidR="00913ABF" w:rsidP="00913ABF" w:rsidRDefault="00913ABF" w14:paraId="177A6FD0" w14:textId="7ED2BBCE">
                            <w:pPr>
                              <w:spacing w:after="0"/>
                              <w:rPr>
                                <w:rFonts w:ascii="Lato" w:hAnsi="Lato"/>
                                <w:i/>
                                <w:sz w:val="18"/>
                                <w:szCs w:val="18"/>
                              </w:rPr>
                            </w:pPr>
                            <w:r w:rsidRPr="00913ABF">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00913ABF">
                              <w:rPr>
                                <w:rFonts w:ascii="Lato" w:hAnsi="Lato"/>
                                <w:i/>
                                <w:sz w:val="18"/>
                                <w:szCs w:val="18"/>
                              </w:rPr>
                              <w:t>Exp</w:t>
                            </w:r>
                            <w:proofErr w:type="spellEnd"/>
                            <w:r w:rsidRPr="00913ABF">
                              <w:rPr>
                                <w:rFonts w:ascii="Lato" w:hAnsi="Lato"/>
                                <w:i/>
                                <w:sz w:val="18"/>
                                <w:szCs w:val="18"/>
                              </w:rPr>
                              <w:t>: XX/XX/XXXX. Send comments regarding this burden estimate or any other aspect of this collection of information, including suggestions for reducing this burden to Michael Pergamit at mpergamit@urban.org.</w:t>
                            </w:r>
                          </w:p>
                          <w:p w:rsidRPr="00913ABF" w:rsidR="00913ABF" w:rsidP="00913ABF" w:rsidRDefault="00913ABF" w14:paraId="4F2037A8" w14:textId="77777777">
                            <w:pPr>
                              <w:spacing w:after="0"/>
                              <w:rPr>
                                <w:rFonts w:ascii="Lato" w:hAnsi="Lato"/>
                                <w:i/>
                                <w:sz w:val="18"/>
                                <w:szCs w:val="18"/>
                              </w:rPr>
                            </w:pPr>
                          </w:p>
                          <w:p w:rsidRPr="00C349C1" w:rsidR="00D467FD" w:rsidP="00D467FD" w:rsidRDefault="00D467FD" w14:paraId="67D45762" w14:textId="7150C921">
                            <w:pPr>
                              <w:pStyle w:val="ListParagraph"/>
                              <w:snapToGrid w:val="0"/>
                              <w:spacing w:after="0"/>
                              <w:ind w:left="0"/>
                              <w:rPr>
                                <w:rFonts w:ascii="Lato Regular" w:hAnsi="Lato Regular" w:cs="Lato Regular"/>
                                <w:color w:val="1F497D"/>
                                <w:sz w:val="18"/>
                                <w:szCs w:val="18"/>
                              </w:rPr>
                            </w:pPr>
                          </w:p>
                          <w:p w:rsidR="00D467FD" w:rsidP="00D467FD" w:rsidRDefault="00D467FD" w14:paraId="58292BA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w:pict>
              <v:shapetype id="_x0000_t202" coordsize="21600,21600" o:spt="202" path="m,l,21600r21600,l21600,xe" w14:anchorId="3B5B573D">
                <v:stroke joinstyle="miter"/>
                <v:path gradientshapeok="t" o:connecttype="rect"/>
              </v:shapetype>
              <v:shape id="Text Box 2" style="position:absolute;left:0;text-align:left;margin-left:-3.75pt;margin-top:18.05pt;width:480.1pt;height:8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">
                <v:textbox>
                  <w:txbxContent>
                    <w:p w:rsidRPr="00913ABF" w:rsidR="00913ABF" w:rsidP="00913ABF" w:rsidRDefault="00913ABF" w14:paraId="177A6FD0" w14:textId="7ED2BBCE">
                      <w:pPr>
                        <w:spacing w:after="0"/>
                        <w:rPr>
                          <w:rFonts w:ascii="Lato" w:hAnsi="Lato"/>
                          <w:i/>
                          <w:sz w:val="18"/>
                          <w:szCs w:val="18"/>
                        </w:rPr>
                      </w:pPr>
                      <w:r w:rsidRPr="00913ABF">
                        <w:rPr>
                          <w:rFonts w:ascii="Lato" w:hAnsi="Lato"/>
                          <w:i/>
                          <w:sz w:val="18"/>
                          <w:szCs w:val="18"/>
                        </w:rPr>
                        <w:t xml:space="preserve">The Paperwork Reduction Act Statement: This collection of information is voluntary and will be used to evaluate the effectiveness of the Family Unification Program. Public reporting burden for this collection of information is estimated to average 60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0970-XXXX, </w:t>
                      </w:r>
                      <w:proofErr w:type="spellStart"/>
                      <w:r w:rsidRPr="00913ABF">
                        <w:rPr>
                          <w:rFonts w:ascii="Lato" w:hAnsi="Lato"/>
                          <w:i/>
                          <w:sz w:val="18"/>
                          <w:szCs w:val="18"/>
                        </w:rPr>
                        <w:t>Exp</w:t>
                      </w:r>
                      <w:proofErr w:type="spellEnd"/>
                      <w:r w:rsidRPr="00913ABF">
                        <w:rPr>
                          <w:rFonts w:ascii="Lato" w:hAnsi="Lato"/>
                          <w:i/>
                          <w:sz w:val="18"/>
                          <w:szCs w:val="18"/>
                        </w:rPr>
                        <w:t>: XX/XX/XXXX. Send comments regarding this burden estimate or any other aspect of this collection of information, including suggestions for reducing this burden to Michael Pergamit at mpergamit@urban.org.</w:t>
                      </w:r>
                    </w:p>
                    <w:p w:rsidRPr="00913ABF" w:rsidR="00913ABF" w:rsidP="00913ABF" w:rsidRDefault="00913ABF" w14:paraId="4F2037A8" w14:textId="77777777">
                      <w:pPr>
                        <w:spacing w:after="0"/>
                        <w:rPr>
                          <w:rFonts w:ascii="Lato" w:hAnsi="Lato"/>
                          <w:i/>
                          <w:sz w:val="18"/>
                          <w:szCs w:val="18"/>
                        </w:rPr>
                      </w:pPr>
                    </w:p>
                    <w:p w:rsidRPr="00C349C1" w:rsidR="00D467FD" w:rsidP="00D467FD" w:rsidRDefault="00D467FD" w14:paraId="67D45762" w14:textId="7150C921">
                      <w:pPr>
                        <w:pStyle w:val="ListParagraph"/>
                        <w:snapToGrid w:val="0"/>
                        <w:spacing w:after="0"/>
                        <w:ind w:left="0"/>
                        <w:rPr>
                          <w:rFonts w:ascii="Lato Regular" w:hAnsi="Lato Regular" w:cs="Lato Regular"/>
                          <w:color w:val="1F497D"/>
                          <w:sz w:val="18"/>
                          <w:szCs w:val="18"/>
                        </w:rPr>
                      </w:pPr>
                    </w:p>
                    <w:p w:rsidR="00D467FD" w:rsidP="00D467FD" w:rsidRDefault="00D467FD" w14:paraId="58292BA2" w14:textId="77777777"/>
                  </w:txbxContent>
                </v:textbox>
              </v:shape>
            </w:pict>
          </mc:Fallback>
        </mc:AlternateContent>
      </w:r>
      <w:r w:rsidRPr="00913ABF" w:rsidR="00B714D8">
        <w:rPr>
          <w:rFonts w:ascii="Lato" w:hAnsi="Lato" w:eastAsia="Times New Roman" w:cs="Times New Roman"/>
          <w:sz w:val="20"/>
          <w:szCs w:val="20"/>
        </w:rPr>
        <w:t>Phone:</w:t>
      </w:r>
      <w:r w:rsidRPr="00913ABF" w:rsidR="00B714D8">
        <w:rPr>
          <w:rFonts w:ascii="Lato" w:hAnsi="Lato"/>
          <w:sz w:val="20"/>
          <w:szCs w:val="20"/>
          <w:shd w:val="clear" w:color="auto" w:fill="FFFFFF"/>
        </w:rPr>
        <w:t xml:space="preserve"> 202-261-5632</w:t>
      </w:r>
    </w:p>
    <w:p w:rsidRPr="00913ABF" w:rsidR="00D467FD" w:rsidP="00D467FD" w:rsidRDefault="00D467FD" w14:paraId="126C996F" w14:textId="6E3A0BB2">
      <w:pPr>
        <w:spacing w:line="276" w:lineRule="auto"/>
        <w:rPr>
          <w:rFonts w:ascii="Lato" w:hAnsi="Lato" w:eastAsia="Calibri" w:cs="Times New Roman"/>
          <w:color w:val="000000" w:themeColor="text1"/>
          <w:szCs w:val="22"/>
          <w:highlight w:val="yellow"/>
        </w:rPr>
      </w:pPr>
      <w:r w:rsidRPr="00913ABF">
        <w:rPr>
          <w:rFonts w:ascii="Lato" w:hAnsi="Lato"/>
          <w:highlight w:val="yellow"/>
        </w:rPr>
        <w:br w:type="page"/>
      </w:r>
    </w:p>
    <w:p w:rsidRPr="00913ABF" w:rsidR="00913ABF" w:rsidP="00036901" w:rsidRDefault="00913ABF" w14:paraId="63E99878" w14:textId="28C03897">
      <w:pPr>
        <w:rPr>
          <w:rFonts w:ascii="Lato" w:hAnsi="Lato"/>
          <w:b/>
          <w:sz w:val="28"/>
        </w:rPr>
      </w:pPr>
      <w:bookmarkStart w:name="_Toc454889878" w:id="3"/>
      <w:r w:rsidRPr="00913ABF">
        <w:rPr>
          <w:rFonts w:ascii="Lato" w:hAnsi="Lato"/>
          <w:b/>
          <w:sz w:val="28"/>
        </w:rPr>
        <w:lastRenderedPageBreak/>
        <w:t xml:space="preserve">Discussion Guide for Implementation Study Interviews with Public Child Welfare Agency Management (Interview, </w:t>
      </w:r>
      <w:r w:rsidR="00910BC4">
        <w:rPr>
          <w:rFonts w:ascii="Lato" w:hAnsi="Lato"/>
          <w:b/>
          <w:sz w:val="28"/>
        </w:rPr>
        <w:t>First</w:t>
      </w:r>
      <w:r w:rsidRPr="00913ABF" w:rsidR="00910BC4">
        <w:rPr>
          <w:rFonts w:ascii="Lato" w:hAnsi="Lato"/>
          <w:b/>
          <w:sz w:val="28"/>
        </w:rPr>
        <w:t xml:space="preserve"> </w:t>
      </w:r>
      <w:r w:rsidRPr="00913ABF">
        <w:rPr>
          <w:rFonts w:ascii="Lato" w:hAnsi="Lato"/>
          <w:b/>
          <w:sz w:val="28"/>
        </w:rPr>
        <w:t>Site Visit)</w:t>
      </w:r>
    </w:p>
    <w:bookmarkEnd w:id="3"/>
    <w:p w:rsidRPr="00913ABF" w:rsidR="00036901" w:rsidP="00036901" w:rsidRDefault="004604A6" w14:paraId="61CA6FC9" w14:textId="1DC7E684">
      <w:pPr>
        <w:rPr>
          <w:rFonts w:ascii="Lato" w:hAnsi="Lato"/>
          <w:i/>
          <w:iCs/>
        </w:rPr>
      </w:pPr>
      <w:r>
        <w:rPr>
          <w:rFonts w:ascii="Lato" w:hAnsi="Lato"/>
          <w:i/>
          <w:iCs/>
        </w:rPr>
        <w:t xml:space="preserve">First </w:t>
      </w:r>
      <w:r w:rsidRPr="00913ABF" w:rsidR="0083555F">
        <w:rPr>
          <w:rFonts w:ascii="Lato" w:hAnsi="Lato"/>
          <w:i/>
          <w:iCs/>
        </w:rPr>
        <w:t>Site Visit</w:t>
      </w:r>
      <w:r w:rsidRPr="00913ABF" w:rsidR="00910E02">
        <w:rPr>
          <w:rFonts w:ascii="Lato" w:hAnsi="Lato"/>
          <w:i/>
          <w:iCs/>
        </w:rPr>
        <w:t xml:space="preserve"> (</w:t>
      </w:r>
      <w:r w:rsidRPr="00913ABF" w:rsidR="00565343">
        <w:rPr>
          <w:rFonts w:ascii="Lato" w:hAnsi="Lato"/>
          <w:i/>
          <w:iCs/>
        </w:rPr>
        <w:t xml:space="preserve">within </w:t>
      </w:r>
      <w:r w:rsidR="00910BC4">
        <w:rPr>
          <w:rFonts w:ascii="Lato" w:hAnsi="Lato"/>
          <w:i/>
          <w:iCs/>
        </w:rPr>
        <w:t>1</w:t>
      </w:r>
      <w:r w:rsidRPr="00913ABF" w:rsidR="00910BC4">
        <w:rPr>
          <w:rFonts w:ascii="Lato" w:hAnsi="Lato"/>
          <w:i/>
          <w:iCs/>
        </w:rPr>
        <w:t xml:space="preserve"> </w:t>
      </w:r>
      <w:r w:rsidRPr="00913ABF" w:rsidR="00565343">
        <w:rPr>
          <w:rFonts w:ascii="Lato" w:hAnsi="Lato"/>
          <w:i/>
          <w:iCs/>
        </w:rPr>
        <w:t>month after FUP grant award</w:t>
      </w:r>
      <w:r w:rsidRPr="00913ABF" w:rsidR="00910E02">
        <w:rPr>
          <w:rFonts w:ascii="Lato" w:hAnsi="Lato"/>
          <w:i/>
          <w:iCs/>
        </w:rPr>
        <w:t>)</w:t>
      </w:r>
    </w:p>
    <w:p w:rsidRPr="00913ABF" w:rsidR="00036901" w:rsidP="007444D1" w:rsidRDefault="00036901" w14:paraId="2E2F5633" w14:textId="77777777">
      <w:pPr>
        <w:pStyle w:val="BodyTextFirstIndent"/>
        <w:ind w:firstLine="0"/>
        <w:rPr>
          <w:rFonts w:ascii="Lato" w:hAnsi="Lato"/>
        </w:rPr>
      </w:pPr>
      <w:r w:rsidRPr="00913ABF">
        <w:rPr>
          <w:rFonts w:ascii="Lato" w:hAnsi="Lato"/>
        </w:rPr>
        <w:t>Please tell me about yourself and your agency.</w:t>
      </w:r>
    </w:p>
    <w:p w:rsidRPr="00913ABF" w:rsidR="00036901" w:rsidP="00913ABF" w:rsidRDefault="00036901" w14:paraId="690AB6BF" w14:textId="0FABEDBB">
      <w:pPr>
        <w:pStyle w:val="BulletedList"/>
      </w:pPr>
      <w:r w:rsidRPr="00913ABF">
        <w:t>What is your position at the agency?</w:t>
      </w:r>
    </w:p>
    <w:p w:rsidRPr="00913ABF" w:rsidR="00036901" w:rsidP="00913ABF" w:rsidRDefault="00036901" w14:paraId="5B119D85" w14:textId="77777777">
      <w:pPr>
        <w:pStyle w:val="BulletedList"/>
      </w:pPr>
      <w:r w:rsidRPr="00913ABF">
        <w:t>What area(s) does your agency cover?</w:t>
      </w:r>
    </w:p>
    <w:p w:rsidRPr="00913ABF" w:rsidR="00036901" w:rsidP="00913ABF" w:rsidRDefault="00036901" w14:paraId="78AADA3A" w14:textId="1AE3D7F0">
      <w:pPr>
        <w:pStyle w:val="BulletedList"/>
      </w:pPr>
      <w:r w:rsidRPr="00913ABF">
        <w:t>Is there a staff person who is responsible for the FUP program? What staff position does this person hold (e.g. administrative staff, caseworker supervisor)? Is FUP the only program they work on?</w:t>
      </w:r>
    </w:p>
    <w:p w:rsidRPr="00913ABF" w:rsidR="00036901" w:rsidP="007444D1" w:rsidRDefault="00036901" w14:paraId="4D82D0C4" w14:textId="013B5E27">
      <w:pPr>
        <w:pStyle w:val="BodyTextFirstIndent"/>
        <w:ind w:firstLine="0"/>
        <w:rPr>
          <w:rFonts w:ascii="Lato" w:hAnsi="Lato"/>
        </w:rPr>
      </w:pPr>
      <w:r w:rsidRPr="00913ABF">
        <w:rPr>
          <w:rFonts w:ascii="Lato" w:hAnsi="Lato"/>
        </w:rPr>
        <w:t>We would like to understand how your child welfare system</w:t>
      </w:r>
      <w:r w:rsidR="00AC0970">
        <w:rPr>
          <w:rFonts w:ascii="Lato" w:hAnsi="Lato"/>
        </w:rPr>
        <w:t xml:space="preserve"> </w:t>
      </w:r>
      <w:r w:rsidRPr="00913ABF">
        <w:rPr>
          <w:rFonts w:ascii="Lato" w:hAnsi="Lato"/>
        </w:rPr>
        <w:t>work</w:t>
      </w:r>
      <w:r w:rsidR="00BA097D">
        <w:rPr>
          <w:rFonts w:ascii="Lato" w:hAnsi="Lato"/>
        </w:rPr>
        <w:t>ed before the COVID-19 pandemic</w:t>
      </w:r>
      <w:r w:rsidRPr="00913ABF">
        <w:rPr>
          <w:rFonts w:ascii="Lato" w:hAnsi="Lato"/>
        </w:rPr>
        <w:t xml:space="preserve">.  </w:t>
      </w:r>
    </w:p>
    <w:p w:rsidRPr="00913ABF" w:rsidR="00036901" w:rsidP="00913ABF" w:rsidRDefault="00036901" w14:paraId="2E8FC60C" w14:textId="77777777">
      <w:pPr>
        <w:pStyle w:val="BulletedList"/>
      </w:pPr>
      <w:r w:rsidRPr="00913ABF">
        <w:t>Please describe how reports of abuse and neglect come into your system. How would a child or family come to the attention of your agency?</w:t>
      </w:r>
    </w:p>
    <w:p w:rsidRPr="00913ABF" w:rsidR="00036901" w:rsidP="00913ABF" w:rsidRDefault="00036901" w14:paraId="5CAD81D7" w14:textId="77777777">
      <w:pPr>
        <w:pStyle w:val="BulletedList"/>
      </w:pPr>
      <w:r w:rsidRPr="00913ABF">
        <w:t>How many reports do you receive each year? What proportion (or number) of reports are investigated?</w:t>
      </w:r>
    </w:p>
    <w:p w:rsidRPr="00913ABF" w:rsidR="00036901" w:rsidP="00913ABF" w:rsidRDefault="00036901" w14:paraId="075AF9E3" w14:textId="77777777">
      <w:pPr>
        <w:pStyle w:val="BulletedList"/>
      </w:pPr>
      <w:r w:rsidRPr="00913ABF">
        <w:t>What is the process for responding to reports? (e.g., emergency response, court intervention, voluntary versus involuntary involvement, etc.).</w:t>
      </w:r>
    </w:p>
    <w:p w:rsidRPr="00913ABF" w:rsidR="00036901" w:rsidP="00913ABF" w:rsidRDefault="00036901" w14:paraId="483138B4" w14:textId="5813C2C8">
      <w:pPr>
        <w:pStyle w:val="BulletedList"/>
      </w:pPr>
      <w:r w:rsidRPr="00913ABF">
        <w:t>What are the possible outcomes of an investigation and the court’s disposition? (e.g., case opened with services (child remains at home); case not open, but family receives services)</w:t>
      </w:r>
    </w:p>
    <w:p w:rsidRPr="00913ABF" w:rsidR="007444D1" w:rsidP="00913ABF" w:rsidRDefault="007444D1" w14:paraId="092448E7" w14:textId="1E787520">
      <w:pPr>
        <w:pStyle w:val="BulletedList"/>
      </w:pPr>
      <w:r w:rsidRPr="00913ABF">
        <w:t xml:space="preserve">Is the court involved in the process?  If so, when does the court become involved and </w:t>
      </w:r>
      <w:r w:rsidR="001B065F">
        <w:t>how</w:t>
      </w:r>
      <w:r w:rsidRPr="00913ABF">
        <w:t>?</w:t>
      </w:r>
    </w:p>
    <w:p w:rsidRPr="00913ABF" w:rsidR="00036901" w:rsidP="00913ABF" w:rsidRDefault="00036901" w14:paraId="309CB3EF" w14:textId="77777777">
      <w:pPr>
        <w:pStyle w:val="BulletedList"/>
      </w:pPr>
      <w:r w:rsidRPr="00913ABF">
        <w:t xml:space="preserve">How do you decide which families remain in the system (i.e., have an open case), but remain intact (“preservation families”), and under which conditions a child is removed from the home (“reunification families”)? </w:t>
      </w:r>
    </w:p>
    <w:p w:rsidRPr="00913ABF" w:rsidR="00036901" w:rsidP="00913ABF" w:rsidRDefault="00036901" w14:paraId="06AF9425" w14:textId="77777777">
      <w:pPr>
        <w:pStyle w:val="BulletedList"/>
      </w:pPr>
      <w:r w:rsidRPr="00913ABF">
        <w:t>Please describe the reunification process (e.g. what does the court do, what does the child welfare agency do, does reunification need to occur within a particular timeframe etc.).</w:t>
      </w:r>
    </w:p>
    <w:p w:rsidRPr="00913ABF" w:rsidR="00036901" w:rsidP="00913ABF" w:rsidRDefault="00036901" w14:paraId="18D30B63" w14:textId="77777777">
      <w:pPr>
        <w:pStyle w:val="BulletedList"/>
      </w:pPr>
      <w:r w:rsidRPr="00913ABF">
        <w:t>What types of services do “preservation families” receive?</w:t>
      </w:r>
    </w:p>
    <w:p w:rsidRPr="00913ABF" w:rsidR="00036901" w:rsidP="00913ABF" w:rsidRDefault="00036901" w14:paraId="7368946D" w14:textId="77777777">
      <w:pPr>
        <w:pStyle w:val="BulletedList"/>
      </w:pPr>
      <w:r w:rsidRPr="00913ABF">
        <w:lastRenderedPageBreak/>
        <w:t>What types of services do “reunification families” receive?</w:t>
      </w:r>
    </w:p>
    <w:p w:rsidR="00036901" w:rsidP="00913ABF" w:rsidRDefault="00036901" w14:paraId="0E131409" w14:textId="42EFC06A">
      <w:pPr>
        <w:pStyle w:val="BulletedList"/>
      </w:pPr>
      <w:r w:rsidRPr="00913ABF">
        <w:t>Besides FUP, what housing resources does your agency have or have access to?</w:t>
      </w:r>
    </w:p>
    <w:p w:rsidR="00910BC4" w:rsidP="00910BC4" w:rsidRDefault="00910BC4" w14:paraId="09DFF7F2" w14:textId="77777777">
      <w:pPr>
        <w:pStyle w:val="BulletedList"/>
      </w:pPr>
      <w:r>
        <w:t>Do you use FUP as part of a strategy to align with the Family First Prevention Act?</w:t>
      </w:r>
    </w:p>
    <w:p w:rsidR="00910BC4" w:rsidP="00910BC4" w:rsidRDefault="00910BC4" w14:paraId="02B58C9C" w14:textId="0134E0B1">
      <w:pPr>
        <w:pStyle w:val="BulletedList"/>
        <w:numPr>
          <w:ilvl w:val="1"/>
          <w:numId w:val="1"/>
        </w:numPr>
        <w:spacing w:after="180" w:line="240" w:lineRule="auto"/>
      </w:pPr>
      <w:r w:rsidRPr="0069468C">
        <w:t>Probe: Using housing as a means toward keeping children with their parents and providing the stability for the parent to engage in services?</w:t>
      </w:r>
    </w:p>
    <w:p w:rsidR="00AC0970" w:rsidP="002E44B6" w:rsidRDefault="00AC0970" w14:paraId="649C99C6" w14:textId="1C5C0D92">
      <w:pPr>
        <w:pStyle w:val="BulletedList"/>
        <w:numPr>
          <w:ilvl w:val="0"/>
          <w:numId w:val="1"/>
        </w:numPr>
        <w:spacing w:after="180" w:line="240" w:lineRule="auto"/>
      </w:pPr>
      <w:r>
        <w:t>Please describe how things have changes since the COVID-19 pandemic.</w:t>
      </w:r>
    </w:p>
    <w:p w:rsidR="00417DEF" w:rsidP="00BA097D" w:rsidRDefault="00AC0970" w14:paraId="356410BC" w14:textId="77777777">
      <w:pPr>
        <w:pStyle w:val="BulletedList"/>
        <w:numPr>
          <w:ilvl w:val="1"/>
          <w:numId w:val="1"/>
        </w:numPr>
        <w:spacing w:after="180" w:line="240" w:lineRule="auto"/>
      </w:pPr>
      <w:r w:rsidRPr="00417DEF">
        <w:t>Have there been changes to the number of reports of abuse and neglect the agency receives?</w:t>
      </w:r>
    </w:p>
    <w:p w:rsidR="00417DEF" w:rsidP="00BA097D" w:rsidRDefault="00AC0970" w14:paraId="4A8016EC" w14:textId="77777777">
      <w:pPr>
        <w:pStyle w:val="BulletedList"/>
        <w:numPr>
          <w:ilvl w:val="1"/>
          <w:numId w:val="1"/>
        </w:numPr>
        <w:spacing w:after="180" w:line="240" w:lineRule="auto"/>
      </w:pPr>
      <w:r w:rsidRPr="00417DEF">
        <w:t>Has it changed how often you meet with clients?  And how you meet with clients?</w:t>
      </w:r>
      <w:r w:rsidRPr="00417DEF" w:rsidR="00BA097D">
        <w:t xml:space="preserve"> </w:t>
      </w:r>
    </w:p>
    <w:p w:rsidRPr="00417DEF" w:rsidR="00BA097D" w:rsidP="00BA097D" w:rsidRDefault="00BA097D" w14:paraId="1DDC655C" w14:textId="5AE2D130">
      <w:pPr>
        <w:pStyle w:val="BulletedList"/>
        <w:numPr>
          <w:ilvl w:val="1"/>
          <w:numId w:val="1"/>
        </w:numPr>
        <w:spacing w:after="180" w:line="240" w:lineRule="auto"/>
      </w:pPr>
      <w:r w:rsidRPr="00417DEF">
        <w:t>Has it changed the services offered to clients?</w:t>
      </w:r>
    </w:p>
    <w:p w:rsidRPr="00913ABF" w:rsidR="00036901" w:rsidP="00913ABF" w:rsidRDefault="00036901" w14:paraId="0CF44942" w14:textId="77777777">
      <w:pPr>
        <w:pStyle w:val="Heading3"/>
      </w:pPr>
      <w:r w:rsidRPr="00913ABF">
        <w:t xml:space="preserve">FUP Voucher Allocation </w:t>
      </w:r>
    </w:p>
    <w:p w:rsidRPr="00913ABF" w:rsidR="00A77A4B" w:rsidP="00913ABF" w:rsidRDefault="00A77A4B" w14:paraId="77060C40" w14:textId="77777777">
      <w:pPr>
        <w:pStyle w:val="BulletedList"/>
      </w:pPr>
      <w:r w:rsidRPr="00913ABF">
        <w:t>Our records indicate your plan was to distribute vouchers as follows:</w:t>
      </w:r>
    </w:p>
    <w:p w:rsidRPr="00913ABF" w:rsidR="00A77A4B" w:rsidP="00913ABF" w:rsidRDefault="00A77A4B" w14:paraId="3E10E5D1" w14:textId="74F475B8">
      <w:pPr>
        <w:pStyle w:val="BulletedList"/>
        <w:numPr>
          <w:ilvl w:val="0"/>
          <w:numId w:val="0"/>
        </w:numPr>
        <w:ind w:left="720"/>
      </w:pPr>
      <w:r w:rsidRPr="00913ABF">
        <w:t>[From information collected to create the evaluation plan, relate plan regarding serving families and youth, allocations of vouchers across families and youth, allocation of vouchers across family types, allocation of vouchers across partners.]</w:t>
      </w:r>
    </w:p>
    <w:p w:rsidRPr="00913ABF" w:rsidR="00A77A4B" w:rsidP="004F4658" w:rsidRDefault="00A77A4B" w14:paraId="294D526D" w14:textId="77777777">
      <w:pPr>
        <w:pStyle w:val="BulletedList"/>
        <w:numPr>
          <w:ilvl w:val="1"/>
          <w:numId w:val="1"/>
        </w:numPr>
        <w:spacing w:after="180" w:line="240" w:lineRule="auto"/>
      </w:pPr>
      <w:r w:rsidRPr="00913ABF">
        <w:t>Has any of this plan changed?  If so, what is the current plan?</w:t>
      </w:r>
    </w:p>
    <w:p w:rsidRPr="00913ABF" w:rsidR="00A77A4B" w:rsidP="004F4658" w:rsidRDefault="00A77A4B" w14:paraId="165FEEBA" w14:textId="77777777">
      <w:pPr>
        <w:pStyle w:val="BulletedList"/>
        <w:numPr>
          <w:ilvl w:val="1"/>
          <w:numId w:val="1"/>
        </w:numPr>
        <w:spacing w:after="180" w:line="240" w:lineRule="auto"/>
      </w:pPr>
      <w:r w:rsidRPr="00913ABF">
        <w:t>Why did you change the plan?</w:t>
      </w:r>
    </w:p>
    <w:p w:rsidRPr="00A84469" w:rsidR="00A77A4B" w:rsidP="00A84469" w:rsidRDefault="00A77A4B" w14:paraId="7AABA07F" w14:textId="24FF5AF5">
      <w:pPr>
        <w:pStyle w:val="BulletedList"/>
        <w:numPr>
          <w:ilvl w:val="0"/>
          <w:numId w:val="0"/>
        </w:numPr>
        <w:rPr>
          <w:b/>
        </w:rPr>
      </w:pPr>
      <w:r w:rsidRPr="00A84469">
        <w:rPr>
          <w:b/>
        </w:rPr>
        <w:t>Eligibility, Referral Process, and Screening</w:t>
      </w:r>
    </w:p>
    <w:p w:rsidRPr="00913ABF" w:rsidR="00A77A4B" w:rsidP="00913ABF" w:rsidRDefault="00A77A4B" w14:paraId="52EBB8B5" w14:textId="4A98D869">
      <w:pPr>
        <w:pStyle w:val="BulletedList"/>
      </w:pPr>
      <w:r w:rsidRPr="00913ABF">
        <w:t>Our records indicate your eligibility guidelines are as follows:</w:t>
      </w:r>
    </w:p>
    <w:p w:rsidRPr="00913ABF" w:rsidR="00A77A4B" w:rsidP="00913ABF" w:rsidRDefault="00A77A4B" w14:paraId="3819DB7C" w14:textId="6A1DEB7D">
      <w:pPr>
        <w:pStyle w:val="BulletedList"/>
        <w:numPr>
          <w:ilvl w:val="0"/>
          <w:numId w:val="0"/>
        </w:numPr>
        <w:ind w:left="720"/>
      </w:pPr>
      <w:r w:rsidRPr="00913ABF">
        <w:t>[From information collected to create the evaluation plan, relate eligibility guidelines.]</w:t>
      </w:r>
    </w:p>
    <w:p w:rsidRPr="00913ABF" w:rsidR="00A77A4B" w:rsidP="004F4658" w:rsidRDefault="00A77A4B" w14:paraId="5305F4D2" w14:textId="238F497B">
      <w:pPr>
        <w:pStyle w:val="BulletedList"/>
        <w:numPr>
          <w:ilvl w:val="1"/>
          <w:numId w:val="1"/>
        </w:numPr>
        <w:spacing w:after="180" w:line="240" w:lineRule="auto"/>
      </w:pPr>
      <w:r w:rsidRPr="00913ABF">
        <w:t>Has any of these guidelines changed?  If so, what are the current guidelines?</w:t>
      </w:r>
    </w:p>
    <w:p w:rsidRPr="00913ABF" w:rsidR="00A77A4B" w:rsidP="004F4658" w:rsidRDefault="00A77A4B" w14:paraId="268DEEC9" w14:textId="08066874">
      <w:pPr>
        <w:pStyle w:val="BulletedList"/>
        <w:numPr>
          <w:ilvl w:val="1"/>
          <w:numId w:val="1"/>
        </w:numPr>
        <w:spacing w:after="180" w:line="240" w:lineRule="auto"/>
      </w:pPr>
      <w:r w:rsidRPr="00913ABF">
        <w:t>Why did you change the guidelines?</w:t>
      </w:r>
    </w:p>
    <w:p w:rsidRPr="00913ABF" w:rsidR="00A77A4B" w:rsidP="00913ABF" w:rsidRDefault="00A77A4B" w14:paraId="0AD4D586" w14:textId="0D039C4A">
      <w:pPr>
        <w:pStyle w:val="BulletedList"/>
      </w:pPr>
      <w:r w:rsidRPr="00913ABF">
        <w:t>Our records indicate your process for identifying FUP-eligible families and referring them to the housing authority is as follows:</w:t>
      </w:r>
    </w:p>
    <w:p w:rsidRPr="00913ABF" w:rsidR="00A77A4B" w:rsidP="00913ABF" w:rsidRDefault="00A77A4B" w14:paraId="22102F74" w14:textId="008D54DA">
      <w:pPr>
        <w:pStyle w:val="BulletedList"/>
        <w:numPr>
          <w:ilvl w:val="0"/>
          <w:numId w:val="0"/>
        </w:numPr>
        <w:ind w:left="720"/>
      </w:pPr>
      <w:r w:rsidRPr="00913ABF">
        <w:t>[From information collected to create the evaluation plan, relate identification process, screening and certification process, and referral process.]</w:t>
      </w:r>
    </w:p>
    <w:p w:rsidR="00A77A4B" w:rsidP="004F4658" w:rsidRDefault="00AC0970" w14:paraId="61F92A57" w14:textId="0119F676">
      <w:pPr>
        <w:pStyle w:val="BulletedList"/>
        <w:numPr>
          <w:ilvl w:val="1"/>
          <w:numId w:val="1"/>
        </w:numPr>
        <w:spacing w:after="180" w:line="240" w:lineRule="auto"/>
      </w:pPr>
      <w:r>
        <w:lastRenderedPageBreak/>
        <w:t>Before COVID-19, had</w:t>
      </w:r>
      <w:r w:rsidRPr="00913ABF" w:rsidR="00A77A4B">
        <w:t xml:space="preserve"> any of this process changed?  If so, what </w:t>
      </w:r>
      <w:r>
        <w:t>was</w:t>
      </w:r>
      <w:r w:rsidRPr="00913ABF">
        <w:t xml:space="preserve"> </w:t>
      </w:r>
      <w:r w:rsidRPr="00913ABF" w:rsidR="00A77A4B">
        <w:t>the process?</w:t>
      </w:r>
    </w:p>
    <w:p w:rsidR="00A77A4B" w:rsidP="004F4658" w:rsidRDefault="00A77A4B" w14:paraId="78E1D5D2" w14:textId="2B27AFC8">
      <w:pPr>
        <w:pStyle w:val="BulletedList"/>
        <w:numPr>
          <w:ilvl w:val="1"/>
          <w:numId w:val="1"/>
        </w:numPr>
        <w:spacing w:after="180" w:line="240" w:lineRule="auto"/>
      </w:pPr>
      <w:r w:rsidRPr="00913ABF">
        <w:t>Why did you change the process?</w:t>
      </w:r>
    </w:p>
    <w:p w:rsidRPr="00913ABF" w:rsidR="00AC0970" w:rsidP="00AC0970" w:rsidRDefault="00AC0970" w14:paraId="60763D0E" w14:textId="0DD5D10B">
      <w:pPr>
        <w:pStyle w:val="BulletedList"/>
        <w:numPr>
          <w:ilvl w:val="1"/>
          <w:numId w:val="1"/>
        </w:numPr>
        <w:spacing w:after="180" w:line="240" w:lineRule="auto"/>
      </w:pPr>
      <w:r>
        <w:t xml:space="preserve">Have you changed the process at all since COVID-19? If so, how? E.g. no longer requiring signatures, new ways of identifying families. </w:t>
      </w:r>
    </w:p>
    <w:p w:rsidRPr="00913ABF" w:rsidR="00036901" w:rsidP="00913ABF" w:rsidRDefault="00036901" w14:paraId="6B4C8D0F" w14:textId="77777777">
      <w:pPr>
        <w:pStyle w:val="Heading3"/>
      </w:pPr>
      <w:r w:rsidRPr="00913ABF">
        <w:t>Program Model</w:t>
      </w:r>
    </w:p>
    <w:p w:rsidRPr="00913ABF" w:rsidR="00036901" w:rsidP="007444D1" w:rsidRDefault="00036901" w14:paraId="72CC5F40" w14:textId="47899BE1">
      <w:pPr>
        <w:pStyle w:val="BodyTextFirstIndent"/>
        <w:ind w:firstLine="0"/>
        <w:rPr>
          <w:rFonts w:ascii="Lato" w:hAnsi="Lato"/>
        </w:rPr>
      </w:pPr>
      <w:r w:rsidRPr="00913ABF">
        <w:rPr>
          <w:rFonts w:ascii="Lato" w:hAnsi="Lato"/>
        </w:rPr>
        <w:t xml:space="preserve">We’d like to know what types of services FUP families receive before and after they </w:t>
      </w:r>
      <w:r w:rsidRPr="00913ABF" w:rsidR="00E67176">
        <w:rPr>
          <w:rFonts w:ascii="Lato" w:hAnsi="Lato"/>
        </w:rPr>
        <w:t>sign a lease for housing</w:t>
      </w:r>
      <w:r w:rsidRPr="00913ABF">
        <w:rPr>
          <w:rFonts w:ascii="Lato" w:hAnsi="Lato"/>
        </w:rPr>
        <w:t xml:space="preserve">. </w:t>
      </w:r>
    </w:p>
    <w:p w:rsidR="00AC0970" w:rsidP="002E44B6" w:rsidRDefault="00AC0970" w14:paraId="1C9E8401" w14:textId="17A77B97">
      <w:pPr>
        <w:pStyle w:val="BulletedList"/>
        <w:numPr>
          <w:ilvl w:val="0"/>
          <w:numId w:val="0"/>
        </w:numPr>
        <w:ind w:left="720"/>
      </w:pPr>
      <w:r>
        <w:t>Thinking about how things normally work (before COVID-19)</w:t>
      </w:r>
    </w:p>
    <w:p w:rsidRPr="00913ABF" w:rsidR="007444D1" w:rsidP="00913ABF" w:rsidRDefault="007444D1" w14:paraId="139F63D5" w14:textId="7D0AA666">
      <w:pPr>
        <w:pStyle w:val="BulletedList"/>
      </w:pPr>
      <w:r w:rsidRPr="00913ABF">
        <w:t>What types of assistance are provided with the housing application and voucher process? (e.g. gathering documentation, filling out the form)</w:t>
      </w:r>
      <w:r w:rsidR="002149DA">
        <w:t xml:space="preserve">. </w:t>
      </w:r>
      <w:r w:rsidRPr="00913ABF" w:rsidR="00E67176">
        <w:t xml:space="preserve"> Who provides these services?</w:t>
      </w:r>
    </w:p>
    <w:p w:rsidRPr="00913ABF" w:rsidR="007444D1" w:rsidP="00913ABF" w:rsidRDefault="007444D1" w14:paraId="64C5A9C9" w14:textId="5C0A5370">
      <w:pPr>
        <w:pStyle w:val="BulletedList"/>
      </w:pPr>
      <w:r w:rsidRPr="00913ABF">
        <w:t xml:space="preserve">What types of assistance are provided with the housing search, if any? </w:t>
      </w:r>
      <w:r w:rsidRPr="00913ABF" w:rsidR="00E67176">
        <w:t>Who provides these services?</w:t>
      </w:r>
    </w:p>
    <w:p w:rsidRPr="00913ABF" w:rsidR="007444D1" w:rsidP="00913ABF" w:rsidRDefault="007444D1" w14:paraId="0E0F61D5" w14:textId="0E320B1E">
      <w:pPr>
        <w:pStyle w:val="BulletedList"/>
      </w:pPr>
      <w:r w:rsidRPr="00913ABF">
        <w:t xml:space="preserve">After the FUP household </w:t>
      </w:r>
      <w:r w:rsidR="001B065F">
        <w:t>signs a lease</w:t>
      </w:r>
      <w:r w:rsidRPr="00913ABF">
        <w:t>, do they receive any services from the PHA?  If so, please describe.</w:t>
      </w:r>
    </w:p>
    <w:p w:rsidRPr="00913ABF" w:rsidR="00F6277D" w:rsidP="00913ABF" w:rsidRDefault="007444D1" w14:paraId="638BACD3" w14:textId="052DF03E">
      <w:pPr>
        <w:pStyle w:val="BulletedList"/>
      </w:pPr>
      <w:r w:rsidRPr="00913ABF">
        <w:t xml:space="preserve">Do they receive any services from the </w:t>
      </w:r>
      <w:r w:rsidR="005536A1">
        <w:t xml:space="preserve">public </w:t>
      </w:r>
      <w:r w:rsidRPr="00913ABF" w:rsidR="00E67176">
        <w:t>child welfare agency</w:t>
      </w:r>
      <w:r w:rsidRPr="00913ABF">
        <w:t xml:space="preserve">?  </w:t>
      </w:r>
    </w:p>
    <w:p w:rsidRPr="00913ABF" w:rsidR="00F6277D" w:rsidP="004F4658" w:rsidRDefault="007444D1" w14:paraId="64B9DAB4" w14:textId="576DB97D">
      <w:pPr>
        <w:pStyle w:val="BulletedList"/>
        <w:numPr>
          <w:ilvl w:val="1"/>
          <w:numId w:val="1"/>
        </w:numPr>
        <w:spacing w:after="180" w:line="240" w:lineRule="auto"/>
      </w:pPr>
      <w:r w:rsidRPr="00913ABF">
        <w:t>If so, please describe</w:t>
      </w:r>
      <w:r w:rsidR="002149DA">
        <w:t xml:space="preserve"> what these services are</w:t>
      </w:r>
      <w:r w:rsidRPr="00913ABF">
        <w:t>.</w:t>
      </w:r>
      <w:r w:rsidRPr="00913ABF" w:rsidR="00F6277D">
        <w:t xml:space="preserve"> </w:t>
      </w:r>
    </w:p>
    <w:p w:rsidRPr="00913ABF" w:rsidR="00F6277D" w:rsidP="004F4658" w:rsidRDefault="00F6277D" w14:paraId="7B658D42" w14:textId="4E662468">
      <w:pPr>
        <w:pStyle w:val="BulletedList"/>
        <w:numPr>
          <w:ilvl w:val="1"/>
          <w:numId w:val="1"/>
        </w:numPr>
        <w:spacing w:after="180" w:line="240" w:lineRule="auto"/>
      </w:pPr>
      <w:r w:rsidRPr="00913ABF">
        <w:t xml:space="preserve">How often do they meet with the </w:t>
      </w:r>
      <w:r w:rsidR="00044461">
        <w:t xml:space="preserve">public </w:t>
      </w:r>
      <w:r w:rsidRPr="00913ABF" w:rsidR="001563EC">
        <w:t>child welfare agency (caseworker)</w:t>
      </w:r>
      <w:r w:rsidRPr="00913ABF">
        <w:t>?</w:t>
      </w:r>
    </w:p>
    <w:p w:rsidRPr="00913ABF" w:rsidR="00F6277D" w:rsidP="004F4658" w:rsidRDefault="00F6277D" w14:paraId="41015AB0" w14:textId="2771DF15">
      <w:pPr>
        <w:pStyle w:val="BulletedList"/>
        <w:numPr>
          <w:ilvl w:val="1"/>
          <w:numId w:val="1"/>
        </w:numPr>
        <w:spacing w:after="180" w:line="240" w:lineRule="auto"/>
      </w:pPr>
      <w:r w:rsidRPr="00913ABF">
        <w:t xml:space="preserve">How long does the </w:t>
      </w:r>
      <w:r w:rsidR="00044461">
        <w:t xml:space="preserve">public </w:t>
      </w:r>
      <w:r w:rsidRPr="00913ABF" w:rsidR="001563EC">
        <w:t xml:space="preserve">child welfare agency </w:t>
      </w:r>
      <w:r w:rsidRPr="00913ABF">
        <w:t>plan to provide services to families</w:t>
      </w:r>
      <w:r w:rsidR="002149DA">
        <w:t xml:space="preserve"> after they sign a lease</w:t>
      </w:r>
      <w:r w:rsidRPr="00913ABF">
        <w:t xml:space="preserve">?  </w:t>
      </w:r>
    </w:p>
    <w:p w:rsidRPr="00913ABF" w:rsidR="00F6277D" w:rsidP="004F4658" w:rsidRDefault="00F6277D" w14:paraId="103DEF5A" w14:textId="2C27808A">
      <w:pPr>
        <w:pStyle w:val="BulletedList"/>
        <w:numPr>
          <w:ilvl w:val="1"/>
          <w:numId w:val="1"/>
        </w:numPr>
        <w:spacing w:after="180" w:line="240" w:lineRule="auto"/>
      </w:pPr>
      <w:r w:rsidRPr="00913ABF">
        <w:t>Do they need to keep the case open to provide the services?</w:t>
      </w:r>
    </w:p>
    <w:p w:rsidRPr="00913ABF" w:rsidR="00F6277D" w:rsidP="004F4658" w:rsidRDefault="00F6277D" w14:paraId="475AB5F3" w14:textId="258EFAAE">
      <w:pPr>
        <w:pStyle w:val="BulletedList"/>
        <w:numPr>
          <w:ilvl w:val="1"/>
          <w:numId w:val="1"/>
        </w:numPr>
        <w:spacing w:after="180" w:line="240" w:lineRule="auto"/>
      </w:pPr>
      <w:r w:rsidRPr="00913ABF">
        <w:t>How often are the cases kept open just to continue providing services?</w:t>
      </w:r>
    </w:p>
    <w:p w:rsidRPr="00913ABF" w:rsidR="00F6277D" w:rsidP="00913ABF" w:rsidRDefault="007444D1" w14:paraId="10942DA4" w14:textId="30E1441C">
      <w:pPr>
        <w:pStyle w:val="BulletedList"/>
      </w:pPr>
      <w:r w:rsidRPr="00913ABF">
        <w:t xml:space="preserve">Do </w:t>
      </w:r>
      <w:r w:rsidR="002149DA">
        <w:t>the FUP families</w:t>
      </w:r>
      <w:r w:rsidRPr="00913ABF" w:rsidR="002149DA">
        <w:t xml:space="preserve"> </w:t>
      </w:r>
      <w:r w:rsidRPr="00913ABF">
        <w:t xml:space="preserve">receive any services from other community providers?  </w:t>
      </w:r>
    </w:p>
    <w:p w:rsidRPr="00913ABF" w:rsidR="007444D1" w:rsidP="004F4658" w:rsidRDefault="007444D1" w14:paraId="5FE896D0" w14:textId="58C18E16">
      <w:pPr>
        <w:pStyle w:val="BulletedList"/>
        <w:numPr>
          <w:ilvl w:val="1"/>
          <w:numId w:val="1"/>
        </w:numPr>
        <w:spacing w:after="180" w:line="240" w:lineRule="auto"/>
      </w:pPr>
      <w:r w:rsidRPr="00913ABF">
        <w:t>If so, please describe</w:t>
      </w:r>
      <w:r w:rsidR="002149DA">
        <w:t xml:space="preserve"> what these services are</w:t>
      </w:r>
      <w:r w:rsidRPr="00913ABF">
        <w:t>.</w:t>
      </w:r>
    </w:p>
    <w:p w:rsidRPr="00913ABF" w:rsidR="00F6277D" w:rsidP="004F4658" w:rsidRDefault="00F6277D" w14:paraId="4B1C95DD" w14:textId="19C9BEFF">
      <w:pPr>
        <w:pStyle w:val="BulletedList"/>
        <w:numPr>
          <w:ilvl w:val="1"/>
          <w:numId w:val="1"/>
        </w:numPr>
        <w:spacing w:after="180" w:line="240" w:lineRule="auto"/>
      </w:pPr>
      <w:r w:rsidRPr="00913ABF">
        <w:t>How often do they meet with the community provider?</w:t>
      </w:r>
    </w:p>
    <w:p w:rsidRPr="00913ABF" w:rsidR="00F6277D" w:rsidP="004F4658" w:rsidRDefault="00F6277D" w14:paraId="22AE112F" w14:textId="4CFEA137">
      <w:pPr>
        <w:pStyle w:val="BulletedList"/>
        <w:numPr>
          <w:ilvl w:val="1"/>
          <w:numId w:val="1"/>
        </w:numPr>
        <w:spacing w:after="180" w:line="240" w:lineRule="auto"/>
      </w:pPr>
      <w:r w:rsidRPr="00913ABF">
        <w:t>How long does the community provider plan to provide services to</w:t>
      </w:r>
      <w:r w:rsidR="002149DA">
        <w:t xml:space="preserve"> FUP </w:t>
      </w:r>
      <w:r w:rsidRPr="00913ABF">
        <w:t>families</w:t>
      </w:r>
      <w:r w:rsidR="002149DA">
        <w:t xml:space="preserve"> after they sign a lease</w:t>
      </w:r>
      <w:r w:rsidRPr="00913ABF">
        <w:t xml:space="preserve">?  </w:t>
      </w:r>
    </w:p>
    <w:p w:rsidR="007444D1" w:rsidP="00913ABF" w:rsidRDefault="007444D1" w14:paraId="5D74D784" w14:textId="0F3D0F53">
      <w:pPr>
        <w:pStyle w:val="BulletedList"/>
      </w:pPr>
      <w:r w:rsidRPr="00913ABF">
        <w:lastRenderedPageBreak/>
        <w:t>Are any of these services specifically given to FUP families or are they what all child welfare involved families receive?</w:t>
      </w:r>
    </w:p>
    <w:p w:rsidR="00AC0970" w:rsidP="00913ABF" w:rsidRDefault="00AC0970" w14:paraId="348190DC" w14:textId="2045B23D">
      <w:pPr>
        <w:pStyle w:val="BulletedList"/>
      </w:pPr>
      <w:r>
        <w:t xml:space="preserve">Has any of </w:t>
      </w:r>
      <w:r w:rsidR="00417DEF">
        <w:t>the services and assistance available to families</w:t>
      </w:r>
      <w:r>
        <w:t xml:space="preserve"> changed since COVID-19?  </w:t>
      </w:r>
    </w:p>
    <w:p w:rsidR="00AC0970" w:rsidP="002E44B6" w:rsidRDefault="00AC0970" w14:paraId="1EDD9BAF" w14:textId="3245AF46">
      <w:pPr>
        <w:pStyle w:val="BulletedList"/>
        <w:numPr>
          <w:ilvl w:val="1"/>
          <w:numId w:val="5"/>
        </w:numPr>
      </w:pPr>
      <w:r>
        <w:t xml:space="preserve">Has it changed how often or how service providers meet with families? </w:t>
      </w:r>
    </w:p>
    <w:p w:rsidRPr="00913ABF" w:rsidR="00AC0970" w:rsidP="002E44B6" w:rsidRDefault="00AC0970" w14:paraId="3661EF5D" w14:textId="6AFC7894">
      <w:pPr>
        <w:pStyle w:val="BulletedList"/>
        <w:numPr>
          <w:ilvl w:val="1"/>
          <w:numId w:val="5"/>
        </w:numPr>
      </w:pPr>
      <w:r>
        <w:t>Are additional services now available? Are some services no longer available?</w:t>
      </w:r>
    </w:p>
    <w:p w:rsidRPr="00913ABF" w:rsidR="00036901" w:rsidP="00913ABF" w:rsidRDefault="00036901" w14:paraId="24D6FC51" w14:textId="450FBF14">
      <w:pPr>
        <w:pStyle w:val="Heading3"/>
      </w:pPr>
      <w:r w:rsidRPr="00913ABF">
        <w:t xml:space="preserve">Partnership with Public Housing Agency </w:t>
      </w:r>
      <w:r w:rsidRPr="00913ABF" w:rsidR="00E84A64">
        <w:t>and Other Collaborating Agencies</w:t>
      </w:r>
    </w:p>
    <w:p w:rsidRPr="00913ABF" w:rsidR="00036901" w:rsidP="00913ABF" w:rsidRDefault="00036901" w14:paraId="669A8118" w14:textId="18E31BA4">
      <w:pPr>
        <w:pStyle w:val="BulletedList"/>
      </w:pPr>
      <w:r w:rsidRPr="00913ABF">
        <w:t>How did the collaboration for FUP come about?  Did someone at the public housing authority</w:t>
      </w:r>
      <w:r w:rsidR="00910BC4">
        <w:t xml:space="preserve"> or the continuum of care (</w:t>
      </w:r>
      <w:proofErr w:type="spellStart"/>
      <w:r w:rsidR="00910BC4">
        <w:t>CoC</w:t>
      </w:r>
      <w:proofErr w:type="spellEnd"/>
      <w:r w:rsidR="00910BC4">
        <w:t>)</w:t>
      </w:r>
      <w:r w:rsidRPr="00913ABF">
        <w:t xml:space="preserve"> contact the </w:t>
      </w:r>
      <w:r w:rsidR="002149DA">
        <w:t xml:space="preserve">public </w:t>
      </w:r>
      <w:r w:rsidRPr="00913ABF">
        <w:t xml:space="preserve">child welfare agency?  At what level was the contact made (agency head, program director, etc.)?  </w:t>
      </w:r>
    </w:p>
    <w:p w:rsidRPr="00913ABF" w:rsidR="00D67BE9" w:rsidP="00913ABF" w:rsidRDefault="00D67BE9" w14:paraId="207B60B3" w14:textId="31D42C68">
      <w:pPr>
        <w:pStyle w:val="BulletedList"/>
      </w:pPr>
      <w:r w:rsidRPr="00913ABF">
        <w:t xml:space="preserve">Have you ever collaborated with the PHA </w:t>
      </w:r>
      <w:r w:rsidR="00910BC4">
        <w:t>or the continuum of care (</w:t>
      </w:r>
      <w:proofErr w:type="spellStart"/>
      <w:r w:rsidR="00910BC4">
        <w:t>CoC</w:t>
      </w:r>
      <w:proofErr w:type="spellEnd"/>
      <w:r w:rsidR="00910BC4">
        <w:t xml:space="preserve">) </w:t>
      </w:r>
      <w:r w:rsidRPr="00913ABF">
        <w:t>in the past, on either FUP or another project?  If so, please describe</w:t>
      </w:r>
      <w:r w:rsidR="002149DA">
        <w:t xml:space="preserve"> that collaboration</w:t>
      </w:r>
      <w:r w:rsidRPr="00913ABF">
        <w:t>.</w:t>
      </w:r>
    </w:p>
    <w:p w:rsidRPr="00913ABF" w:rsidR="00036901" w:rsidP="00913ABF" w:rsidRDefault="00036901" w14:paraId="50577579" w14:textId="57B71F8A">
      <w:pPr>
        <w:pStyle w:val="BulletedList"/>
      </w:pPr>
      <w:r w:rsidRPr="00913ABF">
        <w:t>Please describe the structure of your partnership with the public housing agency.</w:t>
      </w:r>
    </w:p>
    <w:p w:rsidRPr="00913ABF" w:rsidR="00036901" w:rsidP="004F4658" w:rsidRDefault="00036901" w14:paraId="4642712F" w14:textId="6870911B">
      <w:pPr>
        <w:pStyle w:val="BulletedList"/>
        <w:numPr>
          <w:ilvl w:val="1"/>
          <w:numId w:val="1"/>
        </w:numPr>
        <w:spacing w:after="180" w:line="240" w:lineRule="auto"/>
      </w:pPr>
      <w:r w:rsidRPr="00913ABF">
        <w:t xml:space="preserve">What part of the FUP program is the </w:t>
      </w:r>
      <w:r w:rsidR="002A5DC7">
        <w:t xml:space="preserve">public </w:t>
      </w:r>
      <w:r w:rsidRPr="00913ABF">
        <w:t xml:space="preserve">child welfare agency responsible for </w:t>
      </w:r>
      <w:r w:rsidR="003B5CF2">
        <w:t>participating</w:t>
      </w:r>
      <w:r w:rsidR="00DC6957">
        <w:t xml:space="preserve"> in</w:t>
      </w:r>
      <w:r w:rsidRPr="00913ABF">
        <w:t>?</w:t>
      </w:r>
    </w:p>
    <w:p w:rsidR="00036901" w:rsidP="004F4658" w:rsidRDefault="00036901" w14:paraId="7DFCE3D3" w14:textId="41E38884">
      <w:pPr>
        <w:pStyle w:val="BulletedList"/>
        <w:numPr>
          <w:ilvl w:val="1"/>
          <w:numId w:val="1"/>
        </w:numPr>
        <w:spacing w:after="180" w:line="240" w:lineRule="auto"/>
      </w:pPr>
      <w:r w:rsidRPr="00913ABF">
        <w:t xml:space="preserve">What part of the FUP program is the PHA responsible for </w:t>
      </w:r>
      <w:r w:rsidR="003B5CF2">
        <w:t>participating in</w:t>
      </w:r>
      <w:r w:rsidRPr="00913ABF">
        <w:t xml:space="preserve">? </w:t>
      </w:r>
    </w:p>
    <w:p w:rsidRPr="00913ABF" w:rsidR="00910BC4" w:rsidP="00910BC4" w:rsidRDefault="00910BC4" w14:paraId="50F90838" w14:textId="7E851293">
      <w:pPr>
        <w:pStyle w:val="BulletedList"/>
        <w:numPr>
          <w:ilvl w:val="1"/>
          <w:numId w:val="1"/>
        </w:numPr>
        <w:spacing w:after="180" w:line="240" w:lineRule="auto"/>
      </w:pPr>
      <w:r w:rsidRPr="00913ABF">
        <w:t xml:space="preserve">What part of the FUP program is the </w:t>
      </w:r>
      <w:proofErr w:type="spellStart"/>
      <w:r>
        <w:t>CoC</w:t>
      </w:r>
      <w:proofErr w:type="spellEnd"/>
      <w:r w:rsidRPr="00913ABF">
        <w:t xml:space="preserve"> responsible for </w:t>
      </w:r>
      <w:r>
        <w:t>participating in</w:t>
      </w:r>
      <w:r w:rsidRPr="00913ABF">
        <w:t xml:space="preserve">? </w:t>
      </w:r>
    </w:p>
    <w:p w:rsidRPr="00913ABF" w:rsidR="00036901" w:rsidP="004F4658" w:rsidRDefault="00036901" w14:paraId="69BD07FE" w14:textId="5F7B99EA">
      <w:pPr>
        <w:pStyle w:val="BulletedList"/>
        <w:numPr>
          <w:ilvl w:val="1"/>
          <w:numId w:val="1"/>
        </w:numPr>
        <w:spacing w:after="180" w:line="240" w:lineRule="auto"/>
      </w:pPr>
      <w:r w:rsidRPr="00913ABF">
        <w:t xml:space="preserve">Please describe the way the FUP program is coordinated, e.g. (a) frequency of meetings between liaisons or program managers, (b) coordination of data systems and/or referral lists </w:t>
      </w:r>
      <w:r w:rsidR="002A5DC7">
        <w:t>of</w:t>
      </w:r>
      <w:r w:rsidRPr="00913ABF" w:rsidR="002A5DC7">
        <w:t xml:space="preserve"> </w:t>
      </w:r>
      <w:r w:rsidRPr="00913ABF">
        <w:t>families with vouchers, (c) frequency of meetings/reviews of the program among agency officials.</w:t>
      </w:r>
    </w:p>
    <w:p w:rsidRPr="00913ABF" w:rsidR="00036901" w:rsidP="00913ABF" w:rsidRDefault="00036901" w14:paraId="58F59ECA" w14:textId="5BA81335">
      <w:pPr>
        <w:pStyle w:val="BulletedList"/>
      </w:pPr>
      <w:r w:rsidRPr="00913ABF">
        <w:t>How would you characterize the strength of your relationship</w:t>
      </w:r>
      <w:r w:rsidR="00910BC4">
        <w:t xml:space="preserve"> with the PHA</w:t>
      </w:r>
      <w:r w:rsidRPr="00913ABF">
        <w:t>?  Why?</w:t>
      </w:r>
    </w:p>
    <w:p w:rsidR="009E1A55" w:rsidP="004F4658" w:rsidRDefault="009E1A55" w14:paraId="095B7759" w14:textId="65BF1B2C">
      <w:pPr>
        <w:pStyle w:val="BulletedList"/>
        <w:numPr>
          <w:ilvl w:val="1"/>
          <w:numId w:val="1"/>
        </w:numPr>
        <w:spacing w:after="180" w:line="240" w:lineRule="auto"/>
        <w:rPr>
          <w:i/>
        </w:rPr>
      </w:pPr>
      <w:r w:rsidRPr="004F4658">
        <w:rPr>
          <w:i/>
        </w:rPr>
        <w:t xml:space="preserve">Probe: </w:t>
      </w:r>
      <w:r w:rsidRPr="004F4658" w:rsidR="00BA21FC">
        <w:rPr>
          <w:i/>
        </w:rPr>
        <w:t xml:space="preserve">Are there clear roles and responsibilities? </w:t>
      </w:r>
      <w:r w:rsidRPr="004F4658">
        <w:rPr>
          <w:i/>
        </w:rPr>
        <w:t xml:space="preserve">Is there a </w:t>
      </w:r>
      <w:r w:rsidRPr="004F4658" w:rsidR="00BA21FC">
        <w:rPr>
          <w:i/>
        </w:rPr>
        <w:t xml:space="preserve">sense of </w:t>
      </w:r>
      <w:r w:rsidR="002A5DC7">
        <w:rPr>
          <w:i/>
        </w:rPr>
        <w:t xml:space="preserve">a </w:t>
      </w:r>
      <w:r w:rsidRPr="004F4658" w:rsidR="00BA21FC">
        <w:rPr>
          <w:i/>
        </w:rPr>
        <w:t>common</w:t>
      </w:r>
      <w:r w:rsidRPr="004F4658">
        <w:rPr>
          <w:i/>
        </w:rPr>
        <w:t xml:space="preserve"> mission?  </w:t>
      </w:r>
      <w:r w:rsidRPr="004F4658" w:rsidR="00BA21FC">
        <w:rPr>
          <w:i/>
        </w:rPr>
        <w:t xml:space="preserve">Are processes tailored to work effectively, or are they built as work-arounds to existing processes? </w:t>
      </w:r>
      <w:r w:rsidRPr="004F4658">
        <w:rPr>
          <w:i/>
        </w:rPr>
        <w:t xml:space="preserve">   Is there trust between the agencies?</w:t>
      </w:r>
      <w:r w:rsidRPr="004F4658" w:rsidR="00BA21FC">
        <w:rPr>
          <w:i/>
        </w:rPr>
        <w:t xml:space="preserve"> Has the partnership led to other joint ventures?</w:t>
      </w:r>
    </w:p>
    <w:p w:rsidRPr="00913ABF" w:rsidR="00910BC4" w:rsidP="00910BC4" w:rsidRDefault="00910BC4" w14:paraId="73794AC3" w14:textId="77777777">
      <w:pPr>
        <w:pStyle w:val="BulletedList"/>
      </w:pPr>
      <w:r w:rsidRPr="00913ABF">
        <w:t>How would you characterize the strength of your relationship</w:t>
      </w:r>
      <w:r>
        <w:t xml:space="preserve"> with the </w:t>
      </w:r>
      <w:proofErr w:type="spellStart"/>
      <w:r>
        <w:t>CoC</w:t>
      </w:r>
      <w:proofErr w:type="spellEnd"/>
      <w:r w:rsidRPr="00913ABF">
        <w:t>?  Why?</w:t>
      </w:r>
    </w:p>
    <w:p w:rsidRPr="00910BC4" w:rsidR="00910BC4" w:rsidP="00910BC4" w:rsidRDefault="00910BC4" w14:paraId="6F82440B" w14:textId="0225BCE1">
      <w:pPr>
        <w:pStyle w:val="BulletedList"/>
        <w:numPr>
          <w:ilvl w:val="1"/>
          <w:numId w:val="1"/>
        </w:numPr>
        <w:spacing w:after="180" w:line="240" w:lineRule="auto"/>
        <w:rPr>
          <w:i/>
        </w:rPr>
      </w:pPr>
      <w:r w:rsidRPr="004F4658">
        <w:rPr>
          <w:i/>
        </w:rPr>
        <w:t>Probe: Are there clear roles and responsibilities? Is there a sense of common mission?  Are processes tailored to work effectively, or are they built as work-arounds to existing processes?    Is there trust between the agencies? Has the partnership led to other joint ventures?</w:t>
      </w:r>
    </w:p>
    <w:p w:rsidRPr="00913ABF" w:rsidR="0083555F" w:rsidP="00913ABF" w:rsidRDefault="0083555F" w14:paraId="3ECC2232" w14:textId="4F64E8F4">
      <w:pPr>
        <w:pStyle w:val="BulletedList"/>
      </w:pPr>
      <w:r w:rsidRPr="00913ABF">
        <w:lastRenderedPageBreak/>
        <w:t>Are you collaborating with any other agencies or organization around FUP</w:t>
      </w:r>
      <w:r w:rsidR="002A5DC7">
        <w:t>?</w:t>
      </w:r>
      <w:r w:rsidRPr="00913ABF" w:rsidR="00647BDC">
        <w:t xml:space="preserve"> </w:t>
      </w:r>
    </w:p>
    <w:p w:rsidR="0083555F" w:rsidP="004F4658" w:rsidRDefault="0083555F" w14:paraId="3848B9DF" w14:textId="136345A1">
      <w:pPr>
        <w:pStyle w:val="BulletedList"/>
        <w:numPr>
          <w:ilvl w:val="1"/>
          <w:numId w:val="1"/>
        </w:numPr>
        <w:spacing w:after="180" w:line="240" w:lineRule="auto"/>
      </w:pPr>
      <w:r w:rsidRPr="00913ABF">
        <w:t xml:space="preserve">How did that collaboration come about?  </w:t>
      </w:r>
    </w:p>
    <w:p w:rsidR="009F3C61" w:rsidP="009F3C61" w:rsidRDefault="009F3C61" w14:paraId="7023A1EE" w14:textId="77777777">
      <w:pPr>
        <w:pStyle w:val="BulletedList"/>
        <w:numPr>
          <w:ilvl w:val="1"/>
          <w:numId w:val="1"/>
        </w:numPr>
        <w:spacing w:after="180" w:line="240" w:lineRule="auto"/>
      </w:pPr>
      <w:r>
        <w:t>How did you determine their role in administering FUP?</w:t>
      </w:r>
    </w:p>
    <w:p w:rsidR="009F3C61" w:rsidP="009F3C61" w:rsidRDefault="009F3C61" w14:paraId="22081B14" w14:textId="77777777">
      <w:pPr>
        <w:pStyle w:val="BulletedList"/>
        <w:numPr>
          <w:ilvl w:val="1"/>
          <w:numId w:val="1"/>
        </w:numPr>
        <w:spacing w:after="180" w:line="240" w:lineRule="auto"/>
      </w:pPr>
      <w:r>
        <w:t>How did you work with this organization in developing the FUP application?</w:t>
      </w:r>
    </w:p>
    <w:p w:rsidRPr="00913ABF" w:rsidR="009F3C61" w:rsidP="009F3C61" w:rsidRDefault="009F3C61" w14:paraId="6272FE70" w14:textId="64DBC4F7">
      <w:pPr>
        <w:pStyle w:val="BulletedList"/>
        <w:numPr>
          <w:ilvl w:val="1"/>
          <w:numId w:val="1"/>
        </w:numPr>
        <w:spacing w:after="180" w:line="240" w:lineRule="auto"/>
      </w:pPr>
      <w:r>
        <w:t>Once the vouchers were awarded, did the organization’s role in administering FUP change?</w:t>
      </w:r>
      <w:r>
        <w:rPr>
          <w:i/>
        </w:rPr>
        <w:t xml:space="preserve"> </w:t>
      </w:r>
      <w:r>
        <w:t>If so, how?</w:t>
      </w:r>
    </w:p>
    <w:p w:rsidRPr="00913ABF" w:rsidR="0083555F" w:rsidP="004F4658" w:rsidRDefault="0083555F" w14:paraId="57C962E9" w14:textId="77777777">
      <w:pPr>
        <w:pStyle w:val="BulletedList"/>
        <w:numPr>
          <w:ilvl w:val="1"/>
          <w:numId w:val="1"/>
        </w:numPr>
        <w:spacing w:after="180" w:line="240" w:lineRule="auto"/>
      </w:pPr>
      <w:r w:rsidRPr="00913ABF">
        <w:t>What role does this agency/organization play in FUP?</w:t>
      </w:r>
    </w:p>
    <w:p w:rsidRPr="00913ABF" w:rsidR="0083555F" w:rsidP="004F4658" w:rsidRDefault="0083555F" w14:paraId="63E45E42" w14:textId="77777777">
      <w:pPr>
        <w:pStyle w:val="BulletedList"/>
        <w:numPr>
          <w:ilvl w:val="1"/>
          <w:numId w:val="1"/>
        </w:numPr>
        <w:spacing w:after="180" w:line="240" w:lineRule="auto"/>
      </w:pPr>
      <w:r w:rsidRPr="00913ABF">
        <w:t>Have you ever collaborated with this agency/organization in the past, on either FUP or another project?  If so, please describe.</w:t>
      </w:r>
    </w:p>
    <w:p w:rsidRPr="00913ABF" w:rsidR="00126208" w:rsidP="004F4658" w:rsidRDefault="0083555F" w14:paraId="74113ED4" w14:textId="77777777">
      <w:pPr>
        <w:pStyle w:val="BulletedList"/>
        <w:numPr>
          <w:ilvl w:val="1"/>
          <w:numId w:val="1"/>
        </w:numPr>
        <w:spacing w:after="180" w:line="240" w:lineRule="auto"/>
      </w:pPr>
      <w:r w:rsidRPr="00913ABF">
        <w:t>How would you characterize the strength of your relationship?  Why?</w:t>
      </w:r>
      <w:r w:rsidRPr="00913ABF" w:rsidR="00126208">
        <w:t xml:space="preserve"> </w:t>
      </w:r>
    </w:p>
    <w:p w:rsidRPr="0015627C" w:rsidR="00126208" w:rsidP="004F4658" w:rsidRDefault="00126208" w14:paraId="53DBCDF8" w14:textId="6D49C79C">
      <w:pPr>
        <w:pStyle w:val="BulletedList"/>
        <w:numPr>
          <w:ilvl w:val="2"/>
          <w:numId w:val="1"/>
        </w:numPr>
        <w:spacing w:after="180" w:line="240" w:lineRule="auto"/>
        <w:rPr>
          <w:i/>
        </w:rPr>
      </w:pPr>
      <w:r w:rsidRPr="0015627C">
        <w:rPr>
          <w:i/>
        </w:rPr>
        <w:t xml:space="preserve">Probe: Are there clear roles and responsibilities? Is there a sense of </w:t>
      </w:r>
      <w:r w:rsidR="002A5DC7">
        <w:rPr>
          <w:i/>
        </w:rPr>
        <w:t xml:space="preserve">a </w:t>
      </w:r>
      <w:r w:rsidRPr="0015627C">
        <w:rPr>
          <w:i/>
        </w:rPr>
        <w:t>common mission?  Are processes tailored to work effectively, or are they built as work-arounds to existing processes?    Is there trust between the agencies? Has the partnership led to other joint ventures?</w:t>
      </w:r>
    </w:p>
    <w:p w:rsidRPr="00913ABF" w:rsidR="00036901" w:rsidP="00913ABF" w:rsidRDefault="00036901" w14:paraId="61D99F25" w14:textId="77777777">
      <w:pPr>
        <w:pStyle w:val="Heading3"/>
      </w:pPr>
      <w:r w:rsidRPr="00913ABF">
        <w:t>Community Context</w:t>
      </w:r>
    </w:p>
    <w:p w:rsidR="00036901" w:rsidP="00913ABF" w:rsidRDefault="00AC0970" w14:paraId="74BB40A1" w14:textId="43B8DC38">
      <w:pPr>
        <w:pStyle w:val="BulletedList"/>
      </w:pPr>
      <w:r>
        <w:t xml:space="preserve">Thinking about before COVID-19: </w:t>
      </w:r>
      <w:r w:rsidRPr="00913ABF" w:rsidR="00A77A4B">
        <w:t xml:space="preserve">How has the </w:t>
      </w:r>
      <w:r w:rsidRPr="00913ABF" w:rsidR="002A415B">
        <w:t>local housing market affected your ability to house families with a FUP voucher?</w:t>
      </w:r>
    </w:p>
    <w:p w:rsidR="00AC0970" w:rsidP="002E44B6" w:rsidRDefault="00AC0970" w14:paraId="4E471EB5" w14:textId="37EE92D7">
      <w:pPr>
        <w:pStyle w:val="BulletedList"/>
        <w:numPr>
          <w:ilvl w:val="1"/>
          <w:numId w:val="5"/>
        </w:numPr>
      </w:pPr>
      <w:r>
        <w:t>Has this changed at all during COVID-19? If so how?</w:t>
      </w:r>
    </w:p>
    <w:p w:rsidR="002A5DC7" w:rsidP="002A5DC7" w:rsidRDefault="00AC0970" w14:paraId="6B16CEF9" w14:textId="74B512AA">
      <w:pPr>
        <w:pStyle w:val="BulletedList"/>
      </w:pPr>
      <w:r>
        <w:t xml:space="preserve">Thinking about before COVID-19: </w:t>
      </w:r>
      <w:r w:rsidRPr="002A5DC7" w:rsidR="002A5DC7">
        <w:t>How widely available are housing assistance programs? E.g. public housing? Section 8 vouchers? State funded vouchers?</w:t>
      </w:r>
    </w:p>
    <w:p w:rsidRPr="00913ABF" w:rsidR="00AC0970" w:rsidP="002E44B6" w:rsidRDefault="00AC0970" w14:paraId="6199E756" w14:textId="054AF52D">
      <w:pPr>
        <w:pStyle w:val="BulletedList"/>
        <w:numPr>
          <w:ilvl w:val="1"/>
          <w:numId w:val="5"/>
        </w:numPr>
      </w:pPr>
      <w:r>
        <w:t>Has this changed at all during COVID-19? If so how?</w:t>
      </w:r>
    </w:p>
    <w:p w:rsidR="00AC0970" w:rsidP="00AC0970" w:rsidRDefault="00AC0970" w14:paraId="18C4F785" w14:textId="6B434435">
      <w:pPr>
        <w:pStyle w:val="BulletedList"/>
      </w:pPr>
      <w:r>
        <w:t xml:space="preserve">Thinking about before COVID-19: </w:t>
      </w:r>
      <w:r w:rsidRPr="00913ABF" w:rsidR="00036901">
        <w:t>Please describe the social services landscape.  How widely available are other social services?</w:t>
      </w:r>
    </w:p>
    <w:p w:rsidRPr="00913ABF" w:rsidR="00AC0970" w:rsidP="002E44B6" w:rsidRDefault="00AC0970" w14:paraId="0E9C8CF5" w14:textId="4A736D02">
      <w:pPr>
        <w:pStyle w:val="BulletedList"/>
        <w:numPr>
          <w:ilvl w:val="1"/>
          <w:numId w:val="5"/>
        </w:numPr>
      </w:pPr>
      <w:r>
        <w:t>Has this changed at all during COVID-19? If so how?</w:t>
      </w:r>
    </w:p>
    <w:p w:rsidRPr="00913ABF" w:rsidR="00913ABF" w:rsidP="00913ABF" w:rsidRDefault="00913ABF" w14:paraId="43606949" w14:textId="77777777">
      <w:pPr>
        <w:pStyle w:val="Heading3"/>
      </w:pPr>
      <w:r w:rsidRPr="00913ABF">
        <w:t>Closing</w:t>
      </w:r>
    </w:p>
    <w:p w:rsidRPr="00913ABF" w:rsidR="00913ABF" w:rsidP="00913ABF" w:rsidRDefault="00913ABF" w14:paraId="64B3EAB6" w14:textId="77777777">
      <w:pPr>
        <w:pStyle w:val="BodyText"/>
        <w:rPr>
          <w:rFonts w:ascii="Lato" w:hAnsi="Lato"/>
        </w:rPr>
      </w:pPr>
      <w:r w:rsidRPr="00913ABF">
        <w:rPr>
          <w:rFonts w:ascii="Lato" w:hAnsi="Lato"/>
        </w:rPr>
        <w:t xml:space="preserve">Thank you for taking the time to talk with me today.  </w:t>
      </w:r>
    </w:p>
    <w:p w:rsidRPr="00913ABF" w:rsidR="00913ABF" w:rsidP="00913ABF" w:rsidRDefault="00913ABF" w14:paraId="6540361C" w14:textId="77777777">
      <w:pPr>
        <w:pStyle w:val="BodyText"/>
        <w:rPr>
          <w:rFonts w:ascii="Lato" w:hAnsi="Lato"/>
        </w:rPr>
      </w:pPr>
      <w:r w:rsidRPr="00913ABF">
        <w:rPr>
          <w:rFonts w:ascii="Lato" w:hAnsi="Lato"/>
        </w:rPr>
        <w:t xml:space="preserve">Is there anything that I did not ask about that you think I should know about the FUP program or your experience with FUP families? </w:t>
      </w:r>
    </w:p>
    <w:p w:rsidRPr="00913ABF" w:rsidR="00CD0744" w:rsidP="004F4658" w:rsidRDefault="00F5138A" w14:paraId="18ECB402" w14:textId="0FF4655B">
      <w:pPr>
        <w:pStyle w:val="BodyText"/>
      </w:pPr>
      <w:r>
        <w:rPr>
          <w:rFonts w:ascii="Lato" w:hAnsi="Lato"/>
        </w:rPr>
        <w:lastRenderedPageBreak/>
        <w:t>Do you have any</w:t>
      </w:r>
      <w:r w:rsidRPr="00913ABF">
        <w:rPr>
          <w:rFonts w:ascii="Lato" w:hAnsi="Lato"/>
        </w:rPr>
        <w:t xml:space="preserve"> </w:t>
      </w:r>
      <w:r w:rsidRPr="00913ABF" w:rsidR="00913ABF">
        <w:rPr>
          <w:rFonts w:ascii="Lato" w:hAnsi="Lato"/>
        </w:rPr>
        <w:t xml:space="preserve">final questions for me about the study, or about the </w:t>
      </w:r>
      <w:r>
        <w:rPr>
          <w:rFonts w:ascii="Lato" w:hAnsi="Lato"/>
        </w:rPr>
        <w:t>research team</w:t>
      </w:r>
      <w:r w:rsidRPr="00913ABF" w:rsidR="00913ABF">
        <w:rPr>
          <w:rFonts w:ascii="Lato" w:hAnsi="Lato"/>
        </w:rPr>
        <w:t>?</w:t>
      </w:r>
    </w:p>
    <w:sectPr w:rsidRPr="00913ABF" w:rsidR="00CD0744" w:rsidSect="004F0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A00000AF" w:usb1="5000604B" w:usb2="00000000" w:usb3="00000000" w:csb0="00000093" w:csb1="00000000"/>
  </w:font>
  <w:font w:name="Lato Medium">
    <w:altName w:val="Times New Roman"/>
    <w:charset w:val="00"/>
    <w:family w:val="auto"/>
    <w:pitch w:val="variable"/>
    <w:sig w:usb0="00000001" w:usb1="5000E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old">
    <w:altName w:val="Calibri"/>
    <w:panose1 w:val="00000000000000000000"/>
    <w:charset w:val="00"/>
    <w:family w:val="roman"/>
    <w:notTrueType/>
    <w:pitch w:val="default"/>
  </w:font>
  <w:font w:name="HGGothicE">
    <w:altName w:val="HGｺﾞｼｯｸE"/>
    <w:panose1 w:val="00000000000000000000"/>
    <w:charset w:val="80"/>
    <w:family w:val="roman"/>
    <w:notTrueType/>
    <w:pitch w:val="default"/>
  </w:font>
  <w:font w:name="Lato Regular">
    <w:altName w:val="Calibri"/>
    <w:charset w:val="00"/>
    <w:family w:val="auto"/>
    <w:pitch w:val="variable"/>
    <w:sig w:usb0="00000001" w:usb1="5000604B" w:usb2="00000000" w:usb3="00000000" w:csb0="00000093" w:csb1="00000000"/>
  </w:font>
  <w:font w:name="Gill Sans">
    <w:altName w:val="Arial"/>
    <w:charset w:val="00"/>
    <w:family w:val="auto"/>
    <w:pitch w:val="variable"/>
    <w:sig w:usb0="00000000" w:usb1="00000000" w:usb2="00000000" w:usb3="00000000" w:csb0="000001F7" w:csb1="00000000"/>
  </w:font>
  <w:font w:name="Lato Light">
    <w:charset w:val="00"/>
    <w:family w:val="swiss"/>
    <w:pitch w:val="variable"/>
    <w:sig w:usb0="A00000AF" w:usb1="5000604B" w:usb2="00000000" w:usb3="00000000" w:csb0="00000093" w:csb1="00000000"/>
  </w:font>
  <w:font w:name="Lato Black">
    <w:charset w:val="00"/>
    <w:family w:val="swiss"/>
    <w:pitch w:val="variable"/>
    <w:sig w:usb0="A00000AF" w:usb1="5000604B" w:usb2="00000000" w:usb3="00000000" w:csb0="00000093"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201"/>
    <w:multiLevelType w:val="hybridMultilevel"/>
    <w:tmpl w:val="0EEE3EA0"/>
    <w:lvl w:ilvl="0" w:tplc="C9C297CE">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D234F4"/>
    <w:multiLevelType w:val="hybridMultilevel"/>
    <w:tmpl w:val="DC2C3276"/>
    <w:lvl w:ilvl="0" w:tplc="B554F70C">
      <w:start w:val="1"/>
      <w:numFmt w:val="bullet"/>
      <w:lvlText w:val=""/>
      <w:lvlJc w:val="left"/>
      <w:pPr>
        <w:ind w:left="720" w:hanging="360"/>
      </w:pPr>
      <w:rPr>
        <w:rFonts w:ascii="Monotype Sorts" w:hAnsi="Monotype Sorts" w:hint="default"/>
        <w:b w:val="0"/>
        <w:bCs w:val="0"/>
        <w:i w:val="0"/>
        <w:iCs w:val="0"/>
        <w:color w:val="0096D2" w:themeColor="accent1"/>
        <w:position w:val="2"/>
        <w:sz w:val="10"/>
        <w:szCs w:val="1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252212"/>
    <w:multiLevelType w:val="hybridMultilevel"/>
    <w:tmpl w:val="933852D2"/>
    <w:lvl w:ilvl="0" w:tplc="26EEFF36">
      <w:start w:val="1"/>
      <w:numFmt w:val="bullet"/>
      <w:lvlText w:val="»"/>
      <w:lvlJc w:val="left"/>
      <w:pPr>
        <w:ind w:left="1080" w:hanging="360"/>
      </w:pPr>
      <w:rPr>
        <w:rFonts w:ascii="Lato" w:hAnsi="Lato" w:hint="default"/>
        <w:b w:val="0"/>
        <w:bCs w:val="0"/>
        <w:i w:val="0"/>
        <w:iCs w:val="0"/>
        <w:color w:val="000000" w:themeColor="text1"/>
        <w:position w:val="2"/>
        <w:sz w:val="20"/>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3C3F37"/>
    <w:multiLevelType w:val="hybridMultilevel"/>
    <w:tmpl w:val="E5708270"/>
    <w:lvl w:ilvl="0" w:tplc="689C83D2">
      <w:start w:val="1"/>
      <w:numFmt w:val="bullet"/>
      <w:pStyle w:val="BulletedLis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72881"/>
    <w:multiLevelType w:val="hybridMultilevel"/>
    <w:tmpl w:val="1AA0DC56"/>
    <w:lvl w:ilvl="0" w:tplc="F6246034">
      <w:start w:val="1"/>
      <w:numFmt w:val="bullet"/>
      <w:pStyle w:val="TableBullet"/>
      <w:lvlText w:val=""/>
      <w:lvlJc w:val="left"/>
      <w:pPr>
        <w:ind w:left="360" w:hanging="360"/>
      </w:pPr>
      <w:rPr>
        <w:rFonts w:ascii="Monotype Sorts" w:hAnsi="Monotype Sorts" w:hint="default"/>
        <w:b w:val="0"/>
        <w:bCs w:val="0"/>
        <w:i w:val="0"/>
        <w:iCs w:val="0"/>
        <w:color w:val="0096D2" w:themeColor="accent1"/>
        <w:position w:val="2"/>
        <w:sz w:val="10"/>
        <w:szCs w:val="1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7FD"/>
    <w:rsid w:val="000221C5"/>
    <w:rsid w:val="0002344C"/>
    <w:rsid w:val="00036901"/>
    <w:rsid w:val="00044461"/>
    <w:rsid w:val="000622E9"/>
    <w:rsid w:val="000E75BE"/>
    <w:rsid w:val="00107568"/>
    <w:rsid w:val="00120B7E"/>
    <w:rsid w:val="00126208"/>
    <w:rsid w:val="00152B0E"/>
    <w:rsid w:val="0015627C"/>
    <w:rsid w:val="001563EC"/>
    <w:rsid w:val="001B065F"/>
    <w:rsid w:val="002149DA"/>
    <w:rsid w:val="00221ACD"/>
    <w:rsid w:val="0022775E"/>
    <w:rsid w:val="0023621B"/>
    <w:rsid w:val="00263D73"/>
    <w:rsid w:val="00265476"/>
    <w:rsid w:val="002A415B"/>
    <w:rsid w:val="002A5DC7"/>
    <w:rsid w:val="002C3F15"/>
    <w:rsid w:val="002D31EC"/>
    <w:rsid w:val="002E44B6"/>
    <w:rsid w:val="003115D1"/>
    <w:rsid w:val="00385D95"/>
    <w:rsid w:val="003B5CF2"/>
    <w:rsid w:val="003D2305"/>
    <w:rsid w:val="00407679"/>
    <w:rsid w:val="00411F5B"/>
    <w:rsid w:val="00417DEF"/>
    <w:rsid w:val="00444FF2"/>
    <w:rsid w:val="004604A6"/>
    <w:rsid w:val="004A544D"/>
    <w:rsid w:val="004A7672"/>
    <w:rsid w:val="004B0D89"/>
    <w:rsid w:val="004D2229"/>
    <w:rsid w:val="004F0D08"/>
    <w:rsid w:val="004F4658"/>
    <w:rsid w:val="004F6CCB"/>
    <w:rsid w:val="005536A1"/>
    <w:rsid w:val="00565343"/>
    <w:rsid w:val="005817EE"/>
    <w:rsid w:val="00615B3D"/>
    <w:rsid w:val="00647BDC"/>
    <w:rsid w:val="00691FA8"/>
    <w:rsid w:val="006F6A68"/>
    <w:rsid w:val="00715600"/>
    <w:rsid w:val="00736B87"/>
    <w:rsid w:val="007444D1"/>
    <w:rsid w:val="00745A73"/>
    <w:rsid w:val="007922DC"/>
    <w:rsid w:val="007F7A14"/>
    <w:rsid w:val="0083555F"/>
    <w:rsid w:val="0086334D"/>
    <w:rsid w:val="008A3C9E"/>
    <w:rsid w:val="00910BC4"/>
    <w:rsid w:val="00910E02"/>
    <w:rsid w:val="00913ABF"/>
    <w:rsid w:val="00956BBC"/>
    <w:rsid w:val="009E1A55"/>
    <w:rsid w:val="009F3C61"/>
    <w:rsid w:val="00A20614"/>
    <w:rsid w:val="00A2336E"/>
    <w:rsid w:val="00A56781"/>
    <w:rsid w:val="00A77A4B"/>
    <w:rsid w:val="00A84469"/>
    <w:rsid w:val="00AC0970"/>
    <w:rsid w:val="00B714D8"/>
    <w:rsid w:val="00B74FDB"/>
    <w:rsid w:val="00BA097D"/>
    <w:rsid w:val="00BA21FC"/>
    <w:rsid w:val="00C63956"/>
    <w:rsid w:val="00C645EF"/>
    <w:rsid w:val="00CD0744"/>
    <w:rsid w:val="00D14D61"/>
    <w:rsid w:val="00D467FD"/>
    <w:rsid w:val="00D652F7"/>
    <w:rsid w:val="00D67BE9"/>
    <w:rsid w:val="00D8061F"/>
    <w:rsid w:val="00D866CD"/>
    <w:rsid w:val="00DC6957"/>
    <w:rsid w:val="00E112E9"/>
    <w:rsid w:val="00E158A1"/>
    <w:rsid w:val="00E67176"/>
    <w:rsid w:val="00E84A64"/>
    <w:rsid w:val="00E85488"/>
    <w:rsid w:val="00EC1FAD"/>
    <w:rsid w:val="00F4426B"/>
    <w:rsid w:val="00F5138A"/>
    <w:rsid w:val="00F6277D"/>
    <w:rsid w:val="0DB27468"/>
    <w:rsid w:val="0FE24A41"/>
    <w:rsid w:val="1AFE220B"/>
    <w:rsid w:val="1E6B04E7"/>
    <w:rsid w:val="3014B47A"/>
    <w:rsid w:val="30951B1C"/>
    <w:rsid w:val="328FA860"/>
    <w:rsid w:val="34B9A395"/>
    <w:rsid w:val="353B7217"/>
    <w:rsid w:val="36181B16"/>
    <w:rsid w:val="38642A4F"/>
    <w:rsid w:val="397F7BE1"/>
    <w:rsid w:val="3A1825F3"/>
    <w:rsid w:val="3C44D025"/>
    <w:rsid w:val="4C0B1F96"/>
    <w:rsid w:val="4CE70ADA"/>
    <w:rsid w:val="5ABFBADC"/>
    <w:rsid w:val="5B978853"/>
    <w:rsid w:val="6BA33A74"/>
    <w:rsid w:val="6CC613EA"/>
    <w:rsid w:val="6E07EC44"/>
    <w:rsid w:val="6F9975B8"/>
    <w:rsid w:val="6FA8B851"/>
    <w:rsid w:val="7290813C"/>
    <w:rsid w:val="76F985D2"/>
    <w:rsid w:val="78BA9900"/>
    <w:rsid w:val="7BD398E5"/>
    <w:rsid w:val="7BDE6F35"/>
    <w:rsid w:val="7F11A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80F06"/>
  <w15:docId w15:val="{2BB21E65-668F-4946-8CC4-005D233F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Theme="minorHAnsi" w:hAnsi="Lato" w:cstheme="minorBidi"/>
        <w:lang w:val="en-US" w:eastAsia="en-US" w:bidi="ar-SA"/>
      </w:rPr>
    </w:rPrDefault>
    <w:pPrDefault>
      <w:pPr>
        <w:spacing w:after="120" w:line="360" w:lineRule="exact"/>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467FD"/>
    <w:pPr>
      <w:spacing w:after="200" w:line="240" w:lineRule="auto"/>
    </w:pPr>
    <w:rPr>
      <w:rFonts w:asciiTheme="minorHAnsi" w:hAnsiTheme="minorHAnsi"/>
      <w:sz w:val="24"/>
      <w:szCs w:val="24"/>
    </w:rPr>
  </w:style>
  <w:style w:type="paragraph" w:styleId="Heading1">
    <w:name w:val="heading 1"/>
    <w:aliases w:val="Chapter"/>
    <w:basedOn w:val="Normal"/>
    <w:next w:val="BodyText"/>
    <w:link w:val="Heading1Char"/>
    <w:uiPriority w:val="9"/>
    <w:qFormat/>
    <w:rsid w:val="00C63956"/>
    <w:pPr>
      <w:keepNext/>
      <w:keepLines/>
      <w:spacing w:after="180" w:line="720" w:lineRule="exact"/>
      <w:contextualSpacing/>
      <w:outlineLvl w:val="0"/>
    </w:pPr>
    <w:rPr>
      <w:color w:val="0096D2" w:themeColor="accent1"/>
      <w:sz w:val="56"/>
    </w:rPr>
  </w:style>
  <w:style w:type="paragraph" w:styleId="Heading2">
    <w:name w:val="heading 2"/>
    <w:aliases w:val="Heading 2 (A-level text heading)"/>
    <w:next w:val="BodyText"/>
    <w:link w:val="Heading2Char"/>
    <w:qFormat/>
    <w:rsid w:val="00C63956"/>
    <w:pPr>
      <w:keepNext/>
      <w:keepLines/>
      <w:spacing w:before="720" w:after="180" w:line="480" w:lineRule="exact"/>
      <w:outlineLvl w:val="1"/>
    </w:pPr>
    <w:rPr>
      <w:rFonts w:eastAsia="Calibri" w:cstheme="majorBidi"/>
      <w:color w:val="000000" w:themeColor="text1"/>
      <w:sz w:val="36"/>
    </w:rPr>
  </w:style>
  <w:style w:type="paragraph" w:styleId="Heading3">
    <w:name w:val="heading 3"/>
    <w:aliases w:val="Heading 3 (B-level text heading)"/>
    <w:basedOn w:val="SectionHeading"/>
    <w:next w:val="BodyText"/>
    <w:link w:val="Heading3Char"/>
    <w:qFormat/>
    <w:rsid w:val="00913ABF"/>
    <w:pPr>
      <w:outlineLvl w:val="2"/>
    </w:pPr>
  </w:style>
  <w:style w:type="paragraph" w:styleId="Heading4">
    <w:name w:val="heading 4"/>
    <w:basedOn w:val="Normal"/>
    <w:next w:val="Normal"/>
    <w:link w:val="Heading4Char"/>
    <w:uiPriority w:val="9"/>
    <w:semiHidden/>
    <w:unhideWhenUsed/>
    <w:rsid w:val="003D2305"/>
    <w:pPr>
      <w:spacing w:before="360" w:after="0"/>
      <w:outlineLvl w:val="3"/>
    </w:pPr>
    <w:rPr>
      <w:rFonts w:ascii="Lato Bold" w:eastAsiaTheme="majorEastAsia" w:hAnsi="Lato Bold" w:cstheme="majorBidi"/>
      <w:bCs/>
      <w:color w:val="000000" w:themeColor="text1"/>
    </w:rPr>
  </w:style>
  <w:style w:type="paragraph" w:styleId="Heading5">
    <w:name w:val="heading 5"/>
    <w:basedOn w:val="Normal"/>
    <w:next w:val="Normal"/>
    <w:link w:val="Heading5Char"/>
    <w:uiPriority w:val="9"/>
    <w:semiHidden/>
    <w:unhideWhenUsed/>
    <w:rsid w:val="0086334D"/>
    <w:pPr>
      <w:keepNext/>
      <w:keepLines/>
      <w:spacing w:before="200" w:after="0"/>
      <w:outlineLvl w:val="4"/>
    </w:pPr>
    <w:rPr>
      <w:rFonts w:asciiTheme="majorHAnsi" w:eastAsiaTheme="majorEastAsia" w:hAnsiTheme="majorHAnsi" w:cstheme="majorBidi"/>
      <w:color w:val="004A68" w:themeColor="accent1" w:themeShade="7F"/>
    </w:rPr>
  </w:style>
  <w:style w:type="paragraph" w:styleId="Heading6">
    <w:name w:val="heading 6"/>
    <w:basedOn w:val="Normal"/>
    <w:next w:val="Normal"/>
    <w:link w:val="Heading6Char"/>
    <w:uiPriority w:val="9"/>
    <w:semiHidden/>
    <w:unhideWhenUsed/>
    <w:rsid w:val="0086334D"/>
    <w:pPr>
      <w:keepNext/>
      <w:keepLines/>
      <w:spacing w:before="200" w:after="0"/>
      <w:outlineLvl w:val="5"/>
    </w:pPr>
    <w:rPr>
      <w:rFonts w:asciiTheme="majorHAnsi" w:eastAsiaTheme="majorEastAsia" w:hAnsiTheme="majorHAnsi" w:cstheme="majorBidi"/>
      <w:i/>
      <w:iCs/>
      <w:color w:val="004A68" w:themeColor="accent1" w:themeShade="7F"/>
    </w:rPr>
  </w:style>
  <w:style w:type="paragraph" w:styleId="Heading7">
    <w:name w:val="heading 7"/>
    <w:basedOn w:val="Normal"/>
    <w:next w:val="Normal"/>
    <w:link w:val="Heading7Char"/>
    <w:uiPriority w:val="9"/>
    <w:semiHidden/>
    <w:unhideWhenUsed/>
    <w:rsid w:val="0086334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6334D"/>
    <w:pPr>
      <w:keepNext/>
      <w:keepLines/>
      <w:spacing w:before="200" w:after="0"/>
      <w:outlineLvl w:val="7"/>
    </w:pPr>
    <w:rPr>
      <w:rFonts w:asciiTheme="majorHAnsi" w:eastAsiaTheme="majorEastAsia" w:hAnsiTheme="majorHAnsi" w:cstheme="majorBidi"/>
      <w:color w:val="0096D2" w:themeColor="accent1"/>
    </w:rPr>
  </w:style>
  <w:style w:type="paragraph" w:styleId="Heading9">
    <w:name w:val="heading 9"/>
    <w:basedOn w:val="Normal"/>
    <w:next w:val="Normal"/>
    <w:link w:val="Heading9Char"/>
    <w:uiPriority w:val="9"/>
    <w:semiHidden/>
    <w:unhideWhenUsed/>
    <w:rsid w:val="0086334D"/>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Web"/>
    <w:rsid w:val="003D2305"/>
    <w:pPr>
      <w:spacing w:after="180" w:line="720" w:lineRule="exact"/>
      <w:contextualSpacing/>
    </w:pPr>
    <w:rPr>
      <w:rFonts w:ascii="Lato Regular" w:hAnsi="Lato Regular"/>
      <w:color w:val="0096D2"/>
      <w:sz w:val="56"/>
      <w:szCs w:val="48"/>
    </w:rPr>
  </w:style>
  <w:style w:type="paragraph" w:styleId="NormalWeb">
    <w:name w:val="Normal (Web)"/>
    <w:basedOn w:val="Normal"/>
    <w:uiPriority w:val="99"/>
    <w:semiHidden/>
    <w:unhideWhenUsed/>
    <w:rsid w:val="0086334D"/>
    <w:rPr>
      <w:rFonts w:ascii="Times New Roman" w:hAnsi="Times New Roman" w:cs="Times New Roman"/>
    </w:rPr>
  </w:style>
  <w:style w:type="paragraph" w:customStyle="1" w:styleId="TableText">
    <w:name w:val="Table Text"/>
    <w:basedOn w:val="Normal"/>
    <w:qFormat/>
    <w:rsid w:val="00C63956"/>
    <w:pPr>
      <w:spacing w:after="60"/>
    </w:pPr>
    <w:rPr>
      <w:rFonts w:eastAsia="Times New Roman"/>
      <w:snapToGrid w:val="0"/>
      <w:sz w:val="18"/>
    </w:rPr>
  </w:style>
  <w:style w:type="paragraph" w:customStyle="1" w:styleId="BoxNote">
    <w:name w:val="Box Note"/>
    <w:basedOn w:val="Normal"/>
    <w:qFormat/>
    <w:rsid w:val="00C63956"/>
    <w:pPr>
      <w:pBdr>
        <w:bottom w:val="single" w:sz="48" w:space="12" w:color="CECFCE" w:themeColor="background2"/>
      </w:pBdr>
      <w:spacing w:before="120" w:line="240" w:lineRule="exact"/>
      <w:contextualSpacing/>
    </w:pPr>
    <w:rPr>
      <w:rFonts w:eastAsia="Times New Roman"/>
      <w:snapToGrid w:val="0"/>
      <w:sz w:val="16"/>
    </w:rPr>
  </w:style>
  <w:style w:type="paragraph" w:customStyle="1" w:styleId="Boilerplate">
    <w:name w:val="Boilerplate"/>
    <w:basedOn w:val="Normal"/>
    <w:qFormat/>
    <w:rsid w:val="00C63956"/>
    <w:pPr>
      <w:spacing w:after="240" w:line="240" w:lineRule="exact"/>
    </w:pPr>
    <w:rPr>
      <w:sz w:val="18"/>
    </w:rPr>
  </w:style>
  <w:style w:type="paragraph" w:customStyle="1" w:styleId="Authors">
    <w:name w:val="Authors"/>
    <w:basedOn w:val="Normal"/>
    <w:qFormat/>
    <w:rsid w:val="00C63956"/>
    <w:pPr>
      <w:spacing w:after="60"/>
    </w:pPr>
    <w:rPr>
      <w:rFonts w:eastAsia="Times New Roman" w:cs="Gill Sans"/>
      <w:i/>
      <w:iCs/>
      <w:color w:val="000000" w:themeColor="text1"/>
      <w:sz w:val="23"/>
      <w:szCs w:val="22"/>
    </w:rPr>
  </w:style>
  <w:style w:type="paragraph" w:customStyle="1" w:styleId="NumberedList">
    <w:name w:val="Numbered List"/>
    <w:basedOn w:val="Normal"/>
    <w:qFormat/>
    <w:rsid w:val="00C63956"/>
    <w:pPr>
      <w:numPr>
        <w:numId w:val="2"/>
      </w:numPr>
      <w:spacing w:after="180"/>
      <w:contextualSpacing/>
    </w:pPr>
  </w:style>
  <w:style w:type="paragraph" w:customStyle="1" w:styleId="FigureTableNumber">
    <w:name w:val="Figure/Table Number"/>
    <w:basedOn w:val="Normal"/>
    <w:qFormat/>
    <w:rsid w:val="00C63956"/>
    <w:pPr>
      <w:keepNext/>
      <w:spacing w:before="360" w:after="40" w:line="240" w:lineRule="exact"/>
    </w:pPr>
    <w:rPr>
      <w:caps/>
      <w:color w:val="0096D2" w:themeColor="accent1"/>
      <w:sz w:val="18"/>
      <w:szCs w:val="18"/>
    </w:rPr>
  </w:style>
  <w:style w:type="paragraph" w:customStyle="1" w:styleId="FigureTableTitle">
    <w:name w:val="Figure/Table Title"/>
    <w:basedOn w:val="Normal"/>
    <w:qFormat/>
    <w:rsid w:val="00C63956"/>
    <w:pPr>
      <w:keepNext/>
      <w:spacing w:after="0" w:line="320" w:lineRule="exact"/>
    </w:pPr>
    <w:rPr>
      <w:b/>
      <w:szCs w:val="28"/>
    </w:rPr>
  </w:style>
  <w:style w:type="paragraph" w:customStyle="1" w:styleId="TableColumnHeading">
    <w:name w:val="Table Column Heading"/>
    <w:basedOn w:val="Normal"/>
    <w:qFormat/>
    <w:rsid w:val="00C63956"/>
    <w:pPr>
      <w:widowControl w:val="0"/>
      <w:spacing w:before="240" w:after="0"/>
      <w:jc w:val="center"/>
    </w:pPr>
    <w:rPr>
      <w:rFonts w:eastAsia="Times New Roman"/>
      <w:b/>
      <w:sz w:val="19"/>
    </w:rPr>
  </w:style>
  <w:style w:type="paragraph" w:customStyle="1" w:styleId="TableRow">
    <w:name w:val="Table Row"/>
    <w:basedOn w:val="FigureTableTitle"/>
    <w:qFormat/>
    <w:rsid w:val="00C63956"/>
    <w:pPr>
      <w:keepNext w:val="0"/>
      <w:spacing w:line="240" w:lineRule="auto"/>
    </w:pPr>
    <w:rPr>
      <w:b w:val="0"/>
      <w:sz w:val="18"/>
      <w:szCs w:val="24"/>
    </w:rPr>
  </w:style>
  <w:style w:type="paragraph" w:customStyle="1" w:styleId="FigureTableNotes">
    <w:name w:val="Figure/Table Notes"/>
    <w:basedOn w:val="FigureTableTitle"/>
    <w:qFormat/>
    <w:rsid w:val="00C63956"/>
    <w:pPr>
      <w:keepNext w:val="0"/>
      <w:spacing w:before="240" w:after="320" w:line="240" w:lineRule="exact"/>
      <w:contextualSpacing/>
    </w:pPr>
    <w:rPr>
      <w:b w:val="0"/>
      <w:iCs/>
      <w:sz w:val="16"/>
      <w:szCs w:val="18"/>
    </w:rPr>
  </w:style>
  <w:style w:type="paragraph" w:customStyle="1" w:styleId="Reference">
    <w:name w:val="Reference"/>
    <w:basedOn w:val="Normal"/>
    <w:qFormat/>
    <w:rsid w:val="00C63956"/>
    <w:pPr>
      <w:spacing w:line="240" w:lineRule="exact"/>
      <w:ind w:left="360" w:hanging="360"/>
    </w:pPr>
    <w:rPr>
      <w:sz w:val="18"/>
      <w:szCs w:val="22"/>
    </w:rPr>
  </w:style>
  <w:style w:type="paragraph" w:customStyle="1" w:styleId="BulletedList">
    <w:name w:val="Bulleted List"/>
    <w:basedOn w:val="Normal"/>
    <w:qFormat/>
    <w:rsid w:val="00913ABF"/>
    <w:pPr>
      <w:numPr>
        <w:numId w:val="5"/>
      </w:numPr>
      <w:spacing w:line="276" w:lineRule="auto"/>
    </w:pPr>
    <w:rPr>
      <w:rFonts w:ascii="Lato" w:hAnsi="Lato" w:cs="Segoe UI"/>
    </w:rPr>
  </w:style>
  <w:style w:type="paragraph" w:styleId="BodyText">
    <w:name w:val="Body Text"/>
    <w:basedOn w:val="Normal"/>
    <w:link w:val="BodyTextChar"/>
    <w:qFormat/>
    <w:rsid w:val="00C63956"/>
    <w:pPr>
      <w:spacing w:after="180"/>
    </w:pPr>
    <w:rPr>
      <w:rFonts w:ascii="Lato Regular" w:hAnsi="Lato Regular"/>
      <w:bCs/>
    </w:rPr>
  </w:style>
  <w:style w:type="character" w:customStyle="1" w:styleId="BodyTextChar">
    <w:name w:val="Body Text Char"/>
    <w:basedOn w:val="DefaultParagraphFont"/>
    <w:link w:val="BodyText"/>
    <w:rsid w:val="00C63956"/>
    <w:rPr>
      <w:rFonts w:ascii="Lato Regular" w:hAnsi="Lato Regular"/>
      <w:bCs/>
    </w:rPr>
  </w:style>
  <w:style w:type="paragraph" w:styleId="BodyTextFirstIndent">
    <w:name w:val="Body Text First Indent"/>
    <w:basedOn w:val="Normal"/>
    <w:link w:val="BodyTextFirstIndentChar"/>
    <w:qFormat/>
    <w:rsid w:val="00C63956"/>
    <w:pPr>
      <w:spacing w:after="180"/>
      <w:ind w:firstLine="360"/>
    </w:pPr>
    <w:rPr>
      <w:rFonts w:ascii="Lato Regular" w:hAnsi="Lato Regular"/>
    </w:rPr>
  </w:style>
  <w:style w:type="character" w:customStyle="1" w:styleId="BodyTextFirstIndentChar">
    <w:name w:val="Body Text First Indent Char"/>
    <w:basedOn w:val="DefaultParagraphFont"/>
    <w:link w:val="BodyTextFirstIndent"/>
    <w:rsid w:val="00C63956"/>
    <w:rPr>
      <w:rFonts w:ascii="Lato Regular" w:hAnsi="Lato Regular"/>
    </w:rPr>
  </w:style>
  <w:style w:type="paragraph" w:customStyle="1" w:styleId="ReportIdentifier">
    <w:name w:val="Report Identifier"/>
    <w:rsid w:val="003D2305"/>
    <w:pPr>
      <w:spacing w:after="360"/>
    </w:pPr>
    <w:rPr>
      <w:rFonts w:ascii="Lato Bold" w:hAnsi="Lato Bold" w:cs="Times New Roman"/>
      <w:caps/>
      <w:color w:val="00AEEF"/>
      <w:spacing w:val="20"/>
    </w:rPr>
  </w:style>
  <w:style w:type="paragraph" w:customStyle="1" w:styleId="TableRowBullet">
    <w:name w:val="Table Row Bullet"/>
    <w:basedOn w:val="TableRow"/>
    <w:rsid w:val="003D2305"/>
  </w:style>
  <w:style w:type="paragraph" w:customStyle="1" w:styleId="IndentedText">
    <w:name w:val="Indented Text"/>
    <w:basedOn w:val="Normal"/>
    <w:qFormat/>
    <w:rsid w:val="00C63956"/>
    <w:pPr>
      <w:spacing w:after="180"/>
      <w:ind w:left="720" w:right="720"/>
      <w:contextualSpacing/>
    </w:pPr>
    <w:rPr>
      <w:szCs w:val="22"/>
    </w:rPr>
  </w:style>
  <w:style w:type="paragraph" w:customStyle="1" w:styleId="PullQuote">
    <w:name w:val="Pull Quote"/>
    <w:basedOn w:val="BodyTextFirstIndent"/>
    <w:link w:val="PullQuoteChar"/>
    <w:qFormat/>
    <w:rsid w:val="00C63956"/>
    <w:pPr>
      <w:pBdr>
        <w:top w:val="single" w:sz="8" w:space="9" w:color="0096D2" w:themeColor="accent1"/>
        <w:bottom w:val="single" w:sz="8" w:space="14" w:color="0096D2" w:themeColor="accent1"/>
      </w:pBdr>
      <w:spacing w:before="720" w:after="720" w:line="400" w:lineRule="exact"/>
      <w:ind w:firstLine="0"/>
      <w:contextualSpacing/>
    </w:pPr>
    <w:rPr>
      <w:i/>
      <w:color w:val="0096D2" w:themeColor="accent1"/>
    </w:rPr>
  </w:style>
  <w:style w:type="character" w:customStyle="1" w:styleId="PullQuoteChar">
    <w:name w:val="Pull Quote Char"/>
    <w:basedOn w:val="BodyTextFirstIndentChar"/>
    <w:link w:val="PullQuote"/>
    <w:rsid w:val="00C63956"/>
    <w:rPr>
      <w:rFonts w:ascii="Lato Regular" w:hAnsi="Lato Regular"/>
      <w:i/>
      <w:color w:val="0096D2" w:themeColor="accent1"/>
      <w:sz w:val="24"/>
      <w:szCs w:val="24"/>
    </w:rPr>
  </w:style>
  <w:style w:type="paragraph" w:customStyle="1" w:styleId="AuthorsAffiliation">
    <w:name w:val="Authors Affiliation"/>
    <w:basedOn w:val="Authors"/>
    <w:qFormat/>
    <w:rsid w:val="00C63956"/>
    <w:pPr>
      <w:spacing w:line="200" w:lineRule="exact"/>
    </w:pPr>
    <w:rPr>
      <w:rFonts w:eastAsiaTheme="minorHAnsi"/>
      <w:b/>
      <w:i w:val="0"/>
      <w:iCs w:val="0"/>
      <w:caps/>
      <w:spacing w:val="10"/>
      <w:sz w:val="15"/>
      <w:szCs w:val="16"/>
    </w:rPr>
  </w:style>
  <w:style w:type="paragraph" w:customStyle="1" w:styleId="ReportTitle">
    <w:name w:val="Report Title"/>
    <w:qFormat/>
    <w:rsid w:val="00C63956"/>
    <w:pPr>
      <w:spacing w:after="60" w:line="760" w:lineRule="exact"/>
      <w:contextualSpacing/>
    </w:pPr>
    <w:rPr>
      <w:rFonts w:ascii="Lato Light" w:hAnsi="Lato Light" w:cs="Times New Roman"/>
      <w:color w:val="000000" w:themeColor="text1"/>
      <w:sz w:val="60"/>
      <w:szCs w:val="64"/>
    </w:rPr>
  </w:style>
  <w:style w:type="paragraph" w:customStyle="1" w:styleId="ReportSubtitle">
    <w:name w:val="Report Subtitle"/>
    <w:qFormat/>
    <w:rsid w:val="00C63956"/>
    <w:pPr>
      <w:spacing w:after="360"/>
    </w:pPr>
    <w:rPr>
      <w:rFonts w:eastAsiaTheme="majorEastAsia" w:cstheme="majorBidi"/>
      <w:b/>
      <w:bCs/>
      <w:iCs/>
      <w:color w:val="0096D2" w:themeColor="accent1"/>
      <w:sz w:val="28"/>
    </w:rPr>
  </w:style>
  <w:style w:type="character" w:customStyle="1" w:styleId="Heading4D">
    <w:name w:val="Heading 4 (D)"/>
    <w:basedOn w:val="DefaultParagraphFont"/>
    <w:uiPriority w:val="1"/>
    <w:rsid w:val="003D2305"/>
    <w:rPr>
      <w:rFonts w:ascii="Lato Bold" w:hAnsi="Lato Bold"/>
      <w:i/>
      <w:sz w:val="20"/>
    </w:rPr>
  </w:style>
  <w:style w:type="paragraph" w:customStyle="1" w:styleId="TaxonomyText">
    <w:name w:val="Taxonomy Text"/>
    <w:basedOn w:val="Normal"/>
    <w:rsid w:val="003D2305"/>
    <w:pPr>
      <w:jc w:val="center"/>
    </w:pPr>
    <w:rPr>
      <w:rFonts w:ascii="Lato Black" w:eastAsia="Calibri" w:hAnsi="Lato Black" w:cs="Times New Roman"/>
      <w:caps/>
      <w:color w:val="A6A6A6" w:themeColor="background1" w:themeShade="A6"/>
      <w:spacing w:val="20"/>
      <w:sz w:val="16"/>
      <w:szCs w:val="16"/>
    </w:rPr>
  </w:style>
  <w:style w:type="paragraph" w:customStyle="1" w:styleId="AboutSubtitle">
    <w:name w:val="About Subtitle"/>
    <w:basedOn w:val="ReportIdentifier"/>
    <w:qFormat/>
    <w:rsid w:val="00C63956"/>
    <w:pPr>
      <w:spacing w:after="0"/>
    </w:pPr>
    <w:rPr>
      <w:rFonts w:ascii="Lato" w:hAnsi="Lato"/>
      <w:b/>
      <w:color w:val="0096D2" w:themeColor="accent1"/>
    </w:rPr>
  </w:style>
  <w:style w:type="paragraph" w:customStyle="1" w:styleId="ChapterIntroPara">
    <w:name w:val="Chapter Intro Para"/>
    <w:basedOn w:val="Normal"/>
    <w:qFormat/>
    <w:rsid w:val="00C63956"/>
    <w:pPr>
      <w:spacing w:after="180" w:line="380" w:lineRule="exact"/>
    </w:pPr>
    <w:rPr>
      <w:rFonts w:eastAsia="Times New Roman"/>
      <w:b/>
      <w:bCs/>
      <w:sz w:val="23"/>
      <w:szCs w:val="23"/>
    </w:rPr>
  </w:style>
  <w:style w:type="paragraph" w:customStyle="1" w:styleId="AuthorBios">
    <w:name w:val="Author Bios"/>
    <w:basedOn w:val="Normal"/>
    <w:qFormat/>
    <w:rsid w:val="00C63956"/>
    <w:pPr>
      <w:spacing w:after="360"/>
      <w:ind w:left="1440"/>
    </w:pPr>
    <w:rPr>
      <w:rFonts w:eastAsia="Times New Roman"/>
      <w:bCs/>
    </w:rPr>
  </w:style>
  <w:style w:type="paragraph" w:customStyle="1" w:styleId="BulletedList2">
    <w:name w:val="Bulleted List 2"/>
    <w:basedOn w:val="Normal"/>
    <w:qFormat/>
    <w:rsid w:val="00C63956"/>
    <w:pPr>
      <w:numPr>
        <w:ilvl w:val="1"/>
        <w:numId w:val="4"/>
      </w:numPr>
      <w:spacing w:after="180"/>
      <w:contextualSpacing/>
    </w:pPr>
  </w:style>
  <w:style w:type="paragraph" w:customStyle="1" w:styleId="BoxBodyText">
    <w:name w:val="Box Body Text"/>
    <w:basedOn w:val="Normal"/>
    <w:qFormat/>
    <w:rsid w:val="00C63956"/>
    <w:pPr>
      <w:spacing w:line="300" w:lineRule="exact"/>
    </w:pPr>
    <w:rPr>
      <w:rFonts w:eastAsia="Times New Roman"/>
      <w:bCs/>
    </w:rPr>
  </w:style>
  <w:style w:type="paragraph" w:customStyle="1" w:styleId="BoxBodyTextFirstIndent">
    <w:name w:val="Box Body Text First Indent"/>
    <w:basedOn w:val="BoxBodyText"/>
    <w:qFormat/>
    <w:rsid w:val="00C63956"/>
    <w:pPr>
      <w:ind w:firstLine="360"/>
    </w:pPr>
    <w:rPr>
      <w:rFonts w:eastAsiaTheme="minorHAnsi"/>
    </w:rPr>
  </w:style>
  <w:style w:type="paragraph" w:customStyle="1" w:styleId="BoxNumber">
    <w:name w:val="Box Number"/>
    <w:basedOn w:val="FigureTableNumber"/>
    <w:qFormat/>
    <w:rsid w:val="00C63956"/>
    <w:pPr>
      <w:pBdr>
        <w:top w:val="single" w:sz="48" w:space="12" w:color="CECFCE" w:themeColor="background2"/>
      </w:pBdr>
      <w:spacing w:before="720"/>
    </w:pPr>
  </w:style>
  <w:style w:type="paragraph" w:customStyle="1" w:styleId="BoxTitle">
    <w:name w:val="Box Title"/>
    <w:basedOn w:val="FigureTableTitle"/>
    <w:qFormat/>
    <w:rsid w:val="00C63956"/>
    <w:pPr>
      <w:spacing w:after="120"/>
    </w:pPr>
  </w:style>
  <w:style w:type="paragraph" w:customStyle="1" w:styleId="FigureTableSubtitle">
    <w:name w:val="Figure/Table Subtitle"/>
    <w:basedOn w:val="FigureTableTitle"/>
    <w:qFormat/>
    <w:rsid w:val="00C63956"/>
    <w:rPr>
      <w:b w:val="0"/>
      <w:i/>
    </w:rPr>
  </w:style>
  <w:style w:type="paragraph" w:customStyle="1" w:styleId="TableRowHeading">
    <w:name w:val="Table Row Heading"/>
    <w:basedOn w:val="TableRow"/>
    <w:qFormat/>
    <w:rsid w:val="00C63956"/>
    <w:pPr>
      <w:spacing w:before="60"/>
    </w:pPr>
    <w:rPr>
      <w:rFonts w:eastAsia="Times New Roman"/>
      <w:b/>
      <w:szCs w:val="18"/>
    </w:rPr>
  </w:style>
  <w:style w:type="paragraph" w:customStyle="1" w:styleId="TableRowSubheading">
    <w:name w:val="Table Row Subheading"/>
    <w:basedOn w:val="TableRow"/>
    <w:next w:val="TableRow"/>
    <w:qFormat/>
    <w:rsid w:val="00C63956"/>
    <w:pPr>
      <w:spacing w:before="40"/>
    </w:pPr>
    <w:rPr>
      <w:i/>
    </w:rPr>
  </w:style>
  <w:style w:type="paragraph" w:customStyle="1" w:styleId="TableParagraph">
    <w:name w:val="Table Paragraph"/>
    <w:basedOn w:val="Normal"/>
    <w:uiPriority w:val="1"/>
    <w:rsid w:val="003D2305"/>
    <w:pPr>
      <w:widowControl w:val="0"/>
      <w:spacing w:after="0"/>
    </w:pPr>
  </w:style>
  <w:style w:type="paragraph" w:customStyle="1" w:styleId="ColorfulList-Accent11">
    <w:name w:val="Colorful List - Accent 11"/>
    <w:basedOn w:val="Normal"/>
    <w:link w:val="ColorfulList-Accent1Char"/>
    <w:uiPriority w:val="34"/>
    <w:rsid w:val="003D2305"/>
    <w:pPr>
      <w:spacing w:after="0"/>
      <w:ind w:left="720"/>
      <w:contextualSpacing/>
    </w:pPr>
    <w:rPr>
      <w:rFonts w:eastAsia="Times New Roman" w:cs="Times New Roman"/>
    </w:rPr>
  </w:style>
  <w:style w:type="character" w:customStyle="1" w:styleId="ColorfulList-Accent1Char">
    <w:name w:val="Colorful List - Accent 1 Char"/>
    <w:link w:val="ColorfulList-Accent11"/>
    <w:uiPriority w:val="34"/>
    <w:locked/>
    <w:rsid w:val="003D2305"/>
    <w:rPr>
      <w:rFonts w:ascii="Lato" w:eastAsia="Times New Roman" w:hAnsi="Lato" w:cs="Times New Roman"/>
      <w:sz w:val="24"/>
      <w:szCs w:val="24"/>
    </w:rPr>
  </w:style>
  <w:style w:type="paragraph" w:customStyle="1" w:styleId="Heading11">
    <w:name w:val="Heading 11"/>
    <w:next w:val="Normal"/>
    <w:uiPriority w:val="9"/>
    <w:rsid w:val="003D2305"/>
    <w:pPr>
      <w:keepNext/>
      <w:keepLines/>
      <w:spacing w:before="720" w:after="180" w:line="480" w:lineRule="exact"/>
      <w:outlineLvl w:val="0"/>
    </w:pPr>
    <w:rPr>
      <w:rFonts w:ascii="Lato Regular" w:eastAsia="Times New Roman" w:hAnsi="Lato Regular" w:cs="Times New Roman"/>
      <w:bCs/>
      <w:color w:val="000000"/>
      <w:sz w:val="36"/>
      <w:szCs w:val="28"/>
    </w:rPr>
  </w:style>
  <w:style w:type="paragraph" w:customStyle="1" w:styleId="Heading21">
    <w:name w:val="Heading 21"/>
    <w:next w:val="Normal"/>
    <w:uiPriority w:val="9"/>
    <w:semiHidden/>
    <w:unhideWhenUsed/>
    <w:rsid w:val="003D2305"/>
    <w:pPr>
      <w:keepNext/>
      <w:spacing w:before="720" w:after="180"/>
      <w:outlineLvl w:val="1"/>
    </w:pPr>
    <w:rPr>
      <w:rFonts w:ascii="Lato Bold" w:eastAsia="Calibri" w:hAnsi="Lato Bold" w:cs="Times New Roman"/>
      <w:color w:val="000000"/>
      <w:sz w:val="24"/>
    </w:rPr>
  </w:style>
  <w:style w:type="paragraph" w:customStyle="1" w:styleId="Heading31">
    <w:name w:val="Heading 31"/>
    <w:basedOn w:val="Normal"/>
    <w:next w:val="Normal"/>
    <w:semiHidden/>
    <w:unhideWhenUsed/>
    <w:rsid w:val="003D2305"/>
    <w:pPr>
      <w:keepNext/>
      <w:keepLines/>
      <w:widowControl w:val="0"/>
      <w:suppressAutoHyphens/>
      <w:spacing w:before="360" w:after="0"/>
      <w:outlineLvl w:val="2"/>
    </w:pPr>
    <w:rPr>
      <w:rFonts w:ascii="Lato Bold" w:eastAsia="Times New Roman" w:hAnsi="Lato Bold" w:cs="Mangal"/>
      <w:caps/>
      <w:color w:val="808080"/>
      <w:lang w:eastAsia="zh-CN" w:bidi="hi-IN"/>
    </w:rPr>
  </w:style>
  <w:style w:type="paragraph" w:customStyle="1" w:styleId="Heading41">
    <w:name w:val="Heading 41"/>
    <w:basedOn w:val="Normal"/>
    <w:next w:val="Normal"/>
    <w:uiPriority w:val="9"/>
    <w:semiHidden/>
    <w:unhideWhenUsed/>
    <w:rsid w:val="003D2305"/>
    <w:pPr>
      <w:spacing w:before="360" w:after="0"/>
      <w:outlineLvl w:val="3"/>
    </w:pPr>
    <w:rPr>
      <w:rFonts w:ascii="Lato Bold" w:eastAsia="Times New Roman" w:hAnsi="Lato Bold" w:cs="Times New Roman"/>
      <w:bCs/>
      <w:color w:val="000000"/>
    </w:rPr>
  </w:style>
  <w:style w:type="paragraph" w:customStyle="1" w:styleId="TOC11">
    <w:name w:val="TOC 11"/>
    <w:basedOn w:val="Normal"/>
    <w:next w:val="Normal"/>
    <w:autoRedefine/>
    <w:uiPriority w:val="39"/>
    <w:semiHidden/>
    <w:unhideWhenUsed/>
    <w:rsid w:val="003D2305"/>
    <w:pPr>
      <w:tabs>
        <w:tab w:val="left" w:pos="720"/>
        <w:tab w:val="right" w:pos="9360"/>
      </w:tabs>
      <w:spacing w:before="160" w:after="0" w:line="320" w:lineRule="exact"/>
    </w:pPr>
    <w:rPr>
      <w:rFonts w:ascii="Lato Bold" w:eastAsia="Calibri" w:hAnsi="Lato Bold" w:cs="Times New Roman"/>
      <w:color w:val="000000"/>
    </w:rPr>
  </w:style>
  <w:style w:type="paragraph" w:customStyle="1" w:styleId="ListParagraph1">
    <w:name w:val="List Paragraph1"/>
    <w:basedOn w:val="Normal"/>
    <w:next w:val="ListParagraph"/>
    <w:uiPriority w:val="34"/>
    <w:rsid w:val="003D2305"/>
    <w:pPr>
      <w:spacing w:after="0"/>
      <w:ind w:left="720"/>
      <w:contextualSpacing/>
    </w:pPr>
    <w:rPr>
      <w:rFonts w:cs="Times New Roman"/>
    </w:rPr>
  </w:style>
  <w:style w:type="paragraph" w:styleId="ListParagraph">
    <w:name w:val="List Paragraph"/>
    <w:basedOn w:val="Normal"/>
    <w:link w:val="ListParagraphChar"/>
    <w:uiPriority w:val="34"/>
    <w:qFormat/>
    <w:rsid w:val="00C63956"/>
    <w:pPr>
      <w:spacing w:line="276" w:lineRule="auto"/>
      <w:ind w:left="720"/>
      <w:contextualSpacing/>
    </w:pPr>
    <w:rPr>
      <w:sz w:val="22"/>
      <w:szCs w:val="22"/>
    </w:rPr>
  </w:style>
  <w:style w:type="paragraph" w:customStyle="1" w:styleId="TOCHeading1">
    <w:name w:val="TOC Heading1"/>
    <w:basedOn w:val="Heading1"/>
    <w:next w:val="Normal"/>
    <w:uiPriority w:val="39"/>
    <w:semiHidden/>
    <w:unhideWhenUsed/>
    <w:rsid w:val="003D2305"/>
    <w:pPr>
      <w:spacing w:before="480" w:after="0" w:line="276" w:lineRule="auto"/>
    </w:pPr>
    <w:rPr>
      <w:rFonts w:eastAsia="Times New Roman" w:cs="Times New Roman"/>
      <w:color w:val="000000"/>
    </w:rPr>
  </w:style>
  <w:style w:type="character" w:customStyle="1" w:styleId="Heading1Char">
    <w:name w:val="Heading 1 Char"/>
    <w:aliases w:val="Chapter Char"/>
    <w:basedOn w:val="DefaultParagraphFont"/>
    <w:link w:val="Heading1"/>
    <w:uiPriority w:val="9"/>
    <w:rsid w:val="00C63956"/>
    <w:rPr>
      <w:color w:val="0096D2" w:themeColor="accent1"/>
      <w:sz w:val="56"/>
    </w:rPr>
  </w:style>
  <w:style w:type="character" w:customStyle="1" w:styleId="Heading2Char">
    <w:name w:val="Heading 2 Char"/>
    <w:aliases w:val="Heading 2 (A-level text heading) Char"/>
    <w:basedOn w:val="DefaultParagraphFont"/>
    <w:link w:val="Heading2"/>
    <w:rsid w:val="00C63956"/>
    <w:rPr>
      <w:rFonts w:eastAsia="Calibri" w:cstheme="majorBidi"/>
      <w:color w:val="000000" w:themeColor="text1"/>
      <w:sz w:val="36"/>
    </w:rPr>
  </w:style>
  <w:style w:type="character" w:customStyle="1" w:styleId="Heading3Char">
    <w:name w:val="Heading 3 Char"/>
    <w:aliases w:val="Heading 3 (B-level text heading) Char"/>
    <w:basedOn w:val="DefaultParagraphFont"/>
    <w:link w:val="Heading3"/>
    <w:rsid w:val="00913ABF"/>
    <w:rPr>
      <w:rFonts w:cs="Segoe UI"/>
      <w:b/>
      <w:sz w:val="24"/>
      <w:szCs w:val="24"/>
    </w:rPr>
  </w:style>
  <w:style w:type="character" w:customStyle="1" w:styleId="Heading4Char">
    <w:name w:val="Heading 4 Char"/>
    <w:basedOn w:val="DefaultParagraphFont"/>
    <w:link w:val="Heading4"/>
    <w:uiPriority w:val="9"/>
    <w:semiHidden/>
    <w:rsid w:val="003D2305"/>
    <w:rPr>
      <w:rFonts w:ascii="Lato Bold" w:eastAsiaTheme="majorEastAsia" w:hAnsi="Lato Bold" w:cstheme="majorBidi"/>
      <w:bCs/>
      <w:color w:val="000000" w:themeColor="text1"/>
      <w:sz w:val="20"/>
      <w:szCs w:val="20"/>
    </w:rPr>
  </w:style>
  <w:style w:type="paragraph" w:styleId="TOC1">
    <w:name w:val="toc 1"/>
    <w:basedOn w:val="Normal"/>
    <w:next w:val="Normal"/>
    <w:autoRedefine/>
    <w:uiPriority w:val="39"/>
    <w:semiHidden/>
    <w:unhideWhenUsed/>
    <w:rsid w:val="003D2305"/>
    <w:pPr>
      <w:tabs>
        <w:tab w:val="left" w:pos="720"/>
        <w:tab w:val="right" w:pos="9360"/>
      </w:tabs>
      <w:spacing w:before="160" w:after="0" w:line="320" w:lineRule="exact"/>
      <w:ind w:right="180"/>
    </w:pPr>
    <w:rPr>
      <w:rFonts w:ascii="Lato Bold" w:eastAsia="Calibri" w:hAnsi="Lato Bold" w:cs="Times New Roman"/>
      <w:color w:val="000000" w:themeColor="text1"/>
    </w:rPr>
  </w:style>
  <w:style w:type="paragraph" w:styleId="TOC2">
    <w:name w:val="toc 2"/>
    <w:basedOn w:val="Normal"/>
    <w:next w:val="Normal"/>
    <w:autoRedefine/>
    <w:uiPriority w:val="39"/>
    <w:semiHidden/>
    <w:unhideWhenUsed/>
    <w:rsid w:val="003D2305"/>
    <w:pPr>
      <w:tabs>
        <w:tab w:val="right" w:pos="9350"/>
      </w:tabs>
      <w:spacing w:after="0" w:line="320" w:lineRule="exact"/>
      <w:ind w:left="1008" w:hanging="720"/>
    </w:pPr>
    <w:rPr>
      <w:rFonts w:ascii="Lato Regular" w:eastAsia="Calibri" w:hAnsi="Lato Regular" w:cs="Times New Roman"/>
    </w:rPr>
  </w:style>
  <w:style w:type="paragraph" w:styleId="TOC3">
    <w:name w:val="toc 3"/>
    <w:basedOn w:val="Normal"/>
    <w:next w:val="Normal"/>
    <w:autoRedefine/>
    <w:uiPriority w:val="39"/>
    <w:semiHidden/>
    <w:unhideWhenUsed/>
    <w:rsid w:val="003D2305"/>
    <w:pPr>
      <w:tabs>
        <w:tab w:val="left" w:pos="720"/>
        <w:tab w:val="right" w:pos="9360"/>
      </w:tabs>
      <w:spacing w:after="0" w:line="320" w:lineRule="exact"/>
      <w:ind w:left="1656" w:hanging="1080"/>
    </w:pPr>
    <w:rPr>
      <w:rFonts w:ascii="Lato Regular" w:eastAsia="Calibri" w:hAnsi="Lato Regular" w:cs="Times New Roman"/>
      <w:noProof/>
      <w:szCs w:val="18"/>
    </w:rPr>
  </w:style>
  <w:style w:type="paragraph" w:styleId="Caption">
    <w:name w:val="caption"/>
    <w:next w:val="Normal"/>
    <w:rsid w:val="003D2305"/>
    <w:pPr>
      <w:spacing w:line="280" w:lineRule="exact"/>
      <w:ind w:left="144"/>
    </w:pPr>
    <w:rPr>
      <w:rFonts w:ascii="Georgia" w:hAnsi="Georgia" w:cs="Gill Sans"/>
      <w:i/>
      <w:iCs/>
      <w:color w:val="FFFFFF" w:themeColor="background1"/>
      <w:sz w:val="18"/>
      <w:szCs w:val="18"/>
    </w:rPr>
  </w:style>
  <w:style w:type="paragraph" w:styleId="Title">
    <w:name w:val="Title"/>
    <w:basedOn w:val="Normal"/>
    <w:next w:val="Normal"/>
    <w:link w:val="TitleChar"/>
    <w:uiPriority w:val="10"/>
    <w:qFormat/>
    <w:rsid w:val="003D2305"/>
    <w:pPr>
      <w:pBdr>
        <w:bottom w:val="single" w:sz="8" w:space="4" w:color="0096D2" w:themeColor="accent1"/>
      </w:pBdr>
      <w:spacing w:after="300"/>
      <w:contextualSpacing/>
    </w:pPr>
    <w:rPr>
      <w:rFonts w:asciiTheme="majorHAnsi" w:eastAsiaTheme="majorEastAsia" w:hAnsiTheme="majorHAnsi" w:cstheme="majorBidi"/>
      <w:color w:val="00709D" w:themeColor="text2" w:themeShade="BF"/>
      <w:spacing w:val="5"/>
      <w:kern w:val="28"/>
      <w:sz w:val="52"/>
      <w:szCs w:val="52"/>
    </w:rPr>
  </w:style>
  <w:style w:type="character" w:customStyle="1" w:styleId="TitleChar">
    <w:name w:val="Title Char"/>
    <w:basedOn w:val="DefaultParagraphFont"/>
    <w:link w:val="Title"/>
    <w:uiPriority w:val="10"/>
    <w:rsid w:val="003D2305"/>
    <w:rPr>
      <w:rFonts w:asciiTheme="majorHAnsi" w:eastAsiaTheme="majorEastAsia" w:hAnsiTheme="majorHAnsi" w:cstheme="majorBidi"/>
      <w:color w:val="00709D" w:themeColor="text2" w:themeShade="BF"/>
      <w:spacing w:val="5"/>
      <w:kern w:val="28"/>
      <w:sz w:val="52"/>
      <w:szCs w:val="52"/>
    </w:rPr>
  </w:style>
  <w:style w:type="character" w:styleId="Emphasis">
    <w:name w:val="Emphasis"/>
    <w:basedOn w:val="DefaultParagraphFont"/>
    <w:uiPriority w:val="20"/>
    <w:rsid w:val="003D2305"/>
    <w:rPr>
      <w:i/>
      <w:iCs/>
    </w:rPr>
  </w:style>
  <w:style w:type="paragraph" w:styleId="NoSpacing">
    <w:name w:val="No Spacing"/>
    <w:uiPriority w:val="1"/>
    <w:rsid w:val="003D2305"/>
    <w:pPr>
      <w:spacing w:after="0" w:line="240" w:lineRule="auto"/>
    </w:pPr>
  </w:style>
  <w:style w:type="character" w:customStyle="1" w:styleId="ListParagraphChar">
    <w:name w:val="List Paragraph Char"/>
    <w:link w:val="ListParagraph"/>
    <w:uiPriority w:val="34"/>
    <w:locked/>
    <w:rsid w:val="003D2305"/>
    <w:rPr>
      <w:rFonts w:asciiTheme="minorHAnsi" w:hAnsiTheme="minorHAnsi"/>
      <w:sz w:val="22"/>
      <w:szCs w:val="22"/>
    </w:rPr>
  </w:style>
  <w:style w:type="paragraph" w:styleId="TOCHeading">
    <w:name w:val="TOC Heading"/>
    <w:basedOn w:val="Heading1"/>
    <w:next w:val="Normal"/>
    <w:uiPriority w:val="39"/>
    <w:semiHidden/>
    <w:unhideWhenUsed/>
    <w:rsid w:val="003D2305"/>
    <w:pPr>
      <w:spacing w:before="480" w:after="0" w:line="276" w:lineRule="auto"/>
      <w:outlineLvl w:val="9"/>
    </w:pPr>
    <w:rPr>
      <w:rFonts w:asciiTheme="majorHAnsi" w:hAnsiTheme="majorHAnsi"/>
      <w:b/>
      <w:color w:val="00709D" w:themeColor="accent1" w:themeShade="BF"/>
      <w:sz w:val="28"/>
      <w:lang w:eastAsia="ja-JP"/>
    </w:rPr>
  </w:style>
  <w:style w:type="character" w:customStyle="1" w:styleId="Heading5Char">
    <w:name w:val="Heading 5 Char"/>
    <w:basedOn w:val="DefaultParagraphFont"/>
    <w:link w:val="Heading5"/>
    <w:uiPriority w:val="9"/>
    <w:semiHidden/>
    <w:rsid w:val="0086334D"/>
    <w:rPr>
      <w:rFonts w:asciiTheme="majorHAnsi" w:eastAsiaTheme="majorEastAsia" w:hAnsiTheme="majorHAnsi" w:cstheme="majorBidi"/>
      <w:color w:val="004A68" w:themeColor="accent1" w:themeShade="7F"/>
    </w:rPr>
  </w:style>
  <w:style w:type="character" w:customStyle="1" w:styleId="Heading6Char">
    <w:name w:val="Heading 6 Char"/>
    <w:basedOn w:val="DefaultParagraphFont"/>
    <w:link w:val="Heading6"/>
    <w:uiPriority w:val="9"/>
    <w:semiHidden/>
    <w:rsid w:val="0086334D"/>
    <w:rPr>
      <w:rFonts w:asciiTheme="majorHAnsi" w:eastAsiaTheme="majorEastAsia" w:hAnsiTheme="majorHAnsi" w:cstheme="majorBidi"/>
      <w:i/>
      <w:iCs/>
      <w:color w:val="004A68" w:themeColor="accent1" w:themeShade="7F"/>
    </w:rPr>
  </w:style>
  <w:style w:type="character" w:customStyle="1" w:styleId="Heading7Char">
    <w:name w:val="Heading 7 Char"/>
    <w:basedOn w:val="DefaultParagraphFont"/>
    <w:link w:val="Heading7"/>
    <w:uiPriority w:val="9"/>
    <w:semiHidden/>
    <w:rsid w:val="0086334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6334D"/>
    <w:rPr>
      <w:rFonts w:asciiTheme="majorHAnsi" w:eastAsiaTheme="majorEastAsia" w:hAnsiTheme="majorHAnsi" w:cstheme="majorBidi"/>
      <w:color w:val="0096D2" w:themeColor="accent1"/>
      <w:sz w:val="20"/>
      <w:szCs w:val="20"/>
    </w:rPr>
  </w:style>
  <w:style w:type="character" w:customStyle="1" w:styleId="Heading9Char">
    <w:name w:val="Heading 9 Char"/>
    <w:basedOn w:val="DefaultParagraphFont"/>
    <w:link w:val="Heading9"/>
    <w:uiPriority w:val="9"/>
    <w:semiHidden/>
    <w:rsid w:val="0086334D"/>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rsid w:val="0086334D"/>
    <w:pPr>
      <w:numPr>
        <w:ilvl w:val="1"/>
      </w:numPr>
    </w:pPr>
    <w:rPr>
      <w:rFonts w:asciiTheme="majorHAnsi" w:eastAsiaTheme="majorEastAsia" w:hAnsiTheme="majorHAnsi" w:cstheme="majorBidi"/>
      <w:i/>
      <w:iCs/>
      <w:color w:val="0096D2" w:themeColor="accent1"/>
      <w:spacing w:val="15"/>
    </w:rPr>
  </w:style>
  <w:style w:type="character" w:customStyle="1" w:styleId="SubtitleChar">
    <w:name w:val="Subtitle Char"/>
    <w:basedOn w:val="DefaultParagraphFont"/>
    <w:link w:val="Subtitle"/>
    <w:uiPriority w:val="11"/>
    <w:rsid w:val="0086334D"/>
    <w:rPr>
      <w:rFonts w:asciiTheme="majorHAnsi" w:eastAsiaTheme="majorEastAsia" w:hAnsiTheme="majorHAnsi" w:cstheme="majorBidi"/>
      <w:i/>
      <w:iCs/>
      <w:color w:val="0096D2" w:themeColor="accent1"/>
      <w:spacing w:val="15"/>
      <w:sz w:val="24"/>
      <w:szCs w:val="24"/>
    </w:rPr>
  </w:style>
  <w:style w:type="character" w:styleId="Strong">
    <w:name w:val="Strong"/>
    <w:basedOn w:val="DefaultParagraphFont"/>
    <w:uiPriority w:val="22"/>
    <w:rsid w:val="0086334D"/>
    <w:rPr>
      <w:b/>
      <w:bCs/>
    </w:rPr>
  </w:style>
  <w:style w:type="paragraph" w:styleId="Quote">
    <w:name w:val="Quote"/>
    <w:basedOn w:val="Normal"/>
    <w:next w:val="Normal"/>
    <w:link w:val="QuoteChar"/>
    <w:uiPriority w:val="29"/>
    <w:rsid w:val="0086334D"/>
    <w:rPr>
      <w:i/>
      <w:iCs/>
      <w:color w:val="000000" w:themeColor="text1"/>
    </w:rPr>
  </w:style>
  <w:style w:type="character" w:customStyle="1" w:styleId="QuoteChar">
    <w:name w:val="Quote Char"/>
    <w:basedOn w:val="DefaultParagraphFont"/>
    <w:link w:val="Quote"/>
    <w:uiPriority w:val="29"/>
    <w:rsid w:val="0086334D"/>
    <w:rPr>
      <w:i/>
      <w:iCs/>
      <w:color w:val="000000" w:themeColor="text1"/>
    </w:rPr>
  </w:style>
  <w:style w:type="paragraph" w:styleId="IntenseQuote">
    <w:name w:val="Intense Quote"/>
    <w:basedOn w:val="Normal"/>
    <w:next w:val="Normal"/>
    <w:link w:val="IntenseQuoteChar"/>
    <w:uiPriority w:val="30"/>
    <w:rsid w:val="0086334D"/>
    <w:pPr>
      <w:pBdr>
        <w:bottom w:val="single" w:sz="4" w:space="4" w:color="0096D2" w:themeColor="accent1"/>
      </w:pBdr>
      <w:spacing w:before="200" w:after="280"/>
      <w:ind w:left="936" w:right="936"/>
    </w:pPr>
    <w:rPr>
      <w:b/>
      <w:bCs/>
      <w:i/>
      <w:iCs/>
      <w:color w:val="0096D2" w:themeColor="accent1"/>
    </w:rPr>
  </w:style>
  <w:style w:type="character" w:customStyle="1" w:styleId="IntenseQuoteChar">
    <w:name w:val="Intense Quote Char"/>
    <w:basedOn w:val="DefaultParagraphFont"/>
    <w:link w:val="IntenseQuote"/>
    <w:uiPriority w:val="30"/>
    <w:rsid w:val="0086334D"/>
    <w:rPr>
      <w:b/>
      <w:bCs/>
      <w:i/>
      <w:iCs/>
      <w:color w:val="0096D2" w:themeColor="accent1"/>
    </w:rPr>
  </w:style>
  <w:style w:type="character" w:styleId="SubtleEmphasis">
    <w:name w:val="Subtle Emphasis"/>
    <w:basedOn w:val="DefaultParagraphFont"/>
    <w:uiPriority w:val="19"/>
    <w:rsid w:val="0086334D"/>
    <w:rPr>
      <w:i/>
      <w:iCs/>
      <w:color w:val="808080" w:themeColor="text1" w:themeTint="7F"/>
    </w:rPr>
  </w:style>
  <w:style w:type="character" w:styleId="IntenseEmphasis">
    <w:name w:val="Intense Emphasis"/>
    <w:basedOn w:val="DefaultParagraphFont"/>
    <w:uiPriority w:val="21"/>
    <w:rsid w:val="0086334D"/>
    <w:rPr>
      <w:b/>
      <w:bCs/>
      <w:i/>
      <w:iCs/>
      <w:color w:val="0096D2" w:themeColor="accent1"/>
    </w:rPr>
  </w:style>
  <w:style w:type="character" w:styleId="SubtleReference">
    <w:name w:val="Subtle Reference"/>
    <w:basedOn w:val="DefaultParagraphFont"/>
    <w:uiPriority w:val="31"/>
    <w:rsid w:val="0086334D"/>
    <w:rPr>
      <w:smallCaps/>
      <w:color w:val="9FC7DE" w:themeColor="accent2"/>
      <w:u w:val="single"/>
    </w:rPr>
  </w:style>
  <w:style w:type="character" w:styleId="IntenseReference">
    <w:name w:val="Intense Reference"/>
    <w:basedOn w:val="DefaultParagraphFont"/>
    <w:uiPriority w:val="32"/>
    <w:rsid w:val="0086334D"/>
    <w:rPr>
      <w:b/>
      <w:bCs/>
      <w:smallCaps/>
      <w:color w:val="9FC7DE" w:themeColor="accent2"/>
      <w:spacing w:val="5"/>
      <w:u w:val="single"/>
    </w:rPr>
  </w:style>
  <w:style w:type="character" w:styleId="BookTitle">
    <w:name w:val="Book Title"/>
    <w:basedOn w:val="DefaultParagraphFont"/>
    <w:uiPriority w:val="33"/>
    <w:rsid w:val="0086334D"/>
    <w:rPr>
      <w:b/>
      <w:bCs/>
      <w:smallCaps/>
      <w:spacing w:val="5"/>
    </w:rPr>
  </w:style>
  <w:style w:type="paragraph" w:customStyle="1" w:styleId="FigurePlacer">
    <w:name w:val="Figure Placer"/>
    <w:basedOn w:val="FigureTableSubtitle"/>
    <w:qFormat/>
    <w:rsid w:val="00C63956"/>
    <w:pPr>
      <w:widowControl w:val="0"/>
      <w:spacing w:before="120" w:after="120" w:line="240" w:lineRule="auto"/>
    </w:pPr>
    <w:rPr>
      <w:noProof/>
      <w:sz w:val="18"/>
    </w:rPr>
  </w:style>
  <w:style w:type="paragraph" w:customStyle="1" w:styleId="TableBullet">
    <w:name w:val="Table Bullet"/>
    <w:basedOn w:val="TableRow"/>
    <w:qFormat/>
    <w:rsid w:val="00C63956"/>
    <w:pPr>
      <w:numPr>
        <w:numId w:val="3"/>
      </w:numPr>
    </w:pPr>
  </w:style>
  <w:style w:type="paragraph" w:customStyle="1" w:styleId="Heading5D-leveltextheading">
    <w:name w:val="Heading 5 (D-level text heading)"/>
    <w:basedOn w:val="BodyText"/>
    <w:next w:val="BodyTextFirstIndent"/>
    <w:link w:val="Heading5D-leveltextheadingChar"/>
    <w:qFormat/>
    <w:rsid w:val="00C63956"/>
    <w:rPr>
      <w:rFonts w:eastAsia="Times New Roman"/>
      <w:b/>
      <w:i/>
    </w:rPr>
  </w:style>
  <w:style w:type="character" w:customStyle="1" w:styleId="Heading5D-leveltextheadingChar">
    <w:name w:val="Heading 5 (D-level text heading) Char"/>
    <w:basedOn w:val="BodyTextChar"/>
    <w:link w:val="Heading5D-leveltextheading"/>
    <w:rsid w:val="00C63956"/>
    <w:rPr>
      <w:rFonts w:ascii="Lato Regular" w:eastAsia="Times New Roman" w:hAnsi="Lato Regular"/>
      <w:b/>
      <w:bCs/>
      <w:i/>
    </w:rPr>
  </w:style>
  <w:style w:type="paragraph" w:customStyle="1" w:styleId="Equation">
    <w:name w:val="Equation"/>
    <w:basedOn w:val="Normal"/>
    <w:qFormat/>
    <w:rsid w:val="00C63956"/>
    <w:pPr>
      <w:tabs>
        <w:tab w:val="center" w:pos="4493"/>
        <w:tab w:val="right" w:pos="9000"/>
      </w:tabs>
      <w:spacing w:before="240" w:after="240"/>
      <w:contextualSpacing/>
    </w:pPr>
  </w:style>
  <w:style w:type="paragraph" w:customStyle="1" w:styleId="Head3">
    <w:name w:val="Head 3"/>
    <w:basedOn w:val="Heading4"/>
    <w:link w:val="Head3Char"/>
    <w:qFormat/>
    <w:rsid w:val="00C63956"/>
    <w:pPr>
      <w:keepNext/>
    </w:pPr>
    <w:rPr>
      <w:rFonts w:ascii="Lato" w:eastAsia="Times New Roman" w:hAnsi="Lato" w:cstheme="minorBidi"/>
      <w:b/>
      <w:caps/>
      <w:color w:val="808080" w:themeColor="background1" w:themeShade="80"/>
    </w:rPr>
  </w:style>
  <w:style w:type="character" w:customStyle="1" w:styleId="Head3Char">
    <w:name w:val="Head 3 Char"/>
    <w:basedOn w:val="DefaultParagraphFont"/>
    <w:link w:val="Head3"/>
    <w:rsid w:val="00C63956"/>
    <w:rPr>
      <w:rFonts w:eastAsia="Times New Roman"/>
      <w:b/>
      <w:bCs/>
      <w:caps/>
      <w:color w:val="808080" w:themeColor="background1" w:themeShade="80"/>
    </w:rPr>
  </w:style>
  <w:style w:type="paragraph" w:customStyle="1" w:styleId="Quoteblock">
    <w:name w:val="Quote block"/>
    <w:basedOn w:val="Normal"/>
    <w:link w:val="QuoteblockChar"/>
    <w:qFormat/>
    <w:rsid w:val="00C639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pPr>
    <w:rPr>
      <w:rFonts w:cs="Calibri"/>
      <w:i/>
    </w:rPr>
  </w:style>
  <w:style w:type="character" w:customStyle="1" w:styleId="QuoteblockChar">
    <w:name w:val="Quote block Char"/>
    <w:basedOn w:val="DefaultParagraphFont"/>
    <w:link w:val="Quoteblock"/>
    <w:rsid w:val="00C63956"/>
    <w:rPr>
      <w:rFonts w:cs="Calibri"/>
      <w:i/>
    </w:rPr>
  </w:style>
  <w:style w:type="paragraph" w:styleId="EndnoteText">
    <w:name w:val="endnote text"/>
    <w:basedOn w:val="Normal"/>
    <w:link w:val="EndnoteTextChar"/>
    <w:qFormat/>
    <w:rsid w:val="00C63956"/>
    <w:pPr>
      <w:spacing w:line="240" w:lineRule="exact"/>
      <w:ind w:left="360" w:hanging="360"/>
    </w:pPr>
    <w:rPr>
      <w:sz w:val="18"/>
    </w:rPr>
  </w:style>
  <w:style w:type="character" w:customStyle="1" w:styleId="EndnoteTextChar">
    <w:name w:val="Endnote Text Char"/>
    <w:basedOn w:val="DefaultParagraphFont"/>
    <w:link w:val="EndnoteText"/>
    <w:rsid w:val="00C63956"/>
    <w:rPr>
      <w:sz w:val="18"/>
    </w:rPr>
  </w:style>
  <w:style w:type="paragraph" w:styleId="BlockText">
    <w:name w:val="Block Text"/>
    <w:basedOn w:val="Normal"/>
    <w:qFormat/>
    <w:rsid w:val="00C63956"/>
    <w:pPr>
      <w:spacing w:after="180" w:line="250" w:lineRule="exact"/>
      <w:ind w:left="720" w:right="720"/>
      <w:contextualSpacing/>
    </w:pPr>
    <w:rPr>
      <w:rFonts w:eastAsiaTheme="minorEastAsia"/>
      <w:iCs/>
      <w:sz w:val="18"/>
    </w:rPr>
  </w:style>
  <w:style w:type="character" w:styleId="CommentReference">
    <w:name w:val="annotation reference"/>
    <w:basedOn w:val="DefaultParagraphFont"/>
    <w:uiPriority w:val="99"/>
    <w:semiHidden/>
    <w:unhideWhenUsed/>
    <w:rsid w:val="00D467FD"/>
    <w:rPr>
      <w:sz w:val="16"/>
      <w:szCs w:val="16"/>
    </w:rPr>
  </w:style>
  <w:style w:type="paragraph" w:styleId="CommentText">
    <w:name w:val="annotation text"/>
    <w:basedOn w:val="Normal"/>
    <w:link w:val="CommentTextChar"/>
    <w:uiPriority w:val="99"/>
    <w:unhideWhenUsed/>
    <w:rsid w:val="00D467FD"/>
    <w:rPr>
      <w:sz w:val="20"/>
      <w:szCs w:val="20"/>
    </w:rPr>
  </w:style>
  <w:style w:type="character" w:customStyle="1" w:styleId="CommentTextChar">
    <w:name w:val="Comment Text Char"/>
    <w:basedOn w:val="DefaultParagraphFont"/>
    <w:link w:val="CommentText"/>
    <w:uiPriority w:val="99"/>
    <w:rsid w:val="00D467FD"/>
    <w:rPr>
      <w:rFonts w:asciiTheme="minorHAnsi" w:hAnsiTheme="minorHAnsi"/>
    </w:rPr>
  </w:style>
  <w:style w:type="paragraph" w:styleId="BalloonText">
    <w:name w:val="Balloon Text"/>
    <w:basedOn w:val="Normal"/>
    <w:link w:val="BalloonTextChar"/>
    <w:uiPriority w:val="99"/>
    <w:semiHidden/>
    <w:unhideWhenUsed/>
    <w:rsid w:val="00D467F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7F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817EE"/>
    <w:rPr>
      <w:b/>
      <w:bCs/>
    </w:rPr>
  </w:style>
  <w:style w:type="character" w:customStyle="1" w:styleId="CommentSubjectChar">
    <w:name w:val="Comment Subject Char"/>
    <w:basedOn w:val="CommentTextChar"/>
    <w:link w:val="CommentSubject"/>
    <w:uiPriority w:val="99"/>
    <w:semiHidden/>
    <w:rsid w:val="005817EE"/>
    <w:rPr>
      <w:rFonts w:asciiTheme="minorHAnsi" w:hAnsiTheme="minorHAnsi"/>
      <w:b/>
      <w:bCs/>
    </w:rPr>
  </w:style>
  <w:style w:type="character" w:styleId="FootnoteReference">
    <w:name w:val="footnote reference"/>
    <w:basedOn w:val="DefaultParagraphFont"/>
    <w:uiPriority w:val="99"/>
    <w:semiHidden/>
    <w:unhideWhenUsed/>
    <w:rsid w:val="00D14D61"/>
    <w:rPr>
      <w:vertAlign w:val="superscript"/>
    </w:rPr>
  </w:style>
  <w:style w:type="paragraph" w:styleId="Revision">
    <w:name w:val="Revision"/>
    <w:hidden/>
    <w:uiPriority w:val="99"/>
    <w:semiHidden/>
    <w:rsid w:val="0083555F"/>
    <w:pPr>
      <w:spacing w:after="0" w:line="240" w:lineRule="auto"/>
    </w:pPr>
    <w:rPr>
      <w:rFonts w:asciiTheme="minorHAnsi" w:hAnsiTheme="minorHAnsi"/>
      <w:sz w:val="24"/>
      <w:szCs w:val="24"/>
    </w:rPr>
  </w:style>
  <w:style w:type="paragraph" w:customStyle="1" w:styleId="SectionHeading">
    <w:name w:val="Section Heading"/>
    <w:basedOn w:val="Normal"/>
    <w:link w:val="SectionHeadingChar"/>
    <w:qFormat/>
    <w:rsid w:val="00913ABF"/>
    <w:pPr>
      <w:spacing w:before="360"/>
    </w:pPr>
    <w:rPr>
      <w:rFonts w:ascii="Lato" w:hAnsi="Lato" w:cs="Segoe UI"/>
      <w:b/>
    </w:rPr>
  </w:style>
  <w:style w:type="character" w:customStyle="1" w:styleId="SectionHeadingChar">
    <w:name w:val="Section Heading Char"/>
    <w:basedOn w:val="DefaultParagraphFont"/>
    <w:link w:val="SectionHeading"/>
    <w:rsid w:val="00913ABF"/>
    <w:rPr>
      <w:rFonts w:cs="Segoe U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5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pergamit@urba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UrbanInstitute">
  <a:themeElements>
    <a:clrScheme name="Custom 6">
      <a:dk1>
        <a:sysClr val="windowText" lastClr="000000"/>
      </a:dk1>
      <a:lt1>
        <a:sysClr val="window" lastClr="FFFFFF"/>
      </a:lt1>
      <a:dk2>
        <a:srgbClr val="0096D2"/>
      </a:dk2>
      <a:lt2>
        <a:srgbClr val="CECFCE"/>
      </a:lt2>
      <a:accent1>
        <a:srgbClr val="0096D2"/>
      </a:accent1>
      <a:accent2>
        <a:srgbClr val="9FC7DE"/>
      </a:accent2>
      <a:accent3>
        <a:srgbClr val="153D66"/>
      </a:accent3>
      <a:accent4>
        <a:srgbClr val="828381"/>
      </a:accent4>
      <a:accent5>
        <a:srgbClr val="B1B3B1"/>
      </a:accent5>
      <a:accent6>
        <a:srgbClr val="F0BA1B"/>
      </a:accent6>
      <a:hlink>
        <a:srgbClr val="3091C4"/>
      </a:hlink>
      <a:folHlink>
        <a:srgbClr val="FAB156"/>
      </a:folHlink>
    </a:clrScheme>
    <a:fontScheme name="Urban Pop">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4_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4_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4_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4_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4_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4_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4_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4_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4_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4_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4_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4_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D391C-14C5-4B8E-AA81-0FE0E899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1500</Words>
  <Characters>8552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Tyler</dc:creator>
  <cp:lastModifiedBy>Hanson, Devlin</cp:lastModifiedBy>
  <cp:revision>2</cp:revision>
  <cp:lastPrinted>2017-12-15T14:39:00Z</cp:lastPrinted>
  <dcterms:created xsi:type="dcterms:W3CDTF">2020-05-05T03:37:00Z</dcterms:created>
  <dcterms:modified xsi:type="dcterms:W3CDTF">2020-05-05T03:37:00Z</dcterms:modified>
</cp:coreProperties>
</file>