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rPr>
          <w:rFonts w:eastAsia="Times New Roman" w:asciiTheme="minorHAnsi" w:hAnsiTheme="minorHAnsi" w:cstheme="minorBidi"/>
          <w:b w:val="0"/>
          <w:i w:val="0"/>
          <w:sz w:val="22"/>
          <w:szCs w:val="22"/>
        </w:rPr>
        <w:id w:val="1058980380"/>
        <w:placeholder>
          <w:docPart w:val="7CAA9F5366894D98A124FA8BD4528AC4"/>
        </w:placeholder>
      </w:sdtPr>
      <w:sdtEndPr/>
      <w:sdtContent>
        <w:p w:rsidRPr="00394587" w:rsidR="00336097" w:rsidP="00336097" w:rsidRDefault="00336097" w14:paraId="745D74C4" w14:textId="77777777">
          <w:pPr>
            <w:pStyle w:val="Heading2"/>
            <w:spacing w:before="240" w:after="240"/>
            <w:ind w:left="0"/>
            <w:rPr>
              <w:rFonts w:eastAsia="Times New Roman"/>
              <w:i w:val="0"/>
            </w:rPr>
          </w:pPr>
          <w:r w:rsidRPr="00394587">
            <w:rPr>
              <w:rFonts w:eastAsia="Times New Roman"/>
              <w:i w:val="0"/>
            </w:rPr>
            <w:t>ACTION:</w:t>
          </w:r>
        </w:p>
        <w:p w:rsidRPr="005549F5" w:rsidR="00336097" w:rsidP="00336097" w:rsidRDefault="00336097" w14:paraId="405579AB" w14:textId="5FAE78AC">
          <w:pPr>
            <w:spacing w:before="240" w:after="240"/>
            <w:rPr>
              <w:rFonts w:eastAsia="Times New Roman"/>
              <w:lang w:eastAsia="zh-TW"/>
            </w:rPr>
          </w:pPr>
          <w:r w:rsidRPr="00706036">
            <w:rPr>
              <w:rFonts w:ascii="Calibri" w:hAnsi="Calibri"/>
              <w:sz w:val="24"/>
              <w:lang w:val="en"/>
            </w:rPr>
            <w:t xml:space="preserve">ACF’s contractor, APPRISE, will ask your </w:t>
          </w:r>
          <w:r w:rsidRPr="007A2ED5">
            <w:rPr>
              <w:rFonts w:ascii="Calibri" w:hAnsi="Calibri"/>
              <w:sz w:val="24"/>
              <w:lang w:val="en"/>
            </w:rPr>
            <w:t>state</w:t>
          </w:r>
          <w:r w:rsidRPr="00706036">
            <w:rPr>
              <w:rFonts w:ascii="Calibri" w:hAnsi="Calibri"/>
              <w:sz w:val="24"/>
              <w:lang w:val="en"/>
            </w:rPr>
            <w:t xml:space="preserve"> to </w:t>
          </w:r>
          <w:r w:rsidRPr="00394587">
            <w:rPr>
              <w:rFonts w:ascii="Calibri" w:hAnsi="Calibri"/>
              <w:sz w:val="24"/>
              <w:lang w:val="en"/>
            </w:rPr>
            <w:t>participat</w:t>
          </w:r>
          <w:r>
            <w:rPr>
              <w:rFonts w:ascii="Calibri" w:hAnsi="Calibri"/>
              <w:sz w:val="24"/>
              <w:lang w:val="en"/>
            </w:rPr>
            <w:t>e</w:t>
          </w:r>
          <w:r w:rsidRPr="00394587">
            <w:rPr>
              <w:rFonts w:ascii="Calibri" w:hAnsi="Calibri"/>
              <w:sz w:val="24"/>
              <w:lang w:val="en"/>
            </w:rPr>
            <w:t xml:space="preserve"> in the </w:t>
          </w:r>
          <w:r>
            <w:rPr>
              <w:rFonts w:ascii="Calibri" w:hAnsi="Calibri"/>
              <w:sz w:val="24"/>
              <w:lang w:val="en"/>
            </w:rPr>
            <w:t>e</w:t>
          </w:r>
          <w:r w:rsidRPr="00394587">
            <w:rPr>
              <w:rFonts w:ascii="Calibri" w:hAnsi="Calibri"/>
              <w:sz w:val="24"/>
              <w:lang w:val="en"/>
            </w:rPr>
            <w:t xml:space="preserve">xtension of the FY 2015 RECS LIHEAP Administrative Data Matching to FY 2020 project through the procedures discussed </w:t>
          </w:r>
          <w:r>
            <w:rPr>
              <w:rFonts w:ascii="Calibri" w:hAnsi="Calibri"/>
              <w:sz w:val="24"/>
              <w:lang w:val="en"/>
            </w:rPr>
            <w:t>below</w:t>
          </w:r>
          <w:r w:rsidRPr="00394587">
            <w:rPr>
              <w:rFonts w:ascii="Calibri" w:hAnsi="Calibri"/>
              <w:sz w:val="24"/>
              <w:lang w:val="en"/>
            </w:rPr>
            <w:t>.</w:t>
          </w:r>
        </w:p>
      </w:sdtContent>
    </w:sdt>
    <w:p w:rsidRPr="00AA00BB" w:rsidR="00336097" w:rsidP="00336097" w:rsidRDefault="00336097" w14:paraId="2A296645" w14:textId="77777777">
      <w:pPr>
        <w:pStyle w:val="Heading2"/>
        <w:spacing w:after="240"/>
        <w:ind w:left="0"/>
        <w:rPr>
          <w:rFonts w:cs="Calibri"/>
          <w:szCs w:val="24"/>
        </w:rPr>
      </w:pPr>
      <w:r w:rsidRPr="00394587">
        <w:rPr>
          <w:i w:val="0"/>
          <w:lang w:val="en"/>
        </w:rPr>
        <w:t>Step</w:t>
      </w:r>
      <w:r w:rsidRPr="00394587">
        <w:rPr>
          <w:rFonts w:cs="Calibri"/>
          <w:i w:val="0"/>
          <w:szCs w:val="24"/>
        </w:rPr>
        <w:t xml:space="preserve"> 1:</w:t>
      </w:r>
    </w:p>
    <w:p w:rsidRPr="00706036" w:rsidR="00336097" w:rsidP="00706036" w:rsidRDefault="00336097" w14:paraId="1145340B" w14:textId="7F7C2F72">
      <w:pPr>
        <w:spacing w:after="240"/>
        <w:rPr>
          <w:rFonts w:ascii="Calibri" w:hAnsi="Calibri"/>
          <w:lang w:val="en"/>
        </w:rPr>
      </w:pPr>
      <w:r w:rsidRPr="005549F5">
        <w:rPr>
          <w:rFonts w:ascii="Calibri" w:hAnsi="Calibri" w:cs="Calibri"/>
          <w:sz w:val="24"/>
          <w:szCs w:val="24"/>
        </w:rPr>
        <w:t xml:space="preserve">Provide </w:t>
      </w:r>
      <w:proofErr w:type="spellStart"/>
      <w:r w:rsidRPr="005549F5">
        <w:rPr>
          <w:rFonts w:ascii="Calibri" w:hAnsi="Calibri" w:cs="Calibri"/>
          <w:sz w:val="24"/>
          <w:szCs w:val="24"/>
        </w:rPr>
        <w:t>ACF’s</w:t>
      </w:r>
      <w:proofErr w:type="spellEnd"/>
      <w:r w:rsidRPr="005549F5">
        <w:rPr>
          <w:rFonts w:ascii="Calibri" w:hAnsi="Calibri" w:cs="Calibri"/>
          <w:sz w:val="24"/>
          <w:szCs w:val="24"/>
        </w:rPr>
        <w:t xml:space="preserve"> contractor, APPRISE,</w:t>
      </w:r>
      <w:r w:rsidRPr="00706036">
        <w:rPr>
          <w:rFonts w:ascii="Calibri" w:hAnsi="Calibri"/>
          <w:sz w:val="24"/>
        </w:rPr>
        <w:t xml:space="preserve"> a file of LIHEAP households that</w:t>
      </w:r>
      <w:r w:rsidRPr="00706036">
        <w:rPr>
          <w:rFonts w:ascii="Calibri" w:hAnsi="Calibri"/>
          <w:color w:val="19150F"/>
          <w:sz w:val="24"/>
          <w:lang w:val="en"/>
        </w:rPr>
        <w:t xml:space="preserve"> received fuel </w:t>
      </w:r>
      <w:r w:rsidRPr="00706036">
        <w:rPr>
          <w:rFonts w:ascii="Calibri" w:hAnsi="Calibri"/>
          <w:sz w:val="24"/>
          <w:lang w:val="en"/>
        </w:rPr>
        <w:t xml:space="preserve">assistance in FY </w:t>
      </w:r>
      <w:r w:rsidRPr="005549F5">
        <w:rPr>
          <w:rFonts w:ascii="Calibri" w:hAnsi="Calibri" w:cs="Calibri"/>
          <w:sz w:val="24"/>
          <w:szCs w:val="24"/>
          <w:lang w:val="en"/>
        </w:rPr>
        <w:t>2020</w:t>
      </w:r>
      <w:r w:rsidRPr="00706036">
        <w:rPr>
          <w:rFonts w:ascii="Calibri" w:hAnsi="Calibri"/>
          <w:sz w:val="24"/>
          <w:lang w:val="en"/>
        </w:rPr>
        <w:t xml:space="preserve"> for </w:t>
      </w:r>
      <w:r>
        <w:rPr>
          <w:rFonts w:ascii="Calibri" w:hAnsi="Calibri" w:cs="Calibri"/>
          <w:sz w:val="24"/>
          <w:szCs w:val="24"/>
          <w:lang w:val="en"/>
        </w:rPr>
        <w:t>one of the following data populations</w:t>
      </w:r>
      <w:r w:rsidRPr="00706036">
        <w:rPr>
          <w:rFonts w:ascii="Calibri" w:hAnsi="Calibri"/>
          <w:sz w:val="24"/>
          <w:lang w:val="en"/>
        </w:rPr>
        <w:t>:</w:t>
      </w:r>
    </w:p>
    <w:p w:rsidRPr="00706036" w:rsidR="00336097" w:rsidP="00706036" w:rsidRDefault="00336097" w14:paraId="26EA4EB5" w14:textId="2B53EB28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Calibri" w:hAnsi="Calibri"/>
          <w:color w:val="19150F"/>
          <w:lang w:val="en"/>
        </w:rPr>
      </w:pPr>
      <w:r w:rsidRPr="00706036">
        <w:rPr>
          <w:rFonts w:ascii="Calibri" w:hAnsi="Calibri"/>
          <w:lang w:val="en"/>
        </w:rPr>
        <w:t xml:space="preserve">All FY </w:t>
      </w:r>
      <w:r w:rsidRPr="005549F5">
        <w:rPr>
          <w:rFonts w:ascii="Calibri" w:hAnsi="Calibri"/>
        </w:rPr>
        <w:t>2020</w:t>
      </w:r>
      <w:r w:rsidRPr="00706036">
        <w:rPr>
          <w:rFonts w:ascii="Calibri" w:hAnsi="Calibri"/>
          <w:lang w:val="en"/>
        </w:rPr>
        <w:t xml:space="preserve"> </w:t>
      </w:r>
      <w:proofErr w:type="spellStart"/>
      <w:r w:rsidRPr="00706036">
        <w:rPr>
          <w:rFonts w:ascii="Calibri" w:hAnsi="Calibri"/>
          <w:color w:val="19150F"/>
          <w:lang w:val="en"/>
        </w:rPr>
        <w:t>LIHEAP</w:t>
      </w:r>
      <w:proofErr w:type="spellEnd"/>
      <w:r w:rsidRPr="00706036">
        <w:rPr>
          <w:rFonts w:ascii="Calibri" w:hAnsi="Calibri"/>
          <w:color w:val="19150F"/>
          <w:lang w:val="en"/>
        </w:rPr>
        <w:t xml:space="preserve"> recipients for your entire state</w:t>
      </w:r>
      <w:r>
        <w:rPr>
          <w:rFonts w:ascii="Calibri" w:hAnsi="Calibri" w:cs="Calibri"/>
          <w:color w:val="19150F"/>
          <w:lang w:val="en"/>
        </w:rPr>
        <w:t>/service area</w:t>
      </w:r>
      <w:r w:rsidRPr="00721088">
        <w:rPr>
          <w:rFonts w:ascii="Calibri" w:hAnsi="Calibri" w:cs="Calibri"/>
          <w:color w:val="19150F"/>
          <w:lang w:val="en"/>
        </w:rPr>
        <w:t>;</w:t>
      </w:r>
    </w:p>
    <w:p w:rsidRPr="00706036" w:rsidR="00336097" w:rsidP="00706036" w:rsidRDefault="00336097" w14:paraId="05DA3EE3" w14:textId="58BB59A9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Calibri" w:hAnsi="Calibri"/>
          <w:color w:val="19150F"/>
          <w:lang w:val="en"/>
        </w:rPr>
      </w:pPr>
      <w:r w:rsidRPr="00706036">
        <w:rPr>
          <w:rFonts w:ascii="Calibri" w:hAnsi="Calibri"/>
          <w:color w:val="19150F"/>
          <w:lang w:val="en"/>
        </w:rPr>
        <w:t xml:space="preserve">All FY </w:t>
      </w:r>
      <w:r w:rsidRPr="00721088">
        <w:rPr>
          <w:rFonts w:ascii="Calibri" w:hAnsi="Calibri" w:cs="Calibri"/>
          <w:color w:val="19150F"/>
          <w:lang w:val="en"/>
        </w:rPr>
        <w:t>2020</w:t>
      </w:r>
      <w:r w:rsidRPr="00706036">
        <w:rPr>
          <w:rFonts w:ascii="Calibri" w:hAnsi="Calibri"/>
          <w:color w:val="19150F"/>
          <w:lang w:val="en"/>
        </w:rPr>
        <w:t xml:space="preserve"> </w:t>
      </w:r>
      <w:proofErr w:type="spellStart"/>
      <w:r w:rsidRPr="00706036">
        <w:rPr>
          <w:rFonts w:ascii="Calibri" w:hAnsi="Calibri"/>
          <w:color w:val="19150F"/>
          <w:lang w:val="en"/>
        </w:rPr>
        <w:t>LIHEAP</w:t>
      </w:r>
      <w:proofErr w:type="spellEnd"/>
      <w:r w:rsidRPr="00706036">
        <w:rPr>
          <w:rFonts w:ascii="Calibri" w:hAnsi="Calibri"/>
          <w:color w:val="19150F"/>
          <w:lang w:val="en"/>
        </w:rPr>
        <w:t xml:space="preserve"> recipients only in the counties from your state that are part of the RECS sample (a list will be provided separately</w:t>
      </w:r>
      <w:r w:rsidRPr="00721088">
        <w:rPr>
          <w:rFonts w:ascii="Calibri" w:hAnsi="Calibri" w:cs="Calibri"/>
          <w:color w:val="19150F"/>
          <w:lang w:val="en"/>
        </w:rPr>
        <w:t>); or</w:t>
      </w:r>
    </w:p>
    <w:p w:rsidRPr="00706036" w:rsidR="00336097" w:rsidP="00706036" w:rsidRDefault="00336097" w14:paraId="20AB48BC" w14:textId="55CD7E13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Calibri" w:hAnsi="Calibri"/>
          <w:color w:val="19150F"/>
          <w:lang w:val="en"/>
        </w:rPr>
      </w:pPr>
      <w:r w:rsidRPr="00706036">
        <w:rPr>
          <w:rFonts w:ascii="Calibri" w:hAnsi="Calibri"/>
          <w:color w:val="19150F"/>
          <w:lang w:val="en"/>
        </w:rPr>
        <w:t xml:space="preserve">All FY </w:t>
      </w:r>
      <w:r w:rsidRPr="00721088">
        <w:rPr>
          <w:rFonts w:ascii="Calibri" w:hAnsi="Calibri" w:cs="Calibri"/>
          <w:color w:val="19150F"/>
          <w:lang w:val="en"/>
        </w:rPr>
        <w:t>2020</w:t>
      </w:r>
      <w:r w:rsidRPr="00706036">
        <w:rPr>
          <w:rFonts w:ascii="Calibri" w:hAnsi="Calibri"/>
          <w:color w:val="19150F"/>
          <w:lang w:val="en"/>
        </w:rPr>
        <w:t xml:space="preserve"> </w:t>
      </w:r>
      <w:proofErr w:type="spellStart"/>
      <w:r w:rsidRPr="00706036">
        <w:rPr>
          <w:rFonts w:ascii="Calibri" w:hAnsi="Calibri"/>
          <w:color w:val="19150F"/>
          <w:lang w:val="en"/>
        </w:rPr>
        <w:t>LIHEAP</w:t>
      </w:r>
      <w:proofErr w:type="spellEnd"/>
      <w:r w:rsidRPr="00706036">
        <w:rPr>
          <w:rFonts w:ascii="Calibri" w:hAnsi="Calibri"/>
          <w:color w:val="19150F"/>
          <w:lang w:val="en"/>
        </w:rPr>
        <w:t xml:space="preserve"> recipients</w:t>
      </w:r>
      <w:r w:rsidRPr="00706036">
        <w:rPr>
          <w:rFonts w:ascii="Calibri" w:hAnsi="Calibri"/>
          <w:lang w:val="en"/>
        </w:rPr>
        <w:t xml:space="preserve"> only in the ZIP codes from your state that are part of the RECS sample (a list will be </w:t>
      </w:r>
      <w:r w:rsidRPr="00706036">
        <w:rPr>
          <w:rFonts w:ascii="Calibri" w:hAnsi="Calibri"/>
          <w:color w:val="19150F"/>
          <w:lang w:val="en"/>
        </w:rPr>
        <w:t>provided separately).</w:t>
      </w:r>
    </w:p>
    <w:p w:rsidRPr="00AA00BB" w:rsidR="00336097" w:rsidP="00336097" w:rsidRDefault="00336097" w14:paraId="66120599" w14:textId="5A818460">
      <w:pPr>
        <w:pStyle w:val="Heading2"/>
        <w:spacing w:before="240" w:after="240"/>
        <w:ind w:left="0"/>
        <w:rPr>
          <w:rFonts w:cs="Calibri"/>
          <w:szCs w:val="24"/>
          <w:lang w:val="en"/>
        </w:rPr>
      </w:pPr>
      <w:r w:rsidRPr="00394587">
        <w:rPr>
          <w:i w:val="0"/>
          <w:lang w:val="en"/>
        </w:rPr>
        <w:t>Step</w:t>
      </w:r>
      <w:r w:rsidRPr="00394587">
        <w:rPr>
          <w:rFonts w:cs="Calibri"/>
          <w:i w:val="0"/>
          <w:szCs w:val="24"/>
          <w:lang w:val="en"/>
        </w:rPr>
        <w:t xml:space="preserve"> 2:</w:t>
      </w:r>
    </w:p>
    <w:p w:rsidRPr="00706036" w:rsidR="00336097" w:rsidP="00706036" w:rsidRDefault="00336097" w14:paraId="5C6DAC5A" w14:textId="35C03F7A">
      <w:pPr>
        <w:spacing w:before="240" w:after="240"/>
        <w:rPr>
          <w:rFonts w:ascii="Calibri" w:hAnsi="Calibri"/>
          <w:lang w:val="en"/>
        </w:rPr>
      </w:pPr>
      <w:r w:rsidRPr="005549F5">
        <w:rPr>
          <w:rFonts w:ascii="Calibri" w:hAnsi="Calibri" w:cs="Calibri"/>
          <w:sz w:val="24"/>
          <w:szCs w:val="24"/>
        </w:rPr>
        <w:t xml:space="preserve">Provide ACF’s contractor, APPRISE, </w:t>
      </w:r>
      <w:r w:rsidRPr="00706036">
        <w:rPr>
          <w:rFonts w:ascii="Calibri" w:hAnsi="Calibri"/>
          <w:sz w:val="24"/>
          <w:lang w:val="en"/>
        </w:rPr>
        <w:t xml:space="preserve">the data needed to facilitate the </w:t>
      </w:r>
      <w:r w:rsidRPr="008A280A">
        <w:rPr>
          <w:rFonts w:ascii="Calibri" w:hAnsi="Calibri" w:cs="Calibri"/>
          <w:sz w:val="24"/>
          <w:szCs w:val="24"/>
          <w:lang w:val="en"/>
        </w:rPr>
        <w:t>2020</w:t>
      </w:r>
      <w:r w:rsidRPr="00706036">
        <w:rPr>
          <w:rFonts w:ascii="Calibri" w:hAnsi="Calibri"/>
          <w:sz w:val="24"/>
          <w:lang w:val="en"/>
        </w:rPr>
        <w:t xml:space="preserve"> RECS </w:t>
      </w:r>
      <w:proofErr w:type="spellStart"/>
      <w:r w:rsidRPr="00706036">
        <w:rPr>
          <w:rFonts w:ascii="Calibri" w:hAnsi="Calibri"/>
          <w:sz w:val="24"/>
          <w:lang w:val="en"/>
        </w:rPr>
        <w:t>LIHEAP</w:t>
      </w:r>
      <w:proofErr w:type="spellEnd"/>
      <w:r w:rsidRPr="00706036">
        <w:rPr>
          <w:rFonts w:ascii="Calibri" w:hAnsi="Calibri"/>
          <w:sz w:val="24"/>
          <w:lang w:val="en"/>
        </w:rPr>
        <w:t xml:space="preserve"> Supplement</w:t>
      </w:r>
      <w:r>
        <w:rPr>
          <w:rFonts w:ascii="Calibri" w:hAnsi="Calibri" w:cs="Calibri"/>
          <w:sz w:val="24"/>
          <w:szCs w:val="24"/>
          <w:lang w:val="en"/>
        </w:rPr>
        <w:t xml:space="preserve"> through one of the following two steps</w:t>
      </w:r>
      <w:r w:rsidRPr="00706036">
        <w:rPr>
          <w:rFonts w:ascii="Calibri" w:hAnsi="Calibri"/>
          <w:sz w:val="24"/>
          <w:lang w:val="en"/>
        </w:rPr>
        <w:t>.</w:t>
      </w:r>
    </w:p>
    <w:p w:rsidRPr="008A280A" w:rsidR="00336097" w:rsidP="00336097" w:rsidRDefault="00336097" w14:paraId="7679D681" w14:textId="4D8BDF1E">
      <w:pPr>
        <w:pStyle w:val="Heading3"/>
        <w:ind w:left="0" w:firstLine="720"/>
        <w:rPr>
          <w:rFonts w:cs="Calibri"/>
          <w:lang w:val="en"/>
        </w:rPr>
      </w:pPr>
      <w:r w:rsidRPr="00706036">
        <w:rPr>
          <w:lang w:val="en"/>
        </w:rPr>
        <w:t xml:space="preserve">Option </w:t>
      </w:r>
      <w:r>
        <w:rPr>
          <w:rFonts w:cs="Calibri"/>
          <w:lang w:val="en"/>
        </w:rPr>
        <w:t>A</w:t>
      </w:r>
      <w:r w:rsidRPr="00706036">
        <w:rPr>
          <w:lang w:val="en"/>
        </w:rPr>
        <w:t>: One-Step Approach</w:t>
      </w:r>
    </w:p>
    <w:p w:rsidRPr="00706036" w:rsidR="00336097" w:rsidP="00706036" w:rsidRDefault="00336097" w14:paraId="3B26FC96" w14:textId="6D37588B">
      <w:pPr>
        <w:spacing w:after="240"/>
        <w:ind w:left="720"/>
        <w:rPr>
          <w:rFonts w:ascii="Calibri" w:hAnsi="Calibri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P</w:t>
      </w:r>
      <w:r w:rsidRPr="005549F5">
        <w:rPr>
          <w:rFonts w:ascii="Calibri" w:hAnsi="Calibri" w:cs="Calibri"/>
          <w:sz w:val="24"/>
          <w:szCs w:val="24"/>
          <w:lang w:val="en"/>
        </w:rPr>
        <w:t xml:space="preserve">rovide </w:t>
      </w:r>
      <w:r>
        <w:rPr>
          <w:rFonts w:ascii="Calibri" w:hAnsi="Calibri" w:cs="Calibri"/>
          <w:sz w:val="24"/>
          <w:szCs w:val="24"/>
          <w:lang w:val="en"/>
        </w:rPr>
        <w:t xml:space="preserve">ACF’s contractor, APPRISE, a file with </w:t>
      </w:r>
      <w:r w:rsidRPr="00706036">
        <w:rPr>
          <w:rFonts w:ascii="Calibri" w:hAnsi="Calibri"/>
          <w:sz w:val="24"/>
          <w:lang w:val="en"/>
        </w:rPr>
        <w:t xml:space="preserve">all of the required data items </w:t>
      </w:r>
      <w:r>
        <w:rPr>
          <w:rFonts w:ascii="Calibri" w:hAnsi="Calibri" w:cs="Calibri"/>
          <w:sz w:val="24"/>
          <w:szCs w:val="24"/>
          <w:lang w:val="en"/>
        </w:rPr>
        <w:t>noted below,</w:t>
      </w:r>
      <w:r w:rsidRPr="005549F5">
        <w:rPr>
          <w:rFonts w:ascii="Calibri" w:hAnsi="Calibri" w:cs="Calibri"/>
          <w:sz w:val="24"/>
          <w:szCs w:val="24"/>
          <w:lang w:val="en"/>
        </w:rPr>
        <w:t xml:space="preserve"> </w:t>
      </w:r>
      <w:r w:rsidRPr="00706036">
        <w:rPr>
          <w:rFonts w:ascii="Calibri" w:hAnsi="Calibri"/>
          <w:sz w:val="24"/>
          <w:lang w:val="en"/>
        </w:rPr>
        <w:t>and as many of the optional data items as you have available</w:t>
      </w:r>
      <w:r>
        <w:rPr>
          <w:rFonts w:ascii="Calibri" w:hAnsi="Calibri" w:cs="Calibri"/>
          <w:sz w:val="24"/>
          <w:szCs w:val="24"/>
          <w:lang w:val="en"/>
        </w:rPr>
        <w:t>,</w:t>
      </w:r>
      <w:r w:rsidRPr="00706036">
        <w:rPr>
          <w:rFonts w:ascii="Calibri" w:hAnsi="Calibri"/>
          <w:sz w:val="24"/>
          <w:lang w:val="en"/>
        </w:rPr>
        <w:t xml:space="preserve"> for </w:t>
      </w:r>
      <w:r w:rsidRPr="005549F5">
        <w:rPr>
          <w:rFonts w:ascii="Calibri" w:hAnsi="Calibri" w:cs="Calibri"/>
          <w:b/>
          <w:sz w:val="24"/>
          <w:szCs w:val="24"/>
          <w:lang w:val="en"/>
        </w:rPr>
        <w:t xml:space="preserve">all of </w:t>
      </w:r>
      <w:r w:rsidRPr="00706036">
        <w:rPr>
          <w:rFonts w:ascii="Calibri" w:hAnsi="Calibri"/>
          <w:b/>
          <w:sz w:val="24"/>
          <w:lang w:val="en"/>
        </w:rPr>
        <w:t xml:space="preserve">your FY </w:t>
      </w:r>
      <w:r w:rsidRPr="005549F5">
        <w:rPr>
          <w:rFonts w:ascii="Calibri" w:hAnsi="Calibri" w:cs="Calibri"/>
          <w:b/>
          <w:sz w:val="24"/>
          <w:szCs w:val="24"/>
          <w:lang w:val="en"/>
        </w:rPr>
        <w:t>2020</w:t>
      </w:r>
      <w:r w:rsidRPr="00706036">
        <w:rPr>
          <w:rFonts w:ascii="Calibri" w:hAnsi="Calibri"/>
          <w:b/>
          <w:sz w:val="24"/>
          <w:lang w:val="en"/>
        </w:rPr>
        <w:t xml:space="preserve"> </w:t>
      </w:r>
      <w:proofErr w:type="spellStart"/>
      <w:r w:rsidRPr="00706036">
        <w:rPr>
          <w:rFonts w:ascii="Calibri" w:hAnsi="Calibri"/>
          <w:b/>
          <w:sz w:val="24"/>
          <w:lang w:val="en"/>
        </w:rPr>
        <w:t>LIHEAP</w:t>
      </w:r>
      <w:proofErr w:type="spellEnd"/>
      <w:r w:rsidRPr="005549F5">
        <w:rPr>
          <w:rFonts w:ascii="Calibri" w:hAnsi="Calibri" w:cs="Calibri"/>
          <w:b/>
          <w:sz w:val="24"/>
          <w:szCs w:val="24"/>
          <w:lang w:val="en"/>
        </w:rPr>
        <w:t xml:space="preserve"> </w:t>
      </w:r>
      <w:r w:rsidRPr="00706036">
        <w:rPr>
          <w:rFonts w:ascii="Calibri" w:hAnsi="Calibri"/>
          <w:b/>
          <w:sz w:val="24"/>
          <w:lang w:val="en"/>
        </w:rPr>
        <w:t>recipient households</w:t>
      </w:r>
      <w:r w:rsidRPr="00706036">
        <w:rPr>
          <w:rFonts w:ascii="Calibri" w:hAnsi="Calibri"/>
          <w:sz w:val="24"/>
          <w:lang w:val="en"/>
        </w:rPr>
        <w:t xml:space="preserve"> at whatever level you choose (see options A, B, and C, above).</w:t>
      </w:r>
    </w:p>
    <w:p w:rsidRPr="005549F5" w:rsidR="00336097" w:rsidP="00336097" w:rsidRDefault="00336097" w14:paraId="61B4EBB8" w14:textId="3D1FA5C3">
      <w:pPr>
        <w:pStyle w:val="Heading3"/>
        <w:ind w:left="0" w:firstLine="720"/>
        <w:rPr>
          <w:rFonts w:cs="Calibri"/>
          <w:lang w:val="en"/>
        </w:rPr>
      </w:pPr>
      <w:r w:rsidRPr="00706036">
        <w:rPr>
          <w:lang w:val="en"/>
        </w:rPr>
        <w:t xml:space="preserve">Option </w:t>
      </w:r>
      <w:r>
        <w:rPr>
          <w:rFonts w:cs="Calibri"/>
          <w:lang w:val="en"/>
        </w:rPr>
        <w:t>B</w:t>
      </w:r>
      <w:r w:rsidRPr="00706036">
        <w:rPr>
          <w:lang w:val="en"/>
        </w:rPr>
        <w:t>: Two-Step Approach</w:t>
      </w:r>
    </w:p>
    <w:p w:rsidRPr="00706036" w:rsidR="00336097" w:rsidP="00706036" w:rsidRDefault="00336097" w14:paraId="74C3DAE4" w14:textId="4EEE5C20">
      <w:pPr>
        <w:spacing w:after="240"/>
        <w:ind w:left="720"/>
        <w:rPr>
          <w:rFonts w:ascii="Calibri" w:hAnsi="Calibri"/>
          <w:lang w:val="en"/>
        </w:rPr>
      </w:pPr>
      <w:r w:rsidRPr="005549F5">
        <w:rPr>
          <w:rFonts w:ascii="Calibri" w:hAnsi="Calibri" w:cs="Calibri"/>
          <w:sz w:val="24"/>
          <w:szCs w:val="24"/>
        </w:rPr>
        <w:t xml:space="preserve">Provide </w:t>
      </w:r>
      <w:proofErr w:type="spellStart"/>
      <w:r w:rsidRPr="00706036">
        <w:rPr>
          <w:rFonts w:ascii="Calibri" w:hAnsi="Calibri"/>
          <w:sz w:val="24"/>
        </w:rPr>
        <w:t>ACF’s</w:t>
      </w:r>
      <w:proofErr w:type="spellEnd"/>
      <w:r w:rsidRPr="00706036">
        <w:rPr>
          <w:rFonts w:ascii="Calibri" w:hAnsi="Calibri"/>
          <w:sz w:val="24"/>
        </w:rPr>
        <w:t xml:space="preserve"> contractor, APPRISE, </w:t>
      </w:r>
      <w:r w:rsidRPr="005549F5">
        <w:rPr>
          <w:rFonts w:ascii="Calibri" w:hAnsi="Calibri" w:cs="Calibri"/>
          <w:sz w:val="24"/>
          <w:szCs w:val="24"/>
        </w:rPr>
        <w:t xml:space="preserve">a file of </w:t>
      </w:r>
      <w:proofErr w:type="spellStart"/>
      <w:r w:rsidRPr="005549F5">
        <w:rPr>
          <w:rFonts w:ascii="Calibri" w:hAnsi="Calibri" w:cs="Calibri"/>
          <w:sz w:val="24"/>
          <w:szCs w:val="24"/>
        </w:rPr>
        <w:t>LIHEAP</w:t>
      </w:r>
      <w:proofErr w:type="spellEnd"/>
      <w:r w:rsidRPr="005549F5">
        <w:rPr>
          <w:rFonts w:ascii="Calibri" w:hAnsi="Calibri" w:cs="Calibri"/>
          <w:sz w:val="24"/>
          <w:szCs w:val="24"/>
        </w:rPr>
        <w:t xml:space="preserve"> households that</w:t>
      </w:r>
      <w:r w:rsidRPr="008A280A">
        <w:rPr>
          <w:rFonts w:ascii="Calibri" w:hAnsi="Calibri" w:cs="Calibri"/>
          <w:sz w:val="24"/>
          <w:szCs w:val="24"/>
          <w:lang w:val="en"/>
        </w:rPr>
        <w:t xml:space="preserve"> provides</w:t>
      </w:r>
      <w:r w:rsidRPr="00706036">
        <w:rPr>
          <w:rFonts w:ascii="Calibri" w:hAnsi="Calibri"/>
          <w:sz w:val="24"/>
          <w:lang w:val="en"/>
        </w:rPr>
        <w:t xml:space="preserve"> only the name</w:t>
      </w:r>
      <w:r w:rsidRPr="008A280A">
        <w:rPr>
          <w:rFonts w:ascii="Calibri" w:hAnsi="Calibri" w:cs="Calibri"/>
          <w:sz w:val="24"/>
          <w:szCs w:val="24"/>
          <w:lang w:val="en"/>
        </w:rPr>
        <w:t xml:space="preserve"> and</w:t>
      </w:r>
      <w:r w:rsidRPr="00706036">
        <w:rPr>
          <w:rFonts w:ascii="Calibri" w:hAnsi="Calibri"/>
          <w:sz w:val="24"/>
          <w:lang w:val="en"/>
        </w:rPr>
        <w:t xml:space="preserve"> address (including ZIP code</w:t>
      </w:r>
      <w:r w:rsidRPr="008A280A">
        <w:rPr>
          <w:rFonts w:ascii="Calibri" w:hAnsi="Calibri" w:cs="Calibri"/>
          <w:sz w:val="24"/>
          <w:szCs w:val="24"/>
          <w:lang w:val="en"/>
        </w:rPr>
        <w:t>) of</w:t>
      </w:r>
      <w:r w:rsidRPr="00706036">
        <w:rPr>
          <w:rFonts w:ascii="Calibri" w:hAnsi="Calibri"/>
          <w:sz w:val="24"/>
          <w:lang w:val="en"/>
        </w:rPr>
        <w:t xml:space="preserve"> all FY </w:t>
      </w:r>
      <w:r w:rsidRPr="008A280A">
        <w:rPr>
          <w:rFonts w:ascii="Calibri" w:hAnsi="Calibri" w:cs="Calibri"/>
          <w:sz w:val="24"/>
          <w:szCs w:val="24"/>
          <w:lang w:val="en"/>
        </w:rPr>
        <w:t>2020</w:t>
      </w:r>
      <w:r w:rsidRPr="00706036">
        <w:rPr>
          <w:rFonts w:ascii="Calibri" w:hAnsi="Calibri"/>
          <w:sz w:val="24"/>
          <w:lang w:val="en"/>
        </w:rPr>
        <w:t xml:space="preserve"> </w:t>
      </w:r>
      <w:proofErr w:type="spellStart"/>
      <w:r w:rsidRPr="00706036">
        <w:rPr>
          <w:rFonts w:ascii="Calibri" w:hAnsi="Calibri"/>
          <w:sz w:val="24"/>
          <w:lang w:val="en"/>
        </w:rPr>
        <w:t>LIHEAP</w:t>
      </w:r>
      <w:proofErr w:type="spellEnd"/>
      <w:r w:rsidRPr="00706036">
        <w:rPr>
          <w:rFonts w:ascii="Calibri" w:hAnsi="Calibri"/>
          <w:sz w:val="24"/>
          <w:lang w:val="en"/>
        </w:rPr>
        <w:t xml:space="preserve"> recipients at whatever level you choose (see options A, B, and C, above).</w:t>
      </w:r>
    </w:p>
    <w:p w:rsidRPr="00706036" w:rsidR="00336097" w:rsidP="00706036" w:rsidRDefault="00336097" w14:paraId="18B14FFF" w14:textId="63D9F91D">
      <w:pPr>
        <w:spacing w:after="240"/>
        <w:ind w:left="720"/>
        <w:rPr>
          <w:rFonts w:ascii="Calibri" w:hAnsi="Calibri"/>
          <w:lang w:val="en"/>
        </w:rPr>
      </w:pPr>
      <w:r w:rsidRPr="00706036">
        <w:rPr>
          <w:rFonts w:ascii="Calibri" w:hAnsi="Calibri"/>
          <w:sz w:val="24"/>
          <w:lang w:val="en"/>
        </w:rPr>
        <w:t xml:space="preserve">Later, </w:t>
      </w:r>
      <w:r w:rsidRPr="008A280A">
        <w:rPr>
          <w:rFonts w:ascii="Calibri" w:hAnsi="Calibri" w:cs="Calibri"/>
          <w:sz w:val="24"/>
          <w:szCs w:val="24"/>
          <w:lang w:val="en"/>
        </w:rPr>
        <w:t xml:space="preserve">you will also provide </w:t>
      </w:r>
      <w:proofErr w:type="spellStart"/>
      <w:r w:rsidRPr="00706036">
        <w:rPr>
          <w:rFonts w:ascii="Calibri" w:hAnsi="Calibri"/>
          <w:sz w:val="24"/>
          <w:lang w:val="en"/>
        </w:rPr>
        <w:t>ACF’s</w:t>
      </w:r>
      <w:proofErr w:type="spellEnd"/>
      <w:r w:rsidRPr="00706036">
        <w:rPr>
          <w:rFonts w:ascii="Calibri" w:hAnsi="Calibri"/>
          <w:sz w:val="24"/>
          <w:lang w:val="en"/>
        </w:rPr>
        <w:t xml:space="preserve"> contractor, APPRISE, a </w:t>
      </w:r>
      <w:r>
        <w:rPr>
          <w:rFonts w:ascii="Calibri" w:hAnsi="Calibri" w:cs="Calibri"/>
          <w:sz w:val="24"/>
          <w:szCs w:val="24"/>
          <w:lang w:val="en"/>
        </w:rPr>
        <w:t xml:space="preserve">second </w:t>
      </w:r>
      <w:r w:rsidRPr="008A280A">
        <w:rPr>
          <w:rFonts w:ascii="Calibri" w:hAnsi="Calibri" w:cs="Calibri"/>
          <w:sz w:val="24"/>
          <w:szCs w:val="24"/>
          <w:lang w:val="en"/>
        </w:rPr>
        <w:t>file that lists</w:t>
      </w:r>
      <w:r w:rsidRPr="00706036">
        <w:rPr>
          <w:rFonts w:ascii="Calibri" w:hAnsi="Calibri"/>
          <w:sz w:val="24"/>
          <w:lang w:val="en"/>
        </w:rPr>
        <w:t xml:space="preserve"> a </w:t>
      </w:r>
      <w:r w:rsidRPr="00706036">
        <w:rPr>
          <w:rFonts w:ascii="Calibri" w:hAnsi="Calibri"/>
          <w:b/>
          <w:sz w:val="24"/>
          <w:lang w:val="en"/>
        </w:rPr>
        <w:t>subset</w:t>
      </w:r>
      <w:r w:rsidRPr="00706036">
        <w:rPr>
          <w:rFonts w:ascii="Calibri" w:hAnsi="Calibri"/>
          <w:sz w:val="24"/>
          <w:lang w:val="en"/>
        </w:rPr>
        <w:t xml:space="preserve"> of these LIHEAP recipients who completed a RECS interview</w:t>
      </w:r>
      <w:r w:rsidRPr="008A280A">
        <w:rPr>
          <w:rFonts w:ascii="Calibri" w:hAnsi="Calibri" w:cs="Calibri"/>
          <w:sz w:val="24"/>
          <w:szCs w:val="24"/>
          <w:lang w:val="en"/>
        </w:rPr>
        <w:t xml:space="preserve">.  That second file must include </w:t>
      </w:r>
      <w:r w:rsidRPr="00706036">
        <w:rPr>
          <w:rFonts w:ascii="Calibri" w:hAnsi="Calibri"/>
          <w:sz w:val="24"/>
          <w:lang w:val="en"/>
        </w:rPr>
        <w:t xml:space="preserve">all of the required data items </w:t>
      </w:r>
      <w:r w:rsidRPr="008A280A">
        <w:rPr>
          <w:rFonts w:ascii="Calibri" w:hAnsi="Calibri" w:cs="Calibri"/>
          <w:sz w:val="24"/>
          <w:szCs w:val="24"/>
          <w:lang w:val="en"/>
        </w:rPr>
        <w:t xml:space="preserve">noted below, </w:t>
      </w:r>
      <w:r w:rsidRPr="00706036">
        <w:rPr>
          <w:rFonts w:ascii="Calibri" w:hAnsi="Calibri"/>
          <w:sz w:val="24"/>
          <w:lang w:val="en"/>
        </w:rPr>
        <w:t>and as many of the optional data items as you have available</w:t>
      </w:r>
      <w:r w:rsidRPr="008A280A">
        <w:rPr>
          <w:rFonts w:ascii="Calibri" w:hAnsi="Calibri" w:cs="Calibri"/>
          <w:sz w:val="24"/>
          <w:szCs w:val="24"/>
          <w:lang w:val="en"/>
        </w:rPr>
        <w:t>,</w:t>
      </w:r>
      <w:r w:rsidRPr="00706036">
        <w:rPr>
          <w:rFonts w:ascii="Calibri" w:hAnsi="Calibri"/>
          <w:sz w:val="24"/>
          <w:lang w:val="en"/>
        </w:rPr>
        <w:t xml:space="preserve"> for those households.</w:t>
      </w:r>
    </w:p>
    <w:p w:rsidRPr="00706036" w:rsidR="00336097" w:rsidP="00706036" w:rsidRDefault="00336097" w14:paraId="6556A427" w14:textId="77777777">
      <w:pPr>
        <w:pStyle w:val="Heading2"/>
        <w:spacing w:after="240"/>
        <w:ind w:left="0"/>
        <w:rPr>
          <w:color w:val="19150F"/>
          <w:lang w:val="en"/>
        </w:rPr>
      </w:pPr>
      <w:r w:rsidRPr="00706036">
        <w:rPr>
          <w:lang w:val="en"/>
        </w:rPr>
        <w:t>Required Data Items</w:t>
      </w:r>
      <w:r w:rsidRPr="00394587">
        <w:rPr>
          <w:i w:val="0"/>
          <w:lang w:val="en"/>
        </w:rPr>
        <w:t>:</w:t>
      </w:r>
    </w:p>
    <w:p w:rsidRPr="00706036" w:rsidR="00336097" w:rsidP="00706036" w:rsidRDefault="00336097" w14:paraId="47E4670D" w14:textId="77777777">
      <w:pPr>
        <w:pStyle w:val="ListParagraph"/>
        <w:numPr>
          <w:ilvl w:val="0"/>
          <w:numId w:val="2"/>
        </w:numPr>
        <w:tabs>
          <w:tab w:val="clear" w:pos="2304"/>
          <w:tab w:val="left" w:pos="360"/>
        </w:tabs>
        <w:spacing w:line="276" w:lineRule="auto"/>
        <w:ind w:left="180" w:hanging="90"/>
        <w:contextualSpacing w:val="0"/>
        <w:rPr>
          <w:rFonts w:ascii="Calibri" w:hAnsi="Calibri"/>
          <w:color w:val="19150F"/>
          <w:lang w:val="en"/>
        </w:rPr>
      </w:pPr>
      <w:bookmarkStart w:name="OLE_LINK2" w:id="1"/>
      <w:r w:rsidRPr="00706036">
        <w:rPr>
          <w:rFonts w:ascii="Calibri" w:hAnsi="Calibri"/>
          <w:color w:val="19150F"/>
          <w:lang w:val="en"/>
        </w:rPr>
        <w:t>Name</w:t>
      </w:r>
    </w:p>
    <w:p w:rsidRPr="00706036" w:rsidR="00336097" w:rsidP="00706036" w:rsidRDefault="00336097" w14:paraId="2052335E" w14:textId="77777777">
      <w:pPr>
        <w:pStyle w:val="ListParagraph"/>
        <w:numPr>
          <w:ilvl w:val="0"/>
          <w:numId w:val="2"/>
        </w:numPr>
        <w:tabs>
          <w:tab w:val="clear" w:pos="2304"/>
          <w:tab w:val="left" w:pos="360"/>
        </w:tabs>
        <w:spacing w:line="276" w:lineRule="auto"/>
        <w:ind w:left="180" w:hanging="90"/>
        <w:contextualSpacing w:val="0"/>
        <w:rPr>
          <w:rFonts w:ascii="Calibri" w:hAnsi="Calibri"/>
          <w:color w:val="19150F"/>
          <w:lang w:val="en"/>
        </w:rPr>
      </w:pPr>
      <w:r w:rsidRPr="00706036">
        <w:rPr>
          <w:rFonts w:ascii="Calibri" w:hAnsi="Calibri"/>
          <w:color w:val="19150F"/>
          <w:lang w:val="en"/>
        </w:rPr>
        <w:t>Address (must include ZIP code)</w:t>
      </w:r>
    </w:p>
    <w:p w:rsidRPr="00706036" w:rsidR="00336097" w:rsidP="00706036" w:rsidRDefault="00336097" w14:paraId="0C89683B" w14:textId="77777777">
      <w:pPr>
        <w:pStyle w:val="ListParagraph"/>
        <w:numPr>
          <w:ilvl w:val="0"/>
          <w:numId w:val="2"/>
        </w:numPr>
        <w:tabs>
          <w:tab w:val="clear" w:pos="2304"/>
          <w:tab w:val="left" w:pos="360"/>
        </w:tabs>
        <w:spacing w:line="276" w:lineRule="auto"/>
        <w:ind w:left="180" w:hanging="90"/>
        <w:contextualSpacing w:val="0"/>
        <w:rPr>
          <w:rFonts w:ascii="Calibri" w:hAnsi="Calibri"/>
          <w:color w:val="19150F"/>
          <w:lang w:val="en"/>
        </w:rPr>
      </w:pPr>
      <w:r w:rsidRPr="00706036">
        <w:rPr>
          <w:rFonts w:ascii="Calibri" w:hAnsi="Calibri"/>
          <w:color w:val="19150F"/>
          <w:lang w:val="en"/>
        </w:rPr>
        <w:t>Gross Income</w:t>
      </w:r>
      <w:r>
        <w:rPr>
          <w:rFonts w:ascii="Calibri" w:hAnsi="Calibri" w:cs="Calibri"/>
          <w:color w:val="19150F"/>
          <w:lang w:val="en"/>
        </w:rPr>
        <w:t>;</w:t>
      </w:r>
    </w:p>
    <w:p w:rsidRPr="00706036" w:rsidR="00336097" w:rsidP="00706036" w:rsidRDefault="00336097" w14:paraId="0E705310" w14:textId="77777777">
      <w:pPr>
        <w:pStyle w:val="Heading2"/>
        <w:numPr>
          <w:ilvl w:val="0"/>
          <w:numId w:val="2"/>
        </w:numPr>
        <w:spacing w:before="240" w:after="240"/>
        <w:ind w:left="360" w:hanging="270"/>
        <w:rPr>
          <w:color w:val="19150F"/>
          <w:lang w:val="en"/>
        </w:rPr>
      </w:pPr>
      <w:r w:rsidRPr="00706036">
        <w:rPr>
          <w:b w:val="0"/>
          <w:color w:val="19150F"/>
          <w:lang w:val="en"/>
        </w:rPr>
        <w:t>Household Size</w:t>
      </w:r>
      <w:r w:rsidRPr="00394587">
        <w:rPr>
          <w:rFonts w:cs="Calibri"/>
          <w:b w:val="0"/>
          <w:color w:val="19150F"/>
          <w:lang w:val="en"/>
        </w:rPr>
        <w:t>;</w:t>
      </w:r>
    </w:p>
    <w:p w:rsidRPr="00706036" w:rsidR="00336097" w:rsidP="00706036" w:rsidRDefault="00336097" w14:paraId="062F4610" w14:textId="77777777">
      <w:pPr>
        <w:pStyle w:val="ListParagraph"/>
        <w:numPr>
          <w:ilvl w:val="0"/>
          <w:numId w:val="2"/>
        </w:numPr>
        <w:tabs>
          <w:tab w:val="clear" w:pos="2304"/>
          <w:tab w:val="left" w:pos="360"/>
        </w:tabs>
        <w:spacing w:line="276" w:lineRule="auto"/>
        <w:ind w:left="180" w:hanging="90"/>
        <w:contextualSpacing w:val="0"/>
        <w:rPr>
          <w:rFonts w:ascii="Calibri" w:hAnsi="Calibri"/>
          <w:color w:val="19150F"/>
          <w:lang w:val="en"/>
        </w:rPr>
      </w:pPr>
      <w:r w:rsidRPr="00706036">
        <w:rPr>
          <w:rFonts w:ascii="Calibri" w:hAnsi="Calibri"/>
          <w:color w:val="19150F"/>
          <w:lang w:val="en"/>
        </w:rPr>
        <w:t>Household or Client ID</w:t>
      </w:r>
      <w:r>
        <w:rPr>
          <w:rFonts w:ascii="Calibri" w:hAnsi="Calibri" w:cs="Calibri"/>
          <w:color w:val="19150F"/>
          <w:lang w:val="en"/>
        </w:rPr>
        <w:t>;</w:t>
      </w:r>
    </w:p>
    <w:p w:rsidRPr="00706036" w:rsidR="00336097" w:rsidP="00706036" w:rsidRDefault="00336097" w14:paraId="5E9F7E98" w14:textId="77777777">
      <w:pPr>
        <w:pStyle w:val="ListParagraph"/>
        <w:numPr>
          <w:ilvl w:val="0"/>
          <w:numId w:val="2"/>
        </w:numPr>
        <w:tabs>
          <w:tab w:val="clear" w:pos="2304"/>
          <w:tab w:val="left" w:pos="360"/>
        </w:tabs>
        <w:spacing w:line="276" w:lineRule="auto"/>
        <w:ind w:left="180" w:hanging="90"/>
        <w:contextualSpacing w:val="0"/>
        <w:rPr>
          <w:rFonts w:ascii="Calibri" w:hAnsi="Calibri"/>
          <w:color w:val="19150F"/>
          <w:lang w:val="en"/>
        </w:rPr>
      </w:pPr>
      <w:r w:rsidRPr="00706036">
        <w:rPr>
          <w:rFonts w:ascii="Calibri" w:hAnsi="Calibri"/>
          <w:color w:val="19150F"/>
          <w:lang w:val="en"/>
        </w:rPr>
        <w:t xml:space="preserve">Heating assistance awarded </w:t>
      </w:r>
      <w:r>
        <w:rPr>
          <w:rFonts w:ascii="Calibri" w:hAnsi="Calibri" w:cs="Calibri"/>
          <w:color w:val="19150F"/>
          <w:lang w:val="en"/>
        </w:rPr>
        <w:t>;</w:t>
      </w:r>
    </w:p>
    <w:p w:rsidRPr="00706036" w:rsidR="00336097" w:rsidP="00706036" w:rsidRDefault="00336097" w14:paraId="27C8828F" w14:textId="77777777">
      <w:pPr>
        <w:pStyle w:val="ListParagraph"/>
        <w:numPr>
          <w:ilvl w:val="0"/>
          <w:numId w:val="2"/>
        </w:numPr>
        <w:tabs>
          <w:tab w:val="clear" w:pos="2304"/>
          <w:tab w:val="left" w:pos="360"/>
        </w:tabs>
        <w:spacing w:line="276" w:lineRule="auto"/>
        <w:ind w:left="180" w:hanging="90"/>
        <w:contextualSpacing w:val="0"/>
        <w:rPr>
          <w:rFonts w:ascii="Calibri" w:hAnsi="Calibri"/>
          <w:color w:val="19150F"/>
          <w:lang w:val="en"/>
        </w:rPr>
      </w:pPr>
      <w:r w:rsidRPr="00706036">
        <w:rPr>
          <w:rFonts w:ascii="Calibri" w:hAnsi="Calibri"/>
          <w:color w:val="19150F"/>
          <w:lang w:val="en"/>
        </w:rPr>
        <w:t>Amount of heating assistance</w:t>
      </w:r>
      <w:r>
        <w:rPr>
          <w:rFonts w:ascii="Calibri" w:hAnsi="Calibri" w:cs="Calibri"/>
          <w:color w:val="19150F"/>
          <w:lang w:val="en"/>
        </w:rPr>
        <w:t>;</w:t>
      </w:r>
    </w:p>
    <w:p w:rsidRPr="00706036" w:rsidR="00336097" w:rsidP="00706036" w:rsidRDefault="00336097" w14:paraId="52456CA8" w14:textId="77777777">
      <w:pPr>
        <w:pStyle w:val="ListParagraph"/>
        <w:numPr>
          <w:ilvl w:val="0"/>
          <w:numId w:val="2"/>
        </w:numPr>
        <w:tabs>
          <w:tab w:val="clear" w:pos="2304"/>
          <w:tab w:val="left" w:pos="360"/>
        </w:tabs>
        <w:spacing w:line="276" w:lineRule="auto"/>
        <w:ind w:left="180" w:hanging="90"/>
        <w:contextualSpacing w:val="0"/>
        <w:rPr>
          <w:rFonts w:ascii="Calibri" w:hAnsi="Calibri"/>
          <w:color w:val="19150F"/>
          <w:lang w:val="en"/>
        </w:rPr>
      </w:pPr>
      <w:r w:rsidRPr="00706036">
        <w:rPr>
          <w:rFonts w:ascii="Calibri" w:hAnsi="Calibri"/>
          <w:color w:val="19150F"/>
          <w:lang w:val="en"/>
        </w:rPr>
        <w:t>Date of heating assistance</w:t>
      </w:r>
      <w:r>
        <w:rPr>
          <w:rFonts w:ascii="Calibri" w:hAnsi="Calibri" w:cs="Calibri"/>
          <w:color w:val="19150F"/>
          <w:lang w:val="en"/>
        </w:rPr>
        <w:t>;</w:t>
      </w:r>
    </w:p>
    <w:p w:rsidRPr="00706036" w:rsidR="00336097" w:rsidP="00706036" w:rsidRDefault="00336097" w14:paraId="4C665886" w14:textId="77777777">
      <w:pPr>
        <w:pStyle w:val="ListParagraph"/>
        <w:numPr>
          <w:ilvl w:val="0"/>
          <w:numId w:val="2"/>
        </w:numPr>
        <w:tabs>
          <w:tab w:val="clear" w:pos="2304"/>
          <w:tab w:val="left" w:pos="360"/>
        </w:tabs>
        <w:spacing w:line="276" w:lineRule="auto"/>
        <w:ind w:left="180" w:hanging="90"/>
        <w:contextualSpacing w:val="0"/>
        <w:rPr>
          <w:rFonts w:ascii="Calibri" w:hAnsi="Calibri"/>
          <w:color w:val="19150F"/>
          <w:lang w:val="en"/>
        </w:rPr>
      </w:pPr>
      <w:r w:rsidRPr="00706036">
        <w:rPr>
          <w:rFonts w:ascii="Calibri" w:hAnsi="Calibri"/>
          <w:color w:val="19150F"/>
          <w:lang w:val="en"/>
        </w:rPr>
        <w:t>Cooling assistance awarded</w:t>
      </w:r>
      <w:r>
        <w:rPr>
          <w:rFonts w:ascii="Calibri" w:hAnsi="Calibri" w:cs="Calibri"/>
          <w:color w:val="19150F"/>
          <w:lang w:val="en"/>
        </w:rPr>
        <w:t>;</w:t>
      </w:r>
    </w:p>
    <w:p w:rsidRPr="00706036" w:rsidR="00336097" w:rsidP="00706036" w:rsidRDefault="00336097" w14:paraId="0D5EF150" w14:textId="77777777">
      <w:pPr>
        <w:pStyle w:val="ListParagraph"/>
        <w:numPr>
          <w:ilvl w:val="0"/>
          <w:numId w:val="2"/>
        </w:numPr>
        <w:tabs>
          <w:tab w:val="clear" w:pos="2304"/>
          <w:tab w:val="left" w:pos="360"/>
        </w:tabs>
        <w:spacing w:line="276" w:lineRule="auto"/>
        <w:ind w:left="180" w:hanging="90"/>
        <w:contextualSpacing w:val="0"/>
        <w:rPr>
          <w:rFonts w:ascii="Calibri" w:hAnsi="Calibri"/>
          <w:color w:val="19150F"/>
          <w:lang w:val="en"/>
        </w:rPr>
      </w:pPr>
      <w:r w:rsidRPr="00706036">
        <w:rPr>
          <w:rFonts w:ascii="Calibri" w:hAnsi="Calibri"/>
          <w:color w:val="19150F"/>
          <w:lang w:val="en"/>
        </w:rPr>
        <w:t>Amount of cooling assistance</w:t>
      </w:r>
      <w:r>
        <w:rPr>
          <w:rFonts w:ascii="Calibri" w:hAnsi="Calibri" w:cs="Calibri"/>
          <w:color w:val="19150F"/>
          <w:lang w:val="en"/>
        </w:rPr>
        <w:t>;</w:t>
      </w:r>
    </w:p>
    <w:p w:rsidRPr="00706036" w:rsidR="00336097" w:rsidP="00706036" w:rsidRDefault="00336097" w14:paraId="0E5C3B5E" w14:textId="77777777">
      <w:pPr>
        <w:pStyle w:val="ListParagraph"/>
        <w:numPr>
          <w:ilvl w:val="0"/>
          <w:numId w:val="2"/>
        </w:numPr>
        <w:tabs>
          <w:tab w:val="clear" w:pos="2304"/>
          <w:tab w:val="left" w:pos="360"/>
        </w:tabs>
        <w:spacing w:line="276" w:lineRule="auto"/>
        <w:ind w:left="180" w:hanging="90"/>
        <w:contextualSpacing w:val="0"/>
        <w:rPr>
          <w:rFonts w:ascii="Calibri" w:hAnsi="Calibri"/>
          <w:color w:val="19150F"/>
          <w:lang w:val="en"/>
        </w:rPr>
      </w:pPr>
      <w:r w:rsidRPr="00706036">
        <w:rPr>
          <w:rFonts w:ascii="Calibri" w:hAnsi="Calibri"/>
          <w:color w:val="19150F"/>
          <w:lang w:val="en"/>
        </w:rPr>
        <w:t>Date of cooling assistance</w:t>
      </w:r>
      <w:r>
        <w:rPr>
          <w:rFonts w:ascii="Calibri" w:hAnsi="Calibri" w:cs="Calibri"/>
          <w:color w:val="19150F"/>
          <w:lang w:val="en"/>
        </w:rPr>
        <w:t>;</w:t>
      </w:r>
    </w:p>
    <w:p w:rsidRPr="00706036" w:rsidR="00336097" w:rsidP="00706036" w:rsidRDefault="00336097" w14:paraId="035E4C8F" w14:textId="77777777">
      <w:pPr>
        <w:pStyle w:val="ListParagraph"/>
        <w:numPr>
          <w:ilvl w:val="0"/>
          <w:numId w:val="2"/>
        </w:numPr>
        <w:tabs>
          <w:tab w:val="clear" w:pos="2304"/>
          <w:tab w:val="left" w:pos="360"/>
        </w:tabs>
        <w:spacing w:line="276" w:lineRule="auto"/>
        <w:ind w:left="180" w:hanging="90"/>
        <w:contextualSpacing w:val="0"/>
        <w:rPr>
          <w:rFonts w:ascii="Calibri" w:hAnsi="Calibri"/>
          <w:color w:val="19150F"/>
          <w:lang w:val="en"/>
        </w:rPr>
      </w:pPr>
      <w:r w:rsidRPr="00706036">
        <w:rPr>
          <w:rFonts w:ascii="Calibri" w:hAnsi="Calibri"/>
          <w:color w:val="19150F"/>
          <w:lang w:val="en"/>
        </w:rPr>
        <w:t>Crisis assistance awarded</w:t>
      </w:r>
      <w:r>
        <w:rPr>
          <w:rFonts w:ascii="Calibri" w:hAnsi="Calibri" w:cs="Calibri"/>
          <w:color w:val="19150F"/>
          <w:lang w:val="en"/>
        </w:rPr>
        <w:t>;</w:t>
      </w:r>
    </w:p>
    <w:p w:rsidRPr="00706036" w:rsidR="00336097" w:rsidP="00706036" w:rsidRDefault="00336097" w14:paraId="53ABC165" w14:textId="77777777">
      <w:pPr>
        <w:pStyle w:val="ListParagraph"/>
        <w:numPr>
          <w:ilvl w:val="0"/>
          <w:numId w:val="2"/>
        </w:numPr>
        <w:tabs>
          <w:tab w:val="clear" w:pos="2304"/>
          <w:tab w:val="left" w:pos="360"/>
        </w:tabs>
        <w:spacing w:line="276" w:lineRule="auto"/>
        <w:ind w:left="180" w:hanging="90"/>
        <w:contextualSpacing w:val="0"/>
        <w:rPr>
          <w:rFonts w:ascii="Calibri" w:hAnsi="Calibri"/>
          <w:color w:val="19150F"/>
          <w:lang w:val="en"/>
        </w:rPr>
      </w:pPr>
      <w:r w:rsidRPr="00706036">
        <w:rPr>
          <w:rFonts w:ascii="Calibri" w:hAnsi="Calibri"/>
          <w:color w:val="19150F"/>
          <w:lang w:val="en"/>
        </w:rPr>
        <w:t>Amount of crisis assistance</w:t>
      </w:r>
      <w:r>
        <w:rPr>
          <w:rFonts w:ascii="Calibri" w:hAnsi="Calibri" w:cs="Calibri"/>
          <w:color w:val="19150F"/>
          <w:lang w:val="en"/>
        </w:rPr>
        <w:t>;</w:t>
      </w:r>
    </w:p>
    <w:p w:rsidRPr="00706036" w:rsidR="00336097" w:rsidP="00706036" w:rsidRDefault="00336097" w14:paraId="7F272969" w14:textId="77777777">
      <w:pPr>
        <w:pStyle w:val="ListParagraph"/>
        <w:numPr>
          <w:ilvl w:val="0"/>
          <w:numId w:val="2"/>
        </w:numPr>
        <w:tabs>
          <w:tab w:val="clear" w:pos="2304"/>
          <w:tab w:val="left" w:pos="360"/>
        </w:tabs>
        <w:spacing w:line="276" w:lineRule="auto"/>
        <w:ind w:left="180" w:hanging="90"/>
        <w:contextualSpacing w:val="0"/>
        <w:rPr>
          <w:rFonts w:ascii="Calibri" w:hAnsi="Calibri"/>
          <w:color w:val="19150F"/>
          <w:lang w:val="en"/>
        </w:rPr>
      </w:pPr>
      <w:r w:rsidRPr="00706036">
        <w:rPr>
          <w:rFonts w:ascii="Calibri" w:hAnsi="Calibri"/>
          <w:color w:val="19150F"/>
          <w:lang w:val="en"/>
        </w:rPr>
        <w:t>Date of crisis assistance</w:t>
      </w:r>
      <w:r>
        <w:rPr>
          <w:rFonts w:ascii="Calibri" w:hAnsi="Calibri" w:cs="Calibri"/>
          <w:color w:val="19150F"/>
          <w:lang w:val="en"/>
        </w:rPr>
        <w:t>;</w:t>
      </w:r>
    </w:p>
    <w:p w:rsidRPr="00706036" w:rsidR="00336097" w:rsidP="00706036" w:rsidRDefault="00336097" w14:paraId="1C6CACAA" w14:textId="77777777">
      <w:pPr>
        <w:pStyle w:val="ListParagraph"/>
        <w:numPr>
          <w:ilvl w:val="0"/>
          <w:numId w:val="2"/>
        </w:numPr>
        <w:tabs>
          <w:tab w:val="clear" w:pos="2304"/>
          <w:tab w:val="left" w:pos="360"/>
        </w:tabs>
        <w:spacing w:line="276" w:lineRule="auto"/>
        <w:ind w:left="180" w:hanging="90"/>
        <w:contextualSpacing w:val="0"/>
        <w:rPr>
          <w:rFonts w:ascii="Calibri" w:hAnsi="Calibri"/>
          <w:color w:val="19150F"/>
          <w:lang w:val="en"/>
        </w:rPr>
      </w:pPr>
      <w:r w:rsidRPr="00706036">
        <w:rPr>
          <w:rFonts w:ascii="Calibri" w:hAnsi="Calibri"/>
          <w:color w:val="19150F"/>
          <w:lang w:val="en"/>
        </w:rPr>
        <w:t>Other assistance awarded</w:t>
      </w:r>
      <w:r>
        <w:rPr>
          <w:rFonts w:ascii="Calibri" w:hAnsi="Calibri" w:cs="Calibri"/>
          <w:color w:val="19150F"/>
          <w:lang w:val="en"/>
        </w:rPr>
        <w:t>;</w:t>
      </w:r>
    </w:p>
    <w:p w:rsidRPr="00706036" w:rsidR="00336097" w:rsidP="00706036" w:rsidRDefault="00336097" w14:paraId="1028B1A1" w14:textId="77777777">
      <w:pPr>
        <w:pStyle w:val="ListParagraph"/>
        <w:numPr>
          <w:ilvl w:val="0"/>
          <w:numId w:val="2"/>
        </w:numPr>
        <w:tabs>
          <w:tab w:val="clear" w:pos="2304"/>
          <w:tab w:val="left" w:pos="360"/>
        </w:tabs>
        <w:spacing w:line="276" w:lineRule="auto"/>
        <w:ind w:left="180" w:hanging="90"/>
        <w:contextualSpacing w:val="0"/>
        <w:rPr>
          <w:rFonts w:ascii="Calibri" w:hAnsi="Calibri"/>
          <w:color w:val="19150F"/>
          <w:lang w:val="en"/>
        </w:rPr>
      </w:pPr>
      <w:r w:rsidRPr="00706036">
        <w:rPr>
          <w:rFonts w:ascii="Calibri" w:hAnsi="Calibri"/>
          <w:color w:val="19150F"/>
          <w:lang w:val="en"/>
        </w:rPr>
        <w:t>Amount of other assistance</w:t>
      </w:r>
      <w:r>
        <w:rPr>
          <w:rFonts w:ascii="Calibri" w:hAnsi="Calibri" w:cs="Calibri"/>
          <w:color w:val="19150F"/>
          <w:lang w:val="en"/>
        </w:rPr>
        <w:t>;</w:t>
      </w:r>
    </w:p>
    <w:p w:rsidRPr="00706036" w:rsidR="00336097" w:rsidP="00706036" w:rsidRDefault="00336097" w14:paraId="043325FD" w14:textId="77777777">
      <w:pPr>
        <w:pStyle w:val="ListParagraph"/>
        <w:numPr>
          <w:ilvl w:val="0"/>
          <w:numId w:val="2"/>
        </w:numPr>
        <w:tabs>
          <w:tab w:val="clear" w:pos="2304"/>
          <w:tab w:val="left" w:pos="360"/>
        </w:tabs>
        <w:spacing w:line="276" w:lineRule="auto"/>
        <w:ind w:left="180" w:hanging="90"/>
        <w:contextualSpacing w:val="0"/>
        <w:rPr>
          <w:rFonts w:ascii="Calibri" w:hAnsi="Calibri"/>
          <w:color w:val="19150F"/>
          <w:lang w:val="en"/>
        </w:rPr>
      </w:pPr>
      <w:r w:rsidRPr="00706036">
        <w:rPr>
          <w:rFonts w:ascii="Calibri" w:hAnsi="Calibri"/>
          <w:color w:val="19150F"/>
          <w:lang w:val="en"/>
        </w:rPr>
        <w:t>Date of other assistance</w:t>
      </w:r>
      <w:r>
        <w:rPr>
          <w:rFonts w:ascii="Calibri" w:hAnsi="Calibri" w:cs="Calibri"/>
          <w:color w:val="19150F"/>
          <w:lang w:val="en"/>
        </w:rPr>
        <w:t>;</w:t>
      </w:r>
    </w:p>
    <w:p w:rsidRPr="00706036" w:rsidR="00336097" w:rsidP="00706036" w:rsidRDefault="00336097" w14:paraId="39450CBD" w14:textId="54ABA07B">
      <w:pPr>
        <w:pStyle w:val="ListParagraph"/>
        <w:numPr>
          <w:ilvl w:val="0"/>
          <w:numId w:val="2"/>
        </w:numPr>
        <w:tabs>
          <w:tab w:val="clear" w:pos="2304"/>
          <w:tab w:val="left" w:pos="360"/>
        </w:tabs>
        <w:spacing w:line="276" w:lineRule="auto"/>
        <w:ind w:left="180" w:hanging="90"/>
        <w:contextualSpacing w:val="0"/>
        <w:rPr>
          <w:rFonts w:ascii="Calibri" w:hAnsi="Calibri"/>
          <w:color w:val="19150F"/>
          <w:lang w:val="en"/>
        </w:rPr>
      </w:pPr>
      <w:r w:rsidRPr="00706036">
        <w:rPr>
          <w:rFonts w:ascii="Calibri" w:hAnsi="Calibri"/>
          <w:color w:val="19150F"/>
          <w:lang w:val="en"/>
        </w:rPr>
        <w:t>Presence of children 5 or younger</w:t>
      </w:r>
      <w:r>
        <w:rPr>
          <w:rFonts w:ascii="Calibri" w:hAnsi="Calibri" w:cs="Calibri"/>
          <w:color w:val="19150F"/>
          <w:lang w:val="en"/>
        </w:rPr>
        <w:t>;</w:t>
      </w:r>
    </w:p>
    <w:p w:rsidRPr="00706036" w:rsidR="00336097" w:rsidP="00706036" w:rsidRDefault="00336097" w14:paraId="2906807C" w14:textId="57387363">
      <w:pPr>
        <w:pStyle w:val="ListParagraph"/>
        <w:numPr>
          <w:ilvl w:val="0"/>
          <w:numId w:val="2"/>
        </w:numPr>
        <w:tabs>
          <w:tab w:val="clear" w:pos="2304"/>
          <w:tab w:val="left" w:pos="360"/>
        </w:tabs>
        <w:spacing w:line="276" w:lineRule="auto"/>
        <w:ind w:left="180" w:hanging="90"/>
        <w:contextualSpacing w:val="0"/>
        <w:rPr>
          <w:rFonts w:ascii="Calibri" w:hAnsi="Calibri"/>
          <w:color w:val="19150F"/>
          <w:lang w:val="en"/>
        </w:rPr>
      </w:pPr>
      <w:r w:rsidRPr="00706036">
        <w:rPr>
          <w:rFonts w:ascii="Calibri" w:hAnsi="Calibri"/>
          <w:color w:val="19150F"/>
          <w:lang w:val="en"/>
        </w:rPr>
        <w:t>Presence of adult 60 or older</w:t>
      </w:r>
      <w:r>
        <w:rPr>
          <w:rFonts w:ascii="Calibri" w:hAnsi="Calibri" w:cs="Calibri"/>
          <w:color w:val="19150F"/>
          <w:lang w:val="en"/>
        </w:rPr>
        <w:t>; and</w:t>
      </w:r>
    </w:p>
    <w:p w:rsidRPr="00706036" w:rsidR="00336097" w:rsidP="00706036" w:rsidRDefault="00336097" w14:paraId="797BD602" w14:textId="77777777">
      <w:pPr>
        <w:pStyle w:val="ListParagraph"/>
        <w:numPr>
          <w:ilvl w:val="0"/>
          <w:numId w:val="2"/>
        </w:numPr>
        <w:tabs>
          <w:tab w:val="clear" w:pos="2304"/>
          <w:tab w:val="left" w:pos="360"/>
        </w:tabs>
        <w:spacing w:line="276" w:lineRule="auto"/>
        <w:ind w:left="180" w:hanging="90"/>
        <w:contextualSpacing w:val="0"/>
        <w:rPr>
          <w:rFonts w:ascii="Calibri" w:hAnsi="Calibri"/>
          <w:color w:val="19150F"/>
          <w:lang w:val="en"/>
        </w:rPr>
      </w:pPr>
      <w:r w:rsidRPr="00706036">
        <w:rPr>
          <w:rFonts w:ascii="Calibri" w:hAnsi="Calibri"/>
          <w:color w:val="19150F"/>
          <w:lang w:val="en"/>
        </w:rPr>
        <w:t>Presence of disabled person</w:t>
      </w:r>
      <w:r>
        <w:rPr>
          <w:rFonts w:ascii="Calibri" w:hAnsi="Calibri" w:cs="Calibri"/>
          <w:color w:val="19150F"/>
          <w:lang w:val="en"/>
        </w:rPr>
        <w:t>.</w:t>
      </w:r>
    </w:p>
    <w:bookmarkEnd w:id="1"/>
    <w:p w:rsidRPr="00706036" w:rsidR="00336097" w:rsidP="00706036" w:rsidRDefault="00336097" w14:paraId="1ECDF713" w14:textId="77777777">
      <w:pPr>
        <w:pStyle w:val="Heading2"/>
        <w:spacing w:after="240"/>
        <w:ind w:left="0"/>
        <w:rPr>
          <w:color w:val="19150F"/>
          <w:lang w:val="en"/>
        </w:rPr>
      </w:pPr>
      <w:r w:rsidRPr="00706036">
        <w:rPr>
          <w:lang w:val="en"/>
        </w:rPr>
        <w:t>Optional Data Items</w:t>
      </w:r>
      <w:r w:rsidRPr="00394587">
        <w:rPr>
          <w:rFonts w:cs="Calibri"/>
          <w:i w:val="0"/>
          <w:color w:val="19150F"/>
          <w:szCs w:val="24"/>
          <w:lang w:val="en"/>
        </w:rPr>
        <w:t>:</w:t>
      </w:r>
    </w:p>
    <w:p w:rsidRPr="00706036" w:rsidR="00336097" w:rsidP="00706036" w:rsidRDefault="00336097" w14:paraId="5E8C608D" w14:textId="2C498A9A">
      <w:pPr>
        <w:spacing w:after="240"/>
        <w:rPr>
          <w:rFonts w:ascii="Calibri" w:hAnsi="Calibri"/>
          <w:color w:val="19150F"/>
          <w:lang w:val="en"/>
        </w:rPr>
      </w:pPr>
      <w:r w:rsidRPr="00706036">
        <w:rPr>
          <w:rFonts w:ascii="Calibri" w:hAnsi="Calibri"/>
          <w:color w:val="19150F"/>
          <w:sz w:val="24"/>
          <w:lang w:val="en"/>
        </w:rPr>
        <w:t>The following data will enrich the analyses ACF's contractor, APPRISE, will conduct</w:t>
      </w:r>
      <w:r w:rsidRPr="00B421BD">
        <w:rPr>
          <w:rFonts w:ascii="Calibri" w:hAnsi="Calibri" w:cs="Calibri"/>
          <w:color w:val="19150F"/>
          <w:sz w:val="24"/>
          <w:szCs w:val="24"/>
          <w:lang w:val="en"/>
        </w:rPr>
        <w:t xml:space="preserve"> </w:t>
      </w:r>
      <w:r w:rsidRPr="00706036">
        <w:rPr>
          <w:rFonts w:ascii="Calibri" w:hAnsi="Calibri"/>
          <w:color w:val="19150F"/>
          <w:sz w:val="24"/>
          <w:lang w:val="en"/>
        </w:rPr>
        <w:t>using the RECS data.</w:t>
      </w:r>
      <w:r w:rsidRPr="00B421BD">
        <w:rPr>
          <w:rFonts w:ascii="Calibri" w:hAnsi="Calibri" w:cs="Calibri"/>
          <w:color w:val="19150F"/>
          <w:sz w:val="24"/>
          <w:szCs w:val="24"/>
          <w:lang w:val="en"/>
        </w:rPr>
        <w:t xml:space="preserve"> </w:t>
      </w:r>
      <w:r w:rsidRPr="00706036">
        <w:rPr>
          <w:rFonts w:ascii="Calibri" w:hAnsi="Calibri"/>
          <w:color w:val="19150F"/>
          <w:sz w:val="24"/>
          <w:lang w:val="en"/>
        </w:rPr>
        <w:t xml:space="preserve"> Please furnish the following data if they are available in your database(s):</w:t>
      </w:r>
    </w:p>
    <w:p w:rsidRPr="00706036" w:rsidR="00336097" w:rsidP="00706036" w:rsidRDefault="00336097" w14:paraId="4A60FA75" w14:textId="1C57067F">
      <w:pPr>
        <w:pStyle w:val="ListParagraph"/>
        <w:numPr>
          <w:ilvl w:val="0"/>
          <w:numId w:val="2"/>
        </w:numPr>
        <w:spacing w:line="276" w:lineRule="auto"/>
        <w:ind w:left="360"/>
        <w:contextualSpacing w:val="0"/>
        <w:rPr>
          <w:rFonts w:ascii="Calibri" w:hAnsi="Calibri"/>
          <w:color w:val="19150F"/>
          <w:lang w:val="en"/>
        </w:rPr>
      </w:pPr>
      <w:r w:rsidRPr="00706036">
        <w:rPr>
          <w:rFonts w:ascii="Calibri" w:hAnsi="Calibri"/>
          <w:color w:val="19150F"/>
          <w:lang w:val="en"/>
        </w:rPr>
        <w:t>Tenancy (i.e., own or rent</w:t>
      </w:r>
      <w:r w:rsidRPr="00B421BD">
        <w:rPr>
          <w:rFonts w:ascii="Calibri" w:hAnsi="Calibri" w:cs="Calibri"/>
          <w:color w:val="19150F"/>
          <w:lang w:val="en"/>
        </w:rPr>
        <w:t>)</w:t>
      </w:r>
      <w:r>
        <w:rPr>
          <w:rFonts w:ascii="Calibri" w:hAnsi="Calibri" w:cs="Calibri"/>
          <w:color w:val="19150F"/>
          <w:lang w:val="en"/>
        </w:rPr>
        <w:t>;</w:t>
      </w:r>
    </w:p>
    <w:p w:rsidRPr="00706036" w:rsidR="00336097" w:rsidP="00706036" w:rsidRDefault="00336097" w14:paraId="0575304D" w14:textId="51A0F3BA">
      <w:pPr>
        <w:pStyle w:val="ListParagraph"/>
        <w:numPr>
          <w:ilvl w:val="0"/>
          <w:numId w:val="2"/>
        </w:numPr>
        <w:spacing w:line="276" w:lineRule="auto"/>
        <w:ind w:left="360"/>
        <w:contextualSpacing w:val="0"/>
        <w:rPr>
          <w:rFonts w:ascii="Calibri" w:hAnsi="Calibri"/>
          <w:color w:val="19150F"/>
          <w:lang w:val="en"/>
        </w:rPr>
      </w:pPr>
      <w:r w:rsidRPr="00706036">
        <w:rPr>
          <w:rFonts w:ascii="Calibri" w:hAnsi="Calibri"/>
          <w:color w:val="19150F"/>
          <w:lang w:val="en"/>
        </w:rPr>
        <w:t>Type(s) of fuel used</w:t>
      </w:r>
      <w:r>
        <w:rPr>
          <w:rFonts w:ascii="Calibri" w:hAnsi="Calibri" w:cs="Calibri"/>
          <w:color w:val="19150F"/>
          <w:lang w:val="en"/>
        </w:rPr>
        <w:t>; or</w:t>
      </w:r>
    </w:p>
    <w:p w:rsidRPr="00706036" w:rsidR="00336097" w:rsidP="00706036" w:rsidRDefault="00336097" w14:paraId="7BCAAC9F" w14:textId="26B30C40">
      <w:pPr>
        <w:pStyle w:val="ListParagraph"/>
        <w:numPr>
          <w:ilvl w:val="0"/>
          <w:numId w:val="2"/>
        </w:numPr>
        <w:spacing w:line="276" w:lineRule="auto"/>
        <w:ind w:left="360"/>
        <w:contextualSpacing w:val="0"/>
        <w:rPr>
          <w:rFonts w:ascii="Calibri" w:hAnsi="Calibri"/>
          <w:color w:val="19150F"/>
          <w:lang w:val="en"/>
        </w:rPr>
      </w:pPr>
      <w:r w:rsidRPr="00706036">
        <w:rPr>
          <w:rFonts w:ascii="Calibri" w:hAnsi="Calibri"/>
          <w:color w:val="19150F"/>
          <w:lang w:val="en"/>
        </w:rPr>
        <w:t>Heat included in rent</w:t>
      </w:r>
      <w:r>
        <w:rPr>
          <w:rFonts w:ascii="Calibri" w:hAnsi="Calibri" w:cs="Calibri"/>
          <w:color w:val="19150F"/>
          <w:lang w:val="en"/>
        </w:rPr>
        <w:t>.</w:t>
      </w:r>
    </w:p>
    <w:p w:rsidRPr="00706036" w:rsidR="00336097" w:rsidP="00706036" w:rsidRDefault="00336097" w14:paraId="294D47E0" w14:textId="77777777">
      <w:pPr>
        <w:pStyle w:val="Heading2"/>
        <w:spacing w:after="240"/>
        <w:ind w:left="0"/>
        <w:rPr>
          <w:color w:val="19150F"/>
          <w:lang w:val="en"/>
        </w:rPr>
      </w:pPr>
      <w:r w:rsidRPr="00706036">
        <w:rPr>
          <w:lang w:val="en"/>
        </w:rPr>
        <w:t>Data Format</w:t>
      </w:r>
      <w:r w:rsidRPr="00394587">
        <w:rPr>
          <w:i w:val="0"/>
          <w:lang w:val="en"/>
        </w:rPr>
        <w:t>:</w:t>
      </w:r>
    </w:p>
    <w:p w:rsidRPr="00706036" w:rsidR="00336097" w:rsidP="00706036" w:rsidRDefault="00336097" w14:paraId="14CB1673" w14:textId="07CD373A">
      <w:pPr>
        <w:spacing w:after="240"/>
        <w:rPr>
          <w:rFonts w:ascii="Calibri" w:hAnsi="Calibri"/>
          <w:color w:val="19150F"/>
          <w:lang w:val="en"/>
        </w:rPr>
      </w:pPr>
      <w:r>
        <w:rPr>
          <w:rFonts w:ascii="Calibri" w:hAnsi="Calibri" w:cs="Calibri"/>
          <w:color w:val="19150F"/>
          <w:sz w:val="24"/>
          <w:szCs w:val="24"/>
          <w:lang w:val="en"/>
        </w:rPr>
        <w:t>Provide the</w:t>
      </w:r>
      <w:r w:rsidRPr="00706036">
        <w:rPr>
          <w:rFonts w:ascii="Calibri" w:hAnsi="Calibri"/>
          <w:color w:val="19150F"/>
          <w:sz w:val="24"/>
          <w:lang w:val="en"/>
        </w:rPr>
        <w:t xml:space="preserve"> data </w:t>
      </w:r>
      <w:r>
        <w:rPr>
          <w:rFonts w:ascii="Calibri" w:hAnsi="Calibri" w:cs="Calibri"/>
          <w:color w:val="19150F"/>
          <w:sz w:val="24"/>
          <w:szCs w:val="24"/>
          <w:lang w:val="en"/>
        </w:rPr>
        <w:t xml:space="preserve">noted above </w:t>
      </w:r>
      <w:r w:rsidRPr="00706036">
        <w:rPr>
          <w:rFonts w:ascii="Calibri" w:hAnsi="Calibri"/>
          <w:color w:val="19150F"/>
          <w:sz w:val="24"/>
          <w:lang w:val="en"/>
        </w:rPr>
        <w:t xml:space="preserve">in one of </w:t>
      </w:r>
      <w:r>
        <w:rPr>
          <w:rFonts w:ascii="Calibri" w:hAnsi="Calibri" w:cs="Calibri"/>
          <w:color w:val="19150F"/>
          <w:sz w:val="24"/>
          <w:szCs w:val="24"/>
          <w:lang w:val="en"/>
        </w:rPr>
        <w:t>the following acceptable</w:t>
      </w:r>
      <w:r w:rsidRPr="00706036">
        <w:rPr>
          <w:rFonts w:ascii="Calibri" w:hAnsi="Calibri"/>
          <w:color w:val="19150F"/>
          <w:sz w:val="24"/>
          <w:lang w:val="en"/>
        </w:rPr>
        <w:t xml:space="preserve"> formats:</w:t>
      </w:r>
    </w:p>
    <w:p w:rsidR="00336097" w:rsidP="00336097" w:rsidRDefault="00336097" w14:paraId="4E28E47C" w14:textId="66CC4DDC">
      <w:pPr>
        <w:pStyle w:val="ListParagraph"/>
        <w:numPr>
          <w:ilvl w:val="0"/>
          <w:numId w:val="2"/>
        </w:numPr>
        <w:spacing w:line="276" w:lineRule="auto"/>
        <w:ind w:left="360"/>
        <w:contextualSpacing w:val="0"/>
        <w:rPr>
          <w:rFonts w:ascii="Calibri" w:hAnsi="Calibri" w:cs="Calibri"/>
          <w:color w:val="19150F"/>
          <w:lang w:val="en"/>
        </w:rPr>
      </w:pPr>
      <w:r w:rsidRPr="00706036">
        <w:rPr>
          <w:rFonts w:ascii="Calibri" w:hAnsi="Calibri"/>
          <w:color w:val="19150F"/>
          <w:lang w:val="en"/>
        </w:rPr>
        <w:t>MS Excel</w:t>
      </w:r>
      <w:r>
        <w:rPr>
          <w:rFonts w:ascii="Calibri" w:hAnsi="Calibri" w:cs="Calibri"/>
          <w:color w:val="19150F"/>
          <w:lang w:val="en"/>
        </w:rPr>
        <w:t>;</w:t>
      </w:r>
    </w:p>
    <w:p w:rsidR="00336097" w:rsidP="00336097" w:rsidRDefault="00336097" w14:paraId="11D2576B" w14:textId="46D3EE0D">
      <w:pPr>
        <w:pStyle w:val="ListParagraph"/>
        <w:numPr>
          <w:ilvl w:val="0"/>
          <w:numId w:val="2"/>
        </w:numPr>
        <w:spacing w:line="276" w:lineRule="auto"/>
        <w:ind w:left="360"/>
        <w:contextualSpacing w:val="0"/>
        <w:rPr>
          <w:rFonts w:ascii="Calibri" w:hAnsi="Calibri" w:cs="Calibri"/>
          <w:color w:val="19150F"/>
          <w:lang w:val="en"/>
        </w:rPr>
      </w:pPr>
      <w:r w:rsidRPr="00706036">
        <w:rPr>
          <w:rFonts w:ascii="Calibri" w:hAnsi="Calibri"/>
          <w:color w:val="19150F"/>
          <w:lang w:val="en"/>
        </w:rPr>
        <w:t>MS Access</w:t>
      </w:r>
      <w:r>
        <w:rPr>
          <w:rFonts w:ascii="Calibri" w:hAnsi="Calibri" w:cs="Calibri"/>
          <w:color w:val="19150F"/>
          <w:lang w:val="en"/>
        </w:rPr>
        <w:t>;</w:t>
      </w:r>
    </w:p>
    <w:p w:rsidR="00336097" w:rsidP="00336097" w:rsidRDefault="00336097" w14:paraId="4D706CB3" w14:textId="48DA897B">
      <w:pPr>
        <w:pStyle w:val="ListParagraph"/>
        <w:numPr>
          <w:ilvl w:val="0"/>
          <w:numId w:val="2"/>
        </w:numPr>
        <w:spacing w:line="276" w:lineRule="auto"/>
        <w:ind w:left="360"/>
        <w:contextualSpacing w:val="0"/>
        <w:rPr>
          <w:rFonts w:ascii="Calibri" w:hAnsi="Calibri" w:cs="Calibri"/>
          <w:color w:val="19150F"/>
          <w:lang w:val="en"/>
        </w:rPr>
      </w:pPr>
      <w:r w:rsidRPr="00706036">
        <w:rPr>
          <w:rFonts w:ascii="Calibri" w:hAnsi="Calibri"/>
          <w:color w:val="19150F"/>
          <w:lang w:val="en"/>
        </w:rPr>
        <w:t>SAS</w:t>
      </w:r>
      <w:r>
        <w:rPr>
          <w:rFonts w:ascii="Calibri" w:hAnsi="Calibri" w:cs="Calibri"/>
          <w:color w:val="19150F"/>
          <w:lang w:val="en"/>
        </w:rPr>
        <w:t>;</w:t>
      </w:r>
      <w:r w:rsidRPr="00706036">
        <w:rPr>
          <w:rFonts w:ascii="Calibri" w:hAnsi="Calibri"/>
          <w:color w:val="19150F"/>
          <w:lang w:val="en"/>
        </w:rPr>
        <w:t xml:space="preserve"> or</w:t>
      </w:r>
    </w:p>
    <w:p w:rsidRPr="00706036" w:rsidR="00336097" w:rsidP="00706036" w:rsidRDefault="00336097" w14:paraId="6D06FE25" w14:textId="77777777">
      <w:pPr>
        <w:pStyle w:val="ListParagraph"/>
        <w:numPr>
          <w:ilvl w:val="0"/>
          <w:numId w:val="2"/>
        </w:numPr>
        <w:spacing w:line="276" w:lineRule="auto"/>
        <w:ind w:left="360"/>
        <w:contextualSpacing w:val="0"/>
        <w:rPr>
          <w:rFonts w:ascii="Calibri" w:hAnsi="Calibri"/>
          <w:color w:val="19150F"/>
          <w:lang w:val="en"/>
        </w:rPr>
      </w:pPr>
      <w:r w:rsidRPr="00706036">
        <w:rPr>
          <w:rFonts w:ascii="Calibri" w:hAnsi="Calibri"/>
          <w:color w:val="19150F"/>
          <w:lang w:val="en"/>
        </w:rPr>
        <w:t>Stata</w:t>
      </w:r>
      <w:r>
        <w:rPr>
          <w:rFonts w:ascii="Calibri" w:hAnsi="Calibri" w:cs="Calibri"/>
          <w:color w:val="19150F"/>
          <w:lang w:val="en"/>
        </w:rPr>
        <w:t>.</w:t>
      </w:r>
    </w:p>
    <w:p w:rsidR="00336097" w:rsidP="00336097" w:rsidRDefault="00336097" w14:paraId="4050B998" w14:textId="7A6C5C35">
      <w:pPr>
        <w:spacing w:after="0" w:line="240" w:lineRule="auto"/>
        <w:rPr>
          <w:rFonts w:ascii="Calibri" w:hAnsi="Calibri" w:cs="Calibri"/>
          <w:color w:val="19150F"/>
          <w:sz w:val="24"/>
          <w:szCs w:val="24"/>
          <w:lang w:val="en"/>
        </w:rPr>
      </w:pPr>
      <w:r w:rsidRPr="0024188A">
        <w:rPr>
          <w:rFonts w:cs="Calibri"/>
          <w:color w:val="19150F"/>
          <w:szCs w:val="24"/>
          <w:lang w:val="en"/>
        </w:rPr>
        <w:t>If you are unable to submit data in one of these four formats, you must provide a written explanation of why submission in a different format is necessary and the format you intend to use. OCS will then determine if we have the ability to accept the data i</w:t>
      </w:r>
      <w:r w:rsidRPr="00394587">
        <w:rPr>
          <w:rFonts w:ascii="Calibri" w:hAnsi="Calibri" w:cs="Calibri" w:eastAsiaTheme="majorEastAsia"/>
          <w:b/>
          <w:color w:val="19150F"/>
          <w:sz w:val="24"/>
          <w:szCs w:val="24"/>
          <w:lang w:val="en"/>
        </w:rPr>
        <w:t xml:space="preserve">n the suggested </w:t>
      </w:r>
      <w:r w:rsidRPr="0024188A">
        <w:rPr>
          <w:rFonts w:cs="Calibri"/>
          <w:color w:val="19150F"/>
          <w:szCs w:val="24"/>
          <w:lang w:val="en"/>
        </w:rPr>
        <w:t>format</w:t>
      </w:r>
      <w:r w:rsidRPr="00394587">
        <w:rPr>
          <w:rFonts w:ascii="Calibri" w:hAnsi="Calibri" w:cs="Calibri" w:eastAsiaTheme="majorEastAsia"/>
          <w:b/>
          <w:color w:val="19150F"/>
          <w:sz w:val="24"/>
          <w:szCs w:val="24"/>
          <w:lang w:val="en"/>
        </w:rPr>
        <w:t>.</w:t>
      </w:r>
    </w:p>
    <w:p w:rsidR="0088404D" w:rsidP="00706036" w:rsidRDefault="0088404D" w14:paraId="73ECC246" w14:textId="77777777"/>
    <w:sectPr w:rsidR="00884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76A63"/>
    <w:multiLevelType w:val="hybridMultilevel"/>
    <w:tmpl w:val="50D8D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F24AED"/>
    <w:multiLevelType w:val="multilevel"/>
    <w:tmpl w:val="15FCA978"/>
    <w:lvl w:ilvl="0">
      <w:start w:val="1"/>
      <w:numFmt w:val="upperLetter"/>
      <w:lvlText w:val="%1."/>
      <w:lvlJc w:val="left"/>
      <w:pPr>
        <w:tabs>
          <w:tab w:val="num" w:pos="2808"/>
        </w:tabs>
        <w:ind w:left="720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CB1371B"/>
    <w:multiLevelType w:val="multilevel"/>
    <w:tmpl w:val="602CD962"/>
    <w:lvl w:ilvl="0"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2060F"/>
    <w:multiLevelType w:val="hybridMultilevel"/>
    <w:tmpl w:val="1F22A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97"/>
    <w:rsid w:val="000A090A"/>
    <w:rsid w:val="000C1245"/>
    <w:rsid w:val="0017050C"/>
    <w:rsid w:val="00190696"/>
    <w:rsid w:val="00245224"/>
    <w:rsid w:val="00264838"/>
    <w:rsid w:val="00273125"/>
    <w:rsid w:val="00274A6E"/>
    <w:rsid w:val="002F22C2"/>
    <w:rsid w:val="00336097"/>
    <w:rsid w:val="003851E5"/>
    <w:rsid w:val="003D2214"/>
    <w:rsid w:val="003E2FAB"/>
    <w:rsid w:val="003E32AA"/>
    <w:rsid w:val="00427337"/>
    <w:rsid w:val="0047678E"/>
    <w:rsid w:val="00480363"/>
    <w:rsid w:val="004826DA"/>
    <w:rsid w:val="004C3B59"/>
    <w:rsid w:val="004D0A17"/>
    <w:rsid w:val="005B0272"/>
    <w:rsid w:val="005D588F"/>
    <w:rsid w:val="00640999"/>
    <w:rsid w:val="006E7195"/>
    <w:rsid w:val="00706036"/>
    <w:rsid w:val="00734583"/>
    <w:rsid w:val="00791C3E"/>
    <w:rsid w:val="0079572A"/>
    <w:rsid w:val="007B2586"/>
    <w:rsid w:val="008231C8"/>
    <w:rsid w:val="00830B28"/>
    <w:rsid w:val="00832FD1"/>
    <w:rsid w:val="008606CE"/>
    <w:rsid w:val="0088404D"/>
    <w:rsid w:val="008F7D72"/>
    <w:rsid w:val="00912D78"/>
    <w:rsid w:val="0096199B"/>
    <w:rsid w:val="009879E2"/>
    <w:rsid w:val="00A00E37"/>
    <w:rsid w:val="00A30A36"/>
    <w:rsid w:val="00A9563B"/>
    <w:rsid w:val="00B4200C"/>
    <w:rsid w:val="00BB6C65"/>
    <w:rsid w:val="00BC0A84"/>
    <w:rsid w:val="00C1326D"/>
    <w:rsid w:val="00C3726B"/>
    <w:rsid w:val="00C90486"/>
    <w:rsid w:val="00CF271F"/>
    <w:rsid w:val="00CF3DA7"/>
    <w:rsid w:val="00E57516"/>
    <w:rsid w:val="00E67111"/>
    <w:rsid w:val="00EE33B0"/>
    <w:rsid w:val="00F22D60"/>
    <w:rsid w:val="00F4346F"/>
    <w:rsid w:val="00F879EF"/>
    <w:rsid w:val="00F9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3D30F-6EAC-41FB-AB55-8FBB7801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A6E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274A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TW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6097"/>
    <w:pPr>
      <w:keepNext/>
      <w:keepLines/>
      <w:spacing w:before="40" w:after="0"/>
      <w:ind w:left="360"/>
      <w:outlineLvl w:val="1"/>
    </w:pPr>
    <w:rPr>
      <w:rFonts w:ascii="Calibri" w:eastAsiaTheme="majorEastAsia" w:hAnsi="Calibri" w:cstheme="majorBidi"/>
      <w:b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6097"/>
    <w:pPr>
      <w:keepNext/>
      <w:keepLines/>
      <w:spacing w:before="240" w:after="0"/>
      <w:ind w:left="1080"/>
      <w:outlineLvl w:val="2"/>
    </w:pPr>
    <w:rPr>
      <w:rFonts w:ascii="Calibri" w:eastAsiaTheme="majorEastAsia" w:hAnsi="Calibri" w:cstheme="majorBidi"/>
      <w:i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6097"/>
    <w:rPr>
      <w:rFonts w:ascii="Calibri" w:eastAsiaTheme="majorEastAsia" w:hAnsi="Calibri" w:cstheme="majorBidi"/>
      <w:b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6097"/>
    <w:rPr>
      <w:rFonts w:ascii="Calibri" w:eastAsiaTheme="majorEastAsia" w:hAnsi="Calibri" w:cstheme="majorBidi"/>
      <w:i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36097"/>
    <w:pPr>
      <w:widowControl w:val="0"/>
      <w:tabs>
        <w:tab w:val="left" w:pos="2304"/>
        <w:tab w:val="center" w:pos="5832"/>
      </w:tabs>
      <w:suppressAutoHyphens/>
      <w:autoSpaceDE w:val="0"/>
      <w:autoSpaceDN w:val="0"/>
      <w:adjustRightInd w:val="0"/>
      <w:spacing w:before="240" w:after="24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60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09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09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74A6E"/>
    <w:rPr>
      <w:rFonts w:ascii="Times New Roman" w:eastAsia="Times New Roman" w:hAnsi="Times New Roman" w:cs="Times New Roman"/>
      <w:b/>
      <w:bCs/>
      <w:kern w:val="36"/>
      <w:sz w:val="48"/>
      <w:szCs w:val="48"/>
      <w:lang w:eastAsia="zh-TW"/>
    </w:rPr>
  </w:style>
  <w:style w:type="paragraph" w:styleId="NormalWeb">
    <w:name w:val="Normal (Web)"/>
    <w:basedOn w:val="Normal"/>
    <w:uiPriority w:val="99"/>
    <w:unhideWhenUsed/>
    <w:rsid w:val="0027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DefaultParagraphFont"/>
    <w:rsid w:val="00274A6E"/>
  </w:style>
  <w:style w:type="character" w:styleId="Hyperlink">
    <w:name w:val="Hyperlink"/>
    <w:basedOn w:val="DefaultParagraphFont"/>
    <w:uiPriority w:val="99"/>
    <w:unhideWhenUsed/>
    <w:rsid w:val="00274A6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74A6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A6E"/>
    <w:pPr>
      <w:spacing w:after="160"/>
    </w:pPr>
    <w:rPr>
      <w:rFonts w:eastAsiaTheme="minorEastAsia"/>
      <w:b/>
      <w:bCs/>
      <w:lang w:eastAsia="zh-TW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A6E"/>
    <w:rPr>
      <w:rFonts w:eastAsiaTheme="minorEastAsia"/>
      <w:b/>
      <w:bCs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unhideWhenUsed/>
    <w:rsid w:val="00274A6E"/>
    <w:rPr>
      <w:vertAlign w:val="superscript"/>
    </w:rPr>
  </w:style>
  <w:style w:type="paragraph" w:styleId="Revision">
    <w:name w:val="Revision"/>
    <w:hidden/>
    <w:uiPriority w:val="99"/>
    <w:semiHidden/>
    <w:rsid w:val="00274A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AA9F5366894D98A124FA8BD4528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768F7-6AE1-4CC0-9A13-AC1179CFF43D}"/>
      </w:docPartPr>
      <w:docPartBody>
        <w:p w:rsidR="00E83819" w:rsidRDefault="00813654" w:rsidP="00813654">
          <w:pPr>
            <w:pStyle w:val="7CAA9F5366894D98A124FA8BD4528AC4"/>
          </w:pPr>
          <w:r w:rsidRPr="006756A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54"/>
    <w:rsid w:val="00813654"/>
    <w:rsid w:val="00E57C64"/>
    <w:rsid w:val="00E8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3654"/>
    <w:rPr>
      <w:color w:val="808080"/>
    </w:rPr>
  </w:style>
  <w:style w:type="paragraph" w:customStyle="1" w:styleId="7CAA9F5366894D98A124FA8BD4528AC4">
    <w:name w:val="7CAA9F5366894D98A124FA8BD4528AC4"/>
    <w:rsid w:val="008136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 xmlns="774d9272-1ab9-4b21-b81a-38117d4dd44f">Action Transmittal</Type_x0020_of_x0020_Doc>
    <Returned_x0020_to_x0020_Initiator xmlns="774d9272-1ab9-4b21-b81a-38117d4dd44f" xsi:nil="true"/>
    <Fiscal_x0020_Year xmlns="774d9272-1ab9-4b21-b81a-38117d4dd44f">2015</Fiscal_x0020_Year>
    <_x0035_08_x0020_Compliance_x003a__x0020_508_x0020_Ready_x003f_ xmlns="774d9272-1ab9-4b21-b81a-38117d4dd44f">No</_x0035_08_x0020_Compliance_x003a__x0020_508_x0020_Ready_x003f_>
    <DueDate xmlns="774d9272-1ab9-4b21-b81a-38117d4dd44f">2016-03-11T05:00:00+00:00</DueDate>
    <Posted_x0020_On_x0020_Web xmlns="774d9272-1ab9-4b21-b81a-38117d4dd44f" xsi:nil="true"/>
    <Division xmlns="774d9272-1ab9-4b21-b81a-38117d4dd44f">DEA</Division>
    <V3Comments xmlns="http://schemas.microsoft.com/sharepoint/v3" xsi:nil="true"/>
    <Mailed_x0020_Date xmlns="774d9272-1ab9-4b21-b81a-38117d4dd44f" xsi:nil="true"/>
    <Submitted_x0020_to_x0020_Jeannie xmlns="774d9272-1ab9-4b21-b81a-38117d4dd44f" xsi:nil="true"/>
    <Sent_x0020_to_x0020_DGP xmlns="774d9272-1ab9-4b21-b81a-38117d4dd44f" xsi:nil="true"/>
    <_x0035_08_x0020_Compliance xmlns="774d9272-1ab9-4b21-b81a-38117d4dd44f">No</_x0035_08_x0020_Compliance>
    <Hard_x0020_Copy_x0020_Received xmlns="774d9272-1ab9-4b21-b81a-38117d4dd44f" xsi:nil="true"/>
    <Tracking_x0020_Number xmlns="774d9272-1ab9-4b21-b81a-38117d4dd44f">1050</Tracking_x0020_Number>
    <Sent_x0020_to_x0020_OLAB xmlns="774d9272-1ab9-4b21-b81a-38117d4dd44f" xsi:nil="true"/>
    <ODcheck xmlns="774d9272-1ab9-4b21-b81a-38117d4dd44f">Yes</ODcheck>
    <Completed_x003f_ xmlns="774d9272-1ab9-4b21-b81a-38117d4dd44f">Yes</Completed_x003f_>
    <Program xmlns="774d9272-1ab9-4b21-b81a-38117d4dd44f">LIHEAP</Program>
    <Currently_x0020_Tasked_x0020_To xmlns="774d9272-1ab9-4b21-b81a-38117d4dd44f">
      <UserInfo>
        <DisplayName/>
        <AccountId xsi:nil="true"/>
        <AccountType/>
      </UserInfo>
    </Currently_x0020_Tasked_x0020_T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49C018301524FA2BF96E2B2F9C95A" ma:contentTypeVersion="72" ma:contentTypeDescription="Create a new document." ma:contentTypeScope="" ma:versionID="795b8e7b099e2001e7dc44b8b96d50c9">
  <xsd:schema xmlns:xsd="http://www.w3.org/2001/XMLSchema" xmlns:xs="http://www.w3.org/2001/XMLSchema" xmlns:p="http://schemas.microsoft.com/office/2006/metadata/properties" xmlns:ns1="http://schemas.microsoft.com/sharepoint/v3" xmlns:ns2="774d9272-1ab9-4b21-b81a-38117d4dd44f" targetNamespace="http://schemas.microsoft.com/office/2006/metadata/properties" ma:root="true" ma:fieldsID="99e57ce6bb074646833f1d22279a6c71" ns1:_="" ns2:_="">
    <xsd:import namespace="http://schemas.microsoft.com/sharepoint/v3"/>
    <xsd:import namespace="774d9272-1ab9-4b21-b81a-38117d4dd44f"/>
    <xsd:element name="properties">
      <xsd:complexType>
        <xsd:sequence>
          <xsd:element name="documentManagement">
            <xsd:complexType>
              <xsd:all>
                <xsd:element ref="ns2:Division"/>
                <xsd:element ref="ns2:Program"/>
                <xsd:element ref="ns2:Fiscal_x0020_Year"/>
                <xsd:element ref="ns2:Type_x0020_of_x0020_Doc"/>
                <xsd:element ref="ns2:_x0035_08_x0020_Compliance"/>
                <xsd:element ref="ns2:_x0035_08_x0020_Compliance_x003a__x0020_508_x0020_Ready_x003f_"/>
                <xsd:element ref="ns2:Hard_x0020_Copy_x0020_Received" minOccurs="0"/>
                <xsd:element ref="ns2:Submitted_x0020_to_x0020_Jeannie" minOccurs="0"/>
                <xsd:element ref="ns2:Returned_x0020_to_x0020_Initiator" minOccurs="0"/>
                <xsd:element ref="ns2:Sent_x0020_to_x0020_OLAB" minOccurs="0"/>
                <xsd:element ref="ns2:Sent_x0020_to_x0020_DGP" minOccurs="0"/>
                <xsd:element ref="ns1:V3Comments" minOccurs="0"/>
                <xsd:element ref="ns2:DueDate"/>
                <xsd:element ref="ns2:Mailed_x0020_Date" minOccurs="0"/>
                <xsd:element ref="ns2:Posted_x0020_On_x0020_Web" minOccurs="0"/>
                <xsd:element ref="ns2:Completed_x003f_" minOccurs="0"/>
                <xsd:element ref="ns2:Tracking_x0020_Number" minOccurs="0"/>
                <xsd:element ref="ns2:ODcheck" minOccurs="0"/>
                <xsd:element ref="ns2:Currently_x0020_Tasked_x0020_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2" nillable="true" ma:displayName="Append-Only Comments" ma:description="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d9272-1ab9-4b21-b81a-38117d4dd44f" elementFormDefault="qualified">
    <xsd:import namespace="http://schemas.microsoft.com/office/2006/documentManagement/types"/>
    <xsd:import namespace="http://schemas.microsoft.com/office/infopath/2007/PartnerControls"/>
    <xsd:element name="Division" ma:index="1" ma:displayName="Division" ma:format="Dropdown" ma:internalName="Division">
      <xsd:simpleType>
        <xsd:restriction base="dms:Choice">
          <xsd:enumeration value="All"/>
          <xsd:enumeration value="DCA"/>
          <xsd:enumeration value="DCDDP"/>
          <xsd:enumeration value="DEA"/>
          <xsd:enumeration value="DSS"/>
        </xsd:restriction>
      </xsd:simpleType>
    </xsd:element>
    <xsd:element name="Program" ma:index="2" ma:displayName="Program" ma:format="Dropdown" ma:internalName="Program">
      <xsd:simpleType>
        <xsd:restriction base="dms:Choice">
          <xsd:enumeration value="All"/>
          <xsd:enumeration value="AFI"/>
          <xsd:enumeration value="CED"/>
          <xsd:enumeration value="CED-HFFI"/>
          <xsd:enumeration value="CED/CED-HFFI"/>
          <xsd:enumeration value="CED/RCD"/>
          <xsd:enumeration value="CSBG"/>
          <xsd:enumeration value="LIHEAP"/>
          <xsd:enumeration value="RCD"/>
          <xsd:enumeration value="SSBG"/>
        </xsd:restriction>
      </xsd:simpleType>
    </xsd:element>
    <xsd:element name="Fiscal_x0020_Year" ma:index="3" ma:displayName="Fiscal Year" ma:format="Dropdown" ma:internalName="Fiscal_x0020_Year" ma:readOnly="false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Type_x0020_of_x0020_Doc" ma:index="4" ma:displayName="Type of Doc" ma:format="Dropdown" ma:internalName="Type_x0020_of_x0020_Doc">
      <xsd:simpleType>
        <xsd:restriction base="dms:Choice">
          <xsd:enumeration value="Action Transmittal"/>
          <xsd:enumeration value="Conference Approval Package"/>
          <xsd:enumeration value="Dear Colleague Letters"/>
          <xsd:enumeration value="Decision Memo"/>
          <xsd:enumeration value="Deviation Memo"/>
          <xsd:enumeration value="Disallowance"/>
          <xsd:enumeration value="Federal Register Notices"/>
          <xsd:enumeration value="Federal Review"/>
          <xsd:enumeration value="FOAs-Funding Opportunity Announcements"/>
          <xsd:enumeration value="FOIAs - Freedom of Information Request"/>
          <xsd:enumeration value="Funding Decision Memo"/>
          <xsd:enumeration value="GAO - Government Accounting Office Responses"/>
          <xsd:enumeration value="Home Energy Notebook"/>
          <xsd:enumeration value="IM-Information Memorandum"/>
          <xsd:enumeration value="Monitoring Letters (LIHEAP)"/>
          <xsd:enumeration value="MOU-Memorandums of Understanding"/>
          <xsd:enumeration value="Non-SWIFT Correspondence"/>
          <xsd:enumeration value="OIG Reponses"/>
          <xsd:enumeration value="Planning and Budget"/>
          <xsd:enumeration value="Public Release"/>
          <xsd:enumeration value="Qs +As Documents"/>
          <xsd:enumeration value="Report to Congress"/>
          <xsd:enumeration value="State Assessments Reports"/>
          <xsd:enumeration value="Waiver Letters"/>
        </xsd:restriction>
      </xsd:simpleType>
    </xsd:element>
    <xsd:element name="_x0035_08_x0020_Compliance" ma:index="5" ma:displayName="508 Compliance: Posted by OCS?" ma:description="Is the document going to be posted on the web by OCS Staff?" ma:format="Dropdown" ma:internalName="_x0035_08_x0020_Compliance" ma:readOnly="false">
      <xsd:simpleType>
        <xsd:restriction base="dms:Choice">
          <xsd:enumeration value="No"/>
          <xsd:enumeration value="Yes"/>
        </xsd:restriction>
      </xsd:simpleType>
    </xsd:element>
    <xsd:element name="_x0035_08_x0020_Compliance_x003a__x0020_508_x0020_Ready_x003f_" ma:index="6" ma:displayName="508 Compliance: 508 Ready?" ma:description="Is the document already 508 compliant?" ma:format="Dropdown" ma:internalName="_x0035_08_x0020_Compliance_x003a__x0020_508_x0020_Ready_x003f_" ma:readOnly="false">
      <xsd:simpleType>
        <xsd:restriction base="dms:Choice">
          <xsd:enumeration value="No"/>
          <xsd:enumeration value="Yes"/>
        </xsd:restriction>
      </xsd:simpleType>
    </xsd:element>
    <xsd:element name="Hard_x0020_Copy_x0020_Received" ma:index="7" nillable="true" ma:displayName="Hard Copy (HC) Received" ma:description="*If Applicable *For OD use" ma:format="DateOnly" ma:internalName="Hard_x0020_Copy_x0020_Received">
      <xsd:simpleType>
        <xsd:restriction base="dms:DateTime"/>
      </xsd:simpleType>
    </xsd:element>
    <xsd:element name="Submitted_x0020_to_x0020_Jeannie" ma:index="8" nillable="true" ma:displayName="HC Sent to Jeannie" ma:description="*If Applicable *For OD use" ma:format="DateOnly" ma:internalName="Submitted_x0020_to_x0020_Jeannie">
      <xsd:simpleType>
        <xsd:restriction base="dms:DateTime"/>
      </xsd:simpleType>
    </xsd:element>
    <xsd:element name="Returned_x0020_to_x0020_Initiator" ma:index="9" nillable="true" ma:displayName="HC Returned to Finalizer" ma:description="*If Applicable *For OD use" ma:format="DateOnly" ma:internalName="Returned_x0020_to_x0020_Initiator">
      <xsd:simpleType>
        <xsd:restriction base="dms:DateTime"/>
      </xsd:simpleType>
    </xsd:element>
    <xsd:element name="Sent_x0020_to_x0020_OLAB" ma:index="10" nillable="true" ma:displayName="HC Sent to OLAB" ma:description="*If Applicable *For OD use" ma:format="DateOnly" ma:internalName="Sent_x0020_to_x0020_OLAB">
      <xsd:simpleType>
        <xsd:restriction base="dms:DateTime"/>
      </xsd:simpleType>
    </xsd:element>
    <xsd:element name="Sent_x0020_to_x0020_DGP" ma:index="11" nillable="true" ma:displayName="HC Sent to DGP" ma:description="*If Applicable *For OD use" ma:format="DateOnly" ma:internalName="Sent_x0020_to_x0020_DGP">
      <xsd:simpleType>
        <xsd:restriction base="dms:DateTime"/>
      </xsd:simpleType>
    </xsd:element>
    <xsd:element name="DueDate" ma:index="13" ma:displayName="Due Date" ma:description="The overall final due date the document has to be mailed/sent digitally" ma:format="DateOnly" ma:internalName="Due_x0020_Date" ma:readOnly="false">
      <xsd:simpleType>
        <xsd:restriction base="dms:DateTime"/>
      </xsd:simpleType>
    </xsd:element>
    <xsd:element name="Mailed_x0020_Date" ma:index="14" nillable="true" ma:displayName="Hard Copy (HC) Mailed Date" ma:description="To be filled out by the finalizer once item has been mailed/completed" ma:format="DateOnly" ma:internalName="Mailed_x0020_Date">
      <xsd:simpleType>
        <xsd:restriction base="dms:DateTime"/>
      </xsd:simpleType>
    </xsd:element>
    <xsd:element name="Posted_x0020_On_x0020_Web" ma:index="15" nillable="true" ma:displayName="Posted On Web" ma:format="DateOnly" ma:internalName="Posted_x0020_On_x0020_Web">
      <xsd:simpleType>
        <xsd:restriction base="dms:DateTime"/>
      </xsd:simpleType>
    </xsd:element>
    <xsd:element name="Completed_x003f_" ma:index="16" nillable="true" ma:displayName="Completed?" ma:default="No" ma:description="Completed items will be moved to the &quot;Archive&quot; folder" ma:format="Dropdown" ma:internalName="Completed_x003f_" ma:readOnly="false">
      <xsd:simpleType>
        <xsd:restriction base="dms:Choice">
          <xsd:enumeration value="No"/>
          <xsd:enumeration value="Yes"/>
        </xsd:restriction>
      </xsd:simpleType>
    </xsd:element>
    <xsd:element name="Tracking_x0020_Number" ma:index="22" nillable="true" ma:displayName="Tracking Number" ma:description="Tracking Number for Majoree Graves' use" ma:hidden="true" ma:internalName="Tracking_x0020_Number" ma:readOnly="false">
      <xsd:simpleType>
        <xsd:restriction base="dms:Text">
          <xsd:maxLength value="255"/>
        </xsd:restriction>
      </xsd:simpleType>
    </xsd:element>
    <xsd:element name="ODcheck" ma:index="25" nillable="true" ma:displayName="ODcheck" ma:default="No" ma:format="Dropdown" ma:hidden="true" ma:internalName="ODcheck" ma:readOnly="false">
      <xsd:simpleType>
        <xsd:restriction base="dms:Choice">
          <xsd:enumeration value="No"/>
          <xsd:enumeration value="Yes"/>
        </xsd:restriction>
      </xsd:simpleType>
    </xsd:element>
    <xsd:element name="Currently_x0020_Tasked_x0020_To" ma:index="28" nillable="true" ma:displayName="Currently Tasked To" ma:hidden="true" ma:list="UserInfo" ma:SearchPeopleOnly="false" ma:SharePointGroup="0" ma:internalName="Currently_x0020_Task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71CAB-E48D-4DFD-A012-6A3345F770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F6CF01-35B1-40B9-9C26-C3CEB5DCCFC5}">
  <ds:schemaRefs>
    <ds:schemaRef ds:uri="http://schemas.microsoft.com/office/2006/metadata/properties"/>
    <ds:schemaRef ds:uri="http://purl.org/dc/elements/1.1/"/>
    <ds:schemaRef ds:uri="http://schemas.microsoft.com/sharepoint/v3"/>
    <ds:schemaRef ds:uri="774d9272-1ab9-4b21-b81a-38117d4dd44f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53B2773-EC95-4131-9A54-6569AD434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4d9272-1ab9-4b21-b81a-38117d4dd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Edelman, Peter (ACF)</dc:creator>
  <cp:keywords/>
  <dc:description/>
  <cp:lastModifiedBy>Jones, Molly (ACF)</cp:lastModifiedBy>
  <cp:revision>2</cp:revision>
  <dcterms:created xsi:type="dcterms:W3CDTF">2020-05-08T11:59:00Z</dcterms:created>
  <dcterms:modified xsi:type="dcterms:W3CDTF">2020-05-08T11:59:00Z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0x0101009EF49C018301524FA2BF96E2B2F9C95A</vt:lpwstr>
  </property>
  <property fmtid="{D5CDD505-2E9C-101B-9397-08002B2CF9AE}" pid="3" name="WorkflowChangePath">
    <vt:lpwstr>ac1bb747-7ccb-424b-89f4-5eedef4c9a89,4;f18a6901-4261-431a-8327-b775b14dcd2a,7;f18a6901-4261-431a-8327-b775b14dcd2a,11;</vt:lpwstr>
  </property>
  <property fmtid="{D5CDD505-2E9C-101B-9397-08002B2CF9AE}" pid="4" name="Order">
    <vt:r8>105000</vt:r8>
  </property>
</Properties>
</file>