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7B098020" w14:textId="2F293CC2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>
        <w:t>Josh Brammer</w:t>
      </w:r>
      <w:r w:rsidRPr="004E0796">
        <w:t xml:space="preserve"> 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75C83FBC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Pr="00CD2B63" w:rsidR="00CD2B63">
        <w:t>Nina Hetzner and Meryl Barofsky</w:t>
      </w:r>
    </w:p>
    <w:p w:rsidR="0005680D" w:rsidP="0005680D" w:rsidRDefault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1D18CA67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5C1C56">
        <w:t xml:space="preserve">May </w:t>
      </w:r>
      <w:r w:rsidR="00195FF9">
        <w:t>1</w:t>
      </w:r>
      <w:r w:rsidR="003708BC">
        <w:t>3</w:t>
      </w:r>
      <w:bookmarkStart w:name="_GoBack" w:id="0"/>
      <w:bookmarkEnd w:id="0"/>
      <w:r w:rsidR="00A66BCA">
        <w:t xml:space="preserve">, </w:t>
      </w:r>
      <w:r w:rsidR="00CD2B63">
        <w:t>2020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6E6F872D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Pr="00CD2B63" w:rsidR="00CD2B63">
        <w:t xml:space="preserve">Head Start Family and Child Experiences Survey (FACES 2019) </w:t>
      </w:r>
      <w:r>
        <w:t>(OMB #0970-0</w:t>
      </w:r>
      <w:r w:rsidR="00CD2B63">
        <w:t>151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A66BCA" w:rsidP="00195FF9" w:rsidRDefault="00A66BCA" w14:paraId="6D134812" w14:textId="1AF6A5E3">
      <w:pPr>
        <w:spacing w:after="120"/>
        <w:contextualSpacing/>
      </w:pPr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the approved information collection, </w:t>
      </w:r>
      <w:r w:rsidRPr="00CD2B63">
        <w:t>Head Start Family and Child Experiences Survey (FACES 2019)</w:t>
      </w:r>
      <w:r>
        <w:t xml:space="preserve"> (OMB #0970-0151). </w:t>
      </w:r>
    </w:p>
    <w:p w:rsidR="00A66BCA" w:rsidP="00195FF9" w:rsidRDefault="00A66BCA" w14:paraId="5A35F7FB" w14:textId="77777777">
      <w:pPr>
        <w:spacing w:after="120"/>
        <w:contextualSpacing/>
      </w:pPr>
    </w:p>
    <w:p w:rsidRPr="00A66BCA" w:rsidR="00153240" w:rsidP="00195FF9" w:rsidRDefault="00153240" w14:paraId="45651C0F" w14:textId="17C0CAEF">
      <w:pPr>
        <w:spacing w:after="120"/>
        <w:rPr>
          <w:b/>
          <w:i/>
        </w:rPr>
      </w:pPr>
      <w:r w:rsidRPr="00A66BCA">
        <w:rPr>
          <w:b/>
          <w:i/>
        </w:rPr>
        <w:t>Background</w:t>
      </w:r>
    </w:p>
    <w:p w:rsidR="00153240" w:rsidP="00CD2B63" w:rsidRDefault="00A6166F" w14:paraId="49EC6EC8" w14:textId="009003C2">
      <w:pPr>
        <w:contextualSpacing/>
      </w:pPr>
      <w:r>
        <w:rPr>
          <w:bCs/>
          <w:iCs/>
        </w:rPr>
        <w:t xml:space="preserve">Spring 2020 data collection for </w:t>
      </w:r>
      <w:r w:rsidR="00A66BCA">
        <w:rPr>
          <w:bCs/>
          <w:iCs/>
        </w:rPr>
        <w:t>FACES 2019</w:t>
      </w:r>
      <w:r>
        <w:t xml:space="preserve"> began in late February, just before Head Start centers nationwide began closing due to concerns around the novel coronavirus (COVID-19).</w:t>
      </w:r>
      <w:r w:rsidR="00A66BCA">
        <w:t xml:space="preserve"> In April 2020 OMB approved minor changes to study instruments to address the potential that responses to survey items could be influenced by the program closures or reduced services. </w:t>
      </w:r>
    </w:p>
    <w:p w:rsidR="00A66BCA" w:rsidP="00CD2B63" w:rsidRDefault="00A66BCA" w14:paraId="6017C0FE" w14:textId="0A53C2D8">
      <w:pPr>
        <w:contextualSpacing/>
      </w:pPr>
    </w:p>
    <w:p w:rsidRPr="00943F36" w:rsidR="00A66BCA" w:rsidP="00CD2B63" w:rsidRDefault="00A66BCA" w14:paraId="4A668187" w14:textId="3340398A">
      <w:pPr>
        <w:contextualSpacing/>
        <w:rPr>
          <w:bCs/>
          <w:iCs/>
        </w:rPr>
      </w:pPr>
      <w:r>
        <w:t xml:space="preserve">At this time, due to COVID-19, most Head Start programs have closed physical buildings and have changed their operations to continue to meet the needs of the families they serve. </w:t>
      </w:r>
    </w:p>
    <w:p w:rsidR="00153240" w:rsidP="00CD2B63" w:rsidRDefault="00153240" w14:paraId="7D343301" w14:textId="77777777">
      <w:pPr>
        <w:contextualSpacing/>
        <w:rPr>
          <w:b/>
          <w:i/>
        </w:rPr>
      </w:pPr>
    </w:p>
    <w:p w:rsidRPr="00A66BCA" w:rsidR="00153240" w:rsidP="00195FF9" w:rsidRDefault="00153240" w14:paraId="74A9B5A2" w14:textId="2C409A1D">
      <w:pPr>
        <w:spacing w:after="120"/>
        <w:rPr>
          <w:b/>
          <w:i/>
        </w:rPr>
      </w:pPr>
      <w:r w:rsidRPr="00A66BCA">
        <w:rPr>
          <w:b/>
          <w:i/>
        </w:rPr>
        <w:t>Overview of Requested Changes</w:t>
      </w:r>
    </w:p>
    <w:p w:rsidR="00CD2B63" w:rsidP="00CD2B63" w:rsidRDefault="005B0D68" w14:paraId="5498F565" w14:textId="618FFC33">
      <w:pPr>
        <w:contextualSpacing/>
      </w:pPr>
      <w:r>
        <w:t xml:space="preserve">Because programs are adjusting their services and communication with both families and staff in a variety of ways, we now propose adding items to the center director and program director instruments to capture their response to COVID-19 and upcoming summer plans to still provide services. </w:t>
      </w:r>
      <w:r w:rsidR="00A26537">
        <w:t>The</w:t>
      </w:r>
      <w:r w:rsidR="00A66BCA">
        <w:t xml:space="preserve"> proposed</w:t>
      </w:r>
      <w:r w:rsidR="00A26537">
        <w:t xml:space="preserve"> new items</w:t>
      </w:r>
      <w:r w:rsidRPr="00D84C60" w:rsidR="00D84C60">
        <w:t xml:space="preserve"> fit within the general purpose of the </w:t>
      </w:r>
      <w:r w:rsidR="00A26537">
        <w:t xml:space="preserve">FACES </w:t>
      </w:r>
      <w:r w:rsidRPr="00D84C60" w:rsidR="00D84C60">
        <w:t>data collection and the</w:t>
      </w:r>
      <w:r w:rsidR="00A26537">
        <w:t xml:space="preserve"> intended</w:t>
      </w:r>
      <w:r w:rsidRPr="00D84C60" w:rsidR="00D84C60">
        <w:t xml:space="preserve"> uses of </w:t>
      </w:r>
      <w:r w:rsidR="00A26537">
        <w:t xml:space="preserve">FACES </w:t>
      </w:r>
      <w:r w:rsidRPr="00D84C60" w:rsidR="00D84C60">
        <w:t>data overall</w:t>
      </w:r>
      <w:r w:rsidR="00A26537">
        <w:t>.</w:t>
      </w:r>
      <w:r w:rsidR="00592271">
        <w:t xml:space="preserve"> </w:t>
      </w:r>
      <w:r>
        <w:t xml:space="preserve">The following instruments have been updated to include the new items: </w:t>
      </w:r>
      <w:r w:rsidRPr="00D84C60" w:rsidR="00D84C60">
        <w:t xml:space="preserve"> </w:t>
      </w:r>
    </w:p>
    <w:p w:rsidR="00CD2B63" w:rsidP="00CD2B63" w:rsidRDefault="00CD2B63" w14:paraId="7D4C78C3" w14:textId="77777777">
      <w:pPr>
        <w:pStyle w:val="ListParagraph"/>
        <w:rPr>
          <w:rFonts w:ascii="Times New Roman" w:hAnsi="Times New Roman" w:cs="Times New Roman"/>
        </w:rPr>
      </w:pPr>
    </w:p>
    <w:p w:rsidR="00CD2B63" w:rsidP="00CD2B63" w:rsidRDefault="00CD2B63" w14:paraId="14E56027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4188E">
        <w:rPr>
          <w:rFonts w:ascii="Times New Roman" w:hAnsi="Times New Roman" w:cs="Times New Roman"/>
        </w:rPr>
        <w:t xml:space="preserve">FACES Program Director Survey (Attachment 12), </w:t>
      </w:r>
    </w:p>
    <w:p w:rsidR="00CD2B63" w:rsidP="00CD2B63" w:rsidRDefault="00CD2B63" w14:paraId="3EA682CC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4188E">
        <w:rPr>
          <w:rFonts w:ascii="Times New Roman" w:hAnsi="Times New Roman" w:cs="Times New Roman"/>
        </w:rPr>
        <w:t xml:space="preserve">AI/AN FACES Program Director Survey (Attachment 21), </w:t>
      </w:r>
    </w:p>
    <w:p w:rsidR="00CD2B63" w:rsidP="00CD2B63" w:rsidRDefault="00CD2B63" w14:paraId="14F4A2A8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4188E">
        <w:rPr>
          <w:rFonts w:ascii="Times New Roman" w:hAnsi="Times New Roman" w:cs="Times New Roman"/>
        </w:rPr>
        <w:t xml:space="preserve">FACES Center Director Survey (Attachment 13), and </w:t>
      </w:r>
    </w:p>
    <w:p w:rsidRPr="00D4188E" w:rsidR="00CD2B63" w:rsidP="00CD2B63" w:rsidRDefault="00CD2B63" w14:paraId="0810B2A5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4188E">
        <w:rPr>
          <w:rFonts w:ascii="Times New Roman" w:hAnsi="Times New Roman" w:cs="Times New Roman"/>
        </w:rPr>
        <w:t xml:space="preserve">AI/AN FACES Center Director Survey (Attachment 22). </w:t>
      </w:r>
    </w:p>
    <w:p w:rsidR="00CD2B63" w:rsidP="00CD2B63" w:rsidRDefault="005B0D68" w14:paraId="03A20C7B" w14:textId="7FF26666">
      <w:pPr>
        <w:contextualSpacing/>
      </w:pPr>
      <w:r>
        <w:t xml:space="preserve">The new items add approximately 10 minutes to the length of each instrument; Supporting Statement A has been updated to reflect this change. </w:t>
      </w:r>
    </w:p>
    <w:p w:rsidR="005B0D68" w:rsidP="00CD2B63" w:rsidRDefault="005B0D68" w14:paraId="114F49D9" w14:textId="29D0C7CD">
      <w:pPr>
        <w:contextualSpacing/>
      </w:pPr>
    </w:p>
    <w:p w:rsidR="005B0D68" w:rsidP="00CD2B63" w:rsidRDefault="005B0D68" w14:paraId="498DBF44" w14:textId="1E147325">
      <w:pPr>
        <w:contextualSpacing/>
      </w:pPr>
      <w:r>
        <w:t xml:space="preserve">Additionally, </w:t>
      </w:r>
      <w:r>
        <w:rPr>
          <w:szCs w:val="22"/>
        </w:rPr>
        <w:t xml:space="preserve">due to the nationwide outbreak of COVID-19, the spring 2020 child assessment data collection has been cancelled. We have updated Supporting Statements A and B to reflect this change. </w:t>
      </w:r>
    </w:p>
    <w:p w:rsidR="005B0D68" w:rsidP="00CD2B63" w:rsidRDefault="005B0D68" w14:paraId="36E707BF" w14:textId="77777777">
      <w:pPr>
        <w:contextualSpacing/>
      </w:pPr>
    </w:p>
    <w:p w:rsidR="0005680D" w:rsidP="00A66BCA" w:rsidRDefault="0005680D" w14:paraId="7DBC6097" w14:textId="5695B821">
      <w:pPr>
        <w:spacing w:after="120"/>
        <w:rPr>
          <w:b/>
          <w:i/>
        </w:rPr>
      </w:pPr>
      <w:r>
        <w:rPr>
          <w:b/>
          <w:i/>
        </w:rPr>
        <w:lastRenderedPageBreak/>
        <w:t xml:space="preserve">Time Sensitivities </w:t>
      </w:r>
    </w:p>
    <w:p w:rsidRPr="00153240" w:rsidR="00153240" w:rsidP="0005680D" w:rsidRDefault="00153240" w14:paraId="223E1406" w14:textId="24EAD9D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Due to the active data collection of </w:t>
      </w:r>
      <w:r w:rsidR="00A26537">
        <w:rPr>
          <w:bCs/>
          <w:iCs/>
          <w:sz w:val="22"/>
          <w:szCs w:val="22"/>
        </w:rPr>
        <w:t>the FACES study</w:t>
      </w:r>
      <w:r>
        <w:rPr>
          <w:bCs/>
          <w:iCs/>
          <w:sz w:val="22"/>
          <w:szCs w:val="22"/>
        </w:rPr>
        <w:t xml:space="preserve">, we would appreciate an expeditious review and </w:t>
      </w:r>
      <w:r w:rsidR="00A66BCA">
        <w:rPr>
          <w:bCs/>
          <w:iCs/>
          <w:sz w:val="22"/>
          <w:szCs w:val="22"/>
        </w:rPr>
        <w:t>response to this change request</w:t>
      </w:r>
      <w:r>
        <w:rPr>
          <w:bCs/>
          <w:iCs/>
          <w:sz w:val="22"/>
          <w:szCs w:val="22"/>
        </w:rPr>
        <w:t>.</w:t>
      </w:r>
    </w:p>
    <w:sectPr w:rsidRPr="00153240" w:rsidR="00153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215B9"/>
    <w:multiLevelType w:val="hybridMultilevel"/>
    <w:tmpl w:val="2480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5BDC"/>
    <w:multiLevelType w:val="hybridMultilevel"/>
    <w:tmpl w:val="98F8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20C34"/>
    <w:rsid w:val="0005680D"/>
    <w:rsid w:val="001035B5"/>
    <w:rsid w:val="00153240"/>
    <w:rsid w:val="00175B1D"/>
    <w:rsid w:val="00195FF9"/>
    <w:rsid w:val="001E463E"/>
    <w:rsid w:val="00201D4A"/>
    <w:rsid w:val="002E6002"/>
    <w:rsid w:val="00305B0C"/>
    <w:rsid w:val="003708BC"/>
    <w:rsid w:val="003F5165"/>
    <w:rsid w:val="00416E1B"/>
    <w:rsid w:val="00476C7B"/>
    <w:rsid w:val="00477FE4"/>
    <w:rsid w:val="00507F6E"/>
    <w:rsid w:val="00592271"/>
    <w:rsid w:val="005B0D68"/>
    <w:rsid w:val="005C1C56"/>
    <w:rsid w:val="006967BA"/>
    <w:rsid w:val="00782051"/>
    <w:rsid w:val="00831DB5"/>
    <w:rsid w:val="00927E23"/>
    <w:rsid w:val="00943F36"/>
    <w:rsid w:val="00961468"/>
    <w:rsid w:val="009853D9"/>
    <w:rsid w:val="00995018"/>
    <w:rsid w:val="009D1C04"/>
    <w:rsid w:val="009F4EE9"/>
    <w:rsid w:val="00A26537"/>
    <w:rsid w:val="00A44387"/>
    <w:rsid w:val="00A6166F"/>
    <w:rsid w:val="00A66BCA"/>
    <w:rsid w:val="00A7002E"/>
    <w:rsid w:val="00BB4979"/>
    <w:rsid w:val="00CD2B63"/>
    <w:rsid w:val="00D84C60"/>
    <w:rsid w:val="00DB3699"/>
    <w:rsid w:val="00E525D4"/>
    <w:rsid w:val="00E84F25"/>
    <w:rsid w:val="00EF67B6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CD2B6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51C18C2B2144C931AECEDEE21BE92" ma:contentTypeVersion="1" ma:contentTypeDescription="Create a new document." ma:contentTypeScope="" ma:versionID="d774f3b72caf2400e5ecb22c37be305c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03E50-BF95-40D5-965D-61C2E6CEF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3</cp:revision>
  <dcterms:created xsi:type="dcterms:W3CDTF">2020-05-13T18:29:00Z</dcterms:created>
  <dcterms:modified xsi:type="dcterms:W3CDTF">2020-05-13T19:42:00Z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0x01010042551C18C2B2144C931AECEDEE21BE92</vt:lpwstr>
  </property>
</Properties>
</file>