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640F" w:rsidR="00565324" w:rsidP="008300BD" w:rsidRDefault="00565324">
      <w:pPr>
        <w:spacing w:after="0" w:line="240" w:lineRule="auto"/>
        <w:jc w:val="center"/>
        <w:rPr>
          <w:rFonts w:ascii="Arial" w:hAnsi="Arial" w:cs="Arial"/>
          <w:b/>
          <w:caps/>
          <w:sz w:val="24"/>
          <w:szCs w:val="26"/>
        </w:rPr>
      </w:pPr>
      <w:r w:rsidRPr="0005640F">
        <w:rPr>
          <w:rFonts w:ascii="Arial" w:hAnsi="Arial" w:cs="Arial"/>
          <w:b/>
          <w:caps/>
          <w:sz w:val="24"/>
          <w:szCs w:val="26"/>
        </w:rPr>
        <w:t>Federal Fish and Wildlife Permit Applications and Reports – Native Endangered and Threatened Species;</w:t>
      </w:r>
    </w:p>
    <w:p w:rsidRPr="0005640F" w:rsidR="008300BD" w:rsidP="008300BD" w:rsidRDefault="00565324">
      <w:pPr>
        <w:spacing w:after="0" w:line="240" w:lineRule="auto"/>
        <w:jc w:val="center"/>
        <w:rPr>
          <w:rFonts w:ascii="Arial" w:hAnsi="Arial" w:cs="Arial"/>
          <w:b/>
          <w:caps/>
          <w:sz w:val="24"/>
          <w:szCs w:val="26"/>
        </w:rPr>
      </w:pPr>
      <w:r w:rsidRPr="0005640F">
        <w:rPr>
          <w:rFonts w:ascii="Arial" w:hAnsi="Arial" w:cs="Arial"/>
          <w:b/>
          <w:caps/>
          <w:sz w:val="24"/>
          <w:szCs w:val="26"/>
        </w:rPr>
        <w:t>50 CFR 10, 13, and 17</w:t>
      </w:r>
    </w:p>
    <w:p w:rsidRPr="0005640F" w:rsidR="008300BD" w:rsidP="008300BD" w:rsidRDefault="008300BD">
      <w:pPr>
        <w:spacing w:after="0" w:line="240" w:lineRule="auto"/>
        <w:jc w:val="center"/>
        <w:rPr>
          <w:rFonts w:ascii="Arial" w:hAnsi="Arial" w:cs="Arial"/>
          <w:b/>
          <w:caps/>
          <w:sz w:val="24"/>
          <w:szCs w:val="26"/>
        </w:rPr>
      </w:pPr>
      <w:r w:rsidRPr="0005640F">
        <w:rPr>
          <w:rFonts w:ascii="Arial" w:hAnsi="Arial" w:cs="Arial"/>
          <w:b/>
          <w:caps/>
          <w:sz w:val="24"/>
          <w:szCs w:val="26"/>
        </w:rPr>
        <w:t>1018-0</w:t>
      </w:r>
      <w:r w:rsidRPr="0005640F" w:rsidR="00565324">
        <w:rPr>
          <w:rFonts w:ascii="Arial" w:hAnsi="Arial" w:cs="Arial"/>
          <w:b/>
          <w:caps/>
          <w:sz w:val="24"/>
          <w:szCs w:val="26"/>
        </w:rPr>
        <w:t>094</w:t>
      </w:r>
    </w:p>
    <w:p w:rsidRPr="0005640F" w:rsidR="008300BD" w:rsidP="008300BD" w:rsidRDefault="008300BD">
      <w:pPr>
        <w:spacing w:after="0" w:line="240" w:lineRule="auto"/>
        <w:jc w:val="center"/>
        <w:rPr>
          <w:rFonts w:ascii="Arial" w:hAnsi="Arial" w:cs="Arial"/>
          <w:b/>
          <w:caps/>
          <w:sz w:val="24"/>
          <w:szCs w:val="26"/>
        </w:rPr>
      </w:pPr>
    </w:p>
    <w:p w:rsidRPr="0005640F" w:rsidR="007E0345" w:rsidP="008300BD" w:rsidRDefault="00983230">
      <w:pPr>
        <w:spacing w:after="0" w:line="240" w:lineRule="auto"/>
        <w:jc w:val="center"/>
        <w:rPr>
          <w:rFonts w:ascii="Arial" w:hAnsi="Arial" w:cs="Arial"/>
          <w:b/>
          <w:sz w:val="24"/>
          <w:szCs w:val="26"/>
        </w:rPr>
      </w:pPr>
      <w:r w:rsidRPr="0005640F">
        <w:rPr>
          <w:rFonts w:ascii="Arial" w:hAnsi="Arial" w:cs="Arial"/>
          <w:b/>
          <w:sz w:val="24"/>
          <w:szCs w:val="26"/>
        </w:rPr>
        <w:t>Justification for No Material/Nonsubstantive Change</w:t>
      </w:r>
    </w:p>
    <w:p w:rsidR="00983230" w:rsidP="008300BD" w:rsidRDefault="00983230">
      <w:pPr>
        <w:spacing w:after="0" w:line="240" w:lineRule="auto"/>
        <w:rPr>
          <w:rFonts w:ascii="Arial" w:hAnsi="Arial" w:eastAsia="Times New Roman" w:cs="Arial"/>
        </w:rPr>
      </w:pPr>
    </w:p>
    <w:p w:rsidRPr="00E71A5F" w:rsidR="008300BD" w:rsidP="008300BD" w:rsidRDefault="008300BD">
      <w:pPr>
        <w:spacing w:after="0" w:line="240" w:lineRule="auto"/>
        <w:rPr>
          <w:rFonts w:ascii="Arial" w:hAnsi="Arial" w:eastAsia="Times New Roman" w:cs="Arial"/>
        </w:rPr>
      </w:pPr>
    </w:p>
    <w:p w:rsidRPr="00E43D2A" w:rsidR="00565324" w:rsidP="0083787A" w:rsidRDefault="0056532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bCs/>
          <w:sz w:val="22"/>
          <w:szCs w:val="22"/>
        </w:rPr>
      </w:pPr>
      <w:r w:rsidRPr="00E43D2A">
        <w:rPr>
          <w:rFonts w:ascii="Arial" w:hAnsi="Arial" w:cs="Arial"/>
          <w:bCs/>
          <w:sz w:val="22"/>
          <w:szCs w:val="22"/>
        </w:rPr>
        <w:t>The Service is proposing to separate the existing approved FWS Form 3</w:t>
      </w:r>
      <w:r w:rsidR="00B35AA2">
        <w:rPr>
          <w:rFonts w:ascii="Arial" w:hAnsi="Arial" w:cs="Arial"/>
          <w:bCs/>
          <w:sz w:val="22"/>
          <w:szCs w:val="22"/>
        </w:rPr>
        <w:t>-</w:t>
      </w:r>
      <w:r w:rsidRPr="00E43D2A">
        <w:rPr>
          <w:rFonts w:ascii="Arial" w:hAnsi="Arial" w:cs="Arial"/>
          <w:bCs/>
          <w:sz w:val="22"/>
          <w:szCs w:val="22"/>
        </w:rPr>
        <w:t>200</w:t>
      </w:r>
      <w:r w:rsidR="00B35AA2">
        <w:rPr>
          <w:rFonts w:ascii="Arial" w:hAnsi="Arial" w:cs="Arial"/>
          <w:bCs/>
          <w:sz w:val="22"/>
          <w:szCs w:val="22"/>
        </w:rPr>
        <w:t>-</w:t>
      </w:r>
      <w:r w:rsidRPr="00E43D2A">
        <w:rPr>
          <w:rFonts w:ascii="Arial" w:hAnsi="Arial" w:cs="Arial"/>
          <w:bCs/>
          <w:sz w:val="22"/>
          <w:szCs w:val="22"/>
        </w:rPr>
        <w:t xml:space="preserve">55 into </w:t>
      </w:r>
      <w:r>
        <w:rPr>
          <w:rFonts w:ascii="Arial" w:hAnsi="Arial" w:cs="Arial"/>
          <w:bCs/>
          <w:sz w:val="22"/>
          <w:szCs w:val="22"/>
        </w:rPr>
        <w:t xml:space="preserve">the following </w:t>
      </w:r>
      <w:r w:rsidRPr="00E43D2A">
        <w:rPr>
          <w:rFonts w:ascii="Arial" w:hAnsi="Arial" w:cs="Arial"/>
          <w:bCs/>
          <w:sz w:val="22"/>
          <w:szCs w:val="22"/>
        </w:rPr>
        <w:t>two separate forms:</w:t>
      </w:r>
    </w:p>
    <w:p w:rsidRPr="00E43D2A" w:rsidR="00565324" w:rsidP="00565324" w:rsidRDefault="00565324">
      <w:pPr>
        <w:pStyle w:val="HTMLPreformatted"/>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E43D2A">
        <w:rPr>
          <w:rFonts w:ascii="Arial" w:hAnsi="Arial" w:cs="Arial"/>
          <w:bCs/>
          <w:sz w:val="22"/>
          <w:szCs w:val="22"/>
        </w:rPr>
        <w:t>Form 3</w:t>
      </w:r>
      <w:r w:rsidR="00B35AA2">
        <w:rPr>
          <w:rFonts w:ascii="Arial" w:hAnsi="Arial" w:cs="Arial"/>
          <w:bCs/>
          <w:sz w:val="22"/>
          <w:szCs w:val="22"/>
        </w:rPr>
        <w:t>-</w:t>
      </w:r>
      <w:r w:rsidRPr="00E43D2A">
        <w:rPr>
          <w:rFonts w:ascii="Arial" w:hAnsi="Arial" w:cs="Arial"/>
          <w:bCs/>
          <w:sz w:val="22"/>
          <w:szCs w:val="22"/>
        </w:rPr>
        <w:t>200</w:t>
      </w:r>
      <w:r w:rsidR="00B35AA2">
        <w:rPr>
          <w:rFonts w:ascii="Arial" w:hAnsi="Arial" w:cs="Arial"/>
          <w:bCs/>
          <w:sz w:val="22"/>
          <w:szCs w:val="22"/>
        </w:rPr>
        <w:t>-</w:t>
      </w:r>
      <w:r w:rsidRPr="00E43D2A">
        <w:rPr>
          <w:rFonts w:ascii="Arial" w:hAnsi="Arial" w:cs="Arial"/>
          <w:bCs/>
          <w:sz w:val="22"/>
          <w:szCs w:val="22"/>
        </w:rPr>
        <w:t xml:space="preserve">59, </w:t>
      </w:r>
      <w:r w:rsidRPr="00E43D2A">
        <w:rPr>
          <w:rFonts w:ascii="Arial" w:hAnsi="Arial" w:cs="Arial"/>
          <w:bCs/>
          <w:i/>
          <w:sz w:val="22"/>
          <w:szCs w:val="22"/>
        </w:rPr>
        <w:t>Recovery Permit Application Form</w:t>
      </w:r>
    </w:p>
    <w:p w:rsidRPr="00E43D2A" w:rsidR="00565324" w:rsidP="00565324" w:rsidRDefault="00565324">
      <w:pPr>
        <w:pStyle w:val="HTMLPreformatted"/>
        <w:widowControl w:val="0"/>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E43D2A">
        <w:rPr>
          <w:rFonts w:ascii="Arial" w:hAnsi="Arial" w:cs="Arial"/>
          <w:bCs/>
          <w:sz w:val="22"/>
          <w:szCs w:val="22"/>
        </w:rPr>
        <w:t>Form 3</w:t>
      </w:r>
      <w:r w:rsidR="00B35AA2">
        <w:rPr>
          <w:rFonts w:ascii="Arial" w:hAnsi="Arial" w:cs="Arial"/>
          <w:bCs/>
          <w:sz w:val="22"/>
          <w:szCs w:val="22"/>
        </w:rPr>
        <w:t>-</w:t>
      </w:r>
      <w:r w:rsidRPr="00E43D2A">
        <w:rPr>
          <w:rFonts w:ascii="Arial" w:hAnsi="Arial" w:cs="Arial"/>
          <w:bCs/>
          <w:sz w:val="22"/>
          <w:szCs w:val="22"/>
        </w:rPr>
        <w:t>200</w:t>
      </w:r>
      <w:r w:rsidR="00B35AA2">
        <w:rPr>
          <w:rFonts w:ascii="Arial" w:hAnsi="Arial" w:cs="Arial"/>
          <w:bCs/>
          <w:sz w:val="22"/>
          <w:szCs w:val="22"/>
        </w:rPr>
        <w:t>-</w:t>
      </w:r>
      <w:r w:rsidRPr="00E43D2A">
        <w:rPr>
          <w:rFonts w:ascii="Arial" w:hAnsi="Arial" w:cs="Arial"/>
          <w:bCs/>
          <w:sz w:val="22"/>
          <w:szCs w:val="22"/>
        </w:rPr>
        <w:t xml:space="preserve">60, </w:t>
      </w:r>
      <w:r w:rsidRPr="00E43D2A">
        <w:rPr>
          <w:rFonts w:ascii="Arial" w:hAnsi="Arial" w:cs="Arial"/>
          <w:bCs/>
          <w:i/>
          <w:sz w:val="22"/>
          <w:szCs w:val="22"/>
        </w:rPr>
        <w:t>Interstate Commerce Application Form</w:t>
      </w:r>
      <w:r w:rsidRPr="00E43D2A">
        <w:rPr>
          <w:rFonts w:ascii="Arial" w:hAnsi="Arial" w:cs="Arial"/>
          <w:bCs/>
          <w:sz w:val="22"/>
          <w:szCs w:val="22"/>
        </w:rPr>
        <w:t xml:space="preserve"> </w:t>
      </w:r>
    </w:p>
    <w:p w:rsidR="00565324" w:rsidP="00565324" w:rsidRDefault="00565324">
      <w:pPr>
        <w:spacing w:after="0" w:line="240" w:lineRule="auto"/>
        <w:rPr>
          <w:rFonts w:ascii="Arial" w:hAnsi="Arial" w:eastAsia="Times New Roman" w:cs="Arial"/>
        </w:rPr>
      </w:pPr>
    </w:p>
    <w:p w:rsidR="008300BD" w:rsidP="008300BD" w:rsidRDefault="00565324">
      <w:pPr>
        <w:spacing w:after="0" w:line="240" w:lineRule="auto"/>
        <w:rPr>
          <w:rFonts w:ascii="Arial" w:hAnsi="Arial" w:eastAsia="Times New Roman" w:cs="Arial"/>
        </w:rPr>
      </w:pPr>
      <w:r w:rsidRPr="00565324">
        <w:rPr>
          <w:rFonts w:ascii="Arial" w:hAnsi="Arial" w:eastAsia="Times New Roman" w:cs="Arial"/>
        </w:rPr>
        <w:t>In the existing Form 3</w:t>
      </w:r>
      <w:r w:rsidR="00B35AA2">
        <w:rPr>
          <w:rFonts w:ascii="Arial" w:hAnsi="Arial" w:eastAsia="Times New Roman" w:cs="Arial"/>
        </w:rPr>
        <w:t>-</w:t>
      </w:r>
      <w:r w:rsidRPr="00565324">
        <w:rPr>
          <w:rFonts w:ascii="Arial" w:hAnsi="Arial" w:eastAsia="Times New Roman" w:cs="Arial"/>
        </w:rPr>
        <w:t>200</w:t>
      </w:r>
      <w:r w:rsidR="00B35AA2">
        <w:rPr>
          <w:rFonts w:ascii="Arial" w:hAnsi="Arial" w:eastAsia="Times New Roman" w:cs="Arial"/>
        </w:rPr>
        <w:t>-</w:t>
      </w:r>
      <w:r w:rsidRPr="00565324">
        <w:rPr>
          <w:rFonts w:ascii="Arial" w:hAnsi="Arial" w:eastAsia="Times New Roman" w:cs="Arial"/>
        </w:rPr>
        <w:t xml:space="preserve">55, the applicant may have difficulty distinguishing which fields should be completed, and which are relevant to the other permit type.  </w:t>
      </w:r>
      <w:r w:rsidR="00B35AA2">
        <w:rPr>
          <w:rFonts w:ascii="Arial" w:hAnsi="Arial" w:eastAsia="Times New Roman" w:cs="Arial"/>
        </w:rPr>
        <w:t xml:space="preserve">No significant substantive changes are proposed to the forms as a result of splitting Form 3-200-55 into two separate forms.  </w:t>
      </w:r>
      <w:r w:rsidRPr="00565324">
        <w:rPr>
          <w:rFonts w:ascii="Arial" w:hAnsi="Arial" w:eastAsia="Times New Roman" w:cs="Arial"/>
        </w:rPr>
        <w:t xml:space="preserve">Modifying this form will enable permittees applying for these separate permit types to more efficiently complete the forms, reducing confusion by eliminating text and fields that are not relevant to the type of permit the applicant is seeking.  The forms also have been slightly updated and revised to better incorporate and explain the fields necessary to each permit category.  Completion of the information on the forms regarding the </w:t>
      </w:r>
      <w:proofErr w:type="gramStart"/>
      <w:r w:rsidRPr="00565324">
        <w:rPr>
          <w:rFonts w:ascii="Arial" w:hAnsi="Arial" w:eastAsia="Times New Roman" w:cs="Arial"/>
        </w:rPr>
        <w:t>activity(</w:t>
      </w:r>
      <w:proofErr w:type="gramEnd"/>
      <w:r w:rsidRPr="00565324">
        <w:rPr>
          <w:rFonts w:ascii="Arial" w:hAnsi="Arial" w:eastAsia="Times New Roman" w:cs="Arial"/>
        </w:rPr>
        <w:t>ies) to be authorized by the permit is required in most cases (under the authority of section 10(a)(1)(A) of the ESA and its implementing regulations at 50 CFR 17).</w:t>
      </w:r>
    </w:p>
    <w:p w:rsidR="007F07C7" w:rsidP="008300BD" w:rsidRDefault="007F07C7">
      <w:pPr>
        <w:spacing w:after="0" w:line="240" w:lineRule="auto"/>
        <w:rPr>
          <w:rFonts w:ascii="Arial" w:hAnsi="Arial" w:eastAsia="Times New Roman" w:cs="Arial"/>
        </w:rPr>
      </w:pPr>
    </w:p>
    <w:p w:rsidR="007F07C7" w:rsidP="008300BD" w:rsidRDefault="00565324">
      <w:pPr>
        <w:spacing w:after="0" w:line="240" w:lineRule="auto"/>
        <w:rPr>
          <w:rFonts w:ascii="Arial" w:hAnsi="Arial" w:eastAsia="Times New Roman" w:cs="Arial"/>
        </w:rPr>
      </w:pPr>
      <w:r>
        <w:rPr>
          <w:rFonts w:ascii="Arial" w:hAnsi="Arial" w:eastAsia="Times New Roman" w:cs="Arial"/>
        </w:rPr>
        <w:t xml:space="preserve">We request OMB approval to split Form 3-200-55 into the two forms identified </w:t>
      </w:r>
      <w:r w:rsidR="00E63C45">
        <w:rPr>
          <w:rFonts w:ascii="Arial" w:hAnsi="Arial" w:eastAsia="Times New Roman" w:cs="Arial"/>
        </w:rPr>
        <w:t xml:space="preserve">to reduce confusion on the respondents.  We </w:t>
      </w:r>
      <w:r>
        <w:rPr>
          <w:rFonts w:ascii="Arial" w:hAnsi="Arial" w:eastAsia="Times New Roman" w:cs="Arial"/>
        </w:rPr>
        <w:t xml:space="preserve">also request approval to incorporate the two new forms into the new ePermits System expected to go live in September, 2020.  </w:t>
      </w:r>
      <w:r w:rsidR="00B35AA2">
        <w:rPr>
          <w:rFonts w:ascii="Arial" w:hAnsi="Arial" w:eastAsia="Times New Roman" w:cs="Arial"/>
        </w:rPr>
        <w:t>The Service does not anticipate any change in the hourly burden on the public for the paper-based submissions.  We do estimate a slight burden reduction for submissions via ePermits, a goal of the ePermits initiative</w:t>
      </w:r>
      <w:r w:rsidR="00B35AA2">
        <w:rPr>
          <w:rFonts w:ascii="Arial" w:hAnsi="Arial" w:eastAsia="Times New Roman" w:cs="Arial"/>
        </w:rPr>
        <w:t xml:space="preserve">, </w:t>
      </w:r>
      <w:r w:rsidR="00DF20E0">
        <w:rPr>
          <w:rFonts w:ascii="Arial" w:hAnsi="Arial" w:eastAsia="Times New Roman" w:cs="Arial"/>
        </w:rPr>
        <w:t>by making easier to complete and submit the form to the Service.  The proposed change</w:t>
      </w:r>
      <w:r w:rsidR="00EC274D">
        <w:rPr>
          <w:rFonts w:ascii="Arial" w:hAnsi="Arial" w:eastAsia="Times New Roman" w:cs="Arial"/>
        </w:rPr>
        <w:t>s</w:t>
      </w:r>
      <w:r w:rsidR="00DF20E0">
        <w:rPr>
          <w:rFonts w:ascii="Arial" w:hAnsi="Arial" w:eastAsia="Times New Roman" w:cs="Arial"/>
        </w:rPr>
        <w:t xml:space="preserve"> </w:t>
      </w:r>
      <w:r w:rsidR="00EC274D">
        <w:rPr>
          <w:rFonts w:ascii="Arial" w:hAnsi="Arial" w:eastAsia="Times New Roman" w:cs="Arial"/>
        </w:rPr>
        <w:t xml:space="preserve">would result in a </w:t>
      </w:r>
      <w:r w:rsidR="008876D8">
        <w:rPr>
          <w:rFonts w:ascii="Arial" w:hAnsi="Arial" w:eastAsia="Times New Roman" w:cs="Arial"/>
        </w:rPr>
        <w:t xml:space="preserve">slight </w:t>
      </w:r>
      <w:r w:rsidR="00EC274D">
        <w:rPr>
          <w:rFonts w:ascii="Arial" w:hAnsi="Arial" w:eastAsia="Times New Roman" w:cs="Arial"/>
        </w:rPr>
        <w:t xml:space="preserve">reduction </w:t>
      </w:r>
      <w:r w:rsidR="0083787A">
        <w:rPr>
          <w:rFonts w:ascii="Arial" w:hAnsi="Arial" w:eastAsia="Times New Roman" w:cs="Arial"/>
        </w:rPr>
        <w:t xml:space="preserve">of 160 hours </w:t>
      </w:r>
      <w:r w:rsidR="008876D8">
        <w:rPr>
          <w:rFonts w:ascii="Arial" w:hAnsi="Arial" w:eastAsia="Times New Roman" w:cs="Arial"/>
        </w:rPr>
        <w:t>in the approved hourly burden</w:t>
      </w:r>
      <w:r w:rsidR="00E30BFC">
        <w:rPr>
          <w:rFonts w:ascii="Arial" w:hAnsi="Arial" w:eastAsia="Times New Roman" w:cs="Arial"/>
        </w:rPr>
        <w:t xml:space="preserve"> only</w:t>
      </w:r>
      <w:bookmarkStart w:name="_GoBack" w:id="0"/>
      <w:bookmarkEnd w:id="0"/>
      <w:r w:rsidR="00DF20E0">
        <w:rPr>
          <w:rFonts w:ascii="Arial" w:hAnsi="Arial" w:eastAsia="Times New Roman" w:cs="Arial"/>
        </w:rPr>
        <w:t>:</w:t>
      </w:r>
    </w:p>
    <w:p w:rsidR="00DF20E0" w:rsidP="008300BD" w:rsidRDefault="00DF20E0">
      <w:pPr>
        <w:spacing w:after="0" w:line="240" w:lineRule="auto"/>
        <w:rPr>
          <w:rFonts w:ascii="Arial" w:hAnsi="Arial" w:eastAsia="Times New Roman" w:cs="Arial"/>
        </w:rPr>
      </w:pPr>
    </w:p>
    <w:p w:rsidRPr="0005640F" w:rsidR="0005640F" w:rsidP="008300BD" w:rsidRDefault="0005640F">
      <w:pPr>
        <w:spacing w:after="0" w:line="240" w:lineRule="auto"/>
        <w:rPr>
          <w:rFonts w:ascii="Arial" w:hAnsi="Arial" w:eastAsia="Times New Roman" w:cs="Arial"/>
          <w:b/>
        </w:rPr>
      </w:pPr>
      <w:r>
        <w:rPr>
          <w:rFonts w:ascii="Arial" w:hAnsi="Arial" w:eastAsia="Times New Roman" w:cs="Arial"/>
          <w:b/>
        </w:rPr>
        <w:t>Currently Approved:</w:t>
      </w:r>
    </w:p>
    <w:tbl>
      <w:tblPr>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35"/>
        <w:gridCol w:w="1620"/>
        <w:gridCol w:w="1710"/>
        <w:gridCol w:w="1890"/>
        <w:gridCol w:w="1620"/>
      </w:tblGrid>
      <w:tr w:rsidRPr="00F8358C" w:rsidR="00DF20E0" w:rsidTr="00DF20E0">
        <w:trPr>
          <w:trHeight w:val="216"/>
        </w:trPr>
        <w:tc>
          <w:tcPr>
            <w:tcW w:w="9375" w:type="dxa"/>
            <w:gridSpan w:val="5"/>
            <w:shd w:val="clear" w:color="auto" w:fill="95B3D7" w:themeFill="accent1" w:themeFillTint="99"/>
            <w:vAlign w:val="center"/>
            <w:hideMark/>
          </w:tcPr>
          <w:p w:rsidRPr="00F8358C" w:rsidR="00DF20E0" w:rsidP="0005640F" w:rsidRDefault="00DF20E0">
            <w:pPr>
              <w:spacing w:after="0"/>
              <w:rPr>
                <w:rFonts w:ascii="Arial" w:hAnsi="Arial" w:cs="Arial"/>
                <w:color w:val="000000"/>
                <w:sz w:val="18"/>
                <w:szCs w:val="18"/>
              </w:rPr>
            </w:pPr>
            <w:r w:rsidRPr="00F8358C">
              <w:rPr>
                <w:rFonts w:ascii="Arial" w:hAnsi="Arial" w:cs="Arial"/>
                <w:b/>
                <w:bCs/>
                <w:color w:val="000000"/>
                <w:sz w:val="18"/>
                <w:szCs w:val="18"/>
              </w:rPr>
              <w:t>RECOVERY/INTERSTATE COMMERCE</w:t>
            </w:r>
            <w:r>
              <w:rPr>
                <w:rFonts w:ascii="Arial" w:hAnsi="Arial" w:cs="Arial"/>
                <w:b/>
                <w:bCs/>
                <w:color w:val="000000"/>
                <w:sz w:val="18"/>
                <w:szCs w:val="18"/>
              </w:rPr>
              <w:t xml:space="preserve"> </w:t>
            </w:r>
          </w:p>
        </w:tc>
      </w:tr>
      <w:tr w:rsidRPr="00632B08" w:rsidR="00DF20E0" w:rsidTr="00DF20E0">
        <w:trPr>
          <w:trHeight w:val="216"/>
        </w:trPr>
        <w:tc>
          <w:tcPr>
            <w:tcW w:w="9375" w:type="dxa"/>
            <w:gridSpan w:val="5"/>
            <w:shd w:val="clear" w:color="auto" w:fill="D9D9D9" w:themeFill="background1" w:themeFillShade="D9"/>
            <w:vAlign w:val="center"/>
            <w:hideMark/>
          </w:tcPr>
          <w:p w:rsidRPr="00632B08" w:rsidR="00DF20E0" w:rsidP="0005640F" w:rsidRDefault="00DF20E0">
            <w:pPr>
              <w:spacing w:after="0"/>
              <w:rPr>
                <w:rFonts w:ascii="Arial" w:hAnsi="Arial" w:cs="Arial"/>
                <w:i/>
                <w:color w:val="000000"/>
                <w:sz w:val="18"/>
                <w:szCs w:val="18"/>
              </w:rPr>
            </w:pPr>
            <w:r w:rsidRPr="00632B08">
              <w:rPr>
                <w:rFonts w:ascii="Arial" w:hAnsi="Arial" w:cs="Arial"/>
                <w:b/>
                <w:bCs/>
                <w:i/>
                <w:color w:val="000000"/>
                <w:sz w:val="18"/>
                <w:szCs w:val="18"/>
              </w:rPr>
              <w:t>Application</w:t>
            </w:r>
            <w:r w:rsidRPr="00632B08">
              <w:rPr>
                <w:rFonts w:ascii="Arial" w:hAnsi="Arial" w:cs="Arial"/>
                <w:bCs/>
                <w:i/>
                <w:color w:val="000000"/>
                <w:sz w:val="18"/>
                <w:szCs w:val="18"/>
              </w:rPr>
              <w:t> </w:t>
            </w:r>
            <w:r w:rsidRPr="00632B08">
              <w:rPr>
                <w:rFonts w:ascii="Arial" w:hAnsi="Arial" w:cs="Arial"/>
                <w:b/>
                <w:bCs/>
                <w:i/>
                <w:color w:val="000000"/>
                <w:sz w:val="18"/>
                <w:szCs w:val="18"/>
              </w:rPr>
              <w:t>(Form 3-200-55)</w:t>
            </w:r>
          </w:p>
        </w:tc>
      </w:tr>
      <w:tr w:rsidRPr="00E63C45" w:rsidR="0005640F" w:rsidTr="0005640F">
        <w:trPr>
          <w:trHeight w:val="125"/>
        </w:trPr>
        <w:tc>
          <w:tcPr>
            <w:tcW w:w="2535" w:type="dxa"/>
            <w:shd w:val="clear" w:color="auto" w:fill="auto"/>
            <w:vAlign w:val="bottom"/>
          </w:tcPr>
          <w:p w:rsidRPr="00E63C45" w:rsidR="0005640F" w:rsidP="0005640F" w:rsidRDefault="0005640F">
            <w:pPr>
              <w:spacing w:after="0"/>
              <w:jc w:val="center"/>
              <w:rPr>
                <w:rFonts w:ascii="Arial" w:hAnsi="Arial" w:cs="Arial"/>
                <w:b/>
                <w:sz w:val="16"/>
              </w:rPr>
            </w:pPr>
            <w:r w:rsidRPr="00E63C45">
              <w:rPr>
                <w:rFonts w:ascii="Arial" w:hAnsi="Arial" w:cs="Arial"/>
                <w:b/>
                <w:sz w:val="16"/>
              </w:rPr>
              <w:t>Requirement</w:t>
            </w:r>
          </w:p>
        </w:tc>
        <w:tc>
          <w:tcPr>
            <w:tcW w:w="1620" w:type="dxa"/>
            <w:shd w:val="clear" w:color="auto" w:fill="auto"/>
            <w:vAlign w:val="bottom"/>
          </w:tcPr>
          <w:p w:rsidRPr="00E63C45" w:rsidR="0005640F" w:rsidP="0005640F" w:rsidRDefault="0005640F">
            <w:pPr>
              <w:spacing w:after="0"/>
              <w:jc w:val="center"/>
              <w:rPr>
                <w:rFonts w:ascii="Arial" w:hAnsi="Arial" w:cs="Arial"/>
                <w:b/>
                <w:sz w:val="16"/>
              </w:rPr>
            </w:pPr>
            <w:r w:rsidRPr="00E63C45">
              <w:rPr>
                <w:rFonts w:ascii="Arial" w:hAnsi="Arial" w:cs="Arial"/>
                <w:b/>
                <w:sz w:val="16"/>
              </w:rPr>
              <w:t>Annual Number of Respondents</w:t>
            </w:r>
          </w:p>
        </w:tc>
        <w:tc>
          <w:tcPr>
            <w:tcW w:w="1710" w:type="dxa"/>
            <w:shd w:val="clear" w:color="auto" w:fill="auto"/>
            <w:vAlign w:val="bottom"/>
          </w:tcPr>
          <w:p w:rsidRPr="00E63C45" w:rsidR="0005640F" w:rsidP="0005640F" w:rsidRDefault="0005640F">
            <w:pPr>
              <w:spacing w:after="0"/>
              <w:jc w:val="center"/>
              <w:rPr>
                <w:rFonts w:ascii="Arial" w:hAnsi="Arial" w:cs="Arial"/>
                <w:b/>
                <w:sz w:val="16"/>
              </w:rPr>
            </w:pPr>
            <w:r w:rsidRPr="00E63C45">
              <w:rPr>
                <w:rFonts w:ascii="Arial" w:hAnsi="Arial" w:cs="Arial"/>
                <w:b/>
                <w:sz w:val="16"/>
              </w:rPr>
              <w:t>Total Annual Responses</w:t>
            </w:r>
          </w:p>
        </w:tc>
        <w:tc>
          <w:tcPr>
            <w:tcW w:w="1890" w:type="dxa"/>
            <w:shd w:val="clear" w:color="auto" w:fill="auto"/>
            <w:vAlign w:val="bottom"/>
          </w:tcPr>
          <w:p w:rsidRPr="00E63C45" w:rsidR="0005640F" w:rsidP="0005640F" w:rsidRDefault="0005640F">
            <w:pPr>
              <w:spacing w:after="0"/>
              <w:jc w:val="center"/>
              <w:rPr>
                <w:rFonts w:ascii="Arial" w:hAnsi="Arial" w:cs="Arial"/>
                <w:b/>
                <w:sz w:val="16"/>
              </w:rPr>
            </w:pPr>
            <w:r w:rsidRPr="00E63C45">
              <w:rPr>
                <w:rFonts w:ascii="Arial" w:hAnsi="Arial" w:cs="Arial"/>
                <w:b/>
                <w:sz w:val="16"/>
              </w:rPr>
              <w:t>Completion Time per Response</w:t>
            </w:r>
          </w:p>
        </w:tc>
        <w:tc>
          <w:tcPr>
            <w:tcW w:w="1620" w:type="dxa"/>
            <w:shd w:val="clear" w:color="auto" w:fill="auto"/>
            <w:vAlign w:val="bottom"/>
          </w:tcPr>
          <w:p w:rsidRPr="00E63C45" w:rsidR="0005640F" w:rsidP="0005640F" w:rsidRDefault="0005640F">
            <w:pPr>
              <w:spacing w:after="0"/>
              <w:jc w:val="center"/>
              <w:rPr>
                <w:rFonts w:ascii="Arial" w:hAnsi="Arial" w:cs="Arial"/>
                <w:b/>
                <w:sz w:val="16"/>
              </w:rPr>
            </w:pPr>
            <w:r w:rsidRPr="00E63C45">
              <w:rPr>
                <w:rFonts w:ascii="Arial" w:hAnsi="Arial" w:cs="Arial"/>
                <w:b/>
                <w:sz w:val="16"/>
              </w:rPr>
              <w:t>Total Annual Burden Hours*</w:t>
            </w:r>
          </w:p>
        </w:tc>
      </w:tr>
      <w:tr w:rsidRPr="00F8358C" w:rsidR="00DF20E0" w:rsidTr="00EC274D">
        <w:trPr>
          <w:trHeight w:val="125"/>
        </w:trPr>
        <w:tc>
          <w:tcPr>
            <w:tcW w:w="2535" w:type="dxa"/>
            <w:shd w:val="clear" w:color="auto" w:fill="auto"/>
            <w:vAlign w:val="center"/>
            <w:hideMark/>
          </w:tcPr>
          <w:p w:rsidRPr="00F8358C" w:rsidR="00DF20E0" w:rsidP="00EC274D" w:rsidRDefault="00DF20E0">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62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280</w:t>
            </w:r>
          </w:p>
        </w:tc>
        <w:tc>
          <w:tcPr>
            <w:tcW w:w="171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280</w:t>
            </w:r>
          </w:p>
        </w:tc>
        <w:tc>
          <w:tcPr>
            <w:tcW w:w="189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3</w:t>
            </w:r>
          </w:p>
        </w:tc>
        <w:tc>
          <w:tcPr>
            <w:tcW w:w="162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840</w:t>
            </w:r>
          </w:p>
        </w:tc>
      </w:tr>
      <w:tr w:rsidRPr="00F8358C" w:rsidR="00DF20E0" w:rsidTr="00EC274D">
        <w:trPr>
          <w:trHeight w:val="259"/>
        </w:trPr>
        <w:tc>
          <w:tcPr>
            <w:tcW w:w="2535" w:type="dxa"/>
            <w:shd w:val="clear" w:color="auto" w:fill="auto"/>
            <w:vAlign w:val="center"/>
            <w:hideMark/>
          </w:tcPr>
          <w:p w:rsidRPr="00F8358C" w:rsidR="00DF20E0" w:rsidP="00EC274D" w:rsidRDefault="00DF20E0">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62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280</w:t>
            </w:r>
          </w:p>
        </w:tc>
        <w:tc>
          <w:tcPr>
            <w:tcW w:w="171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280</w:t>
            </w:r>
          </w:p>
        </w:tc>
        <w:tc>
          <w:tcPr>
            <w:tcW w:w="189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3</w:t>
            </w:r>
          </w:p>
        </w:tc>
        <w:tc>
          <w:tcPr>
            <w:tcW w:w="162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840</w:t>
            </w:r>
          </w:p>
        </w:tc>
      </w:tr>
      <w:tr w:rsidRPr="00F8358C" w:rsidR="00DF20E0" w:rsidTr="00EC274D">
        <w:trPr>
          <w:trHeight w:val="259"/>
        </w:trPr>
        <w:tc>
          <w:tcPr>
            <w:tcW w:w="2535" w:type="dxa"/>
            <w:shd w:val="clear" w:color="auto" w:fill="auto"/>
            <w:vAlign w:val="center"/>
            <w:hideMark/>
          </w:tcPr>
          <w:p w:rsidRPr="00F8358C" w:rsidR="00DF20E0" w:rsidP="00EC274D" w:rsidRDefault="00DF20E0">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62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80</w:t>
            </w:r>
          </w:p>
        </w:tc>
        <w:tc>
          <w:tcPr>
            <w:tcW w:w="171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80</w:t>
            </w:r>
          </w:p>
        </w:tc>
        <w:tc>
          <w:tcPr>
            <w:tcW w:w="189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3</w:t>
            </w:r>
          </w:p>
        </w:tc>
        <w:tc>
          <w:tcPr>
            <w:tcW w:w="1620" w:type="dxa"/>
            <w:shd w:val="clear" w:color="auto" w:fill="auto"/>
            <w:vAlign w:val="center"/>
            <w:hideMark/>
          </w:tcPr>
          <w:p w:rsidRPr="00F8358C" w:rsidR="00DF20E0" w:rsidP="0005640F" w:rsidRDefault="00DF20E0">
            <w:pPr>
              <w:spacing w:after="0"/>
              <w:jc w:val="center"/>
              <w:rPr>
                <w:rFonts w:ascii="Arial" w:hAnsi="Arial" w:cs="Arial"/>
                <w:color w:val="000000"/>
                <w:sz w:val="18"/>
                <w:szCs w:val="18"/>
              </w:rPr>
            </w:pPr>
            <w:r w:rsidRPr="00F8358C">
              <w:rPr>
                <w:rFonts w:ascii="Arial" w:hAnsi="Arial" w:cs="Arial"/>
                <w:bCs/>
                <w:color w:val="000000"/>
                <w:sz w:val="18"/>
                <w:szCs w:val="18"/>
              </w:rPr>
              <w:t>240</w:t>
            </w:r>
          </w:p>
        </w:tc>
      </w:tr>
      <w:tr w:rsidRPr="00EC274D" w:rsidR="00EC274D" w:rsidTr="00EC274D">
        <w:trPr>
          <w:trHeight w:val="259"/>
        </w:trPr>
        <w:tc>
          <w:tcPr>
            <w:tcW w:w="2535" w:type="dxa"/>
            <w:shd w:val="clear" w:color="auto" w:fill="auto"/>
            <w:vAlign w:val="center"/>
          </w:tcPr>
          <w:p w:rsidRPr="00EC274D" w:rsidR="00EC274D" w:rsidP="00EC274D" w:rsidRDefault="00EC274D">
            <w:pPr>
              <w:spacing w:after="0"/>
              <w:jc w:val="right"/>
              <w:rPr>
                <w:rFonts w:ascii="Arial" w:hAnsi="Arial" w:cs="Arial"/>
                <w:b/>
                <w:bCs/>
                <w:color w:val="000000"/>
                <w:sz w:val="18"/>
                <w:szCs w:val="18"/>
              </w:rPr>
            </w:pPr>
            <w:r w:rsidRPr="00EC274D">
              <w:rPr>
                <w:rFonts w:ascii="Arial" w:hAnsi="Arial" w:cs="Arial"/>
                <w:b/>
                <w:bCs/>
                <w:color w:val="000000"/>
                <w:sz w:val="18"/>
                <w:szCs w:val="18"/>
              </w:rPr>
              <w:t>TOTALS:</w:t>
            </w:r>
          </w:p>
        </w:tc>
        <w:tc>
          <w:tcPr>
            <w:tcW w:w="1620" w:type="dxa"/>
            <w:shd w:val="clear" w:color="auto" w:fill="auto"/>
            <w:vAlign w:val="center"/>
          </w:tcPr>
          <w:p w:rsidRPr="00EC274D" w:rsidR="00EC274D" w:rsidP="0005640F" w:rsidRDefault="00EC274D">
            <w:pPr>
              <w:spacing w:after="0"/>
              <w:jc w:val="center"/>
              <w:rPr>
                <w:rFonts w:ascii="Arial" w:hAnsi="Arial" w:cs="Arial"/>
                <w:b/>
                <w:bCs/>
                <w:color w:val="000000"/>
                <w:sz w:val="18"/>
                <w:szCs w:val="18"/>
              </w:rPr>
            </w:pPr>
            <w:r w:rsidRPr="00EC274D">
              <w:rPr>
                <w:rFonts w:ascii="Arial" w:hAnsi="Arial" w:cs="Arial"/>
                <w:b/>
                <w:bCs/>
                <w:color w:val="000000"/>
                <w:sz w:val="18"/>
                <w:szCs w:val="18"/>
              </w:rPr>
              <w:t>640</w:t>
            </w:r>
          </w:p>
        </w:tc>
        <w:tc>
          <w:tcPr>
            <w:tcW w:w="1710" w:type="dxa"/>
            <w:shd w:val="clear" w:color="auto" w:fill="auto"/>
            <w:vAlign w:val="center"/>
          </w:tcPr>
          <w:p w:rsidRPr="00EC274D" w:rsidR="00EC274D" w:rsidP="0005640F" w:rsidRDefault="00EC274D">
            <w:pPr>
              <w:spacing w:after="0"/>
              <w:jc w:val="center"/>
              <w:rPr>
                <w:rFonts w:ascii="Arial" w:hAnsi="Arial" w:cs="Arial"/>
                <w:b/>
                <w:bCs/>
                <w:color w:val="000000"/>
                <w:sz w:val="18"/>
                <w:szCs w:val="18"/>
              </w:rPr>
            </w:pPr>
            <w:r w:rsidRPr="00EC274D">
              <w:rPr>
                <w:rFonts w:ascii="Arial" w:hAnsi="Arial" w:cs="Arial"/>
                <w:b/>
                <w:bCs/>
                <w:color w:val="000000"/>
                <w:sz w:val="18"/>
                <w:szCs w:val="18"/>
              </w:rPr>
              <w:t>640</w:t>
            </w:r>
          </w:p>
        </w:tc>
        <w:tc>
          <w:tcPr>
            <w:tcW w:w="1890" w:type="dxa"/>
            <w:shd w:val="clear" w:color="auto" w:fill="auto"/>
            <w:vAlign w:val="center"/>
          </w:tcPr>
          <w:p w:rsidRPr="00EC274D" w:rsidR="00EC274D" w:rsidP="0005640F" w:rsidRDefault="00EC274D">
            <w:pPr>
              <w:spacing w:after="0"/>
              <w:jc w:val="center"/>
              <w:rPr>
                <w:rFonts w:ascii="Arial" w:hAnsi="Arial" w:cs="Arial"/>
                <w:b/>
                <w:bCs/>
                <w:color w:val="000000"/>
                <w:sz w:val="18"/>
                <w:szCs w:val="18"/>
              </w:rPr>
            </w:pPr>
          </w:p>
        </w:tc>
        <w:tc>
          <w:tcPr>
            <w:tcW w:w="1620" w:type="dxa"/>
            <w:shd w:val="clear" w:color="auto" w:fill="auto"/>
            <w:vAlign w:val="center"/>
          </w:tcPr>
          <w:p w:rsidRPr="00EC274D" w:rsidR="00EC274D" w:rsidP="0005640F" w:rsidRDefault="0083787A">
            <w:pPr>
              <w:spacing w:after="0"/>
              <w:jc w:val="center"/>
              <w:rPr>
                <w:rFonts w:ascii="Arial" w:hAnsi="Arial" w:cs="Arial"/>
                <w:b/>
                <w:bCs/>
                <w:color w:val="000000"/>
                <w:sz w:val="18"/>
                <w:szCs w:val="18"/>
              </w:rPr>
            </w:pPr>
            <w:r>
              <w:rPr>
                <w:rFonts w:ascii="Arial" w:hAnsi="Arial" w:cs="Arial"/>
                <w:b/>
                <w:bCs/>
                <w:color w:val="000000"/>
                <w:sz w:val="18"/>
                <w:szCs w:val="18"/>
              </w:rPr>
              <w:t>1,920</w:t>
            </w:r>
          </w:p>
        </w:tc>
      </w:tr>
    </w:tbl>
    <w:p w:rsidR="00565324" w:rsidP="008300BD" w:rsidRDefault="00565324">
      <w:pPr>
        <w:spacing w:after="0" w:line="240" w:lineRule="auto"/>
        <w:rPr>
          <w:rFonts w:ascii="Arial" w:hAnsi="Arial" w:eastAsia="Times New Roman" w:cs="Arial"/>
        </w:rPr>
      </w:pPr>
    </w:p>
    <w:p w:rsidRPr="0005640F" w:rsidR="0005640F" w:rsidP="0005640F" w:rsidRDefault="0005640F">
      <w:pPr>
        <w:spacing w:after="0" w:line="240" w:lineRule="auto"/>
        <w:rPr>
          <w:rFonts w:ascii="Arial" w:hAnsi="Arial" w:eastAsia="Times New Roman" w:cs="Arial"/>
          <w:b/>
        </w:rPr>
      </w:pPr>
      <w:r>
        <w:rPr>
          <w:rFonts w:ascii="Arial" w:hAnsi="Arial" w:eastAsia="Times New Roman" w:cs="Arial"/>
          <w:b/>
        </w:rPr>
        <w:t>Proposed</w:t>
      </w:r>
      <w:r w:rsidR="00B35AA2">
        <w:rPr>
          <w:rFonts w:ascii="Arial" w:hAnsi="Arial" w:eastAsia="Times New Roman" w:cs="Arial"/>
          <w:b/>
        </w:rPr>
        <w:t xml:space="preserve"> Burden Changes</w:t>
      </w:r>
      <w:r>
        <w:rPr>
          <w:rFonts w:ascii="Arial" w:hAnsi="Arial" w:eastAsia="Times New Roman" w:cs="Arial"/>
          <w:b/>
        </w:rPr>
        <w:t>:</w:t>
      </w:r>
    </w:p>
    <w:tbl>
      <w:tblPr>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35"/>
        <w:gridCol w:w="1620"/>
        <w:gridCol w:w="1710"/>
        <w:gridCol w:w="1890"/>
        <w:gridCol w:w="1620"/>
      </w:tblGrid>
      <w:tr w:rsidRPr="00F8358C" w:rsidR="0005640F" w:rsidTr="00045F76">
        <w:trPr>
          <w:trHeight w:val="216"/>
        </w:trPr>
        <w:tc>
          <w:tcPr>
            <w:tcW w:w="9375" w:type="dxa"/>
            <w:gridSpan w:val="5"/>
            <w:shd w:val="clear" w:color="auto" w:fill="95B3D7" w:themeFill="accent1" w:themeFillTint="99"/>
            <w:vAlign w:val="center"/>
            <w:hideMark/>
          </w:tcPr>
          <w:p w:rsidRPr="00F8358C" w:rsidR="0005640F" w:rsidP="00045F76" w:rsidRDefault="0005640F">
            <w:pPr>
              <w:spacing w:after="0"/>
              <w:rPr>
                <w:rFonts w:ascii="Arial" w:hAnsi="Arial" w:cs="Arial"/>
                <w:color w:val="000000"/>
                <w:sz w:val="18"/>
                <w:szCs w:val="18"/>
              </w:rPr>
            </w:pPr>
            <w:r w:rsidRPr="00F8358C">
              <w:rPr>
                <w:rFonts w:ascii="Arial" w:hAnsi="Arial" w:cs="Arial"/>
                <w:b/>
                <w:bCs/>
                <w:color w:val="000000"/>
                <w:sz w:val="18"/>
                <w:szCs w:val="18"/>
              </w:rPr>
              <w:t>RECOVERY/INTERSTATE COMMERCE</w:t>
            </w:r>
            <w:r>
              <w:rPr>
                <w:rFonts w:ascii="Arial" w:hAnsi="Arial" w:cs="Arial"/>
                <w:b/>
                <w:bCs/>
                <w:color w:val="000000"/>
                <w:sz w:val="18"/>
                <w:szCs w:val="18"/>
              </w:rPr>
              <w:t xml:space="preserve"> </w:t>
            </w:r>
          </w:p>
        </w:tc>
      </w:tr>
      <w:tr w:rsidRPr="00632B08" w:rsidR="0005640F" w:rsidTr="00045F76">
        <w:trPr>
          <w:trHeight w:val="216"/>
        </w:trPr>
        <w:tc>
          <w:tcPr>
            <w:tcW w:w="9375" w:type="dxa"/>
            <w:gridSpan w:val="5"/>
            <w:shd w:val="clear" w:color="auto" w:fill="D9D9D9" w:themeFill="background1" w:themeFillShade="D9"/>
            <w:vAlign w:val="center"/>
            <w:hideMark/>
          </w:tcPr>
          <w:p w:rsidRPr="00632B08" w:rsidR="0005640F" w:rsidP="0005640F" w:rsidRDefault="0005640F">
            <w:pPr>
              <w:spacing w:after="0"/>
              <w:rPr>
                <w:rFonts w:ascii="Arial" w:hAnsi="Arial" w:cs="Arial"/>
                <w:i/>
                <w:color w:val="000000"/>
                <w:sz w:val="18"/>
                <w:szCs w:val="18"/>
              </w:rPr>
            </w:pPr>
            <w:r>
              <w:rPr>
                <w:rFonts w:ascii="Arial" w:hAnsi="Arial" w:cs="Arial"/>
                <w:b/>
                <w:bCs/>
                <w:i/>
                <w:color w:val="000000"/>
                <w:sz w:val="18"/>
                <w:szCs w:val="18"/>
              </w:rPr>
              <w:t>Recovery Permit Application</w:t>
            </w:r>
            <w:r w:rsidRPr="00632B08">
              <w:rPr>
                <w:rFonts w:ascii="Arial" w:hAnsi="Arial" w:cs="Arial"/>
                <w:bCs/>
                <w:i/>
                <w:color w:val="000000"/>
                <w:sz w:val="18"/>
                <w:szCs w:val="18"/>
              </w:rPr>
              <w:t> </w:t>
            </w:r>
            <w:r w:rsidRPr="00632B08">
              <w:rPr>
                <w:rFonts w:ascii="Arial" w:hAnsi="Arial" w:cs="Arial"/>
                <w:b/>
                <w:bCs/>
                <w:i/>
                <w:color w:val="000000"/>
                <w:sz w:val="18"/>
                <w:szCs w:val="18"/>
              </w:rPr>
              <w:t>(Form 3-200-5</w:t>
            </w:r>
            <w:r>
              <w:rPr>
                <w:rFonts w:ascii="Arial" w:hAnsi="Arial" w:cs="Arial"/>
                <w:b/>
                <w:bCs/>
                <w:i/>
                <w:color w:val="000000"/>
                <w:sz w:val="18"/>
                <w:szCs w:val="18"/>
              </w:rPr>
              <w:t>9</w:t>
            </w:r>
            <w:r w:rsidRPr="00632B08">
              <w:rPr>
                <w:rFonts w:ascii="Arial" w:hAnsi="Arial" w:cs="Arial"/>
                <w:b/>
                <w:bCs/>
                <w:i/>
                <w:color w:val="000000"/>
                <w:sz w:val="18"/>
                <w:szCs w:val="18"/>
              </w:rPr>
              <w:t>)</w:t>
            </w:r>
          </w:p>
        </w:tc>
      </w:tr>
      <w:tr w:rsidRPr="00E63C45" w:rsidR="0005640F" w:rsidTr="00045F76">
        <w:trPr>
          <w:trHeight w:val="125"/>
        </w:trPr>
        <w:tc>
          <w:tcPr>
            <w:tcW w:w="2535" w:type="dxa"/>
            <w:shd w:val="clear" w:color="auto" w:fill="auto"/>
            <w:vAlign w:val="bottom"/>
          </w:tcPr>
          <w:p w:rsidRPr="00E63C45" w:rsidR="0005640F" w:rsidP="00045F76" w:rsidRDefault="0005640F">
            <w:pPr>
              <w:spacing w:after="0"/>
              <w:jc w:val="center"/>
              <w:rPr>
                <w:rFonts w:ascii="Arial" w:hAnsi="Arial" w:cs="Arial"/>
                <w:b/>
                <w:sz w:val="16"/>
              </w:rPr>
            </w:pPr>
            <w:r w:rsidRPr="00E63C45">
              <w:rPr>
                <w:rFonts w:ascii="Arial" w:hAnsi="Arial" w:cs="Arial"/>
                <w:b/>
                <w:sz w:val="16"/>
              </w:rPr>
              <w:t>Requirement</w:t>
            </w:r>
          </w:p>
        </w:tc>
        <w:tc>
          <w:tcPr>
            <w:tcW w:w="1620" w:type="dxa"/>
            <w:shd w:val="clear" w:color="auto" w:fill="auto"/>
            <w:vAlign w:val="bottom"/>
          </w:tcPr>
          <w:p w:rsidRPr="00E63C45" w:rsidR="0005640F" w:rsidP="00045F76" w:rsidRDefault="0005640F">
            <w:pPr>
              <w:spacing w:after="0"/>
              <w:jc w:val="center"/>
              <w:rPr>
                <w:rFonts w:ascii="Arial" w:hAnsi="Arial" w:cs="Arial"/>
                <w:b/>
                <w:sz w:val="16"/>
              </w:rPr>
            </w:pPr>
            <w:r w:rsidRPr="00E63C45">
              <w:rPr>
                <w:rFonts w:ascii="Arial" w:hAnsi="Arial" w:cs="Arial"/>
                <w:b/>
                <w:sz w:val="16"/>
              </w:rPr>
              <w:t>Annual Number of Respondents</w:t>
            </w:r>
          </w:p>
        </w:tc>
        <w:tc>
          <w:tcPr>
            <w:tcW w:w="1710" w:type="dxa"/>
            <w:shd w:val="clear" w:color="auto" w:fill="auto"/>
            <w:vAlign w:val="bottom"/>
          </w:tcPr>
          <w:p w:rsidRPr="00E63C45" w:rsidR="0005640F" w:rsidP="00045F76" w:rsidRDefault="0005640F">
            <w:pPr>
              <w:spacing w:after="0"/>
              <w:jc w:val="center"/>
              <w:rPr>
                <w:rFonts w:ascii="Arial" w:hAnsi="Arial" w:cs="Arial"/>
                <w:b/>
                <w:sz w:val="16"/>
              </w:rPr>
            </w:pPr>
            <w:r w:rsidRPr="00E63C45">
              <w:rPr>
                <w:rFonts w:ascii="Arial" w:hAnsi="Arial" w:cs="Arial"/>
                <w:b/>
                <w:sz w:val="16"/>
              </w:rPr>
              <w:t>Total Annual Responses</w:t>
            </w:r>
          </w:p>
        </w:tc>
        <w:tc>
          <w:tcPr>
            <w:tcW w:w="1890" w:type="dxa"/>
            <w:shd w:val="clear" w:color="auto" w:fill="auto"/>
            <w:vAlign w:val="bottom"/>
          </w:tcPr>
          <w:p w:rsidRPr="00E63C45" w:rsidR="0005640F" w:rsidP="00045F76" w:rsidRDefault="0005640F">
            <w:pPr>
              <w:spacing w:after="0"/>
              <w:jc w:val="center"/>
              <w:rPr>
                <w:rFonts w:ascii="Arial" w:hAnsi="Arial" w:cs="Arial"/>
                <w:b/>
                <w:sz w:val="16"/>
              </w:rPr>
            </w:pPr>
            <w:r w:rsidRPr="00E63C45">
              <w:rPr>
                <w:rFonts w:ascii="Arial" w:hAnsi="Arial" w:cs="Arial"/>
                <w:b/>
                <w:sz w:val="16"/>
              </w:rPr>
              <w:t>Completion Time per Response</w:t>
            </w:r>
          </w:p>
        </w:tc>
        <w:tc>
          <w:tcPr>
            <w:tcW w:w="1620" w:type="dxa"/>
            <w:shd w:val="clear" w:color="auto" w:fill="auto"/>
            <w:vAlign w:val="bottom"/>
          </w:tcPr>
          <w:p w:rsidRPr="00E63C45" w:rsidR="0005640F" w:rsidP="00045F76" w:rsidRDefault="0005640F">
            <w:pPr>
              <w:spacing w:after="0"/>
              <w:jc w:val="center"/>
              <w:rPr>
                <w:rFonts w:ascii="Arial" w:hAnsi="Arial" w:cs="Arial"/>
                <w:b/>
                <w:sz w:val="16"/>
              </w:rPr>
            </w:pPr>
            <w:r w:rsidRPr="00E63C45">
              <w:rPr>
                <w:rFonts w:ascii="Arial" w:hAnsi="Arial" w:cs="Arial"/>
                <w:b/>
                <w:sz w:val="16"/>
              </w:rPr>
              <w:t>Total Annual Burden Hours*</w:t>
            </w:r>
          </w:p>
        </w:tc>
      </w:tr>
      <w:tr w:rsidRPr="00F8358C" w:rsidR="0005640F" w:rsidTr="00EC274D">
        <w:trPr>
          <w:trHeight w:val="125"/>
        </w:trPr>
        <w:tc>
          <w:tcPr>
            <w:tcW w:w="2535" w:type="dxa"/>
            <w:shd w:val="clear" w:color="auto" w:fill="auto"/>
            <w:vAlign w:val="center"/>
            <w:hideMark/>
          </w:tcPr>
          <w:p w:rsidRPr="00F8358C" w:rsidR="0005640F" w:rsidP="00045F76" w:rsidRDefault="0005640F">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620" w:type="dxa"/>
            <w:shd w:val="clear" w:color="auto" w:fill="auto"/>
            <w:vAlign w:val="center"/>
          </w:tcPr>
          <w:p w:rsidRPr="00F8358C" w:rsidR="0005640F" w:rsidP="00045F76" w:rsidRDefault="00EC274D">
            <w:pPr>
              <w:spacing w:after="0"/>
              <w:jc w:val="center"/>
              <w:rPr>
                <w:rFonts w:ascii="Arial" w:hAnsi="Arial" w:cs="Arial"/>
                <w:color w:val="000000"/>
                <w:sz w:val="18"/>
                <w:szCs w:val="18"/>
              </w:rPr>
            </w:pPr>
            <w:r>
              <w:rPr>
                <w:rFonts w:ascii="Arial" w:hAnsi="Arial" w:cs="Arial"/>
                <w:color w:val="000000"/>
                <w:sz w:val="18"/>
                <w:szCs w:val="18"/>
              </w:rPr>
              <w:t>70</w:t>
            </w:r>
          </w:p>
        </w:tc>
        <w:tc>
          <w:tcPr>
            <w:tcW w:w="1710" w:type="dxa"/>
            <w:shd w:val="clear" w:color="auto" w:fill="auto"/>
            <w:vAlign w:val="center"/>
          </w:tcPr>
          <w:p w:rsidRPr="00F8358C" w:rsidR="0005640F" w:rsidP="00045F76" w:rsidRDefault="00EC274D">
            <w:pPr>
              <w:spacing w:after="0"/>
              <w:jc w:val="center"/>
              <w:rPr>
                <w:rFonts w:ascii="Arial" w:hAnsi="Arial" w:cs="Arial"/>
                <w:color w:val="000000"/>
                <w:sz w:val="18"/>
                <w:szCs w:val="18"/>
              </w:rPr>
            </w:pPr>
            <w:r>
              <w:rPr>
                <w:rFonts w:ascii="Arial" w:hAnsi="Arial" w:cs="Arial"/>
                <w:color w:val="000000"/>
                <w:sz w:val="18"/>
                <w:szCs w:val="18"/>
              </w:rPr>
              <w:t>70</w:t>
            </w:r>
          </w:p>
        </w:tc>
        <w:tc>
          <w:tcPr>
            <w:tcW w:w="1890" w:type="dxa"/>
            <w:shd w:val="clear" w:color="auto" w:fill="auto"/>
            <w:vAlign w:val="center"/>
            <w:hideMark/>
          </w:tcPr>
          <w:p w:rsidRPr="00F8358C" w:rsidR="0005640F" w:rsidP="00045F76" w:rsidRDefault="0005640F">
            <w:pPr>
              <w:spacing w:after="0"/>
              <w:jc w:val="center"/>
              <w:rPr>
                <w:rFonts w:ascii="Arial" w:hAnsi="Arial" w:cs="Arial"/>
                <w:color w:val="000000"/>
                <w:sz w:val="18"/>
                <w:szCs w:val="18"/>
              </w:rPr>
            </w:pPr>
            <w:r w:rsidRPr="00F8358C">
              <w:rPr>
                <w:rFonts w:ascii="Arial" w:hAnsi="Arial" w:cs="Arial"/>
                <w:bCs/>
                <w:color w:val="000000"/>
                <w:sz w:val="18"/>
                <w:szCs w:val="18"/>
              </w:rPr>
              <w:t>3</w:t>
            </w:r>
          </w:p>
        </w:tc>
        <w:tc>
          <w:tcPr>
            <w:tcW w:w="1620" w:type="dxa"/>
            <w:shd w:val="clear" w:color="auto" w:fill="auto"/>
            <w:vAlign w:val="center"/>
          </w:tcPr>
          <w:p w:rsidRPr="00F8358C" w:rsidR="0005640F" w:rsidP="00045F76" w:rsidRDefault="00EC274D">
            <w:pPr>
              <w:spacing w:after="0"/>
              <w:jc w:val="center"/>
              <w:rPr>
                <w:rFonts w:ascii="Arial" w:hAnsi="Arial" w:cs="Arial"/>
                <w:color w:val="000000"/>
                <w:sz w:val="18"/>
                <w:szCs w:val="18"/>
              </w:rPr>
            </w:pPr>
            <w:r>
              <w:rPr>
                <w:rFonts w:ascii="Arial" w:hAnsi="Arial" w:cs="Arial"/>
                <w:color w:val="000000"/>
                <w:sz w:val="18"/>
                <w:szCs w:val="18"/>
              </w:rPr>
              <w:t>210</w:t>
            </w:r>
          </w:p>
        </w:tc>
      </w:tr>
      <w:tr w:rsidRPr="00F8358C" w:rsidR="0005640F" w:rsidTr="00EC274D">
        <w:trPr>
          <w:trHeight w:val="259"/>
        </w:trPr>
        <w:tc>
          <w:tcPr>
            <w:tcW w:w="2535" w:type="dxa"/>
            <w:shd w:val="clear" w:color="auto" w:fill="auto"/>
            <w:vAlign w:val="center"/>
            <w:hideMark/>
          </w:tcPr>
          <w:p w:rsidRPr="00F8358C" w:rsidR="0005640F" w:rsidP="00045F76" w:rsidRDefault="0005640F">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620" w:type="dxa"/>
            <w:shd w:val="clear" w:color="auto" w:fill="auto"/>
            <w:vAlign w:val="center"/>
          </w:tcPr>
          <w:p w:rsidRPr="00F8358C" w:rsidR="0005640F" w:rsidP="00045F76" w:rsidRDefault="00EC274D">
            <w:pPr>
              <w:spacing w:after="0"/>
              <w:jc w:val="center"/>
              <w:rPr>
                <w:rFonts w:ascii="Arial" w:hAnsi="Arial" w:cs="Arial"/>
                <w:color w:val="000000"/>
                <w:sz w:val="18"/>
                <w:szCs w:val="18"/>
              </w:rPr>
            </w:pPr>
            <w:r>
              <w:rPr>
                <w:rFonts w:ascii="Arial" w:hAnsi="Arial" w:cs="Arial"/>
                <w:color w:val="000000"/>
                <w:sz w:val="18"/>
                <w:szCs w:val="18"/>
              </w:rPr>
              <w:t>70</w:t>
            </w:r>
          </w:p>
        </w:tc>
        <w:tc>
          <w:tcPr>
            <w:tcW w:w="1710" w:type="dxa"/>
            <w:shd w:val="clear" w:color="auto" w:fill="auto"/>
            <w:vAlign w:val="center"/>
          </w:tcPr>
          <w:p w:rsidRPr="00F8358C" w:rsidR="0005640F" w:rsidP="00045F76" w:rsidRDefault="00EC274D">
            <w:pPr>
              <w:spacing w:after="0"/>
              <w:jc w:val="center"/>
              <w:rPr>
                <w:rFonts w:ascii="Arial" w:hAnsi="Arial" w:cs="Arial"/>
                <w:color w:val="000000"/>
                <w:sz w:val="18"/>
                <w:szCs w:val="18"/>
              </w:rPr>
            </w:pPr>
            <w:r>
              <w:rPr>
                <w:rFonts w:ascii="Arial" w:hAnsi="Arial" w:cs="Arial"/>
                <w:color w:val="000000"/>
                <w:sz w:val="18"/>
                <w:szCs w:val="18"/>
              </w:rPr>
              <w:t>70</w:t>
            </w:r>
          </w:p>
        </w:tc>
        <w:tc>
          <w:tcPr>
            <w:tcW w:w="1890" w:type="dxa"/>
            <w:shd w:val="clear" w:color="auto" w:fill="auto"/>
            <w:vAlign w:val="center"/>
            <w:hideMark/>
          </w:tcPr>
          <w:p w:rsidRPr="00F8358C" w:rsidR="0005640F" w:rsidP="00045F76" w:rsidRDefault="0005640F">
            <w:pPr>
              <w:spacing w:after="0"/>
              <w:jc w:val="center"/>
              <w:rPr>
                <w:rFonts w:ascii="Arial" w:hAnsi="Arial" w:cs="Arial"/>
                <w:color w:val="000000"/>
                <w:sz w:val="18"/>
                <w:szCs w:val="18"/>
              </w:rPr>
            </w:pPr>
            <w:r w:rsidRPr="00F8358C">
              <w:rPr>
                <w:rFonts w:ascii="Arial" w:hAnsi="Arial" w:cs="Arial"/>
                <w:bCs/>
                <w:color w:val="000000"/>
                <w:sz w:val="18"/>
                <w:szCs w:val="18"/>
              </w:rPr>
              <w:t>3</w:t>
            </w:r>
          </w:p>
        </w:tc>
        <w:tc>
          <w:tcPr>
            <w:tcW w:w="1620" w:type="dxa"/>
            <w:shd w:val="clear" w:color="auto" w:fill="auto"/>
            <w:vAlign w:val="center"/>
          </w:tcPr>
          <w:p w:rsidRPr="00F8358C" w:rsidR="0005640F" w:rsidP="00045F76" w:rsidRDefault="00EC274D">
            <w:pPr>
              <w:spacing w:after="0"/>
              <w:jc w:val="center"/>
              <w:rPr>
                <w:rFonts w:ascii="Arial" w:hAnsi="Arial" w:cs="Arial"/>
                <w:color w:val="000000"/>
                <w:sz w:val="18"/>
                <w:szCs w:val="18"/>
              </w:rPr>
            </w:pPr>
            <w:r>
              <w:rPr>
                <w:rFonts w:ascii="Arial" w:hAnsi="Arial" w:cs="Arial"/>
                <w:color w:val="000000"/>
                <w:sz w:val="18"/>
                <w:szCs w:val="18"/>
              </w:rPr>
              <w:t>210</w:t>
            </w:r>
          </w:p>
        </w:tc>
      </w:tr>
      <w:tr w:rsidRPr="00F8358C" w:rsidR="0005640F" w:rsidTr="00EC274D">
        <w:trPr>
          <w:trHeight w:val="259"/>
        </w:trPr>
        <w:tc>
          <w:tcPr>
            <w:tcW w:w="2535" w:type="dxa"/>
            <w:shd w:val="clear" w:color="auto" w:fill="auto"/>
            <w:vAlign w:val="center"/>
            <w:hideMark/>
          </w:tcPr>
          <w:p w:rsidRPr="00F8358C" w:rsidR="0005640F" w:rsidP="00045F76" w:rsidRDefault="0005640F">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620" w:type="dxa"/>
            <w:shd w:val="clear" w:color="auto" w:fill="auto"/>
            <w:vAlign w:val="center"/>
          </w:tcPr>
          <w:p w:rsidRPr="00F8358C" w:rsidR="0005640F" w:rsidP="00045F76" w:rsidRDefault="00EC274D">
            <w:pPr>
              <w:spacing w:after="0"/>
              <w:jc w:val="center"/>
              <w:rPr>
                <w:rFonts w:ascii="Arial" w:hAnsi="Arial" w:cs="Arial"/>
                <w:color w:val="000000"/>
                <w:sz w:val="18"/>
                <w:szCs w:val="18"/>
              </w:rPr>
            </w:pPr>
            <w:r>
              <w:rPr>
                <w:rFonts w:ascii="Arial" w:hAnsi="Arial" w:cs="Arial"/>
                <w:color w:val="000000"/>
                <w:sz w:val="18"/>
                <w:szCs w:val="18"/>
              </w:rPr>
              <w:t>20</w:t>
            </w:r>
          </w:p>
        </w:tc>
        <w:tc>
          <w:tcPr>
            <w:tcW w:w="1710" w:type="dxa"/>
            <w:shd w:val="clear" w:color="auto" w:fill="auto"/>
            <w:vAlign w:val="center"/>
          </w:tcPr>
          <w:p w:rsidRPr="00F8358C" w:rsidR="0005640F" w:rsidP="00045F76" w:rsidRDefault="00EC274D">
            <w:pPr>
              <w:spacing w:after="0"/>
              <w:jc w:val="center"/>
              <w:rPr>
                <w:rFonts w:ascii="Arial" w:hAnsi="Arial" w:cs="Arial"/>
                <w:color w:val="000000"/>
                <w:sz w:val="18"/>
                <w:szCs w:val="18"/>
              </w:rPr>
            </w:pPr>
            <w:r>
              <w:rPr>
                <w:rFonts w:ascii="Arial" w:hAnsi="Arial" w:cs="Arial"/>
                <w:color w:val="000000"/>
                <w:sz w:val="18"/>
                <w:szCs w:val="18"/>
              </w:rPr>
              <w:t>20</w:t>
            </w:r>
          </w:p>
        </w:tc>
        <w:tc>
          <w:tcPr>
            <w:tcW w:w="1890" w:type="dxa"/>
            <w:shd w:val="clear" w:color="auto" w:fill="auto"/>
            <w:vAlign w:val="center"/>
            <w:hideMark/>
          </w:tcPr>
          <w:p w:rsidRPr="00F8358C" w:rsidR="0005640F" w:rsidP="00045F76" w:rsidRDefault="0005640F">
            <w:pPr>
              <w:spacing w:after="0"/>
              <w:jc w:val="center"/>
              <w:rPr>
                <w:rFonts w:ascii="Arial" w:hAnsi="Arial" w:cs="Arial"/>
                <w:color w:val="000000"/>
                <w:sz w:val="18"/>
                <w:szCs w:val="18"/>
              </w:rPr>
            </w:pPr>
            <w:r w:rsidRPr="00F8358C">
              <w:rPr>
                <w:rFonts w:ascii="Arial" w:hAnsi="Arial" w:cs="Arial"/>
                <w:bCs/>
                <w:color w:val="000000"/>
                <w:sz w:val="18"/>
                <w:szCs w:val="18"/>
              </w:rPr>
              <w:t>3</w:t>
            </w:r>
          </w:p>
        </w:tc>
        <w:tc>
          <w:tcPr>
            <w:tcW w:w="1620" w:type="dxa"/>
            <w:shd w:val="clear" w:color="auto" w:fill="auto"/>
            <w:vAlign w:val="center"/>
          </w:tcPr>
          <w:p w:rsidRPr="00F8358C" w:rsidR="0005640F" w:rsidP="00045F76" w:rsidRDefault="00EC274D">
            <w:pPr>
              <w:spacing w:after="0"/>
              <w:jc w:val="center"/>
              <w:rPr>
                <w:rFonts w:ascii="Arial" w:hAnsi="Arial" w:cs="Arial"/>
                <w:color w:val="000000"/>
                <w:sz w:val="18"/>
                <w:szCs w:val="18"/>
              </w:rPr>
            </w:pPr>
            <w:r>
              <w:rPr>
                <w:rFonts w:ascii="Arial" w:hAnsi="Arial" w:cs="Arial"/>
                <w:color w:val="000000"/>
                <w:sz w:val="18"/>
                <w:szCs w:val="18"/>
              </w:rPr>
              <w:t>60</w:t>
            </w:r>
          </w:p>
        </w:tc>
      </w:tr>
      <w:tr w:rsidRPr="00632B08" w:rsidR="00EC274D" w:rsidTr="00045F76">
        <w:trPr>
          <w:trHeight w:val="216"/>
        </w:trPr>
        <w:tc>
          <w:tcPr>
            <w:tcW w:w="9375" w:type="dxa"/>
            <w:gridSpan w:val="5"/>
            <w:shd w:val="clear" w:color="auto" w:fill="D9D9D9" w:themeFill="background1" w:themeFillShade="D9"/>
            <w:vAlign w:val="center"/>
            <w:hideMark/>
          </w:tcPr>
          <w:p w:rsidRPr="00EC274D" w:rsidR="00EC274D" w:rsidP="00045F76" w:rsidRDefault="00EC274D">
            <w:pPr>
              <w:spacing w:after="0"/>
              <w:rPr>
                <w:rFonts w:ascii="Arial" w:hAnsi="Arial" w:cs="Arial"/>
                <w:i/>
                <w:color w:val="000000"/>
                <w:sz w:val="18"/>
                <w:szCs w:val="18"/>
              </w:rPr>
            </w:pPr>
            <w:r>
              <w:rPr>
                <w:rFonts w:ascii="Arial" w:hAnsi="Arial" w:cs="Arial"/>
                <w:b/>
                <w:bCs/>
                <w:i/>
                <w:color w:val="000000"/>
                <w:sz w:val="18"/>
                <w:szCs w:val="18"/>
              </w:rPr>
              <w:lastRenderedPageBreak/>
              <w:t>Recovery Permit Application</w:t>
            </w:r>
            <w:r w:rsidRPr="00632B08">
              <w:rPr>
                <w:rFonts w:ascii="Arial" w:hAnsi="Arial" w:cs="Arial"/>
                <w:bCs/>
                <w:i/>
                <w:color w:val="000000"/>
                <w:sz w:val="18"/>
                <w:szCs w:val="18"/>
              </w:rPr>
              <w:t> </w:t>
            </w:r>
            <w:r w:rsidRPr="00632B08">
              <w:rPr>
                <w:rFonts w:ascii="Arial" w:hAnsi="Arial" w:cs="Arial"/>
                <w:b/>
                <w:bCs/>
                <w:i/>
                <w:color w:val="000000"/>
                <w:sz w:val="18"/>
                <w:szCs w:val="18"/>
              </w:rPr>
              <w:t>(Form 3-200-5</w:t>
            </w:r>
            <w:r>
              <w:rPr>
                <w:rFonts w:ascii="Arial" w:hAnsi="Arial" w:cs="Arial"/>
                <w:b/>
                <w:bCs/>
                <w:i/>
                <w:color w:val="000000"/>
                <w:sz w:val="18"/>
                <w:szCs w:val="18"/>
              </w:rPr>
              <w:t>9</w:t>
            </w:r>
            <w:r w:rsidRPr="00632B08">
              <w:rPr>
                <w:rFonts w:ascii="Arial" w:hAnsi="Arial" w:cs="Arial"/>
                <w:b/>
                <w:bCs/>
                <w:i/>
                <w:color w:val="000000"/>
                <w:sz w:val="18"/>
                <w:szCs w:val="18"/>
              </w:rPr>
              <w:t>)</w:t>
            </w:r>
            <w:r>
              <w:rPr>
                <w:rFonts w:ascii="Arial" w:hAnsi="Arial" w:cs="Arial"/>
                <w:b/>
                <w:bCs/>
                <w:i/>
                <w:color w:val="000000"/>
                <w:sz w:val="18"/>
                <w:szCs w:val="18"/>
              </w:rPr>
              <w:t xml:space="preserve">  </w:t>
            </w:r>
            <w:r w:rsidRPr="00EC274D">
              <w:rPr>
                <w:rFonts w:ascii="Arial" w:hAnsi="Arial" w:cs="Arial"/>
                <w:b/>
                <w:bCs/>
                <w:i/>
                <w:color w:val="C00000"/>
                <w:sz w:val="18"/>
                <w:szCs w:val="18"/>
              </w:rPr>
              <w:t>(ePermits)</w:t>
            </w:r>
          </w:p>
        </w:tc>
      </w:tr>
      <w:tr w:rsidRPr="00E63C45" w:rsidR="00EC274D" w:rsidTr="00045F76">
        <w:trPr>
          <w:trHeight w:val="125"/>
        </w:trPr>
        <w:tc>
          <w:tcPr>
            <w:tcW w:w="2535" w:type="dxa"/>
            <w:shd w:val="clear" w:color="auto" w:fill="auto"/>
            <w:vAlign w:val="bottom"/>
          </w:tcPr>
          <w:p w:rsidRPr="00E63C45" w:rsidR="00EC274D" w:rsidP="00045F76" w:rsidRDefault="00EC274D">
            <w:pPr>
              <w:spacing w:after="0"/>
              <w:jc w:val="center"/>
              <w:rPr>
                <w:rFonts w:ascii="Arial" w:hAnsi="Arial" w:cs="Arial"/>
                <w:b/>
                <w:sz w:val="16"/>
              </w:rPr>
            </w:pPr>
            <w:r w:rsidRPr="00E63C45">
              <w:rPr>
                <w:rFonts w:ascii="Arial" w:hAnsi="Arial" w:cs="Arial"/>
                <w:b/>
                <w:sz w:val="16"/>
              </w:rPr>
              <w:t>Requirement</w:t>
            </w:r>
          </w:p>
        </w:tc>
        <w:tc>
          <w:tcPr>
            <w:tcW w:w="1620" w:type="dxa"/>
            <w:shd w:val="clear" w:color="auto" w:fill="auto"/>
            <w:vAlign w:val="bottom"/>
          </w:tcPr>
          <w:p w:rsidRPr="00E63C45" w:rsidR="00EC274D" w:rsidP="00045F76" w:rsidRDefault="00EC274D">
            <w:pPr>
              <w:spacing w:after="0"/>
              <w:jc w:val="center"/>
              <w:rPr>
                <w:rFonts w:ascii="Arial" w:hAnsi="Arial" w:cs="Arial"/>
                <w:b/>
                <w:sz w:val="16"/>
              </w:rPr>
            </w:pPr>
            <w:r w:rsidRPr="00E63C45">
              <w:rPr>
                <w:rFonts w:ascii="Arial" w:hAnsi="Arial" w:cs="Arial"/>
                <w:b/>
                <w:sz w:val="16"/>
              </w:rPr>
              <w:t>Annual Number of Respondents</w:t>
            </w:r>
          </w:p>
        </w:tc>
        <w:tc>
          <w:tcPr>
            <w:tcW w:w="1710" w:type="dxa"/>
            <w:shd w:val="clear" w:color="auto" w:fill="auto"/>
            <w:vAlign w:val="bottom"/>
          </w:tcPr>
          <w:p w:rsidRPr="00E63C45" w:rsidR="00EC274D" w:rsidP="00045F76" w:rsidRDefault="00EC274D">
            <w:pPr>
              <w:spacing w:after="0"/>
              <w:jc w:val="center"/>
              <w:rPr>
                <w:rFonts w:ascii="Arial" w:hAnsi="Arial" w:cs="Arial"/>
                <w:b/>
                <w:sz w:val="16"/>
              </w:rPr>
            </w:pPr>
            <w:r w:rsidRPr="00E63C45">
              <w:rPr>
                <w:rFonts w:ascii="Arial" w:hAnsi="Arial" w:cs="Arial"/>
                <w:b/>
                <w:sz w:val="16"/>
              </w:rPr>
              <w:t>Total Annual Responses</w:t>
            </w:r>
          </w:p>
        </w:tc>
        <w:tc>
          <w:tcPr>
            <w:tcW w:w="1890" w:type="dxa"/>
            <w:shd w:val="clear" w:color="auto" w:fill="auto"/>
            <w:vAlign w:val="bottom"/>
          </w:tcPr>
          <w:p w:rsidRPr="00E63C45" w:rsidR="00EC274D" w:rsidP="00045F76" w:rsidRDefault="00EC274D">
            <w:pPr>
              <w:spacing w:after="0"/>
              <w:jc w:val="center"/>
              <w:rPr>
                <w:rFonts w:ascii="Arial" w:hAnsi="Arial" w:cs="Arial"/>
                <w:b/>
                <w:sz w:val="16"/>
              </w:rPr>
            </w:pPr>
            <w:r w:rsidRPr="00E63C45">
              <w:rPr>
                <w:rFonts w:ascii="Arial" w:hAnsi="Arial" w:cs="Arial"/>
                <w:b/>
                <w:sz w:val="16"/>
              </w:rPr>
              <w:t>Completion Time per Response</w:t>
            </w:r>
          </w:p>
        </w:tc>
        <w:tc>
          <w:tcPr>
            <w:tcW w:w="1620" w:type="dxa"/>
            <w:shd w:val="clear" w:color="auto" w:fill="auto"/>
            <w:vAlign w:val="bottom"/>
          </w:tcPr>
          <w:p w:rsidRPr="00E63C45" w:rsidR="00EC274D" w:rsidP="00045F76" w:rsidRDefault="00EC274D">
            <w:pPr>
              <w:spacing w:after="0"/>
              <w:jc w:val="center"/>
              <w:rPr>
                <w:rFonts w:ascii="Arial" w:hAnsi="Arial" w:cs="Arial"/>
                <w:b/>
                <w:sz w:val="16"/>
              </w:rPr>
            </w:pPr>
            <w:r w:rsidRPr="00E63C45">
              <w:rPr>
                <w:rFonts w:ascii="Arial" w:hAnsi="Arial" w:cs="Arial"/>
                <w:b/>
                <w:sz w:val="16"/>
              </w:rPr>
              <w:t>Total Annual Burden Hours*</w:t>
            </w:r>
          </w:p>
        </w:tc>
      </w:tr>
      <w:tr w:rsidRPr="00F8358C" w:rsidR="0017137E" w:rsidTr="005E39BB">
        <w:trPr>
          <w:trHeight w:val="125"/>
        </w:trPr>
        <w:tc>
          <w:tcPr>
            <w:tcW w:w="2535" w:type="dxa"/>
            <w:shd w:val="clear" w:color="auto" w:fill="auto"/>
            <w:vAlign w:val="center"/>
            <w:hideMark/>
          </w:tcPr>
          <w:p w:rsidRPr="00F8358C" w:rsidR="0017137E" w:rsidP="0017137E" w:rsidRDefault="0017137E">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62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70</w:t>
            </w:r>
          </w:p>
        </w:tc>
        <w:tc>
          <w:tcPr>
            <w:tcW w:w="171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70</w:t>
            </w:r>
          </w:p>
        </w:tc>
        <w:tc>
          <w:tcPr>
            <w:tcW w:w="189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bCs/>
                <w:color w:val="000000"/>
                <w:sz w:val="18"/>
                <w:szCs w:val="18"/>
              </w:rPr>
              <w:t>2.5</w:t>
            </w:r>
          </w:p>
        </w:tc>
        <w:tc>
          <w:tcPr>
            <w:tcW w:w="1620" w:type="dxa"/>
            <w:shd w:val="clear" w:color="auto" w:fill="auto"/>
            <w:vAlign w:val="center"/>
          </w:tcPr>
          <w:p w:rsidRPr="00F8358C" w:rsidR="0017137E" w:rsidP="0017137E" w:rsidRDefault="0083787A">
            <w:pPr>
              <w:spacing w:after="0"/>
              <w:jc w:val="center"/>
              <w:rPr>
                <w:rFonts w:ascii="Arial" w:hAnsi="Arial" w:cs="Arial"/>
                <w:color w:val="000000"/>
                <w:sz w:val="18"/>
                <w:szCs w:val="18"/>
              </w:rPr>
            </w:pPr>
            <w:r>
              <w:rPr>
                <w:rFonts w:ascii="Arial" w:hAnsi="Arial" w:cs="Arial"/>
                <w:color w:val="000000"/>
                <w:sz w:val="18"/>
                <w:szCs w:val="18"/>
              </w:rPr>
              <w:t>175</w:t>
            </w:r>
          </w:p>
        </w:tc>
      </w:tr>
      <w:tr w:rsidRPr="00F8358C" w:rsidR="0017137E" w:rsidTr="005E39BB">
        <w:trPr>
          <w:trHeight w:val="259"/>
        </w:trPr>
        <w:tc>
          <w:tcPr>
            <w:tcW w:w="2535" w:type="dxa"/>
            <w:shd w:val="clear" w:color="auto" w:fill="auto"/>
            <w:vAlign w:val="center"/>
            <w:hideMark/>
          </w:tcPr>
          <w:p w:rsidRPr="00F8358C" w:rsidR="0017137E" w:rsidP="0017137E" w:rsidRDefault="0017137E">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62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70</w:t>
            </w:r>
          </w:p>
        </w:tc>
        <w:tc>
          <w:tcPr>
            <w:tcW w:w="171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70</w:t>
            </w:r>
          </w:p>
        </w:tc>
        <w:tc>
          <w:tcPr>
            <w:tcW w:w="189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bCs/>
                <w:color w:val="000000"/>
                <w:sz w:val="18"/>
                <w:szCs w:val="18"/>
              </w:rPr>
              <w:t>2.5</w:t>
            </w:r>
          </w:p>
        </w:tc>
        <w:tc>
          <w:tcPr>
            <w:tcW w:w="1620" w:type="dxa"/>
            <w:shd w:val="clear" w:color="auto" w:fill="auto"/>
            <w:vAlign w:val="center"/>
          </w:tcPr>
          <w:p w:rsidRPr="00F8358C" w:rsidR="0017137E" w:rsidP="0017137E" w:rsidRDefault="0083787A">
            <w:pPr>
              <w:spacing w:after="0"/>
              <w:jc w:val="center"/>
              <w:rPr>
                <w:rFonts w:ascii="Arial" w:hAnsi="Arial" w:cs="Arial"/>
                <w:color w:val="000000"/>
                <w:sz w:val="18"/>
                <w:szCs w:val="18"/>
              </w:rPr>
            </w:pPr>
            <w:r>
              <w:rPr>
                <w:rFonts w:ascii="Arial" w:hAnsi="Arial" w:cs="Arial"/>
                <w:color w:val="000000"/>
                <w:sz w:val="18"/>
                <w:szCs w:val="18"/>
              </w:rPr>
              <w:t>175</w:t>
            </w:r>
          </w:p>
        </w:tc>
      </w:tr>
      <w:tr w:rsidRPr="00F8358C" w:rsidR="0017137E" w:rsidTr="005E39BB">
        <w:trPr>
          <w:trHeight w:val="259"/>
        </w:trPr>
        <w:tc>
          <w:tcPr>
            <w:tcW w:w="2535" w:type="dxa"/>
            <w:shd w:val="clear" w:color="auto" w:fill="auto"/>
            <w:vAlign w:val="center"/>
            <w:hideMark/>
          </w:tcPr>
          <w:p w:rsidRPr="00F8358C" w:rsidR="0017137E" w:rsidP="0017137E" w:rsidRDefault="0017137E">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62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20</w:t>
            </w:r>
          </w:p>
        </w:tc>
        <w:tc>
          <w:tcPr>
            <w:tcW w:w="171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20</w:t>
            </w:r>
          </w:p>
        </w:tc>
        <w:tc>
          <w:tcPr>
            <w:tcW w:w="189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bCs/>
                <w:color w:val="000000"/>
                <w:sz w:val="18"/>
                <w:szCs w:val="18"/>
              </w:rPr>
              <w:t>2</w:t>
            </w:r>
            <w:r w:rsidR="00D12E92">
              <w:rPr>
                <w:rFonts w:ascii="Arial" w:hAnsi="Arial" w:cs="Arial"/>
                <w:bCs/>
                <w:color w:val="000000"/>
                <w:sz w:val="18"/>
                <w:szCs w:val="18"/>
              </w:rPr>
              <w:t>.5</w:t>
            </w:r>
          </w:p>
        </w:tc>
        <w:tc>
          <w:tcPr>
            <w:tcW w:w="1620" w:type="dxa"/>
            <w:shd w:val="clear" w:color="auto" w:fill="auto"/>
            <w:vAlign w:val="center"/>
          </w:tcPr>
          <w:p w:rsidRPr="00F8358C" w:rsidR="0017137E" w:rsidP="0017137E" w:rsidRDefault="0083787A">
            <w:pPr>
              <w:spacing w:after="0"/>
              <w:jc w:val="center"/>
              <w:rPr>
                <w:rFonts w:ascii="Arial" w:hAnsi="Arial" w:cs="Arial"/>
                <w:color w:val="000000"/>
                <w:sz w:val="18"/>
                <w:szCs w:val="18"/>
              </w:rPr>
            </w:pPr>
            <w:r>
              <w:rPr>
                <w:rFonts w:ascii="Arial" w:hAnsi="Arial" w:cs="Arial"/>
                <w:color w:val="000000"/>
                <w:sz w:val="18"/>
                <w:szCs w:val="18"/>
              </w:rPr>
              <w:t>50</w:t>
            </w:r>
          </w:p>
        </w:tc>
      </w:tr>
      <w:tr w:rsidRPr="00632B08" w:rsidR="00E63C45" w:rsidTr="00045F76">
        <w:trPr>
          <w:trHeight w:val="216"/>
        </w:trPr>
        <w:tc>
          <w:tcPr>
            <w:tcW w:w="9375" w:type="dxa"/>
            <w:gridSpan w:val="5"/>
            <w:shd w:val="clear" w:color="auto" w:fill="D9D9D9" w:themeFill="background1" w:themeFillShade="D9"/>
            <w:vAlign w:val="center"/>
            <w:hideMark/>
          </w:tcPr>
          <w:p w:rsidRPr="00632B08" w:rsidR="00E63C45" w:rsidP="00E63C45" w:rsidRDefault="00E63C45">
            <w:pPr>
              <w:spacing w:after="0"/>
              <w:rPr>
                <w:rFonts w:ascii="Arial" w:hAnsi="Arial" w:cs="Arial"/>
                <w:i/>
                <w:color w:val="000000"/>
                <w:sz w:val="18"/>
                <w:szCs w:val="18"/>
              </w:rPr>
            </w:pPr>
            <w:r>
              <w:rPr>
                <w:rFonts w:ascii="Arial" w:hAnsi="Arial" w:cs="Arial"/>
                <w:b/>
                <w:bCs/>
                <w:i/>
                <w:color w:val="000000"/>
                <w:sz w:val="18"/>
                <w:szCs w:val="18"/>
              </w:rPr>
              <w:t>Interstate Commerce</w:t>
            </w:r>
            <w:r>
              <w:rPr>
                <w:rFonts w:ascii="Arial" w:hAnsi="Arial" w:cs="Arial"/>
                <w:b/>
                <w:bCs/>
                <w:i/>
                <w:color w:val="000000"/>
                <w:sz w:val="18"/>
                <w:szCs w:val="18"/>
              </w:rPr>
              <w:t xml:space="preserve"> Permit Application</w:t>
            </w:r>
            <w:r w:rsidRPr="00632B08">
              <w:rPr>
                <w:rFonts w:ascii="Arial" w:hAnsi="Arial" w:cs="Arial"/>
                <w:bCs/>
                <w:i/>
                <w:color w:val="000000"/>
                <w:sz w:val="18"/>
                <w:szCs w:val="18"/>
              </w:rPr>
              <w:t> </w:t>
            </w:r>
            <w:r w:rsidRPr="00632B08">
              <w:rPr>
                <w:rFonts w:ascii="Arial" w:hAnsi="Arial" w:cs="Arial"/>
                <w:b/>
                <w:bCs/>
                <w:i/>
                <w:color w:val="000000"/>
                <w:sz w:val="18"/>
                <w:szCs w:val="18"/>
              </w:rPr>
              <w:t>(Form 3-200-</w:t>
            </w:r>
            <w:r>
              <w:rPr>
                <w:rFonts w:ascii="Arial" w:hAnsi="Arial" w:cs="Arial"/>
                <w:b/>
                <w:bCs/>
                <w:i/>
                <w:color w:val="000000"/>
                <w:sz w:val="18"/>
                <w:szCs w:val="18"/>
              </w:rPr>
              <w:t>60</w:t>
            </w:r>
            <w:r w:rsidRPr="00632B08">
              <w:rPr>
                <w:rFonts w:ascii="Arial" w:hAnsi="Arial" w:cs="Arial"/>
                <w:b/>
                <w:bCs/>
                <w:i/>
                <w:color w:val="000000"/>
                <w:sz w:val="18"/>
                <w:szCs w:val="18"/>
              </w:rPr>
              <w:t>)</w:t>
            </w:r>
          </w:p>
        </w:tc>
      </w:tr>
      <w:tr w:rsidRPr="00F8358C" w:rsidR="00E63C45" w:rsidTr="00045F76">
        <w:trPr>
          <w:trHeight w:val="125"/>
        </w:trPr>
        <w:tc>
          <w:tcPr>
            <w:tcW w:w="2535" w:type="dxa"/>
            <w:shd w:val="clear" w:color="auto" w:fill="auto"/>
            <w:vAlign w:val="bottom"/>
          </w:tcPr>
          <w:p w:rsidRPr="00282ADC" w:rsidR="00E63C45" w:rsidP="00045F76" w:rsidRDefault="00E63C45">
            <w:pPr>
              <w:spacing w:after="0"/>
              <w:jc w:val="center"/>
              <w:rPr>
                <w:rFonts w:ascii="Arial" w:hAnsi="Arial" w:cs="Arial"/>
                <w:b/>
                <w:sz w:val="16"/>
              </w:rPr>
            </w:pPr>
            <w:r w:rsidRPr="00282ADC">
              <w:rPr>
                <w:rFonts w:ascii="Arial" w:hAnsi="Arial" w:cs="Arial"/>
                <w:b/>
                <w:sz w:val="16"/>
              </w:rPr>
              <w:t>Requirement</w:t>
            </w:r>
          </w:p>
        </w:tc>
        <w:tc>
          <w:tcPr>
            <w:tcW w:w="1620" w:type="dxa"/>
            <w:shd w:val="clear" w:color="auto" w:fill="auto"/>
            <w:vAlign w:val="bottom"/>
          </w:tcPr>
          <w:p w:rsidRPr="00282ADC" w:rsidR="00E63C45" w:rsidP="00045F76" w:rsidRDefault="00E63C45">
            <w:pPr>
              <w:spacing w:after="0"/>
              <w:jc w:val="center"/>
              <w:rPr>
                <w:rFonts w:ascii="Arial" w:hAnsi="Arial" w:cs="Arial"/>
                <w:b/>
                <w:sz w:val="16"/>
              </w:rPr>
            </w:pPr>
            <w:r w:rsidRPr="00282ADC">
              <w:rPr>
                <w:rFonts w:ascii="Arial" w:hAnsi="Arial" w:cs="Arial"/>
                <w:b/>
                <w:sz w:val="16"/>
              </w:rPr>
              <w:t>Annual Number of Respondents</w:t>
            </w:r>
          </w:p>
        </w:tc>
        <w:tc>
          <w:tcPr>
            <w:tcW w:w="1710" w:type="dxa"/>
            <w:shd w:val="clear" w:color="auto" w:fill="auto"/>
            <w:vAlign w:val="bottom"/>
          </w:tcPr>
          <w:p w:rsidRPr="00282ADC" w:rsidR="00E63C45" w:rsidP="00045F76" w:rsidRDefault="00E63C45">
            <w:pPr>
              <w:spacing w:after="0"/>
              <w:jc w:val="center"/>
              <w:rPr>
                <w:rFonts w:ascii="Arial" w:hAnsi="Arial" w:cs="Arial"/>
                <w:b/>
                <w:sz w:val="16"/>
              </w:rPr>
            </w:pPr>
            <w:r w:rsidRPr="00282ADC">
              <w:rPr>
                <w:rFonts w:ascii="Arial" w:hAnsi="Arial" w:cs="Arial"/>
                <w:b/>
                <w:sz w:val="16"/>
              </w:rPr>
              <w:t>Total Annual Responses</w:t>
            </w:r>
          </w:p>
        </w:tc>
        <w:tc>
          <w:tcPr>
            <w:tcW w:w="1890" w:type="dxa"/>
            <w:shd w:val="clear" w:color="auto" w:fill="auto"/>
            <w:vAlign w:val="bottom"/>
          </w:tcPr>
          <w:p w:rsidRPr="00282ADC" w:rsidR="00E63C45" w:rsidP="00045F76" w:rsidRDefault="00E63C45">
            <w:pPr>
              <w:spacing w:after="0"/>
              <w:jc w:val="center"/>
              <w:rPr>
                <w:rFonts w:ascii="Arial" w:hAnsi="Arial" w:cs="Arial"/>
                <w:b/>
                <w:sz w:val="16"/>
              </w:rPr>
            </w:pPr>
            <w:r w:rsidRPr="00282ADC">
              <w:rPr>
                <w:rFonts w:ascii="Arial" w:hAnsi="Arial" w:cs="Arial"/>
                <w:b/>
                <w:sz w:val="16"/>
              </w:rPr>
              <w:t>Completion Time per Response</w:t>
            </w:r>
          </w:p>
        </w:tc>
        <w:tc>
          <w:tcPr>
            <w:tcW w:w="1620" w:type="dxa"/>
            <w:shd w:val="clear" w:color="auto" w:fill="auto"/>
            <w:vAlign w:val="bottom"/>
          </w:tcPr>
          <w:p w:rsidRPr="00282ADC" w:rsidR="00E63C45" w:rsidP="00045F76" w:rsidRDefault="00E63C45">
            <w:pPr>
              <w:spacing w:after="0"/>
              <w:jc w:val="center"/>
              <w:rPr>
                <w:rFonts w:ascii="Arial" w:hAnsi="Arial" w:cs="Arial"/>
                <w:b/>
                <w:sz w:val="16"/>
              </w:rPr>
            </w:pPr>
            <w:r w:rsidRPr="00282ADC">
              <w:rPr>
                <w:rFonts w:ascii="Arial" w:hAnsi="Arial" w:cs="Arial"/>
                <w:b/>
                <w:sz w:val="16"/>
              </w:rPr>
              <w:t>Total Annual Burden Hours*</w:t>
            </w:r>
          </w:p>
        </w:tc>
      </w:tr>
      <w:tr w:rsidRPr="00F8358C" w:rsidR="0017137E" w:rsidTr="00045F76">
        <w:trPr>
          <w:trHeight w:val="125"/>
        </w:trPr>
        <w:tc>
          <w:tcPr>
            <w:tcW w:w="2535" w:type="dxa"/>
            <w:shd w:val="clear" w:color="auto" w:fill="auto"/>
            <w:vAlign w:val="center"/>
            <w:hideMark/>
          </w:tcPr>
          <w:p w:rsidRPr="00F8358C" w:rsidR="0017137E" w:rsidP="0017137E" w:rsidRDefault="0017137E">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62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70</w:t>
            </w:r>
          </w:p>
        </w:tc>
        <w:tc>
          <w:tcPr>
            <w:tcW w:w="171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70</w:t>
            </w:r>
          </w:p>
        </w:tc>
        <w:tc>
          <w:tcPr>
            <w:tcW w:w="189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sidRPr="00F8358C">
              <w:rPr>
                <w:rFonts w:ascii="Arial" w:hAnsi="Arial" w:cs="Arial"/>
                <w:bCs/>
                <w:color w:val="000000"/>
                <w:sz w:val="18"/>
                <w:szCs w:val="18"/>
              </w:rPr>
              <w:t>3</w:t>
            </w:r>
          </w:p>
        </w:tc>
        <w:tc>
          <w:tcPr>
            <w:tcW w:w="162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210</w:t>
            </w:r>
          </w:p>
        </w:tc>
      </w:tr>
      <w:tr w:rsidRPr="00F8358C" w:rsidR="0017137E" w:rsidTr="00045F76">
        <w:trPr>
          <w:trHeight w:val="259"/>
        </w:trPr>
        <w:tc>
          <w:tcPr>
            <w:tcW w:w="2535" w:type="dxa"/>
            <w:shd w:val="clear" w:color="auto" w:fill="auto"/>
            <w:vAlign w:val="center"/>
            <w:hideMark/>
          </w:tcPr>
          <w:p w:rsidRPr="00F8358C" w:rsidR="0017137E" w:rsidP="0017137E" w:rsidRDefault="0017137E">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62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70</w:t>
            </w:r>
          </w:p>
        </w:tc>
        <w:tc>
          <w:tcPr>
            <w:tcW w:w="171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70</w:t>
            </w:r>
          </w:p>
        </w:tc>
        <w:tc>
          <w:tcPr>
            <w:tcW w:w="189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sidRPr="00F8358C">
              <w:rPr>
                <w:rFonts w:ascii="Arial" w:hAnsi="Arial" w:cs="Arial"/>
                <w:bCs/>
                <w:color w:val="000000"/>
                <w:sz w:val="18"/>
                <w:szCs w:val="18"/>
              </w:rPr>
              <w:t>3</w:t>
            </w:r>
          </w:p>
        </w:tc>
        <w:tc>
          <w:tcPr>
            <w:tcW w:w="162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210</w:t>
            </w:r>
          </w:p>
        </w:tc>
      </w:tr>
      <w:tr w:rsidRPr="00F8358C" w:rsidR="0017137E" w:rsidTr="00045F76">
        <w:trPr>
          <w:trHeight w:val="259"/>
        </w:trPr>
        <w:tc>
          <w:tcPr>
            <w:tcW w:w="2535" w:type="dxa"/>
            <w:shd w:val="clear" w:color="auto" w:fill="auto"/>
            <w:vAlign w:val="center"/>
            <w:hideMark/>
          </w:tcPr>
          <w:p w:rsidRPr="00F8358C" w:rsidR="0017137E" w:rsidP="0017137E" w:rsidRDefault="0017137E">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62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20</w:t>
            </w:r>
          </w:p>
        </w:tc>
        <w:tc>
          <w:tcPr>
            <w:tcW w:w="171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20</w:t>
            </w:r>
          </w:p>
        </w:tc>
        <w:tc>
          <w:tcPr>
            <w:tcW w:w="189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sidRPr="00F8358C">
              <w:rPr>
                <w:rFonts w:ascii="Arial" w:hAnsi="Arial" w:cs="Arial"/>
                <w:bCs/>
                <w:color w:val="000000"/>
                <w:sz w:val="18"/>
                <w:szCs w:val="18"/>
              </w:rPr>
              <w:t>3</w:t>
            </w:r>
          </w:p>
        </w:tc>
        <w:tc>
          <w:tcPr>
            <w:tcW w:w="1620" w:type="dxa"/>
            <w:shd w:val="clear" w:color="auto" w:fill="auto"/>
            <w:vAlign w:val="center"/>
            <w:hideMark/>
          </w:tcPr>
          <w:p w:rsidRPr="00F8358C" w:rsidR="0017137E" w:rsidP="0017137E" w:rsidRDefault="0017137E">
            <w:pPr>
              <w:spacing w:after="0"/>
              <w:jc w:val="center"/>
              <w:rPr>
                <w:rFonts w:ascii="Arial" w:hAnsi="Arial" w:cs="Arial"/>
                <w:color w:val="000000"/>
                <w:sz w:val="18"/>
                <w:szCs w:val="18"/>
              </w:rPr>
            </w:pPr>
            <w:r>
              <w:rPr>
                <w:rFonts w:ascii="Arial" w:hAnsi="Arial" w:cs="Arial"/>
                <w:color w:val="000000"/>
                <w:sz w:val="18"/>
                <w:szCs w:val="18"/>
              </w:rPr>
              <w:t>60</w:t>
            </w:r>
          </w:p>
        </w:tc>
      </w:tr>
      <w:tr w:rsidRPr="00632B08" w:rsidR="0017137E" w:rsidTr="00045F76">
        <w:trPr>
          <w:trHeight w:val="216"/>
        </w:trPr>
        <w:tc>
          <w:tcPr>
            <w:tcW w:w="9375" w:type="dxa"/>
            <w:gridSpan w:val="5"/>
            <w:shd w:val="clear" w:color="auto" w:fill="D9D9D9" w:themeFill="background1" w:themeFillShade="D9"/>
            <w:vAlign w:val="center"/>
            <w:hideMark/>
          </w:tcPr>
          <w:p w:rsidRPr="00632B08" w:rsidR="0017137E" w:rsidP="00045F76" w:rsidRDefault="0017137E">
            <w:pPr>
              <w:spacing w:after="0"/>
              <w:rPr>
                <w:rFonts w:ascii="Arial" w:hAnsi="Arial" w:cs="Arial"/>
                <w:i/>
                <w:color w:val="000000"/>
                <w:sz w:val="18"/>
                <w:szCs w:val="18"/>
              </w:rPr>
            </w:pPr>
            <w:r>
              <w:rPr>
                <w:rFonts w:ascii="Arial" w:hAnsi="Arial" w:cs="Arial"/>
                <w:b/>
                <w:bCs/>
                <w:i/>
                <w:color w:val="000000"/>
                <w:sz w:val="18"/>
                <w:szCs w:val="18"/>
              </w:rPr>
              <w:t>Interstate Commerce Permit Application</w:t>
            </w:r>
            <w:r w:rsidRPr="00632B08">
              <w:rPr>
                <w:rFonts w:ascii="Arial" w:hAnsi="Arial" w:cs="Arial"/>
                <w:bCs/>
                <w:i/>
                <w:color w:val="000000"/>
                <w:sz w:val="18"/>
                <w:szCs w:val="18"/>
              </w:rPr>
              <w:t> </w:t>
            </w:r>
            <w:r w:rsidRPr="00632B08">
              <w:rPr>
                <w:rFonts w:ascii="Arial" w:hAnsi="Arial" w:cs="Arial"/>
                <w:b/>
                <w:bCs/>
                <w:i/>
                <w:color w:val="000000"/>
                <w:sz w:val="18"/>
                <w:szCs w:val="18"/>
              </w:rPr>
              <w:t>(Form 3-200-</w:t>
            </w:r>
            <w:r>
              <w:rPr>
                <w:rFonts w:ascii="Arial" w:hAnsi="Arial" w:cs="Arial"/>
                <w:b/>
                <w:bCs/>
                <w:i/>
                <w:color w:val="000000"/>
                <w:sz w:val="18"/>
                <w:szCs w:val="18"/>
              </w:rPr>
              <w:t>60</w:t>
            </w:r>
            <w:r w:rsidRPr="00632B08">
              <w:rPr>
                <w:rFonts w:ascii="Arial" w:hAnsi="Arial" w:cs="Arial"/>
                <w:b/>
                <w:bCs/>
                <w:i/>
                <w:color w:val="000000"/>
                <w:sz w:val="18"/>
                <w:szCs w:val="18"/>
              </w:rPr>
              <w:t>)</w:t>
            </w:r>
            <w:r w:rsidR="00D12E92">
              <w:rPr>
                <w:rFonts w:ascii="Arial" w:hAnsi="Arial" w:cs="Arial"/>
                <w:b/>
                <w:bCs/>
                <w:i/>
                <w:color w:val="000000"/>
                <w:sz w:val="18"/>
                <w:szCs w:val="18"/>
              </w:rPr>
              <w:t xml:space="preserve">  </w:t>
            </w:r>
            <w:r w:rsidRPr="00EC274D" w:rsidR="00D12E92">
              <w:rPr>
                <w:rFonts w:ascii="Arial" w:hAnsi="Arial" w:cs="Arial"/>
                <w:b/>
                <w:bCs/>
                <w:i/>
                <w:color w:val="C00000"/>
                <w:sz w:val="18"/>
                <w:szCs w:val="18"/>
              </w:rPr>
              <w:t>(ePermits)</w:t>
            </w:r>
          </w:p>
        </w:tc>
      </w:tr>
      <w:tr w:rsidRPr="00F8358C" w:rsidR="0017137E" w:rsidTr="00045F76">
        <w:trPr>
          <w:trHeight w:val="125"/>
        </w:trPr>
        <w:tc>
          <w:tcPr>
            <w:tcW w:w="2535" w:type="dxa"/>
            <w:shd w:val="clear" w:color="auto" w:fill="auto"/>
            <w:vAlign w:val="bottom"/>
          </w:tcPr>
          <w:p w:rsidRPr="00282ADC" w:rsidR="0017137E" w:rsidP="00045F76" w:rsidRDefault="0017137E">
            <w:pPr>
              <w:spacing w:after="0"/>
              <w:jc w:val="center"/>
              <w:rPr>
                <w:rFonts w:ascii="Arial" w:hAnsi="Arial" w:cs="Arial"/>
                <w:b/>
                <w:sz w:val="16"/>
              </w:rPr>
            </w:pPr>
            <w:r w:rsidRPr="00282ADC">
              <w:rPr>
                <w:rFonts w:ascii="Arial" w:hAnsi="Arial" w:cs="Arial"/>
                <w:b/>
                <w:sz w:val="16"/>
              </w:rPr>
              <w:t>Requirement</w:t>
            </w:r>
          </w:p>
        </w:tc>
        <w:tc>
          <w:tcPr>
            <w:tcW w:w="1620" w:type="dxa"/>
            <w:shd w:val="clear" w:color="auto" w:fill="auto"/>
            <w:vAlign w:val="bottom"/>
          </w:tcPr>
          <w:p w:rsidRPr="00282ADC" w:rsidR="0017137E" w:rsidP="00045F76" w:rsidRDefault="0017137E">
            <w:pPr>
              <w:spacing w:after="0"/>
              <w:jc w:val="center"/>
              <w:rPr>
                <w:rFonts w:ascii="Arial" w:hAnsi="Arial" w:cs="Arial"/>
                <w:b/>
                <w:sz w:val="16"/>
              </w:rPr>
            </w:pPr>
            <w:r w:rsidRPr="00282ADC">
              <w:rPr>
                <w:rFonts w:ascii="Arial" w:hAnsi="Arial" w:cs="Arial"/>
                <w:b/>
                <w:sz w:val="16"/>
              </w:rPr>
              <w:t>Annual Number of Respondents</w:t>
            </w:r>
          </w:p>
        </w:tc>
        <w:tc>
          <w:tcPr>
            <w:tcW w:w="1710" w:type="dxa"/>
            <w:shd w:val="clear" w:color="auto" w:fill="auto"/>
            <w:vAlign w:val="bottom"/>
          </w:tcPr>
          <w:p w:rsidRPr="00282ADC" w:rsidR="0017137E" w:rsidP="00045F76" w:rsidRDefault="0017137E">
            <w:pPr>
              <w:spacing w:after="0"/>
              <w:jc w:val="center"/>
              <w:rPr>
                <w:rFonts w:ascii="Arial" w:hAnsi="Arial" w:cs="Arial"/>
                <w:b/>
                <w:sz w:val="16"/>
              </w:rPr>
            </w:pPr>
            <w:r w:rsidRPr="00282ADC">
              <w:rPr>
                <w:rFonts w:ascii="Arial" w:hAnsi="Arial" w:cs="Arial"/>
                <w:b/>
                <w:sz w:val="16"/>
              </w:rPr>
              <w:t>Total Annual Responses</w:t>
            </w:r>
          </w:p>
        </w:tc>
        <w:tc>
          <w:tcPr>
            <w:tcW w:w="1890" w:type="dxa"/>
            <w:shd w:val="clear" w:color="auto" w:fill="auto"/>
            <w:vAlign w:val="bottom"/>
          </w:tcPr>
          <w:p w:rsidRPr="00282ADC" w:rsidR="0017137E" w:rsidP="00045F76" w:rsidRDefault="0017137E">
            <w:pPr>
              <w:spacing w:after="0"/>
              <w:jc w:val="center"/>
              <w:rPr>
                <w:rFonts w:ascii="Arial" w:hAnsi="Arial" w:cs="Arial"/>
                <w:b/>
                <w:sz w:val="16"/>
              </w:rPr>
            </w:pPr>
            <w:r w:rsidRPr="00282ADC">
              <w:rPr>
                <w:rFonts w:ascii="Arial" w:hAnsi="Arial" w:cs="Arial"/>
                <w:b/>
                <w:sz w:val="16"/>
              </w:rPr>
              <w:t>Completion Time per Response</w:t>
            </w:r>
          </w:p>
        </w:tc>
        <w:tc>
          <w:tcPr>
            <w:tcW w:w="1620" w:type="dxa"/>
            <w:shd w:val="clear" w:color="auto" w:fill="auto"/>
            <w:vAlign w:val="bottom"/>
          </w:tcPr>
          <w:p w:rsidRPr="00282ADC" w:rsidR="0017137E" w:rsidP="00045F76" w:rsidRDefault="0017137E">
            <w:pPr>
              <w:spacing w:after="0"/>
              <w:jc w:val="center"/>
              <w:rPr>
                <w:rFonts w:ascii="Arial" w:hAnsi="Arial" w:cs="Arial"/>
                <w:b/>
                <w:sz w:val="16"/>
              </w:rPr>
            </w:pPr>
            <w:r w:rsidRPr="00282ADC">
              <w:rPr>
                <w:rFonts w:ascii="Arial" w:hAnsi="Arial" w:cs="Arial"/>
                <w:b/>
                <w:sz w:val="16"/>
              </w:rPr>
              <w:t>Total Annual Burden Hours*</w:t>
            </w:r>
          </w:p>
        </w:tc>
      </w:tr>
      <w:tr w:rsidRPr="00F8358C" w:rsidR="00D12E92" w:rsidTr="005E39BB">
        <w:trPr>
          <w:trHeight w:val="125"/>
        </w:trPr>
        <w:tc>
          <w:tcPr>
            <w:tcW w:w="2535" w:type="dxa"/>
            <w:shd w:val="clear" w:color="auto" w:fill="auto"/>
            <w:vAlign w:val="center"/>
            <w:hideMark/>
          </w:tcPr>
          <w:p w:rsidRPr="00F8358C" w:rsidR="00D12E92" w:rsidP="00D12E92" w:rsidRDefault="00D12E92">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620" w:type="dxa"/>
            <w:shd w:val="clear" w:color="auto" w:fill="auto"/>
            <w:vAlign w:val="center"/>
            <w:hideMark/>
          </w:tcPr>
          <w:p w:rsidRPr="00F8358C" w:rsidR="00D12E92" w:rsidP="00D12E92" w:rsidRDefault="00D12E92">
            <w:pPr>
              <w:spacing w:after="0"/>
              <w:jc w:val="center"/>
              <w:rPr>
                <w:rFonts w:ascii="Arial" w:hAnsi="Arial" w:cs="Arial"/>
                <w:color w:val="000000"/>
                <w:sz w:val="18"/>
                <w:szCs w:val="18"/>
              </w:rPr>
            </w:pPr>
            <w:r>
              <w:rPr>
                <w:rFonts w:ascii="Arial" w:hAnsi="Arial" w:cs="Arial"/>
                <w:color w:val="000000"/>
                <w:sz w:val="18"/>
                <w:szCs w:val="18"/>
              </w:rPr>
              <w:t>70</w:t>
            </w:r>
          </w:p>
        </w:tc>
        <w:tc>
          <w:tcPr>
            <w:tcW w:w="1710" w:type="dxa"/>
            <w:shd w:val="clear" w:color="auto" w:fill="auto"/>
            <w:vAlign w:val="center"/>
            <w:hideMark/>
          </w:tcPr>
          <w:p w:rsidRPr="00F8358C" w:rsidR="00D12E92" w:rsidP="00D12E92" w:rsidRDefault="00D12E92">
            <w:pPr>
              <w:spacing w:after="0"/>
              <w:jc w:val="center"/>
              <w:rPr>
                <w:rFonts w:ascii="Arial" w:hAnsi="Arial" w:cs="Arial"/>
                <w:color w:val="000000"/>
                <w:sz w:val="18"/>
                <w:szCs w:val="18"/>
              </w:rPr>
            </w:pPr>
            <w:r>
              <w:rPr>
                <w:rFonts w:ascii="Arial" w:hAnsi="Arial" w:cs="Arial"/>
                <w:color w:val="000000"/>
                <w:sz w:val="18"/>
                <w:szCs w:val="18"/>
              </w:rPr>
              <w:t>70</w:t>
            </w:r>
          </w:p>
        </w:tc>
        <w:tc>
          <w:tcPr>
            <w:tcW w:w="1890" w:type="dxa"/>
            <w:shd w:val="clear" w:color="auto" w:fill="auto"/>
            <w:vAlign w:val="center"/>
            <w:hideMark/>
          </w:tcPr>
          <w:p w:rsidRPr="00F8358C" w:rsidR="00D12E92" w:rsidP="00D12E92" w:rsidRDefault="00D12E92">
            <w:pPr>
              <w:spacing w:after="0"/>
              <w:jc w:val="center"/>
              <w:rPr>
                <w:rFonts w:ascii="Arial" w:hAnsi="Arial" w:cs="Arial"/>
                <w:color w:val="000000"/>
                <w:sz w:val="18"/>
                <w:szCs w:val="18"/>
              </w:rPr>
            </w:pPr>
            <w:r>
              <w:rPr>
                <w:rFonts w:ascii="Arial" w:hAnsi="Arial" w:cs="Arial"/>
                <w:bCs/>
                <w:color w:val="000000"/>
                <w:sz w:val="18"/>
                <w:szCs w:val="18"/>
              </w:rPr>
              <w:t>2.5</w:t>
            </w:r>
          </w:p>
        </w:tc>
        <w:tc>
          <w:tcPr>
            <w:tcW w:w="1620" w:type="dxa"/>
            <w:shd w:val="clear" w:color="auto" w:fill="auto"/>
            <w:vAlign w:val="center"/>
          </w:tcPr>
          <w:p w:rsidRPr="00F8358C" w:rsidR="00D12E92" w:rsidP="00D12E92" w:rsidRDefault="00D12E92">
            <w:pPr>
              <w:spacing w:after="0"/>
              <w:jc w:val="center"/>
              <w:rPr>
                <w:rFonts w:ascii="Arial" w:hAnsi="Arial" w:cs="Arial"/>
                <w:color w:val="000000"/>
                <w:sz w:val="18"/>
                <w:szCs w:val="18"/>
              </w:rPr>
            </w:pPr>
            <w:r>
              <w:rPr>
                <w:rFonts w:ascii="Arial" w:hAnsi="Arial" w:cs="Arial"/>
                <w:color w:val="000000"/>
                <w:sz w:val="18"/>
                <w:szCs w:val="18"/>
              </w:rPr>
              <w:t>175</w:t>
            </w:r>
          </w:p>
        </w:tc>
      </w:tr>
      <w:tr w:rsidRPr="00F8358C" w:rsidR="00D12E92" w:rsidTr="005E39BB">
        <w:trPr>
          <w:trHeight w:val="259"/>
        </w:trPr>
        <w:tc>
          <w:tcPr>
            <w:tcW w:w="2535" w:type="dxa"/>
            <w:shd w:val="clear" w:color="auto" w:fill="auto"/>
            <w:vAlign w:val="center"/>
            <w:hideMark/>
          </w:tcPr>
          <w:p w:rsidRPr="00F8358C" w:rsidR="00D12E92" w:rsidP="00D12E92" w:rsidRDefault="00D12E92">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620" w:type="dxa"/>
            <w:shd w:val="clear" w:color="auto" w:fill="auto"/>
            <w:vAlign w:val="center"/>
            <w:hideMark/>
          </w:tcPr>
          <w:p w:rsidRPr="00F8358C" w:rsidR="00D12E92" w:rsidP="00D12E92" w:rsidRDefault="00D12E92">
            <w:pPr>
              <w:spacing w:after="0"/>
              <w:jc w:val="center"/>
              <w:rPr>
                <w:rFonts w:ascii="Arial" w:hAnsi="Arial" w:cs="Arial"/>
                <w:color w:val="000000"/>
                <w:sz w:val="18"/>
                <w:szCs w:val="18"/>
              </w:rPr>
            </w:pPr>
            <w:r>
              <w:rPr>
                <w:rFonts w:ascii="Arial" w:hAnsi="Arial" w:cs="Arial"/>
                <w:color w:val="000000"/>
                <w:sz w:val="18"/>
                <w:szCs w:val="18"/>
              </w:rPr>
              <w:t>70</w:t>
            </w:r>
          </w:p>
        </w:tc>
        <w:tc>
          <w:tcPr>
            <w:tcW w:w="1710" w:type="dxa"/>
            <w:shd w:val="clear" w:color="auto" w:fill="auto"/>
            <w:vAlign w:val="center"/>
            <w:hideMark/>
          </w:tcPr>
          <w:p w:rsidRPr="00F8358C" w:rsidR="00D12E92" w:rsidP="00D12E92" w:rsidRDefault="00D12E92">
            <w:pPr>
              <w:spacing w:after="0"/>
              <w:jc w:val="center"/>
              <w:rPr>
                <w:rFonts w:ascii="Arial" w:hAnsi="Arial" w:cs="Arial"/>
                <w:color w:val="000000"/>
                <w:sz w:val="18"/>
                <w:szCs w:val="18"/>
              </w:rPr>
            </w:pPr>
            <w:r>
              <w:rPr>
                <w:rFonts w:ascii="Arial" w:hAnsi="Arial" w:cs="Arial"/>
                <w:color w:val="000000"/>
                <w:sz w:val="18"/>
                <w:szCs w:val="18"/>
              </w:rPr>
              <w:t>70</w:t>
            </w:r>
          </w:p>
        </w:tc>
        <w:tc>
          <w:tcPr>
            <w:tcW w:w="1890" w:type="dxa"/>
            <w:shd w:val="clear" w:color="auto" w:fill="auto"/>
            <w:vAlign w:val="center"/>
            <w:hideMark/>
          </w:tcPr>
          <w:p w:rsidRPr="00F8358C" w:rsidR="00D12E92" w:rsidP="00D12E92" w:rsidRDefault="00D12E92">
            <w:pPr>
              <w:spacing w:after="0"/>
              <w:jc w:val="center"/>
              <w:rPr>
                <w:rFonts w:ascii="Arial" w:hAnsi="Arial" w:cs="Arial"/>
                <w:color w:val="000000"/>
                <w:sz w:val="18"/>
                <w:szCs w:val="18"/>
              </w:rPr>
            </w:pPr>
            <w:r>
              <w:rPr>
                <w:rFonts w:ascii="Arial" w:hAnsi="Arial" w:cs="Arial"/>
                <w:bCs/>
                <w:color w:val="000000"/>
                <w:sz w:val="18"/>
                <w:szCs w:val="18"/>
              </w:rPr>
              <w:t>2.5</w:t>
            </w:r>
          </w:p>
        </w:tc>
        <w:tc>
          <w:tcPr>
            <w:tcW w:w="1620" w:type="dxa"/>
            <w:shd w:val="clear" w:color="auto" w:fill="auto"/>
            <w:vAlign w:val="center"/>
          </w:tcPr>
          <w:p w:rsidRPr="00F8358C" w:rsidR="00D12E92" w:rsidP="00D12E92" w:rsidRDefault="00D12E92">
            <w:pPr>
              <w:spacing w:after="0"/>
              <w:jc w:val="center"/>
              <w:rPr>
                <w:rFonts w:ascii="Arial" w:hAnsi="Arial" w:cs="Arial"/>
                <w:color w:val="000000"/>
                <w:sz w:val="18"/>
                <w:szCs w:val="18"/>
              </w:rPr>
            </w:pPr>
            <w:r>
              <w:rPr>
                <w:rFonts w:ascii="Arial" w:hAnsi="Arial" w:cs="Arial"/>
                <w:color w:val="000000"/>
                <w:sz w:val="18"/>
                <w:szCs w:val="18"/>
              </w:rPr>
              <w:t>175</w:t>
            </w:r>
          </w:p>
        </w:tc>
      </w:tr>
      <w:tr w:rsidRPr="00F8358C" w:rsidR="00D12E92" w:rsidTr="005E39BB">
        <w:trPr>
          <w:trHeight w:val="259"/>
        </w:trPr>
        <w:tc>
          <w:tcPr>
            <w:tcW w:w="2535" w:type="dxa"/>
            <w:shd w:val="clear" w:color="auto" w:fill="auto"/>
            <w:vAlign w:val="center"/>
            <w:hideMark/>
          </w:tcPr>
          <w:p w:rsidRPr="00F8358C" w:rsidR="00D12E92" w:rsidP="00D12E92" w:rsidRDefault="00D12E92">
            <w:pPr>
              <w:spacing w:after="0"/>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620" w:type="dxa"/>
            <w:shd w:val="clear" w:color="auto" w:fill="auto"/>
            <w:vAlign w:val="center"/>
            <w:hideMark/>
          </w:tcPr>
          <w:p w:rsidRPr="00F8358C" w:rsidR="00D12E92" w:rsidP="00D12E92" w:rsidRDefault="00D12E92">
            <w:pPr>
              <w:spacing w:after="0"/>
              <w:jc w:val="center"/>
              <w:rPr>
                <w:rFonts w:ascii="Arial" w:hAnsi="Arial" w:cs="Arial"/>
                <w:color w:val="000000"/>
                <w:sz w:val="18"/>
                <w:szCs w:val="18"/>
              </w:rPr>
            </w:pPr>
            <w:r>
              <w:rPr>
                <w:rFonts w:ascii="Arial" w:hAnsi="Arial" w:cs="Arial"/>
                <w:color w:val="000000"/>
                <w:sz w:val="18"/>
                <w:szCs w:val="18"/>
              </w:rPr>
              <w:t>20</w:t>
            </w:r>
          </w:p>
        </w:tc>
        <w:tc>
          <w:tcPr>
            <w:tcW w:w="1710" w:type="dxa"/>
            <w:shd w:val="clear" w:color="auto" w:fill="auto"/>
            <w:vAlign w:val="center"/>
            <w:hideMark/>
          </w:tcPr>
          <w:p w:rsidRPr="00F8358C" w:rsidR="00D12E92" w:rsidP="00D12E92" w:rsidRDefault="00D12E92">
            <w:pPr>
              <w:spacing w:after="0"/>
              <w:jc w:val="center"/>
              <w:rPr>
                <w:rFonts w:ascii="Arial" w:hAnsi="Arial" w:cs="Arial"/>
                <w:color w:val="000000"/>
                <w:sz w:val="18"/>
                <w:szCs w:val="18"/>
              </w:rPr>
            </w:pPr>
            <w:r>
              <w:rPr>
                <w:rFonts w:ascii="Arial" w:hAnsi="Arial" w:cs="Arial"/>
                <w:color w:val="000000"/>
                <w:sz w:val="18"/>
                <w:szCs w:val="18"/>
              </w:rPr>
              <w:t>20</w:t>
            </w:r>
          </w:p>
        </w:tc>
        <w:tc>
          <w:tcPr>
            <w:tcW w:w="1890" w:type="dxa"/>
            <w:shd w:val="clear" w:color="auto" w:fill="auto"/>
            <w:vAlign w:val="center"/>
            <w:hideMark/>
          </w:tcPr>
          <w:p w:rsidRPr="00F8358C" w:rsidR="00D12E92" w:rsidP="00D12E92" w:rsidRDefault="00D12E92">
            <w:pPr>
              <w:spacing w:after="0"/>
              <w:jc w:val="center"/>
              <w:rPr>
                <w:rFonts w:ascii="Arial" w:hAnsi="Arial" w:cs="Arial"/>
                <w:color w:val="000000"/>
                <w:sz w:val="18"/>
                <w:szCs w:val="18"/>
              </w:rPr>
            </w:pPr>
            <w:r>
              <w:rPr>
                <w:rFonts w:ascii="Arial" w:hAnsi="Arial" w:cs="Arial"/>
                <w:bCs/>
                <w:color w:val="000000"/>
                <w:sz w:val="18"/>
                <w:szCs w:val="18"/>
              </w:rPr>
              <w:t>2.5</w:t>
            </w:r>
          </w:p>
        </w:tc>
        <w:tc>
          <w:tcPr>
            <w:tcW w:w="1620" w:type="dxa"/>
            <w:shd w:val="clear" w:color="auto" w:fill="auto"/>
            <w:vAlign w:val="center"/>
          </w:tcPr>
          <w:p w:rsidRPr="00F8358C" w:rsidR="00D12E92" w:rsidP="00D12E92" w:rsidRDefault="00D12E92">
            <w:pPr>
              <w:spacing w:after="0"/>
              <w:jc w:val="center"/>
              <w:rPr>
                <w:rFonts w:ascii="Arial" w:hAnsi="Arial" w:cs="Arial"/>
                <w:color w:val="000000"/>
                <w:sz w:val="18"/>
                <w:szCs w:val="18"/>
              </w:rPr>
            </w:pPr>
            <w:r>
              <w:rPr>
                <w:rFonts w:ascii="Arial" w:hAnsi="Arial" w:cs="Arial"/>
                <w:color w:val="000000"/>
                <w:sz w:val="18"/>
                <w:szCs w:val="18"/>
              </w:rPr>
              <w:t>50</w:t>
            </w:r>
          </w:p>
        </w:tc>
      </w:tr>
      <w:tr w:rsidRPr="00EC274D" w:rsidR="0083787A" w:rsidTr="0083787A">
        <w:trPr>
          <w:trHeight w:val="259"/>
        </w:trPr>
        <w:tc>
          <w:tcPr>
            <w:tcW w:w="2535" w:type="dxa"/>
            <w:shd w:val="clear" w:color="auto" w:fill="D9D9D9" w:themeFill="background1" w:themeFillShade="D9"/>
            <w:vAlign w:val="center"/>
          </w:tcPr>
          <w:p w:rsidRPr="0083787A" w:rsidR="0083787A" w:rsidP="0083787A" w:rsidRDefault="0083787A">
            <w:pPr>
              <w:spacing w:after="0"/>
              <w:jc w:val="right"/>
              <w:rPr>
                <w:rFonts w:ascii="Arial" w:hAnsi="Arial" w:cs="Arial"/>
                <w:b/>
                <w:bCs/>
                <w:color w:val="000000"/>
                <w:sz w:val="17"/>
                <w:szCs w:val="17"/>
              </w:rPr>
            </w:pPr>
            <w:r w:rsidRPr="0083787A">
              <w:rPr>
                <w:rFonts w:ascii="Arial" w:hAnsi="Arial" w:cs="Arial"/>
                <w:b/>
                <w:bCs/>
                <w:color w:val="000000"/>
                <w:sz w:val="17"/>
                <w:szCs w:val="17"/>
              </w:rPr>
              <w:t>PROPOSED BURDEN</w:t>
            </w:r>
            <w:r w:rsidRPr="0083787A">
              <w:rPr>
                <w:rFonts w:ascii="Arial" w:hAnsi="Arial" w:cs="Arial"/>
                <w:b/>
                <w:bCs/>
                <w:color w:val="000000"/>
                <w:sz w:val="17"/>
                <w:szCs w:val="17"/>
              </w:rPr>
              <w:t>:</w:t>
            </w:r>
          </w:p>
        </w:tc>
        <w:tc>
          <w:tcPr>
            <w:tcW w:w="1620" w:type="dxa"/>
            <w:shd w:val="clear" w:color="auto" w:fill="D9D9D9" w:themeFill="background1" w:themeFillShade="D9"/>
            <w:vAlign w:val="center"/>
          </w:tcPr>
          <w:p w:rsidRPr="00EC274D" w:rsidR="0083787A" w:rsidP="0083787A" w:rsidRDefault="0083787A">
            <w:pPr>
              <w:spacing w:after="0"/>
              <w:jc w:val="center"/>
              <w:rPr>
                <w:rFonts w:ascii="Arial" w:hAnsi="Arial" w:cs="Arial"/>
                <w:b/>
                <w:bCs/>
                <w:color w:val="000000"/>
                <w:sz w:val="18"/>
                <w:szCs w:val="18"/>
              </w:rPr>
            </w:pPr>
            <w:r w:rsidRPr="00EC274D">
              <w:rPr>
                <w:rFonts w:ascii="Arial" w:hAnsi="Arial" w:cs="Arial"/>
                <w:b/>
                <w:bCs/>
                <w:color w:val="000000"/>
                <w:sz w:val="18"/>
                <w:szCs w:val="18"/>
              </w:rPr>
              <w:t>640</w:t>
            </w:r>
          </w:p>
        </w:tc>
        <w:tc>
          <w:tcPr>
            <w:tcW w:w="1710" w:type="dxa"/>
            <w:shd w:val="clear" w:color="auto" w:fill="D9D9D9" w:themeFill="background1" w:themeFillShade="D9"/>
            <w:vAlign w:val="center"/>
          </w:tcPr>
          <w:p w:rsidRPr="00EC274D" w:rsidR="0083787A" w:rsidP="0083787A" w:rsidRDefault="0083787A">
            <w:pPr>
              <w:spacing w:after="0"/>
              <w:jc w:val="center"/>
              <w:rPr>
                <w:rFonts w:ascii="Arial" w:hAnsi="Arial" w:cs="Arial"/>
                <w:b/>
                <w:bCs/>
                <w:color w:val="000000"/>
                <w:sz w:val="18"/>
                <w:szCs w:val="18"/>
              </w:rPr>
            </w:pPr>
            <w:r w:rsidRPr="00EC274D">
              <w:rPr>
                <w:rFonts w:ascii="Arial" w:hAnsi="Arial" w:cs="Arial"/>
                <w:b/>
                <w:bCs/>
                <w:color w:val="000000"/>
                <w:sz w:val="18"/>
                <w:szCs w:val="18"/>
              </w:rPr>
              <w:t>640</w:t>
            </w:r>
          </w:p>
        </w:tc>
        <w:tc>
          <w:tcPr>
            <w:tcW w:w="1890" w:type="dxa"/>
            <w:shd w:val="clear" w:color="auto" w:fill="D9D9D9" w:themeFill="background1" w:themeFillShade="D9"/>
            <w:vAlign w:val="center"/>
          </w:tcPr>
          <w:p w:rsidRPr="00EC274D" w:rsidR="0083787A" w:rsidP="0083787A" w:rsidRDefault="0083787A">
            <w:pPr>
              <w:spacing w:after="0"/>
              <w:jc w:val="center"/>
              <w:rPr>
                <w:rFonts w:ascii="Arial" w:hAnsi="Arial" w:cs="Arial"/>
                <w:b/>
                <w:bCs/>
                <w:color w:val="000000"/>
                <w:sz w:val="18"/>
                <w:szCs w:val="18"/>
              </w:rPr>
            </w:pPr>
          </w:p>
        </w:tc>
        <w:tc>
          <w:tcPr>
            <w:tcW w:w="1620" w:type="dxa"/>
            <w:shd w:val="clear" w:color="auto" w:fill="D9D9D9" w:themeFill="background1" w:themeFillShade="D9"/>
            <w:vAlign w:val="center"/>
          </w:tcPr>
          <w:p w:rsidRPr="00EC274D" w:rsidR="0083787A" w:rsidP="0083787A" w:rsidRDefault="0083787A">
            <w:pPr>
              <w:spacing w:after="0"/>
              <w:jc w:val="center"/>
              <w:rPr>
                <w:rFonts w:ascii="Arial" w:hAnsi="Arial" w:cs="Arial"/>
                <w:b/>
                <w:bCs/>
                <w:color w:val="000000"/>
                <w:sz w:val="18"/>
                <w:szCs w:val="18"/>
              </w:rPr>
            </w:pPr>
            <w:r>
              <w:rPr>
                <w:rFonts w:ascii="Arial" w:hAnsi="Arial" w:cs="Arial"/>
                <w:b/>
                <w:bCs/>
                <w:color w:val="000000"/>
                <w:sz w:val="18"/>
                <w:szCs w:val="18"/>
              </w:rPr>
              <w:t>1,760</w:t>
            </w:r>
          </w:p>
        </w:tc>
      </w:tr>
      <w:tr w:rsidRPr="00EC274D" w:rsidR="0083787A" w:rsidTr="0083787A">
        <w:trPr>
          <w:trHeight w:val="259"/>
        </w:trPr>
        <w:tc>
          <w:tcPr>
            <w:tcW w:w="2535" w:type="dxa"/>
            <w:shd w:val="clear" w:color="auto" w:fill="D6E3BC" w:themeFill="accent3" w:themeFillTint="66"/>
            <w:vAlign w:val="center"/>
          </w:tcPr>
          <w:p w:rsidRPr="0083787A" w:rsidR="0083787A" w:rsidP="0083787A" w:rsidRDefault="0083787A">
            <w:pPr>
              <w:spacing w:after="0"/>
              <w:jc w:val="right"/>
              <w:rPr>
                <w:rFonts w:ascii="Arial" w:hAnsi="Arial" w:cs="Arial"/>
                <w:b/>
                <w:bCs/>
                <w:color w:val="000000"/>
                <w:sz w:val="17"/>
                <w:szCs w:val="17"/>
              </w:rPr>
            </w:pPr>
            <w:r w:rsidRPr="0083787A">
              <w:rPr>
                <w:rFonts w:ascii="Arial" w:hAnsi="Arial" w:cs="Arial"/>
                <w:b/>
                <w:bCs/>
                <w:color w:val="000000"/>
                <w:sz w:val="17"/>
                <w:szCs w:val="17"/>
              </w:rPr>
              <w:t>CHANGE FROM CURRENT</w:t>
            </w:r>
            <w:r w:rsidRPr="0083787A">
              <w:rPr>
                <w:rFonts w:ascii="Arial" w:hAnsi="Arial" w:cs="Arial"/>
                <w:b/>
                <w:bCs/>
                <w:color w:val="000000"/>
                <w:sz w:val="17"/>
                <w:szCs w:val="17"/>
              </w:rPr>
              <w:t>:</w:t>
            </w:r>
          </w:p>
        </w:tc>
        <w:tc>
          <w:tcPr>
            <w:tcW w:w="1620" w:type="dxa"/>
            <w:shd w:val="clear" w:color="auto" w:fill="D6E3BC" w:themeFill="accent3" w:themeFillTint="66"/>
            <w:vAlign w:val="center"/>
          </w:tcPr>
          <w:p w:rsidRPr="00EC274D" w:rsidR="0083787A" w:rsidP="0083787A" w:rsidRDefault="0083787A">
            <w:pPr>
              <w:spacing w:after="0"/>
              <w:jc w:val="center"/>
              <w:rPr>
                <w:rFonts w:ascii="Arial" w:hAnsi="Arial" w:cs="Arial"/>
                <w:b/>
                <w:bCs/>
                <w:color w:val="000000"/>
                <w:sz w:val="18"/>
                <w:szCs w:val="18"/>
              </w:rPr>
            </w:pPr>
            <w:r>
              <w:rPr>
                <w:rFonts w:ascii="Arial" w:hAnsi="Arial" w:cs="Arial"/>
                <w:b/>
                <w:bCs/>
                <w:color w:val="000000"/>
                <w:sz w:val="18"/>
                <w:szCs w:val="18"/>
              </w:rPr>
              <w:t>0</w:t>
            </w:r>
          </w:p>
        </w:tc>
        <w:tc>
          <w:tcPr>
            <w:tcW w:w="1710" w:type="dxa"/>
            <w:shd w:val="clear" w:color="auto" w:fill="D6E3BC" w:themeFill="accent3" w:themeFillTint="66"/>
            <w:vAlign w:val="center"/>
          </w:tcPr>
          <w:p w:rsidRPr="00EC274D" w:rsidR="0083787A" w:rsidP="0083787A" w:rsidRDefault="0083787A">
            <w:pPr>
              <w:spacing w:after="0"/>
              <w:jc w:val="center"/>
              <w:rPr>
                <w:rFonts w:ascii="Arial" w:hAnsi="Arial" w:cs="Arial"/>
                <w:b/>
                <w:bCs/>
                <w:color w:val="000000"/>
                <w:sz w:val="18"/>
                <w:szCs w:val="18"/>
              </w:rPr>
            </w:pPr>
            <w:r>
              <w:rPr>
                <w:rFonts w:ascii="Arial" w:hAnsi="Arial" w:cs="Arial"/>
                <w:b/>
                <w:bCs/>
                <w:color w:val="000000"/>
                <w:sz w:val="18"/>
                <w:szCs w:val="18"/>
              </w:rPr>
              <w:t>0</w:t>
            </w:r>
          </w:p>
        </w:tc>
        <w:tc>
          <w:tcPr>
            <w:tcW w:w="1890" w:type="dxa"/>
            <w:shd w:val="clear" w:color="auto" w:fill="D6E3BC" w:themeFill="accent3" w:themeFillTint="66"/>
            <w:vAlign w:val="center"/>
          </w:tcPr>
          <w:p w:rsidRPr="00EC274D" w:rsidR="0083787A" w:rsidP="0083787A" w:rsidRDefault="0083787A">
            <w:pPr>
              <w:spacing w:after="0"/>
              <w:jc w:val="center"/>
              <w:rPr>
                <w:rFonts w:ascii="Arial" w:hAnsi="Arial" w:cs="Arial"/>
                <w:b/>
                <w:bCs/>
                <w:color w:val="000000"/>
                <w:sz w:val="18"/>
                <w:szCs w:val="18"/>
              </w:rPr>
            </w:pPr>
          </w:p>
        </w:tc>
        <w:tc>
          <w:tcPr>
            <w:tcW w:w="1620" w:type="dxa"/>
            <w:shd w:val="clear" w:color="auto" w:fill="D6E3BC" w:themeFill="accent3" w:themeFillTint="66"/>
            <w:vAlign w:val="center"/>
          </w:tcPr>
          <w:p w:rsidRPr="0083787A" w:rsidR="0083787A" w:rsidP="0083787A" w:rsidRDefault="0083787A">
            <w:pPr>
              <w:spacing w:after="0"/>
              <w:jc w:val="center"/>
              <w:rPr>
                <w:rFonts w:ascii="Arial" w:hAnsi="Arial" w:cs="Arial"/>
                <w:b/>
                <w:bCs/>
                <w:color w:val="C00000"/>
                <w:sz w:val="18"/>
                <w:szCs w:val="18"/>
              </w:rPr>
            </w:pPr>
            <w:r w:rsidRPr="0083787A">
              <w:rPr>
                <w:rFonts w:ascii="Arial" w:hAnsi="Arial" w:cs="Arial"/>
                <w:b/>
                <w:bCs/>
                <w:color w:val="C00000"/>
                <w:sz w:val="18"/>
                <w:szCs w:val="18"/>
              </w:rPr>
              <w:t>(160)</w:t>
            </w:r>
          </w:p>
        </w:tc>
      </w:tr>
    </w:tbl>
    <w:p w:rsidR="00565324" w:rsidP="008300BD" w:rsidRDefault="00565324">
      <w:pPr>
        <w:spacing w:after="0" w:line="240" w:lineRule="auto"/>
        <w:rPr>
          <w:rFonts w:ascii="Arial" w:hAnsi="Arial" w:eastAsia="Times New Roman" w:cs="Arial"/>
        </w:rPr>
      </w:pPr>
    </w:p>
    <w:p w:rsidR="0083787A" w:rsidP="008300BD" w:rsidRDefault="0083787A">
      <w:pPr>
        <w:spacing w:after="0" w:line="240" w:lineRule="auto"/>
        <w:rPr>
          <w:rFonts w:ascii="Arial" w:hAnsi="Arial" w:eastAsia="Times New Roman" w:cs="Arial"/>
        </w:rPr>
      </w:pPr>
      <w:r>
        <w:rPr>
          <w:rFonts w:ascii="Arial" w:hAnsi="Arial" w:eastAsia="Times New Roman" w:cs="Arial"/>
        </w:rPr>
        <w:t xml:space="preserve">We </w:t>
      </w:r>
      <w:r w:rsidR="00625469">
        <w:rPr>
          <w:rFonts w:ascii="Arial" w:hAnsi="Arial" w:eastAsia="Times New Roman" w:cs="Arial"/>
        </w:rPr>
        <w:t xml:space="preserve">plan to </w:t>
      </w:r>
      <w:r>
        <w:rPr>
          <w:rFonts w:ascii="Arial" w:hAnsi="Arial" w:eastAsia="Times New Roman" w:cs="Arial"/>
        </w:rPr>
        <w:t xml:space="preserve">incorporate these </w:t>
      </w:r>
      <w:r w:rsidR="00625469">
        <w:rPr>
          <w:rFonts w:ascii="Arial" w:hAnsi="Arial" w:eastAsia="Times New Roman" w:cs="Arial"/>
        </w:rPr>
        <w:t>changes in the upcoming renewal of OMB Control No. 1018-0094 to be submitted to OMB in calendar year 2021 prior to the current expiration date of 03/31/2021.</w:t>
      </w:r>
    </w:p>
    <w:sectPr w:rsidR="00837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D6C2C"/>
    <w:multiLevelType w:val="hybridMultilevel"/>
    <w:tmpl w:val="3E104D5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30"/>
    <w:rsid w:val="0005640F"/>
    <w:rsid w:val="00120DC3"/>
    <w:rsid w:val="0017137E"/>
    <w:rsid w:val="00282ADC"/>
    <w:rsid w:val="002A7C58"/>
    <w:rsid w:val="002A7FE7"/>
    <w:rsid w:val="0041411F"/>
    <w:rsid w:val="0055407F"/>
    <w:rsid w:val="00565324"/>
    <w:rsid w:val="005E39BB"/>
    <w:rsid w:val="00625469"/>
    <w:rsid w:val="006C4EDA"/>
    <w:rsid w:val="007E0345"/>
    <w:rsid w:val="007F07C7"/>
    <w:rsid w:val="008300BD"/>
    <w:rsid w:val="0083787A"/>
    <w:rsid w:val="008876D8"/>
    <w:rsid w:val="00983230"/>
    <w:rsid w:val="00B35AA2"/>
    <w:rsid w:val="00C46EE1"/>
    <w:rsid w:val="00D12E92"/>
    <w:rsid w:val="00DF20E0"/>
    <w:rsid w:val="00E30BFC"/>
    <w:rsid w:val="00E63C45"/>
    <w:rsid w:val="00E71A5F"/>
    <w:rsid w:val="00EC274D"/>
    <w:rsid w:val="00ED7A7E"/>
    <w:rsid w:val="00FD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A6E1"/>
  <w15:docId w15:val="{4A5D7038-44DC-45AD-A75F-16B3D01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7F"/>
    <w:rPr>
      <w:rFonts w:ascii="Tahoma" w:hAnsi="Tahoma" w:cs="Tahoma"/>
      <w:sz w:val="16"/>
      <w:szCs w:val="16"/>
    </w:rPr>
  </w:style>
  <w:style w:type="character" w:styleId="Hyperlink">
    <w:name w:val="Hyperlink"/>
    <w:basedOn w:val="DefaultParagraphFont"/>
    <w:uiPriority w:val="99"/>
    <w:unhideWhenUsed/>
    <w:rsid w:val="00FD6134"/>
    <w:rPr>
      <w:color w:val="0000FF" w:themeColor="hyperlink"/>
      <w:u w:val="single"/>
    </w:rPr>
  </w:style>
  <w:style w:type="paragraph" w:styleId="HTMLPreformatted">
    <w:name w:val="HTML Preformatted"/>
    <w:basedOn w:val="Normal"/>
    <w:link w:val="HTMLPreformattedChar"/>
    <w:rsid w:val="0056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65324"/>
    <w:rPr>
      <w:rFonts w:ascii="Courier New" w:eastAsia="Times New Roman" w:hAnsi="Courier New" w:cs="Courier New"/>
      <w:sz w:val="20"/>
      <w:szCs w:val="20"/>
    </w:rPr>
  </w:style>
  <w:style w:type="table" w:styleId="TableGrid">
    <w:name w:val="Table Grid"/>
    <w:basedOn w:val="TableNormal"/>
    <w:uiPriority w:val="59"/>
    <w:rsid w:val="00DF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Mills</dc:creator>
  <cp:lastModifiedBy>mbaucum</cp:lastModifiedBy>
  <cp:revision>2</cp:revision>
  <cp:lastPrinted>2016-12-14T16:46:00Z</cp:lastPrinted>
  <dcterms:created xsi:type="dcterms:W3CDTF">2020-05-22T18:45:00Z</dcterms:created>
  <dcterms:modified xsi:type="dcterms:W3CDTF">2020-05-22T18:45:00Z</dcterms:modified>
</cp:coreProperties>
</file>