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F7539" w:rsidR="00CF447D" w:rsidRDefault="00CF447D">
      <w:pPr>
        <w:rPr>
          <w:rFonts w:ascii="Times New Roman" w:hAnsi="Times New Roman" w:cs="Times New Roman"/>
        </w:rPr>
      </w:pPr>
      <w:bookmarkStart w:name="_GoBack" w:id="0"/>
      <w:bookmarkEnd w:id="0"/>
      <w:r w:rsidRPr="009F7539">
        <w:rPr>
          <w:rFonts w:ascii="Times New Roman" w:hAnsi="Times New Roman" w:cs="Times New Roman"/>
        </w:rPr>
        <w:t xml:space="preserve">Dear </w:t>
      </w:r>
      <w:r w:rsidR="00C016FD">
        <w:rPr>
          <w:rFonts w:ascii="Times New Roman" w:hAnsi="Times New Roman" w:cs="Times New Roman"/>
        </w:rPr>
        <w:t xml:space="preserve">EIA-3 </w:t>
      </w:r>
      <w:r w:rsidRPr="009F7539">
        <w:rPr>
          <w:rFonts w:ascii="Times New Roman" w:hAnsi="Times New Roman" w:cs="Times New Roman"/>
        </w:rPr>
        <w:t>Respondent:</w:t>
      </w:r>
    </w:p>
    <w:p w:rsidRPr="009F7539" w:rsidR="00CF447D" w:rsidRDefault="00CF447D">
      <w:pPr>
        <w:rPr>
          <w:rFonts w:ascii="Times New Roman" w:hAnsi="Times New Roman" w:cs="Times New Roman"/>
        </w:rPr>
      </w:pPr>
    </w:p>
    <w:p w:rsidRPr="00905BF3" w:rsidR="000157FE" w:rsidRDefault="00CF447D">
      <w:pPr>
        <w:rPr>
          <w:rFonts w:ascii="Times New Roman" w:hAnsi="Times New Roman" w:cs="Times New Roman"/>
        </w:rPr>
      </w:pPr>
      <w:r w:rsidRPr="00905BF3">
        <w:rPr>
          <w:rFonts w:ascii="Times New Roman" w:hAnsi="Times New Roman" w:cs="Times New Roman"/>
        </w:rPr>
        <w:t xml:space="preserve">The </w:t>
      </w:r>
      <w:r w:rsidRPr="00905BF3" w:rsidR="00A567ED">
        <w:rPr>
          <w:rFonts w:ascii="Times New Roman" w:hAnsi="Times New Roman" w:cs="Times New Roman"/>
        </w:rPr>
        <w:t xml:space="preserve">U.S. </w:t>
      </w:r>
      <w:r w:rsidRPr="00905BF3">
        <w:rPr>
          <w:rFonts w:ascii="Times New Roman" w:hAnsi="Times New Roman" w:cs="Times New Roman"/>
        </w:rPr>
        <w:t xml:space="preserve">Energy Information Administration (EIA) </w:t>
      </w:r>
      <w:r w:rsidRPr="00905BF3" w:rsidR="00932EBF">
        <w:rPr>
          <w:rFonts w:ascii="Times New Roman" w:hAnsi="Times New Roman" w:cs="Times New Roman"/>
        </w:rPr>
        <w:t>is conducting</w:t>
      </w:r>
      <w:r w:rsidRPr="00905BF3" w:rsidR="00422C1F">
        <w:rPr>
          <w:rFonts w:ascii="Times New Roman" w:hAnsi="Times New Roman" w:cs="Times New Roman"/>
        </w:rPr>
        <w:t xml:space="preserve"> the </w:t>
      </w:r>
      <w:r w:rsidRPr="00905BF3">
        <w:rPr>
          <w:rFonts w:ascii="Times New Roman" w:hAnsi="Times New Roman" w:cs="Times New Roman"/>
        </w:rPr>
        <w:t>EIA</w:t>
      </w:r>
      <w:r w:rsidRPr="00905BF3" w:rsidR="009C2933">
        <w:rPr>
          <w:rFonts w:ascii="Times New Roman" w:hAnsi="Times New Roman" w:cs="Times New Roman"/>
        </w:rPr>
        <w:t>-</w:t>
      </w:r>
      <w:r w:rsidRPr="00905BF3" w:rsidR="00C016FD">
        <w:rPr>
          <w:rFonts w:ascii="Times New Roman" w:hAnsi="Times New Roman" w:cs="Times New Roman"/>
        </w:rPr>
        <w:t>3</w:t>
      </w:r>
      <w:r w:rsidRPr="00905BF3">
        <w:rPr>
          <w:rFonts w:ascii="Times New Roman" w:hAnsi="Times New Roman" w:cs="Times New Roman"/>
        </w:rPr>
        <w:t xml:space="preserve">, </w:t>
      </w:r>
      <w:r w:rsidRPr="00905BF3" w:rsidR="00932EBF">
        <w:rPr>
          <w:rFonts w:ascii="Times New Roman" w:hAnsi="Times New Roman" w:cs="Times New Roman"/>
        </w:rPr>
        <w:t>“</w:t>
      </w:r>
      <w:r w:rsidRPr="00905BF3" w:rsidR="00EA381B">
        <w:rPr>
          <w:i/>
        </w:rPr>
        <w:t>Quarterly Survey of Industrial, Commercial, &amp; Institutional Coal Users</w:t>
      </w:r>
      <w:r w:rsidRPr="00905BF3" w:rsidR="00932EBF">
        <w:t>.”</w:t>
      </w:r>
      <w:r w:rsidRPr="00905BF3" w:rsidR="00026B42">
        <w:rPr>
          <w:rFonts w:ascii="Times New Roman" w:hAnsi="Times New Roman" w:cs="Times New Roman"/>
        </w:rPr>
        <w:t xml:space="preserve"> </w:t>
      </w:r>
      <w:r w:rsidRPr="00905BF3" w:rsidR="001A48BC">
        <w:rPr>
          <w:rFonts w:ascii="Times New Roman" w:hAnsi="Times New Roman" w:cs="Times New Roman"/>
        </w:rPr>
        <w:t xml:space="preserve">It is essential for you to respond to this survey by </w:t>
      </w:r>
      <w:r w:rsidRPr="00905BF3" w:rsidR="00C016FD">
        <w:rPr>
          <w:rFonts w:ascii="Times New Roman" w:hAnsi="Times New Roman" w:cs="Times New Roman"/>
        </w:rPr>
        <w:t>July 3</w:t>
      </w:r>
      <w:r w:rsidRPr="00905BF3" w:rsidR="00EA381B">
        <w:rPr>
          <w:rFonts w:ascii="Times New Roman" w:hAnsi="Times New Roman" w:cs="Times New Roman"/>
        </w:rPr>
        <w:t>1</w:t>
      </w:r>
      <w:r w:rsidRPr="00905BF3" w:rsidR="00422C1F">
        <w:rPr>
          <w:rFonts w:ascii="Times New Roman" w:hAnsi="Times New Roman" w:cs="Times New Roman"/>
        </w:rPr>
        <w:t>, 2017</w:t>
      </w:r>
      <w:r w:rsidRPr="00905BF3" w:rsidR="001A48BC">
        <w:rPr>
          <w:rFonts w:ascii="Times New Roman" w:hAnsi="Times New Roman" w:cs="Times New Roman"/>
        </w:rPr>
        <w:t xml:space="preserve"> in order for EIA to prepare accurate and timely reports. </w:t>
      </w:r>
    </w:p>
    <w:p w:rsidRPr="00905BF3" w:rsidR="00422C1F" w:rsidRDefault="00422C1F">
      <w:pPr>
        <w:rPr>
          <w:rFonts w:ascii="Times New Roman" w:hAnsi="Times New Roman" w:cs="Times New Roman"/>
        </w:rPr>
      </w:pPr>
    </w:p>
    <w:p w:rsidRPr="00905BF3" w:rsidR="00422C1F" w:rsidRDefault="00422C1F">
      <w:pPr>
        <w:rPr>
          <w:rFonts w:ascii="Times New Roman" w:hAnsi="Times New Roman" w:cs="Times New Roman"/>
        </w:rPr>
      </w:pPr>
      <w:r w:rsidRPr="00905BF3">
        <w:rPr>
          <w:rFonts w:ascii="Times New Roman" w:hAnsi="Times New Roman" w:cs="Times New Roman"/>
        </w:rPr>
        <w:t xml:space="preserve">Please log into the U.S. Energy Information Administration Data </w:t>
      </w:r>
      <w:proofErr w:type="spellStart"/>
      <w:r w:rsidRPr="00905BF3">
        <w:rPr>
          <w:rFonts w:ascii="Times New Roman" w:hAnsi="Times New Roman" w:cs="Times New Roman"/>
        </w:rPr>
        <w:t>xChange</w:t>
      </w:r>
      <w:proofErr w:type="spellEnd"/>
      <w:r w:rsidRPr="00905BF3">
        <w:rPr>
          <w:rFonts w:ascii="Times New Roman" w:hAnsi="Times New Roman" w:cs="Times New Roman"/>
        </w:rPr>
        <w:t xml:space="preserve"> Community Portal to access the campaign and submit your data. The campaign can be accessed from the Home or Campaign tab. For instructions on how to submit your data, select the Knowledge tab and type in EIA-3 and you will find Information Session materials that include YouTube Videos, Power Point presentations and Frequently Asked Questions.</w:t>
      </w:r>
    </w:p>
    <w:p w:rsidRPr="00905BF3" w:rsidR="000157FE" w:rsidRDefault="000157FE">
      <w:pPr>
        <w:rPr>
          <w:rFonts w:ascii="Times New Roman" w:hAnsi="Times New Roman" w:cs="Times New Roman"/>
        </w:rPr>
      </w:pPr>
    </w:p>
    <w:p w:rsidR="00654654" w:rsidP="00654654" w:rsidRDefault="00654654">
      <w:r w:rsidRPr="002A0B3E">
        <w:t xml:space="preserve">The data collected from </w:t>
      </w:r>
      <w:r w:rsidR="00A9658D">
        <w:t>Form</w:t>
      </w:r>
      <w:r w:rsidRPr="002A0B3E" w:rsidR="00A9658D">
        <w:t xml:space="preserve"> </w:t>
      </w:r>
      <w:r w:rsidRPr="002A0B3E">
        <w:t>EIA-</w:t>
      </w:r>
      <w:r w:rsidR="00C016FD">
        <w:t>3</w:t>
      </w:r>
      <w:r w:rsidRPr="002A0B3E">
        <w:t xml:space="preserve"> is used to </w:t>
      </w:r>
      <w:r w:rsidR="00C016FD">
        <w:t xml:space="preserve">collect basic statistics concerning coal consumption, prices, quantity, and stocks. </w:t>
      </w:r>
      <w:r w:rsidRPr="00C016FD" w:rsidR="00C016FD">
        <w:t xml:space="preserve">These data appear in the Annual Coal Report, Quarterly Coal Report, Monthly Energy Review, and State Energy Profiles. In addition, the EIA uses the data for coal demand analyses and in short-term modeling efforts, which produce forecasts of coal demand that may be presented to Congress. The forecast data appear in the Short-Term Energy Outlook and Annual Energy Outlook as well. </w:t>
      </w:r>
    </w:p>
    <w:p w:rsidR="001B1C09" w:rsidRDefault="001B1C09">
      <w:pPr>
        <w:rPr>
          <w:rFonts w:ascii="Times New Roman" w:hAnsi="Times New Roman" w:cs="Times New Roman"/>
        </w:rPr>
      </w:pPr>
    </w:p>
    <w:p w:rsidR="00932EBF" w:rsidRDefault="001424A0">
      <w:pPr>
        <w:rPr>
          <w:rFonts w:ascii="Times New Roman" w:hAnsi="Times New Roman" w:cs="Times New Roman"/>
        </w:rPr>
      </w:pPr>
      <w:r w:rsidRPr="009F7539">
        <w:rPr>
          <w:rFonts w:ascii="Times New Roman" w:hAnsi="Times New Roman" w:cs="Times New Roman"/>
        </w:rPr>
        <w:t xml:space="preserve">Response to this survey is </w:t>
      </w:r>
      <w:r w:rsidRPr="000157FE">
        <w:rPr>
          <w:rFonts w:ascii="Times New Roman" w:hAnsi="Times New Roman" w:cs="Times New Roman"/>
          <w:b/>
        </w:rPr>
        <w:t>mandatory</w:t>
      </w:r>
      <w:r w:rsidR="006A6A9E">
        <w:rPr>
          <w:rFonts w:ascii="Times New Roman" w:hAnsi="Times New Roman" w:cs="Times New Roman"/>
        </w:rPr>
        <w:t xml:space="preserve"> </w:t>
      </w:r>
      <w:r w:rsidR="006A6A9E">
        <w:t xml:space="preserve">and required pursuant to </w:t>
      </w:r>
      <w:r w:rsidRPr="007D5186" w:rsidR="006A6A9E">
        <w:rPr>
          <w:rFonts w:ascii="Times New Roman" w:hAnsi="Times New Roman"/>
        </w:rPr>
        <w:t>15 U.S.C., Section</w:t>
      </w:r>
      <w:r w:rsidR="006A6A9E">
        <w:rPr>
          <w:rFonts w:ascii="Times New Roman" w:hAnsi="Times New Roman"/>
        </w:rPr>
        <w:t xml:space="preserve">s </w:t>
      </w:r>
      <w:r w:rsidRPr="007D5186" w:rsidR="006A6A9E">
        <w:rPr>
          <w:rFonts w:ascii="Times New Roman" w:hAnsi="Times New Roman"/>
        </w:rPr>
        <w:t>764(b)</w:t>
      </w:r>
      <w:r w:rsidR="006A6A9E">
        <w:rPr>
          <w:rFonts w:ascii="Times New Roman" w:hAnsi="Times New Roman"/>
        </w:rPr>
        <w:t>,</w:t>
      </w:r>
      <w:r w:rsidRPr="007D5186" w:rsidR="006A6A9E">
        <w:rPr>
          <w:rFonts w:ascii="Times New Roman" w:hAnsi="Times New Roman"/>
        </w:rPr>
        <w:t xml:space="preserve"> 772(b)</w:t>
      </w:r>
      <w:r w:rsidR="006A6A9E">
        <w:rPr>
          <w:rFonts w:ascii="Times New Roman" w:hAnsi="Times New Roman"/>
        </w:rPr>
        <w:t xml:space="preserve"> and 790a</w:t>
      </w:r>
      <w:r w:rsidRPr="007D5186" w:rsidR="006A6A9E">
        <w:rPr>
          <w:rFonts w:ascii="Times New Roman" w:hAnsi="Times New Roman"/>
        </w:rPr>
        <w:t xml:space="preserve"> of the Federal En</w:t>
      </w:r>
      <w:r w:rsidR="006A6A9E">
        <w:rPr>
          <w:rFonts w:ascii="Times New Roman" w:hAnsi="Times New Roman"/>
        </w:rPr>
        <w:t>ergy Administration Act of 1974.</w:t>
      </w:r>
      <w:r w:rsidR="00D86552">
        <w:rPr>
          <w:rFonts w:ascii="Times New Roman" w:hAnsi="Times New Roman"/>
        </w:rPr>
        <w:t xml:space="preserve"> </w:t>
      </w:r>
      <w:r w:rsidRPr="00E9433E" w:rsidR="00D6525C">
        <w:t xml:space="preserve">Your company’s </w:t>
      </w:r>
      <w:r w:rsidR="00D6525C">
        <w:t xml:space="preserve">mandatory </w:t>
      </w:r>
      <w:r w:rsidRPr="00E9433E" w:rsidR="00D6525C">
        <w:t>participation will continue into the future unless</w:t>
      </w:r>
      <w:r w:rsidR="00181E91">
        <w:t xml:space="preserve"> this site is an operating coke plant or uses 1,000 short tons or less of anthracite, bituminous, subbituminous, lignite, or refined coal during the sum of the current reporting quarter and the previous three reporting quarters.</w:t>
      </w:r>
      <w:r w:rsidR="00A9658D">
        <w:rPr>
          <w:i/>
          <w:color w:val="FF0000"/>
        </w:rPr>
        <w:t xml:space="preserve"> </w:t>
      </w:r>
      <w:r w:rsidR="00D86552">
        <w:rPr>
          <w:rFonts w:ascii="Times New Roman" w:hAnsi="Times New Roman"/>
        </w:rPr>
        <w:t>E</w:t>
      </w:r>
      <w:r w:rsidR="001A48BC">
        <w:rPr>
          <w:rFonts w:ascii="Times New Roman" w:hAnsi="Times New Roman" w:cs="Times New Roman"/>
        </w:rPr>
        <w:t>IA estimates that the</w:t>
      </w:r>
      <w:r w:rsidRPr="009F7539">
        <w:rPr>
          <w:rFonts w:ascii="Times New Roman" w:hAnsi="Times New Roman" w:cs="Times New Roman"/>
        </w:rPr>
        <w:t xml:space="preserve"> average reporting burden for this survey is</w:t>
      </w:r>
      <w:r w:rsidR="00C016FD">
        <w:rPr>
          <w:rFonts w:ascii="Times New Roman" w:hAnsi="Times New Roman" w:cs="Times New Roman"/>
        </w:rPr>
        <w:t xml:space="preserve"> 1.25 hours per response.</w:t>
      </w:r>
      <w:r w:rsidRPr="009F7539">
        <w:rPr>
          <w:rFonts w:ascii="Times New Roman" w:hAnsi="Times New Roman" w:cs="Times New Roman"/>
          <w:color w:val="FF0000"/>
        </w:rPr>
        <w:t xml:space="preserve"> </w:t>
      </w:r>
      <w:r w:rsidRPr="009F7539" w:rsidR="009F7539">
        <w:rPr>
          <w:rFonts w:ascii="Times New Roman" w:hAnsi="Times New Roman" w:cs="Times New Roman"/>
        </w:rPr>
        <w:t>For Form EIA</w:t>
      </w:r>
      <w:r w:rsidRPr="00D4314B" w:rsidR="009F7539">
        <w:rPr>
          <w:rFonts w:ascii="Times New Roman" w:hAnsi="Times New Roman" w:cs="Times New Roman"/>
        </w:rPr>
        <w:t>-</w:t>
      </w:r>
      <w:r w:rsidR="00C016FD">
        <w:rPr>
          <w:rFonts w:ascii="Times New Roman" w:hAnsi="Times New Roman" w:cs="Times New Roman"/>
        </w:rPr>
        <w:t>3</w:t>
      </w:r>
      <w:r w:rsidRPr="009F7539" w:rsidR="009F7539">
        <w:rPr>
          <w:rFonts w:ascii="Times New Roman" w:hAnsi="Times New Roman" w:cs="Times New Roman"/>
        </w:rPr>
        <w:t xml:space="preserve">, the information reported will be protected and not disclosed to the public to the extent that it satisfies the criteria for exemption under the Freedom of Information Act (FOIA), 5 U.S.C. §552, the DOE regulations, 10 C.F.R. §1004.11, implementing the FOIA, and the Trade Secrets Act, 18 U.S.C. §1905. </w:t>
      </w:r>
    </w:p>
    <w:p w:rsidR="00932EBF" w:rsidRDefault="00932EBF">
      <w:pPr>
        <w:rPr>
          <w:rFonts w:ascii="Times New Roman" w:hAnsi="Times New Roman" w:cs="Times New Roman"/>
        </w:rPr>
      </w:pPr>
    </w:p>
    <w:p w:rsidRPr="002A660D" w:rsidR="00CF447D" w:rsidRDefault="00CF447D">
      <w:pPr>
        <w:rPr>
          <w:rFonts w:ascii="Times New Roman" w:hAnsi="Times New Roman" w:cs="Times New Roman"/>
        </w:rPr>
      </w:pPr>
      <w:r w:rsidRPr="009F7539">
        <w:rPr>
          <w:rFonts w:ascii="Times New Roman" w:hAnsi="Times New Roman" w:cs="Times New Roman"/>
        </w:rPr>
        <w:t xml:space="preserve">Please keep a copy of your survey </w:t>
      </w:r>
      <w:r w:rsidRPr="009F7539" w:rsidR="009F7539">
        <w:rPr>
          <w:rFonts w:ascii="Times New Roman" w:hAnsi="Times New Roman" w:cs="Times New Roman"/>
        </w:rPr>
        <w:t xml:space="preserve">responses </w:t>
      </w:r>
      <w:r w:rsidRPr="009F7539">
        <w:rPr>
          <w:rFonts w:ascii="Times New Roman" w:hAnsi="Times New Roman" w:cs="Times New Roman"/>
        </w:rPr>
        <w:t xml:space="preserve">for your </w:t>
      </w:r>
      <w:r w:rsidR="003E2387">
        <w:rPr>
          <w:rFonts w:ascii="Times New Roman" w:hAnsi="Times New Roman" w:cs="Times New Roman"/>
        </w:rPr>
        <w:t>record</w:t>
      </w:r>
      <w:r w:rsidRPr="009F7539">
        <w:rPr>
          <w:rFonts w:ascii="Times New Roman" w:hAnsi="Times New Roman" w:cs="Times New Roman"/>
        </w:rPr>
        <w:t xml:space="preserve">s. </w:t>
      </w:r>
      <w:r w:rsidRPr="009F7539" w:rsidR="001424A0">
        <w:rPr>
          <w:rFonts w:ascii="Times New Roman" w:hAnsi="Times New Roman" w:cs="Times New Roman"/>
        </w:rPr>
        <w:t xml:space="preserve">If you have any </w:t>
      </w:r>
      <w:r w:rsidRPr="009F7539" w:rsidR="001424A0">
        <w:rPr>
          <w:rFonts w:ascii="Times New Roman" w:hAnsi="Times New Roman" w:cs="Times New Roman"/>
        </w:rPr>
        <w:lastRenderedPageBreak/>
        <w:t xml:space="preserve">questions, or need assistance in </w:t>
      </w:r>
      <w:r w:rsidRPr="009F7539" w:rsidR="009F7539">
        <w:rPr>
          <w:rFonts w:ascii="Times New Roman" w:hAnsi="Times New Roman" w:cs="Times New Roman"/>
        </w:rPr>
        <w:t>responding to this survey,</w:t>
      </w:r>
      <w:r w:rsidR="00181E91">
        <w:rPr>
          <w:rFonts w:ascii="Times New Roman" w:hAnsi="Times New Roman" w:cs="Times New Roman"/>
        </w:rPr>
        <w:t xml:space="preserve"> please contact the U.S. Energy Information Administration Customer Care </w:t>
      </w:r>
      <w:r w:rsidR="008528EF">
        <w:rPr>
          <w:rFonts w:ascii="Times New Roman" w:hAnsi="Times New Roman" w:cs="Times New Roman"/>
        </w:rPr>
        <w:t xml:space="preserve">Team </w:t>
      </w:r>
      <w:r w:rsidR="008528EF">
        <w:t xml:space="preserve">via e-mail at </w:t>
      </w:r>
      <w:hyperlink w:history="1" r:id="rId4">
        <w:r w:rsidRPr="00610D65" w:rsidR="008528EF">
          <w:rPr>
            <w:rStyle w:val="Hyperlink"/>
          </w:rPr>
          <w:t>EIA4USA@eia.gov</w:t>
        </w:r>
      </w:hyperlink>
      <w:r w:rsidR="008528EF">
        <w:t>, or call 1-855-EIA4USA (1-855-342-4872) Monday through Friday, 8:00 AM – 6:00 PM ET.</w:t>
      </w:r>
      <w:r w:rsidR="002A660D">
        <w:rPr>
          <w:rFonts w:ascii="Times New Roman" w:hAnsi="Times New Roman" w:cs="Times New Roman"/>
        </w:rPr>
        <w:t xml:space="preserve"> Again, thank you for your cooperation in responding to this survey request so that EIA can provide timely and accurate information. </w:t>
      </w:r>
    </w:p>
    <w:p w:rsidR="00CF447D" w:rsidRDefault="00CF447D">
      <w:pPr>
        <w:rPr>
          <w:rFonts w:ascii="Times New Roman" w:hAnsi="Times New Roman" w:cs="Times New Roman"/>
          <w:sz w:val="22"/>
          <w:szCs w:val="22"/>
        </w:rPr>
      </w:pPr>
    </w:p>
    <w:p w:rsidR="001424A0" w:rsidP="001424A0" w:rsidRDefault="001424A0">
      <w:r>
        <w:t>Sincerely,</w:t>
      </w:r>
    </w:p>
    <w:p w:rsidR="001424A0" w:rsidP="001424A0" w:rsidRDefault="001424A0"/>
    <w:p w:rsidR="00484AF5" w:rsidP="00484AF5" w:rsidRDefault="00484AF5">
      <w:pPr>
        <w:rPr>
          <w:rFonts w:ascii="Times New Roman" w:hAnsi="Times New Roman" w:cs="Times New Roman"/>
        </w:rPr>
      </w:pPr>
      <w:r>
        <w:t xml:space="preserve">Kimberly Palacios </w:t>
      </w:r>
    </w:p>
    <w:p w:rsidR="00484AF5" w:rsidP="00484AF5" w:rsidRDefault="00484AF5">
      <w:r>
        <w:t>EIA-3 Survey Manager</w:t>
      </w:r>
    </w:p>
    <w:p w:rsidR="00484AF5" w:rsidP="00484AF5" w:rsidRDefault="00484AF5">
      <w:r>
        <w:t xml:space="preserve">Telephone:  (202) 287-6514 </w:t>
      </w:r>
    </w:p>
    <w:p w:rsidR="00484AF5" w:rsidP="00484AF5" w:rsidRDefault="00484AF5">
      <w:r>
        <w:t>Email:  Kimberly.Palacios@eia.gov  </w:t>
      </w:r>
    </w:p>
    <w:p w:rsidR="00484AF5" w:rsidP="00484AF5" w:rsidRDefault="00484AF5">
      <w:r>
        <w:t>U.S. Energy Information Administration</w:t>
      </w:r>
    </w:p>
    <w:p w:rsidR="00CF447D" w:rsidP="003E2387" w:rsidRDefault="00CF447D">
      <w:pPr>
        <w:jc w:val="center"/>
        <w:rPr>
          <w:rFonts w:ascii="Times New Roman" w:hAnsi="Times New Roman" w:cs="Times New Roman"/>
        </w:rPr>
      </w:pPr>
    </w:p>
    <w:sectPr w:rsidR="00CF447D" w:rsidSect="00CF447D">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7D"/>
    <w:rsid w:val="000157FE"/>
    <w:rsid w:val="00026B42"/>
    <w:rsid w:val="000740D5"/>
    <w:rsid w:val="001424A0"/>
    <w:rsid w:val="00181E91"/>
    <w:rsid w:val="001A48BC"/>
    <w:rsid w:val="001B1C09"/>
    <w:rsid w:val="0021493C"/>
    <w:rsid w:val="002A660D"/>
    <w:rsid w:val="00372895"/>
    <w:rsid w:val="003850F1"/>
    <w:rsid w:val="003E2387"/>
    <w:rsid w:val="00422C1F"/>
    <w:rsid w:val="00477AFF"/>
    <w:rsid w:val="00482D72"/>
    <w:rsid w:val="00484AF5"/>
    <w:rsid w:val="004F5A63"/>
    <w:rsid w:val="005A0A85"/>
    <w:rsid w:val="00654654"/>
    <w:rsid w:val="006A6A9E"/>
    <w:rsid w:val="00783A51"/>
    <w:rsid w:val="007F2396"/>
    <w:rsid w:val="00851294"/>
    <w:rsid w:val="008528EF"/>
    <w:rsid w:val="008B5903"/>
    <w:rsid w:val="00905BF3"/>
    <w:rsid w:val="00932EBF"/>
    <w:rsid w:val="0097367F"/>
    <w:rsid w:val="009C2933"/>
    <w:rsid w:val="009F0D7D"/>
    <w:rsid w:val="009F238D"/>
    <w:rsid w:val="009F7539"/>
    <w:rsid w:val="00A567ED"/>
    <w:rsid w:val="00A9658D"/>
    <w:rsid w:val="00B52461"/>
    <w:rsid w:val="00C016FD"/>
    <w:rsid w:val="00C525F7"/>
    <w:rsid w:val="00C74C1A"/>
    <w:rsid w:val="00CB1F7F"/>
    <w:rsid w:val="00CF447D"/>
    <w:rsid w:val="00D20751"/>
    <w:rsid w:val="00D267E4"/>
    <w:rsid w:val="00D4314B"/>
    <w:rsid w:val="00D6525C"/>
    <w:rsid w:val="00D76F3D"/>
    <w:rsid w:val="00D86552"/>
    <w:rsid w:val="00DD4B98"/>
    <w:rsid w:val="00EA0EDB"/>
    <w:rsid w:val="00EA381B"/>
    <w:rsid w:val="00F8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8BB4DE-245D-423B-B409-F59E4C46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85736">
      <w:bodyDiv w:val="1"/>
      <w:marLeft w:val="0"/>
      <w:marRight w:val="0"/>
      <w:marTop w:val="0"/>
      <w:marBottom w:val="0"/>
      <w:divBdr>
        <w:top w:val="none" w:sz="0" w:space="0" w:color="auto"/>
        <w:left w:val="none" w:sz="0" w:space="0" w:color="auto"/>
        <w:bottom w:val="none" w:sz="0" w:space="0" w:color="auto"/>
        <w:right w:val="none" w:sz="0" w:space="0" w:color="auto"/>
      </w:divBdr>
    </w:div>
    <w:div w:id="16110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IA4USA@ei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127948AED934F927385FDE94C1B47" ma:contentTypeVersion="2" ma:contentTypeDescription="Create a new document." ma:contentTypeScope="" ma:versionID="1913859bff24195311624fc8f3c7bf25">
  <xsd:schema xmlns:xsd="http://www.w3.org/2001/XMLSchema" xmlns:xs="http://www.w3.org/2001/XMLSchema" xmlns:p="http://schemas.microsoft.com/office/2006/metadata/properties" xmlns:ns2="3daa92ef-09fa-48ef-8267-036202fdaea1" targetNamespace="http://schemas.microsoft.com/office/2006/metadata/properties" ma:root="true" ma:fieldsID="fad79743ecd8d696da720b028595dfe5" ns2:_="">
    <xsd:import namespace="3daa92ef-09fa-48ef-8267-036202fda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92ef-09fa-48ef-8267-036202fd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9EB7A-D8D7-452C-AF77-BA7B57981EDD}"/>
</file>

<file path=customXml/itemProps2.xml><?xml version="1.0" encoding="utf-8"?>
<ds:datastoreItem xmlns:ds="http://schemas.openxmlformats.org/officeDocument/2006/customXml" ds:itemID="{397C7ECA-513F-4989-A999-166A80151954}"/>
</file>

<file path=customXml/itemProps3.xml><?xml version="1.0" encoding="utf-8"?>
<ds:datastoreItem xmlns:ds="http://schemas.openxmlformats.org/officeDocument/2006/customXml" ds:itemID="{AAAFD1DC-7B92-49FD-8470-96213213F62B}"/>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Bournazian, Jacob</dc:creator>
  <cp:lastModifiedBy>Robinson, Karen</cp:lastModifiedBy>
  <cp:revision>2</cp:revision>
  <dcterms:created xsi:type="dcterms:W3CDTF">2017-04-26T11:43:00Z</dcterms:created>
  <dcterms:modified xsi:type="dcterms:W3CDTF">2017-04-26T11:43:00Z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0x010100305127948AED934F927385FDE94C1B47</vt:lpwstr>
  </property>
</Properties>
</file>