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B0E06" w:rsidR="0044576D" w:rsidP="003448D7" w:rsidRDefault="00485197" w14:paraId="4CC6A5A6" w14:textId="0449ACF7">
      <w:pPr>
        <w:rPr>
          <w:rFonts w:asciiTheme="minorHAnsi" w:hAnsiTheme="minorHAnsi" w:cstheme="minorHAnsi"/>
          <w:b/>
          <w:sz w:val="32"/>
          <w:szCs w:val="32"/>
        </w:rPr>
      </w:pPr>
      <w:r w:rsidRPr="000B0E06">
        <w:rPr>
          <w:rFonts w:asciiTheme="minorHAnsi" w:hAnsiTheme="minorHAnsi" w:cstheme="minorHAnsi"/>
          <w:b/>
          <w:sz w:val="32"/>
          <w:szCs w:val="32"/>
        </w:rPr>
        <w:t>IMLS PROGRAM INFORMATION FORM</w:t>
      </w:r>
    </w:p>
    <w:p w:rsidRPr="000B0E06" w:rsidR="0044576D" w:rsidP="00EF239C" w:rsidRDefault="0044576D" w14:paraId="1D988BB1" w14:textId="77777777">
      <w:pPr>
        <w:pStyle w:val="BodyText"/>
        <w:spacing w:before="3"/>
        <w:rPr>
          <w:rFonts w:asciiTheme="minorHAnsi" w:hAnsiTheme="minorHAnsi" w:cstheme="minorHAnsi"/>
          <w:sz w:val="25"/>
        </w:rPr>
      </w:pPr>
    </w:p>
    <w:p w:rsidRPr="000B0E06" w:rsidR="00EF239C" w:rsidP="00EF239C" w:rsidRDefault="00EF239C" w14:paraId="0A6F8CF6" w14:textId="5FBC73DA">
      <w:pPr>
        <w:pStyle w:val="Heading1"/>
        <w:ind w:left="0"/>
        <w:rPr>
          <w:rFonts w:asciiTheme="minorHAnsi" w:hAnsiTheme="minorHAnsi" w:cstheme="minorHAnsi"/>
        </w:rPr>
      </w:pPr>
      <w:r w:rsidRPr="000B0E06">
        <w:rPr>
          <w:rFonts w:asciiTheme="minorHAnsi" w:hAnsiTheme="minorHAnsi" w:cstheme="minorHAnsi"/>
        </w:rPr>
        <w:t xml:space="preserve">Section 1. Organizational </w:t>
      </w:r>
      <w:r w:rsidRPr="000B0E06" w:rsidR="00876CB9">
        <w:rPr>
          <w:rFonts w:asciiTheme="minorHAnsi" w:hAnsiTheme="minorHAnsi" w:cstheme="minorHAnsi"/>
        </w:rPr>
        <w:t>Financial Information</w:t>
      </w:r>
    </w:p>
    <w:p w:rsidRPr="000B0E06" w:rsidR="00EF239C" w:rsidP="00EF239C" w:rsidRDefault="00EF239C" w14:paraId="747F753B" w14:textId="77777777">
      <w:pPr>
        <w:pStyle w:val="BodyText"/>
        <w:spacing w:before="2"/>
        <w:rPr>
          <w:rFonts w:asciiTheme="minorHAnsi" w:hAnsiTheme="minorHAnsi" w:cstheme="minorHAnsi"/>
          <w:b/>
        </w:rPr>
      </w:pPr>
    </w:p>
    <w:p w:rsidRPr="000B0E06" w:rsidR="00EF239C" w:rsidP="005D344C" w:rsidRDefault="00EF239C" w14:paraId="58C15DA8" w14:textId="7B95CE63">
      <w:pPr>
        <w:pStyle w:val="ListParagraph"/>
        <w:numPr>
          <w:ilvl w:val="0"/>
          <w:numId w:val="16"/>
        </w:numPr>
        <w:spacing w:line="249" w:lineRule="auto"/>
        <w:ind w:left="360"/>
        <w:rPr>
          <w:rFonts w:asciiTheme="minorHAnsi" w:hAnsiTheme="minorHAnsi" w:cstheme="minorHAnsi"/>
          <w:sz w:val="24"/>
        </w:rPr>
      </w:pPr>
      <w:r w:rsidRPr="000B0E06">
        <w:rPr>
          <w:rFonts w:asciiTheme="minorHAnsi" w:hAnsiTheme="minorHAnsi" w:cstheme="minorHAnsi"/>
          <w:w w:val="105"/>
          <w:sz w:val="24"/>
        </w:rPr>
        <w:t>Please</w:t>
      </w:r>
      <w:r w:rsidRPr="000B0E06">
        <w:rPr>
          <w:rFonts w:asciiTheme="minorHAnsi" w:hAnsiTheme="minorHAnsi" w:cstheme="minorHAnsi"/>
          <w:spacing w:val="-34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complete</w:t>
      </w:r>
      <w:r w:rsidRPr="000B0E06">
        <w:rPr>
          <w:rFonts w:asciiTheme="minorHAnsi" w:hAnsiTheme="minorHAnsi" w:cstheme="minorHAnsi"/>
          <w:spacing w:val="-34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the</w:t>
      </w:r>
      <w:r w:rsidRPr="000B0E06">
        <w:rPr>
          <w:rFonts w:asciiTheme="minorHAnsi" w:hAnsiTheme="minorHAnsi" w:cstheme="minorHAnsi"/>
          <w:spacing w:val="-34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following</w:t>
      </w:r>
      <w:r w:rsidRPr="000B0E06">
        <w:rPr>
          <w:rFonts w:asciiTheme="minorHAnsi" w:hAnsiTheme="minorHAnsi" w:cstheme="minorHAnsi"/>
          <w:spacing w:val="-34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table</w:t>
      </w:r>
      <w:r w:rsidRPr="000B0E06">
        <w:rPr>
          <w:rFonts w:asciiTheme="minorHAnsi" w:hAnsiTheme="minorHAnsi" w:cstheme="minorHAnsi"/>
          <w:spacing w:val="-34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for</w:t>
      </w:r>
      <w:r w:rsidRPr="000B0E06">
        <w:rPr>
          <w:rFonts w:asciiTheme="minorHAnsi" w:hAnsiTheme="minorHAnsi" w:cstheme="minorHAnsi"/>
          <w:spacing w:val="-34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the</w:t>
      </w:r>
      <w:r w:rsidRPr="000B0E06">
        <w:rPr>
          <w:rFonts w:asciiTheme="minorHAnsi" w:hAnsiTheme="minorHAnsi" w:cstheme="minorHAnsi"/>
          <w:spacing w:val="-34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Organizational</w:t>
      </w:r>
      <w:r w:rsidRPr="000B0E06">
        <w:rPr>
          <w:rFonts w:asciiTheme="minorHAnsi" w:hAnsiTheme="minorHAnsi" w:cstheme="minorHAnsi"/>
          <w:spacing w:val="-35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Unit</w:t>
      </w:r>
      <w:r w:rsidRPr="000B0E06">
        <w:rPr>
          <w:rFonts w:asciiTheme="minorHAnsi" w:hAnsiTheme="minorHAnsi" w:cstheme="minorHAnsi"/>
          <w:spacing w:val="-33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for</w:t>
      </w:r>
      <w:r w:rsidRPr="000B0E06">
        <w:rPr>
          <w:rFonts w:asciiTheme="minorHAnsi" w:hAnsiTheme="minorHAnsi" w:cstheme="minorHAnsi"/>
          <w:spacing w:val="-34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the</w:t>
      </w:r>
      <w:r w:rsidRPr="000B0E06">
        <w:rPr>
          <w:rFonts w:asciiTheme="minorHAnsi" w:hAnsiTheme="minorHAnsi" w:cstheme="minorHAnsi"/>
          <w:spacing w:val="-34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three</w:t>
      </w:r>
      <w:r w:rsidRPr="000B0E06">
        <w:rPr>
          <w:rFonts w:asciiTheme="minorHAnsi" w:hAnsiTheme="minorHAnsi" w:cstheme="minorHAnsi"/>
          <w:spacing w:val="-36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most</w:t>
      </w:r>
      <w:r w:rsidRPr="000B0E06">
        <w:rPr>
          <w:rFonts w:asciiTheme="minorHAnsi" w:hAnsiTheme="minorHAnsi" w:cstheme="minorHAnsi"/>
          <w:spacing w:val="-35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recently completed fiscal</w:t>
      </w:r>
      <w:r w:rsidRPr="000B0E06">
        <w:rPr>
          <w:rFonts w:asciiTheme="minorHAnsi" w:hAnsiTheme="minorHAnsi" w:cstheme="minorHAnsi"/>
          <w:spacing w:val="-23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years.</w:t>
      </w:r>
      <w:r w:rsidRPr="000B0E06" w:rsidR="000A4DD5">
        <w:rPr>
          <w:rFonts w:asciiTheme="minorHAnsi" w:hAnsiTheme="minorHAnsi" w:cstheme="minorHAnsi"/>
          <w:w w:val="105"/>
          <w:sz w:val="24"/>
        </w:rPr>
        <w:t xml:space="preserve"> </w:t>
      </w:r>
    </w:p>
    <w:p w:rsidRPr="000B0E06" w:rsidR="00EF239C" w:rsidP="00EF239C" w:rsidRDefault="00EF239C" w14:paraId="0D32CE60" w14:textId="77777777">
      <w:pPr>
        <w:pStyle w:val="BodyText"/>
        <w:rPr>
          <w:rFonts w:asciiTheme="minorHAnsi" w:hAnsiTheme="minorHAnsi" w:cstheme="minorHAnsi"/>
          <w:sz w:val="25"/>
        </w:rPr>
      </w:pPr>
    </w:p>
    <w:tbl>
      <w:tblPr>
        <w:tblW w:w="9405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5"/>
        <w:gridCol w:w="2340"/>
        <w:gridCol w:w="2520"/>
        <w:gridCol w:w="2520"/>
      </w:tblGrid>
      <w:tr w:rsidRPr="000B0E06" w:rsidR="00EF239C" w:rsidTr="00EF239C" w14:paraId="14E95A38" w14:textId="77777777">
        <w:trPr>
          <w:trHeight w:val="287"/>
        </w:trPr>
        <w:tc>
          <w:tcPr>
            <w:tcW w:w="2025" w:type="dxa"/>
          </w:tcPr>
          <w:p w:rsidRPr="000B0E06" w:rsidR="00EF239C" w:rsidP="00C57F3C" w:rsidRDefault="00EF239C" w14:paraId="7123F244" w14:textId="77777777">
            <w:pPr>
              <w:pStyle w:val="TableParagraph"/>
              <w:spacing w:before="2" w:line="265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0B0E06">
              <w:rPr>
                <w:rFonts w:asciiTheme="minorHAnsi" w:hAnsiTheme="minorHAnsi" w:cstheme="minorHAnsi"/>
                <w:sz w:val="24"/>
              </w:rPr>
              <w:t>Fiscal Year</w:t>
            </w:r>
          </w:p>
        </w:tc>
        <w:tc>
          <w:tcPr>
            <w:tcW w:w="2340" w:type="dxa"/>
          </w:tcPr>
          <w:p w:rsidRPr="000B0E06" w:rsidR="00EF239C" w:rsidP="00C57F3C" w:rsidRDefault="00EF239C" w14:paraId="0B122027" w14:textId="77777777">
            <w:pPr>
              <w:pStyle w:val="TableParagraph"/>
              <w:spacing w:before="2" w:line="265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0B0E06">
              <w:rPr>
                <w:rFonts w:asciiTheme="minorHAnsi" w:hAnsiTheme="minorHAnsi" w:cstheme="minorHAnsi"/>
                <w:sz w:val="24"/>
              </w:rPr>
              <w:t>Total Revenue*</w:t>
            </w:r>
          </w:p>
        </w:tc>
        <w:tc>
          <w:tcPr>
            <w:tcW w:w="2520" w:type="dxa"/>
          </w:tcPr>
          <w:p w:rsidRPr="000B0E06" w:rsidR="00EF239C" w:rsidP="00C57F3C" w:rsidRDefault="00EF239C" w14:paraId="51683EF9" w14:textId="77777777">
            <w:pPr>
              <w:pStyle w:val="TableParagraph"/>
              <w:spacing w:before="2" w:line="265" w:lineRule="exact"/>
              <w:ind w:left="106"/>
              <w:rPr>
                <w:rFonts w:asciiTheme="minorHAnsi" w:hAnsiTheme="minorHAnsi" w:cstheme="minorHAnsi"/>
                <w:sz w:val="24"/>
              </w:rPr>
            </w:pPr>
            <w:r w:rsidRPr="000B0E06">
              <w:rPr>
                <w:rFonts w:asciiTheme="minorHAnsi" w:hAnsiTheme="minorHAnsi" w:cstheme="minorHAnsi"/>
                <w:sz w:val="24"/>
              </w:rPr>
              <w:t>Total Expenses**</w:t>
            </w:r>
          </w:p>
        </w:tc>
        <w:tc>
          <w:tcPr>
            <w:tcW w:w="2520" w:type="dxa"/>
          </w:tcPr>
          <w:p w:rsidRPr="000B0E06" w:rsidR="00EF239C" w:rsidP="00EF239C" w:rsidRDefault="00EF239C" w14:paraId="2744C940" w14:textId="77777777">
            <w:pPr>
              <w:pStyle w:val="TableParagraph"/>
              <w:spacing w:before="2" w:line="265" w:lineRule="exact"/>
              <w:ind w:left="106"/>
              <w:rPr>
                <w:rFonts w:asciiTheme="minorHAnsi" w:hAnsiTheme="minorHAnsi" w:cstheme="minorHAnsi"/>
                <w:sz w:val="24"/>
              </w:rPr>
            </w:pPr>
            <w:r w:rsidRPr="000B0E06">
              <w:rPr>
                <w:rFonts w:asciiTheme="minorHAnsi" w:hAnsiTheme="minorHAnsi" w:cstheme="minorHAnsi"/>
                <w:sz w:val="24"/>
              </w:rPr>
              <w:t>Surplus or Deficit</w:t>
            </w:r>
          </w:p>
        </w:tc>
      </w:tr>
      <w:tr w:rsidRPr="000B0E06" w:rsidR="00EF239C" w:rsidTr="00EF239C" w14:paraId="123FF31B" w14:textId="77777777">
        <w:trPr>
          <w:trHeight w:val="666"/>
        </w:trPr>
        <w:tc>
          <w:tcPr>
            <w:tcW w:w="2025" w:type="dxa"/>
          </w:tcPr>
          <w:p w:rsidRPr="000B0E06" w:rsidR="00EF239C" w:rsidP="00C57F3C" w:rsidRDefault="00EF239C" w14:paraId="5736D223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40" w:type="dxa"/>
          </w:tcPr>
          <w:p w:rsidRPr="000B0E06" w:rsidR="00EF239C" w:rsidP="00C57F3C" w:rsidRDefault="00EF239C" w14:paraId="6D28609A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20" w:type="dxa"/>
          </w:tcPr>
          <w:p w:rsidRPr="000B0E06" w:rsidR="00EF239C" w:rsidP="00C57F3C" w:rsidRDefault="00EF239C" w14:paraId="410EF69F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20" w:type="dxa"/>
          </w:tcPr>
          <w:p w:rsidRPr="000B0E06" w:rsidR="00EF239C" w:rsidP="00C57F3C" w:rsidRDefault="00EF239C" w14:paraId="76180335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0B0E06" w:rsidR="00EF239C" w:rsidTr="00EF239C" w14:paraId="30C8E7BA" w14:textId="77777777">
        <w:trPr>
          <w:trHeight w:val="798"/>
        </w:trPr>
        <w:tc>
          <w:tcPr>
            <w:tcW w:w="2025" w:type="dxa"/>
          </w:tcPr>
          <w:p w:rsidRPr="000B0E06" w:rsidR="00EF239C" w:rsidP="00C57F3C" w:rsidRDefault="00EF239C" w14:paraId="3A5E072F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40" w:type="dxa"/>
          </w:tcPr>
          <w:p w:rsidRPr="000B0E06" w:rsidR="00EF239C" w:rsidP="00C57F3C" w:rsidRDefault="00EF239C" w14:paraId="44466EA4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20" w:type="dxa"/>
          </w:tcPr>
          <w:p w:rsidRPr="000B0E06" w:rsidR="00EF239C" w:rsidP="00C57F3C" w:rsidRDefault="00EF239C" w14:paraId="5D0F57E0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20" w:type="dxa"/>
          </w:tcPr>
          <w:p w:rsidRPr="000B0E06" w:rsidR="00EF239C" w:rsidP="00C57F3C" w:rsidRDefault="00EF239C" w14:paraId="30AB2576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0B0E06" w:rsidR="00EF239C" w:rsidTr="00EF239C" w14:paraId="6CF35406" w14:textId="77777777">
        <w:trPr>
          <w:trHeight w:val="889"/>
        </w:trPr>
        <w:tc>
          <w:tcPr>
            <w:tcW w:w="2025" w:type="dxa"/>
          </w:tcPr>
          <w:p w:rsidRPr="000B0E06" w:rsidR="00EF239C" w:rsidP="00C57F3C" w:rsidRDefault="00EF239C" w14:paraId="266E8577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40" w:type="dxa"/>
          </w:tcPr>
          <w:p w:rsidRPr="000B0E06" w:rsidR="00EF239C" w:rsidP="00C57F3C" w:rsidRDefault="00EF239C" w14:paraId="7902F73A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20" w:type="dxa"/>
          </w:tcPr>
          <w:p w:rsidRPr="000B0E06" w:rsidR="00EF239C" w:rsidP="00C57F3C" w:rsidRDefault="00EF239C" w14:paraId="01D3537A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20" w:type="dxa"/>
          </w:tcPr>
          <w:p w:rsidRPr="000B0E06" w:rsidR="00EF239C" w:rsidP="00C57F3C" w:rsidRDefault="00EF239C" w14:paraId="233615E9" w14:textId="7777777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Pr="000B0E06" w:rsidR="00EF239C" w:rsidP="00876CB9" w:rsidRDefault="00EF239C" w14:paraId="51671436" w14:textId="77777777">
      <w:pPr>
        <w:pStyle w:val="BodyText"/>
        <w:spacing w:before="11"/>
        <w:rPr>
          <w:rFonts w:asciiTheme="minorHAnsi" w:hAnsiTheme="minorHAnsi" w:cstheme="minorHAnsi"/>
          <w:iCs/>
          <w:sz w:val="25"/>
        </w:rPr>
      </w:pPr>
    </w:p>
    <w:p w:rsidRPr="000B0E06" w:rsidR="00EF239C" w:rsidP="00443E6E" w:rsidRDefault="00EF239C" w14:paraId="7A7F3634" w14:textId="77777777">
      <w:pPr>
        <w:pStyle w:val="BodyText"/>
        <w:ind w:left="360"/>
        <w:rPr>
          <w:rFonts w:asciiTheme="minorHAnsi" w:hAnsiTheme="minorHAnsi" w:cstheme="minorHAnsi"/>
        </w:rPr>
      </w:pPr>
      <w:r w:rsidRPr="000B0E06">
        <w:rPr>
          <w:rFonts w:asciiTheme="minorHAnsi" w:hAnsiTheme="minorHAnsi" w:cstheme="minorHAnsi"/>
          <w:w w:val="105"/>
        </w:rPr>
        <w:t>* For nonprofit tax filers, Total Revenue can be found on Line 12 of the IRS Form 990.</w:t>
      </w:r>
    </w:p>
    <w:p w:rsidRPr="000B0E06" w:rsidR="00EF239C" w:rsidP="00443E6E" w:rsidRDefault="00EF239C" w14:paraId="7D4F59E1" w14:textId="77777777">
      <w:pPr>
        <w:pStyle w:val="BodyText"/>
        <w:spacing w:before="12"/>
        <w:ind w:left="360"/>
        <w:rPr>
          <w:rFonts w:asciiTheme="minorHAnsi" w:hAnsiTheme="minorHAnsi" w:cstheme="minorHAnsi"/>
        </w:rPr>
      </w:pPr>
      <w:r w:rsidRPr="000B0E06">
        <w:rPr>
          <w:rFonts w:asciiTheme="minorHAnsi" w:hAnsiTheme="minorHAnsi" w:cstheme="minorHAnsi"/>
          <w:w w:val="105"/>
        </w:rPr>
        <w:t>** For nonprofit tax filers, Total Expenses can be found on Line 18 of the IRS Form 990.</w:t>
      </w:r>
    </w:p>
    <w:p w:rsidRPr="000B0E06" w:rsidR="00EF239C" w:rsidP="00876CB9" w:rsidRDefault="00EF239C" w14:paraId="683809A4" w14:textId="77777777">
      <w:pPr>
        <w:pStyle w:val="BodyText"/>
        <w:spacing w:before="1"/>
        <w:rPr>
          <w:rFonts w:asciiTheme="minorHAnsi" w:hAnsiTheme="minorHAnsi" w:cstheme="minorHAnsi"/>
          <w:sz w:val="26"/>
        </w:rPr>
      </w:pPr>
    </w:p>
    <w:p w:rsidRPr="000B0E06" w:rsidR="00EF239C" w:rsidP="00876CB9" w:rsidRDefault="00EF239C" w14:paraId="48D6D0FD" w14:textId="51426CB6">
      <w:pPr>
        <w:pStyle w:val="ListParagraph"/>
        <w:numPr>
          <w:ilvl w:val="0"/>
          <w:numId w:val="16"/>
        </w:numPr>
        <w:spacing w:line="247" w:lineRule="auto"/>
        <w:ind w:left="360"/>
        <w:rPr>
          <w:rFonts w:asciiTheme="minorHAnsi" w:hAnsiTheme="minorHAnsi" w:cstheme="minorHAnsi"/>
          <w:iCs/>
          <w:sz w:val="25"/>
        </w:rPr>
      </w:pPr>
      <w:r w:rsidRPr="000B0E06">
        <w:rPr>
          <w:rFonts w:asciiTheme="minorHAnsi" w:hAnsiTheme="minorHAnsi" w:cstheme="minorHAnsi"/>
          <w:w w:val="105"/>
          <w:sz w:val="24"/>
        </w:rPr>
        <w:t>If</w:t>
      </w:r>
      <w:r w:rsidRPr="000B0E06">
        <w:rPr>
          <w:rFonts w:asciiTheme="minorHAnsi" w:hAnsiTheme="minorHAnsi" w:cstheme="minorHAnsi"/>
          <w:spacing w:val="-28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you</w:t>
      </w:r>
      <w:r w:rsidRPr="000B0E06">
        <w:rPr>
          <w:rFonts w:asciiTheme="minorHAnsi" w:hAnsiTheme="minorHAnsi" w:cstheme="minorHAnsi"/>
          <w:spacing w:val="-28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had</w:t>
      </w:r>
      <w:r w:rsidRPr="000B0E06">
        <w:rPr>
          <w:rFonts w:asciiTheme="minorHAnsi" w:hAnsiTheme="minorHAnsi" w:cstheme="minorHAnsi"/>
          <w:spacing w:val="-29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a</w:t>
      </w:r>
      <w:r w:rsidRPr="000B0E06">
        <w:rPr>
          <w:rFonts w:asciiTheme="minorHAnsi" w:hAnsiTheme="minorHAnsi" w:cstheme="minorHAnsi"/>
          <w:spacing w:val="-28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budget</w:t>
      </w:r>
      <w:r w:rsidRPr="000B0E06">
        <w:rPr>
          <w:rFonts w:asciiTheme="minorHAnsi" w:hAnsiTheme="minorHAnsi" w:cstheme="minorHAnsi"/>
          <w:spacing w:val="-28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surplus</w:t>
      </w:r>
      <w:r w:rsidRPr="000B0E06">
        <w:rPr>
          <w:rFonts w:asciiTheme="minorHAnsi" w:hAnsiTheme="minorHAnsi" w:cstheme="minorHAnsi"/>
          <w:spacing w:val="-27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or</w:t>
      </w:r>
      <w:r w:rsidRPr="000B0E06">
        <w:rPr>
          <w:rFonts w:asciiTheme="minorHAnsi" w:hAnsiTheme="minorHAnsi" w:cstheme="minorHAnsi"/>
          <w:spacing w:val="-28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deficit</w:t>
      </w:r>
      <w:r w:rsidRPr="000B0E06">
        <w:rPr>
          <w:rFonts w:asciiTheme="minorHAnsi" w:hAnsiTheme="minorHAnsi" w:cstheme="minorHAnsi"/>
          <w:spacing w:val="-27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greater</w:t>
      </w:r>
      <w:r w:rsidRPr="000B0E06">
        <w:rPr>
          <w:rFonts w:asciiTheme="minorHAnsi" w:hAnsiTheme="minorHAnsi" w:cstheme="minorHAnsi"/>
          <w:spacing w:val="-28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than</w:t>
      </w:r>
      <w:r w:rsidRPr="000B0E06">
        <w:rPr>
          <w:rFonts w:asciiTheme="minorHAnsi" w:hAnsiTheme="minorHAnsi" w:cstheme="minorHAnsi"/>
          <w:spacing w:val="-28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10%</w:t>
      </w:r>
      <w:r w:rsidRPr="000B0E06">
        <w:rPr>
          <w:rFonts w:asciiTheme="minorHAnsi" w:hAnsiTheme="minorHAnsi" w:cstheme="minorHAnsi"/>
          <w:spacing w:val="-29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of</w:t>
      </w:r>
      <w:r w:rsidRPr="000B0E06">
        <w:rPr>
          <w:rFonts w:asciiTheme="minorHAnsi" w:hAnsiTheme="minorHAnsi" w:cstheme="minorHAnsi"/>
          <w:spacing w:val="-27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your</w:t>
      </w:r>
      <w:r w:rsidRPr="000B0E06">
        <w:rPr>
          <w:rFonts w:asciiTheme="minorHAnsi" w:hAnsiTheme="minorHAnsi" w:cstheme="minorHAnsi"/>
          <w:spacing w:val="-28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annual</w:t>
      </w:r>
      <w:r w:rsidRPr="000B0E06">
        <w:rPr>
          <w:rFonts w:asciiTheme="minorHAnsi" w:hAnsiTheme="minorHAnsi" w:cstheme="minorHAnsi"/>
          <w:spacing w:val="-28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operating</w:t>
      </w:r>
      <w:r w:rsidRPr="000B0E06">
        <w:rPr>
          <w:rFonts w:asciiTheme="minorHAnsi" w:hAnsiTheme="minorHAnsi" w:cstheme="minorHAnsi"/>
          <w:spacing w:val="-28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budget</w:t>
      </w:r>
      <w:r w:rsidRPr="000B0E06">
        <w:rPr>
          <w:rFonts w:asciiTheme="minorHAnsi" w:hAnsiTheme="minorHAnsi" w:cstheme="minorHAnsi"/>
          <w:spacing w:val="-27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for</w:t>
      </w:r>
      <w:r w:rsidRPr="000B0E06">
        <w:rPr>
          <w:rFonts w:asciiTheme="minorHAnsi" w:hAnsiTheme="minorHAnsi" w:cstheme="minorHAnsi"/>
          <w:spacing w:val="-28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two</w:t>
      </w:r>
      <w:r w:rsidRPr="000B0E06">
        <w:rPr>
          <w:rFonts w:asciiTheme="minorHAnsi" w:hAnsiTheme="minorHAnsi" w:cstheme="minorHAnsi"/>
          <w:spacing w:val="-28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or more</w:t>
      </w:r>
      <w:r w:rsidRPr="000B0E06">
        <w:rPr>
          <w:rFonts w:asciiTheme="minorHAnsi" w:hAnsiTheme="minorHAnsi" w:cstheme="minorHAnsi"/>
          <w:spacing w:val="-31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of</w:t>
      </w:r>
      <w:r w:rsidRPr="000B0E06">
        <w:rPr>
          <w:rFonts w:asciiTheme="minorHAnsi" w:hAnsiTheme="minorHAnsi" w:cstheme="minorHAnsi"/>
          <w:spacing w:val="-32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the</w:t>
      </w:r>
      <w:r w:rsidRPr="000B0E06">
        <w:rPr>
          <w:rFonts w:asciiTheme="minorHAnsi" w:hAnsiTheme="minorHAnsi" w:cstheme="minorHAnsi"/>
          <w:spacing w:val="-30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three</w:t>
      </w:r>
      <w:r w:rsidRPr="000B0E06">
        <w:rPr>
          <w:rFonts w:asciiTheme="minorHAnsi" w:hAnsiTheme="minorHAnsi" w:cstheme="minorHAnsi"/>
          <w:spacing w:val="-32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fiscal</w:t>
      </w:r>
      <w:r w:rsidRPr="000B0E06">
        <w:rPr>
          <w:rFonts w:asciiTheme="minorHAnsi" w:hAnsiTheme="minorHAnsi" w:cstheme="minorHAnsi"/>
          <w:spacing w:val="-31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years</w:t>
      </w:r>
      <w:r w:rsidRPr="000B0E06">
        <w:rPr>
          <w:rFonts w:asciiTheme="minorHAnsi" w:hAnsiTheme="minorHAnsi" w:cstheme="minorHAnsi"/>
          <w:spacing w:val="-29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listed</w:t>
      </w:r>
      <w:r w:rsidRPr="000B0E06">
        <w:rPr>
          <w:rFonts w:asciiTheme="minorHAnsi" w:hAnsiTheme="minorHAnsi" w:cstheme="minorHAnsi"/>
          <w:spacing w:val="-31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above,</w:t>
      </w:r>
      <w:r w:rsidRPr="000B0E06">
        <w:rPr>
          <w:rFonts w:asciiTheme="minorHAnsi" w:hAnsiTheme="minorHAnsi" w:cstheme="minorHAnsi"/>
          <w:spacing w:val="-30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please</w:t>
      </w:r>
      <w:r w:rsidRPr="000B0E06">
        <w:rPr>
          <w:rFonts w:asciiTheme="minorHAnsi" w:hAnsiTheme="minorHAnsi" w:cstheme="minorHAnsi"/>
          <w:spacing w:val="-30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explain</w:t>
      </w:r>
      <w:r w:rsidRPr="000B0E06">
        <w:rPr>
          <w:rFonts w:asciiTheme="minorHAnsi" w:hAnsiTheme="minorHAnsi" w:cstheme="minorHAnsi"/>
          <w:spacing w:val="-31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the</w:t>
      </w:r>
      <w:r w:rsidRPr="000B0E06">
        <w:rPr>
          <w:rFonts w:asciiTheme="minorHAnsi" w:hAnsiTheme="minorHAnsi" w:cstheme="minorHAnsi"/>
          <w:spacing w:val="-31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circumstances</w:t>
      </w:r>
      <w:r w:rsidRPr="000B0E06">
        <w:rPr>
          <w:rFonts w:asciiTheme="minorHAnsi" w:hAnsiTheme="minorHAnsi" w:cstheme="minorHAnsi"/>
          <w:spacing w:val="-29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of</w:t>
      </w:r>
      <w:r w:rsidRPr="000B0E06">
        <w:rPr>
          <w:rFonts w:asciiTheme="minorHAnsi" w:hAnsiTheme="minorHAnsi" w:cstheme="minorHAnsi"/>
          <w:spacing w:val="-32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this</w:t>
      </w:r>
      <w:r w:rsidRPr="000B0E06">
        <w:rPr>
          <w:rFonts w:asciiTheme="minorHAnsi" w:hAnsiTheme="minorHAnsi" w:cstheme="minorHAnsi"/>
          <w:spacing w:val="-30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surplus</w:t>
      </w:r>
      <w:r w:rsidRPr="000B0E06">
        <w:rPr>
          <w:rFonts w:asciiTheme="minorHAnsi" w:hAnsiTheme="minorHAnsi" w:cstheme="minorHAnsi"/>
          <w:spacing w:val="-30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or</w:t>
      </w:r>
      <w:r w:rsidRPr="000B0E06">
        <w:rPr>
          <w:rFonts w:asciiTheme="minorHAnsi" w:hAnsiTheme="minorHAnsi" w:cstheme="minorHAnsi"/>
          <w:spacing w:val="-30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deficit in</w:t>
      </w:r>
      <w:r w:rsidRPr="000B0E06">
        <w:rPr>
          <w:rFonts w:asciiTheme="minorHAnsi" w:hAnsiTheme="minorHAnsi" w:cstheme="minorHAnsi"/>
          <w:spacing w:val="-14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the</w:t>
      </w:r>
      <w:r w:rsidRPr="000B0E06">
        <w:rPr>
          <w:rFonts w:asciiTheme="minorHAnsi" w:hAnsiTheme="minorHAnsi" w:cstheme="minorHAnsi"/>
          <w:spacing w:val="-13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box</w:t>
      </w:r>
      <w:r w:rsidRPr="000B0E06">
        <w:rPr>
          <w:rFonts w:asciiTheme="minorHAnsi" w:hAnsiTheme="minorHAnsi" w:cstheme="minorHAnsi"/>
          <w:spacing w:val="-11"/>
          <w:w w:val="105"/>
          <w:sz w:val="24"/>
        </w:rPr>
        <w:t xml:space="preserve"> </w:t>
      </w:r>
      <w:r w:rsidRPr="000B0E06">
        <w:rPr>
          <w:rFonts w:asciiTheme="minorHAnsi" w:hAnsiTheme="minorHAnsi" w:cstheme="minorHAnsi"/>
          <w:w w:val="105"/>
          <w:sz w:val="24"/>
        </w:rPr>
        <w:t>below.</w:t>
      </w:r>
    </w:p>
    <w:p w:rsidRPr="000B0E06" w:rsidR="00EF239C" w:rsidP="00B43B3E" w:rsidRDefault="00876CB9" w14:paraId="741C4FC6" w14:textId="09E1C02A">
      <w:pPr>
        <w:pStyle w:val="BodyText"/>
        <w:spacing w:before="1"/>
        <w:rPr>
          <w:rFonts w:asciiTheme="minorHAnsi" w:hAnsiTheme="minorHAnsi" w:cstheme="minorHAnsi"/>
          <w:i/>
          <w:sz w:val="12"/>
        </w:rPr>
      </w:pPr>
      <w:r w:rsidRPr="000B0E06">
        <w:rPr>
          <w:rFonts w:asciiTheme="minorHAnsi" w:hAnsiTheme="minorHAnsi" w:cstheme="minorHAnsi"/>
          <w:i/>
          <w:noProof/>
          <w:sz w:val="1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editId="6DBD9B3F" wp14:anchorId="095D4231">
                <wp:simplePos x="0" y="0"/>
                <wp:positionH relativeFrom="page">
                  <wp:posOffset>916940</wp:posOffset>
                </wp:positionH>
                <wp:positionV relativeFrom="paragraph">
                  <wp:posOffset>189230</wp:posOffset>
                </wp:positionV>
                <wp:extent cx="6129020" cy="845820"/>
                <wp:effectExtent l="0" t="0" r="17780" b="1778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45820"/>
                          <a:chOff x="725" y="287"/>
                          <a:chExt cx="10805" cy="1332"/>
                        </a:xfrm>
                      </wpg:grpSpPr>
                      <wps:wsp>
                        <wps:cNvPr id="9" name="Line 12"/>
                        <wps:cNvCnPr>
                          <a:cxnSpLocks/>
                        </wps:cNvCnPr>
                        <wps:spPr bwMode="auto">
                          <a:xfrm>
                            <a:off x="730" y="292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/>
                        </wps:cNvCnPr>
                        <wps:spPr bwMode="auto">
                          <a:xfrm>
                            <a:off x="725" y="287"/>
                            <a:ext cx="0" cy="13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/>
                        </wps:cNvCnPr>
                        <wps:spPr bwMode="auto">
                          <a:xfrm>
                            <a:off x="730" y="1615"/>
                            <a:ext cx="107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>
                          <a:cxnSpLocks/>
                        </wps:cNvCnPr>
                        <wps:spPr bwMode="auto">
                          <a:xfrm>
                            <a:off x="11515" y="287"/>
                            <a:ext cx="0" cy="13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style="position:absolute;margin-left:72.2pt;margin-top:14.9pt;width:482.6pt;height:66.6pt;z-index:-251657216;mso-wrap-distance-left:0;mso-wrap-distance-right:0;mso-position-horizontal-relative:page" coordsize="10805,1332" coordorigin="725,287" o:spid="_x0000_s1026" w14:anchorId="36942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">
                <v:line id="Line 12" style="position:absolute;visibility:visible;mso-wrap-style:square" o:spid="_x0000_s1027" strokeweight=".16969mm" o:connectortype="straight" from="730,292" to="11530,2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">
                  <o:lock v:ext="edit" shapetype="f"/>
                </v:line>
                <v:line id="Line 11" style="position:absolute;visibility:visible;mso-wrap-style:square" o:spid="_x0000_s1028" strokeweight=".48pt" o:connectortype="straight" from="725,287" to="725,16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">
                  <o:lock v:ext="edit" shapetype="f"/>
                </v:line>
                <v:line id="Line 10" style="position:absolute;visibility:visible;mso-wrap-style:square" o:spid="_x0000_s1029" strokeweight=".48pt" o:connectortype="straight" from="730,1615" to="11510,1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">
                  <o:lock v:ext="edit" shapetype="f"/>
                </v:line>
                <v:line id="Line 9" style="position:absolute;visibility:visible;mso-wrap-style:square" o:spid="_x0000_s1030" strokeweight=".48pt" o:connectortype="straight" from="11515,287" to="11515,16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Pr="000B0E06" w:rsidR="00EF239C" w:rsidP="00B43B3E" w:rsidRDefault="00EF239C" w14:paraId="7D2D6546" w14:textId="20056433">
      <w:pPr>
        <w:pStyle w:val="BodyText"/>
        <w:spacing w:before="9"/>
        <w:rPr>
          <w:rFonts w:asciiTheme="minorHAnsi" w:hAnsiTheme="minorHAnsi" w:cstheme="minorHAnsi"/>
          <w:i/>
          <w:sz w:val="12"/>
        </w:rPr>
      </w:pPr>
    </w:p>
    <w:p w:rsidRPr="000B0E06" w:rsidR="00EF239C" w:rsidP="00876CB9" w:rsidRDefault="00EF239C" w14:paraId="5193227E" w14:textId="26097A8C">
      <w:pPr>
        <w:pStyle w:val="ListParagraph"/>
        <w:numPr>
          <w:ilvl w:val="0"/>
          <w:numId w:val="16"/>
        </w:numPr>
        <w:spacing w:before="100" w:line="240" w:lineRule="auto"/>
        <w:ind w:left="360"/>
        <w:rPr>
          <w:rFonts w:asciiTheme="minorHAnsi" w:hAnsiTheme="minorHAnsi" w:cstheme="minorHAnsi"/>
          <w:iCs/>
          <w:sz w:val="25"/>
        </w:rPr>
      </w:pPr>
      <w:r w:rsidRPr="000B0E06">
        <w:rPr>
          <w:rFonts w:asciiTheme="minorHAnsi" w:hAnsiTheme="minorHAnsi" w:cstheme="minorHAnsi"/>
          <w:sz w:val="24"/>
        </w:rPr>
        <w:t>Were</w:t>
      </w:r>
      <w:r w:rsidRPr="000B0E06">
        <w:rPr>
          <w:rFonts w:asciiTheme="minorHAnsi" w:hAnsiTheme="minorHAnsi" w:cstheme="minorHAnsi"/>
          <w:spacing w:val="-15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there</w:t>
      </w:r>
      <w:r w:rsidRPr="000B0E06">
        <w:rPr>
          <w:rFonts w:asciiTheme="minorHAnsi" w:hAnsiTheme="minorHAnsi" w:cstheme="minorHAnsi"/>
          <w:spacing w:val="-14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any</w:t>
      </w:r>
      <w:r w:rsidRPr="000B0E06">
        <w:rPr>
          <w:rFonts w:asciiTheme="minorHAnsi" w:hAnsiTheme="minorHAnsi" w:cstheme="minorHAnsi"/>
          <w:spacing w:val="-15"/>
          <w:sz w:val="24"/>
        </w:rPr>
        <w:t xml:space="preserve"> </w:t>
      </w:r>
      <w:r w:rsidRPr="000B0E06">
        <w:rPr>
          <w:rFonts w:asciiTheme="minorHAnsi" w:hAnsiTheme="minorHAnsi" w:cstheme="minorHAnsi"/>
          <w:b/>
          <w:bCs/>
          <w:sz w:val="24"/>
        </w:rPr>
        <w:t>material</w:t>
      </w:r>
      <w:r w:rsidRPr="000B0E06">
        <w:rPr>
          <w:rFonts w:asciiTheme="minorHAnsi" w:hAnsiTheme="minorHAnsi" w:cstheme="minorHAnsi"/>
          <w:b/>
          <w:bCs/>
          <w:spacing w:val="-15"/>
          <w:sz w:val="24"/>
        </w:rPr>
        <w:t xml:space="preserve"> </w:t>
      </w:r>
      <w:r w:rsidRPr="000B0E06">
        <w:rPr>
          <w:rFonts w:asciiTheme="minorHAnsi" w:hAnsiTheme="minorHAnsi" w:cstheme="minorHAnsi"/>
          <w:b/>
          <w:bCs/>
          <w:sz w:val="24"/>
        </w:rPr>
        <w:t>weaknesses</w:t>
      </w:r>
      <w:r w:rsidRPr="000B0E06">
        <w:rPr>
          <w:rFonts w:asciiTheme="minorHAnsi" w:hAnsiTheme="minorHAnsi" w:cstheme="minorHAnsi"/>
          <w:spacing w:val="-13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identified</w:t>
      </w:r>
      <w:r w:rsidRPr="000B0E06">
        <w:rPr>
          <w:rFonts w:asciiTheme="minorHAnsi" w:hAnsiTheme="minorHAnsi" w:cstheme="minorHAnsi"/>
          <w:spacing w:val="-15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in</w:t>
      </w:r>
      <w:r w:rsidRPr="000B0E06">
        <w:rPr>
          <w:rFonts w:asciiTheme="minorHAnsi" w:hAnsiTheme="minorHAnsi" w:cstheme="minorHAnsi"/>
          <w:spacing w:val="-15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your</w:t>
      </w:r>
      <w:r w:rsidRPr="000B0E06">
        <w:rPr>
          <w:rFonts w:asciiTheme="minorHAnsi" w:hAnsiTheme="minorHAnsi" w:cstheme="minorHAnsi"/>
          <w:spacing w:val="-15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prior</w:t>
      </w:r>
      <w:r w:rsidRPr="000B0E06">
        <w:rPr>
          <w:rFonts w:asciiTheme="minorHAnsi" w:hAnsiTheme="minorHAnsi" w:cstheme="minorHAnsi"/>
          <w:spacing w:val="-14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year’s</w:t>
      </w:r>
      <w:r w:rsidRPr="000B0E06">
        <w:rPr>
          <w:rFonts w:asciiTheme="minorHAnsi" w:hAnsiTheme="minorHAnsi" w:cstheme="minorHAnsi"/>
          <w:spacing w:val="-13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audit</w:t>
      </w:r>
      <w:r w:rsidRPr="000B0E06">
        <w:rPr>
          <w:rFonts w:asciiTheme="minorHAnsi" w:hAnsiTheme="minorHAnsi" w:cstheme="minorHAnsi"/>
          <w:spacing w:val="-13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report?</w:t>
      </w:r>
      <w:r w:rsidRPr="000B0E06">
        <w:rPr>
          <w:rFonts w:asciiTheme="minorHAnsi" w:hAnsiTheme="minorHAnsi" w:cstheme="minorHAnsi"/>
          <w:spacing w:val="-15"/>
          <w:sz w:val="24"/>
        </w:rPr>
        <w:t xml:space="preserve"> </w:t>
      </w:r>
    </w:p>
    <w:p w:rsidRPr="000B0E06" w:rsidR="00EF239C" w:rsidP="00F1798B" w:rsidRDefault="000E5482" w14:paraId="3823A1A7" w14:textId="186A65EC">
      <w:pPr>
        <w:tabs>
          <w:tab w:val="left" w:pos="900"/>
        </w:tabs>
        <w:spacing w:before="1" w:line="293" w:lineRule="exact"/>
        <w:ind w:left="36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name="Check1" w:id="0"/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end"/>
      </w:r>
      <w:bookmarkEnd w:id="0"/>
      <w:r w:rsidRPr="000B0E06" w:rsidR="00F1798B">
        <w:rPr>
          <w:rFonts w:asciiTheme="minorHAnsi" w:hAnsiTheme="minorHAnsi" w:cstheme="minorHAnsi"/>
          <w:sz w:val="24"/>
        </w:rPr>
        <w:tab/>
      </w:r>
      <w:r w:rsidRPr="000B0E06" w:rsidR="00EF239C">
        <w:rPr>
          <w:rFonts w:asciiTheme="minorHAnsi" w:hAnsiTheme="minorHAnsi" w:cstheme="minorHAnsi"/>
          <w:sz w:val="24"/>
        </w:rPr>
        <w:t>Yes</w:t>
      </w:r>
    </w:p>
    <w:p w:rsidRPr="000B0E06" w:rsidR="00EF239C" w:rsidP="00F1798B" w:rsidRDefault="000E5482" w14:paraId="49FD5DCE" w14:textId="7681E54A">
      <w:pPr>
        <w:pStyle w:val="BodyText"/>
        <w:tabs>
          <w:tab w:val="left" w:pos="900"/>
        </w:tabs>
        <w:spacing w:line="288" w:lineRule="exact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1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end"/>
      </w:r>
      <w:bookmarkEnd w:id="1"/>
      <w:r w:rsidRPr="000B0E06" w:rsidR="00F1798B">
        <w:rPr>
          <w:rFonts w:asciiTheme="minorHAnsi" w:hAnsiTheme="minorHAnsi" w:cstheme="minorHAnsi"/>
        </w:rPr>
        <w:tab/>
      </w:r>
      <w:r w:rsidRPr="000B0E06" w:rsidR="00EF239C">
        <w:rPr>
          <w:rFonts w:asciiTheme="minorHAnsi" w:hAnsiTheme="minorHAnsi" w:cstheme="minorHAnsi"/>
        </w:rPr>
        <w:t>No</w:t>
      </w:r>
    </w:p>
    <w:p w:rsidRPr="000B0E06" w:rsidR="00EF239C" w:rsidP="00F1798B" w:rsidRDefault="000E5482" w14:paraId="18049562" w14:textId="1A0F712E">
      <w:pPr>
        <w:tabs>
          <w:tab w:val="left" w:pos="900"/>
        </w:tabs>
        <w:spacing w:line="293" w:lineRule="exact"/>
        <w:ind w:left="36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name="Check3" w:id="2"/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end"/>
      </w:r>
      <w:bookmarkEnd w:id="2"/>
      <w:r w:rsidRPr="000B0E06" w:rsidR="00F1798B">
        <w:rPr>
          <w:rFonts w:asciiTheme="minorHAnsi" w:hAnsiTheme="minorHAnsi" w:cstheme="minorHAnsi"/>
          <w:sz w:val="24"/>
        </w:rPr>
        <w:tab/>
      </w:r>
      <w:r w:rsidRPr="000B0E06" w:rsidR="00EF239C">
        <w:rPr>
          <w:rFonts w:asciiTheme="minorHAnsi" w:hAnsiTheme="minorHAnsi" w:cstheme="minorHAnsi"/>
          <w:sz w:val="24"/>
        </w:rPr>
        <w:t>Not applicable</w:t>
      </w:r>
    </w:p>
    <w:p w:rsidRPr="000B0E06" w:rsidR="00EF239C" w:rsidP="00876CB9" w:rsidRDefault="00EF239C" w14:paraId="02E39983" w14:textId="77777777">
      <w:pPr>
        <w:pStyle w:val="BodyText"/>
        <w:spacing w:before="2"/>
        <w:rPr>
          <w:rFonts w:asciiTheme="minorHAnsi" w:hAnsiTheme="minorHAnsi" w:cstheme="minorHAnsi"/>
        </w:rPr>
      </w:pPr>
    </w:p>
    <w:p w:rsidRPr="000B0E06" w:rsidR="00EF239C" w:rsidP="003E4AFB" w:rsidRDefault="00EF239C" w14:paraId="1F8C20FD" w14:textId="6034A9D9">
      <w:pPr>
        <w:spacing w:line="244" w:lineRule="auto"/>
        <w:rPr>
          <w:rFonts w:asciiTheme="minorHAnsi" w:hAnsiTheme="minorHAnsi" w:cstheme="minorHAnsi"/>
          <w:sz w:val="20"/>
        </w:rPr>
      </w:pPr>
      <w:r w:rsidRPr="000B0E06">
        <w:rPr>
          <w:rFonts w:asciiTheme="minorHAnsi" w:hAnsiTheme="minorHAnsi" w:cstheme="minorHAnsi"/>
          <w:sz w:val="24"/>
        </w:rPr>
        <w:t xml:space="preserve">A </w:t>
      </w:r>
      <w:r w:rsidRPr="000B0E06">
        <w:rPr>
          <w:rFonts w:asciiTheme="minorHAnsi" w:hAnsiTheme="minorHAnsi" w:cstheme="minorHAnsi"/>
          <w:b/>
          <w:sz w:val="24"/>
        </w:rPr>
        <w:t xml:space="preserve">material weakness </w:t>
      </w:r>
      <w:r w:rsidRPr="000B0E06">
        <w:rPr>
          <w:rFonts w:asciiTheme="minorHAnsi" w:hAnsiTheme="minorHAnsi" w:cstheme="minorHAnsi"/>
          <w:sz w:val="24"/>
        </w:rPr>
        <w:t>is a deficiency, or combination of deficiencies, in internal control, such that there is a reasonable possibility that a material misstatement of the entity's financial statements will not</w:t>
      </w:r>
      <w:r w:rsidRPr="000B0E06">
        <w:rPr>
          <w:rFonts w:asciiTheme="minorHAnsi" w:hAnsiTheme="minorHAnsi" w:cstheme="minorHAnsi"/>
          <w:spacing w:val="-17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be</w:t>
      </w:r>
      <w:r w:rsidRPr="000B0E06">
        <w:rPr>
          <w:rFonts w:asciiTheme="minorHAnsi" w:hAnsiTheme="minorHAnsi" w:cstheme="minorHAnsi"/>
          <w:spacing w:val="-17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prevented,</w:t>
      </w:r>
      <w:r w:rsidRPr="000B0E06">
        <w:rPr>
          <w:rFonts w:asciiTheme="minorHAnsi" w:hAnsiTheme="minorHAnsi" w:cstheme="minorHAnsi"/>
          <w:spacing w:val="-16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or</w:t>
      </w:r>
      <w:r w:rsidRPr="000B0E06">
        <w:rPr>
          <w:rFonts w:asciiTheme="minorHAnsi" w:hAnsiTheme="minorHAnsi" w:cstheme="minorHAnsi"/>
          <w:spacing w:val="-17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detected</w:t>
      </w:r>
      <w:r w:rsidRPr="000B0E06">
        <w:rPr>
          <w:rFonts w:asciiTheme="minorHAnsi" w:hAnsiTheme="minorHAnsi" w:cstheme="minorHAnsi"/>
          <w:spacing w:val="-18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and</w:t>
      </w:r>
      <w:r w:rsidRPr="000B0E06">
        <w:rPr>
          <w:rFonts w:asciiTheme="minorHAnsi" w:hAnsiTheme="minorHAnsi" w:cstheme="minorHAnsi"/>
          <w:spacing w:val="-17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corrected</w:t>
      </w:r>
      <w:r w:rsidRPr="000B0E06">
        <w:rPr>
          <w:rFonts w:asciiTheme="minorHAnsi" w:hAnsiTheme="minorHAnsi" w:cstheme="minorHAnsi"/>
          <w:spacing w:val="-18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on</w:t>
      </w:r>
      <w:r w:rsidRPr="000B0E06">
        <w:rPr>
          <w:rFonts w:asciiTheme="minorHAnsi" w:hAnsiTheme="minorHAnsi" w:cstheme="minorHAnsi"/>
          <w:spacing w:val="-18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a</w:t>
      </w:r>
      <w:r w:rsidRPr="000B0E06">
        <w:rPr>
          <w:rFonts w:asciiTheme="minorHAnsi" w:hAnsiTheme="minorHAnsi" w:cstheme="minorHAnsi"/>
          <w:spacing w:val="-17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timely</w:t>
      </w:r>
      <w:r w:rsidRPr="000B0E06">
        <w:rPr>
          <w:rFonts w:asciiTheme="minorHAnsi" w:hAnsiTheme="minorHAnsi" w:cstheme="minorHAnsi"/>
          <w:spacing w:val="-18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basis.</w:t>
      </w:r>
      <w:r w:rsidRPr="000B0E06">
        <w:rPr>
          <w:rFonts w:asciiTheme="minorHAnsi" w:hAnsiTheme="minorHAnsi" w:cstheme="minorHAnsi"/>
          <w:spacing w:val="-18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If</w:t>
      </w:r>
      <w:r w:rsidRPr="000B0E06">
        <w:rPr>
          <w:rFonts w:asciiTheme="minorHAnsi" w:hAnsiTheme="minorHAnsi" w:cstheme="minorHAnsi"/>
          <w:spacing w:val="-16"/>
          <w:sz w:val="24"/>
        </w:rPr>
        <w:t xml:space="preserve"> </w:t>
      </w:r>
      <w:r w:rsidRPr="000B0E06">
        <w:rPr>
          <w:rFonts w:asciiTheme="minorHAnsi" w:hAnsiTheme="minorHAnsi" w:cstheme="minorHAnsi"/>
          <w:b/>
          <w:sz w:val="24"/>
        </w:rPr>
        <w:t>yes</w:t>
      </w:r>
      <w:r w:rsidRPr="000B0E06">
        <w:rPr>
          <w:rFonts w:asciiTheme="minorHAnsi" w:hAnsiTheme="minorHAnsi" w:cstheme="minorHAnsi"/>
          <w:sz w:val="24"/>
        </w:rPr>
        <w:t>,</w:t>
      </w:r>
      <w:r w:rsidRPr="000B0E06">
        <w:rPr>
          <w:rFonts w:asciiTheme="minorHAnsi" w:hAnsiTheme="minorHAnsi" w:cstheme="minorHAnsi"/>
          <w:spacing w:val="-16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please</w:t>
      </w:r>
      <w:r w:rsidRPr="000B0E06">
        <w:rPr>
          <w:rFonts w:asciiTheme="minorHAnsi" w:hAnsiTheme="minorHAnsi" w:cstheme="minorHAnsi"/>
          <w:spacing w:val="-17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explain</w:t>
      </w:r>
      <w:r w:rsidRPr="000B0E06" w:rsidR="00F1798B">
        <w:rPr>
          <w:rFonts w:asciiTheme="minorHAnsi" w:hAnsiTheme="minorHAnsi" w:cstheme="minorHAnsi"/>
          <w:sz w:val="24"/>
        </w:rPr>
        <w:t xml:space="preserve"> in the box below</w:t>
      </w:r>
      <w:r w:rsidRPr="000B0E06">
        <w:rPr>
          <w:rFonts w:asciiTheme="minorHAnsi" w:hAnsiTheme="minorHAnsi" w:cstheme="minorHAnsi"/>
          <w:sz w:val="24"/>
        </w:rPr>
        <w:t>.</w:t>
      </w:r>
      <w:r w:rsidRPr="000B0E06">
        <w:rPr>
          <w:rFonts w:asciiTheme="minorHAnsi" w:hAnsiTheme="minorHAnsi" w:cstheme="minorHAnsi"/>
          <w:spacing w:val="-17"/>
          <w:sz w:val="24"/>
        </w:rPr>
        <w:t xml:space="preserve"> </w:t>
      </w:r>
      <w:r w:rsidRPr="000B0E06">
        <w:rPr>
          <w:rFonts w:asciiTheme="minorHAnsi" w:hAnsiTheme="minorHAnsi" w:cstheme="minorHAns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EFF6EED" wp14:editId="7EE3076E">
                <wp:extent cx="6126480" cy="1035050"/>
                <wp:effectExtent l="0" t="0" r="7620" b="1905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1035050"/>
                          <a:chOff x="5" y="0"/>
                          <a:chExt cx="10790" cy="1630"/>
                        </a:xfrm>
                      </wpg:grpSpPr>
                      <wps:wsp>
                        <wps:cNvPr id="4" name="Line 7"/>
                        <wps:cNvCnPr>
                          <a:cxnSpLocks/>
                        </wps:cNvCnPr>
                        <wps:spPr bwMode="auto">
                          <a:xfrm>
                            <a:off x="10" y="5"/>
                            <a:ext cx="107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/>
                        </wps:cNvCnPr>
                        <wps:spPr bwMode="auto">
                          <a:xfrm>
                            <a:off x="5" y="0"/>
                            <a:ext cx="0" cy="16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/>
                        </wps:cNvCnPr>
                        <wps:spPr bwMode="auto">
                          <a:xfrm>
                            <a:off x="10" y="1625"/>
                            <a:ext cx="107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/>
                        </wps:cNvCnPr>
                        <wps:spPr bwMode="auto">
                          <a:xfrm>
                            <a:off x="10795" y="0"/>
                            <a:ext cx="0" cy="16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482.4pt;height:81.5pt;mso-position-horizontal-relative:char;mso-position-vertical-relative:line" coordsize="10790,1630" coordorigin="5" o:spid="_x0000_s1026" w14:anchorId="68F854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">
                <v:line id="Line 7" style="position:absolute;visibility:visible;mso-wrap-style:square" o:spid="_x0000_s1027" strokeweight=".48pt" o:connectortype="straight" from="10,5" to="10790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">
                  <o:lock v:ext="edit" shapetype="f"/>
                </v:line>
                <v:line id="Line 6" style="position:absolute;visibility:visible;mso-wrap-style:square" o:spid="_x0000_s1028" strokeweight=".48pt" o:connectortype="straight" from="5,0" to="5,1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">
                  <o:lock v:ext="edit" shapetype="f"/>
                </v:line>
                <v:line id="Line 5" style="position:absolute;visibility:visible;mso-wrap-style:square" o:spid="_x0000_s1029" strokeweight=".48pt" o:connectortype="straight" from="10,1625" to="10790,1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">
                  <o:lock v:ext="edit" shapetype="f"/>
                </v:line>
                <v:line id="Line 4" style="position:absolute;visibility:visible;mso-wrap-style:square" o:spid="_x0000_s1030" strokeweight=".48pt" o:connectortype="straight" from="10795,0" to="10795,1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">
                  <o:lock v:ext="edit" shapetype="f"/>
                </v:line>
                <w10:anchorlock/>
              </v:group>
            </w:pict>
          </mc:Fallback>
        </mc:AlternateContent>
      </w:r>
    </w:p>
    <w:p w:rsidRPr="000B0E06" w:rsidR="00EF239C" w:rsidP="00EF239C" w:rsidRDefault="00EF239C" w14:paraId="5DDA42DB" w14:textId="77777777">
      <w:pPr>
        <w:pStyle w:val="BodyText"/>
        <w:spacing w:before="9"/>
        <w:rPr>
          <w:rFonts w:asciiTheme="minorHAnsi" w:hAnsiTheme="minorHAnsi" w:cstheme="minorHAnsi"/>
          <w:i/>
          <w:sz w:val="11"/>
        </w:rPr>
      </w:pPr>
    </w:p>
    <w:p w:rsidRPr="000B0E06" w:rsidR="00EF239C" w:rsidP="00F1798B" w:rsidRDefault="00EF239C" w14:paraId="1943A733" w14:textId="11078587">
      <w:pPr>
        <w:pStyle w:val="ListParagraph"/>
        <w:numPr>
          <w:ilvl w:val="0"/>
          <w:numId w:val="16"/>
        </w:numPr>
        <w:spacing w:before="100"/>
        <w:ind w:left="360"/>
        <w:rPr>
          <w:rFonts w:asciiTheme="minorHAnsi" w:hAnsiTheme="minorHAnsi" w:cstheme="minorHAnsi"/>
          <w:i/>
          <w:sz w:val="25"/>
        </w:rPr>
      </w:pPr>
      <w:r w:rsidRPr="000B0E06">
        <w:rPr>
          <w:rFonts w:asciiTheme="minorHAnsi" w:hAnsiTheme="minorHAnsi" w:cstheme="minorHAnsi"/>
          <w:sz w:val="24"/>
        </w:rPr>
        <w:t>Has</w:t>
      </w:r>
      <w:r w:rsidRPr="000B0E06">
        <w:rPr>
          <w:rFonts w:asciiTheme="minorHAnsi" w:hAnsiTheme="minorHAnsi" w:cstheme="minorHAnsi"/>
          <w:spacing w:val="-10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your</w:t>
      </w:r>
      <w:r w:rsidRPr="000B0E06">
        <w:rPr>
          <w:rFonts w:asciiTheme="minorHAnsi" w:hAnsiTheme="minorHAnsi" w:cstheme="minorHAnsi"/>
          <w:spacing w:val="-11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organization</w:t>
      </w:r>
      <w:r w:rsidRPr="000B0E06">
        <w:rPr>
          <w:rFonts w:asciiTheme="minorHAnsi" w:hAnsiTheme="minorHAnsi" w:cstheme="minorHAnsi"/>
          <w:spacing w:val="-11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had</w:t>
      </w:r>
      <w:r w:rsidRPr="000B0E06">
        <w:rPr>
          <w:rFonts w:asciiTheme="minorHAnsi" w:hAnsiTheme="minorHAnsi" w:cstheme="minorHAnsi"/>
          <w:spacing w:val="-12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an</w:t>
      </w:r>
      <w:r w:rsidRPr="000B0E06">
        <w:rPr>
          <w:rFonts w:asciiTheme="minorHAnsi" w:hAnsiTheme="minorHAnsi" w:cstheme="minorHAnsi"/>
          <w:spacing w:val="-12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A-133</w:t>
      </w:r>
      <w:r w:rsidRPr="000B0E06">
        <w:rPr>
          <w:rFonts w:asciiTheme="minorHAnsi" w:hAnsiTheme="minorHAnsi" w:cstheme="minorHAnsi"/>
          <w:spacing w:val="-11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audit</w:t>
      </w:r>
      <w:r w:rsidRPr="000B0E06">
        <w:rPr>
          <w:rFonts w:asciiTheme="minorHAnsi" w:hAnsiTheme="minorHAnsi" w:cstheme="minorHAnsi"/>
          <w:spacing w:val="-10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in</w:t>
      </w:r>
      <w:r w:rsidRPr="000B0E06">
        <w:rPr>
          <w:rFonts w:asciiTheme="minorHAnsi" w:hAnsiTheme="minorHAnsi" w:cstheme="minorHAnsi"/>
          <w:spacing w:val="-12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the</w:t>
      </w:r>
      <w:r w:rsidRPr="000B0E06">
        <w:rPr>
          <w:rFonts w:asciiTheme="minorHAnsi" w:hAnsiTheme="minorHAnsi" w:cstheme="minorHAnsi"/>
          <w:spacing w:val="-10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past</w:t>
      </w:r>
      <w:r w:rsidRPr="000B0E06">
        <w:rPr>
          <w:rFonts w:asciiTheme="minorHAnsi" w:hAnsiTheme="minorHAnsi" w:cstheme="minorHAnsi"/>
          <w:spacing w:val="-10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three</w:t>
      </w:r>
      <w:r w:rsidRPr="000B0E06">
        <w:rPr>
          <w:rFonts w:asciiTheme="minorHAnsi" w:hAnsiTheme="minorHAnsi" w:cstheme="minorHAnsi"/>
          <w:spacing w:val="-11"/>
          <w:sz w:val="24"/>
        </w:rPr>
        <w:t xml:space="preserve"> </w:t>
      </w:r>
      <w:r w:rsidRPr="000B0E06">
        <w:rPr>
          <w:rFonts w:asciiTheme="minorHAnsi" w:hAnsiTheme="minorHAnsi" w:cstheme="minorHAnsi"/>
          <w:sz w:val="24"/>
        </w:rPr>
        <w:t>years?</w:t>
      </w:r>
      <w:r w:rsidRPr="000B0E06">
        <w:rPr>
          <w:rFonts w:asciiTheme="minorHAnsi" w:hAnsiTheme="minorHAnsi" w:cstheme="minorHAnsi"/>
          <w:spacing w:val="-11"/>
          <w:sz w:val="24"/>
        </w:rPr>
        <w:t xml:space="preserve"> </w:t>
      </w:r>
    </w:p>
    <w:p w:rsidRPr="000B0E06" w:rsidR="00F1798B" w:rsidP="00F1798B" w:rsidRDefault="000E5482" w14:paraId="24A135A2" w14:textId="63D24E04">
      <w:pPr>
        <w:tabs>
          <w:tab w:val="left" w:pos="900"/>
        </w:tabs>
        <w:spacing w:before="1" w:line="293" w:lineRule="exact"/>
        <w:ind w:left="36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name="Check4" w:id="3"/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end"/>
      </w:r>
      <w:bookmarkEnd w:id="3"/>
      <w:r w:rsidRPr="000B0E06" w:rsidR="00F1798B">
        <w:rPr>
          <w:rFonts w:asciiTheme="minorHAnsi" w:hAnsiTheme="minorHAnsi" w:cstheme="minorHAnsi"/>
          <w:sz w:val="24"/>
        </w:rPr>
        <w:tab/>
        <w:t>Yes</w:t>
      </w:r>
    </w:p>
    <w:p w:rsidRPr="000B0E06" w:rsidR="00F1798B" w:rsidP="00F1798B" w:rsidRDefault="000E5482" w14:paraId="57934E0F" w14:textId="51C924AB">
      <w:pPr>
        <w:pStyle w:val="BodyText"/>
        <w:tabs>
          <w:tab w:val="left" w:pos="900"/>
        </w:tabs>
        <w:spacing w:line="288" w:lineRule="exact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name="Check5" w:id="4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end"/>
      </w:r>
      <w:bookmarkEnd w:id="4"/>
      <w:r w:rsidRPr="000B0E06" w:rsidR="00F1798B">
        <w:rPr>
          <w:rFonts w:asciiTheme="minorHAnsi" w:hAnsiTheme="minorHAnsi" w:cstheme="minorHAnsi"/>
        </w:rPr>
        <w:tab/>
        <w:t>No</w:t>
      </w:r>
    </w:p>
    <w:p w:rsidRPr="000B0E06" w:rsidR="00EF239C" w:rsidP="00EF239C" w:rsidRDefault="00EF239C" w14:paraId="06EE91D5" w14:textId="77777777">
      <w:pPr>
        <w:pStyle w:val="BodyText"/>
        <w:spacing w:before="4"/>
        <w:rPr>
          <w:rFonts w:asciiTheme="minorHAnsi" w:hAnsiTheme="minorHAnsi" w:cstheme="minorHAnsi"/>
        </w:rPr>
      </w:pPr>
    </w:p>
    <w:p w:rsidRPr="000B0E06" w:rsidR="0044576D" w:rsidP="00ED024E" w:rsidRDefault="00485197" w14:paraId="4082F7B4" w14:textId="597220D6">
      <w:pPr>
        <w:pStyle w:val="Heading1"/>
        <w:ind w:left="0"/>
        <w:rPr>
          <w:rFonts w:asciiTheme="minorHAnsi" w:hAnsiTheme="minorHAnsi" w:cstheme="minorHAnsi"/>
        </w:rPr>
      </w:pPr>
      <w:r w:rsidRPr="000B0E06">
        <w:rPr>
          <w:rFonts w:asciiTheme="minorHAnsi" w:hAnsiTheme="minorHAnsi" w:cstheme="minorHAnsi"/>
        </w:rPr>
        <w:t xml:space="preserve">Section </w:t>
      </w:r>
      <w:r w:rsidRPr="000B0E06" w:rsidR="00EF239C">
        <w:rPr>
          <w:rFonts w:asciiTheme="minorHAnsi" w:hAnsiTheme="minorHAnsi" w:cstheme="minorHAnsi"/>
        </w:rPr>
        <w:t>2</w:t>
      </w:r>
      <w:r w:rsidRPr="000B0E06">
        <w:rPr>
          <w:rFonts w:asciiTheme="minorHAnsi" w:hAnsiTheme="minorHAnsi" w:cstheme="minorHAnsi"/>
        </w:rPr>
        <w:t xml:space="preserve">. Agency-Level Goals </w:t>
      </w:r>
    </w:p>
    <w:p w:rsidRPr="000B0E06" w:rsidR="0044576D" w:rsidP="00ED024E" w:rsidRDefault="0044576D" w14:paraId="7B659738" w14:textId="77777777">
      <w:pPr>
        <w:pStyle w:val="BodyText"/>
        <w:spacing w:before="2"/>
        <w:rPr>
          <w:rFonts w:asciiTheme="minorHAnsi" w:hAnsiTheme="minorHAnsi" w:cstheme="minorHAnsi"/>
          <w:b/>
        </w:rPr>
      </w:pPr>
    </w:p>
    <w:p w:rsidRPr="000B0E06" w:rsidR="0044576D" w:rsidP="003E4AFB" w:rsidRDefault="00485197" w14:paraId="03672F97" w14:textId="52D20E0D">
      <w:pPr>
        <w:rPr>
          <w:rFonts w:asciiTheme="minorHAnsi" w:hAnsiTheme="minorHAnsi" w:cstheme="minorHAnsi"/>
          <w:iCs/>
          <w:sz w:val="25"/>
        </w:rPr>
      </w:pPr>
      <w:r w:rsidRPr="000B0E06">
        <w:rPr>
          <w:rFonts w:asciiTheme="minorHAnsi" w:hAnsiTheme="minorHAnsi" w:cstheme="minorHAnsi"/>
          <w:sz w:val="24"/>
        </w:rPr>
        <w:t>Select the IMLS agency-level goal that best aligns with your proposed project.</w:t>
      </w:r>
      <w:r w:rsidRPr="000B0E06" w:rsidR="00F1798B">
        <w:rPr>
          <w:rFonts w:asciiTheme="minorHAnsi" w:hAnsiTheme="minorHAnsi" w:cstheme="minorHAnsi"/>
          <w:sz w:val="24"/>
        </w:rPr>
        <w:t xml:space="preserve"> Refer to </w:t>
      </w:r>
      <w:hyperlink w:history="1" r:id="rId6">
        <w:r w:rsidRPr="000B0E06" w:rsidR="00F1798B">
          <w:rPr>
            <w:rStyle w:val="Hyperlink"/>
            <w:rFonts w:asciiTheme="minorHAnsi" w:hAnsiTheme="minorHAnsi" w:cstheme="minorHAnsi"/>
            <w:sz w:val="24"/>
          </w:rPr>
          <w:t>Transforming Communities: IMLS Strategic Plan, 2018-2022</w:t>
        </w:r>
      </w:hyperlink>
      <w:r w:rsidRPr="000B0E06" w:rsidR="00F1798B">
        <w:rPr>
          <w:rFonts w:asciiTheme="minorHAnsi" w:hAnsiTheme="minorHAnsi" w:cstheme="minorHAnsi"/>
          <w:sz w:val="24"/>
        </w:rPr>
        <w:t xml:space="preserve"> for details.</w:t>
      </w:r>
      <w:r w:rsidR="00D81B3E">
        <w:rPr>
          <w:rFonts w:asciiTheme="minorHAnsi" w:hAnsiTheme="minorHAnsi" w:cstheme="minorHAnsi"/>
          <w:sz w:val="24"/>
        </w:rPr>
        <w:t xml:space="preserve"> </w:t>
      </w:r>
    </w:p>
    <w:p w:rsidRPr="000B0E06" w:rsidR="0044576D" w:rsidP="003E4AFB" w:rsidRDefault="0044576D" w14:paraId="28996B3B" w14:textId="77777777">
      <w:pPr>
        <w:pStyle w:val="BodyText"/>
        <w:spacing w:before="3"/>
        <w:rPr>
          <w:rFonts w:asciiTheme="minorHAnsi" w:hAnsiTheme="minorHAnsi" w:cstheme="minorHAnsi"/>
          <w:iCs/>
          <w:sz w:val="26"/>
        </w:rPr>
      </w:pPr>
    </w:p>
    <w:p w:rsidRPr="000B0E06" w:rsidR="0044576D" w:rsidP="003E4AFB" w:rsidRDefault="000E5482" w14:paraId="34AED8B4" w14:textId="0BBD7921">
      <w:pPr>
        <w:pStyle w:val="Default"/>
        <w:tabs>
          <w:tab w:val="left" w:pos="540"/>
        </w:tabs>
        <w:rPr>
          <w:rFonts w:eastAsia="Arial" w:asciiTheme="minorHAnsi" w:hAnsiTheme="minorHAnsi" w:cstheme="minorHAnsi"/>
          <w:b/>
          <w:color w:val="auto"/>
          <w:szCs w:val="22"/>
          <w:lang w:bidi="en-US"/>
        </w:rPr>
      </w:pPr>
      <w:r>
        <w:rPr>
          <w:rFonts w:eastAsia="Arial" w:asciiTheme="minorHAnsi" w:hAnsiTheme="minorHAnsi" w:cstheme="minorHAnsi"/>
          <w:b/>
          <w:color w:val="auto"/>
          <w:szCs w:val="22"/>
          <w:lang w:bidi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name="Check6" w:id="5"/>
      <w:r>
        <w:rPr>
          <w:rFonts w:eastAsia="Arial" w:asciiTheme="minorHAnsi" w:hAnsiTheme="minorHAnsi" w:cstheme="minorHAnsi"/>
          <w:b/>
          <w:color w:val="auto"/>
          <w:szCs w:val="22"/>
          <w:lang w:bidi="en-US"/>
        </w:rPr>
        <w:instrText xml:space="preserve"> FORMCHECKBOX </w:instrText>
      </w:r>
      <w:r>
        <w:rPr>
          <w:rFonts w:eastAsia="Arial" w:asciiTheme="minorHAnsi" w:hAnsiTheme="minorHAnsi" w:cstheme="minorHAnsi"/>
          <w:b/>
          <w:color w:val="auto"/>
          <w:szCs w:val="22"/>
          <w:lang w:bidi="en-US"/>
        </w:rPr>
      </w:r>
      <w:r>
        <w:rPr>
          <w:rFonts w:eastAsia="Arial" w:asciiTheme="minorHAnsi" w:hAnsiTheme="minorHAnsi" w:cstheme="minorHAnsi"/>
          <w:b/>
          <w:color w:val="auto"/>
          <w:szCs w:val="22"/>
          <w:lang w:bidi="en-US"/>
        </w:rPr>
        <w:fldChar w:fldCharType="end"/>
      </w:r>
      <w:bookmarkEnd w:id="5"/>
      <w:r w:rsidRPr="000B0E06" w:rsidR="001B69D2">
        <w:rPr>
          <w:rFonts w:eastAsia="Arial" w:asciiTheme="minorHAnsi" w:hAnsiTheme="minorHAnsi" w:cstheme="minorHAnsi"/>
          <w:b/>
          <w:color w:val="auto"/>
          <w:szCs w:val="22"/>
          <w:lang w:bidi="en-US"/>
        </w:rPr>
        <w:tab/>
      </w:r>
      <w:r w:rsidRPr="000B0E06" w:rsidR="00485197">
        <w:rPr>
          <w:rFonts w:eastAsia="Arial" w:asciiTheme="minorHAnsi" w:hAnsiTheme="minorHAnsi" w:cstheme="minorHAnsi"/>
          <w:b/>
          <w:color w:val="auto"/>
          <w:szCs w:val="22"/>
          <w:lang w:bidi="en-US"/>
        </w:rPr>
        <w:t xml:space="preserve">Promote Lifelong Learning </w:t>
      </w:r>
    </w:p>
    <w:p w:rsidRPr="000B0E06" w:rsidR="0044576D" w:rsidP="003E4AFB" w:rsidRDefault="009C6FEF" w14:paraId="32BC4FE0" w14:textId="0F82B4D2">
      <w:pPr>
        <w:pStyle w:val="BodyText"/>
        <w:spacing w:before="5"/>
        <w:ind w:left="540"/>
        <w:rPr>
          <w:rFonts w:asciiTheme="minorHAnsi" w:hAnsiTheme="minorHAnsi" w:cstheme="minorHAnsi"/>
          <w:color w:val="000000" w:themeColor="text1"/>
        </w:rPr>
      </w:pPr>
      <w:r w:rsidRPr="000B0E06">
        <w:rPr>
          <w:rFonts w:asciiTheme="minorHAnsi" w:hAnsiTheme="minorHAnsi" w:cstheme="minorHAnsi"/>
          <w:color w:val="000000" w:themeColor="text1"/>
        </w:rPr>
        <w:t>IMLS supports museums and libraries in providing learning opportunities for people of all ages, backgrounds, abilities, and interests.</w:t>
      </w:r>
    </w:p>
    <w:p w:rsidRPr="000B0E06" w:rsidR="0044576D" w:rsidP="003E4AFB" w:rsidRDefault="0044576D" w14:paraId="2C97AC0C" w14:textId="77777777">
      <w:pPr>
        <w:pStyle w:val="BodyText"/>
        <w:spacing w:before="4"/>
        <w:rPr>
          <w:rFonts w:asciiTheme="minorHAnsi" w:hAnsiTheme="minorHAnsi" w:cstheme="minorHAnsi"/>
          <w:sz w:val="25"/>
        </w:rPr>
      </w:pPr>
    </w:p>
    <w:p w:rsidRPr="000B0E06" w:rsidR="0044576D" w:rsidP="003E4AFB" w:rsidRDefault="000E5482" w14:paraId="06FC2070" w14:textId="7E1C9D67">
      <w:pPr>
        <w:tabs>
          <w:tab w:val="left" w:pos="540"/>
        </w:tabs>
        <w:spacing w:before="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name="Check7" w:id="6"/>
      <w:r>
        <w:rPr>
          <w:rFonts w:asciiTheme="minorHAnsi" w:hAnsiTheme="minorHAnsi" w:cstheme="minorHAnsi"/>
          <w:b/>
          <w:sz w:val="24"/>
        </w:rPr>
        <w:instrText xml:space="preserve"> FORMCHECKBOX </w:instrText>
      </w:r>
      <w:r>
        <w:rPr>
          <w:rFonts w:asciiTheme="minorHAnsi" w:hAnsiTheme="minorHAnsi" w:cstheme="minorHAnsi"/>
          <w:b/>
          <w:sz w:val="24"/>
        </w:rPr>
      </w:r>
      <w:r>
        <w:rPr>
          <w:rFonts w:asciiTheme="minorHAnsi" w:hAnsiTheme="minorHAnsi" w:cstheme="minorHAnsi"/>
          <w:b/>
          <w:sz w:val="24"/>
        </w:rPr>
        <w:fldChar w:fldCharType="end"/>
      </w:r>
      <w:bookmarkEnd w:id="6"/>
      <w:r w:rsidRPr="000B0E06" w:rsidR="001B69D2">
        <w:rPr>
          <w:rFonts w:asciiTheme="minorHAnsi" w:hAnsiTheme="minorHAnsi" w:cstheme="minorHAnsi"/>
          <w:b/>
          <w:sz w:val="24"/>
        </w:rPr>
        <w:tab/>
      </w:r>
      <w:r w:rsidRPr="000B0E06" w:rsidR="00485197">
        <w:rPr>
          <w:rFonts w:asciiTheme="minorHAnsi" w:hAnsiTheme="minorHAnsi" w:cstheme="minorHAnsi"/>
          <w:b/>
          <w:sz w:val="24"/>
        </w:rPr>
        <w:t>Build Capacity</w:t>
      </w:r>
      <w:r w:rsidRPr="000B0E06" w:rsidR="00485197">
        <w:rPr>
          <w:rFonts w:asciiTheme="minorHAnsi" w:hAnsiTheme="minorHAnsi" w:cstheme="minorHAnsi"/>
          <w:b/>
          <w:spacing w:val="-20"/>
          <w:sz w:val="24"/>
        </w:rPr>
        <w:t xml:space="preserve"> </w:t>
      </w:r>
    </w:p>
    <w:p w:rsidRPr="000B0E06" w:rsidR="0044576D" w:rsidP="003E4AFB" w:rsidRDefault="009C6FEF" w14:paraId="3524DA8D" w14:textId="683B19D7">
      <w:pPr>
        <w:pStyle w:val="BodyText"/>
        <w:spacing w:before="5"/>
        <w:ind w:left="540"/>
        <w:rPr>
          <w:rFonts w:asciiTheme="minorHAnsi" w:hAnsiTheme="minorHAnsi" w:cstheme="minorHAnsi"/>
          <w:color w:val="000000" w:themeColor="text1"/>
        </w:rPr>
      </w:pPr>
      <w:r w:rsidRPr="000B0E06">
        <w:rPr>
          <w:rFonts w:asciiTheme="minorHAnsi" w:hAnsiTheme="minorHAnsi" w:cstheme="minorHAnsi"/>
          <w:color w:val="000000" w:themeColor="text1"/>
        </w:rPr>
        <w:t xml:space="preserve">IMLS strengthens the </w:t>
      </w:r>
      <w:r w:rsidRPr="000B0E06" w:rsidR="000A4DD5">
        <w:rPr>
          <w:rFonts w:asciiTheme="minorHAnsi" w:hAnsiTheme="minorHAnsi" w:cstheme="minorHAnsi"/>
          <w:color w:val="000000" w:themeColor="text1"/>
        </w:rPr>
        <w:t xml:space="preserve">training and </w:t>
      </w:r>
      <w:r w:rsidRPr="000B0E06">
        <w:rPr>
          <w:rFonts w:asciiTheme="minorHAnsi" w:hAnsiTheme="minorHAnsi" w:cstheme="minorHAnsi"/>
          <w:color w:val="000000" w:themeColor="text1"/>
        </w:rPr>
        <w:t>capacity of museum and librar</w:t>
      </w:r>
      <w:r w:rsidRPr="000B0E06" w:rsidR="00EB0D11">
        <w:rPr>
          <w:rFonts w:asciiTheme="minorHAnsi" w:hAnsiTheme="minorHAnsi" w:cstheme="minorHAnsi"/>
          <w:color w:val="000000" w:themeColor="text1"/>
        </w:rPr>
        <w:t>y staff</w:t>
      </w:r>
      <w:r w:rsidRPr="000B0E06">
        <w:rPr>
          <w:rFonts w:asciiTheme="minorHAnsi" w:hAnsiTheme="minorHAnsi" w:cstheme="minorHAnsi"/>
          <w:color w:val="000000" w:themeColor="text1"/>
        </w:rPr>
        <w:t xml:space="preserve"> to serve their communities</w:t>
      </w:r>
      <w:r w:rsidRPr="000B0E06" w:rsidR="00EB0D11">
        <w:rPr>
          <w:rFonts w:asciiTheme="minorHAnsi" w:hAnsiTheme="minorHAnsi" w:cstheme="minorHAnsi"/>
          <w:color w:val="000000" w:themeColor="text1"/>
        </w:rPr>
        <w:t>.</w:t>
      </w:r>
    </w:p>
    <w:p w:rsidRPr="000B0E06" w:rsidR="0044576D" w:rsidP="003E4AFB" w:rsidRDefault="0044576D" w14:paraId="01E4AFE8" w14:textId="77777777">
      <w:pPr>
        <w:pStyle w:val="BodyText"/>
        <w:spacing w:before="4"/>
        <w:rPr>
          <w:rFonts w:asciiTheme="minorHAnsi" w:hAnsiTheme="minorHAnsi" w:cstheme="minorHAnsi"/>
          <w:sz w:val="25"/>
        </w:rPr>
      </w:pPr>
    </w:p>
    <w:p w:rsidRPr="000B0E06" w:rsidR="0044576D" w:rsidP="003E4AFB" w:rsidRDefault="000E5482" w14:paraId="4E069356" w14:textId="5606DC1F">
      <w:pPr>
        <w:pStyle w:val="Heading3"/>
        <w:tabs>
          <w:tab w:val="left" w:pos="540"/>
        </w:tabs>
        <w:spacing w:before="1"/>
        <w:ind w:left="0" w:firstLine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name="Check8" w:id="7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end"/>
      </w:r>
      <w:bookmarkEnd w:id="7"/>
      <w:r w:rsidRPr="000B0E06" w:rsidR="001B69D2">
        <w:rPr>
          <w:rFonts w:asciiTheme="minorHAnsi" w:hAnsiTheme="minorHAnsi" w:cstheme="minorHAnsi"/>
        </w:rPr>
        <w:tab/>
      </w:r>
      <w:r w:rsidRPr="000B0E06" w:rsidR="00485197">
        <w:rPr>
          <w:rFonts w:asciiTheme="minorHAnsi" w:hAnsiTheme="minorHAnsi" w:cstheme="minorHAnsi"/>
        </w:rPr>
        <w:t>Increase Public Access</w:t>
      </w:r>
    </w:p>
    <w:p w:rsidRPr="000B0E06" w:rsidR="004F49CF" w:rsidP="003E4AFB" w:rsidRDefault="009C6FEF" w14:paraId="4CCF4BF2" w14:textId="4A5C279F">
      <w:pPr>
        <w:pStyle w:val="BodyText"/>
        <w:spacing w:before="5"/>
        <w:ind w:left="540"/>
        <w:rPr>
          <w:rFonts w:asciiTheme="minorHAnsi" w:hAnsiTheme="minorHAnsi" w:cstheme="minorHAnsi"/>
          <w:color w:val="000000" w:themeColor="text1"/>
        </w:rPr>
      </w:pPr>
      <w:r w:rsidRPr="000B0E06">
        <w:rPr>
          <w:rFonts w:asciiTheme="minorHAnsi" w:hAnsiTheme="minorHAnsi" w:cstheme="minorHAnsi"/>
          <w:color w:val="000000" w:themeColor="text1"/>
        </w:rPr>
        <w:t>IMLS supports museums and libraries in their efforts to increase access to information and ideas through stewarding collections and employing technology to reduce barriers and enable discovery.</w:t>
      </w:r>
    </w:p>
    <w:p w:rsidRPr="000B0E06" w:rsidR="0044576D" w:rsidP="003E4AFB" w:rsidRDefault="0044576D" w14:paraId="6D4F2115" w14:textId="77777777">
      <w:pPr>
        <w:pStyle w:val="BodyText"/>
        <w:spacing w:before="5"/>
        <w:rPr>
          <w:rFonts w:asciiTheme="minorHAnsi" w:hAnsiTheme="minorHAnsi" w:cstheme="minorHAnsi"/>
        </w:rPr>
      </w:pPr>
    </w:p>
    <w:p w:rsidRPr="000B0E06" w:rsidR="00EB0D11" w:rsidP="00ED024E" w:rsidRDefault="008F524E" w14:paraId="4406E6B3" w14:textId="456A8DE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B0E06">
        <w:rPr>
          <w:rFonts w:asciiTheme="minorHAnsi" w:hAnsiTheme="minorHAnsi" w:cstheme="minorHAnsi"/>
          <w:b/>
          <w:bCs/>
          <w:sz w:val="28"/>
          <w:szCs w:val="28"/>
        </w:rPr>
        <w:t>Section 3. Eligibility</w:t>
      </w:r>
    </w:p>
    <w:p w:rsidRPr="000B0E06" w:rsidR="008F524E" w:rsidP="00ED024E" w:rsidRDefault="008F524E" w14:paraId="23D2B09C" w14:textId="64CE1468">
      <w:pPr>
        <w:rPr>
          <w:rFonts w:asciiTheme="minorHAnsi" w:hAnsiTheme="minorHAnsi" w:cstheme="minorHAnsi"/>
          <w:sz w:val="24"/>
          <w:szCs w:val="24"/>
        </w:rPr>
      </w:pPr>
    </w:p>
    <w:p w:rsidR="008F524E" w:rsidP="008F524E" w:rsidRDefault="008F524E" w14:paraId="64AF9EFB" w14:textId="1EBC2AD2">
      <w:pPr>
        <w:pStyle w:val="CommentText"/>
        <w:rPr>
          <w:rFonts w:asciiTheme="minorHAnsi" w:hAnsiTheme="minorHAnsi" w:cstheme="minorHAnsi"/>
          <w:sz w:val="24"/>
          <w:szCs w:val="24"/>
        </w:rPr>
      </w:pPr>
      <w:r w:rsidRPr="000B0E06">
        <w:rPr>
          <w:rFonts w:asciiTheme="minorHAnsi" w:hAnsiTheme="minorHAnsi" w:cstheme="minorHAnsi"/>
          <w:sz w:val="24"/>
          <w:szCs w:val="24"/>
        </w:rPr>
        <w:t>Select the set of eligibility criteria under which you are applying</w:t>
      </w:r>
      <w:r w:rsidR="0042689E">
        <w:rPr>
          <w:rFonts w:asciiTheme="minorHAnsi" w:hAnsiTheme="minorHAnsi" w:cstheme="minorHAnsi"/>
          <w:sz w:val="24"/>
          <w:szCs w:val="24"/>
        </w:rPr>
        <w:t xml:space="preserve"> to this funding opportunity</w:t>
      </w:r>
      <w:r w:rsidRPr="000B0E06">
        <w:rPr>
          <w:rFonts w:asciiTheme="minorHAnsi" w:hAnsiTheme="minorHAnsi" w:cstheme="minorHAnsi"/>
          <w:sz w:val="24"/>
          <w:szCs w:val="24"/>
        </w:rPr>
        <w:t xml:space="preserve">. </w:t>
      </w:r>
      <w:r w:rsidR="000B0E06">
        <w:rPr>
          <w:rFonts w:asciiTheme="minorHAnsi" w:hAnsiTheme="minorHAnsi" w:cstheme="minorHAnsi"/>
          <w:sz w:val="24"/>
          <w:szCs w:val="24"/>
        </w:rPr>
        <w:t xml:space="preserve">Please </w:t>
      </w:r>
      <w:r w:rsidRPr="000B0E06">
        <w:rPr>
          <w:rFonts w:asciiTheme="minorHAnsi" w:hAnsiTheme="minorHAnsi" w:cstheme="minorHAnsi"/>
          <w:sz w:val="24"/>
          <w:szCs w:val="24"/>
        </w:rPr>
        <w:t xml:space="preserve">see Section </w:t>
      </w:r>
      <w:r w:rsidRPr="000B0E06" w:rsidR="0081108C">
        <w:rPr>
          <w:rFonts w:asciiTheme="minorHAnsi" w:hAnsiTheme="minorHAnsi" w:cstheme="minorHAnsi"/>
          <w:sz w:val="24"/>
          <w:szCs w:val="24"/>
        </w:rPr>
        <w:t>C1</w:t>
      </w:r>
      <w:r w:rsidRPr="000B0E06">
        <w:rPr>
          <w:rFonts w:asciiTheme="minorHAnsi" w:hAnsiTheme="minorHAnsi" w:cstheme="minorHAnsi"/>
          <w:sz w:val="24"/>
          <w:szCs w:val="24"/>
        </w:rPr>
        <w:t xml:space="preserve"> of the </w:t>
      </w:r>
      <w:r w:rsidR="000B0E06">
        <w:rPr>
          <w:rFonts w:asciiTheme="minorHAnsi" w:hAnsiTheme="minorHAnsi" w:cstheme="minorHAnsi"/>
          <w:sz w:val="24"/>
          <w:szCs w:val="24"/>
        </w:rPr>
        <w:t>Notice of Funding Opportunity</w:t>
      </w:r>
      <w:r w:rsidR="00D81B3E">
        <w:rPr>
          <w:rFonts w:asciiTheme="minorHAnsi" w:hAnsiTheme="minorHAnsi" w:cstheme="minorHAnsi"/>
          <w:sz w:val="24"/>
          <w:szCs w:val="24"/>
        </w:rPr>
        <w:t xml:space="preserve"> for details</w:t>
      </w:r>
      <w:r w:rsidR="000B0E06">
        <w:rPr>
          <w:rFonts w:asciiTheme="minorHAnsi" w:hAnsiTheme="minorHAnsi" w:cstheme="minorHAnsi"/>
          <w:sz w:val="24"/>
          <w:szCs w:val="24"/>
        </w:rPr>
        <w:t>.</w:t>
      </w:r>
    </w:p>
    <w:p w:rsidRPr="000B0E06" w:rsidR="000B0E06" w:rsidP="008F524E" w:rsidRDefault="000B0E06" w14:paraId="63B938D7" w14:textId="77777777">
      <w:pPr>
        <w:pStyle w:val="CommentText"/>
        <w:rPr>
          <w:rFonts w:asciiTheme="minorHAnsi" w:hAnsiTheme="minorHAnsi" w:cstheme="minorHAnsi"/>
          <w:sz w:val="24"/>
          <w:szCs w:val="24"/>
        </w:rPr>
      </w:pPr>
    </w:p>
    <w:p w:rsidRPr="000B0E06" w:rsidR="000B0E06" w:rsidP="00D81B3E" w:rsidRDefault="000E5482" w14:paraId="1F39AB59" w14:textId="3DEB93E2">
      <w:pPr>
        <w:pStyle w:val="CommentText"/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name="Check9" w:id="8"/>
      <w:r>
        <w:rPr>
          <w:rFonts w:asciiTheme="minorHAnsi" w:hAnsiTheme="minorHAnsi" w:cstheme="minorHAnsi"/>
          <w:b/>
          <w:sz w:val="18"/>
          <w:szCs w:val="18"/>
        </w:rPr>
        <w:instrText xml:space="preserve"> FORMCHECKBOX </w:instrText>
      </w:r>
      <w:r>
        <w:rPr>
          <w:rFonts w:asciiTheme="minorHAnsi" w:hAnsiTheme="minorHAnsi" w:cstheme="minorHAnsi"/>
          <w:b/>
          <w:sz w:val="18"/>
          <w:szCs w:val="18"/>
        </w:rPr>
      </w:r>
      <w:r>
        <w:rPr>
          <w:rFonts w:asciiTheme="minorHAnsi" w:hAnsiTheme="minorHAnsi" w:cstheme="minorHAnsi"/>
          <w:b/>
          <w:sz w:val="18"/>
          <w:szCs w:val="18"/>
        </w:rPr>
        <w:fldChar w:fldCharType="end"/>
      </w:r>
      <w:bookmarkEnd w:id="8"/>
      <w:r w:rsidR="00D81B3E">
        <w:rPr>
          <w:rFonts w:asciiTheme="minorHAnsi" w:hAnsiTheme="minorHAnsi" w:cstheme="minorHAnsi"/>
          <w:b/>
          <w:sz w:val="18"/>
          <w:szCs w:val="18"/>
        </w:rPr>
        <w:tab/>
      </w:r>
      <w:r w:rsidRPr="000B0E06" w:rsidR="000B0E06">
        <w:rPr>
          <w:rFonts w:asciiTheme="minorHAnsi" w:hAnsiTheme="minorHAnsi" w:cstheme="minorHAnsi"/>
          <w:sz w:val="24"/>
          <w:szCs w:val="24"/>
        </w:rPr>
        <w:t>Museum Entity</w:t>
      </w:r>
    </w:p>
    <w:p w:rsidRPr="000B0E06" w:rsidR="008F524E" w:rsidP="00D81B3E" w:rsidRDefault="000E5482" w14:paraId="4072FC58" w14:textId="50FF057F">
      <w:pPr>
        <w:pStyle w:val="CommentText"/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name="Check10" w:id="9"/>
      <w:r>
        <w:rPr>
          <w:rFonts w:asciiTheme="minorHAnsi" w:hAnsiTheme="minorHAnsi" w:cstheme="minorHAnsi"/>
          <w:b/>
          <w:sz w:val="18"/>
          <w:szCs w:val="18"/>
        </w:rPr>
        <w:instrText xml:space="preserve"> FORMCHECKBOX </w:instrText>
      </w:r>
      <w:r>
        <w:rPr>
          <w:rFonts w:asciiTheme="minorHAnsi" w:hAnsiTheme="minorHAnsi" w:cstheme="minorHAnsi"/>
          <w:b/>
          <w:sz w:val="18"/>
          <w:szCs w:val="18"/>
        </w:rPr>
      </w:r>
      <w:r>
        <w:rPr>
          <w:rFonts w:asciiTheme="minorHAnsi" w:hAnsiTheme="minorHAnsi" w:cstheme="minorHAnsi"/>
          <w:b/>
          <w:sz w:val="18"/>
          <w:szCs w:val="18"/>
        </w:rPr>
        <w:fldChar w:fldCharType="end"/>
      </w:r>
      <w:bookmarkEnd w:id="9"/>
      <w:r w:rsidR="00D81B3E">
        <w:rPr>
          <w:rFonts w:asciiTheme="minorHAnsi" w:hAnsiTheme="minorHAnsi" w:cstheme="minorHAnsi"/>
          <w:b/>
          <w:sz w:val="18"/>
          <w:szCs w:val="18"/>
        </w:rPr>
        <w:tab/>
      </w:r>
      <w:r w:rsidRPr="000B0E06" w:rsidR="008F524E">
        <w:rPr>
          <w:rFonts w:asciiTheme="minorHAnsi" w:hAnsiTheme="minorHAnsi" w:cstheme="minorHAnsi"/>
          <w:sz w:val="24"/>
          <w:szCs w:val="24"/>
        </w:rPr>
        <w:t>Library</w:t>
      </w:r>
      <w:r w:rsidRPr="000B0E06" w:rsidR="0081108C">
        <w:rPr>
          <w:rFonts w:asciiTheme="minorHAnsi" w:hAnsiTheme="minorHAnsi" w:cstheme="minorHAnsi"/>
          <w:sz w:val="24"/>
          <w:szCs w:val="24"/>
        </w:rPr>
        <w:t xml:space="preserve"> Entity</w:t>
      </w:r>
    </w:p>
    <w:p w:rsidR="000B0E06" w:rsidP="00D81B3E" w:rsidRDefault="000E5482" w14:paraId="6C2C3E2A" w14:textId="36950B46">
      <w:pPr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name="Check11" w:id="10"/>
      <w:r>
        <w:rPr>
          <w:rFonts w:asciiTheme="minorHAnsi" w:hAnsiTheme="minorHAnsi" w:cstheme="minorHAnsi"/>
          <w:b/>
          <w:sz w:val="18"/>
          <w:szCs w:val="18"/>
        </w:rPr>
        <w:instrText xml:space="preserve"> FORMCHECKBOX </w:instrText>
      </w:r>
      <w:r>
        <w:rPr>
          <w:rFonts w:asciiTheme="minorHAnsi" w:hAnsiTheme="minorHAnsi" w:cstheme="minorHAnsi"/>
          <w:b/>
          <w:sz w:val="18"/>
          <w:szCs w:val="18"/>
        </w:rPr>
      </w:r>
      <w:r>
        <w:rPr>
          <w:rFonts w:asciiTheme="minorHAnsi" w:hAnsiTheme="minorHAnsi" w:cstheme="minorHAnsi"/>
          <w:b/>
          <w:sz w:val="18"/>
          <w:szCs w:val="18"/>
        </w:rPr>
        <w:fldChar w:fldCharType="end"/>
      </w:r>
      <w:bookmarkEnd w:id="10"/>
      <w:r w:rsidR="00D81B3E">
        <w:rPr>
          <w:rFonts w:asciiTheme="minorHAnsi" w:hAnsiTheme="minorHAnsi" w:cstheme="minorHAnsi"/>
          <w:b/>
          <w:sz w:val="18"/>
          <w:szCs w:val="18"/>
        </w:rPr>
        <w:tab/>
      </w:r>
      <w:r w:rsidR="000B0E06">
        <w:rPr>
          <w:rFonts w:asciiTheme="minorHAnsi" w:hAnsiTheme="minorHAnsi" w:cstheme="minorHAnsi"/>
          <w:sz w:val="24"/>
          <w:szCs w:val="24"/>
        </w:rPr>
        <w:t xml:space="preserve">Federally Recognized </w:t>
      </w:r>
      <w:r w:rsidRPr="000B0E06" w:rsidR="008F524E">
        <w:rPr>
          <w:rFonts w:asciiTheme="minorHAnsi" w:hAnsiTheme="minorHAnsi" w:cstheme="minorHAnsi"/>
          <w:sz w:val="24"/>
          <w:szCs w:val="24"/>
        </w:rPr>
        <w:t xml:space="preserve">Indian </w:t>
      </w:r>
      <w:r w:rsidR="000B0E06">
        <w:rPr>
          <w:rFonts w:asciiTheme="minorHAnsi" w:hAnsiTheme="minorHAnsi" w:cstheme="minorHAnsi"/>
          <w:sz w:val="24"/>
          <w:szCs w:val="24"/>
        </w:rPr>
        <w:t>T</w:t>
      </w:r>
      <w:r w:rsidRPr="000B0E06" w:rsidR="008F524E">
        <w:rPr>
          <w:rFonts w:asciiTheme="minorHAnsi" w:hAnsiTheme="minorHAnsi" w:cstheme="minorHAnsi"/>
          <w:sz w:val="24"/>
          <w:szCs w:val="24"/>
        </w:rPr>
        <w:t xml:space="preserve">ribe </w:t>
      </w:r>
    </w:p>
    <w:p w:rsidRPr="000B0E06" w:rsidR="008F524E" w:rsidP="00D81B3E" w:rsidRDefault="000E5482" w14:paraId="50F1BB69" w14:textId="4C007295">
      <w:pPr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name="Check12" w:id="11"/>
      <w:r>
        <w:rPr>
          <w:rFonts w:asciiTheme="minorHAnsi" w:hAnsiTheme="minorHAnsi" w:cstheme="minorHAnsi"/>
          <w:b/>
          <w:sz w:val="18"/>
          <w:szCs w:val="18"/>
        </w:rPr>
        <w:instrText xml:space="preserve"> FORMCHECKBOX </w:instrText>
      </w:r>
      <w:r>
        <w:rPr>
          <w:rFonts w:asciiTheme="minorHAnsi" w:hAnsiTheme="minorHAnsi" w:cstheme="minorHAnsi"/>
          <w:b/>
          <w:sz w:val="18"/>
          <w:szCs w:val="18"/>
        </w:rPr>
      </w:r>
      <w:r>
        <w:rPr>
          <w:rFonts w:asciiTheme="minorHAnsi" w:hAnsiTheme="minorHAnsi" w:cstheme="minorHAnsi"/>
          <w:b/>
          <w:sz w:val="18"/>
          <w:szCs w:val="18"/>
        </w:rPr>
        <w:fldChar w:fldCharType="end"/>
      </w:r>
      <w:bookmarkEnd w:id="11"/>
      <w:r w:rsidR="00D81B3E">
        <w:rPr>
          <w:rFonts w:asciiTheme="minorHAnsi" w:hAnsiTheme="minorHAnsi" w:cstheme="minorHAnsi"/>
          <w:b/>
          <w:sz w:val="18"/>
          <w:szCs w:val="18"/>
        </w:rPr>
        <w:tab/>
      </w:r>
      <w:r w:rsidR="00D81B3E">
        <w:rPr>
          <w:rFonts w:asciiTheme="minorHAnsi" w:hAnsiTheme="minorHAnsi" w:cstheme="minorHAnsi"/>
          <w:sz w:val="24"/>
          <w:szCs w:val="24"/>
        </w:rPr>
        <w:t>An o</w:t>
      </w:r>
      <w:r w:rsidRPr="000B0E06" w:rsidR="008F524E">
        <w:rPr>
          <w:rFonts w:asciiTheme="minorHAnsi" w:hAnsiTheme="minorHAnsi" w:cstheme="minorHAnsi"/>
          <w:sz w:val="24"/>
          <w:szCs w:val="24"/>
        </w:rPr>
        <w:t>rganization that primar</w:t>
      </w:r>
      <w:r w:rsidR="00AF4F7A">
        <w:rPr>
          <w:rFonts w:asciiTheme="minorHAnsi" w:hAnsiTheme="minorHAnsi" w:cstheme="minorHAnsi"/>
          <w:sz w:val="24"/>
          <w:szCs w:val="24"/>
        </w:rPr>
        <w:t>ily</w:t>
      </w:r>
      <w:r w:rsidRPr="000B0E06" w:rsidR="008F524E">
        <w:rPr>
          <w:rFonts w:asciiTheme="minorHAnsi" w:hAnsiTheme="minorHAnsi" w:cstheme="minorHAnsi"/>
          <w:sz w:val="24"/>
          <w:szCs w:val="24"/>
        </w:rPr>
        <w:t xml:space="preserve"> serves and represents Native Hawaiians</w:t>
      </w:r>
    </w:p>
    <w:p w:rsidRPr="000B0E06" w:rsidR="000B0E06" w:rsidRDefault="000B0E06" w14:paraId="151AE14F" w14:textId="77777777">
      <w:pPr>
        <w:rPr>
          <w:rFonts w:asciiTheme="minorHAnsi" w:hAnsiTheme="minorHAnsi" w:cstheme="minorHAnsi"/>
          <w:sz w:val="24"/>
          <w:szCs w:val="24"/>
        </w:rPr>
      </w:pPr>
    </w:p>
    <w:sectPr w:rsidRPr="000B0E06" w:rsidR="000B0E06" w:rsidSect="003E4AFB">
      <w:pgSz w:w="12240" w:h="15840"/>
      <w:pgMar w:top="1440" w:right="117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Calibri"/>
    <w:panose1 w:val="020B0604020202020204"/>
    <w:charset w:val="00"/>
    <w:family w:val="swiss"/>
    <w:notTrueType/>
    <w:pitch w:val="variable"/>
    <w:sig w:usb0="A00002AF" w:usb1="5000204B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6B2B"/>
    <w:multiLevelType w:val="hybridMultilevel"/>
    <w:tmpl w:val="45BCA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5B6"/>
    <w:multiLevelType w:val="hybridMultilevel"/>
    <w:tmpl w:val="78A83FAC"/>
    <w:lvl w:ilvl="0" w:tplc="FCE6B04A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A7341DE6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56BCC718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9126040A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6410478C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2ACA0CDE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16E4B1E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3058161E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C6BA86CE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EC83B93"/>
    <w:multiLevelType w:val="hybridMultilevel"/>
    <w:tmpl w:val="98F0ADB6"/>
    <w:lvl w:ilvl="0" w:tplc="9716B5A8">
      <w:start w:val="1"/>
      <w:numFmt w:val="lowerLetter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2CEE"/>
    <w:multiLevelType w:val="hybridMultilevel"/>
    <w:tmpl w:val="B3681C04"/>
    <w:lvl w:ilvl="0" w:tplc="189A5200">
      <w:start w:val="1"/>
      <w:numFmt w:val="lowerLetter"/>
      <w:lvlText w:val="%1."/>
      <w:lvlJc w:val="left"/>
      <w:pPr>
        <w:ind w:left="372" w:hanging="252"/>
      </w:pPr>
      <w:rPr>
        <w:rFonts w:ascii="Arial" w:eastAsia="Arial" w:hAnsi="Arial" w:cs="Arial" w:hint="default"/>
        <w:spacing w:val="-1"/>
        <w:w w:val="96"/>
        <w:sz w:val="24"/>
        <w:szCs w:val="24"/>
        <w:lang w:val="en-US" w:eastAsia="en-US" w:bidi="en-US"/>
      </w:rPr>
    </w:lvl>
    <w:lvl w:ilvl="1" w:tplc="3E86E3C4">
      <w:numFmt w:val="bullet"/>
      <w:lvlText w:val="•"/>
      <w:lvlJc w:val="left"/>
      <w:pPr>
        <w:ind w:left="1450" w:hanging="252"/>
      </w:pPr>
      <w:rPr>
        <w:rFonts w:hint="default"/>
        <w:lang w:val="en-US" w:eastAsia="en-US" w:bidi="en-US"/>
      </w:rPr>
    </w:lvl>
    <w:lvl w:ilvl="2" w:tplc="7E166F30">
      <w:numFmt w:val="bullet"/>
      <w:lvlText w:val="•"/>
      <w:lvlJc w:val="left"/>
      <w:pPr>
        <w:ind w:left="2520" w:hanging="252"/>
      </w:pPr>
      <w:rPr>
        <w:rFonts w:hint="default"/>
        <w:lang w:val="en-US" w:eastAsia="en-US" w:bidi="en-US"/>
      </w:rPr>
    </w:lvl>
    <w:lvl w:ilvl="3" w:tplc="0E005424">
      <w:numFmt w:val="bullet"/>
      <w:lvlText w:val="•"/>
      <w:lvlJc w:val="left"/>
      <w:pPr>
        <w:ind w:left="3590" w:hanging="252"/>
      </w:pPr>
      <w:rPr>
        <w:rFonts w:hint="default"/>
        <w:lang w:val="en-US" w:eastAsia="en-US" w:bidi="en-US"/>
      </w:rPr>
    </w:lvl>
    <w:lvl w:ilvl="4" w:tplc="45762BDC">
      <w:numFmt w:val="bullet"/>
      <w:lvlText w:val="•"/>
      <w:lvlJc w:val="left"/>
      <w:pPr>
        <w:ind w:left="4660" w:hanging="252"/>
      </w:pPr>
      <w:rPr>
        <w:rFonts w:hint="default"/>
        <w:lang w:val="en-US" w:eastAsia="en-US" w:bidi="en-US"/>
      </w:rPr>
    </w:lvl>
    <w:lvl w:ilvl="5" w:tplc="FEC44132">
      <w:numFmt w:val="bullet"/>
      <w:lvlText w:val="•"/>
      <w:lvlJc w:val="left"/>
      <w:pPr>
        <w:ind w:left="5730" w:hanging="252"/>
      </w:pPr>
      <w:rPr>
        <w:rFonts w:hint="default"/>
        <w:lang w:val="en-US" w:eastAsia="en-US" w:bidi="en-US"/>
      </w:rPr>
    </w:lvl>
    <w:lvl w:ilvl="6" w:tplc="67049610">
      <w:numFmt w:val="bullet"/>
      <w:lvlText w:val="•"/>
      <w:lvlJc w:val="left"/>
      <w:pPr>
        <w:ind w:left="6800" w:hanging="252"/>
      </w:pPr>
      <w:rPr>
        <w:rFonts w:hint="default"/>
        <w:lang w:val="en-US" w:eastAsia="en-US" w:bidi="en-US"/>
      </w:rPr>
    </w:lvl>
    <w:lvl w:ilvl="7" w:tplc="8408BE3E">
      <w:numFmt w:val="bullet"/>
      <w:lvlText w:val="•"/>
      <w:lvlJc w:val="left"/>
      <w:pPr>
        <w:ind w:left="7870" w:hanging="252"/>
      </w:pPr>
      <w:rPr>
        <w:rFonts w:hint="default"/>
        <w:lang w:val="en-US" w:eastAsia="en-US" w:bidi="en-US"/>
      </w:rPr>
    </w:lvl>
    <w:lvl w:ilvl="8" w:tplc="D1E278A8">
      <w:numFmt w:val="bullet"/>
      <w:lvlText w:val="•"/>
      <w:lvlJc w:val="left"/>
      <w:pPr>
        <w:ind w:left="8940" w:hanging="252"/>
      </w:pPr>
      <w:rPr>
        <w:rFonts w:hint="default"/>
        <w:lang w:val="en-US" w:eastAsia="en-US" w:bidi="en-US"/>
      </w:rPr>
    </w:lvl>
  </w:abstractNum>
  <w:abstractNum w:abstractNumId="4" w15:restartNumberingAfterBreak="0">
    <w:nsid w:val="14C1556B"/>
    <w:multiLevelType w:val="hybridMultilevel"/>
    <w:tmpl w:val="7458D532"/>
    <w:lvl w:ilvl="0" w:tplc="77705EE0">
      <w:numFmt w:val="bullet"/>
      <w:lvlText w:val="o"/>
      <w:lvlJc w:val="left"/>
      <w:pPr>
        <w:ind w:left="1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2A92A126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en-US"/>
      </w:rPr>
    </w:lvl>
    <w:lvl w:ilvl="2" w:tplc="CB483702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en-US"/>
      </w:rPr>
    </w:lvl>
    <w:lvl w:ilvl="3" w:tplc="BF222B3E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en-US"/>
      </w:rPr>
    </w:lvl>
    <w:lvl w:ilvl="4" w:tplc="3E90806C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en-US"/>
      </w:rPr>
    </w:lvl>
    <w:lvl w:ilvl="5" w:tplc="55D41CA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en-US"/>
      </w:rPr>
    </w:lvl>
    <w:lvl w:ilvl="6" w:tplc="037A99CE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en-US"/>
      </w:rPr>
    </w:lvl>
    <w:lvl w:ilvl="7" w:tplc="E5E2B6CE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en-US"/>
      </w:rPr>
    </w:lvl>
    <w:lvl w:ilvl="8" w:tplc="B6206012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72928FA"/>
    <w:multiLevelType w:val="hybridMultilevel"/>
    <w:tmpl w:val="712E844C"/>
    <w:lvl w:ilvl="0" w:tplc="C1E2AC74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4F32C5F8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3DAAF5CE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8C6C8536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ECA6651E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96A6F856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984AF57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577C990C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D4869244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825783D"/>
    <w:multiLevelType w:val="hybridMultilevel"/>
    <w:tmpl w:val="32DCAC4A"/>
    <w:lvl w:ilvl="0" w:tplc="04129232">
      <w:start w:val="1"/>
      <w:numFmt w:val="lowerLetter"/>
      <w:lvlText w:val="%1."/>
      <w:lvlJc w:val="left"/>
      <w:pPr>
        <w:ind w:left="372" w:hanging="252"/>
      </w:pPr>
      <w:rPr>
        <w:rFonts w:ascii="Arial" w:eastAsia="Arial" w:hAnsi="Arial" w:cs="Arial" w:hint="default"/>
        <w:spacing w:val="-1"/>
        <w:w w:val="96"/>
        <w:sz w:val="24"/>
        <w:szCs w:val="24"/>
        <w:lang w:val="en-US" w:eastAsia="en-US" w:bidi="en-US"/>
      </w:rPr>
    </w:lvl>
    <w:lvl w:ilvl="1" w:tplc="245649A4">
      <w:numFmt w:val="bullet"/>
      <w:lvlText w:val="•"/>
      <w:lvlJc w:val="left"/>
      <w:pPr>
        <w:ind w:left="1450" w:hanging="252"/>
      </w:pPr>
      <w:rPr>
        <w:rFonts w:hint="default"/>
        <w:lang w:val="en-US" w:eastAsia="en-US" w:bidi="en-US"/>
      </w:rPr>
    </w:lvl>
    <w:lvl w:ilvl="2" w:tplc="66A40912">
      <w:numFmt w:val="bullet"/>
      <w:lvlText w:val="•"/>
      <w:lvlJc w:val="left"/>
      <w:pPr>
        <w:ind w:left="2520" w:hanging="252"/>
      </w:pPr>
      <w:rPr>
        <w:rFonts w:hint="default"/>
        <w:lang w:val="en-US" w:eastAsia="en-US" w:bidi="en-US"/>
      </w:rPr>
    </w:lvl>
    <w:lvl w:ilvl="3" w:tplc="372AA51C">
      <w:numFmt w:val="bullet"/>
      <w:lvlText w:val="•"/>
      <w:lvlJc w:val="left"/>
      <w:pPr>
        <w:ind w:left="3590" w:hanging="252"/>
      </w:pPr>
      <w:rPr>
        <w:rFonts w:hint="default"/>
        <w:lang w:val="en-US" w:eastAsia="en-US" w:bidi="en-US"/>
      </w:rPr>
    </w:lvl>
    <w:lvl w:ilvl="4" w:tplc="8F92681A">
      <w:numFmt w:val="bullet"/>
      <w:lvlText w:val="•"/>
      <w:lvlJc w:val="left"/>
      <w:pPr>
        <w:ind w:left="4660" w:hanging="252"/>
      </w:pPr>
      <w:rPr>
        <w:rFonts w:hint="default"/>
        <w:lang w:val="en-US" w:eastAsia="en-US" w:bidi="en-US"/>
      </w:rPr>
    </w:lvl>
    <w:lvl w:ilvl="5" w:tplc="102CBFB4">
      <w:numFmt w:val="bullet"/>
      <w:lvlText w:val="•"/>
      <w:lvlJc w:val="left"/>
      <w:pPr>
        <w:ind w:left="5730" w:hanging="252"/>
      </w:pPr>
      <w:rPr>
        <w:rFonts w:hint="default"/>
        <w:lang w:val="en-US" w:eastAsia="en-US" w:bidi="en-US"/>
      </w:rPr>
    </w:lvl>
    <w:lvl w:ilvl="6" w:tplc="035E75B8">
      <w:numFmt w:val="bullet"/>
      <w:lvlText w:val="•"/>
      <w:lvlJc w:val="left"/>
      <w:pPr>
        <w:ind w:left="6800" w:hanging="252"/>
      </w:pPr>
      <w:rPr>
        <w:rFonts w:hint="default"/>
        <w:lang w:val="en-US" w:eastAsia="en-US" w:bidi="en-US"/>
      </w:rPr>
    </w:lvl>
    <w:lvl w:ilvl="7" w:tplc="AB240A9C">
      <w:numFmt w:val="bullet"/>
      <w:lvlText w:val="•"/>
      <w:lvlJc w:val="left"/>
      <w:pPr>
        <w:ind w:left="7870" w:hanging="252"/>
      </w:pPr>
      <w:rPr>
        <w:rFonts w:hint="default"/>
        <w:lang w:val="en-US" w:eastAsia="en-US" w:bidi="en-US"/>
      </w:rPr>
    </w:lvl>
    <w:lvl w:ilvl="8" w:tplc="750AA102">
      <w:numFmt w:val="bullet"/>
      <w:lvlText w:val="•"/>
      <w:lvlJc w:val="left"/>
      <w:pPr>
        <w:ind w:left="8940" w:hanging="252"/>
      </w:pPr>
      <w:rPr>
        <w:rFonts w:hint="default"/>
        <w:lang w:val="en-US" w:eastAsia="en-US" w:bidi="en-US"/>
      </w:rPr>
    </w:lvl>
  </w:abstractNum>
  <w:abstractNum w:abstractNumId="7" w15:restartNumberingAfterBreak="0">
    <w:nsid w:val="19394B5B"/>
    <w:multiLevelType w:val="hybridMultilevel"/>
    <w:tmpl w:val="9A5E7ECE"/>
    <w:lvl w:ilvl="0" w:tplc="6C5A55B8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A0F358">
      <w:start w:val="1"/>
      <w:numFmt w:val="lowerLetter"/>
      <w:lvlText w:val="(%2)"/>
      <w:lvlJc w:val="left"/>
      <w:pPr>
        <w:ind w:left="1093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721E78">
      <w:start w:val="1"/>
      <w:numFmt w:val="decimal"/>
      <w:lvlText w:val="%3)"/>
      <w:lvlJc w:val="left"/>
      <w:pPr>
        <w:ind w:left="14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5663A6">
      <w:start w:val="1"/>
      <w:numFmt w:val="decimal"/>
      <w:lvlText w:val="%4"/>
      <w:lvlJc w:val="left"/>
      <w:pPr>
        <w:ind w:left="18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4E8D6C">
      <w:start w:val="1"/>
      <w:numFmt w:val="lowerLetter"/>
      <w:lvlText w:val="%5"/>
      <w:lvlJc w:val="left"/>
      <w:pPr>
        <w:ind w:left="25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6BC16">
      <w:start w:val="1"/>
      <w:numFmt w:val="lowerRoman"/>
      <w:lvlText w:val="%6"/>
      <w:lvlJc w:val="left"/>
      <w:pPr>
        <w:ind w:left="32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CDC94">
      <w:start w:val="1"/>
      <w:numFmt w:val="decimal"/>
      <w:lvlText w:val="%7"/>
      <w:lvlJc w:val="left"/>
      <w:pPr>
        <w:ind w:left="39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DEF38E">
      <w:start w:val="1"/>
      <w:numFmt w:val="lowerLetter"/>
      <w:lvlText w:val="%8"/>
      <w:lvlJc w:val="left"/>
      <w:pPr>
        <w:ind w:left="46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96D05A">
      <w:start w:val="1"/>
      <w:numFmt w:val="lowerRoman"/>
      <w:lvlText w:val="%9"/>
      <w:lvlJc w:val="left"/>
      <w:pPr>
        <w:ind w:left="5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940372"/>
    <w:multiLevelType w:val="hybridMultilevel"/>
    <w:tmpl w:val="BA8E7ACE"/>
    <w:lvl w:ilvl="0" w:tplc="C67869E0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4A54D8E2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14C6751E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7FA20FA2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3A5891DE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861C899E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0DE4527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95068136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7D3CD4B0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291C4533"/>
    <w:multiLevelType w:val="hybridMultilevel"/>
    <w:tmpl w:val="13E45C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A5999"/>
    <w:multiLevelType w:val="hybridMultilevel"/>
    <w:tmpl w:val="115EAB98"/>
    <w:lvl w:ilvl="0" w:tplc="7EF85C44">
      <w:start w:val="1"/>
      <w:numFmt w:val="lowerLetter"/>
      <w:lvlText w:val="%1."/>
      <w:lvlJc w:val="left"/>
      <w:pPr>
        <w:ind w:left="120" w:hanging="253"/>
        <w:jc w:val="right"/>
      </w:pPr>
      <w:rPr>
        <w:rFonts w:ascii="Arial" w:eastAsia="Arial" w:hAnsi="Arial" w:cs="Arial" w:hint="default"/>
        <w:spacing w:val="-1"/>
        <w:w w:val="94"/>
        <w:sz w:val="24"/>
        <w:szCs w:val="24"/>
        <w:lang w:val="en-US" w:eastAsia="en-US" w:bidi="en-US"/>
      </w:rPr>
    </w:lvl>
    <w:lvl w:ilvl="1" w:tplc="1FCC3C7C">
      <w:numFmt w:val="bullet"/>
      <w:lvlText w:val="•"/>
      <w:lvlJc w:val="left"/>
      <w:pPr>
        <w:ind w:left="1216" w:hanging="253"/>
      </w:pPr>
      <w:rPr>
        <w:rFonts w:hint="default"/>
        <w:lang w:val="en-US" w:eastAsia="en-US" w:bidi="en-US"/>
      </w:rPr>
    </w:lvl>
    <w:lvl w:ilvl="2" w:tplc="AFBC5B9A">
      <w:numFmt w:val="bullet"/>
      <w:lvlText w:val="•"/>
      <w:lvlJc w:val="left"/>
      <w:pPr>
        <w:ind w:left="2312" w:hanging="253"/>
      </w:pPr>
      <w:rPr>
        <w:rFonts w:hint="default"/>
        <w:lang w:val="en-US" w:eastAsia="en-US" w:bidi="en-US"/>
      </w:rPr>
    </w:lvl>
    <w:lvl w:ilvl="3" w:tplc="9ABE1734">
      <w:numFmt w:val="bullet"/>
      <w:lvlText w:val="•"/>
      <w:lvlJc w:val="left"/>
      <w:pPr>
        <w:ind w:left="3408" w:hanging="253"/>
      </w:pPr>
      <w:rPr>
        <w:rFonts w:hint="default"/>
        <w:lang w:val="en-US" w:eastAsia="en-US" w:bidi="en-US"/>
      </w:rPr>
    </w:lvl>
    <w:lvl w:ilvl="4" w:tplc="AD76F494">
      <w:numFmt w:val="bullet"/>
      <w:lvlText w:val="•"/>
      <w:lvlJc w:val="left"/>
      <w:pPr>
        <w:ind w:left="4504" w:hanging="253"/>
      </w:pPr>
      <w:rPr>
        <w:rFonts w:hint="default"/>
        <w:lang w:val="en-US" w:eastAsia="en-US" w:bidi="en-US"/>
      </w:rPr>
    </w:lvl>
    <w:lvl w:ilvl="5" w:tplc="7780DA9E">
      <w:numFmt w:val="bullet"/>
      <w:lvlText w:val="•"/>
      <w:lvlJc w:val="left"/>
      <w:pPr>
        <w:ind w:left="5600" w:hanging="253"/>
      </w:pPr>
      <w:rPr>
        <w:rFonts w:hint="default"/>
        <w:lang w:val="en-US" w:eastAsia="en-US" w:bidi="en-US"/>
      </w:rPr>
    </w:lvl>
    <w:lvl w:ilvl="6" w:tplc="652A6462">
      <w:numFmt w:val="bullet"/>
      <w:lvlText w:val="•"/>
      <w:lvlJc w:val="left"/>
      <w:pPr>
        <w:ind w:left="6696" w:hanging="253"/>
      </w:pPr>
      <w:rPr>
        <w:rFonts w:hint="default"/>
        <w:lang w:val="en-US" w:eastAsia="en-US" w:bidi="en-US"/>
      </w:rPr>
    </w:lvl>
    <w:lvl w:ilvl="7" w:tplc="9112C3A0">
      <w:numFmt w:val="bullet"/>
      <w:lvlText w:val="•"/>
      <w:lvlJc w:val="left"/>
      <w:pPr>
        <w:ind w:left="7792" w:hanging="253"/>
      </w:pPr>
      <w:rPr>
        <w:rFonts w:hint="default"/>
        <w:lang w:val="en-US" w:eastAsia="en-US" w:bidi="en-US"/>
      </w:rPr>
    </w:lvl>
    <w:lvl w:ilvl="8" w:tplc="4C18BF9A">
      <w:numFmt w:val="bullet"/>
      <w:lvlText w:val="•"/>
      <w:lvlJc w:val="left"/>
      <w:pPr>
        <w:ind w:left="8888" w:hanging="253"/>
      </w:pPr>
      <w:rPr>
        <w:rFonts w:hint="default"/>
        <w:lang w:val="en-US" w:eastAsia="en-US" w:bidi="en-US"/>
      </w:rPr>
    </w:lvl>
  </w:abstractNum>
  <w:abstractNum w:abstractNumId="11" w15:restartNumberingAfterBreak="0">
    <w:nsid w:val="58A20A6F"/>
    <w:multiLevelType w:val="hybridMultilevel"/>
    <w:tmpl w:val="C7B89228"/>
    <w:lvl w:ilvl="0" w:tplc="87F8CBC2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4C6EAEDC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CCA0B9C0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B12C67A2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37F4D5C4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5D82CC0A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44F8544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39B42CB8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1B026CB0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5BB45A0B"/>
    <w:multiLevelType w:val="hybridMultilevel"/>
    <w:tmpl w:val="5DB2D8A0"/>
    <w:lvl w:ilvl="0" w:tplc="53B60442">
      <w:numFmt w:val="bullet"/>
      <w:lvlText w:val="□"/>
      <w:lvlJc w:val="left"/>
      <w:pPr>
        <w:ind w:left="10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F90D34"/>
    <w:multiLevelType w:val="hybridMultilevel"/>
    <w:tmpl w:val="4F42F0FC"/>
    <w:lvl w:ilvl="0" w:tplc="AB6842AC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366AFD00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6D8C20AC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EE942278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A176BDF2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7CD46CBA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B43E1C4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F1060F4A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D81E701A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6D906DE0"/>
    <w:multiLevelType w:val="hybridMultilevel"/>
    <w:tmpl w:val="F7C4DAC0"/>
    <w:lvl w:ilvl="0" w:tplc="72BE4EDA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89FAC502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en-US"/>
      </w:rPr>
    </w:lvl>
    <w:lvl w:ilvl="2" w:tplc="6CD6EF44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en-US"/>
      </w:rPr>
    </w:lvl>
    <w:lvl w:ilvl="3" w:tplc="9E0A88DA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en-US"/>
      </w:rPr>
    </w:lvl>
    <w:lvl w:ilvl="4" w:tplc="83E45D0C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5" w:tplc="180AC0CC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en-US"/>
      </w:rPr>
    </w:lvl>
    <w:lvl w:ilvl="6" w:tplc="CE4276B2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en-US"/>
      </w:rPr>
    </w:lvl>
    <w:lvl w:ilvl="7" w:tplc="2EE45140">
      <w:numFmt w:val="bullet"/>
      <w:lvlText w:val="•"/>
      <w:lvlJc w:val="left"/>
      <w:pPr>
        <w:ind w:left="8392" w:hanging="360"/>
      </w:pPr>
      <w:rPr>
        <w:rFonts w:hint="default"/>
        <w:lang w:val="en-US" w:eastAsia="en-US" w:bidi="en-US"/>
      </w:rPr>
    </w:lvl>
    <w:lvl w:ilvl="8" w:tplc="643A90C4">
      <w:numFmt w:val="bullet"/>
      <w:lvlText w:val="•"/>
      <w:lvlJc w:val="left"/>
      <w:pPr>
        <w:ind w:left="9488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75F21B80"/>
    <w:multiLevelType w:val="hybridMultilevel"/>
    <w:tmpl w:val="65D89670"/>
    <w:lvl w:ilvl="0" w:tplc="04090019">
      <w:start w:val="1"/>
      <w:numFmt w:val="lowerLetter"/>
      <w:lvlText w:val="%1."/>
      <w:lvlJc w:val="left"/>
      <w:pPr>
        <w:ind w:left="45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79186DA2"/>
    <w:multiLevelType w:val="hybridMultilevel"/>
    <w:tmpl w:val="4F34E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pacing w:val="-1"/>
        <w:w w:val="94"/>
        <w:sz w:val="24"/>
        <w:szCs w:val="24"/>
        <w:lang w:val="en-US" w:eastAsia="en-US" w:bidi="en-US"/>
      </w:rPr>
    </w:lvl>
    <w:lvl w:ilvl="1" w:tplc="D7709A6A">
      <w:numFmt w:val="bullet"/>
      <w:lvlText w:val="•"/>
      <w:lvlJc w:val="left"/>
      <w:pPr>
        <w:ind w:left="1216" w:hanging="253"/>
      </w:pPr>
      <w:rPr>
        <w:rFonts w:hint="default"/>
        <w:lang w:val="en-US" w:eastAsia="en-US" w:bidi="en-US"/>
      </w:rPr>
    </w:lvl>
    <w:lvl w:ilvl="2" w:tplc="4DF28AE8">
      <w:numFmt w:val="bullet"/>
      <w:lvlText w:val="•"/>
      <w:lvlJc w:val="left"/>
      <w:pPr>
        <w:ind w:left="2312" w:hanging="253"/>
      </w:pPr>
      <w:rPr>
        <w:rFonts w:hint="default"/>
        <w:lang w:val="en-US" w:eastAsia="en-US" w:bidi="en-US"/>
      </w:rPr>
    </w:lvl>
    <w:lvl w:ilvl="3" w:tplc="7A1CE35E">
      <w:numFmt w:val="bullet"/>
      <w:lvlText w:val="•"/>
      <w:lvlJc w:val="left"/>
      <w:pPr>
        <w:ind w:left="3408" w:hanging="253"/>
      </w:pPr>
      <w:rPr>
        <w:rFonts w:hint="default"/>
        <w:lang w:val="en-US" w:eastAsia="en-US" w:bidi="en-US"/>
      </w:rPr>
    </w:lvl>
    <w:lvl w:ilvl="4" w:tplc="1D34C1E8">
      <w:numFmt w:val="bullet"/>
      <w:lvlText w:val="•"/>
      <w:lvlJc w:val="left"/>
      <w:pPr>
        <w:ind w:left="4504" w:hanging="253"/>
      </w:pPr>
      <w:rPr>
        <w:rFonts w:hint="default"/>
        <w:lang w:val="en-US" w:eastAsia="en-US" w:bidi="en-US"/>
      </w:rPr>
    </w:lvl>
    <w:lvl w:ilvl="5" w:tplc="76E8264A">
      <w:numFmt w:val="bullet"/>
      <w:lvlText w:val="•"/>
      <w:lvlJc w:val="left"/>
      <w:pPr>
        <w:ind w:left="5600" w:hanging="253"/>
      </w:pPr>
      <w:rPr>
        <w:rFonts w:hint="default"/>
        <w:lang w:val="en-US" w:eastAsia="en-US" w:bidi="en-US"/>
      </w:rPr>
    </w:lvl>
    <w:lvl w:ilvl="6" w:tplc="2D7096E0">
      <w:numFmt w:val="bullet"/>
      <w:lvlText w:val="•"/>
      <w:lvlJc w:val="left"/>
      <w:pPr>
        <w:ind w:left="6696" w:hanging="253"/>
      </w:pPr>
      <w:rPr>
        <w:rFonts w:hint="default"/>
        <w:lang w:val="en-US" w:eastAsia="en-US" w:bidi="en-US"/>
      </w:rPr>
    </w:lvl>
    <w:lvl w:ilvl="7" w:tplc="A6BAB160">
      <w:numFmt w:val="bullet"/>
      <w:lvlText w:val="•"/>
      <w:lvlJc w:val="left"/>
      <w:pPr>
        <w:ind w:left="7792" w:hanging="253"/>
      </w:pPr>
      <w:rPr>
        <w:rFonts w:hint="default"/>
        <w:lang w:val="en-US" w:eastAsia="en-US" w:bidi="en-US"/>
      </w:rPr>
    </w:lvl>
    <w:lvl w:ilvl="8" w:tplc="49B86A4E">
      <w:numFmt w:val="bullet"/>
      <w:lvlText w:val="•"/>
      <w:lvlJc w:val="left"/>
      <w:pPr>
        <w:ind w:left="8888" w:hanging="253"/>
      </w:pPr>
      <w:rPr>
        <w:rFonts w:hint="default"/>
        <w:lang w:val="en-US" w:eastAsia="en-US" w:bidi="en-US"/>
      </w:rPr>
    </w:lvl>
  </w:abstractNum>
  <w:abstractNum w:abstractNumId="17" w15:restartNumberingAfterBreak="0">
    <w:nsid w:val="7ED92F19"/>
    <w:multiLevelType w:val="hybridMultilevel"/>
    <w:tmpl w:val="4072D706"/>
    <w:lvl w:ilvl="0" w:tplc="8D50BD4E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F918CDCC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B6103AE2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72E406EC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F32EAB70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6FE2BC7E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ABA2E38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4DA0635A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EF229FDE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7FC0356E"/>
    <w:multiLevelType w:val="hybridMultilevel"/>
    <w:tmpl w:val="E4088D5A"/>
    <w:lvl w:ilvl="0" w:tplc="53B60442">
      <w:numFmt w:val="bullet"/>
      <w:lvlText w:val="□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D83277A6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A9965FAA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63C28A78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875A2BDC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E8522BC0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E6B4129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D4CADDBE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4698ABB0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11"/>
  </w:num>
  <w:num w:numId="8">
    <w:abstractNumId w:val="17"/>
  </w:num>
  <w:num w:numId="9">
    <w:abstractNumId w:val="10"/>
  </w:num>
  <w:num w:numId="10">
    <w:abstractNumId w:val="14"/>
  </w:num>
  <w:num w:numId="11">
    <w:abstractNumId w:val="6"/>
  </w:num>
  <w:num w:numId="12">
    <w:abstractNumId w:val="7"/>
  </w:num>
  <w:num w:numId="13">
    <w:abstractNumId w:val="13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defaultTabStop w:val="720"/>
  <w:drawingGridHorizontalSpacing w:val="110"/>
  <w:displayHorizontalDrawingGridEvery w:val="2"/>
  <w:doNotShadeFormData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6D"/>
    <w:rsid w:val="00035EF3"/>
    <w:rsid w:val="000A4DD5"/>
    <w:rsid w:val="000B0E06"/>
    <w:rsid w:val="000E47A9"/>
    <w:rsid w:val="000E5482"/>
    <w:rsid w:val="001963E2"/>
    <w:rsid w:val="001B69D2"/>
    <w:rsid w:val="00242706"/>
    <w:rsid w:val="002615F4"/>
    <w:rsid w:val="002A5376"/>
    <w:rsid w:val="002D4DB4"/>
    <w:rsid w:val="003227AB"/>
    <w:rsid w:val="003448D7"/>
    <w:rsid w:val="003E4AFB"/>
    <w:rsid w:val="0042689E"/>
    <w:rsid w:val="00443E6E"/>
    <w:rsid w:val="0044576D"/>
    <w:rsid w:val="00485197"/>
    <w:rsid w:val="004F49CF"/>
    <w:rsid w:val="00534FCD"/>
    <w:rsid w:val="00565907"/>
    <w:rsid w:val="005D344C"/>
    <w:rsid w:val="00663A64"/>
    <w:rsid w:val="00751BDC"/>
    <w:rsid w:val="007B6D4E"/>
    <w:rsid w:val="007E63A4"/>
    <w:rsid w:val="0081108C"/>
    <w:rsid w:val="00876CB9"/>
    <w:rsid w:val="008F524E"/>
    <w:rsid w:val="00902C39"/>
    <w:rsid w:val="00910D36"/>
    <w:rsid w:val="00936923"/>
    <w:rsid w:val="009B382E"/>
    <w:rsid w:val="009C6FEF"/>
    <w:rsid w:val="00AE30F6"/>
    <w:rsid w:val="00AF4F7A"/>
    <w:rsid w:val="00B43B3E"/>
    <w:rsid w:val="00BB60CB"/>
    <w:rsid w:val="00CC598D"/>
    <w:rsid w:val="00D0133F"/>
    <w:rsid w:val="00D81B3E"/>
    <w:rsid w:val="00E01353"/>
    <w:rsid w:val="00E44FC4"/>
    <w:rsid w:val="00E66B26"/>
    <w:rsid w:val="00EB0D11"/>
    <w:rsid w:val="00ED024E"/>
    <w:rsid w:val="00ED7ECC"/>
    <w:rsid w:val="00EF239C"/>
    <w:rsid w:val="00F1798B"/>
    <w:rsid w:val="00FB1C2E"/>
    <w:rsid w:val="00FB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5F858"/>
  <w15:docId w15:val="{01BE030F-DA27-F047-9BC6-712CC8F2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i/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480" w:hanging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E4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7A9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7A9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7A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A9"/>
    <w:rPr>
      <w:rFonts w:ascii="Times New Roman" w:eastAsia="Arial" w:hAnsi="Times New Roman" w:cs="Times New Roman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0E47A9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customStyle="1" w:styleId="Default">
    <w:name w:val="Default"/>
    <w:rsid w:val="00242706"/>
    <w:pPr>
      <w:widowControl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79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9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9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mls.gov/publications/transforming-communities-imls-strategic-plan-2018-2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4B3778-F78C-D040-A0FD-1C5BD852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Losin, Peter</dc:creator>
  <cp:lastModifiedBy>Connie Bodner</cp:lastModifiedBy>
  <cp:revision>26</cp:revision>
  <dcterms:created xsi:type="dcterms:W3CDTF">2020-04-21T20:57:00Z</dcterms:created>
  <dcterms:modified xsi:type="dcterms:W3CDTF">2020-05-01T03:18:00Z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2020-04-21T00:00:00Z</vt:filetime>
  </property>
</Properties>
</file>