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45C33" w:rsidR="008D4032" w:rsidP="00145C33" w:rsidRDefault="008D4032" w14:paraId="59D18385" w14:textId="0114F805">
      <w:pPr>
        <w:widowControl/>
        <w:jc w:val="center"/>
        <w:rPr>
          <w:szCs w:val="24"/>
        </w:rPr>
      </w:pPr>
      <w:r w:rsidRPr="00145C33">
        <w:rPr>
          <w:szCs w:val="24"/>
        </w:rPr>
        <w:t xml:space="preserve">Attachment </w:t>
      </w:r>
      <w:r w:rsidR="005D5B16">
        <w:rPr>
          <w:szCs w:val="24"/>
        </w:rPr>
        <w:t>G</w:t>
      </w:r>
      <w:r w:rsidRPr="00145C33">
        <w:rPr>
          <w:szCs w:val="24"/>
        </w:rPr>
        <w:t>: Burden Narrative</w:t>
      </w:r>
    </w:p>
    <w:p w:rsidRPr="00145C33" w:rsidR="000F7B3F" w:rsidP="00145C33" w:rsidRDefault="00131E29" w14:paraId="31481636" w14:textId="6D349BDB">
      <w:pPr>
        <w:pStyle w:val="Footer"/>
        <w:rPr>
          <w:bCs/>
          <w:szCs w:val="24"/>
        </w:rPr>
      </w:pPr>
      <w:r w:rsidRPr="00145C33">
        <w:rPr>
          <w:b/>
          <w:szCs w:val="24"/>
        </w:rPr>
        <w:t xml:space="preserve">Estimate of the Information Collection Burden Associated with the </w:t>
      </w:r>
      <w:r w:rsidRPr="00145C33" w:rsidR="000F7B3F">
        <w:rPr>
          <w:b/>
          <w:szCs w:val="24"/>
        </w:rPr>
        <w:t xml:space="preserve">Final </w:t>
      </w:r>
      <w:r w:rsidRPr="00145C33">
        <w:rPr>
          <w:b/>
          <w:szCs w:val="24"/>
        </w:rPr>
        <w:t xml:space="preserve">Rule -- </w:t>
      </w:r>
      <w:bookmarkStart w:name="OLE_LINK14" w:id="0"/>
      <w:bookmarkStart w:name="OLE_LINK15" w:id="1"/>
      <w:r w:rsidRPr="00145C33">
        <w:rPr>
          <w:b/>
          <w:szCs w:val="24"/>
        </w:rPr>
        <w:t xml:space="preserve">Supplemental Nutrition Assistance Program (SNAP): </w:t>
      </w:r>
      <w:r w:rsidRPr="00145C33" w:rsidR="000F7B3F">
        <w:rPr>
          <w:b/>
          <w:szCs w:val="24"/>
        </w:rPr>
        <w:t xml:space="preserve">2008 Farm Bill </w:t>
      </w:r>
      <w:r w:rsidRPr="00145C33" w:rsidR="000F7B3F">
        <w:rPr>
          <w:b/>
          <w:bCs/>
          <w:szCs w:val="24"/>
        </w:rPr>
        <w:t>Provisions on Clarification of Split Issuance; Accrual of Benefits and Definition Changes</w:t>
      </w:r>
    </w:p>
    <w:p w:rsidRPr="00145C33" w:rsidR="000F7B3F" w:rsidP="00145C33" w:rsidRDefault="000F7B3F" w14:paraId="612B7B0D" w14:textId="3856AFAB">
      <w:pPr>
        <w:pStyle w:val="HTMLPreformatted"/>
        <w:spacing w:line="480" w:lineRule="auto"/>
        <w:jc w:val="center"/>
        <w:outlineLvl w:val="0"/>
        <w:rPr>
          <w:rFonts w:ascii="Times New Roman" w:hAnsi="Times New Roman" w:cs="Times New Roman"/>
          <w:b/>
          <w:spacing w:val="-3"/>
          <w:sz w:val="24"/>
          <w:szCs w:val="24"/>
        </w:rPr>
      </w:pPr>
      <w:r w:rsidRPr="00145C33">
        <w:rPr>
          <w:rFonts w:ascii="Times New Roman" w:hAnsi="Times New Roman" w:cs="Times New Roman"/>
          <w:b/>
          <w:spacing w:val="-3"/>
          <w:sz w:val="24"/>
          <w:szCs w:val="24"/>
        </w:rPr>
        <w:t>(RIN 0584-AE02)</w:t>
      </w:r>
    </w:p>
    <w:p w:rsidRPr="00145C33" w:rsidR="00907AD6" w:rsidP="00145C33" w:rsidRDefault="00907AD6" w14:paraId="3532BED5" w14:textId="709DF2F5">
      <w:pPr>
        <w:ind w:left="0"/>
        <w:jc w:val="center"/>
        <w:rPr>
          <w:b/>
          <w:szCs w:val="24"/>
        </w:rPr>
      </w:pPr>
    </w:p>
    <w:bookmarkEnd w:id="0"/>
    <w:bookmarkEnd w:id="1"/>
    <w:p w:rsidR="00907AD6" w:rsidP="00145C33" w:rsidRDefault="000F7B3F" w14:paraId="1C9A162F" w14:textId="2278BD27">
      <w:pPr>
        <w:pStyle w:val="Footer"/>
        <w:ind w:left="0" w:firstLine="360"/>
        <w:jc w:val="left"/>
        <w:rPr>
          <w:szCs w:val="24"/>
        </w:rPr>
      </w:pPr>
      <w:r w:rsidRPr="00145C33">
        <w:rPr>
          <w:szCs w:val="24"/>
        </w:rPr>
        <w:tab/>
      </w:r>
      <w:r w:rsidRPr="00145C33" w:rsidR="00131E29">
        <w:rPr>
          <w:szCs w:val="24"/>
        </w:rPr>
        <w:t xml:space="preserve">This document explains the burden calculations for the Food and Nutrition Service (FNS) Supplemental Nutrition Assistance Program (SNAP) to include the </w:t>
      </w:r>
      <w:r w:rsidRPr="00145C33" w:rsidR="0030208C">
        <w:rPr>
          <w:szCs w:val="24"/>
        </w:rPr>
        <w:t xml:space="preserve">benefit off-line and expungement notification and benefit reinstatement </w:t>
      </w:r>
      <w:r w:rsidRPr="00145C33" w:rsidR="00131E29">
        <w:rPr>
          <w:szCs w:val="24"/>
        </w:rPr>
        <w:t xml:space="preserve">requirements contained in the </w:t>
      </w:r>
      <w:r w:rsidRPr="00145C33" w:rsidR="0030208C">
        <w:rPr>
          <w:szCs w:val="24"/>
        </w:rPr>
        <w:t>f</w:t>
      </w:r>
      <w:r w:rsidRPr="00145C33" w:rsidR="00AC7740">
        <w:rPr>
          <w:szCs w:val="24"/>
        </w:rPr>
        <w:t xml:space="preserve">inal </w:t>
      </w:r>
      <w:r w:rsidRPr="00145C33" w:rsidR="0030208C">
        <w:rPr>
          <w:szCs w:val="24"/>
        </w:rPr>
        <w:t>r</w:t>
      </w:r>
      <w:r w:rsidRPr="00145C33" w:rsidR="00131E29">
        <w:rPr>
          <w:szCs w:val="24"/>
        </w:rPr>
        <w:t>ule</w:t>
      </w:r>
      <w:r w:rsidRPr="00145C33" w:rsidR="0030208C">
        <w:rPr>
          <w:szCs w:val="24"/>
        </w:rPr>
        <w:t>,</w:t>
      </w:r>
      <w:r w:rsidRPr="00145C33" w:rsidR="00131E29">
        <w:rPr>
          <w:szCs w:val="24"/>
        </w:rPr>
        <w:t xml:space="preserve"> “</w:t>
      </w:r>
      <w:r w:rsidRPr="002E6FA3" w:rsidR="008A643B">
        <w:t>Supplemental Nutrition Assistance Program</w:t>
      </w:r>
      <w:r w:rsidRPr="00145C33" w:rsidR="00131E29">
        <w:rPr>
          <w:szCs w:val="24"/>
        </w:rPr>
        <w:t xml:space="preserve">: </w:t>
      </w:r>
      <w:r w:rsidRPr="00145C33">
        <w:rPr>
          <w:szCs w:val="24"/>
        </w:rPr>
        <w:t xml:space="preserve">2008 Farm Bill </w:t>
      </w:r>
      <w:r w:rsidRPr="00145C33">
        <w:rPr>
          <w:bCs/>
          <w:szCs w:val="24"/>
        </w:rPr>
        <w:t>Provisions on Clarification of Split Issuance; Accrual of Benefits and Definition Changes</w:t>
      </w:r>
      <w:r w:rsidR="00BC1F0D">
        <w:rPr>
          <w:bCs/>
          <w:szCs w:val="24"/>
        </w:rPr>
        <w:t>,</w:t>
      </w:r>
      <w:r w:rsidRPr="00145C33" w:rsidR="00131E29">
        <w:rPr>
          <w:szCs w:val="24"/>
        </w:rPr>
        <w:t xml:space="preserve">” </w:t>
      </w:r>
      <w:r w:rsidR="00BC1F0D">
        <w:t>(85 FR 52025) published August 24, 2020</w:t>
      </w:r>
      <w:r w:rsidR="00286798">
        <w:t xml:space="preserve">, and the subsequent </w:t>
      </w:r>
      <w:r w:rsidRPr="00F84152" w:rsidR="00286798">
        <w:t>interim final rule, titled “Supplemental Nutrition Assistance Program (SNAP): 2008 Farm Bill Provisions on Clarification of Split Issuance; Accrual of Benefits and Definition Changes: Delay of Implementation Date for Certain Provisions</w:t>
      </w:r>
      <w:r w:rsidR="00823EB3">
        <w:t>,</w:t>
      </w:r>
      <w:r w:rsidRPr="00F84152" w:rsidR="00286798">
        <w:t>”</w:t>
      </w:r>
      <w:r w:rsidR="00823EB3">
        <w:t xml:space="preserve"> (86 FR 40763) </w:t>
      </w:r>
      <w:r w:rsidRPr="00F84152" w:rsidR="00823EB3">
        <w:t>published July 29, 2021</w:t>
      </w:r>
      <w:r w:rsidR="00BC1F0D">
        <w:t xml:space="preserve">.  </w:t>
      </w:r>
      <w:r w:rsidRPr="00145C33" w:rsidR="000510EF">
        <w:rPr>
          <w:szCs w:val="24"/>
        </w:rPr>
        <w:t>This is a</w:t>
      </w:r>
      <w:r w:rsidRPr="00145C33" w:rsidR="001E4F82">
        <w:rPr>
          <w:szCs w:val="24"/>
        </w:rPr>
        <w:t>n existing</w:t>
      </w:r>
      <w:r w:rsidRPr="00145C33" w:rsidR="000510EF">
        <w:rPr>
          <w:szCs w:val="24"/>
        </w:rPr>
        <w:t xml:space="preserve"> information collection request</w:t>
      </w:r>
      <w:r w:rsidRPr="00145C33" w:rsidR="001E4F82">
        <w:rPr>
          <w:szCs w:val="24"/>
        </w:rPr>
        <w:t xml:space="preserve"> in use without a valid OMB control number</w:t>
      </w:r>
      <w:r w:rsidRPr="00145C33" w:rsidR="000510EF">
        <w:rPr>
          <w:szCs w:val="24"/>
        </w:rPr>
        <w:t xml:space="preserve">.  Although the agency has been collecting this information, we were </w:t>
      </w:r>
      <w:r w:rsidRPr="00145C33" w:rsidR="005648E6">
        <w:rPr>
          <w:szCs w:val="24"/>
        </w:rPr>
        <w:t>unaware</w:t>
      </w:r>
      <w:r w:rsidRPr="00145C33" w:rsidR="000510EF">
        <w:rPr>
          <w:szCs w:val="24"/>
        </w:rPr>
        <w:t xml:space="preserve"> that collecting this information is in violation of the Paperwork Reduction Act.  A proposed rule was published on </w:t>
      </w:r>
      <w:r w:rsidRPr="00145C33" w:rsidR="000510EF">
        <w:rPr>
          <w:iCs/>
          <w:color w:val="000000"/>
          <w:szCs w:val="24"/>
        </w:rPr>
        <w:t xml:space="preserve">September 29, 2016, (81 FR 66866).  </w:t>
      </w:r>
      <w:r w:rsidRPr="00145C33" w:rsidR="00131E29">
        <w:rPr>
          <w:szCs w:val="24"/>
        </w:rPr>
        <w:t xml:space="preserve">The </w:t>
      </w:r>
      <w:r w:rsidRPr="00145C33" w:rsidR="000510EF">
        <w:rPr>
          <w:szCs w:val="24"/>
        </w:rPr>
        <w:t xml:space="preserve">final </w:t>
      </w:r>
      <w:r w:rsidRPr="00145C33" w:rsidR="00131E29">
        <w:rPr>
          <w:szCs w:val="24"/>
        </w:rPr>
        <w:t>rule amend</w:t>
      </w:r>
      <w:r w:rsidRPr="00145C33" w:rsidR="00AC7740">
        <w:rPr>
          <w:szCs w:val="24"/>
        </w:rPr>
        <w:t>s</w:t>
      </w:r>
      <w:r w:rsidRPr="00145C33" w:rsidR="00131E29">
        <w:rPr>
          <w:szCs w:val="24"/>
        </w:rPr>
        <w:t xml:space="preserve"> SNA</w:t>
      </w:r>
      <w:r w:rsidRPr="00145C33" w:rsidR="00584488">
        <w:rPr>
          <w:szCs w:val="24"/>
        </w:rPr>
        <w:t xml:space="preserve">P regulation at 7 CFR 274.2 </w:t>
      </w:r>
      <w:r w:rsidRPr="00145C33" w:rsidR="00131E29">
        <w:rPr>
          <w:szCs w:val="24"/>
        </w:rPr>
        <w:t>to implement provisions of the Food, Conservation and Energy Act of 2008</w:t>
      </w:r>
      <w:r w:rsidRPr="00145C33">
        <w:rPr>
          <w:szCs w:val="24"/>
        </w:rPr>
        <w:t>, Public Law 110-234 (2008 Farm Bill)</w:t>
      </w:r>
      <w:r w:rsidRPr="00145C33" w:rsidR="00007478">
        <w:rPr>
          <w:szCs w:val="24"/>
        </w:rPr>
        <w:t xml:space="preserve"> and </w:t>
      </w:r>
      <w:r w:rsidRPr="00145C33" w:rsidR="00AD4AB9">
        <w:rPr>
          <w:szCs w:val="24"/>
        </w:rPr>
        <w:t>the Agricultural Improvement Act of 2018, P</w:t>
      </w:r>
      <w:hyperlink w:history="1" r:id="rId12">
        <w:r w:rsidR="00BF2639">
          <w:rPr>
            <w:szCs w:val="24"/>
          </w:rPr>
          <w:t xml:space="preserve">ublic </w:t>
        </w:r>
        <w:r w:rsidRPr="00145C33" w:rsidR="00AD4AB9">
          <w:rPr>
            <w:szCs w:val="24"/>
          </w:rPr>
          <w:t>L</w:t>
        </w:r>
        <w:r w:rsidR="007F006B">
          <w:rPr>
            <w:szCs w:val="24"/>
          </w:rPr>
          <w:t>aw</w:t>
        </w:r>
        <w:r w:rsidRPr="00145C33" w:rsidR="00AD4AB9">
          <w:rPr>
            <w:szCs w:val="24"/>
          </w:rPr>
          <w:t xml:space="preserve"> 115-334</w:t>
        </w:r>
      </w:hyperlink>
      <w:r w:rsidRPr="00145C33" w:rsidR="00AD4AB9">
        <w:rPr>
          <w:szCs w:val="24"/>
        </w:rPr>
        <w:t>, (2018 Farm Bill)</w:t>
      </w:r>
      <w:r w:rsidRPr="00145C33">
        <w:rPr>
          <w:szCs w:val="24"/>
        </w:rPr>
        <w:t>.</w:t>
      </w:r>
      <w:r w:rsidRPr="00145C33" w:rsidR="00131E29">
        <w:rPr>
          <w:szCs w:val="24"/>
        </w:rPr>
        <w:t xml:space="preserve">  </w:t>
      </w:r>
      <w:r w:rsidRPr="00145C33" w:rsidR="00AD4AB9">
        <w:rPr>
          <w:szCs w:val="24"/>
        </w:rPr>
        <w:t xml:space="preserve">Both Farm Bills amend </w:t>
      </w:r>
      <w:r w:rsidRPr="00145C33" w:rsidR="00584488">
        <w:rPr>
          <w:szCs w:val="24"/>
        </w:rPr>
        <w:t>the Food and Nutrition Act of 2008 (the Act)</w:t>
      </w:r>
      <w:r w:rsidRPr="00145C33" w:rsidR="00131E29">
        <w:rPr>
          <w:szCs w:val="24"/>
        </w:rPr>
        <w:t xml:space="preserve">, which </w:t>
      </w:r>
      <w:r w:rsidRPr="00145C33">
        <w:rPr>
          <w:szCs w:val="24"/>
        </w:rPr>
        <w:t xml:space="preserve">includes </w:t>
      </w:r>
      <w:r w:rsidRPr="00145C33" w:rsidR="00131E29">
        <w:rPr>
          <w:szCs w:val="24"/>
        </w:rPr>
        <w:t>benefit</w:t>
      </w:r>
      <w:r w:rsidRPr="00145C33">
        <w:rPr>
          <w:szCs w:val="24"/>
        </w:rPr>
        <w:t xml:space="preserve"> is</w:t>
      </w:r>
      <w:r w:rsidRPr="00145C33" w:rsidR="00AD4AB9">
        <w:rPr>
          <w:szCs w:val="24"/>
        </w:rPr>
        <w:t xml:space="preserve">suance, </w:t>
      </w:r>
      <w:r w:rsidRPr="00145C33" w:rsidR="00C208FF">
        <w:rPr>
          <w:szCs w:val="24"/>
        </w:rPr>
        <w:t>storage,</w:t>
      </w:r>
      <w:r w:rsidRPr="00145C33" w:rsidR="00AD4AB9">
        <w:rPr>
          <w:szCs w:val="24"/>
        </w:rPr>
        <w:t xml:space="preserve"> and expiration </w:t>
      </w:r>
      <w:r w:rsidRPr="00145C33" w:rsidR="00131E29">
        <w:rPr>
          <w:szCs w:val="24"/>
        </w:rPr>
        <w:t xml:space="preserve">requirements for administering the program. State agencies are responsible </w:t>
      </w:r>
      <w:r w:rsidRPr="00145C33">
        <w:rPr>
          <w:szCs w:val="24"/>
        </w:rPr>
        <w:t xml:space="preserve">for </w:t>
      </w:r>
      <w:r w:rsidRPr="00145C33" w:rsidR="00131E29">
        <w:rPr>
          <w:szCs w:val="24"/>
        </w:rPr>
        <w:t xml:space="preserve">issuing benefits to those households entitled to benefits under the Act.  </w:t>
      </w:r>
    </w:p>
    <w:p w:rsidRPr="00145C33" w:rsidR="005F7D6F" w:rsidP="00145C33" w:rsidRDefault="005F7D6F" w14:paraId="0CFD48A7" w14:textId="6B4ACC32">
      <w:pPr>
        <w:pStyle w:val="Footer"/>
        <w:ind w:left="0" w:firstLine="360"/>
        <w:jc w:val="left"/>
        <w:rPr>
          <w:szCs w:val="24"/>
        </w:rPr>
      </w:pPr>
      <w:r w:rsidRPr="005F7D6F">
        <w:rPr>
          <w:szCs w:val="24"/>
        </w:rPr>
        <w:lastRenderedPageBreak/>
        <w:t>The first 60-Day Notice (85 FR 7716) for this collection, “Agency Information Collection Activities: Supplemental Nutrition Assistance Program: 2008 Farm Bill Provisions on Clarification of Split Issuance; Accrual of Benefits and Definition Changes”, was published on February 11, 2020.  The most recent 60-Day Notice (86 FR 59977), titled “Agency Information Collection Activities: Supplemental Nutrition Assistance Program (SNAP) Benefit Expungement and Off-Line Storage”, was published on October 29, 2021.</w:t>
      </w:r>
    </w:p>
    <w:p w:rsidRPr="00145C33" w:rsidR="006E1192" w:rsidP="00145C33" w:rsidRDefault="00131E29" w14:paraId="5E51BAE6" w14:textId="51F40411">
      <w:pPr>
        <w:widowControl/>
        <w:ind w:left="0"/>
        <w:rPr>
          <w:szCs w:val="24"/>
        </w:rPr>
      </w:pPr>
      <w:r w:rsidRPr="00145C33">
        <w:rPr>
          <w:szCs w:val="24"/>
        </w:rPr>
        <w:tab/>
        <w:t xml:space="preserve">The average burden per response and the annual burden hours for this information collection are </w:t>
      </w:r>
      <w:r w:rsidRPr="00145C33" w:rsidR="00584488">
        <w:rPr>
          <w:szCs w:val="24"/>
        </w:rPr>
        <w:t>e</w:t>
      </w:r>
      <w:r w:rsidRPr="00145C33">
        <w:rPr>
          <w:szCs w:val="24"/>
        </w:rPr>
        <w:t xml:space="preserve">xplained in the following sections.  The burden hours under this collection will </w:t>
      </w:r>
      <w:r w:rsidRPr="00145C33" w:rsidR="00A81CE8">
        <w:rPr>
          <w:szCs w:val="24"/>
        </w:rPr>
        <w:t>be included in a new</w:t>
      </w:r>
      <w:r w:rsidRPr="00145C33">
        <w:rPr>
          <w:szCs w:val="24"/>
        </w:rPr>
        <w:t xml:space="preserve"> Office of Management and Budget (OMB) collection</w:t>
      </w:r>
      <w:r w:rsidR="003D7690">
        <w:rPr>
          <w:szCs w:val="24"/>
        </w:rPr>
        <w:t xml:space="preserve"> submitted with this request</w:t>
      </w:r>
      <w:r w:rsidRPr="00145C33">
        <w:rPr>
          <w:szCs w:val="24"/>
        </w:rPr>
        <w:t xml:space="preserve">, SNAP </w:t>
      </w:r>
      <w:r w:rsidRPr="00145C33" w:rsidR="004D5668">
        <w:rPr>
          <w:szCs w:val="24"/>
        </w:rPr>
        <w:t xml:space="preserve">Benefit </w:t>
      </w:r>
      <w:r w:rsidRPr="00145C33" w:rsidR="009A040D">
        <w:rPr>
          <w:szCs w:val="24"/>
        </w:rPr>
        <w:t>Storage</w:t>
      </w:r>
      <w:r w:rsidRPr="00145C33" w:rsidR="00DA09E2">
        <w:rPr>
          <w:szCs w:val="24"/>
        </w:rPr>
        <w:t xml:space="preserve"> and Expungement</w:t>
      </w:r>
      <w:r w:rsidRPr="00145C33">
        <w:rPr>
          <w:szCs w:val="24"/>
        </w:rPr>
        <w:t xml:space="preserve">: </w:t>
      </w:r>
      <w:r w:rsidRPr="00145C33" w:rsidR="00DA09E2">
        <w:rPr>
          <w:szCs w:val="24"/>
        </w:rPr>
        <w:t xml:space="preserve">Notices and Off-line </w:t>
      </w:r>
      <w:r w:rsidRPr="00145C33" w:rsidR="009A040D">
        <w:rPr>
          <w:szCs w:val="24"/>
        </w:rPr>
        <w:t>Benefit Reinstatement</w:t>
      </w:r>
      <w:r w:rsidRPr="00145C33">
        <w:rPr>
          <w:szCs w:val="24"/>
        </w:rPr>
        <w:t>.</w:t>
      </w:r>
    </w:p>
    <w:p w:rsidRPr="00145C33" w:rsidR="00907AD6" w:rsidP="009030B3" w:rsidRDefault="00907AD6" w14:paraId="74CC9C2E" w14:textId="74F8EB9B">
      <w:pPr>
        <w:widowControl/>
        <w:tabs>
          <w:tab w:val="clear" w:pos="-720"/>
        </w:tabs>
        <w:suppressAutoHyphens w:val="0"/>
        <w:ind w:left="0"/>
        <w:rPr>
          <w:szCs w:val="24"/>
        </w:rPr>
      </w:pPr>
    </w:p>
    <w:p w:rsidRPr="009030B3" w:rsidR="00907AD6" w:rsidP="009030B3" w:rsidRDefault="00131E29" w14:paraId="7B6789DD" w14:textId="2DDD4A54">
      <w:pPr>
        <w:ind w:left="0"/>
        <w:jc w:val="center"/>
        <w:rPr>
          <w:b/>
          <w:szCs w:val="24"/>
        </w:rPr>
      </w:pPr>
      <w:r w:rsidRPr="009030B3">
        <w:rPr>
          <w:b/>
          <w:szCs w:val="24"/>
        </w:rPr>
        <w:t>OMB No. 0584-</w:t>
      </w:r>
      <w:r w:rsidRPr="009030B3" w:rsidR="00A61991">
        <w:rPr>
          <w:b/>
          <w:szCs w:val="24"/>
        </w:rPr>
        <w:t>XXXX</w:t>
      </w:r>
    </w:p>
    <w:p w:rsidRPr="009030B3" w:rsidR="00907AD6" w:rsidP="009030B3" w:rsidRDefault="00131E29" w14:paraId="4E20E85B" w14:textId="77777777">
      <w:pPr>
        <w:widowControl/>
        <w:tabs>
          <w:tab w:val="clear" w:pos="-720"/>
        </w:tabs>
        <w:suppressAutoHyphens w:val="0"/>
        <w:ind w:left="0"/>
        <w:jc w:val="center"/>
        <w:rPr>
          <w:szCs w:val="24"/>
        </w:rPr>
      </w:pPr>
      <w:r w:rsidRPr="009030B3">
        <w:rPr>
          <w:szCs w:val="24"/>
        </w:rPr>
        <w:t>AFFECTED PUBLIC: STATE AGENCIES</w:t>
      </w:r>
    </w:p>
    <w:p w:rsidRPr="00145C33" w:rsidR="00907AD6" w:rsidP="009030B3" w:rsidRDefault="00A25589" w14:paraId="20BE55EA" w14:textId="4F481AE4">
      <w:pPr>
        <w:widowControl/>
        <w:tabs>
          <w:tab w:val="clear" w:pos="-720"/>
        </w:tabs>
        <w:suppressAutoHyphens w:val="0"/>
        <w:ind w:left="0"/>
        <w:jc w:val="center"/>
        <w:rPr>
          <w:szCs w:val="24"/>
          <w:u w:val="single"/>
        </w:rPr>
      </w:pPr>
      <w:r w:rsidRPr="00145C33">
        <w:rPr>
          <w:szCs w:val="24"/>
          <w:u w:val="single"/>
        </w:rPr>
        <w:t>STATE AGENCY</w:t>
      </w:r>
      <w:r w:rsidRPr="00145C33" w:rsidR="00DA7B2F">
        <w:rPr>
          <w:szCs w:val="24"/>
          <w:u w:val="single"/>
        </w:rPr>
        <w:t xml:space="preserve"> REPORTING </w:t>
      </w:r>
      <w:r w:rsidRPr="009030B3" w:rsidR="00452656">
        <w:rPr>
          <w:szCs w:val="24"/>
          <w:u w:val="single"/>
        </w:rPr>
        <w:t>BURDEN</w:t>
      </w:r>
      <w:r w:rsidRPr="009030B3" w:rsidR="00165481">
        <w:rPr>
          <w:szCs w:val="24"/>
          <w:u w:val="single"/>
        </w:rPr>
        <w:t xml:space="preserve"> DUE TO RULEMAKING</w:t>
      </w:r>
    </w:p>
    <w:p w:rsidRPr="009030B3" w:rsidR="000E258D" w:rsidP="009030B3" w:rsidRDefault="000E258D" w14:paraId="40F2B239" w14:textId="77777777">
      <w:pPr>
        <w:widowControl/>
        <w:ind w:hanging="720"/>
        <w:rPr>
          <w:b/>
          <w:szCs w:val="24"/>
        </w:rPr>
      </w:pPr>
    </w:p>
    <w:p w:rsidRPr="009030B3" w:rsidR="009957F1" w:rsidP="00145C33" w:rsidRDefault="00376E22" w14:paraId="6A2165FC" w14:textId="4C32022E">
      <w:pPr>
        <w:pStyle w:val="ListParagraph"/>
        <w:widowControl/>
        <w:numPr>
          <w:ilvl w:val="0"/>
          <w:numId w:val="54"/>
        </w:numPr>
        <w:rPr>
          <w:szCs w:val="24"/>
        </w:rPr>
      </w:pPr>
      <w:r w:rsidRPr="009030B3">
        <w:rPr>
          <w:b/>
          <w:szCs w:val="24"/>
        </w:rPr>
        <w:t>Notice</w:t>
      </w:r>
      <w:r w:rsidRPr="009030B3" w:rsidR="00B17BC4">
        <w:rPr>
          <w:b/>
          <w:szCs w:val="24"/>
        </w:rPr>
        <w:t>s</w:t>
      </w:r>
    </w:p>
    <w:p w:rsidRPr="00145C33" w:rsidR="002E166F" w:rsidP="00145C33" w:rsidRDefault="009957F1" w14:paraId="0C22E017" w14:textId="0FC856B7">
      <w:pPr>
        <w:widowControl/>
        <w:ind w:left="0"/>
        <w:rPr>
          <w:szCs w:val="24"/>
        </w:rPr>
      </w:pPr>
      <w:r w:rsidRPr="00145C33">
        <w:rPr>
          <w:szCs w:val="24"/>
        </w:rPr>
        <w:tab/>
      </w:r>
      <w:r w:rsidRPr="00145C33" w:rsidR="00546639">
        <w:rPr>
          <w:szCs w:val="24"/>
        </w:rPr>
        <w:tab/>
      </w:r>
      <w:r w:rsidRPr="00145C33" w:rsidR="00546639">
        <w:rPr>
          <w:i/>
          <w:szCs w:val="24"/>
        </w:rPr>
        <w:t>Off-line Notice</w:t>
      </w:r>
      <w:r w:rsidRPr="009030B3" w:rsidR="00546639">
        <w:rPr>
          <w:i/>
          <w:szCs w:val="24"/>
        </w:rPr>
        <w:t xml:space="preserve"> –</w:t>
      </w:r>
      <w:r w:rsidRPr="009030B3" w:rsidR="00B3139A">
        <w:rPr>
          <w:i/>
          <w:szCs w:val="24"/>
        </w:rPr>
        <w:t xml:space="preserve"> </w:t>
      </w:r>
      <w:r w:rsidRPr="009030B3" w:rsidR="00B3139A">
        <w:rPr>
          <w:szCs w:val="24"/>
        </w:rPr>
        <w:t>Upon the effective date of this rule, section 274.2(h)</w:t>
      </w:r>
      <w:r w:rsidRPr="009030B3" w:rsidR="00DA7B2F">
        <w:rPr>
          <w:szCs w:val="24"/>
        </w:rPr>
        <w:t>(</w:t>
      </w:r>
      <w:r w:rsidRPr="009030B3" w:rsidR="002B12C5">
        <w:rPr>
          <w:szCs w:val="24"/>
        </w:rPr>
        <w:t>3</w:t>
      </w:r>
      <w:r w:rsidRPr="009030B3" w:rsidR="00DA7B2F">
        <w:rPr>
          <w:szCs w:val="24"/>
        </w:rPr>
        <w:t>)</w:t>
      </w:r>
      <w:r w:rsidRPr="009030B3" w:rsidR="00B3139A">
        <w:rPr>
          <w:szCs w:val="24"/>
        </w:rPr>
        <w:t xml:space="preserve"> of the SNAP regulations will apply to off-line notices.  </w:t>
      </w:r>
      <w:r w:rsidRPr="009030B3" w:rsidR="002E166F">
        <w:rPr>
          <w:szCs w:val="24"/>
        </w:rPr>
        <w:t xml:space="preserve">State agencies that </w:t>
      </w:r>
      <w:r w:rsidRPr="009030B3" w:rsidR="00B3139A">
        <w:rPr>
          <w:szCs w:val="24"/>
        </w:rPr>
        <w:t xml:space="preserve">choose to </w:t>
      </w:r>
      <w:r w:rsidRPr="009030B3" w:rsidR="002E166F">
        <w:rPr>
          <w:szCs w:val="24"/>
        </w:rPr>
        <w:t>exercise the option to take benefits off-line after</w:t>
      </w:r>
      <w:r w:rsidRPr="009030B3" w:rsidR="00B3139A">
        <w:rPr>
          <w:szCs w:val="24"/>
        </w:rPr>
        <w:t xml:space="preserve"> a household’s SNAP Electronic Benefit Transfer (EBT) account has been inactive for</w:t>
      </w:r>
      <w:r w:rsidRPr="009030B3" w:rsidR="002E166F">
        <w:rPr>
          <w:szCs w:val="24"/>
        </w:rPr>
        <w:t xml:space="preserve"> three months </w:t>
      </w:r>
      <w:r w:rsidRPr="009030B3" w:rsidR="00B3139A">
        <w:rPr>
          <w:szCs w:val="24"/>
        </w:rPr>
        <w:t xml:space="preserve">will be required to send a notice to the household informing them that </w:t>
      </w:r>
      <w:r w:rsidRPr="009030B3" w:rsidR="002E166F">
        <w:rPr>
          <w:szCs w:val="24"/>
        </w:rPr>
        <w:t xml:space="preserve">benefits </w:t>
      </w:r>
      <w:r w:rsidRPr="009030B3" w:rsidR="00B3139A">
        <w:rPr>
          <w:szCs w:val="24"/>
        </w:rPr>
        <w:t xml:space="preserve">will be or have been </w:t>
      </w:r>
      <w:r w:rsidRPr="009030B3" w:rsidR="002E166F">
        <w:rPr>
          <w:szCs w:val="24"/>
        </w:rPr>
        <w:t xml:space="preserve">taken off-line.  State agencies must send the notification up to 10 days prior to or concurrent with the action to store benefits off-line.  At a minimum, the notice shall include information on the steps necessary to bring the benefits back on-line and the State agency’s </w:t>
      </w:r>
      <w:r w:rsidRPr="009030B3" w:rsidR="002E166F">
        <w:rPr>
          <w:szCs w:val="24"/>
        </w:rPr>
        <w:lastRenderedPageBreak/>
        <w:t>permanent expungement policy.</w:t>
      </w:r>
      <w:r w:rsidRPr="009030B3" w:rsidR="00604D4C">
        <w:rPr>
          <w:szCs w:val="24"/>
        </w:rPr>
        <w:t xml:space="preserve">  Currently, </w:t>
      </w:r>
      <w:r w:rsidRPr="009030B3" w:rsidR="00DA7B2F">
        <w:rPr>
          <w:szCs w:val="24"/>
        </w:rPr>
        <w:t xml:space="preserve">out of 53 State agencies, </w:t>
      </w:r>
      <w:r w:rsidRPr="009030B3" w:rsidR="00604D4C">
        <w:rPr>
          <w:szCs w:val="24"/>
        </w:rPr>
        <w:t>six</w:t>
      </w:r>
      <w:r w:rsidRPr="009030B3" w:rsidR="00FD58EC">
        <w:rPr>
          <w:szCs w:val="24"/>
        </w:rPr>
        <w:t xml:space="preserve"> (6)</w:t>
      </w:r>
      <w:r w:rsidRPr="009030B3" w:rsidR="00604D4C">
        <w:rPr>
          <w:szCs w:val="24"/>
        </w:rPr>
        <w:t xml:space="preserve"> State agencies are opting to take benefits off-line prior to permanent expungements.</w:t>
      </w:r>
    </w:p>
    <w:p w:rsidRPr="00145C33" w:rsidR="00546639" w:rsidP="00145C33" w:rsidRDefault="007B2F56" w14:paraId="087DDD6B" w14:textId="2C9F011D">
      <w:pPr>
        <w:widowControl/>
        <w:ind w:left="0"/>
        <w:rPr>
          <w:szCs w:val="24"/>
        </w:rPr>
      </w:pPr>
      <w:r w:rsidRPr="00145C33">
        <w:rPr>
          <w:b/>
          <w:szCs w:val="24"/>
        </w:rPr>
        <w:tab/>
      </w:r>
      <w:r w:rsidRPr="00145C33" w:rsidR="00546639">
        <w:rPr>
          <w:b/>
          <w:szCs w:val="24"/>
          <w:u w:val="single"/>
        </w:rPr>
        <w:t>State agency burden:</w:t>
      </w:r>
      <w:r w:rsidRPr="00145C33" w:rsidR="00546639">
        <w:rPr>
          <w:b/>
          <w:szCs w:val="24"/>
        </w:rPr>
        <w:t xml:space="preserve">  </w:t>
      </w:r>
      <w:r w:rsidRPr="009030B3" w:rsidR="00546639">
        <w:rPr>
          <w:szCs w:val="24"/>
        </w:rPr>
        <w:t>Sending out the notice is an automated process triggered by account activity parameters programmed into the State’s EBT processing system.  It is estimated that the activity of sending out individual household notices is 30 seconds or 0.0083 hours. This yields a total burden of 4,489 hours for six (6) State agencies.</w:t>
      </w:r>
      <w:r w:rsidRPr="009030B3" w:rsidR="00B3139A">
        <w:rPr>
          <w:szCs w:val="24"/>
        </w:rPr>
        <w:t xml:space="preserve">  </w:t>
      </w:r>
      <w:r w:rsidRPr="009030B3" w:rsidR="00FD58EC">
        <w:rPr>
          <w:szCs w:val="24"/>
        </w:rPr>
        <w:t>Six (6) State agencies will send out approximately 90,136 off</w:t>
      </w:r>
      <w:r w:rsidR="0013127C">
        <w:rPr>
          <w:szCs w:val="24"/>
        </w:rPr>
        <w:t>-</w:t>
      </w:r>
      <w:r w:rsidRPr="009030B3" w:rsidR="00FD58EC">
        <w:rPr>
          <w:szCs w:val="24"/>
        </w:rPr>
        <w:t xml:space="preserve">line notices to SNAP households which is a total annual responses of 540,818 notices.  These are existing burden hours in use without OMB approval.  </w:t>
      </w:r>
    </w:p>
    <w:p w:rsidRPr="009030B3" w:rsidR="00546639" w:rsidP="009030B3" w:rsidRDefault="00546639" w14:paraId="2CC4312F" w14:textId="77777777">
      <w:pPr>
        <w:widowControl/>
        <w:ind w:left="0"/>
        <w:rPr>
          <w:szCs w:val="24"/>
        </w:rPr>
      </w:pPr>
    </w:p>
    <w:p w:rsidRPr="00145C33" w:rsidR="009957F1" w:rsidP="009030B3" w:rsidRDefault="002E166F" w14:paraId="1E52580E" w14:textId="39D7B067">
      <w:pPr>
        <w:autoSpaceDE w:val="0"/>
        <w:autoSpaceDN w:val="0"/>
        <w:adjustRightInd w:val="0"/>
        <w:ind w:left="0"/>
        <w:rPr>
          <w:szCs w:val="24"/>
        </w:rPr>
      </w:pPr>
      <w:r w:rsidRPr="00145C33">
        <w:rPr>
          <w:szCs w:val="24"/>
        </w:rPr>
        <w:tab/>
      </w:r>
      <w:r w:rsidRPr="00145C33" w:rsidR="00546639">
        <w:rPr>
          <w:i/>
          <w:szCs w:val="24"/>
        </w:rPr>
        <w:t>Expungement Notice</w:t>
      </w:r>
      <w:r w:rsidRPr="009030B3" w:rsidR="00546639">
        <w:rPr>
          <w:szCs w:val="24"/>
        </w:rPr>
        <w:t xml:space="preserve"> - </w:t>
      </w:r>
      <w:r w:rsidRPr="009030B3" w:rsidR="00B3139A">
        <w:rPr>
          <w:szCs w:val="24"/>
        </w:rPr>
        <w:t>Upon the effective date of this rule, section 274.2(</w:t>
      </w:r>
      <w:proofErr w:type="spellStart"/>
      <w:r w:rsidRPr="009030B3" w:rsidR="00B3139A">
        <w:rPr>
          <w:szCs w:val="24"/>
        </w:rPr>
        <w:t>i</w:t>
      </w:r>
      <w:proofErr w:type="spellEnd"/>
      <w:r w:rsidRPr="009030B3" w:rsidR="00B3139A">
        <w:rPr>
          <w:szCs w:val="24"/>
        </w:rPr>
        <w:t>)</w:t>
      </w:r>
      <w:r w:rsidRPr="009030B3" w:rsidR="00FD58EC">
        <w:rPr>
          <w:szCs w:val="24"/>
        </w:rPr>
        <w:t>(2)</w:t>
      </w:r>
      <w:r w:rsidRPr="009030B3" w:rsidR="00B3139A">
        <w:rPr>
          <w:szCs w:val="24"/>
        </w:rPr>
        <w:t xml:space="preserve"> of the SNAP regulations will apply to expungement notices. </w:t>
      </w:r>
      <w:r w:rsidRPr="009030B3" w:rsidR="00376E22">
        <w:rPr>
          <w:szCs w:val="24"/>
        </w:rPr>
        <w:t xml:space="preserve">State agencies </w:t>
      </w:r>
      <w:r w:rsidRPr="009030B3" w:rsidR="00B3139A">
        <w:rPr>
          <w:szCs w:val="24"/>
        </w:rPr>
        <w:t xml:space="preserve">will be required </w:t>
      </w:r>
      <w:r w:rsidRPr="009030B3" w:rsidR="00376E22">
        <w:rPr>
          <w:szCs w:val="24"/>
        </w:rPr>
        <w:t>to expunge benefits that have not been accessed by a household after a period of nine months, or upon verification that all members of the household are deceased.  In addition, State agencies must notify each household not later than 30 days before benefits are to be expunged due to</w:t>
      </w:r>
      <w:r w:rsidRPr="009030B3" w:rsidR="00B3139A">
        <w:rPr>
          <w:szCs w:val="24"/>
        </w:rPr>
        <w:t xml:space="preserve"> account</w:t>
      </w:r>
      <w:r w:rsidRPr="009030B3" w:rsidR="00376E22">
        <w:rPr>
          <w:szCs w:val="24"/>
        </w:rPr>
        <w:t xml:space="preserve"> inactivit</w:t>
      </w:r>
      <w:r w:rsidRPr="009030B3">
        <w:rPr>
          <w:szCs w:val="24"/>
        </w:rPr>
        <w:t>y</w:t>
      </w:r>
      <w:r w:rsidRPr="009030B3" w:rsidR="00B3139A">
        <w:rPr>
          <w:szCs w:val="24"/>
        </w:rPr>
        <w:t xml:space="preserve">.  </w:t>
      </w:r>
      <w:r w:rsidRPr="009030B3" w:rsidR="008472B5">
        <w:rPr>
          <w:szCs w:val="24"/>
        </w:rPr>
        <w:t>The notice</w:t>
      </w:r>
      <w:r w:rsidRPr="009030B3" w:rsidR="00376E22">
        <w:rPr>
          <w:szCs w:val="24"/>
        </w:rPr>
        <w:t xml:space="preserve"> </w:t>
      </w:r>
      <w:r w:rsidRPr="009030B3" w:rsidR="008472B5">
        <w:rPr>
          <w:szCs w:val="24"/>
        </w:rPr>
        <w:t xml:space="preserve">must include the date upon which benefits are scheduled to be expunged and the steps necessary to prevent the expungement, including an opportunity to request that any benefits stored off-line be restored to the household. </w:t>
      </w:r>
    </w:p>
    <w:p w:rsidRPr="00145C33" w:rsidR="00395537" w:rsidP="009030B3" w:rsidRDefault="00546639" w14:paraId="71FACF83" w14:textId="0771D22A">
      <w:pPr>
        <w:widowControl/>
        <w:ind w:left="0"/>
        <w:rPr>
          <w:szCs w:val="24"/>
        </w:rPr>
      </w:pPr>
      <w:r w:rsidRPr="00145C33">
        <w:rPr>
          <w:b/>
          <w:szCs w:val="24"/>
        </w:rPr>
        <w:tab/>
      </w:r>
      <w:r w:rsidRPr="00145C33">
        <w:rPr>
          <w:b/>
          <w:szCs w:val="24"/>
          <w:u w:val="single"/>
        </w:rPr>
        <w:t>State agency burden:</w:t>
      </w:r>
      <w:r w:rsidRPr="009030B3">
        <w:rPr>
          <w:b/>
          <w:szCs w:val="24"/>
        </w:rPr>
        <w:t xml:space="preserve">  </w:t>
      </w:r>
      <w:r w:rsidRPr="009030B3">
        <w:rPr>
          <w:szCs w:val="24"/>
        </w:rPr>
        <w:t>Sending out the notice is expected to be an automated process triggered by account activity parameters programmed into the State’s EBT processing system.  It is estimated that the activity of sending out individual household notices is 30 seconds or 0.0083 hours. This yields a total burden of 24,583 hours for 53 State agencies.</w:t>
      </w:r>
      <w:r w:rsidRPr="009030B3" w:rsidR="00B3139A">
        <w:rPr>
          <w:szCs w:val="24"/>
        </w:rPr>
        <w:t xml:space="preserve"> </w:t>
      </w:r>
      <w:r w:rsidRPr="009030B3" w:rsidR="00395537">
        <w:rPr>
          <w:szCs w:val="24"/>
        </w:rPr>
        <w:t xml:space="preserve"> Fifty-three (53) State agencies will send out approximately </w:t>
      </w:r>
      <w:r w:rsidRPr="009030B3" w:rsidR="002B12C5">
        <w:rPr>
          <w:szCs w:val="24"/>
        </w:rPr>
        <w:t>55,88</w:t>
      </w:r>
      <w:r w:rsidR="00323174">
        <w:rPr>
          <w:szCs w:val="24"/>
        </w:rPr>
        <w:t>3</w:t>
      </w:r>
      <w:r w:rsidRPr="009030B3" w:rsidR="002B12C5">
        <w:rPr>
          <w:szCs w:val="24"/>
        </w:rPr>
        <w:t xml:space="preserve"> expungement</w:t>
      </w:r>
      <w:r w:rsidRPr="009030B3" w:rsidR="00395537">
        <w:rPr>
          <w:szCs w:val="24"/>
        </w:rPr>
        <w:t xml:space="preserve"> notices to SNAP households which is a total annual </w:t>
      </w:r>
      <w:r w:rsidRPr="009030B3" w:rsidR="00395537">
        <w:rPr>
          <w:szCs w:val="24"/>
        </w:rPr>
        <w:lastRenderedPageBreak/>
        <w:t xml:space="preserve">responses of </w:t>
      </w:r>
      <w:r w:rsidRPr="009030B3" w:rsidR="002B12C5">
        <w:rPr>
          <w:szCs w:val="24"/>
        </w:rPr>
        <w:t xml:space="preserve">2,961,834 </w:t>
      </w:r>
      <w:r w:rsidRPr="009030B3" w:rsidR="00395537">
        <w:rPr>
          <w:szCs w:val="24"/>
        </w:rPr>
        <w:t xml:space="preserve">notices.  </w:t>
      </w:r>
      <w:r w:rsidRPr="009030B3" w:rsidR="00F47470">
        <w:rPr>
          <w:szCs w:val="24"/>
        </w:rPr>
        <w:t xml:space="preserve">This </w:t>
      </w:r>
      <w:r w:rsidRPr="009030B3" w:rsidR="0083696D">
        <w:rPr>
          <w:szCs w:val="24"/>
        </w:rPr>
        <w:t xml:space="preserve">is a new requirement </w:t>
      </w:r>
      <w:r w:rsidRPr="009030B3" w:rsidR="00C20B0F">
        <w:rPr>
          <w:szCs w:val="24"/>
        </w:rPr>
        <w:t xml:space="preserve">in the final </w:t>
      </w:r>
      <w:r w:rsidRPr="009030B3" w:rsidR="00F57581">
        <w:rPr>
          <w:szCs w:val="24"/>
        </w:rPr>
        <w:t>rule and</w:t>
      </w:r>
      <w:r w:rsidRPr="009030B3" w:rsidR="00C20B0F">
        <w:rPr>
          <w:szCs w:val="24"/>
        </w:rPr>
        <w:t xml:space="preserve"> has not previously been in use without OMB approval.</w:t>
      </w:r>
    </w:p>
    <w:p w:rsidRPr="00145C33" w:rsidR="00BC71D5" w:rsidP="009030B3" w:rsidRDefault="00BC71D5" w14:paraId="77B78630" w14:textId="69C3FC4D">
      <w:pPr>
        <w:pStyle w:val="ListParagraph"/>
        <w:shd w:val="clear" w:color="auto" w:fill="FFFFFF"/>
        <w:ind w:left="0"/>
        <w:rPr>
          <w:szCs w:val="24"/>
        </w:rPr>
      </w:pPr>
    </w:p>
    <w:p w:rsidRPr="009030B3" w:rsidR="00A61991" w:rsidP="00145C33" w:rsidRDefault="00546639" w14:paraId="022AA392" w14:textId="77777777">
      <w:pPr>
        <w:pStyle w:val="ListParagraph"/>
        <w:numPr>
          <w:ilvl w:val="0"/>
          <w:numId w:val="54"/>
        </w:numPr>
        <w:shd w:val="clear" w:color="auto" w:fill="FFFFFF"/>
        <w:rPr>
          <w:szCs w:val="24"/>
        </w:rPr>
      </w:pPr>
      <w:r w:rsidRPr="009030B3">
        <w:rPr>
          <w:b/>
          <w:szCs w:val="24"/>
        </w:rPr>
        <w:t>Off-Line Benefit Reinstatement</w:t>
      </w:r>
    </w:p>
    <w:p w:rsidRPr="00145C33" w:rsidR="00546639" w:rsidP="00145C33" w:rsidRDefault="00A61991" w14:paraId="1EB31188" w14:textId="6FEF639D">
      <w:pPr>
        <w:shd w:val="clear" w:color="auto" w:fill="FFFFFF"/>
        <w:ind w:left="0"/>
        <w:rPr>
          <w:szCs w:val="24"/>
        </w:rPr>
      </w:pPr>
      <w:r w:rsidRPr="00145C33">
        <w:rPr>
          <w:szCs w:val="24"/>
        </w:rPr>
        <w:tab/>
      </w:r>
      <w:r w:rsidRPr="00145C33" w:rsidR="002B12C5">
        <w:rPr>
          <w:szCs w:val="24"/>
        </w:rPr>
        <w:t>Upon the effective date of this rule, section 274.2(h)(4</w:t>
      </w:r>
      <w:r w:rsidRPr="009030B3" w:rsidR="002B12C5">
        <w:rPr>
          <w:szCs w:val="24"/>
        </w:rPr>
        <w:t xml:space="preserve">) of the SNAP regulations will apply to off-line benefit reinstatement.  </w:t>
      </w:r>
      <w:r w:rsidRPr="009030B3" w:rsidR="00546639">
        <w:rPr>
          <w:szCs w:val="24"/>
        </w:rPr>
        <w:t>Section 7(h)(12)(B) of the Act</w:t>
      </w:r>
      <w:r w:rsidRPr="009030B3" w:rsidR="00021BDD">
        <w:rPr>
          <w:szCs w:val="24"/>
        </w:rPr>
        <w:t xml:space="preserve"> requires State </w:t>
      </w:r>
      <w:r w:rsidRPr="009030B3" w:rsidR="002B5080">
        <w:rPr>
          <w:szCs w:val="24"/>
        </w:rPr>
        <w:t xml:space="preserve">agencies to </w:t>
      </w:r>
      <w:r w:rsidRPr="009030B3" w:rsidR="00021BDD">
        <w:rPr>
          <w:szCs w:val="24"/>
        </w:rPr>
        <w:t xml:space="preserve">reinstate benefits that </w:t>
      </w:r>
      <w:r w:rsidRPr="009030B3" w:rsidR="002B5080">
        <w:rPr>
          <w:szCs w:val="24"/>
        </w:rPr>
        <w:t xml:space="preserve">have </w:t>
      </w:r>
      <w:r w:rsidRPr="009030B3" w:rsidR="00021BDD">
        <w:rPr>
          <w:szCs w:val="24"/>
        </w:rPr>
        <w:t xml:space="preserve">been taken off-line back to the household within 48 hours after a request by the household.  In order to be able to reinstate the benefits, State agencies </w:t>
      </w:r>
      <w:r w:rsidRPr="009030B3" w:rsidR="002B5080">
        <w:rPr>
          <w:szCs w:val="24"/>
        </w:rPr>
        <w:t xml:space="preserve">that take benefits off of the Account </w:t>
      </w:r>
      <w:r w:rsidRPr="009030B3" w:rsidR="00E23BFC">
        <w:rPr>
          <w:szCs w:val="24"/>
        </w:rPr>
        <w:t xml:space="preserve">Management Agent (AMA) </w:t>
      </w:r>
      <w:r w:rsidRPr="009030B3" w:rsidR="00021BDD">
        <w:rPr>
          <w:szCs w:val="24"/>
        </w:rPr>
        <w:t xml:space="preserve">must track benefits that are stored off-line for each household and reissue them </w:t>
      </w:r>
      <w:r w:rsidRPr="009030B3" w:rsidR="00E23BFC">
        <w:rPr>
          <w:szCs w:val="24"/>
        </w:rPr>
        <w:t xml:space="preserve">to the household.  If the State agency does not remove the benefits from AMA and instead locks the household’s EBT account to prevent </w:t>
      </w:r>
      <w:r w:rsidRPr="009030B3" w:rsidR="00FE5EF3">
        <w:rPr>
          <w:szCs w:val="24"/>
        </w:rPr>
        <w:t>a household’s</w:t>
      </w:r>
      <w:r w:rsidRPr="009030B3" w:rsidR="00E23BFC">
        <w:rPr>
          <w:szCs w:val="24"/>
        </w:rPr>
        <w:t xml:space="preserve"> ability to access the benefits, the State agency only needs </w:t>
      </w:r>
      <w:r w:rsidRPr="009030B3" w:rsidR="00FE5EF3">
        <w:rPr>
          <w:szCs w:val="24"/>
        </w:rPr>
        <w:t xml:space="preserve">to </w:t>
      </w:r>
      <w:r w:rsidRPr="009030B3" w:rsidR="002B5080">
        <w:rPr>
          <w:szCs w:val="24"/>
        </w:rPr>
        <w:t>unlock</w:t>
      </w:r>
      <w:r w:rsidRPr="009030B3" w:rsidR="00FE5EF3">
        <w:rPr>
          <w:szCs w:val="24"/>
        </w:rPr>
        <w:t xml:space="preserve"> the account</w:t>
      </w:r>
      <w:r w:rsidRPr="009030B3" w:rsidR="00021BDD">
        <w:rPr>
          <w:szCs w:val="24"/>
        </w:rPr>
        <w:t xml:space="preserve"> to make the benefits available to the household again. </w:t>
      </w:r>
    </w:p>
    <w:p w:rsidRPr="00145C33" w:rsidR="00546639" w:rsidP="00145C33" w:rsidRDefault="002B5080" w14:paraId="66E5D326" w14:textId="3CDA6569">
      <w:pPr>
        <w:shd w:val="clear" w:color="auto" w:fill="FFFFFF"/>
        <w:ind w:left="0"/>
        <w:rPr>
          <w:szCs w:val="24"/>
        </w:rPr>
      </w:pPr>
      <w:r w:rsidRPr="00145C33">
        <w:rPr>
          <w:szCs w:val="24"/>
        </w:rPr>
        <w:tab/>
      </w:r>
      <w:r w:rsidRPr="00145C33">
        <w:rPr>
          <w:b/>
          <w:szCs w:val="24"/>
          <w:u w:val="single"/>
        </w:rPr>
        <w:t>State agency burden:</w:t>
      </w:r>
      <w:r w:rsidRPr="009030B3">
        <w:rPr>
          <w:b/>
          <w:szCs w:val="24"/>
        </w:rPr>
        <w:t xml:space="preserve">  </w:t>
      </w:r>
      <w:r w:rsidRPr="009030B3" w:rsidR="00297136">
        <w:rPr>
          <w:szCs w:val="24"/>
        </w:rPr>
        <w:t>State agencies</w:t>
      </w:r>
      <w:r w:rsidRPr="009030B3" w:rsidR="002B12C5">
        <w:rPr>
          <w:szCs w:val="24"/>
        </w:rPr>
        <w:t xml:space="preserve"> will only reinstate off-line benefits if the SNAP recipient requests them</w:t>
      </w:r>
      <w:r w:rsidR="009C6E74">
        <w:rPr>
          <w:szCs w:val="24"/>
        </w:rPr>
        <w:t xml:space="preserve"> or makes a general request for assistance</w:t>
      </w:r>
      <w:r w:rsidR="0046421D">
        <w:rPr>
          <w:szCs w:val="24"/>
        </w:rPr>
        <w:t xml:space="preserve"> by contacting their local SNAP office</w:t>
      </w:r>
      <w:r w:rsidR="00036AE5">
        <w:rPr>
          <w:szCs w:val="24"/>
        </w:rPr>
        <w:t xml:space="preserve">, </w:t>
      </w:r>
      <w:r w:rsidRPr="00145C33" w:rsidR="002B12C5">
        <w:rPr>
          <w:szCs w:val="24"/>
        </w:rPr>
        <w:t>or at the time of future recertification/</w:t>
      </w:r>
      <w:r w:rsidRPr="009030B3" w:rsidR="002B12C5">
        <w:rPr>
          <w:szCs w:val="24"/>
        </w:rPr>
        <w:t xml:space="preserve">recertification by making the households SNAP account accessible again or reissuing the benefits. </w:t>
      </w:r>
      <w:r w:rsidRPr="009030B3">
        <w:rPr>
          <w:szCs w:val="24"/>
        </w:rPr>
        <w:t xml:space="preserve">  It is estimated that the activity </w:t>
      </w:r>
      <w:r w:rsidRPr="009030B3" w:rsidR="00EE366C">
        <w:rPr>
          <w:szCs w:val="24"/>
        </w:rPr>
        <w:t>of reinstating off-line benefits is</w:t>
      </w:r>
      <w:r w:rsidRPr="009030B3">
        <w:rPr>
          <w:szCs w:val="24"/>
        </w:rPr>
        <w:t xml:space="preserve"> 3</w:t>
      </w:r>
      <w:r w:rsidRPr="009030B3" w:rsidR="008545E7">
        <w:rPr>
          <w:szCs w:val="24"/>
        </w:rPr>
        <w:t xml:space="preserve"> </w:t>
      </w:r>
      <w:r w:rsidRPr="009030B3" w:rsidR="00EE366C">
        <w:rPr>
          <w:szCs w:val="24"/>
        </w:rPr>
        <w:t>minutes</w:t>
      </w:r>
      <w:r w:rsidRPr="009030B3">
        <w:rPr>
          <w:szCs w:val="24"/>
        </w:rPr>
        <w:t xml:space="preserve"> or 0.0</w:t>
      </w:r>
      <w:r w:rsidRPr="009030B3" w:rsidR="00EE366C">
        <w:rPr>
          <w:szCs w:val="24"/>
        </w:rPr>
        <w:t>501</w:t>
      </w:r>
      <w:r w:rsidRPr="009030B3">
        <w:rPr>
          <w:szCs w:val="24"/>
        </w:rPr>
        <w:t xml:space="preserve"> hours. This yields a total burden of </w:t>
      </w:r>
      <w:r w:rsidRPr="009030B3" w:rsidR="00EE366C">
        <w:rPr>
          <w:szCs w:val="24"/>
        </w:rPr>
        <w:t xml:space="preserve">1,666 </w:t>
      </w:r>
      <w:r w:rsidRPr="009030B3">
        <w:rPr>
          <w:szCs w:val="24"/>
        </w:rPr>
        <w:t xml:space="preserve">hours for </w:t>
      </w:r>
      <w:r w:rsidRPr="009030B3" w:rsidR="00EE366C">
        <w:rPr>
          <w:szCs w:val="24"/>
        </w:rPr>
        <w:t xml:space="preserve">6 </w:t>
      </w:r>
      <w:r w:rsidRPr="009030B3">
        <w:rPr>
          <w:szCs w:val="24"/>
        </w:rPr>
        <w:t>State agencies.</w:t>
      </w:r>
      <w:r w:rsidRPr="009030B3" w:rsidR="00EE366C">
        <w:rPr>
          <w:szCs w:val="24"/>
        </w:rPr>
        <w:t xml:space="preserve">  Six (6) State agencies will reinstate approximately 5,543 SNAP households’ benefits which is a total annual responses of 33,260 reinstatements.  These are existing burden hours in use without OMB approval.  </w:t>
      </w:r>
    </w:p>
    <w:p w:rsidRPr="009030B3" w:rsidR="002B5080" w:rsidP="009030B3" w:rsidRDefault="00BC71D5" w14:paraId="2C3FAAF5" w14:textId="77777777">
      <w:pPr>
        <w:pStyle w:val="ListParagraph"/>
        <w:shd w:val="clear" w:color="auto" w:fill="FFFFFF"/>
        <w:ind w:left="0"/>
        <w:rPr>
          <w:szCs w:val="24"/>
        </w:rPr>
      </w:pPr>
      <w:r w:rsidRPr="00145C33">
        <w:rPr>
          <w:szCs w:val="24"/>
        </w:rPr>
        <w:tab/>
      </w:r>
    </w:p>
    <w:p w:rsidRPr="009030B3" w:rsidR="00A61991" w:rsidP="009030B3" w:rsidRDefault="00A61991" w14:paraId="51C2209F" w14:textId="63725C61">
      <w:pPr>
        <w:widowControl/>
        <w:tabs>
          <w:tab w:val="clear" w:pos="-720"/>
        </w:tabs>
        <w:suppressAutoHyphens w:val="0"/>
        <w:ind w:left="0"/>
        <w:rPr>
          <w:b/>
          <w:szCs w:val="24"/>
        </w:rPr>
      </w:pPr>
      <w:bookmarkStart w:name="OLE_LINK5" w:id="2"/>
      <w:bookmarkStart w:name="OLE_LINK6" w:id="3"/>
    </w:p>
    <w:p w:rsidRPr="009030B3" w:rsidR="008C1280" w:rsidP="009030B3" w:rsidRDefault="0051173F" w14:paraId="3BB9DD02" w14:textId="3DE8A637">
      <w:pPr>
        <w:widowControl/>
        <w:tabs>
          <w:tab w:val="clear" w:pos="-720"/>
        </w:tabs>
        <w:suppressAutoHyphens w:val="0"/>
        <w:ind w:left="0"/>
        <w:jc w:val="center"/>
        <w:rPr>
          <w:b/>
          <w:szCs w:val="24"/>
        </w:rPr>
      </w:pPr>
      <w:r w:rsidRPr="009030B3">
        <w:rPr>
          <w:b/>
          <w:szCs w:val="24"/>
        </w:rPr>
        <w:t>OMB No. 0584-</w:t>
      </w:r>
      <w:r w:rsidRPr="009030B3" w:rsidR="00A61991">
        <w:rPr>
          <w:b/>
          <w:szCs w:val="24"/>
        </w:rPr>
        <w:t>XXXX</w:t>
      </w:r>
    </w:p>
    <w:p w:rsidRPr="00145C33" w:rsidR="0081384D" w:rsidP="009030B3" w:rsidRDefault="0051173F" w14:paraId="64606B98" w14:textId="7A65FFE5">
      <w:pPr>
        <w:widowControl/>
        <w:tabs>
          <w:tab w:val="clear" w:pos="-720"/>
        </w:tabs>
        <w:suppressAutoHyphens w:val="0"/>
        <w:ind w:left="0"/>
        <w:jc w:val="center"/>
        <w:rPr>
          <w:szCs w:val="24"/>
        </w:rPr>
      </w:pPr>
      <w:r w:rsidRPr="00145C33">
        <w:rPr>
          <w:szCs w:val="24"/>
        </w:rPr>
        <w:lastRenderedPageBreak/>
        <w:t>AFFECTED PUBLIC: HOUSEHOLDS</w:t>
      </w:r>
    </w:p>
    <w:p w:rsidRPr="00145C33" w:rsidR="00E34B00" w:rsidP="009030B3" w:rsidRDefault="00131E29" w14:paraId="15854685" w14:textId="0A1EB519">
      <w:pPr>
        <w:widowControl/>
        <w:ind w:hanging="720"/>
        <w:jc w:val="center"/>
        <w:rPr>
          <w:b/>
          <w:szCs w:val="24"/>
        </w:rPr>
      </w:pPr>
      <w:r w:rsidRPr="00145C33">
        <w:rPr>
          <w:szCs w:val="24"/>
          <w:u w:val="single"/>
        </w:rPr>
        <w:t xml:space="preserve">HOUSEHOLD </w:t>
      </w:r>
      <w:r w:rsidRPr="00145C33" w:rsidR="00DA7B2F">
        <w:rPr>
          <w:szCs w:val="24"/>
          <w:u w:val="single"/>
        </w:rPr>
        <w:t xml:space="preserve">REPORTING </w:t>
      </w:r>
      <w:r w:rsidRPr="009030B3" w:rsidR="00E34B00">
        <w:rPr>
          <w:szCs w:val="24"/>
          <w:u w:val="single"/>
        </w:rPr>
        <w:t>BURDEN DUE TO RULEMAKING</w:t>
      </w:r>
    </w:p>
    <w:p w:rsidRPr="009030B3" w:rsidR="00E34B00" w:rsidP="009030B3" w:rsidRDefault="00E34B00" w14:paraId="34EF16B0" w14:textId="77777777">
      <w:pPr>
        <w:widowControl/>
        <w:ind w:hanging="720"/>
        <w:rPr>
          <w:b/>
          <w:szCs w:val="24"/>
        </w:rPr>
      </w:pPr>
    </w:p>
    <w:p w:rsidRPr="009030B3" w:rsidR="00617A91" w:rsidP="00145C33" w:rsidRDefault="00617A91" w14:paraId="367A96E6" w14:textId="4A13F43E">
      <w:pPr>
        <w:pStyle w:val="ListParagraph"/>
        <w:widowControl/>
        <w:numPr>
          <w:ilvl w:val="0"/>
          <w:numId w:val="55"/>
        </w:numPr>
        <w:rPr>
          <w:szCs w:val="24"/>
        </w:rPr>
      </w:pPr>
      <w:r w:rsidRPr="009030B3">
        <w:rPr>
          <w:b/>
          <w:szCs w:val="24"/>
        </w:rPr>
        <w:t>Notices</w:t>
      </w:r>
    </w:p>
    <w:p w:rsidRPr="00145C33" w:rsidR="00617A91" w:rsidP="009030B3" w:rsidRDefault="004835EF" w14:paraId="6F75DCE2" w14:textId="216CCF72">
      <w:pPr>
        <w:widowControl/>
        <w:ind w:left="0" w:hanging="720"/>
        <w:rPr>
          <w:szCs w:val="24"/>
        </w:rPr>
      </w:pPr>
      <w:r w:rsidRPr="00145C33">
        <w:rPr>
          <w:szCs w:val="24"/>
        </w:rPr>
        <w:tab/>
      </w:r>
      <w:r w:rsidRPr="00145C33">
        <w:rPr>
          <w:szCs w:val="24"/>
        </w:rPr>
        <w:tab/>
      </w:r>
      <w:r w:rsidRPr="00145C33" w:rsidR="00617A91">
        <w:rPr>
          <w:i/>
          <w:szCs w:val="24"/>
        </w:rPr>
        <w:t xml:space="preserve">Off-line </w:t>
      </w:r>
      <w:r w:rsidRPr="009030B3" w:rsidR="00145C33">
        <w:rPr>
          <w:i/>
          <w:szCs w:val="24"/>
        </w:rPr>
        <w:t xml:space="preserve">Storage </w:t>
      </w:r>
      <w:r w:rsidRPr="009030B3" w:rsidR="00617A91">
        <w:rPr>
          <w:i/>
          <w:szCs w:val="24"/>
        </w:rPr>
        <w:t>Notice –</w:t>
      </w:r>
      <w:r w:rsidRPr="009030B3" w:rsidR="00617A91">
        <w:rPr>
          <w:szCs w:val="24"/>
        </w:rPr>
        <w:t xml:space="preserve"> </w:t>
      </w:r>
      <w:r w:rsidRPr="009030B3">
        <w:rPr>
          <w:szCs w:val="24"/>
        </w:rPr>
        <w:t>Upon the effective date of this rule, section</w:t>
      </w:r>
      <w:r w:rsidRPr="009030B3" w:rsidR="00617A91">
        <w:rPr>
          <w:szCs w:val="24"/>
        </w:rPr>
        <w:t xml:space="preserve"> 274</w:t>
      </w:r>
      <w:r w:rsidRPr="009030B3" w:rsidR="00E872EA">
        <w:rPr>
          <w:szCs w:val="24"/>
        </w:rPr>
        <w:t>.2(</w:t>
      </w:r>
      <w:r w:rsidRPr="009030B3" w:rsidR="002479E9">
        <w:rPr>
          <w:szCs w:val="24"/>
        </w:rPr>
        <w:t>h</w:t>
      </w:r>
      <w:r w:rsidRPr="009030B3" w:rsidR="00E872EA">
        <w:rPr>
          <w:szCs w:val="24"/>
        </w:rPr>
        <w:t>)</w:t>
      </w:r>
      <w:r w:rsidRPr="009030B3" w:rsidR="002479E9">
        <w:rPr>
          <w:szCs w:val="24"/>
        </w:rPr>
        <w:t>(3)</w:t>
      </w:r>
      <w:r w:rsidRPr="009030B3" w:rsidR="00617A91">
        <w:rPr>
          <w:szCs w:val="24"/>
        </w:rPr>
        <w:t xml:space="preserve"> of the SNAP</w:t>
      </w:r>
      <w:r w:rsidRPr="009030B3">
        <w:rPr>
          <w:szCs w:val="24"/>
        </w:rPr>
        <w:t xml:space="preserve"> </w:t>
      </w:r>
      <w:r w:rsidRPr="009030B3" w:rsidR="00617A91">
        <w:rPr>
          <w:szCs w:val="24"/>
        </w:rPr>
        <w:t xml:space="preserve">regulations </w:t>
      </w:r>
      <w:r w:rsidRPr="009030B3">
        <w:rPr>
          <w:szCs w:val="24"/>
        </w:rPr>
        <w:t xml:space="preserve">will </w:t>
      </w:r>
      <w:r w:rsidRPr="009030B3" w:rsidR="00617A91">
        <w:rPr>
          <w:szCs w:val="24"/>
        </w:rPr>
        <w:t xml:space="preserve">apply to </w:t>
      </w:r>
      <w:r w:rsidRPr="009030B3" w:rsidR="00E872EA">
        <w:rPr>
          <w:szCs w:val="24"/>
        </w:rPr>
        <w:t>expungement</w:t>
      </w:r>
      <w:r w:rsidRPr="009030B3" w:rsidR="00617A91">
        <w:rPr>
          <w:szCs w:val="24"/>
        </w:rPr>
        <w:t xml:space="preserve"> notices.  Off-line notices are </w:t>
      </w:r>
      <w:r w:rsidRPr="009030B3">
        <w:rPr>
          <w:szCs w:val="24"/>
        </w:rPr>
        <w:t xml:space="preserve">to be </w:t>
      </w:r>
      <w:r w:rsidRPr="009030B3" w:rsidR="00617A91">
        <w:rPr>
          <w:szCs w:val="24"/>
        </w:rPr>
        <w:t xml:space="preserve">issued by State agencies to households </w:t>
      </w:r>
      <w:r w:rsidRPr="009030B3" w:rsidR="00CD45D2">
        <w:rPr>
          <w:szCs w:val="24"/>
        </w:rPr>
        <w:t xml:space="preserve">that have not had SNAP EBT account activity (i.e., SNAP purchases or returns) for at least three months.  State agencies may provide the notice up to 10 days prior to taking benefits off-line or concurrent with taking benefits off-line.  If the household conducts a purchase or return transaction before benefits are taken off-line, then the household does not need to do anything further.  After the benefits have been taken off-line, the household will need to contact the State agency within six months before the benefits get permanently expunged to get the benefits reinstated.  </w:t>
      </w:r>
    </w:p>
    <w:p w:rsidRPr="00145C33" w:rsidR="004835EF" w:rsidP="009030B3" w:rsidRDefault="004835EF" w14:paraId="29E122E5" w14:textId="1F2BD37B">
      <w:pPr>
        <w:widowControl/>
        <w:ind w:left="0"/>
        <w:rPr>
          <w:szCs w:val="24"/>
        </w:rPr>
      </w:pPr>
      <w:r w:rsidRPr="00145C33">
        <w:rPr>
          <w:b/>
          <w:szCs w:val="24"/>
        </w:rPr>
        <w:tab/>
      </w:r>
      <w:r w:rsidRPr="00145C33">
        <w:rPr>
          <w:b/>
          <w:szCs w:val="24"/>
          <w:u w:val="single"/>
        </w:rPr>
        <w:t>Household burden</w:t>
      </w:r>
      <w:r w:rsidRPr="009030B3">
        <w:rPr>
          <w:szCs w:val="24"/>
        </w:rPr>
        <w:t xml:space="preserve">: </w:t>
      </w:r>
      <w:r w:rsidRPr="009030B3" w:rsidR="007C0A5E">
        <w:rPr>
          <w:szCs w:val="24"/>
        </w:rPr>
        <w:t xml:space="preserve"> </w:t>
      </w:r>
      <w:r w:rsidRPr="009030B3">
        <w:rPr>
          <w:szCs w:val="24"/>
        </w:rPr>
        <w:t xml:space="preserve">FNS estimates </w:t>
      </w:r>
      <w:r w:rsidRPr="009030B3" w:rsidR="00F108AA">
        <w:rPr>
          <w:szCs w:val="24"/>
        </w:rPr>
        <w:t xml:space="preserve">approximately 540,818 SNAP individuals/household will receive and read </w:t>
      </w:r>
      <w:r w:rsidR="009119B8">
        <w:rPr>
          <w:szCs w:val="24"/>
        </w:rPr>
        <w:t>1</w:t>
      </w:r>
      <w:r w:rsidRPr="009030B3" w:rsidR="00F108AA">
        <w:rPr>
          <w:szCs w:val="24"/>
        </w:rPr>
        <w:t xml:space="preserve"> notice annually</w:t>
      </w:r>
      <w:r w:rsidRPr="009030B3" w:rsidR="00BB1D00">
        <w:rPr>
          <w:szCs w:val="24"/>
        </w:rPr>
        <w:t xml:space="preserve"> for a total annual response of 540,818 notices.  The</w:t>
      </w:r>
      <w:r w:rsidRPr="009030B3">
        <w:rPr>
          <w:szCs w:val="24"/>
        </w:rPr>
        <w:t xml:space="preserve"> burden</w:t>
      </w:r>
      <w:r w:rsidRPr="009030B3" w:rsidR="00BB1D00">
        <w:rPr>
          <w:szCs w:val="24"/>
        </w:rPr>
        <w:t xml:space="preserve"> time per notice is</w:t>
      </w:r>
      <w:r w:rsidRPr="009030B3">
        <w:rPr>
          <w:szCs w:val="24"/>
        </w:rPr>
        <w:t xml:space="preserve"> 3.5 minutes or .0583 hours for a household to read this notice.  This yields a total burden of 3</w:t>
      </w:r>
      <w:r w:rsidR="00FF35A2">
        <w:rPr>
          <w:szCs w:val="24"/>
        </w:rPr>
        <w:t>1</w:t>
      </w:r>
      <w:r w:rsidRPr="009030B3">
        <w:rPr>
          <w:szCs w:val="24"/>
        </w:rPr>
        <w:t>,530 hours (540,818 notices x .0583 hours = 3</w:t>
      </w:r>
      <w:r w:rsidRPr="009030B3" w:rsidR="002479E9">
        <w:rPr>
          <w:szCs w:val="24"/>
        </w:rPr>
        <w:t>1,529</w:t>
      </w:r>
      <w:r w:rsidRPr="009030B3" w:rsidR="003378A9">
        <w:rPr>
          <w:szCs w:val="24"/>
        </w:rPr>
        <w:t xml:space="preserve">.69 </w:t>
      </w:r>
      <w:r w:rsidRPr="009030B3">
        <w:rPr>
          <w:szCs w:val="24"/>
        </w:rPr>
        <w:t xml:space="preserve">hours).  </w:t>
      </w:r>
    </w:p>
    <w:p w:rsidRPr="009030B3" w:rsidR="004835EF" w:rsidP="00953F03" w:rsidRDefault="004835EF" w14:paraId="04E555AC" w14:textId="16D39C39">
      <w:pPr>
        <w:widowControl/>
        <w:tabs>
          <w:tab w:val="left" w:pos="1695"/>
        </w:tabs>
        <w:ind w:left="0"/>
        <w:rPr>
          <w:szCs w:val="24"/>
        </w:rPr>
      </w:pPr>
      <w:r w:rsidRPr="009030B3">
        <w:rPr>
          <w:szCs w:val="24"/>
        </w:rPr>
        <w:tab/>
      </w:r>
      <w:r w:rsidR="00953F03">
        <w:rPr>
          <w:szCs w:val="24"/>
        </w:rPr>
        <w:tab/>
      </w:r>
    </w:p>
    <w:p w:rsidRPr="00145C33" w:rsidR="004835EF" w:rsidP="009030B3" w:rsidRDefault="004835EF" w14:paraId="1CE2B09F" w14:textId="7777FA32">
      <w:pPr>
        <w:widowControl/>
        <w:ind w:left="0"/>
        <w:rPr>
          <w:szCs w:val="24"/>
        </w:rPr>
      </w:pPr>
      <w:r w:rsidRPr="00145C33">
        <w:rPr>
          <w:i/>
          <w:szCs w:val="24"/>
        </w:rPr>
        <w:tab/>
        <w:t xml:space="preserve">Expungement Notice - </w:t>
      </w:r>
      <w:r w:rsidRPr="009030B3" w:rsidR="00E872EA">
        <w:rPr>
          <w:szCs w:val="24"/>
        </w:rPr>
        <w:t>Upon the effective date of this rule, section 274.2(</w:t>
      </w:r>
      <w:proofErr w:type="spellStart"/>
      <w:r w:rsidRPr="009030B3" w:rsidR="002479E9">
        <w:rPr>
          <w:szCs w:val="24"/>
        </w:rPr>
        <w:t>i</w:t>
      </w:r>
      <w:proofErr w:type="spellEnd"/>
      <w:r w:rsidRPr="009030B3" w:rsidR="00E872EA">
        <w:rPr>
          <w:szCs w:val="24"/>
        </w:rPr>
        <w:t>)(</w:t>
      </w:r>
      <w:r w:rsidRPr="009030B3" w:rsidR="002479E9">
        <w:rPr>
          <w:szCs w:val="24"/>
        </w:rPr>
        <w:t>2</w:t>
      </w:r>
      <w:r w:rsidRPr="009030B3" w:rsidR="00E872EA">
        <w:rPr>
          <w:szCs w:val="24"/>
        </w:rPr>
        <w:t xml:space="preserve">) of the SNAP regulations will </w:t>
      </w:r>
      <w:r w:rsidRPr="009030B3" w:rsidR="007C0A5E">
        <w:rPr>
          <w:szCs w:val="24"/>
        </w:rPr>
        <w:t>apply to expungement</w:t>
      </w:r>
      <w:r w:rsidRPr="009030B3" w:rsidR="00E872EA">
        <w:rPr>
          <w:szCs w:val="24"/>
        </w:rPr>
        <w:t xml:space="preserve"> notices.</w:t>
      </w:r>
      <w:r w:rsidRPr="009030B3" w:rsidR="007C0A5E">
        <w:rPr>
          <w:szCs w:val="24"/>
        </w:rPr>
        <w:t xml:space="preserve">  Expungement notices are to be issued by State agencies to households that have not had any SNAP EBT account activity (i.e., SNAP purchases or returns) for nine months or have not spent all benefits within nine months of date the benefits were issued, depending on the expungement method chosen by the State agency.  The notices must be </w:t>
      </w:r>
      <w:r w:rsidRPr="009030B3" w:rsidR="007C0A5E">
        <w:rPr>
          <w:szCs w:val="24"/>
        </w:rPr>
        <w:lastRenderedPageBreak/>
        <w:t>sent no later than 30 days prior to the date of the first allotment’s expungement.  The household must either conduct a purchase or return transaction or spend the benefit prior to the nine-month expungement timeframe to avoid hav</w:t>
      </w:r>
      <w:r w:rsidR="009D3210">
        <w:rPr>
          <w:szCs w:val="24"/>
        </w:rPr>
        <w:t>ing</w:t>
      </w:r>
      <w:r w:rsidRPr="009030B3" w:rsidR="007C0A5E">
        <w:rPr>
          <w:szCs w:val="24"/>
        </w:rPr>
        <w:t xml:space="preserve"> the benefits permanently removed from their EBT account.</w:t>
      </w:r>
    </w:p>
    <w:p w:rsidR="007C0A5E" w:rsidP="009030B3" w:rsidRDefault="007C0A5E" w14:paraId="12082A64" w14:textId="421F1594">
      <w:pPr>
        <w:widowControl/>
        <w:ind w:left="0"/>
        <w:rPr>
          <w:szCs w:val="24"/>
        </w:rPr>
      </w:pPr>
      <w:r w:rsidRPr="00145C33">
        <w:rPr>
          <w:b/>
          <w:szCs w:val="24"/>
        </w:rPr>
        <w:tab/>
      </w:r>
      <w:r w:rsidRPr="00145C33">
        <w:rPr>
          <w:b/>
          <w:szCs w:val="24"/>
          <w:u w:val="single"/>
        </w:rPr>
        <w:t>Household burden</w:t>
      </w:r>
      <w:r w:rsidRPr="009030B3">
        <w:rPr>
          <w:szCs w:val="24"/>
        </w:rPr>
        <w:t>:  FNS estimate</w:t>
      </w:r>
      <w:r w:rsidRPr="009030B3" w:rsidR="00584488">
        <w:rPr>
          <w:szCs w:val="24"/>
        </w:rPr>
        <w:t>s</w:t>
      </w:r>
      <w:r w:rsidRPr="009030B3" w:rsidR="002479E9">
        <w:rPr>
          <w:szCs w:val="24"/>
        </w:rPr>
        <w:t xml:space="preserve"> approximately 2,961,834 SNAP individuals/household will receive and read </w:t>
      </w:r>
      <w:r w:rsidR="009119B8">
        <w:rPr>
          <w:szCs w:val="24"/>
        </w:rPr>
        <w:t>1</w:t>
      </w:r>
      <w:r w:rsidRPr="009030B3" w:rsidR="002479E9">
        <w:rPr>
          <w:szCs w:val="24"/>
        </w:rPr>
        <w:t xml:space="preserve"> notice annually for a total annual response of 2,961,834 notices.  The</w:t>
      </w:r>
      <w:r w:rsidRPr="009030B3" w:rsidR="00584488">
        <w:rPr>
          <w:szCs w:val="24"/>
        </w:rPr>
        <w:t xml:space="preserve"> burden </w:t>
      </w:r>
      <w:r w:rsidRPr="009030B3" w:rsidR="002479E9">
        <w:rPr>
          <w:szCs w:val="24"/>
        </w:rPr>
        <w:t xml:space="preserve">time per notice is </w:t>
      </w:r>
      <w:r w:rsidRPr="009030B3" w:rsidR="00584488">
        <w:rPr>
          <w:szCs w:val="24"/>
        </w:rPr>
        <w:t>2</w:t>
      </w:r>
      <w:r w:rsidRPr="009030B3">
        <w:rPr>
          <w:szCs w:val="24"/>
        </w:rPr>
        <w:t xml:space="preserve"> minutes or .0</w:t>
      </w:r>
      <w:r w:rsidRPr="009030B3" w:rsidR="00584488">
        <w:rPr>
          <w:szCs w:val="24"/>
        </w:rPr>
        <w:t>334</w:t>
      </w:r>
      <w:r w:rsidRPr="009030B3">
        <w:rPr>
          <w:szCs w:val="24"/>
        </w:rPr>
        <w:t xml:space="preserve"> hours for a household to read this notice.  This yields a total burden of </w:t>
      </w:r>
      <w:r w:rsidRPr="009030B3" w:rsidR="00584488">
        <w:rPr>
          <w:szCs w:val="24"/>
        </w:rPr>
        <w:t xml:space="preserve">98,925 </w:t>
      </w:r>
      <w:r w:rsidRPr="009030B3">
        <w:rPr>
          <w:szCs w:val="24"/>
        </w:rPr>
        <w:t>hours (</w:t>
      </w:r>
      <w:r w:rsidRPr="009030B3" w:rsidR="00584488">
        <w:rPr>
          <w:szCs w:val="24"/>
        </w:rPr>
        <w:t>2,961,834 notices x .0334</w:t>
      </w:r>
      <w:r w:rsidRPr="009030B3">
        <w:rPr>
          <w:szCs w:val="24"/>
        </w:rPr>
        <w:t xml:space="preserve"> hours = </w:t>
      </w:r>
      <w:r w:rsidRPr="009030B3" w:rsidR="00584488">
        <w:rPr>
          <w:szCs w:val="24"/>
        </w:rPr>
        <w:t xml:space="preserve">98,925 </w:t>
      </w:r>
      <w:r w:rsidRPr="009030B3">
        <w:rPr>
          <w:szCs w:val="24"/>
        </w:rPr>
        <w:t xml:space="preserve">hours).  </w:t>
      </w:r>
      <w:r w:rsidRPr="00652846" w:rsidR="00652846">
        <w:rPr>
          <w:szCs w:val="24"/>
        </w:rPr>
        <w:t>This is a new requirement in the final rule and has not previously been in use without OMB approval.</w:t>
      </w:r>
    </w:p>
    <w:p w:rsidRPr="00145C33" w:rsidR="00652846" w:rsidP="009030B3" w:rsidRDefault="00652846" w14:paraId="3D8B9A5E" w14:textId="77777777">
      <w:pPr>
        <w:widowControl/>
        <w:ind w:left="0"/>
        <w:rPr>
          <w:szCs w:val="24"/>
        </w:rPr>
      </w:pPr>
    </w:p>
    <w:p w:rsidRPr="009030B3" w:rsidR="00A61991" w:rsidP="009030B3" w:rsidRDefault="00617A91" w14:paraId="3AD43724" w14:textId="537A1D56">
      <w:pPr>
        <w:pStyle w:val="ListParagraph"/>
        <w:widowControl/>
        <w:numPr>
          <w:ilvl w:val="0"/>
          <w:numId w:val="55"/>
        </w:numPr>
        <w:rPr>
          <w:b/>
          <w:szCs w:val="24"/>
        </w:rPr>
      </w:pPr>
      <w:r w:rsidRPr="009030B3">
        <w:rPr>
          <w:b/>
          <w:szCs w:val="24"/>
        </w:rPr>
        <w:t>Off-line Benefit Reinstatement</w:t>
      </w:r>
    </w:p>
    <w:p w:rsidRPr="00145C33" w:rsidR="00DB5A2A" w:rsidP="009030B3" w:rsidRDefault="00DB5A2A" w14:paraId="6F7FA8AF" w14:textId="2B981165">
      <w:pPr>
        <w:widowControl/>
        <w:ind w:left="0"/>
        <w:rPr>
          <w:szCs w:val="24"/>
        </w:rPr>
      </w:pPr>
      <w:r w:rsidRPr="00145C33">
        <w:rPr>
          <w:szCs w:val="24"/>
        </w:rPr>
        <w:tab/>
      </w:r>
      <w:r w:rsidRPr="00145C33" w:rsidR="00297136">
        <w:rPr>
          <w:szCs w:val="24"/>
        </w:rPr>
        <w:t>Upon the effective date of this rule, section 274.2(h)(4</w:t>
      </w:r>
      <w:r w:rsidRPr="009030B3" w:rsidR="00297136">
        <w:rPr>
          <w:szCs w:val="24"/>
        </w:rPr>
        <w:t xml:space="preserve">) of the SNAP regulations will apply to off-line benefit reinstatement.  </w:t>
      </w:r>
      <w:r w:rsidRPr="009030B3" w:rsidR="00A61991">
        <w:rPr>
          <w:szCs w:val="24"/>
        </w:rPr>
        <w:t>In order for a household to have benefits reinstated after they have been taken off-line</w:t>
      </w:r>
      <w:r w:rsidRPr="009030B3" w:rsidR="00654AEA">
        <w:rPr>
          <w:szCs w:val="24"/>
        </w:rPr>
        <w:t xml:space="preserve"> due to account inactivity</w:t>
      </w:r>
      <w:r w:rsidRPr="009030B3" w:rsidR="00A61991">
        <w:rPr>
          <w:szCs w:val="24"/>
        </w:rPr>
        <w:t>, households must contact the State agency</w:t>
      </w:r>
      <w:r w:rsidRPr="009030B3" w:rsidR="00617A91">
        <w:rPr>
          <w:szCs w:val="24"/>
        </w:rPr>
        <w:t xml:space="preserve">.  </w:t>
      </w:r>
      <w:r w:rsidRPr="009030B3" w:rsidR="00654AEA">
        <w:rPr>
          <w:szCs w:val="24"/>
        </w:rPr>
        <w:t xml:space="preserve">This final rule clarifies that a general request for assistance should be sufficient for the State to reinstate benefits stored off-line.  In addition, off-line benefits should automatically be reinstated upon a household’s recertification or re-application.  </w:t>
      </w:r>
    </w:p>
    <w:p w:rsidRPr="00145C33" w:rsidR="00584488" w:rsidP="009030B3" w:rsidRDefault="00584488" w14:paraId="1E63D711" w14:textId="4FE75556">
      <w:pPr>
        <w:widowControl/>
        <w:ind w:left="0"/>
        <w:rPr>
          <w:szCs w:val="24"/>
        </w:rPr>
      </w:pPr>
      <w:r w:rsidRPr="00145C33">
        <w:rPr>
          <w:b/>
          <w:szCs w:val="24"/>
        </w:rPr>
        <w:tab/>
      </w:r>
      <w:r w:rsidRPr="00145C33">
        <w:rPr>
          <w:b/>
          <w:szCs w:val="24"/>
          <w:u w:val="single"/>
        </w:rPr>
        <w:t>Household burden</w:t>
      </w:r>
      <w:r w:rsidRPr="009030B3">
        <w:rPr>
          <w:szCs w:val="24"/>
        </w:rPr>
        <w:t xml:space="preserve">:  FNS estimates </w:t>
      </w:r>
      <w:r w:rsidRPr="009030B3" w:rsidR="00297136">
        <w:rPr>
          <w:szCs w:val="24"/>
        </w:rPr>
        <w:t>approximately 33,260 SNAP individuals/household will request that their off-line benefits be reinstated once annually for a total annual response of 33,260 notices.  The</w:t>
      </w:r>
      <w:r w:rsidRPr="009030B3">
        <w:rPr>
          <w:szCs w:val="24"/>
        </w:rPr>
        <w:t xml:space="preserve"> burden </w:t>
      </w:r>
      <w:r w:rsidRPr="009030B3" w:rsidR="00297136">
        <w:rPr>
          <w:szCs w:val="24"/>
        </w:rPr>
        <w:t xml:space="preserve">time per notice is </w:t>
      </w:r>
      <w:r w:rsidRPr="009030B3">
        <w:rPr>
          <w:szCs w:val="24"/>
        </w:rPr>
        <w:t>5 minutes or .0835 hours for a household to take the steps necessary to get benefits reinstated.  This yields a total burden of 2,777 hours (33,260 household reinstatements x .0835 hours = 2,777 hours).  There is no change to the burden estimate.</w:t>
      </w:r>
    </w:p>
    <w:p w:rsidRPr="00145C33" w:rsidR="00584488" w:rsidP="009030B3" w:rsidRDefault="00584488" w14:paraId="58652D56" w14:textId="46C7CFBC">
      <w:pPr>
        <w:widowControl/>
        <w:ind w:left="0"/>
        <w:rPr>
          <w:szCs w:val="24"/>
        </w:rPr>
      </w:pPr>
    </w:p>
    <w:p w:rsidRPr="00145C33" w:rsidR="00EF67C6" w:rsidP="009030B3" w:rsidRDefault="00EF67C6" w14:paraId="52C4A975" w14:textId="60503DB3">
      <w:pPr>
        <w:widowControl/>
        <w:ind w:left="0"/>
        <w:jc w:val="center"/>
        <w:rPr>
          <w:b/>
          <w:szCs w:val="24"/>
        </w:rPr>
      </w:pPr>
      <w:r w:rsidRPr="00145C33">
        <w:rPr>
          <w:b/>
          <w:szCs w:val="24"/>
        </w:rPr>
        <w:t>RECORDKEEPING BURDEN ESTIMATES:</w:t>
      </w:r>
    </w:p>
    <w:p w:rsidRPr="00145C33" w:rsidR="00EF67C6" w:rsidP="009030B3" w:rsidRDefault="00EF67C6" w14:paraId="6E0C374A" w14:textId="77777777">
      <w:pPr>
        <w:widowControl/>
        <w:ind w:left="0"/>
        <w:rPr>
          <w:szCs w:val="24"/>
        </w:rPr>
      </w:pPr>
    </w:p>
    <w:p w:rsidRPr="00145C33" w:rsidR="00EF67C6" w:rsidP="009030B3" w:rsidRDefault="00EF67C6" w14:paraId="7A794439" w14:textId="6F817856">
      <w:pPr>
        <w:widowControl/>
        <w:ind w:left="0"/>
        <w:rPr>
          <w:szCs w:val="24"/>
        </w:rPr>
      </w:pPr>
      <w:r w:rsidRPr="00145C33">
        <w:rPr>
          <w:szCs w:val="24"/>
        </w:rPr>
        <w:t>T</w:t>
      </w:r>
      <w:r w:rsidRPr="009030B3">
        <w:rPr>
          <w:szCs w:val="24"/>
        </w:rPr>
        <w:t>here is no recordkeeping burden for this rulemaking activity.</w:t>
      </w:r>
    </w:p>
    <w:p w:rsidRPr="00145C33" w:rsidR="00EF67C6" w:rsidP="009030B3" w:rsidRDefault="00EF67C6" w14:paraId="54F27B4B" w14:textId="0C597C2B">
      <w:pPr>
        <w:widowControl/>
        <w:ind w:left="0"/>
        <w:rPr>
          <w:szCs w:val="24"/>
        </w:rPr>
      </w:pPr>
    </w:p>
    <w:p w:rsidRPr="00145C33" w:rsidR="00EF67C6" w:rsidP="009030B3" w:rsidRDefault="00EF67C6" w14:paraId="371BBF8C" w14:textId="6429E976">
      <w:pPr>
        <w:widowControl/>
        <w:ind w:left="0"/>
        <w:jc w:val="center"/>
        <w:rPr>
          <w:b/>
          <w:szCs w:val="24"/>
        </w:rPr>
      </w:pPr>
      <w:r w:rsidRPr="00145C33">
        <w:rPr>
          <w:b/>
          <w:szCs w:val="24"/>
        </w:rPr>
        <w:t>THIRD-PARTY REPORTING</w:t>
      </w:r>
      <w:r w:rsidRPr="009030B3">
        <w:rPr>
          <w:b/>
          <w:szCs w:val="24"/>
        </w:rPr>
        <w:t xml:space="preserve"> BURDEN ESTIMATES:</w:t>
      </w:r>
    </w:p>
    <w:bookmarkEnd w:id="2"/>
    <w:bookmarkEnd w:id="3"/>
    <w:p w:rsidR="00BE0402" w:rsidP="00BE0402" w:rsidRDefault="00BE0402" w14:paraId="1B4245D5" w14:textId="77777777">
      <w:pPr>
        <w:widowControl/>
        <w:ind w:left="0"/>
        <w:rPr>
          <w:szCs w:val="24"/>
        </w:rPr>
      </w:pPr>
      <w:r>
        <w:rPr>
          <w:szCs w:val="24"/>
        </w:rPr>
        <w:t>There is no</w:t>
      </w:r>
      <w:r w:rsidRPr="00145C33">
        <w:rPr>
          <w:szCs w:val="24"/>
        </w:rPr>
        <w:t xml:space="preserve"> third-party burden </w:t>
      </w:r>
      <w:r>
        <w:rPr>
          <w:szCs w:val="24"/>
        </w:rPr>
        <w:t>for this rulemaking activity</w:t>
      </w:r>
      <w:r w:rsidRPr="009030B3">
        <w:rPr>
          <w:szCs w:val="24"/>
        </w:rPr>
        <w:t>.</w:t>
      </w:r>
    </w:p>
    <w:p w:rsidR="00EF67C6" w:rsidP="00BE0402" w:rsidRDefault="00EF67C6" w14:paraId="5FFD35AA" w14:textId="50E5CEFB">
      <w:pPr>
        <w:widowControl/>
        <w:ind w:left="0"/>
        <w:rPr>
          <w:szCs w:val="24"/>
        </w:rPr>
      </w:pPr>
    </w:p>
    <w:sectPr w:rsidR="00EF67C6" w:rsidSect="00ED5AD1">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4C390" w14:textId="77777777" w:rsidR="000A1616" w:rsidRDefault="000A1616"/>
  </w:endnote>
  <w:endnote w:type="continuationSeparator" w:id="0">
    <w:p w14:paraId="7B66E64A" w14:textId="77777777" w:rsidR="000A1616" w:rsidRDefault="000A1616">
      <w:r>
        <w:t xml:space="preserve"> </w:t>
      </w:r>
    </w:p>
  </w:endnote>
  <w:endnote w:type="continuationNotice" w:id="1">
    <w:p w14:paraId="7C4BC94E" w14:textId="77777777" w:rsidR="000A1616" w:rsidRDefault="000A16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A6C63" w14:textId="77777777" w:rsidR="008837E4" w:rsidRDefault="008837E4">
    <w:pPr>
      <w:pStyle w:val="Foo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rPr>
      <w:t>18</w:t>
    </w:r>
    <w:r>
      <w:rPr>
        <w:rStyle w:val="PageNumber"/>
        <w:sz w:val="24"/>
      </w:rPr>
      <w:fldChar w:fldCharType="end"/>
    </w:r>
  </w:p>
  <w:p w14:paraId="018CCB10" w14:textId="77777777" w:rsidR="008837E4" w:rsidRDefault="00883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00566" w14:textId="2B5320CF" w:rsidR="008837E4" w:rsidRDefault="008837E4">
    <w:pPr>
      <w:pStyle w:val="Footer"/>
    </w:pPr>
    <w:r>
      <w:fldChar w:fldCharType="begin"/>
    </w:r>
    <w:r>
      <w:instrText xml:space="preserve"> PAGE   \* MERGEFORMAT </w:instrText>
    </w:r>
    <w:r>
      <w:fldChar w:fldCharType="separate"/>
    </w:r>
    <w:r w:rsidR="00FE68EF">
      <w:rPr>
        <w:noProof/>
      </w:rPr>
      <w:t>6</w:t>
    </w:r>
    <w:r>
      <w:rPr>
        <w:noProof/>
      </w:rPr>
      <w:fldChar w:fldCharType="end"/>
    </w:r>
  </w:p>
  <w:p w14:paraId="57ABE984" w14:textId="77777777" w:rsidR="008837E4" w:rsidRDefault="008837E4" w:rsidP="000748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B42C0" w14:textId="79AA7E9D" w:rsidR="008837E4" w:rsidRDefault="008837E4">
    <w:pPr>
      <w:pStyle w:val="Footer"/>
    </w:pPr>
    <w:r>
      <w:fldChar w:fldCharType="begin"/>
    </w:r>
    <w:r>
      <w:instrText xml:space="preserve"> PAGE   \* MERGEFORMAT </w:instrText>
    </w:r>
    <w:r>
      <w:fldChar w:fldCharType="separate"/>
    </w:r>
    <w:r w:rsidR="00455294">
      <w:rPr>
        <w:noProof/>
      </w:rPr>
      <w:t>1</w:t>
    </w:r>
    <w:r>
      <w:rPr>
        <w:noProof/>
      </w:rPr>
      <w:fldChar w:fldCharType="end"/>
    </w:r>
  </w:p>
  <w:p w14:paraId="532CB802" w14:textId="77777777" w:rsidR="008837E4" w:rsidRDefault="008837E4" w:rsidP="00074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51AD8" w14:textId="77777777" w:rsidR="000A1616" w:rsidRDefault="000A1616" w:rsidP="000748BE">
      <w:r>
        <w:separator/>
      </w:r>
    </w:p>
  </w:footnote>
  <w:footnote w:type="continuationSeparator" w:id="0">
    <w:p w14:paraId="379AD0DB" w14:textId="77777777" w:rsidR="000A1616" w:rsidRDefault="000A1616" w:rsidP="000748BE">
      <w:r>
        <w:continuationSeparator/>
      </w:r>
    </w:p>
  </w:footnote>
  <w:footnote w:type="continuationNotice" w:id="1">
    <w:p w14:paraId="65411497" w14:textId="77777777" w:rsidR="000A1616" w:rsidRDefault="000A16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B518B" w14:textId="5EC45205" w:rsidR="008837E4" w:rsidRDefault="008837E4" w:rsidP="008D4032">
    <w:pPr>
      <w:tabs>
        <w:tab w:val="right" w:pos="9360"/>
      </w:tabs>
      <w:spacing w:line="240" w:lineRule="auto"/>
      <w:jc w:val="right"/>
      <w:rPr>
        <w:b/>
        <w:lang w:val="es-US"/>
      </w:rPr>
    </w:pPr>
    <w:r w:rsidRPr="0056552B">
      <w:rPr>
        <w:b/>
        <w:lang w:val="es-US"/>
      </w:rPr>
      <w:t xml:space="preserve">OMB Control </w:t>
    </w:r>
    <w:r w:rsidRPr="0056552B">
      <w:rPr>
        <w:b/>
      </w:rPr>
      <w:t>Number</w:t>
    </w:r>
    <w:r w:rsidRPr="0056552B">
      <w:rPr>
        <w:b/>
        <w:lang w:val="es-US"/>
      </w:rPr>
      <w:t xml:space="preserve"> 0584-</w:t>
    </w:r>
    <w:r>
      <w:rPr>
        <w:b/>
        <w:lang w:val="es-US"/>
      </w:rPr>
      <w:t>XXX</w:t>
    </w:r>
    <w:r w:rsidRPr="0056552B">
      <w:rPr>
        <w:b/>
        <w:lang w:val="es-US"/>
      </w:rPr>
      <w:t xml:space="preserve"> </w:t>
    </w:r>
  </w:p>
  <w:p w14:paraId="2C8B7FFB" w14:textId="1C0A1146" w:rsidR="008837E4" w:rsidRDefault="008837E4" w:rsidP="008D4032">
    <w:pPr>
      <w:tabs>
        <w:tab w:val="right" w:pos="9360"/>
      </w:tabs>
      <w:spacing w:line="240" w:lineRule="auto"/>
      <w:jc w:val="right"/>
      <w:rPr>
        <w:b/>
        <w:lang w:val="es-US"/>
      </w:rPr>
    </w:pPr>
    <w:proofErr w:type="spellStart"/>
    <w:r>
      <w:rPr>
        <w:b/>
        <w:lang w:val="es-US"/>
      </w:rPr>
      <w:t>Expiration</w:t>
    </w:r>
    <w:proofErr w:type="spellEnd"/>
    <w:r>
      <w:rPr>
        <w:b/>
        <w:lang w:val="es-US"/>
      </w:rPr>
      <w:t xml:space="preserve"> Date: XX/XX/20XX</w:t>
    </w:r>
  </w:p>
  <w:p w14:paraId="1243A4F9" w14:textId="77777777" w:rsidR="008837E4" w:rsidRDefault="00883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412F8F"/>
    <w:multiLevelType w:val="hybridMultilevel"/>
    <w:tmpl w:val="6BD2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83AB0"/>
    <w:multiLevelType w:val="hybridMultilevel"/>
    <w:tmpl w:val="C4EE759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E07BB"/>
    <w:multiLevelType w:val="hybridMultilevel"/>
    <w:tmpl w:val="7CA68FA6"/>
    <w:lvl w:ilvl="0" w:tplc="4BB4B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7BED"/>
    <w:multiLevelType w:val="hybridMultilevel"/>
    <w:tmpl w:val="274AAB88"/>
    <w:lvl w:ilvl="0" w:tplc="EA14BF3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01EB7"/>
    <w:multiLevelType w:val="singleLevel"/>
    <w:tmpl w:val="C554C90C"/>
    <w:lvl w:ilvl="0">
      <w:start w:val="3"/>
      <w:numFmt w:val="upperLetter"/>
      <w:lvlText w:val="%1. "/>
      <w:legacy w:legacy="1" w:legacySpace="0" w:legacyIndent="360"/>
      <w:lvlJc w:val="left"/>
      <w:pPr>
        <w:ind w:left="420" w:hanging="360"/>
      </w:pPr>
      <w:rPr>
        <w:sz w:val="24"/>
      </w:rPr>
    </w:lvl>
  </w:abstractNum>
  <w:abstractNum w:abstractNumId="7" w15:restartNumberingAfterBreak="0">
    <w:nsid w:val="116B5A3E"/>
    <w:multiLevelType w:val="hybridMultilevel"/>
    <w:tmpl w:val="1220CAD4"/>
    <w:lvl w:ilvl="0" w:tplc="8644580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6F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FC7FB5"/>
    <w:multiLevelType w:val="hybridMultilevel"/>
    <w:tmpl w:val="4BD2221A"/>
    <w:lvl w:ilvl="0" w:tplc="9EA83DF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EE1A14"/>
    <w:multiLevelType w:val="hybridMultilevel"/>
    <w:tmpl w:val="30E426EC"/>
    <w:lvl w:ilvl="0" w:tplc="BDE0F03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3240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98D6BCE"/>
    <w:multiLevelType w:val="hybridMultilevel"/>
    <w:tmpl w:val="FBC8DCF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027F83"/>
    <w:multiLevelType w:val="hybridMultilevel"/>
    <w:tmpl w:val="01B4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935D71"/>
    <w:multiLevelType w:val="singleLevel"/>
    <w:tmpl w:val="F3CED688"/>
    <w:lvl w:ilvl="0">
      <w:start w:val="1"/>
      <w:numFmt w:val="upperLetter"/>
      <w:lvlText w:val="%1. "/>
      <w:legacy w:legacy="1" w:legacySpace="0" w:legacyIndent="360"/>
      <w:lvlJc w:val="left"/>
      <w:pPr>
        <w:ind w:left="360" w:hanging="360"/>
      </w:pPr>
      <w:rPr>
        <w:sz w:val="24"/>
      </w:rPr>
    </w:lvl>
  </w:abstractNum>
  <w:abstractNum w:abstractNumId="15" w15:restartNumberingAfterBreak="0">
    <w:nsid w:val="1E317EEF"/>
    <w:multiLevelType w:val="singleLevel"/>
    <w:tmpl w:val="C554C90C"/>
    <w:lvl w:ilvl="0">
      <w:start w:val="3"/>
      <w:numFmt w:val="upperLetter"/>
      <w:lvlText w:val="%1. "/>
      <w:legacy w:legacy="1" w:legacySpace="0" w:legacyIndent="360"/>
      <w:lvlJc w:val="left"/>
      <w:pPr>
        <w:ind w:left="420" w:hanging="360"/>
      </w:pPr>
      <w:rPr>
        <w:sz w:val="24"/>
      </w:rPr>
    </w:lvl>
  </w:abstractNum>
  <w:abstractNum w:abstractNumId="16" w15:restartNumberingAfterBreak="0">
    <w:nsid w:val="22FB3BF4"/>
    <w:multiLevelType w:val="hybridMultilevel"/>
    <w:tmpl w:val="B80C27B8"/>
    <w:lvl w:ilvl="0" w:tplc="BF828A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41337C"/>
    <w:multiLevelType w:val="singleLevel"/>
    <w:tmpl w:val="134A57D2"/>
    <w:lvl w:ilvl="0">
      <w:start w:val="15"/>
      <w:numFmt w:val="decimal"/>
      <w:lvlText w:val="%1."/>
      <w:lvlJc w:val="left"/>
      <w:pPr>
        <w:tabs>
          <w:tab w:val="num" w:pos="720"/>
        </w:tabs>
        <w:ind w:left="720" w:hanging="720"/>
      </w:pPr>
      <w:rPr>
        <w:rFonts w:hint="default"/>
      </w:rPr>
    </w:lvl>
  </w:abstractNum>
  <w:abstractNum w:abstractNumId="18" w15:restartNumberingAfterBreak="0">
    <w:nsid w:val="23C04891"/>
    <w:multiLevelType w:val="hybridMultilevel"/>
    <w:tmpl w:val="4C3E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D258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43A7E08"/>
    <w:multiLevelType w:val="singleLevel"/>
    <w:tmpl w:val="814EFF54"/>
    <w:lvl w:ilvl="0">
      <w:start w:val="1"/>
      <w:numFmt w:val="decimal"/>
      <w:lvlText w:val="%1."/>
      <w:lvlJc w:val="left"/>
      <w:pPr>
        <w:tabs>
          <w:tab w:val="num" w:pos="720"/>
        </w:tabs>
        <w:ind w:left="720" w:hanging="720"/>
      </w:pPr>
      <w:rPr>
        <w:rFonts w:ascii="Courier New" w:hAnsi="Courier New" w:hint="default"/>
      </w:rPr>
    </w:lvl>
  </w:abstractNum>
  <w:abstractNum w:abstractNumId="21" w15:restartNumberingAfterBreak="0">
    <w:nsid w:val="283A7FF3"/>
    <w:multiLevelType w:val="hybridMultilevel"/>
    <w:tmpl w:val="C8AC0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8712C78"/>
    <w:multiLevelType w:val="hybridMultilevel"/>
    <w:tmpl w:val="6BB0A3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1BF2443"/>
    <w:multiLevelType w:val="hybridMultilevel"/>
    <w:tmpl w:val="F314E2D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01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31B5520"/>
    <w:multiLevelType w:val="singleLevel"/>
    <w:tmpl w:val="000E9BB6"/>
    <w:lvl w:ilvl="0">
      <w:start w:val="3"/>
      <w:numFmt w:val="upperLetter"/>
      <w:lvlText w:val="(%1) "/>
      <w:legacy w:legacy="1" w:legacySpace="0" w:legacyIndent="360"/>
      <w:lvlJc w:val="left"/>
      <w:pPr>
        <w:ind w:left="1080" w:hanging="360"/>
      </w:pPr>
      <w:rPr>
        <w:sz w:val="24"/>
      </w:rPr>
    </w:lvl>
  </w:abstractNum>
  <w:abstractNum w:abstractNumId="26" w15:restartNumberingAfterBreak="0">
    <w:nsid w:val="34211F84"/>
    <w:multiLevelType w:val="hybridMultilevel"/>
    <w:tmpl w:val="8D0EB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9361AD"/>
    <w:multiLevelType w:val="singleLevel"/>
    <w:tmpl w:val="04090015"/>
    <w:lvl w:ilvl="0">
      <w:start w:val="1"/>
      <w:numFmt w:val="upperLetter"/>
      <w:lvlText w:val="%1."/>
      <w:lvlJc w:val="left"/>
      <w:pPr>
        <w:tabs>
          <w:tab w:val="num" w:pos="360"/>
        </w:tabs>
        <w:ind w:left="360" w:hanging="360"/>
      </w:pPr>
      <w:rPr>
        <w:rFonts w:hint="default"/>
      </w:rPr>
    </w:lvl>
  </w:abstractNum>
  <w:abstractNum w:abstractNumId="28" w15:restartNumberingAfterBreak="0">
    <w:nsid w:val="3B9F74BB"/>
    <w:multiLevelType w:val="hybridMultilevel"/>
    <w:tmpl w:val="DAE8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0293919"/>
    <w:multiLevelType w:val="hybridMultilevel"/>
    <w:tmpl w:val="6170717C"/>
    <w:lvl w:ilvl="0" w:tplc="CA1E9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5B480D"/>
    <w:multiLevelType w:val="hybridMultilevel"/>
    <w:tmpl w:val="60FE8202"/>
    <w:lvl w:ilvl="0" w:tplc="D156535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6CC3730"/>
    <w:multiLevelType w:val="hybridMultilevel"/>
    <w:tmpl w:val="23F4A1DE"/>
    <w:lvl w:ilvl="0" w:tplc="A8287D2A">
      <w:start w:val="1"/>
      <w:numFmt w:val="decimal"/>
      <w:lvlText w:val="%1."/>
      <w:lvlJc w:val="left"/>
      <w:pPr>
        <w:ind w:left="1275" w:hanging="360"/>
      </w:pPr>
      <w:rPr>
        <w:rFonts w:hint="default"/>
        <w:u w:val="none"/>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2" w15:restartNumberingAfterBreak="0">
    <w:nsid w:val="46F270DA"/>
    <w:multiLevelType w:val="hybridMultilevel"/>
    <w:tmpl w:val="5B82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5E082B"/>
    <w:multiLevelType w:val="hybridMultilevel"/>
    <w:tmpl w:val="1E340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45339A"/>
    <w:multiLevelType w:val="hybridMultilevel"/>
    <w:tmpl w:val="9CE44F0A"/>
    <w:lvl w:ilvl="0" w:tplc="7938BF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540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FF52F57"/>
    <w:multiLevelType w:val="hybridMultilevel"/>
    <w:tmpl w:val="D5BC2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0895FC3"/>
    <w:multiLevelType w:val="hybridMultilevel"/>
    <w:tmpl w:val="EF5C4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C77573"/>
    <w:multiLevelType w:val="singleLevel"/>
    <w:tmpl w:val="11287A2E"/>
    <w:lvl w:ilvl="0">
      <w:start w:val="2"/>
      <w:numFmt w:val="upperLetter"/>
      <w:lvlText w:val="%1. "/>
      <w:legacy w:legacy="1" w:legacySpace="0" w:legacyIndent="360"/>
      <w:lvlJc w:val="left"/>
      <w:pPr>
        <w:ind w:left="360" w:hanging="360"/>
      </w:pPr>
      <w:rPr>
        <w:sz w:val="24"/>
      </w:rPr>
    </w:lvl>
  </w:abstractNum>
  <w:abstractNum w:abstractNumId="39" w15:restartNumberingAfterBreak="0">
    <w:nsid w:val="53BC1CFE"/>
    <w:multiLevelType w:val="singleLevel"/>
    <w:tmpl w:val="CAC0DA2A"/>
    <w:lvl w:ilvl="0">
      <w:start w:val="3"/>
      <w:numFmt w:val="upperLetter"/>
      <w:lvlText w:val="%1. "/>
      <w:legacy w:legacy="1" w:legacySpace="0" w:legacyIndent="360"/>
      <w:lvlJc w:val="left"/>
      <w:pPr>
        <w:ind w:left="360" w:hanging="360"/>
      </w:pPr>
      <w:rPr>
        <w:sz w:val="24"/>
      </w:rPr>
    </w:lvl>
  </w:abstractNum>
  <w:abstractNum w:abstractNumId="40" w15:restartNumberingAfterBreak="0">
    <w:nsid w:val="54091A45"/>
    <w:multiLevelType w:val="hybridMultilevel"/>
    <w:tmpl w:val="BF4EA54E"/>
    <w:lvl w:ilvl="0" w:tplc="1FC4F0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9064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E8C7CD6"/>
    <w:multiLevelType w:val="hybridMultilevel"/>
    <w:tmpl w:val="55FC13CA"/>
    <w:lvl w:ilvl="0" w:tplc="ACAAA00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FD48B0"/>
    <w:multiLevelType w:val="hybridMultilevel"/>
    <w:tmpl w:val="A6825B4C"/>
    <w:lvl w:ilvl="0" w:tplc="0036867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0D6AF4"/>
    <w:multiLevelType w:val="hybridMultilevel"/>
    <w:tmpl w:val="BF4EA54E"/>
    <w:lvl w:ilvl="0" w:tplc="1FC4F0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2667AB"/>
    <w:multiLevelType w:val="hybridMultilevel"/>
    <w:tmpl w:val="BB10E6BE"/>
    <w:lvl w:ilvl="0" w:tplc="ACAAA00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023A32"/>
    <w:multiLevelType w:val="hybridMultilevel"/>
    <w:tmpl w:val="4BD2221A"/>
    <w:lvl w:ilvl="0" w:tplc="9EA83DF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5BD57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B2F4108"/>
    <w:multiLevelType w:val="hybridMultilevel"/>
    <w:tmpl w:val="58843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E2729B1"/>
    <w:multiLevelType w:val="hybridMultilevel"/>
    <w:tmpl w:val="FCC838D6"/>
    <w:lvl w:ilvl="0" w:tplc="CE88ACCE">
      <w:start w:val="1"/>
      <w:numFmt w:val="bullet"/>
      <w:lvlText w:val="o"/>
      <w:lvlJc w:val="left"/>
      <w:pPr>
        <w:ind w:left="1080" w:hanging="360"/>
      </w:pPr>
      <w:rPr>
        <w:rFonts w:ascii="Courier New" w:hAnsi="Courier New" w:cs="Courier New"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13D0045"/>
    <w:multiLevelType w:val="singleLevel"/>
    <w:tmpl w:val="1244FD08"/>
    <w:lvl w:ilvl="0">
      <w:start w:val="1"/>
      <w:numFmt w:val="lowerLetter"/>
      <w:lvlText w:val="%1."/>
      <w:lvlJc w:val="left"/>
      <w:pPr>
        <w:tabs>
          <w:tab w:val="num" w:pos="360"/>
        </w:tabs>
        <w:ind w:left="360" w:hanging="360"/>
      </w:pPr>
      <w:rPr>
        <w:rFonts w:hint="default"/>
        <w:i w:val="0"/>
        <w:u w:val="none"/>
      </w:rPr>
    </w:lvl>
  </w:abstractNum>
  <w:abstractNum w:abstractNumId="51" w15:restartNumberingAfterBreak="0">
    <w:nsid w:val="73123E80"/>
    <w:multiLevelType w:val="hybridMultilevel"/>
    <w:tmpl w:val="F6E2069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2" w15:restartNumberingAfterBreak="0">
    <w:nsid w:val="74566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A3E7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A8C2AC2"/>
    <w:multiLevelType w:val="hybridMultilevel"/>
    <w:tmpl w:val="669AB1D0"/>
    <w:lvl w:ilvl="0" w:tplc="1C0A051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DAE4A27"/>
    <w:multiLevelType w:val="hybridMultilevel"/>
    <w:tmpl w:val="EB7804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5"/>
  </w:num>
  <w:num w:numId="2">
    <w:abstractNumId w:val="14"/>
  </w:num>
  <w:num w:numId="3">
    <w:abstractNumId w:val="38"/>
  </w:num>
  <w:num w:numId="4">
    <w:abstractNumId w:val="39"/>
  </w:num>
  <w:num w:numId="5">
    <w:abstractNumId w:val="15"/>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4"/>
  </w:num>
  <w:num w:numId="8">
    <w:abstractNumId w:val="53"/>
  </w:num>
  <w:num w:numId="9">
    <w:abstractNumId w:val="6"/>
  </w:num>
  <w:num w:numId="10">
    <w:abstractNumId w:val="11"/>
  </w:num>
  <w:num w:numId="11">
    <w:abstractNumId w:val="8"/>
  </w:num>
  <w:num w:numId="12">
    <w:abstractNumId w:val="52"/>
  </w:num>
  <w:num w:numId="13">
    <w:abstractNumId w:val="47"/>
  </w:num>
  <w:num w:numId="14">
    <w:abstractNumId w:val="27"/>
  </w:num>
  <w:num w:numId="15">
    <w:abstractNumId w:val="35"/>
  </w:num>
  <w:num w:numId="16">
    <w:abstractNumId w:val="41"/>
  </w:num>
  <w:num w:numId="17">
    <w:abstractNumId w:val="19"/>
  </w:num>
  <w:num w:numId="1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20"/>
  </w:num>
  <w:num w:numId="20">
    <w:abstractNumId w:val="17"/>
  </w:num>
  <w:num w:numId="21">
    <w:abstractNumId w:val="12"/>
  </w:num>
  <w:num w:numId="22">
    <w:abstractNumId w:val="13"/>
  </w:num>
  <w:num w:numId="23">
    <w:abstractNumId w:val="10"/>
  </w:num>
  <w:num w:numId="24">
    <w:abstractNumId w:val="50"/>
  </w:num>
  <w:num w:numId="25">
    <w:abstractNumId w:val="4"/>
  </w:num>
  <w:num w:numId="26">
    <w:abstractNumId w:val="51"/>
  </w:num>
  <w:num w:numId="27">
    <w:abstractNumId w:val="55"/>
  </w:num>
  <w:num w:numId="28">
    <w:abstractNumId w:val="22"/>
  </w:num>
  <w:num w:numId="29">
    <w:abstractNumId w:val="31"/>
  </w:num>
  <w:num w:numId="30">
    <w:abstractNumId w:val="3"/>
  </w:num>
  <w:num w:numId="31">
    <w:abstractNumId w:val="23"/>
  </w:num>
  <w:num w:numId="32">
    <w:abstractNumId w:val="16"/>
  </w:num>
  <w:num w:numId="33">
    <w:abstractNumId w:val="2"/>
  </w:num>
  <w:num w:numId="34">
    <w:abstractNumId w:val="18"/>
  </w:num>
  <w:num w:numId="35">
    <w:abstractNumId w:val="33"/>
  </w:num>
  <w:num w:numId="36">
    <w:abstractNumId w:val="21"/>
  </w:num>
  <w:num w:numId="37">
    <w:abstractNumId w:val="49"/>
  </w:num>
  <w:num w:numId="38">
    <w:abstractNumId w:val="26"/>
  </w:num>
  <w:num w:numId="39">
    <w:abstractNumId w:val="37"/>
  </w:num>
  <w:num w:numId="40">
    <w:abstractNumId w:val="32"/>
  </w:num>
  <w:num w:numId="41">
    <w:abstractNumId w:val="42"/>
  </w:num>
  <w:num w:numId="42">
    <w:abstractNumId w:val="45"/>
  </w:num>
  <w:num w:numId="43">
    <w:abstractNumId w:val="34"/>
  </w:num>
  <w:num w:numId="44">
    <w:abstractNumId w:val="44"/>
  </w:num>
  <w:num w:numId="45">
    <w:abstractNumId w:val="40"/>
  </w:num>
  <w:num w:numId="46">
    <w:abstractNumId w:val="43"/>
  </w:num>
  <w:num w:numId="47">
    <w:abstractNumId w:val="5"/>
  </w:num>
  <w:num w:numId="48">
    <w:abstractNumId w:val="28"/>
  </w:num>
  <w:num w:numId="49">
    <w:abstractNumId w:val="46"/>
  </w:num>
  <w:num w:numId="50">
    <w:abstractNumId w:val="9"/>
  </w:num>
  <w:num w:numId="51">
    <w:abstractNumId w:val="36"/>
  </w:num>
  <w:num w:numId="52">
    <w:abstractNumId w:val="48"/>
  </w:num>
  <w:num w:numId="53">
    <w:abstractNumId w:val="7"/>
  </w:num>
  <w:num w:numId="54">
    <w:abstractNumId w:val="30"/>
  </w:num>
  <w:num w:numId="55">
    <w:abstractNumId w:val="54"/>
  </w:num>
  <w:num w:numId="56">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1155"/>
  <w:doNotHyphenateCaps/>
  <w:drawingGridHorizontalSpacing w:val="237"/>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15"/>
    <w:rsid w:val="00000C8B"/>
    <w:rsid w:val="00002EBD"/>
    <w:rsid w:val="00002EC9"/>
    <w:rsid w:val="0000310B"/>
    <w:rsid w:val="000034DD"/>
    <w:rsid w:val="00005B5C"/>
    <w:rsid w:val="00005EAD"/>
    <w:rsid w:val="00006783"/>
    <w:rsid w:val="00006B04"/>
    <w:rsid w:val="00007478"/>
    <w:rsid w:val="00007652"/>
    <w:rsid w:val="000102A5"/>
    <w:rsid w:val="0001075C"/>
    <w:rsid w:val="000126DA"/>
    <w:rsid w:val="00012A5E"/>
    <w:rsid w:val="00014074"/>
    <w:rsid w:val="000140B5"/>
    <w:rsid w:val="000148C5"/>
    <w:rsid w:val="00014C7E"/>
    <w:rsid w:val="000155AD"/>
    <w:rsid w:val="00020136"/>
    <w:rsid w:val="00020951"/>
    <w:rsid w:val="00021037"/>
    <w:rsid w:val="000215AD"/>
    <w:rsid w:val="00021744"/>
    <w:rsid w:val="00021BDD"/>
    <w:rsid w:val="000221A8"/>
    <w:rsid w:val="00024CF1"/>
    <w:rsid w:val="00024DDC"/>
    <w:rsid w:val="000257F0"/>
    <w:rsid w:val="00026DA5"/>
    <w:rsid w:val="00027828"/>
    <w:rsid w:val="0003166D"/>
    <w:rsid w:val="00032AE9"/>
    <w:rsid w:val="0003353C"/>
    <w:rsid w:val="00033D4E"/>
    <w:rsid w:val="00034CE8"/>
    <w:rsid w:val="000355BB"/>
    <w:rsid w:val="00036AE5"/>
    <w:rsid w:val="00037323"/>
    <w:rsid w:val="000407EB"/>
    <w:rsid w:val="00040DAA"/>
    <w:rsid w:val="00042FC7"/>
    <w:rsid w:val="00043C83"/>
    <w:rsid w:val="000440C1"/>
    <w:rsid w:val="000447E9"/>
    <w:rsid w:val="00044E62"/>
    <w:rsid w:val="0004636D"/>
    <w:rsid w:val="00046531"/>
    <w:rsid w:val="00046C70"/>
    <w:rsid w:val="00047D92"/>
    <w:rsid w:val="00047EC3"/>
    <w:rsid w:val="00050A88"/>
    <w:rsid w:val="000510CA"/>
    <w:rsid w:val="000510EF"/>
    <w:rsid w:val="000518B2"/>
    <w:rsid w:val="000521E5"/>
    <w:rsid w:val="00053123"/>
    <w:rsid w:val="00054CD7"/>
    <w:rsid w:val="00054D94"/>
    <w:rsid w:val="00055A2D"/>
    <w:rsid w:val="00055B73"/>
    <w:rsid w:val="0005607F"/>
    <w:rsid w:val="000561EF"/>
    <w:rsid w:val="000565DF"/>
    <w:rsid w:val="0005718B"/>
    <w:rsid w:val="000574D6"/>
    <w:rsid w:val="0005755E"/>
    <w:rsid w:val="00061465"/>
    <w:rsid w:val="00061D8B"/>
    <w:rsid w:val="00062373"/>
    <w:rsid w:val="00062A72"/>
    <w:rsid w:val="00062DEF"/>
    <w:rsid w:val="00062EE4"/>
    <w:rsid w:val="00063799"/>
    <w:rsid w:val="000643F3"/>
    <w:rsid w:val="00064CF3"/>
    <w:rsid w:val="000655A0"/>
    <w:rsid w:val="000660F1"/>
    <w:rsid w:val="00066830"/>
    <w:rsid w:val="00066A01"/>
    <w:rsid w:val="00066FAC"/>
    <w:rsid w:val="00067059"/>
    <w:rsid w:val="0006755D"/>
    <w:rsid w:val="00070338"/>
    <w:rsid w:val="000708C3"/>
    <w:rsid w:val="000716E6"/>
    <w:rsid w:val="000719D0"/>
    <w:rsid w:val="000733C7"/>
    <w:rsid w:val="00073524"/>
    <w:rsid w:val="0007417B"/>
    <w:rsid w:val="000748BE"/>
    <w:rsid w:val="000759DF"/>
    <w:rsid w:val="00075C77"/>
    <w:rsid w:val="00076944"/>
    <w:rsid w:val="00077438"/>
    <w:rsid w:val="00077A24"/>
    <w:rsid w:val="00077A7A"/>
    <w:rsid w:val="00080AC0"/>
    <w:rsid w:val="00080C0D"/>
    <w:rsid w:val="00080F5F"/>
    <w:rsid w:val="0008130F"/>
    <w:rsid w:val="00081CB8"/>
    <w:rsid w:val="00081E14"/>
    <w:rsid w:val="000825AD"/>
    <w:rsid w:val="00083ABA"/>
    <w:rsid w:val="000854AC"/>
    <w:rsid w:val="00085A41"/>
    <w:rsid w:val="000860E2"/>
    <w:rsid w:val="000873BE"/>
    <w:rsid w:val="00087505"/>
    <w:rsid w:val="000900B5"/>
    <w:rsid w:val="000905AA"/>
    <w:rsid w:val="0009303A"/>
    <w:rsid w:val="00093199"/>
    <w:rsid w:val="00093579"/>
    <w:rsid w:val="00094240"/>
    <w:rsid w:val="000959FB"/>
    <w:rsid w:val="00095C9A"/>
    <w:rsid w:val="00095DF1"/>
    <w:rsid w:val="0009629B"/>
    <w:rsid w:val="000963E2"/>
    <w:rsid w:val="00097625"/>
    <w:rsid w:val="000A1616"/>
    <w:rsid w:val="000A1C4E"/>
    <w:rsid w:val="000A1CAE"/>
    <w:rsid w:val="000A2067"/>
    <w:rsid w:val="000A2480"/>
    <w:rsid w:val="000A4715"/>
    <w:rsid w:val="000A4995"/>
    <w:rsid w:val="000A4D5F"/>
    <w:rsid w:val="000A5358"/>
    <w:rsid w:val="000A6370"/>
    <w:rsid w:val="000A7608"/>
    <w:rsid w:val="000A7D16"/>
    <w:rsid w:val="000A7EE9"/>
    <w:rsid w:val="000B0B2F"/>
    <w:rsid w:val="000B165E"/>
    <w:rsid w:val="000B2CB5"/>
    <w:rsid w:val="000B3532"/>
    <w:rsid w:val="000B3534"/>
    <w:rsid w:val="000B45C9"/>
    <w:rsid w:val="000B5796"/>
    <w:rsid w:val="000B5955"/>
    <w:rsid w:val="000B5A61"/>
    <w:rsid w:val="000B6916"/>
    <w:rsid w:val="000B6E64"/>
    <w:rsid w:val="000B7170"/>
    <w:rsid w:val="000B78F8"/>
    <w:rsid w:val="000B7CC2"/>
    <w:rsid w:val="000C05DC"/>
    <w:rsid w:val="000C06C2"/>
    <w:rsid w:val="000C0E59"/>
    <w:rsid w:val="000C0F77"/>
    <w:rsid w:val="000C3250"/>
    <w:rsid w:val="000C3433"/>
    <w:rsid w:val="000C4DBC"/>
    <w:rsid w:val="000C64F4"/>
    <w:rsid w:val="000C6976"/>
    <w:rsid w:val="000C6BB5"/>
    <w:rsid w:val="000C7117"/>
    <w:rsid w:val="000C7635"/>
    <w:rsid w:val="000C7A1D"/>
    <w:rsid w:val="000C7D9F"/>
    <w:rsid w:val="000D1238"/>
    <w:rsid w:val="000D161B"/>
    <w:rsid w:val="000D27CE"/>
    <w:rsid w:val="000D43B7"/>
    <w:rsid w:val="000D4ACD"/>
    <w:rsid w:val="000D4F77"/>
    <w:rsid w:val="000D5088"/>
    <w:rsid w:val="000D5433"/>
    <w:rsid w:val="000D5C35"/>
    <w:rsid w:val="000D5E8A"/>
    <w:rsid w:val="000D5F0E"/>
    <w:rsid w:val="000D5F1A"/>
    <w:rsid w:val="000D6E33"/>
    <w:rsid w:val="000D7210"/>
    <w:rsid w:val="000E0020"/>
    <w:rsid w:val="000E03F8"/>
    <w:rsid w:val="000E0464"/>
    <w:rsid w:val="000E07C6"/>
    <w:rsid w:val="000E1133"/>
    <w:rsid w:val="000E258D"/>
    <w:rsid w:val="000E2DF9"/>
    <w:rsid w:val="000E37CF"/>
    <w:rsid w:val="000E3DD8"/>
    <w:rsid w:val="000E4678"/>
    <w:rsid w:val="000E55EF"/>
    <w:rsid w:val="000E5F3F"/>
    <w:rsid w:val="000E667F"/>
    <w:rsid w:val="000E793D"/>
    <w:rsid w:val="000E7BB9"/>
    <w:rsid w:val="000F1D60"/>
    <w:rsid w:val="000F2488"/>
    <w:rsid w:val="000F2B7E"/>
    <w:rsid w:val="000F3021"/>
    <w:rsid w:val="000F3768"/>
    <w:rsid w:val="000F3DC6"/>
    <w:rsid w:val="000F45E0"/>
    <w:rsid w:val="000F4F50"/>
    <w:rsid w:val="000F691F"/>
    <w:rsid w:val="000F7132"/>
    <w:rsid w:val="000F7B3F"/>
    <w:rsid w:val="0010324F"/>
    <w:rsid w:val="00103652"/>
    <w:rsid w:val="001048AD"/>
    <w:rsid w:val="00105695"/>
    <w:rsid w:val="001057EC"/>
    <w:rsid w:val="00105F3D"/>
    <w:rsid w:val="00106A15"/>
    <w:rsid w:val="00110144"/>
    <w:rsid w:val="00110D07"/>
    <w:rsid w:val="0011188D"/>
    <w:rsid w:val="0011338D"/>
    <w:rsid w:val="00114369"/>
    <w:rsid w:val="001144F9"/>
    <w:rsid w:val="00115095"/>
    <w:rsid w:val="001151BF"/>
    <w:rsid w:val="001160D1"/>
    <w:rsid w:val="00116C1F"/>
    <w:rsid w:val="00116CB2"/>
    <w:rsid w:val="00117903"/>
    <w:rsid w:val="00117D83"/>
    <w:rsid w:val="001207D6"/>
    <w:rsid w:val="0012092D"/>
    <w:rsid w:val="00121980"/>
    <w:rsid w:val="001226A2"/>
    <w:rsid w:val="00123459"/>
    <w:rsid w:val="001240DA"/>
    <w:rsid w:val="0012477B"/>
    <w:rsid w:val="001249E9"/>
    <w:rsid w:val="00124CF8"/>
    <w:rsid w:val="00124F3E"/>
    <w:rsid w:val="00126121"/>
    <w:rsid w:val="00126DF5"/>
    <w:rsid w:val="001278DA"/>
    <w:rsid w:val="0013127C"/>
    <w:rsid w:val="00131DDD"/>
    <w:rsid w:val="00131E29"/>
    <w:rsid w:val="0013209F"/>
    <w:rsid w:val="00132F0D"/>
    <w:rsid w:val="00134AD3"/>
    <w:rsid w:val="00134CFB"/>
    <w:rsid w:val="00134D1B"/>
    <w:rsid w:val="001360CF"/>
    <w:rsid w:val="00136BF7"/>
    <w:rsid w:val="001372E8"/>
    <w:rsid w:val="001373F5"/>
    <w:rsid w:val="00137D75"/>
    <w:rsid w:val="001409C7"/>
    <w:rsid w:val="0014130F"/>
    <w:rsid w:val="00141779"/>
    <w:rsid w:val="00141DE8"/>
    <w:rsid w:val="00142652"/>
    <w:rsid w:val="00143770"/>
    <w:rsid w:val="00144538"/>
    <w:rsid w:val="00144A98"/>
    <w:rsid w:val="00145C33"/>
    <w:rsid w:val="00145F85"/>
    <w:rsid w:val="0014771C"/>
    <w:rsid w:val="0015029C"/>
    <w:rsid w:val="001504F9"/>
    <w:rsid w:val="00150FE1"/>
    <w:rsid w:val="001516EE"/>
    <w:rsid w:val="00152263"/>
    <w:rsid w:val="00152EE3"/>
    <w:rsid w:val="00153D0D"/>
    <w:rsid w:val="001541B2"/>
    <w:rsid w:val="00154A23"/>
    <w:rsid w:val="00154E36"/>
    <w:rsid w:val="00154FB7"/>
    <w:rsid w:val="0015636A"/>
    <w:rsid w:val="00156951"/>
    <w:rsid w:val="001574DC"/>
    <w:rsid w:val="001576CE"/>
    <w:rsid w:val="00157EA2"/>
    <w:rsid w:val="0016052C"/>
    <w:rsid w:val="00160691"/>
    <w:rsid w:val="001624F5"/>
    <w:rsid w:val="001626E4"/>
    <w:rsid w:val="00163BBC"/>
    <w:rsid w:val="00163FC3"/>
    <w:rsid w:val="001641AA"/>
    <w:rsid w:val="0016439D"/>
    <w:rsid w:val="001648C8"/>
    <w:rsid w:val="00164ED3"/>
    <w:rsid w:val="00165481"/>
    <w:rsid w:val="0016641C"/>
    <w:rsid w:val="001666CF"/>
    <w:rsid w:val="00166C58"/>
    <w:rsid w:val="00170D04"/>
    <w:rsid w:val="001713BE"/>
    <w:rsid w:val="00171F71"/>
    <w:rsid w:val="00171FF8"/>
    <w:rsid w:val="001726E8"/>
    <w:rsid w:val="0017271D"/>
    <w:rsid w:val="001735D7"/>
    <w:rsid w:val="00173ACD"/>
    <w:rsid w:val="00175677"/>
    <w:rsid w:val="00175AC7"/>
    <w:rsid w:val="00176B95"/>
    <w:rsid w:val="00176FB1"/>
    <w:rsid w:val="001801A3"/>
    <w:rsid w:val="0018028F"/>
    <w:rsid w:val="00181885"/>
    <w:rsid w:val="00181C8C"/>
    <w:rsid w:val="001821DC"/>
    <w:rsid w:val="00183098"/>
    <w:rsid w:val="001835D7"/>
    <w:rsid w:val="00184F36"/>
    <w:rsid w:val="001852BE"/>
    <w:rsid w:val="00185BC8"/>
    <w:rsid w:val="00185C3B"/>
    <w:rsid w:val="0018638E"/>
    <w:rsid w:val="00186918"/>
    <w:rsid w:val="00186B02"/>
    <w:rsid w:val="00187055"/>
    <w:rsid w:val="001870C6"/>
    <w:rsid w:val="00187887"/>
    <w:rsid w:val="00187C5B"/>
    <w:rsid w:val="00187DC7"/>
    <w:rsid w:val="00187F06"/>
    <w:rsid w:val="00191D2F"/>
    <w:rsid w:val="001923BC"/>
    <w:rsid w:val="00195318"/>
    <w:rsid w:val="001956DD"/>
    <w:rsid w:val="00195974"/>
    <w:rsid w:val="00195C9A"/>
    <w:rsid w:val="00195D36"/>
    <w:rsid w:val="001965E2"/>
    <w:rsid w:val="00196B0F"/>
    <w:rsid w:val="00197E97"/>
    <w:rsid w:val="00197F78"/>
    <w:rsid w:val="001A0314"/>
    <w:rsid w:val="001A0379"/>
    <w:rsid w:val="001A0BCC"/>
    <w:rsid w:val="001A15B9"/>
    <w:rsid w:val="001A172E"/>
    <w:rsid w:val="001A3DAF"/>
    <w:rsid w:val="001A4527"/>
    <w:rsid w:val="001A4E80"/>
    <w:rsid w:val="001A510C"/>
    <w:rsid w:val="001A5279"/>
    <w:rsid w:val="001A5FA4"/>
    <w:rsid w:val="001A7477"/>
    <w:rsid w:val="001A7510"/>
    <w:rsid w:val="001B01BC"/>
    <w:rsid w:val="001B15DB"/>
    <w:rsid w:val="001B2618"/>
    <w:rsid w:val="001B2C9A"/>
    <w:rsid w:val="001B3C66"/>
    <w:rsid w:val="001B3EC3"/>
    <w:rsid w:val="001B4024"/>
    <w:rsid w:val="001B4EB9"/>
    <w:rsid w:val="001B584F"/>
    <w:rsid w:val="001B598E"/>
    <w:rsid w:val="001B59C6"/>
    <w:rsid w:val="001B6610"/>
    <w:rsid w:val="001B6B56"/>
    <w:rsid w:val="001B7300"/>
    <w:rsid w:val="001B7D62"/>
    <w:rsid w:val="001C0570"/>
    <w:rsid w:val="001C0A3B"/>
    <w:rsid w:val="001C0B0D"/>
    <w:rsid w:val="001C0D66"/>
    <w:rsid w:val="001C13CA"/>
    <w:rsid w:val="001C1BAF"/>
    <w:rsid w:val="001C1F5E"/>
    <w:rsid w:val="001C3250"/>
    <w:rsid w:val="001C4683"/>
    <w:rsid w:val="001C59AF"/>
    <w:rsid w:val="001C60EB"/>
    <w:rsid w:val="001C643A"/>
    <w:rsid w:val="001C65FD"/>
    <w:rsid w:val="001C6893"/>
    <w:rsid w:val="001C6A8F"/>
    <w:rsid w:val="001C70FD"/>
    <w:rsid w:val="001C7357"/>
    <w:rsid w:val="001C77C2"/>
    <w:rsid w:val="001D0145"/>
    <w:rsid w:val="001D0445"/>
    <w:rsid w:val="001D06BF"/>
    <w:rsid w:val="001D090D"/>
    <w:rsid w:val="001D0F52"/>
    <w:rsid w:val="001D1061"/>
    <w:rsid w:val="001D1F9F"/>
    <w:rsid w:val="001D201F"/>
    <w:rsid w:val="001D3395"/>
    <w:rsid w:val="001D3D36"/>
    <w:rsid w:val="001D43E7"/>
    <w:rsid w:val="001D5044"/>
    <w:rsid w:val="001D5418"/>
    <w:rsid w:val="001D567B"/>
    <w:rsid w:val="001D608F"/>
    <w:rsid w:val="001D7272"/>
    <w:rsid w:val="001E0035"/>
    <w:rsid w:val="001E0283"/>
    <w:rsid w:val="001E0E9E"/>
    <w:rsid w:val="001E0FCC"/>
    <w:rsid w:val="001E2316"/>
    <w:rsid w:val="001E2A1E"/>
    <w:rsid w:val="001E2B74"/>
    <w:rsid w:val="001E307B"/>
    <w:rsid w:val="001E30E4"/>
    <w:rsid w:val="001E33D5"/>
    <w:rsid w:val="001E37CC"/>
    <w:rsid w:val="001E4723"/>
    <w:rsid w:val="001E4D89"/>
    <w:rsid w:val="001E4EDA"/>
    <w:rsid w:val="001E4F82"/>
    <w:rsid w:val="001E630C"/>
    <w:rsid w:val="001E6453"/>
    <w:rsid w:val="001F1ECF"/>
    <w:rsid w:val="001F2135"/>
    <w:rsid w:val="001F23A5"/>
    <w:rsid w:val="001F2B2F"/>
    <w:rsid w:val="001F458D"/>
    <w:rsid w:val="001F4F0A"/>
    <w:rsid w:val="001F5073"/>
    <w:rsid w:val="001F5601"/>
    <w:rsid w:val="001F592A"/>
    <w:rsid w:val="001F5D28"/>
    <w:rsid w:val="001F6163"/>
    <w:rsid w:val="001F6703"/>
    <w:rsid w:val="001F73D5"/>
    <w:rsid w:val="001F7814"/>
    <w:rsid w:val="00200A94"/>
    <w:rsid w:val="00200B65"/>
    <w:rsid w:val="00200D2A"/>
    <w:rsid w:val="00200EDA"/>
    <w:rsid w:val="00201453"/>
    <w:rsid w:val="00201877"/>
    <w:rsid w:val="00202F2F"/>
    <w:rsid w:val="00204555"/>
    <w:rsid w:val="002052F7"/>
    <w:rsid w:val="002053BC"/>
    <w:rsid w:val="002053D3"/>
    <w:rsid w:val="002056B8"/>
    <w:rsid w:val="0020574B"/>
    <w:rsid w:val="00206002"/>
    <w:rsid w:val="00206A68"/>
    <w:rsid w:val="00206C4B"/>
    <w:rsid w:val="00207081"/>
    <w:rsid w:val="00207CE1"/>
    <w:rsid w:val="00207ED9"/>
    <w:rsid w:val="00210ABE"/>
    <w:rsid w:val="00210CE4"/>
    <w:rsid w:val="0021121C"/>
    <w:rsid w:val="00212104"/>
    <w:rsid w:val="0021228A"/>
    <w:rsid w:val="00212600"/>
    <w:rsid w:val="00212D02"/>
    <w:rsid w:val="0021361D"/>
    <w:rsid w:val="00213CF9"/>
    <w:rsid w:val="00214332"/>
    <w:rsid w:val="0021499D"/>
    <w:rsid w:val="00215F29"/>
    <w:rsid w:val="00215F39"/>
    <w:rsid w:val="002167A2"/>
    <w:rsid w:val="00217DD3"/>
    <w:rsid w:val="0022114A"/>
    <w:rsid w:val="0022162B"/>
    <w:rsid w:val="00221680"/>
    <w:rsid w:val="00221783"/>
    <w:rsid w:val="00221AF7"/>
    <w:rsid w:val="0022281B"/>
    <w:rsid w:val="002233E9"/>
    <w:rsid w:val="00223A25"/>
    <w:rsid w:val="00223E53"/>
    <w:rsid w:val="00225635"/>
    <w:rsid w:val="002260C5"/>
    <w:rsid w:val="00226DBC"/>
    <w:rsid w:val="0022754A"/>
    <w:rsid w:val="00227E11"/>
    <w:rsid w:val="00230509"/>
    <w:rsid w:val="0023139C"/>
    <w:rsid w:val="0023229F"/>
    <w:rsid w:val="002332ED"/>
    <w:rsid w:val="00233B40"/>
    <w:rsid w:val="00233FFF"/>
    <w:rsid w:val="002350EB"/>
    <w:rsid w:val="00236232"/>
    <w:rsid w:val="00236A1E"/>
    <w:rsid w:val="002374F4"/>
    <w:rsid w:val="00237AAE"/>
    <w:rsid w:val="00237E72"/>
    <w:rsid w:val="002404B7"/>
    <w:rsid w:val="00240D29"/>
    <w:rsid w:val="00242748"/>
    <w:rsid w:val="00242756"/>
    <w:rsid w:val="00242BB7"/>
    <w:rsid w:val="002439C4"/>
    <w:rsid w:val="00243D33"/>
    <w:rsid w:val="00243FB2"/>
    <w:rsid w:val="00244E6C"/>
    <w:rsid w:val="0024571F"/>
    <w:rsid w:val="00245948"/>
    <w:rsid w:val="002461B1"/>
    <w:rsid w:val="00246A14"/>
    <w:rsid w:val="00246B28"/>
    <w:rsid w:val="002479E9"/>
    <w:rsid w:val="00247D6B"/>
    <w:rsid w:val="00247DED"/>
    <w:rsid w:val="00250731"/>
    <w:rsid w:val="002538BA"/>
    <w:rsid w:val="00253C57"/>
    <w:rsid w:val="002557AE"/>
    <w:rsid w:val="00255F07"/>
    <w:rsid w:val="00256D25"/>
    <w:rsid w:val="00256D5F"/>
    <w:rsid w:val="002606C4"/>
    <w:rsid w:val="00260C8B"/>
    <w:rsid w:val="00261D3B"/>
    <w:rsid w:val="00262F7C"/>
    <w:rsid w:val="00264050"/>
    <w:rsid w:val="00265274"/>
    <w:rsid w:val="0026549D"/>
    <w:rsid w:val="00266FD8"/>
    <w:rsid w:val="00267349"/>
    <w:rsid w:val="0027019D"/>
    <w:rsid w:val="00270A11"/>
    <w:rsid w:val="00270D30"/>
    <w:rsid w:val="00270DD4"/>
    <w:rsid w:val="00272605"/>
    <w:rsid w:val="00272AAD"/>
    <w:rsid w:val="00274E61"/>
    <w:rsid w:val="00274F57"/>
    <w:rsid w:val="0027593A"/>
    <w:rsid w:val="00276233"/>
    <w:rsid w:val="002774AA"/>
    <w:rsid w:val="0027797D"/>
    <w:rsid w:val="00277AAD"/>
    <w:rsid w:val="00277EE3"/>
    <w:rsid w:val="002802F4"/>
    <w:rsid w:val="00280877"/>
    <w:rsid w:val="00281039"/>
    <w:rsid w:val="002816A1"/>
    <w:rsid w:val="00283749"/>
    <w:rsid w:val="002838CA"/>
    <w:rsid w:val="00286195"/>
    <w:rsid w:val="00286798"/>
    <w:rsid w:val="002869F9"/>
    <w:rsid w:val="002873FA"/>
    <w:rsid w:val="002878D8"/>
    <w:rsid w:val="002906EC"/>
    <w:rsid w:val="0029177F"/>
    <w:rsid w:val="00291DFC"/>
    <w:rsid w:val="00292616"/>
    <w:rsid w:val="002927F0"/>
    <w:rsid w:val="00292D1B"/>
    <w:rsid w:val="00294D61"/>
    <w:rsid w:val="00294E0D"/>
    <w:rsid w:val="00295A6D"/>
    <w:rsid w:val="00296AFC"/>
    <w:rsid w:val="00297136"/>
    <w:rsid w:val="00297616"/>
    <w:rsid w:val="002A02CE"/>
    <w:rsid w:val="002A0507"/>
    <w:rsid w:val="002A0A13"/>
    <w:rsid w:val="002A1680"/>
    <w:rsid w:val="002A181C"/>
    <w:rsid w:val="002A3101"/>
    <w:rsid w:val="002A499D"/>
    <w:rsid w:val="002A6105"/>
    <w:rsid w:val="002A62D3"/>
    <w:rsid w:val="002A6DCB"/>
    <w:rsid w:val="002A760A"/>
    <w:rsid w:val="002A7B04"/>
    <w:rsid w:val="002A7C62"/>
    <w:rsid w:val="002B12C5"/>
    <w:rsid w:val="002B1C94"/>
    <w:rsid w:val="002B357E"/>
    <w:rsid w:val="002B3BA5"/>
    <w:rsid w:val="002B3EFE"/>
    <w:rsid w:val="002B4EAD"/>
    <w:rsid w:val="002B5080"/>
    <w:rsid w:val="002B544C"/>
    <w:rsid w:val="002B5B73"/>
    <w:rsid w:val="002B6101"/>
    <w:rsid w:val="002B72D2"/>
    <w:rsid w:val="002B764E"/>
    <w:rsid w:val="002B790F"/>
    <w:rsid w:val="002B7FBD"/>
    <w:rsid w:val="002C0694"/>
    <w:rsid w:val="002C0CE2"/>
    <w:rsid w:val="002C0D9C"/>
    <w:rsid w:val="002C1EB9"/>
    <w:rsid w:val="002C1FCD"/>
    <w:rsid w:val="002C25F3"/>
    <w:rsid w:val="002C2718"/>
    <w:rsid w:val="002C2A02"/>
    <w:rsid w:val="002C4DED"/>
    <w:rsid w:val="002C5156"/>
    <w:rsid w:val="002C5905"/>
    <w:rsid w:val="002C7FAC"/>
    <w:rsid w:val="002D1555"/>
    <w:rsid w:val="002D1872"/>
    <w:rsid w:val="002D2610"/>
    <w:rsid w:val="002D301D"/>
    <w:rsid w:val="002D3436"/>
    <w:rsid w:val="002D369D"/>
    <w:rsid w:val="002D3AA7"/>
    <w:rsid w:val="002D41FA"/>
    <w:rsid w:val="002D5AE2"/>
    <w:rsid w:val="002D7EA7"/>
    <w:rsid w:val="002D7F54"/>
    <w:rsid w:val="002E0239"/>
    <w:rsid w:val="002E04C4"/>
    <w:rsid w:val="002E1045"/>
    <w:rsid w:val="002E1098"/>
    <w:rsid w:val="002E11F0"/>
    <w:rsid w:val="002E166F"/>
    <w:rsid w:val="002E574C"/>
    <w:rsid w:val="002E5A46"/>
    <w:rsid w:val="002E61B6"/>
    <w:rsid w:val="002E6238"/>
    <w:rsid w:val="002E645D"/>
    <w:rsid w:val="002E65A4"/>
    <w:rsid w:val="002E6997"/>
    <w:rsid w:val="002F054F"/>
    <w:rsid w:val="002F307D"/>
    <w:rsid w:val="002F359B"/>
    <w:rsid w:val="002F3610"/>
    <w:rsid w:val="002F3BA3"/>
    <w:rsid w:val="002F4D5A"/>
    <w:rsid w:val="002F5B9B"/>
    <w:rsid w:val="002F690A"/>
    <w:rsid w:val="00300B46"/>
    <w:rsid w:val="00301D01"/>
    <w:rsid w:val="00301D9B"/>
    <w:rsid w:val="0030208C"/>
    <w:rsid w:val="003029F1"/>
    <w:rsid w:val="003031C9"/>
    <w:rsid w:val="0030337D"/>
    <w:rsid w:val="00303C00"/>
    <w:rsid w:val="0030570C"/>
    <w:rsid w:val="00305CAD"/>
    <w:rsid w:val="00305CE2"/>
    <w:rsid w:val="00305D9B"/>
    <w:rsid w:val="00306AEA"/>
    <w:rsid w:val="00306EA9"/>
    <w:rsid w:val="003073A3"/>
    <w:rsid w:val="00310A3A"/>
    <w:rsid w:val="00311E30"/>
    <w:rsid w:val="00312A54"/>
    <w:rsid w:val="00312CE8"/>
    <w:rsid w:val="0031367D"/>
    <w:rsid w:val="00314338"/>
    <w:rsid w:val="003166C9"/>
    <w:rsid w:val="00316AC9"/>
    <w:rsid w:val="00317117"/>
    <w:rsid w:val="0031757F"/>
    <w:rsid w:val="00317814"/>
    <w:rsid w:val="003201FB"/>
    <w:rsid w:val="00320989"/>
    <w:rsid w:val="0032105B"/>
    <w:rsid w:val="003212C1"/>
    <w:rsid w:val="0032132A"/>
    <w:rsid w:val="00321945"/>
    <w:rsid w:val="00321E14"/>
    <w:rsid w:val="00322067"/>
    <w:rsid w:val="00322D87"/>
    <w:rsid w:val="00323174"/>
    <w:rsid w:val="003235A5"/>
    <w:rsid w:val="0032472F"/>
    <w:rsid w:val="0032522D"/>
    <w:rsid w:val="00325290"/>
    <w:rsid w:val="00326111"/>
    <w:rsid w:val="00326519"/>
    <w:rsid w:val="00326AF3"/>
    <w:rsid w:val="003270C4"/>
    <w:rsid w:val="003272A1"/>
    <w:rsid w:val="00330B93"/>
    <w:rsid w:val="00330E8A"/>
    <w:rsid w:val="00330E8E"/>
    <w:rsid w:val="0033140B"/>
    <w:rsid w:val="00331DF8"/>
    <w:rsid w:val="003323CA"/>
    <w:rsid w:val="00332418"/>
    <w:rsid w:val="00332583"/>
    <w:rsid w:val="0033378A"/>
    <w:rsid w:val="0033446D"/>
    <w:rsid w:val="003345E8"/>
    <w:rsid w:val="00334DB0"/>
    <w:rsid w:val="00334F69"/>
    <w:rsid w:val="003350F7"/>
    <w:rsid w:val="00336297"/>
    <w:rsid w:val="0033769D"/>
    <w:rsid w:val="003376DF"/>
    <w:rsid w:val="003378A9"/>
    <w:rsid w:val="00337F58"/>
    <w:rsid w:val="003407C6"/>
    <w:rsid w:val="0034095B"/>
    <w:rsid w:val="003413B4"/>
    <w:rsid w:val="0034150F"/>
    <w:rsid w:val="00341E2A"/>
    <w:rsid w:val="00343727"/>
    <w:rsid w:val="00343F0A"/>
    <w:rsid w:val="0034473F"/>
    <w:rsid w:val="003462A7"/>
    <w:rsid w:val="00346542"/>
    <w:rsid w:val="003478F8"/>
    <w:rsid w:val="00347DD0"/>
    <w:rsid w:val="003503A1"/>
    <w:rsid w:val="00350AC2"/>
    <w:rsid w:val="00350B77"/>
    <w:rsid w:val="003511D1"/>
    <w:rsid w:val="00352224"/>
    <w:rsid w:val="00352437"/>
    <w:rsid w:val="003530F4"/>
    <w:rsid w:val="00355255"/>
    <w:rsid w:val="00355B71"/>
    <w:rsid w:val="003561F6"/>
    <w:rsid w:val="00356246"/>
    <w:rsid w:val="00357B35"/>
    <w:rsid w:val="00361004"/>
    <w:rsid w:val="00361132"/>
    <w:rsid w:val="0036203F"/>
    <w:rsid w:val="00362865"/>
    <w:rsid w:val="0036316A"/>
    <w:rsid w:val="0036356A"/>
    <w:rsid w:val="00363CAB"/>
    <w:rsid w:val="00364239"/>
    <w:rsid w:val="003642FF"/>
    <w:rsid w:val="0036466B"/>
    <w:rsid w:val="00364BBB"/>
    <w:rsid w:val="00364DA3"/>
    <w:rsid w:val="00365ADE"/>
    <w:rsid w:val="00365D0A"/>
    <w:rsid w:val="0036636D"/>
    <w:rsid w:val="003676FC"/>
    <w:rsid w:val="00367725"/>
    <w:rsid w:val="003704AA"/>
    <w:rsid w:val="00370F7E"/>
    <w:rsid w:val="00371076"/>
    <w:rsid w:val="0037111F"/>
    <w:rsid w:val="0037191E"/>
    <w:rsid w:val="00372F6E"/>
    <w:rsid w:val="003731DD"/>
    <w:rsid w:val="00373EF1"/>
    <w:rsid w:val="0037403A"/>
    <w:rsid w:val="0037429C"/>
    <w:rsid w:val="00376E22"/>
    <w:rsid w:val="00377042"/>
    <w:rsid w:val="00380044"/>
    <w:rsid w:val="00380171"/>
    <w:rsid w:val="00380383"/>
    <w:rsid w:val="0038060F"/>
    <w:rsid w:val="00381774"/>
    <w:rsid w:val="00381D64"/>
    <w:rsid w:val="00384858"/>
    <w:rsid w:val="003864C1"/>
    <w:rsid w:val="00386905"/>
    <w:rsid w:val="003871DD"/>
    <w:rsid w:val="00387F92"/>
    <w:rsid w:val="003900D8"/>
    <w:rsid w:val="003910A5"/>
    <w:rsid w:val="003913D3"/>
    <w:rsid w:val="00391C1E"/>
    <w:rsid w:val="00392554"/>
    <w:rsid w:val="00393382"/>
    <w:rsid w:val="00393443"/>
    <w:rsid w:val="00394548"/>
    <w:rsid w:val="00395537"/>
    <w:rsid w:val="00396483"/>
    <w:rsid w:val="0039742E"/>
    <w:rsid w:val="0039772C"/>
    <w:rsid w:val="00397854"/>
    <w:rsid w:val="003979FA"/>
    <w:rsid w:val="00397B7A"/>
    <w:rsid w:val="003A0204"/>
    <w:rsid w:val="003A25D5"/>
    <w:rsid w:val="003A36BA"/>
    <w:rsid w:val="003A3A9B"/>
    <w:rsid w:val="003A4228"/>
    <w:rsid w:val="003A5B63"/>
    <w:rsid w:val="003A5D3A"/>
    <w:rsid w:val="003A63C0"/>
    <w:rsid w:val="003A64A7"/>
    <w:rsid w:val="003A6FBC"/>
    <w:rsid w:val="003A70C5"/>
    <w:rsid w:val="003B0B46"/>
    <w:rsid w:val="003B3BB7"/>
    <w:rsid w:val="003B6E90"/>
    <w:rsid w:val="003C0E62"/>
    <w:rsid w:val="003C13DF"/>
    <w:rsid w:val="003C1634"/>
    <w:rsid w:val="003C1740"/>
    <w:rsid w:val="003C188E"/>
    <w:rsid w:val="003C18EB"/>
    <w:rsid w:val="003C2962"/>
    <w:rsid w:val="003C2ADA"/>
    <w:rsid w:val="003C2C80"/>
    <w:rsid w:val="003C36A3"/>
    <w:rsid w:val="003C6B06"/>
    <w:rsid w:val="003C7C00"/>
    <w:rsid w:val="003C7EB2"/>
    <w:rsid w:val="003D015C"/>
    <w:rsid w:val="003D0385"/>
    <w:rsid w:val="003D0632"/>
    <w:rsid w:val="003D0BD6"/>
    <w:rsid w:val="003D0C23"/>
    <w:rsid w:val="003D1A81"/>
    <w:rsid w:val="003D1CCD"/>
    <w:rsid w:val="003D2B99"/>
    <w:rsid w:val="003D317C"/>
    <w:rsid w:val="003D330F"/>
    <w:rsid w:val="003D49B5"/>
    <w:rsid w:val="003D4B8B"/>
    <w:rsid w:val="003D50D9"/>
    <w:rsid w:val="003D5F5A"/>
    <w:rsid w:val="003D5F65"/>
    <w:rsid w:val="003D61A8"/>
    <w:rsid w:val="003D6295"/>
    <w:rsid w:val="003D62AC"/>
    <w:rsid w:val="003D7177"/>
    <w:rsid w:val="003D7690"/>
    <w:rsid w:val="003D79A7"/>
    <w:rsid w:val="003E0E27"/>
    <w:rsid w:val="003E2648"/>
    <w:rsid w:val="003E2DF3"/>
    <w:rsid w:val="003E3C62"/>
    <w:rsid w:val="003E3F4D"/>
    <w:rsid w:val="003E4114"/>
    <w:rsid w:val="003E5695"/>
    <w:rsid w:val="003E59AA"/>
    <w:rsid w:val="003E62C2"/>
    <w:rsid w:val="003E7F35"/>
    <w:rsid w:val="003F0AAE"/>
    <w:rsid w:val="003F0B6A"/>
    <w:rsid w:val="003F1AE4"/>
    <w:rsid w:val="003F2111"/>
    <w:rsid w:val="003F23DA"/>
    <w:rsid w:val="003F2413"/>
    <w:rsid w:val="003F2518"/>
    <w:rsid w:val="003F2595"/>
    <w:rsid w:val="003F2A21"/>
    <w:rsid w:val="003F2AB9"/>
    <w:rsid w:val="003F30B0"/>
    <w:rsid w:val="003F44AD"/>
    <w:rsid w:val="003F4B60"/>
    <w:rsid w:val="003F55A5"/>
    <w:rsid w:val="003F651D"/>
    <w:rsid w:val="003F6DD4"/>
    <w:rsid w:val="003F75BF"/>
    <w:rsid w:val="003F7894"/>
    <w:rsid w:val="003F7A01"/>
    <w:rsid w:val="00400CC4"/>
    <w:rsid w:val="00400CF8"/>
    <w:rsid w:val="00402714"/>
    <w:rsid w:val="0040590E"/>
    <w:rsid w:val="00406C00"/>
    <w:rsid w:val="00407810"/>
    <w:rsid w:val="00407AAE"/>
    <w:rsid w:val="00407E46"/>
    <w:rsid w:val="00407EC1"/>
    <w:rsid w:val="004102C1"/>
    <w:rsid w:val="00410531"/>
    <w:rsid w:val="00410D46"/>
    <w:rsid w:val="00411262"/>
    <w:rsid w:val="00411B67"/>
    <w:rsid w:val="00412699"/>
    <w:rsid w:val="0041337E"/>
    <w:rsid w:val="00414BF4"/>
    <w:rsid w:val="00414E01"/>
    <w:rsid w:val="0041547D"/>
    <w:rsid w:val="0041593D"/>
    <w:rsid w:val="0041658B"/>
    <w:rsid w:val="0041766D"/>
    <w:rsid w:val="00421C73"/>
    <w:rsid w:val="00422231"/>
    <w:rsid w:val="0042230F"/>
    <w:rsid w:val="0042252E"/>
    <w:rsid w:val="00424073"/>
    <w:rsid w:val="0042485E"/>
    <w:rsid w:val="00424F62"/>
    <w:rsid w:val="00424F73"/>
    <w:rsid w:val="00425CD1"/>
    <w:rsid w:val="00426599"/>
    <w:rsid w:val="00426C63"/>
    <w:rsid w:val="00427163"/>
    <w:rsid w:val="0042794A"/>
    <w:rsid w:val="00427DF3"/>
    <w:rsid w:val="004308F5"/>
    <w:rsid w:val="004314C5"/>
    <w:rsid w:val="0043180F"/>
    <w:rsid w:val="00432170"/>
    <w:rsid w:val="0043244B"/>
    <w:rsid w:val="004334A5"/>
    <w:rsid w:val="004334C8"/>
    <w:rsid w:val="00434CE3"/>
    <w:rsid w:val="0043514F"/>
    <w:rsid w:val="004375FD"/>
    <w:rsid w:val="004379E3"/>
    <w:rsid w:val="00437EF2"/>
    <w:rsid w:val="00440222"/>
    <w:rsid w:val="004406FD"/>
    <w:rsid w:val="00440E17"/>
    <w:rsid w:val="00441229"/>
    <w:rsid w:val="00441394"/>
    <w:rsid w:val="0044151C"/>
    <w:rsid w:val="00441E44"/>
    <w:rsid w:val="004421F7"/>
    <w:rsid w:val="0044267C"/>
    <w:rsid w:val="004430C2"/>
    <w:rsid w:val="00443120"/>
    <w:rsid w:val="0044512A"/>
    <w:rsid w:val="004451A5"/>
    <w:rsid w:val="00445726"/>
    <w:rsid w:val="00445834"/>
    <w:rsid w:val="00445E03"/>
    <w:rsid w:val="00446FFB"/>
    <w:rsid w:val="004476CB"/>
    <w:rsid w:val="00447E59"/>
    <w:rsid w:val="00450477"/>
    <w:rsid w:val="00450745"/>
    <w:rsid w:val="0045097F"/>
    <w:rsid w:val="00450D84"/>
    <w:rsid w:val="00452656"/>
    <w:rsid w:val="004533F9"/>
    <w:rsid w:val="004535E5"/>
    <w:rsid w:val="00453A2D"/>
    <w:rsid w:val="00455294"/>
    <w:rsid w:val="0045566F"/>
    <w:rsid w:val="0045575B"/>
    <w:rsid w:val="00455B21"/>
    <w:rsid w:val="00455C85"/>
    <w:rsid w:val="0045680F"/>
    <w:rsid w:val="00456893"/>
    <w:rsid w:val="00456D35"/>
    <w:rsid w:val="004573C4"/>
    <w:rsid w:val="00460428"/>
    <w:rsid w:val="0046067A"/>
    <w:rsid w:val="00460926"/>
    <w:rsid w:val="00461AC5"/>
    <w:rsid w:val="00462E5B"/>
    <w:rsid w:val="0046329F"/>
    <w:rsid w:val="00463402"/>
    <w:rsid w:val="00463D9C"/>
    <w:rsid w:val="0046421D"/>
    <w:rsid w:val="004645BA"/>
    <w:rsid w:val="0046473C"/>
    <w:rsid w:val="00464C47"/>
    <w:rsid w:val="00464E5A"/>
    <w:rsid w:val="004653A7"/>
    <w:rsid w:val="0046540F"/>
    <w:rsid w:val="00466A62"/>
    <w:rsid w:val="0046763D"/>
    <w:rsid w:val="00470778"/>
    <w:rsid w:val="004709E3"/>
    <w:rsid w:val="00470F63"/>
    <w:rsid w:val="00472747"/>
    <w:rsid w:val="0047278A"/>
    <w:rsid w:val="0047362D"/>
    <w:rsid w:val="0047414A"/>
    <w:rsid w:val="004748A3"/>
    <w:rsid w:val="00474FD8"/>
    <w:rsid w:val="0047518E"/>
    <w:rsid w:val="00475955"/>
    <w:rsid w:val="00475A09"/>
    <w:rsid w:val="00475FB7"/>
    <w:rsid w:val="00476583"/>
    <w:rsid w:val="004767BF"/>
    <w:rsid w:val="0048006E"/>
    <w:rsid w:val="0048034A"/>
    <w:rsid w:val="004817EA"/>
    <w:rsid w:val="004825C2"/>
    <w:rsid w:val="004828B7"/>
    <w:rsid w:val="004830ED"/>
    <w:rsid w:val="004835EF"/>
    <w:rsid w:val="00484F4C"/>
    <w:rsid w:val="00485252"/>
    <w:rsid w:val="004852EB"/>
    <w:rsid w:val="00485515"/>
    <w:rsid w:val="0048590A"/>
    <w:rsid w:val="00487069"/>
    <w:rsid w:val="004879CB"/>
    <w:rsid w:val="0049019C"/>
    <w:rsid w:val="0049039B"/>
    <w:rsid w:val="0049060B"/>
    <w:rsid w:val="004909BA"/>
    <w:rsid w:val="004914CE"/>
    <w:rsid w:val="0049206C"/>
    <w:rsid w:val="00492163"/>
    <w:rsid w:val="004924FE"/>
    <w:rsid w:val="00492CC1"/>
    <w:rsid w:val="00492DFE"/>
    <w:rsid w:val="00492E81"/>
    <w:rsid w:val="004930A0"/>
    <w:rsid w:val="0049355C"/>
    <w:rsid w:val="004944FB"/>
    <w:rsid w:val="0049492E"/>
    <w:rsid w:val="00494BCA"/>
    <w:rsid w:val="0049505F"/>
    <w:rsid w:val="00495106"/>
    <w:rsid w:val="004964DD"/>
    <w:rsid w:val="00497A6E"/>
    <w:rsid w:val="004A00E8"/>
    <w:rsid w:val="004A112F"/>
    <w:rsid w:val="004A1352"/>
    <w:rsid w:val="004A1943"/>
    <w:rsid w:val="004A1A1E"/>
    <w:rsid w:val="004A1F0F"/>
    <w:rsid w:val="004A3A7D"/>
    <w:rsid w:val="004A3BED"/>
    <w:rsid w:val="004A4676"/>
    <w:rsid w:val="004A4C72"/>
    <w:rsid w:val="004A4D18"/>
    <w:rsid w:val="004A5EF7"/>
    <w:rsid w:val="004A66ED"/>
    <w:rsid w:val="004A6A67"/>
    <w:rsid w:val="004A6C12"/>
    <w:rsid w:val="004A7130"/>
    <w:rsid w:val="004A715D"/>
    <w:rsid w:val="004B1525"/>
    <w:rsid w:val="004B2510"/>
    <w:rsid w:val="004B286C"/>
    <w:rsid w:val="004B36BB"/>
    <w:rsid w:val="004B4BF4"/>
    <w:rsid w:val="004B5238"/>
    <w:rsid w:val="004B61CE"/>
    <w:rsid w:val="004B6A6E"/>
    <w:rsid w:val="004B74DC"/>
    <w:rsid w:val="004C00D9"/>
    <w:rsid w:val="004C0262"/>
    <w:rsid w:val="004C0DA0"/>
    <w:rsid w:val="004C110A"/>
    <w:rsid w:val="004C1370"/>
    <w:rsid w:val="004C1DBA"/>
    <w:rsid w:val="004C2087"/>
    <w:rsid w:val="004C2522"/>
    <w:rsid w:val="004C42EB"/>
    <w:rsid w:val="004C4794"/>
    <w:rsid w:val="004C5459"/>
    <w:rsid w:val="004C5A19"/>
    <w:rsid w:val="004C6A89"/>
    <w:rsid w:val="004D09F7"/>
    <w:rsid w:val="004D1EA0"/>
    <w:rsid w:val="004D3DFE"/>
    <w:rsid w:val="004D4A35"/>
    <w:rsid w:val="004D5668"/>
    <w:rsid w:val="004D56B1"/>
    <w:rsid w:val="004D5816"/>
    <w:rsid w:val="004D59BD"/>
    <w:rsid w:val="004D5C05"/>
    <w:rsid w:val="004D624C"/>
    <w:rsid w:val="004D71AD"/>
    <w:rsid w:val="004D73EA"/>
    <w:rsid w:val="004D76D9"/>
    <w:rsid w:val="004D7DEE"/>
    <w:rsid w:val="004D7EAE"/>
    <w:rsid w:val="004D7F66"/>
    <w:rsid w:val="004E01AF"/>
    <w:rsid w:val="004E09FC"/>
    <w:rsid w:val="004E14F7"/>
    <w:rsid w:val="004E1E75"/>
    <w:rsid w:val="004E230D"/>
    <w:rsid w:val="004E26C9"/>
    <w:rsid w:val="004E2B8B"/>
    <w:rsid w:val="004E43A8"/>
    <w:rsid w:val="004E481A"/>
    <w:rsid w:val="004E4AEE"/>
    <w:rsid w:val="004E4F23"/>
    <w:rsid w:val="004E5EE0"/>
    <w:rsid w:val="004E61ED"/>
    <w:rsid w:val="004E6728"/>
    <w:rsid w:val="004E6815"/>
    <w:rsid w:val="004E69B1"/>
    <w:rsid w:val="004E7842"/>
    <w:rsid w:val="004E78FF"/>
    <w:rsid w:val="004E7CCC"/>
    <w:rsid w:val="004F0151"/>
    <w:rsid w:val="004F109D"/>
    <w:rsid w:val="004F1221"/>
    <w:rsid w:val="004F1270"/>
    <w:rsid w:val="004F1A1E"/>
    <w:rsid w:val="004F20A3"/>
    <w:rsid w:val="004F20E3"/>
    <w:rsid w:val="004F49D2"/>
    <w:rsid w:val="004F537B"/>
    <w:rsid w:val="004F6025"/>
    <w:rsid w:val="004F62D9"/>
    <w:rsid w:val="004F6768"/>
    <w:rsid w:val="004F68BC"/>
    <w:rsid w:val="004F6C00"/>
    <w:rsid w:val="004F6EAF"/>
    <w:rsid w:val="004F71E8"/>
    <w:rsid w:val="004F7921"/>
    <w:rsid w:val="00500B90"/>
    <w:rsid w:val="00500F4D"/>
    <w:rsid w:val="005028D1"/>
    <w:rsid w:val="00502B5F"/>
    <w:rsid w:val="00502F82"/>
    <w:rsid w:val="005035C4"/>
    <w:rsid w:val="005044F5"/>
    <w:rsid w:val="005047C4"/>
    <w:rsid w:val="00504E7A"/>
    <w:rsid w:val="005050E5"/>
    <w:rsid w:val="005065AE"/>
    <w:rsid w:val="00507836"/>
    <w:rsid w:val="00510006"/>
    <w:rsid w:val="00510209"/>
    <w:rsid w:val="0051026D"/>
    <w:rsid w:val="00510F18"/>
    <w:rsid w:val="005113FC"/>
    <w:rsid w:val="00511598"/>
    <w:rsid w:val="0051173F"/>
    <w:rsid w:val="005123EB"/>
    <w:rsid w:val="00512A9D"/>
    <w:rsid w:val="005133C7"/>
    <w:rsid w:val="00513872"/>
    <w:rsid w:val="00513D64"/>
    <w:rsid w:val="00514AC3"/>
    <w:rsid w:val="00516075"/>
    <w:rsid w:val="00516A52"/>
    <w:rsid w:val="00516CD8"/>
    <w:rsid w:val="005203AE"/>
    <w:rsid w:val="00520E56"/>
    <w:rsid w:val="00521F59"/>
    <w:rsid w:val="005241A4"/>
    <w:rsid w:val="0052429D"/>
    <w:rsid w:val="00524DA8"/>
    <w:rsid w:val="005255C1"/>
    <w:rsid w:val="00526243"/>
    <w:rsid w:val="00526A34"/>
    <w:rsid w:val="00526CE6"/>
    <w:rsid w:val="00527632"/>
    <w:rsid w:val="00530420"/>
    <w:rsid w:val="00530951"/>
    <w:rsid w:val="00531337"/>
    <w:rsid w:val="00532070"/>
    <w:rsid w:val="00532BF6"/>
    <w:rsid w:val="00532F16"/>
    <w:rsid w:val="005344AD"/>
    <w:rsid w:val="0053475B"/>
    <w:rsid w:val="00535BEC"/>
    <w:rsid w:val="00535E60"/>
    <w:rsid w:val="0053641C"/>
    <w:rsid w:val="0053788B"/>
    <w:rsid w:val="00537BF1"/>
    <w:rsid w:val="005401BD"/>
    <w:rsid w:val="005402F7"/>
    <w:rsid w:val="00540433"/>
    <w:rsid w:val="005408B3"/>
    <w:rsid w:val="00541A88"/>
    <w:rsid w:val="005425BC"/>
    <w:rsid w:val="005428D3"/>
    <w:rsid w:val="00544034"/>
    <w:rsid w:val="00544AFF"/>
    <w:rsid w:val="0054650B"/>
    <w:rsid w:val="00546629"/>
    <w:rsid w:val="00546639"/>
    <w:rsid w:val="00546F68"/>
    <w:rsid w:val="00547BB9"/>
    <w:rsid w:val="00550531"/>
    <w:rsid w:val="00550F53"/>
    <w:rsid w:val="005512D3"/>
    <w:rsid w:val="00551487"/>
    <w:rsid w:val="00551E8E"/>
    <w:rsid w:val="00552C7E"/>
    <w:rsid w:val="005535FA"/>
    <w:rsid w:val="005537F3"/>
    <w:rsid w:val="00555363"/>
    <w:rsid w:val="0055684F"/>
    <w:rsid w:val="00556B62"/>
    <w:rsid w:val="0055729A"/>
    <w:rsid w:val="0055786E"/>
    <w:rsid w:val="00557961"/>
    <w:rsid w:val="0056105D"/>
    <w:rsid w:val="005610E6"/>
    <w:rsid w:val="00561333"/>
    <w:rsid w:val="0056389E"/>
    <w:rsid w:val="005648E6"/>
    <w:rsid w:val="00565835"/>
    <w:rsid w:val="0056681A"/>
    <w:rsid w:val="00567CAF"/>
    <w:rsid w:val="00570DDF"/>
    <w:rsid w:val="005710FA"/>
    <w:rsid w:val="00571B82"/>
    <w:rsid w:val="00573933"/>
    <w:rsid w:val="00574DA3"/>
    <w:rsid w:val="0057570C"/>
    <w:rsid w:val="0057704C"/>
    <w:rsid w:val="00577230"/>
    <w:rsid w:val="00580216"/>
    <w:rsid w:val="00580807"/>
    <w:rsid w:val="00581356"/>
    <w:rsid w:val="00581392"/>
    <w:rsid w:val="00582559"/>
    <w:rsid w:val="005828B0"/>
    <w:rsid w:val="00583C54"/>
    <w:rsid w:val="00583CDA"/>
    <w:rsid w:val="00584488"/>
    <w:rsid w:val="005864F7"/>
    <w:rsid w:val="0058678F"/>
    <w:rsid w:val="00586E0C"/>
    <w:rsid w:val="0058706D"/>
    <w:rsid w:val="00590D1F"/>
    <w:rsid w:val="005910CA"/>
    <w:rsid w:val="00591A35"/>
    <w:rsid w:val="00591B1C"/>
    <w:rsid w:val="00592697"/>
    <w:rsid w:val="005952D4"/>
    <w:rsid w:val="00595664"/>
    <w:rsid w:val="00596628"/>
    <w:rsid w:val="005A059B"/>
    <w:rsid w:val="005A1E75"/>
    <w:rsid w:val="005A2DD3"/>
    <w:rsid w:val="005A556F"/>
    <w:rsid w:val="005A590F"/>
    <w:rsid w:val="005A5928"/>
    <w:rsid w:val="005A5D20"/>
    <w:rsid w:val="005A64C6"/>
    <w:rsid w:val="005A6850"/>
    <w:rsid w:val="005A6898"/>
    <w:rsid w:val="005A6E21"/>
    <w:rsid w:val="005A74AA"/>
    <w:rsid w:val="005A76FE"/>
    <w:rsid w:val="005A7B8D"/>
    <w:rsid w:val="005B110E"/>
    <w:rsid w:val="005B1DEF"/>
    <w:rsid w:val="005B2CED"/>
    <w:rsid w:val="005B351A"/>
    <w:rsid w:val="005B3621"/>
    <w:rsid w:val="005B3F63"/>
    <w:rsid w:val="005B4CE7"/>
    <w:rsid w:val="005B609F"/>
    <w:rsid w:val="005B648C"/>
    <w:rsid w:val="005B6F73"/>
    <w:rsid w:val="005B7CA7"/>
    <w:rsid w:val="005B7CCA"/>
    <w:rsid w:val="005C11A5"/>
    <w:rsid w:val="005C1515"/>
    <w:rsid w:val="005C222E"/>
    <w:rsid w:val="005C2D9B"/>
    <w:rsid w:val="005C33BE"/>
    <w:rsid w:val="005C3430"/>
    <w:rsid w:val="005C4EEA"/>
    <w:rsid w:val="005C55CF"/>
    <w:rsid w:val="005C5A81"/>
    <w:rsid w:val="005C5B4A"/>
    <w:rsid w:val="005C668F"/>
    <w:rsid w:val="005D05F3"/>
    <w:rsid w:val="005D20DB"/>
    <w:rsid w:val="005D2D9A"/>
    <w:rsid w:val="005D313E"/>
    <w:rsid w:val="005D3466"/>
    <w:rsid w:val="005D5B16"/>
    <w:rsid w:val="005D6856"/>
    <w:rsid w:val="005D6D20"/>
    <w:rsid w:val="005D6F7A"/>
    <w:rsid w:val="005D746C"/>
    <w:rsid w:val="005E03B2"/>
    <w:rsid w:val="005E06BE"/>
    <w:rsid w:val="005E10D6"/>
    <w:rsid w:val="005E11D5"/>
    <w:rsid w:val="005E1D78"/>
    <w:rsid w:val="005E2A50"/>
    <w:rsid w:val="005E335B"/>
    <w:rsid w:val="005E3372"/>
    <w:rsid w:val="005E33BA"/>
    <w:rsid w:val="005E3F7C"/>
    <w:rsid w:val="005E49E4"/>
    <w:rsid w:val="005E515F"/>
    <w:rsid w:val="005E582D"/>
    <w:rsid w:val="005E5E71"/>
    <w:rsid w:val="005E7C9A"/>
    <w:rsid w:val="005F0322"/>
    <w:rsid w:val="005F0574"/>
    <w:rsid w:val="005F1839"/>
    <w:rsid w:val="005F1FB3"/>
    <w:rsid w:val="005F2D10"/>
    <w:rsid w:val="005F3044"/>
    <w:rsid w:val="005F436B"/>
    <w:rsid w:val="005F5195"/>
    <w:rsid w:val="005F5633"/>
    <w:rsid w:val="005F7D6F"/>
    <w:rsid w:val="00600BCE"/>
    <w:rsid w:val="00601454"/>
    <w:rsid w:val="00601599"/>
    <w:rsid w:val="00602E0C"/>
    <w:rsid w:val="00602E6A"/>
    <w:rsid w:val="00603DF1"/>
    <w:rsid w:val="00604122"/>
    <w:rsid w:val="00604223"/>
    <w:rsid w:val="006048E8"/>
    <w:rsid w:val="00604D4C"/>
    <w:rsid w:val="00605187"/>
    <w:rsid w:val="006052CD"/>
    <w:rsid w:val="006052E8"/>
    <w:rsid w:val="00605804"/>
    <w:rsid w:val="00605B39"/>
    <w:rsid w:val="00605D7D"/>
    <w:rsid w:val="00606E01"/>
    <w:rsid w:val="006072C7"/>
    <w:rsid w:val="0061014C"/>
    <w:rsid w:val="00610E21"/>
    <w:rsid w:val="0061123E"/>
    <w:rsid w:val="00611C2C"/>
    <w:rsid w:val="006120A7"/>
    <w:rsid w:val="00613F34"/>
    <w:rsid w:val="00613FD8"/>
    <w:rsid w:val="006150FE"/>
    <w:rsid w:val="00615367"/>
    <w:rsid w:val="00615C14"/>
    <w:rsid w:val="0061608B"/>
    <w:rsid w:val="00616752"/>
    <w:rsid w:val="00616F39"/>
    <w:rsid w:val="00617A91"/>
    <w:rsid w:val="00617D31"/>
    <w:rsid w:val="00620532"/>
    <w:rsid w:val="00620691"/>
    <w:rsid w:val="00620795"/>
    <w:rsid w:val="00620EBD"/>
    <w:rsid w:val="006234A1"/>
    <w:rsid w:val="00625F66"/>
    <w:rsid w:val="006260DB"/>
    <w:rsid w:val="0062661C"/>
    <w:rsid w:val="0062668A"/>
    <w:rsid w:val="00626A86"/>
    <w:rsid w:val="00627D3E"/>
    <w:rsid w:val="0063012E"/>
    <w:rsid w:val="00630F71"/>
    <w:rsid w:val="00631166"/>
    <w:rsid w:val="00631247"/>
    <w:rsid w:val="0063388B"/>
    <w:rsid w:val="00633BE4"/>
    <w:rsid w:val="00634213"/>
    <w:rsid w:val="006342B7"/>
    <w:rsid w:val="006346D5"/>
    <w:rsid w:val="0063472A"/>
    <w:rsid w:val="006352CD"/>
    <w:rsid w:val="006354DC"/>
    <w:rsid w:val="00636432"/>
    <w:rsid w:val="00636C0D"/>
    <w:rsid w:val="00640EB6"/>
    <w:rsid w:val="00641D1A"/>
    <w:rsid w:val="00641E78"/>
    <w:rsid w:val="006424E5"/>
    <w:rsid w:val="00642844"/>
    <w:rsid w:val="00642A41"/>
    <w:rsid w:val="006430FC"/>
    <w:rsid w:val="006432C7"/>
    <w:rsid w:val="00643759"/>
    <w:rsid w:val="0064509D"/>
    <w:rsid w:val="006452E2"/>
    <w:rsid w:val="00645783"/>
    <w:rsid w:val="00646A1D"/>
    <w:rsid w:val="00646CC8"/>
    <w:rsid w:val="00650978"/>
    <w:rsid w:val="00651110"/>
    <w:rsid w:val="00652846"/>
    <w:rsid w:val="00652BF0"/>
    <w:rsid w:val="00652CBF"/>
    <w:rsid w:val="00652D37"/>
    <w:rsid w:val="00653EE7"/>
    <w:rsid w:val="00654AEA"/>
    <w:rsid w:val="00654FD0"/>
    <w:rsid w:val="00655420"/>
    <w:rsid w:val="006554FB"/>
    <w:rsid w:val="0065566B"/>
    <w:rsid w:val="0065690A"/>
    <w:rsid w:val="00657D58"/>
    <w:rsid w:val="00660258"/>
    <w:rsid w:val="00660757"/>
    <w:rsid w:val="0066078B"/>
    <w:rsid w:val="00660DBF"/>
    <w:rsid w:val="00660DF9"/>
    <w:rsid w:val="0066118F"/>
    <w:rsid w:val="006622A4"/>
    <w:rsid w:val="00662AF3"/>
    <w:rsid w:val="00663A0F"/>
    <w:rsid w:val="00663EA6"/>
    <w:rsid w:val="006640D8"/>
    <w:rsid w:val="006643C9"/>
    <w:rsid w:val="006643E0"/>
    <w:rsid w:val="00664961"/>
    <w:rsid w:val="0066510A"/>
    <w:rsid w:val="0066518C"/>
    <w:rsid w:val="00665B8C"/>
    <w:rsid w:val="006664D2"/>
    <w:rsid w:val="00666A94"/>
    <w:rsid w:val="006673FF"/>
    <w:rsid w:val="006705FE"/>
    <w:rsid w:val="00670B1C"/>
    <w:rsid w:val="00671104"/>
    <w:rsid w:val="00671D45"/>
    <w:rsid w:val="00671F7E"/>
    <w:rsid w:val="006725D6"/>
    <w:rsid w:val="00673071"/>
    <w:rsid w:val="006730E5"/>
    <w:rsid w:val="006745FE"/>
    <w:rsid w:val="0067481A"/>
    <w:rsid w:val="00675335"/>
    <w:rsid w:val="00676505"/>
    <w:rsid w:val="006766B8"/>
    <w:rsid w:val="0067699B"/>
    <w:rsid w:val="00676B17"/>
    <w:rsid w:val="0067792F"/>
    <w:rsid w:val="0068043F"/>
    <w:rsid w:val="00680BDB"/>
    <w:rsid w:val="00682859"/>
    <w:rsid w:val="006834AF"/>
    <w:rsid w:val="006840C8"/>
    <w:rsid w:val="00684191"/>
    <w:rsid w:val="006842E8"/>
    <w:rsid w:val="00684E75"/>
    <w:rsid w:val="006860D5"/>
    <w:rsid w:val="00686788"/>
    <w:rsid w:val="00687540"/>
    <w:rsid w:val="00687AB0"/>
    <w:rsid w:val="00687B09"/>
    <w:rsid w:val="00690E4A"/>
    <w:rsid w:val="006922C5"/>
    <w:rsid w:val="006923EE"/>
    <w:rsid w:val="006925C7"/>
    <w:rsid w:val="00692D05"/>
    <w:rsid w:val="00693C1C"/>
    <w:rsid w:val="006940EC"/>
    <w:rsid w:val="0069576D"/>
    <w:rsid w:val="00695ED9"/>
    <w:rsid w:val="006A020A"/>
    <w:rsid w:val="006A0432"/>
    <w:rsid w:val="006A0AFB"/>
    <w:rsid w:val="006A102A"/>
    <w:rsid w:val="006A1348"/>
    <w:rsid w:val="006A1374"/>
    <w:rsid w:val="006A1A44"/>
    <w:rsid w:val="006A2486"/>
    <w:rsid w:val="006A2FCF"/>
    <w:rsid w:val="006A3853"/>
    <w:rsid w:val="006A47C0"/>
    <w:rsid w:val="006A4DF3"/>
    <w:rsid w:val="006A54CE"/>
    <w:rsid w:val="006A5B81"/>
    <w:rsid w:val="006A5E8B"/>
    <w:rsid w:val="006B0B85"/>
    <w:rsid w:val="006B11AB"/>
    <w:rsid w:val="006B133A"/>
    <w:rsid w:val="006B2A89"/>
    <w:rsid w:val="006B2E18"/>
    <w:rsid w:val="006B2E62"/>
    <w:rsid w:val="006B3053"/>
    <w:rsid w:val="006B5140"/>
    <w:rsid w:val="006B5470"/>
    <w:rsid w:val="006B784B"/>
    <w:rsid w:val="006B7AA7"/>
    <w:rsid w:val="006C0215"/>
    <w:rsid w:val="006C1DB8"/>
    <w:rsid w:val="006C1E3C"/>
    <w:rsid w:val="006C2817"/>
    <w:rsid w:val="006C4C24"/>
    <w:rsid w:val="006C4C9B"/>
    <w:rsid w:val="006C63A9"/>
    <w:rsid w:val="006C6E2B"/>
    <w:rsid w:val="006C76F9"/>
    <w:rsid w:val="006D015E"/>
    <w:rsid w:val="006D0D7D"/>
    <w:rsid w:val="006D2200"/>
    <w:rsid w:val="006D3FA4"/>
    <w:rsid w:val="006D4334"/>
    <w:rsid w:val="006D56D2"/>
    <w:rsid w:val="006D5862"/>
    <w:rsid w:val="006D5B6F"/>
    <w:rsid w:val="006D6E66"/>
    <w:rsid w:val="006D7021"/>
    <w:rsid w:val="006D7138"/>
    <w:rsid w:val="006D714A"/>
    <w:rsid w:val="006D758A"/>
    <w:rsid w:val="006E1192"/>
    <w:rsid w:val="006E16A5"/>
    <w:rsid w:val="006E3146"/>
    <w:rsid w:val="006E332F"/>
    <w:rsid w:val="006E3960"/>
    <w:rsid w:val="006E3CBC"/>
    <w:rsid w:val="006E4207"/>
    <w:rsid w:val="006E5B44"/>
    <w:rsid w:val="006E5F0A"/>
    <w:rsid w:val="006E6AF5"/>
    <w:rsid w:val="006E701A"/>
    <w:rsid w:val="006E7594"/>
    <w:rsid w:val="006E79B6"/>
    <w:rsid w:val="006E7B7A"/>
    <w:rsid w:val="006E7E37"/>
    <w:rsid w:val="006E7ED9"/>
    <w:rsid w:val="006F1B60"/>
    <w:rsid w:val="006F2769"/>
    <w:rsid w:val="006F2DA9"/>
    <w:rsid w:val="006F449E"/>
    <w:rsid w:val="006F5213"/>
    <w:rsid w:val="006F5F2C"/>
    <w:rsid w:val="006F6146"/>
    <w:rsid w:val="006F75DD"/>
    <w:rsid w:val="006F7909"/>
    <w:rsid w:val="00700515"/>
    <w:rsid w:val="00700C5E"/>
    <w:rsid w:val="0070105B"/>
    <w:rsid w:val="00701E84"/>
    <w:rsid w:val="0070238D"/>
    <w:rsid w:val="00704B6D"/>
    <w:rsid w:val="00704BF8"/>
    <w:rsid w:val="00704E73"/>
    <w:rsid w:val="0070503D"/>
    <w:rsid w:val="007055DD"/>
    <w:rsid w:val="00705B9D"/>
    <w:rsid w:val="00705FD3"/>
    <w:rsid w:val="00706049"/>
    <w:rsid w:val="00706294"/>
    <w:rsid w:val="0071174B"/>
    <w:rsid w:val="00711E70"/>
    <w:rsid w:val="00712470"/>
    <w:rsid w:val="00712D21"/>
    <w:rsid w:val="00713980"/>
    <w:rsid w:val="00713AB1"/>
    <w:rsid w:val="00713B1F"/>
    <w:rsid w:val="00714274"/>
    <w:rsid w:val="0071560E"/>
    <w:rsid w:val="00716342"/>
    <w:rsid w:val="007163C0"/>
    <w:rsid w:val="00721232"/>
    <w:rsid w:val="007212DF"/>
    <w:rsid w:val="00721905"/>
    <w:rsid w:val="00721AE6"/>
    <w:rsid w:val="00721EBD"/>
    <w:rsid w:val="007231A1"/>
    <w:rsid w:val="0072323C"/>
    <w:rsid w:val="00723713"/>
    <w:rsid w:val="00725A90"/>
    <w:rsid w:val="007261B1"/>
    <w:rsid w:val="00726AF8"/>
    <w:rsid w:val="00726B41"/>
    <w:rsid w:val="0073142A"/>
    <w:rsid w:val="00731585"/>
    <w:rsid w:val="00731C7D"/>
    <w:rsid w:val="007325BE"/>
    <w:rsid w:val="00732E7B"/>
    <w:rsid w:val="00732EC3"/>
    <w:rsid w:val="00733A3A"/>
    <w:rsid w:val="00733AE0"/>
    <w:rsid w:val="00734020"/>
    <w:rsid w:val="007342D9"/>
    <w:rsid w:val="00734303"/>
    <w:rsid w:val="00734C2B"/>
    <w:rsid w:val="00735990"/>
    <w:rsid w:val="00735F47"/>
    <w:rsid w:val="00736153"/>
    <w:rsid w:val="0073691F"/>
    <w:rsid w:val="00736981"/>
    <w:rsid w:val="0073796D"/>
    <w:rsid w:val="00737B49"/>
    <w:rsid w:val="007400D2"/>
    <w:rsid w:val="00740303"/>
    <w:rsid w:val="0074163C"/>
    <w:rsid w:val="00742047"/>
    <w:rsid w:val="00743F49"/>
    <w:rsid w:val="00746ED1"/>
    <w:rsid w:val="00747028"/>
    <w:rsid w:val="0074767F"/>
    <w:rsid w:val="00747FE0"/>
    <w:rsid w:val="00750EDD"/>
    <w:rsid w:val="00751CC9"/>
    <w:rsid w:val="007521BC"/>
    <w:rsid w:val="00752678"/>
    <w:rsid w:val="007527D7"/>
    <w:rsid w:val="00753B26"/>
    <w:rsid w:val="00753D62"/>
    <w:rsid w:val="00753F46"/>
    <w:rsid w:val="007555F2"/>
    <w:rsid w:val="00755875"/>
    <w:rsid w:val="007566BA"/>
    <w:rsid w:val="00756FE8"/>
    <w:rsid w:val="007572CD"/>
    <w:rsid w:val="007578ED"/>
    <w:rsid w:val="00761AAC"/>
    <w:rsid w:val="00761B48"/>
    <w:rsid w:val="007624FC"/>
    <w:rsid w:val="0076493D"/>
    <w:rsid w:val="00765356"/>
    <w:rsid w:val="00765894"/>
    <w:rsid w:val="00765D80"/>
    <w:rsid w:val="007663D9"/>
    <w:rsid w:val="00767998"/>
    <w:rsid w:val="007700BC"/>
    <w:rsid w:val="00773B60"/>
    <w:rsid w:val="00773E33"/>
    <w:rsid w:val="00775B1D"/>
    <w:rsid w:val="0077697D"/>
    <w:rsid w:val="007769A6"/>
    <w:rsid w:val="00777FE8"/>
    <w:rsid w:val="00780A87"/>
    <w:rsid w:val="007813C6"/>
    <w:rsid w:val="00782663"/>
    <w:rsid w:val="00783551"/>
    <w:rsid w:val="007839AE"/>
    <w:rsid w:val="00783F26"/>
    <w:rsid w:val="00784D31"/>
    <w:rsid w:val="007869EB"/>
    <w:rsid w:val="0079004C"/>
    <w:rsid w:val="007906B3"/>
    <w:rsid w:val="00790DB9"/>
    <w:rsid w:val="00791E3C"/>
    <w:rsid w:val="00792CD1"/>
    <w:rsid w:val="007937E5"/>
    <w:rsid w:val="0079449A"/>
    <w:rsid w:val="0079538E"/>
    <w:rsid w:val="00795E65"/>
    <w:rsid w:val="007A019A"/>
    <w:rsid w:val="007A0E33"/>
    <w:rsid w:val="007A182A"/>
    <w:rsid w:val="007A1CD0"/>
    <w:rsid w:val="007A3D45"/>
    <w:rsid w:val="007A3D4E"/>
    <w:rsid w:val="007A3DFC"/>
    <w:rsid w:val="007A4863"/>
    <w:rsid w:val="007A5342"/>
    <w:rsid w:val="007A670E"/>
    <w:rsid w:val="007A6CBF"/>
    <w:rsid w:val="007A76AC"/>
    <w:rsid w:val="007A79B0"/>
    <w:rsid w:val="007B0526"/>
    <w:rsid w:val="007B0D74"/>
    <w:rsid w:val="007B17AB"/>
    <w:rsid w:val="007B1AE8"/>
    <w:rsid w:val="007B2F56"/>
    <w:rsid w:val="007B40B8"/>
    <w:rsid w:val="007B4C78"/>
    <w:rsid w:val="007B5D99"/>
    <w:rsid w:val="007B6DBB"/>
    <w:rsid w:val="007C014A"/>
    <w:rsid w:val="007C0328"/>
    <w:rsid w:val="007C0A5E"/>
    <w:rsid w:val="007C0E4F"/>
    <w:rsid w:val="007C0E7A"/>
    <w:rsid w:val="007C2425"/>
    <w:rsid w:val="007C319A"/>
    <w:rsid w:val="007C4421"/>
    <w:rsid w:val="007C456E"/>
    <w:rsid w:val="007C4AA0"/>
    <w:rsid w:val="007C5209"/>
    <w:rsid w:val="007C5AE3"/>
    <w:rsid w:val="007C6D2D"/>
    <w:rsid w:val="007C6EA0"/>
    <w:rsid w:val="007C71FC"/>
    <w:rsid w:val="007D004B"/>
    <w:rsid w:val="007D09D5"/>
    <w:rsid w:val="007D116D"/>
    <w:rsid w:val="007D3E2F"/>
    <w:rsid w:val="007D4568"/>
    <w:rsid w:val="007D4651"/>
    <w:rsid w:val="007D65AD"/>
    <w:rsid w:val="007D7488"/>
    <w:rsid w:val="007D7EBE"/>
    <w:rsid w:val="007E0882"/>
    <w:rsid w:val="007E1A0D"/>
    <w:rsid w:val="007E28BF"/>
    <w:rsid w:val="007E3198"/>
    <w:rsid w:val="007E3454"/>
    <w:rsid w:val="007E48A9"/>
    <w:rsid w:val="007E4DF1"/>
    <w:rsid w:val="007E62BE"/>
    <w:rsid w:val="007E630B"/>
    <w:rsid w:val="007E643F"/>
    <w:rsid w:val="007E69C0"/>
    <w:rsid w:val="007E764D"/>
    <w:rsid w:val="007E7EA2"/>
    <w:rsid w:val="007F006B"/>
    <w:rsid w:val="007F1397"/>
    <w:rsid w:val="007F1740"/>
    <w:rsid w:val="007F3635"/>
    <w:rsid w:val="007F474C"/>
    <w:rsid w:val="007F5424"/>
    <w:rsid w:val="007F66FC"/>
    <w:rsid w:val="007F68C4"/>
    <w:rsid w:val="007F6A9C"/>
    <w:rsid w:val="007F6AD9"/>
    <w:rsid w:val="007F701B"/>
    <w:rsid w:val="007F74A2"/>
    <w:rsid w:val="007F789D"/>
    <w:rsid w:val="007F7AC9"/>
    <w:rsid w:val="008004D8"/>
    <w:rsid w:val="008008C3"/>
    <w:rsid w:val="0080142B"/>
    <w:rsid w:val="00801ED7"/>
    <w:rsid w:val="00802894"/>
    <w:rsid w:val="00802C43"/>
    <w:rsid w:val="008035CD"/>
    <w:rsid w:val="00803C4B"/>
    <w:rsid w:val="008048E0"/>
    <w:rsid w:val="00805C4C"/>
    <w:rsid w:val="0081177F"/>
    <w:rsid w:val="00811A5E"/>
    <w:rsid w:val="00811D44"/>
    <w:rsid w:val="00812679"/>
    <w:rsid w:val="00813655"/>
    <w:rsid w:val="0081384D"/>
    <w:rsid w:val="008151D3"/>
    <w:rsid w:val="00816A43"/>
    <w:rsid w:val="00817FA5"/>
    <w:rsid w:val="00820085"/>
    <w:rsid w:val="008209E0"/>
    <w:rsid w:val="00821B75"/>
    <w:rsid w:val="00822A2F"/>
    <w:rsid w:val="00822C59"/>
    <w:rsid w:val="00823906"/>
    <w:rsid w:val="00823A0E"/>
    <w:rsid w:val="00823EB3"/>
    <w:rsid w:val="00824719"/>
    <w:rsid w:val="0082498B"/>
    <w:rsid w:val="00824B26"/>
    <w:rsid w:val="008255A2"/>
    <w:rsid w:val="008257B2"/>
    <w:rsid w:val="0082619B"/>
    <w:rsid w:val="00826F24"/>
    <w:rsid w:val="0082736A"/>
    <w:rsid w:val="0082740A"/>
    <w:rsid w:val="0083062C"/>
    <w:rsid w:val="00830DFF"/>
    <w:rsid w:val="00830FD8"/>
    <w:rsid w:val="00831048"/>
    <w:rsid w:val="008324A2"/>
    <w:rsid w:val="00833EA5"/>
    <w:rsid w:val="008340E2"/>
    <w:rsid w:val="00834DC5"/>
    <w:rsid w:val="008367C2"/>
    <w:rsid w:val="0083696D"/>
    <w:rsid w:val="00836B6D"/>
    <w:rsid w:val="00836C14"/>
    <w:rsid w:val="00837E9B"/>
    <w:rsid w:val="00837FE1"/>
    <w:rsid w:val="008419C1"/>
    <w:rsid w:val="00843697"/>
    <w:rsid w:val="00843EAA"/>
    <w:rsid w:val="00843F75"/>
    <w:rsid w:val="0084460D"/>
    <w:rsid w:val="008448CB"/>
    <w:rsid w:val="00844CB9"/>
    <w:rsid w:val="00846851"/>
    <w:rsid w:val="008472B5"/>
    <w:rsid w:val="00847AC6"/>
    <w:rsid w:val="00847F4F"/>
    <w:rsid w:val="00850DF8"/>
    <w:rsid w:val="00850F8D"/>
    <w:rsid w:val="00851CEE"/>
    <w:rsid w:val="008521A4"/>
    <w:rsid w:val="008527FB"/>
    <w:rsid w:val="0085294A"/>
    <w:rsid w:val="00852ECB"/>
    <w:rsid w:val="008534F7"/>
    <w:rsid w:val="00854244"/>
    <w:rsid w:val="008545E7"/>
    <w:rsid w:val="00855626"/>
    <w:rsid w:val="00855D7A"/>
    <w:rsid w:val="008569D7"/>
    <w:rsid w:val="00857245"/>
    <w:rsid w:val="00857DE2"/>
    <w:rsid w:val="00857F9F"/>
    <w:rsid w:val="00860830"/>
    <w:rsid w:val="00860B39"/>
    <w:rsid w:val="00861307"/>
    <w:rsid w:val="00862119"/>
    <w:rsid w:val="00862828"/>
    <w:rsid w:val="00862EEF"/>
    <w:rsid w:val="008643B7"/>
    <w:rsid w:val="008648A5"/>
    <w:rsid w:val="00864C96"/>
    <w:rsid w:val="008656D0"/>
    <w:rsid w:val="00865E29"/>
    <w:rsid w:val="008673FE"/>
    <w:rsid w:val="00867664"/>
    <w:rsid w:val="008677F8"/>
    <w:rsid w:val="0087070A"/>
    <w:rsid w:val="00870AB9"/>
    <w:rsid w:val="00870BFA"/>
    <w:rsid w:val="008714E3"/>
    <w:rsid w:val="008730E1"/>
    <w:rsid w:val="0087314D"/>
    <w:rsid w:val="008732B2"/>
    <w:rsid w:val="00873622"/>
    <w:rsid w:val="008738C3"/>
    <w:rsid w:val="00873C2B"/>
    <w:rsid w:val="008751E1"/>
    <w:rsid w:val="00875589"/>
    <w:rsid w:val="008757A3"/>
    <w:rsid w:val="00875FD6"/>
    <w:rsid w:val="00876E87"/>
    <w:rsid w:val="00877BA4"/>
    <w:rsid w:val="0088019B"/>
    <w:rsid w:val="008807B7"/>
    <w:rsid w:val="00882DC1"/>
    <w:rsid w:val="00882E61"/>
    <w:rsid w:val="008837E4"/>
    <w:rsid w:val="00883819"/>
    <w:rsid w:val="00883A07"/>
    <w:rsid w:val="0088442A"/>
    <w:rsid w:val="0088497D"/>
    <w:rsid w:val="00886514"/>
    <w:rsid w:val="00886F91"/>
    <w:rsid w:val="00887923"/>
    <w:rsid w:val="00887ED0"/>
    <w:rsid w:val="00890904"/>
    <w:rsid w:val="00890C46"/>
    <w:rsid w:val="00891C05"/>
    <w:rsid w:val="00891F18"/>
    <w:rsid w:val="0089207B"/>
    <w:rsid w:val="008920D5"/>
    <w:rsid w:val="00892610"/>
    <w:rsid w:val="00893179"/>
    <w:rsid w:val="00893F08"/>
    <w:rsid w:val="008947A1"/>
    <w:rsid w:val="00895603"/>
    <w:rsid w:val="00895AC9"/>
    <w:rsid w:val="00895EFD"/>
    <w:rsid w:val="008963B1"/>
    <w:rsid w:val="0089640F"/>
    <w:rsid w:val="00896C85"/>
    <w:rsid w:val="00896CB7"/>
    <w:rsid w:val="008976B5"/>
    <w:rsid w:val="008978AC"/>
    <w:rsid w:val="0089792E"/>
    <w:rsid w:val="008A04A6"/>
    <w:rsid w:val="008A1AED"/>
    <w:rsid w:val="008A2D02"/>
    <w:rsid w:val="008A34B9"/>
    <w:rsid w:val="008A499F"/>
    <w:rsid w:val="008A4DC4"/>
    <w:rsid w:val="008A592D"/>
    <w:rsid w:val="008A5F8E"/>
    <w:rsid w:val="008A643B"/>
    <w:rsid w:val="008A691A"/>
    <w:rsid w:val="008A6E8E"/>
    <w:rsid w:val="008A6EB5"/>
    <w:rsid w:val="008A728F"/>
    <w:rsid w:val="008A7A25"/>
    <w:rsid w:val="008A7D81"/>
    <w:rsid w:val="008A7EE4"/>
    <w:rsid w:val="008B02B2"/>
    <w:rsid w:val="008B12C0"/>
    <w:rsid w:val="008B1455"/>
    <w:rsid w:val="008B16B6"/>
    <w:rsid w:val="008B254F"/>
    <w:rsid w:val="008B2986"/>
    <w:rsid w:val="008B3739"/>
    <w:rsid w:val="008B44D9"/>
    <w:rsid w:val="008B48CD"/>
    <w:rsid w:val="008B4DDF"/>
    <w:rsid w:val="008B5447"/>
    <w:rsid w:val="008B6577"/>
    <w:rsid w:val="008B674A"/>
    <w:rsid w:val="008B7184"/>
    <w:rsid w:val="008B7582"/>
    <w:rsid w:val="008B7DF4"/>
    <w:rsid w:val="008C01D2"/>
    <w:rsid w:val="008C0A3C"/>
    <w:rsid w:val="008C1280"/>
    <w:rsid w:val="008C1605"/>
    <w:rsid w:val="008C1912"/>
    <w:rsid w:val="008C1B90"/>
    <w:rsid w:val="008C2063"/>
    <w:rsid w:val="008C2982"/>
    <w:rsid w:val="008C4EEF"/>
    <w:rsid w:val="008C53FD"/>
    <w:rsid w:val="008C5411"/>
    <w:rsid w:val="008C64C7"/>
    <w:rsid w:val="008C68E6"/>
    <w:rsid w:val="008C7060"/>
    <w:rsid w:val="008C79E1"/>
    <w:rsid w:val="008C7E39"/>
    <w:rsid w:val="008D0989"/>
    <w:rsid w:val="008D0D34"/>
    <w:rsid w:val="008D1DC1"/>
    <w:rsid w:val="008D2604"/>
    <w:rsid w:val="008D2EF7"/>
    <w:rsid w:val="008D2F67"/>
    <w:rsid w:val="008D3427"/>
    <w:rsid w:val="008D353D"/>
    <w:rsid w:val="008D3909"/>
    <w:rsid w:val="008D3D42"/>
    <w:rsid w:val="008D4032"/>
    <w:rsid w:val="008D509A"/>
    <w:rsid w:val="008D595B"/>
    <w:rsid w:val="008D5B2B"/>
    <w:rsid w:val="008D6135"/>
    <w:rsid w:val="008D799C"/>
    <w:rsid w:val="008D7DFA"/>
    <w:rsid w:val="008E07E3"/>
    <w:rsid w:val="008E142F"/>
    <w:rsid w:val="008E2630"/>
    <w:rsid w:val="008E2BD1"/>
    <w:rsid w:val="008E334C"/>
    <w:rsid w:val="008E34A6"/>
    <w:rsid w:val="008E3BF6"/>
    <w:rsid w:val="008E6454"/>
    <w:rsid w:val="008F06D5"/>
    <w:rsid w:val="008F126C"/>
    <w:rsid w:val="008F19F7"/>
    <w:rsid w:val="008F206D"/>
    <w:rsid w:val="008F24CD"/>
    <w:rsid w:val="008F2D5B"/>
    <w:rsid w:val="008F2DA6"/>
    <w:rsid w:val="008F357E"/>
    <w:rsid w:val="008F45A7"/>
    <w:rsid w:val="008F4814"/>
    <w:rsid w:val="008F52C8"/>
    <w:rsid w:val="008F58A8"/>
    <w:rsid w:val="008F7827"/>
    <w:rsid w:val="0090122A"/>
    <w:rsid w:val="00901606"/>
    <w:rsid w:val="00901DB3"/>
    <w:rsid w:val="009030B3"/>
    <w:rsid w:val="0090370F"/>
    <w:rsid w:val="00904351"/>
    <w:rsid w:val="00904460"/>
    <w:rsid w:val="0090496F"/>
    <w:rsid w:val="009057A7"/>
    <w:rsid w:val="0090589F"/>
    <w:rsid w:val="00906657"/>
    <w:rsid w:val="00907AD6"/>
    <w:rsid w:val="00907C73"/>
    <w:rsid w:val="00907D36"/>
    <w:rsid w:val="009101C2"/>
    <w:rsid w:val="00911792"/>
    <w:rsid w:val="00911974"/>
    <w:rsid w:val="009119B8"/>
    <w:rsid w:val="00912156"/>
    <w:rsid w:val="00913032"/>
    <w:rsid w:val="00913F99"/>
    <w:rsid w:val="0091408D"/>
    <w:rsid w:val="009156EF"/>
    <w:rsid w:val="00916513"/>
    <w:rsid w:val="00916A18"/>
    <w:rsid w:val="00917641"/>
    <w:rsid w:val="00917942"/>
    <w:rsid w:val="00920167"/>
    <w:rsid w:val="009208CA"/>
    <w:rsid w:val="0092098B"/>
    <w:rsid w:val="00921DCC"/>
    <w:rsid w:val="0092245B"/>
    <w:rsid w:val="009226EB"/>
    <w:rsid w:val="00923D2B"/>
    <w:rsid w:val="00923ECE"/>
    <w:rsid w:val="009246AB"/>
    <w:rsid w:val="009260B4"/>
    <w:rsid w:val="00926C6A"/>
    <w:rsid w:val="00927776"/>
    <w:rsid w:val="00927C9E"/>
    <w:rsid w:val="0093189D"/>
    <w:rsid w:val="00931BA8"/>
    <w:rsid w:val="009325FC"/>
    <w:rsid w:val="00932FE4"/>
    <w:rsid w:val="00932FE5"/>
    <w:rsid w:val="00934326"/>
    <w:rsid w:val="009346A5"/>
    <w:rsid w:val="00934F16"/>
    <w:rsid w:val="00935222"/>
    <w:rsid w:val="00935AB8"/>
    <w:rsid w:val="0093680E"/>
    <w:rsid w:val="00936A13"/>
    <w:rsid w:val="009373BB"/>
    <w:rsid w:val="009405C6"/>
    <w:rsid w:val="00940A1F"/>
    <w:rsid w:val="00942619"/>
    <w:rsid w:val="0094380C"/>
    <w:rsid w:val="00943B21"/>
    <w:rsid w:val="0094433A"/>
    <w:rsid w:val="009461E8"/>
    <w:rsid w:val="00947458"/>
    <w:rsid w:val="00947FDF"/>
    <w:rsid w:val="0095065E"/>
    <w:rsid w:val="009521D1"/>
    <w:rsid w:val="0095294D"/>
    <w:rsid w:val="00953F03"/>
    <w:rsid w:val="009544F0"/>
    <w:rsid w:val="00954C68"/>
    <w:rsid w:val="00954D64"/>
    <w:rsid w:val="00955697"/>
    <w:rsid w:val="00955A5D"/>
    <w:rsid w:val="00955D25"/>
    <w:rsid w:val="00955F9B"/>
    <w:rsid w:val="00956A76"/>
    <w:rsid w:val="00961279"/>
    <w:rsid w:val="00961F7A"/>
    <w:rsid w:val="009643AC"/>
    <w:rsid w:val="009656DC"/>
    <w:rsid w:val="00965C1E"/>
    <w:rsid w:val="009662F3"/>
    <w:rsid w:val="00966702"/>
    <w:rsid w:val="009676F0"/>
    <w:rsid w:val="00967C1D"/>
    <w:rsid w:val="00967E0C"/>
    <w:rsid w:val="00967F95"/>
    <w:rsid w:val="0097015F"/>
    <w:rsid w:val="00970FB3"/>
    <w:rsid w:val="00971134"/>
    <w:rsid w:val="0097137D"/>
    <w:rsid w:val="00971772"/>
    <w:rsid w:val="0097213D"/>
    <w:rsid w:val="00972228"/>
    <w:rsid w:val="00972575"/>
    <w:rsid w:val="009729CE"/>
    <w:rsid w:val="00974E47"/>
    <w:rsid w:val="00975EDC"/>
    <w:rsid w:val="009768CF"/>
    <w:rsid w:val="00976F53"/>
    <w:rsid w:val="0097760E"/>
    <w:rsid w:val="00977BF7"/>
    <w:rsid w:val="00977FEB"/>
    <w:rsid w:val="00981566"/>
    <w:rsid w:val="00981FC2"/>
    <w:rsid w:val="00984780"/>
    <w:rsid w:val="00984791"/>
    <w:rsid w:val="00984F51"/>
    <w:rsid w:val="0098540A"/>
    <w:rsid w:val="009856D6"/>
    <w:rsid w:val="00985987"/>
    <w:rsid w:val="00986F93"/>
    <w:rsid w:val="009870B5"/>
    <w:rsid w:val="0098781B"/>
    <w:rsid w:val="009900F5"/>
    <w:rsid w:val="009903EA"/>
    <w:rsid w:val="00990F01"/>
    <w:rsid w:val="00991102"/>
    <w:rsid w:val="00991816"/>
    <w:rsid w:val="009945F4"/>
    <w:rsid w:val="00994BF4"/>
    <w:rsid w:val="009957F1"/>
    <w:rsid w:val="00995938"/>
    <w:rsid w:val="00996015"/>
    <w:rsid w:val="009965AC"/>
    <w:rsid w:val="00996BAC"/>
    <w:rsid w:val="00996E9E"/>
    <w:rsid w:val="009975F9"/>
    <w:rsid w:val="00997989"/>
    <w:rsid w:val="009A03D4"/>
    <w:rsid w:val="009A040D"/>
    <w:rsid w:val="009A0866"/>
    <w:rsid w:val="009A115D"/>
    <w:rsid w:val="009A22D1"/>
    <w:rsid w:val="009A36B2"/>
    <w:rsid w:val="009A3700"/>
    <w:rsid w:val="009A3A6C"/>
    <w:rsid w:val="009A3D8D"/>
    <w:rsid w:val="009A46F8"/>
    <w:rsid w:val="009A4EA6"/>
    <w:rsid w:val="009A4FAB"/>
    <w:rsid w:val="009A4FAC"/>
    <w:rsid w:val="009A58C6"/>
    <w:rsid w:val="009A6DF0"/>
    <w:rsid w:val="009A7B7C"/>
    <w:rsid w:val="009A7EB2"/>
    <w:rsid w:val="009B0A62"/>
    <w:rsid w:val="009B19A5"/>
    <w:rsid w:val="009B1B90"/>
    <w:rsid w:val="009B2699"/>
    <w:rsid w:val="009B2DA9"/>
    <w:rsid w:val="009B4572"/>
    <w:rsid w:val="009B45D0"/>
    <w:rsid w:val="009B58E2"/>
    <w:rsid w:val="009B5AFC"/>
    <w:rsid w:val="009B5F79"/>
    <w:rsid w:val="009B68C2"/>
    <w:rsid w:val="009B6B2E"/>
    <w:rsid w:val="009B6BEA"/>
    <w:rsid w:val="009B6EB1"/>
    <w:rsid w:val="009C0BCB"/>
    <w:rsid w:val="009C0D8B"/>
    <w:rsid w:val="009C1929"/>
    <w:rsid w:val="009C1CA3"/>
    <w:rsid w:val="009C2A1E"/>
    <w:rsid w:val="009C3127"/>
    <w:rsid w:val="009C3633"/>
    <w:rsid w:val="009C3817"/>
    <w:rsid w:val="009C3DE9"/>
    <w:rsid w:val="009C5589"/>
    <w:rsid w:val="009C5CD5"/>
    <w:rsid w:val="009C691E"/>
    <w:rsid w:val="009C6E74"/>
    <w:rsid w:val="009D07CB"/>
    <w:rsid w:val="009D0B1E"/>
    <w:rsid w:val="009D12F2"/>
    <w:rsid w:val="009D1809"/>
    <w:rsid w:val="009D1894"/>
    <w:rsid w:val="009D1DAC"/>
    <w:rsid w:val="009D1E35"/>
    <w:rsid w:val="009D31E9"/>
    <w:rsid w:val="009D3210"/>
    <w:rsid w:val="009D3EC2"/>
    <w:rsid w:val="009D5040"/>
    <w:rsid w:val="009D5075"/>
    <w:rsid w:val="009D5493"/>
    <w:rsid w:val="009D5D78"/>
    <w:rsid w:val="009D69F8"/>
    <w:rsid w:val="009D7134"/>
    <w:rsid w:val="009E0318"/>
    <w:rsid w:val="009E0362"/>
    <w:rsid w:val="009E07E6"/>
    <w:rsid w:val="009E0E54"/>
    <w:rsid w:val="009E116F"/>
    <w:rsid w:val="009E3DC1"/>
    <w:rsid w:val="009E4713"/>
    <w:rsid w:val="009E4F8E"/>
    <w:rsid w:val="009E50AE"/>
    <w:rsid w:val="009E5C53"/>
    <w:rsid w:val="009E6B77"/>
    <w:rsid w:val="009E6BCC"/>
    <w:rsid w:val="009E6C8E"/>
    <w:rsid w:val="009F1213"/>
    <w:rsid w:val="009F1DA6"/>
    <w:rsid w:val="009F30C8"/>
    <w:rsid w:val="009F4A14"/>
    <w:rsid w:val="009F4CE8"/>
    <w:rsid w:val="009F5BF8"/>
    <w:rsid w:val="009F5D60"/>
    <w:rsid w:val="009F5EF1"/>
    <w:rsid w:val="009F60EA"/>
    <w:rsid w:val="009F6FD3"/>
    <w:rsid w:val="009F7779"/>
    <w:rsid w:val="00A0003B"/>
    <w:rsid w:val="00A01620"/>
    <w:rsid w:val="00A02E05"/>
    <w:rsid w:val="00A037F2"/>
    <w:rsid w:val="00A03805"/>
    <w:rsid w:val="00A03CA4"/>
    <w:rsid w:val="00A04BEF"/>
    <w:rsid w:val="00A04DD8"/>
    <w:rsid w:val="00A05187"/>
    <w:rsid w:val="00A053BF"/>
    <w:rsid w:val="00A0547D"/>
    <w:rsid w:val="00A05975"/>
    <w:rsid w:val="00A060B7"/>
    <w:rsid w:val="00A06249"/>
    <w:rsid w:val="00A0627A"/>
    <w:rsid w:val="00A06AAA"/>
    <w:rsid w:val="00A10B82"/>
    <w:rsid w:val="00A10D45"/>
    <w:rsid w:val="00A11548"/>
    <w:rsid w:val="00A12729"/>
    <w:rsid w:val="00A13504"/>
    <w:rsid w:val="00A13CC3"/>
    <w:rsid w:val="00A143A0"/>
    <w:rsid w:val="00A150E5"/>
    <w:rsid w:val="00A16823"/>
    <w:rsid w:val="00A16E68"/>
    <w:rsid w:val="00A17B95"/>
    <w:rsid w:val="00A20271"/>
    <w:rsid w:val="00A20B1F"/>
    <w:rsid w:val="00A21615"/>
    <w:rsid w:val="00A225E9"/>
    <w:rsid w:val="00A22647"/>
    <w:rsid w:val="00A226F8"/>
    <w:rsid w:val="00A23865"/>
    <w:rsid w:val="00A23D9B"/>
    <w:rsid w:val="00A25589"/>
    <w:rsid w:val="00A25CE7"/>
    <w:rsid w:val="00A26B7B"/>
    <w:rsid w:val="00A26B8B"/>
    <w:rsid w:val="00A2730C"/>
    <w:rsid w:val="00A303A6"/>
    <w:rsid w:val="00A30922"/>
    <w:rsid w:val="00A3101B"/>
    <w:rsid w:val="00A31692"/>
    <w:rsid w:val="00A3179B"/>
    <w:rsid w:val="00A31A17"/>
    <w:rsid w:val="00A322EE"/>
    <w:rsid w:val="00A327A9"/>
    <w:rsid w:val="00A34425"/>
    <w:rsid w:val="00A3448D"/>
    <w:rsid w:val="00A34A92"/>
    <w:rsid w:val="00A35009"/>
    <w:rsid w:val="00A35278"/>
    <w:rsid w:val="00A352BB"/>
    <w:rsid w:val="00A353B6"/>
    <w:rsid w:val="00A35404"/>
    <w:rsid w:val="00A35691"/>
    <w:rsid w:val="00A35C03"/>
    <w:rsid w:val="00A35EB3"/>
    <w:rsid w:val="00A3625E"/>
    <w:rsid w:val="00A37703"/>
    <w:rsid w:val="00A37CB1"/>
    <w:rsid w:val="00A40659"/>
    <w:rsid w:val="00A409F9"/>
    <w:rsid w:val="00A41598"/>
    <w:rsid w:val="00A41C35"/>
    <w:rsid w:val="00A42BD4"/>
    <w:rsid w:val="00A43021"/>
    <w:rsid w:val="00A4370B"/>
    <w:rsid w:val="00A43839"/>
    <w:rsid w:val="00A44C59"/>
    <w:rsid w:val="00A450E0"/>
    <w:rsid w:val="00A47937"/>
    <w:rsid w:val="00A5154E"/>
    <w:rsid w:val="00A5154F"/>
    <w:rsid w:val="00A51DFA"/>
    <w:rsid w:val="00A52C83"/>
    <w:rsid w:val="00A531AE"/>
    <w:rsid w:val="00A5395D"/>
    <w:rsid w:val="00A54326"/>
    <w:rsid w:val="00A5526A"/>
    <w:rsid w:val="00A55BAC"/>
    <w:rsid w:val="00A55F66"/>
    <w:rsid w:val="00A56307"/>
    <w:rsid w:val="00A6085C"/>
    <w:rsid w:val="00A61991"/>
    <w:rsid w:val="00A61D24"/>
    <w:rsid w:val="00A6269F"/>
    <w:rsid w:val="00A6277A"/>
    <w:rsid w:val="00A6287F"/>
    <w:rsid w:val="00A631C8"/>
    <w:rsid w:val="00A643FA"/>
    <w:rsid w:val="00A647F4"/>
    <w:rsid w:val="00A64D24"/>
    <w:rsid w:val="00A64E5F"/>
    <w:rsid w:val="00A64F94"/>
    <w:rsid w:val="00A65691"/>
    <w:rsid w:val="00A66077"/>
    <w:rsid w:val="00A66363"/>
    <w:rsid w:val="00A664D7"/>
    <w:rsid w:val="00A66B06"/>
    <w:rsid w:val="00A670A0"/>
    <w:rsid w:val="00A6759D"/>
    <w:rsid w:val="00A67641"/>
    <w:rsid w:val="00A67660"/>
    <w:rsid w:val="00A67952"/>
    <w:rsid w:val="00A67DB1"/>
    <w:rsid w:val="00A67FDC"/>
    <w:rsid w:val="00A7140E"/>
    <w:rsid w:val="00A715F7"/>
    <w:rsid w:val="00A71C74"/>
    <w:rsid w:val="00A7279E"/>
    <w:rsid w:val="00A7334D"/>
    <w:rsid w:val="00A73499"/>
    <w:rsid w:val="00A73C11"/>
    <w:rsid w:val="00A74C89"/>
    <w:rsid w:val="00A74CC7"/>
    <w:rsid w:val="00A75595"/>
    <w:rsid w:val="00A75C5A"/>
    <w:rsid w:val="00A762D0"/>
    <w:rsid w:val="00A765AA"/>
    <w:rsid w:val="00A775ED"/>
    <w:rsid w:val="00A77FE3"/>
    <w:rsid w:val="00A810E5"/>
    <w:rsid w:val="00A81CE8"/>
    <w:rsid w:val="00A82AE4"/>
    <w:rsid w:val="00A82D88"/>
    <w:rsid w:val="00A82F45"/>
    <w:rsid w:val="00A83637"/>
    <w:rsid w:val="00A839E4"/>
    <w:rsid w:val="00A84E2E"/>
    <w:rsid w:val="00A850CC"/>
    <w:rsid w:val="00A85932"/>
    <w:rsid w:val="00A85D82"/>
    <w:rsid w:val="00A867B7"/>
    <w:rsid w:val="00A87314"/>
    <w:rsid w:val="00A907DB"/>
    <w:rsid w:val="00A909B6"/>
    <w:rsid w:val="00A916C1"/>
    <w:rsid w:val="00A928AD"/>
    <w:rsid w:val="00A92C4B"/>
    <w:rsid w:val="00A93E89"/>
    <w:rsid w:val="00A9495E"/>
    <w:rsid w:val="00A96481"/>
    <w:rsid w:val="00A96792"/>
    <w:rsid w:val="00A97A4E"/>
    <w:rsid w:val="00A97AC4"/>
    <w:rsid w:val="00AA03A2"/>
    <w:rsid w:val="00AA0687"/>
    <w:rsid w:val="00AA190D"/>
    <w:rsid w:val="00AA1ABA"/>
    <w:rsid w:val="00AA1F61"/>
    <w:rsid w:val="00AA2385"/>
    <w:rsid w:val="00AA2D83"/>
    <w:rsid w:val="00AA38D7"/>
    <w:rsid w:val="00AA4B9B"/>
    <w:rsid w:val="00AA5536"/>
    <w:rsid w:val="00AA598F"/>
    <w:rsid w:val="00AA5C1E"/>
    <w:rsid w:val="00AA6240"/>
    <w:rsid w:val="00AA67C8"/>
    <w:rsid w:val="00AA69A4"/>
    <w:rsid w:val="00AA7081"/>
    <w:rsid w:val="00AA71DA"/>
    <w:rsid w:val="00AB012B"/>
    <w:rsid w:val="00AB0B3A"/>
    <w:rsid w:val="00AB1625"/>
    <w:rsid w:val="00AB3A55"/>
    <w:rsid w:val="00AB3D05"/>
    <w:rsid w:val="00AB3DF7"/>
    <w:rsid w:val="00AB3ED7"/>
    <w:rsid w:val="00AB46A3"/>
    <w:rsid w:val="00AB5658"/>
    <w:rsid w:val="00AB57E5"/>
    <w:rsid w:val="00AB5C1E"/>
    <w:rsid w:val="00AB73B1"/>
    <w:rsid w:val="00AB7CF2"/>
    <w:rsid w:val="00AB7F21"/>
    <w:rsid w:val="00AC0787"/>
    <w:rsid w:val="00AC1C8A"/>
    <w:rsid w:val="00AC2542"/>
    <w:rsid w:val="00AC2A5A"/>
    <w:rsid w:val="00AC32FA"/>
    <w:rsid w:val="00AC3355"/>
    <w:rsid w:val="00AC3DBD"/>
    <w:rsid w:val="00AC666A"/>
    <w:rsid w:val="00AC7740"/>
    <w:rsid w:val="00AD0251"/>
    <w:rsid w:val="00AD11E6"/>
    <w:rsid w:val="00AD1AC7"/>
    <w:rsid w:val="00AD3117"/>
    <w:rsid w:val="00AD49B5"/>
    <w:rsid w:val="00AD4AB9"/>
    <w:rsid w:val="00AD6A63"/>
    <w:rsid w:val="00AD7055"/>
    <w:rsid w:val="00AD7390"/>
    <w:rsid w:val="00AE02C2"/>
    <w:rsid w:val="00AE064B"/>
    <w:rsid w:val="00AE1A58"/>
    <w:rsid w:val="00AE1AD4"/>
    <w:rsid w:val="00AE1B16"/>
    <w:rsid w:val="00AE22E1"/>
    <w:rsid w:val="00AE2AD3"/>
    <w:rsid w:val="00AE3241"/>
    <w:rsid w:val="00AE3792"/>
    <w:rsid w:val="00AE41B2"/>
    <w:rsid w:val="00AE604D"/>
    <w:rsid w:val="00AE6C13"/>
    <w:rsid w:val="00AE6F15"/>
    <w:rsid w:val="00AE7F13"/>
    <w:rsid w:val="00AF011D"/>
    <w:rsid w:val="00AF0F7B"/>
    <w:rsid w:val="00AF1586"/>
    <w:rsid w:val="00AF1C7E"/>
    <w:rsid w:val="00AF1FD4"/>
    <w:rsid w:val="00AF2314"/>
    <w:rsid w:val="00AF2432"/>
    <w:rsid w:val="00AF25DD"/>
    <w:rsid w:val="00AF2717"/>
    <w:rsid w:val="00AF2971"/>
    <w:rsid w:val="00AF2B5C"/>
    <w:rsid w:val="00AF4045"/>
    <w:rsid w:val="00AF4B6E"/>
    <w:rsid w:val="00AF4DB2"/>
    <w:rsid w:val="00AF5FEA"/>
    <w:rsid w:val="00AF6525"/>
    <w:rsid w:val="00AF6C20"/>
    <w:rsid w:val="00AF6C9B"/>
    <w:rsid w:val="00AF6D5C"/>
    <w:rsid w:val="00AF71DF"/>
    <w:rsid w:val="00B007B0"/>
    <w:rsid w:val="00B0223A"/>
    <w:rsid w:val="00B02B67"/>
    <w:rsid w:val="00B02CA4"/>
    <w:rsid w:val="00B041B2"/>
    <w:rsid w:val="00B0488C"/>
    <w:rsid w:val="00B04940"/>
    <w:rsid w:val="00B049BE"/>
    <w:rsid w:val="00B06F4A"/>
    <w:rsid w:val="00B073DB"/>
    <w:rsid w:val="00B10073"/>
    <w:rsid w:val="00B11611"/>
    <w:rsid w:val="00B11A45"/>
    <w:rsid w:val="00B11A4D"/>
    <w:rsid w:val="00B12BE2"/>
    <w:rsid w:val="00B1320E"/>
    <w:rsid w:val="00B13842"/>
    <w:rsid w:val="00B14624"/>
    <w:rsid w:val="00B14A8D"/>
    <w:rsid w:val="00B14AAA"/>
    <w:rsid w:val="00B14EBD"/>
    <w:rsid w:val="00B1511C"/>
    <w:rsid w:val="00B15C11"/>
    <w:rsid w:val="00B169EA"/>
    <w:rsid w:val="00B16BD3"/>
    <w:rsid w:val="00B177DE"/>
    <w:rsid w:val="00B17997"/>
    <w:rsid w:val="00B179E2"/>
    <w:rsid w:val="00B17BC4"/>
    <w:rsid w:val="00B17F22"/>
    <w:rsid w:val="00B202E8"/>
    <w:rsid w:val="00B20679"/>
    <w:rsid w:val="00B2072B"/>
    <w:rsid w:val="00B20808"/>
    <w:rsid w:val="00B2147F"/>
    <w:rsid w:val="00B21D17"/>
    <w:rsid w:val="00B22874"/>
    <w:rsid w:val="00B23E2B"/>
    <w:rsid w:val="00B25843"/>
    <w:rsid w:val="00B26364"/>
    <w:rsid w:val="00B2691D"/>
    <w:rsid w:val="00B26FD1"/>
    <w:rsid w:val="00B2730E"/>
    <w:rsid w:val="00B30045"/>
    <w:rsid w:val="00B3114E"/>
    <w:rsid w:val="00B3139A"/>
    <w:rsid w:val="00B314BA"/>
    <w:rsid w:val="00B3163D"/>
    <w:rsid w:val="00B31B4C"/>
    <w:rsid w:val="00B32040"/>
    <w:rsid w:val="00B330BF"/>
    <w:rsid w:val="00B33837"/>
    <w:rsid w:val="00B34ABE"/>
    <w:rsid w:val="00B355A6"/>
    <w:rsid w:val="00B35AA3"/>
    <w:rsid w:val="00B35DFE"/>
    <w:rsid w:val="00B35FDA"/>
    <w:rsid w:val="00B3606A"/>
    <w:rsid w:val="00B3706B"/>
    <w:rsid w:val="00B37293"/>
    <w:rsid w:val="00B3743F"/>
    <w:rsid w:val="00B378E2"/>
    <w:rsid w:val="00B37F6D"/>
    <w:rsid w:val="00B4078E"/>
    <w:rsid w:val="00B410E9"/>
    <w:rsid w:val="00B4252E"/>
    <w:rsid w:val="00B43D2F"/>
    <w:rsid w:val="00B445A0"/>
    <w:rsid w:val="00B44675"/>
    <w:rsid w:val="00B44893"/>
    <w:rsid w:val="00B44A5C"/>
    <w:rsid w:val="00B47B75"/>
    <w:rsid w:val="00B51A76"/>
    <w:rsid w:val="00B51D84"/>
    <w:rsid w:val="00B51E24"/>
    <w:rsid w:val="00B5224D"/>
    <w:rsid w:val="00B53236"/>
    <w:rsid w:val="00B53557"/>
    <w:rsid w:val="00B543C3"/>
    <w:rsid w:val="00B545B0"/>
    <w:rsid w:val="00B54F9E"/>
    <w:rsid w:val="00B5620F"/>
    <w:rsid w:val="00B56F93"/>
    <w:rsid w:val="00B573FC"/>
    <w:rsid w:val="00B5763A"/>
    <w:rsid w:val="00B57AE4"/>
    <w:rsid w:val="00B615A7"/>
    <w:rsid w:val="00B61801"/>
    <w:rsid w:val="00B61837"/>
    <w:rsid w:val="00B61B74"/>
    <w:rsid w:val="00B61CA1"/>
    <w:rsid w:val="00B62D28"/>
    <w:rsid w:val="00B648D7"/>
    <w:rsid w:val="00B64A68"/>
    <w:rsid w:val="00B64D1A"/>
    <w:rsid w:val="00B65D96"/>
    <w:rsid w:val="00B65FDF"/>
    <w:rsid w:val="00B66596"/>
    <w:rsid w:val="00B66E65"/>
    <w:rsid w:val="00B671A3"/>
    <w:rsid w:val="00B67301"/>
    <w:rsid w:val="00B6789E"/>
    <w:rsid w:val="00B67911"/>
    <w:rsid w:val="00B70C14"/>
    <w:rsid w:val="00B7137A"/>
    <w:rsid w:val="00B71D58"/>
    <w:rsid w:val="00B727DA"/>
    <w:rsid w:val="00B73E32"/>
    <w:rsid w:val="00B7465A"/>
    <w:rsid w:val="00B76863"/>
    <w:rsid w:val="00B778AC"/>
    <w:rsid w:val="00B77CC8"/>
    <w:rsid w:val="00B80A2C"/>
    <w:rsid w:val="00B81531"/>
    <w:rsid w:val="00B82060"/>
    <w:rsid w:val="00B82B5D"/>
    <w:rsid w:val="00B83203"/>
    <w:rsid w:val="00B83484"/>
    <w:rsid w:val="00B84355"/>
    <w:rsid w:val="00B85B5D"/>
    <w:rsid w:val="00B87F93"/>
    <w:rsid w:val="00B90476"/>
    <w:rsid w:val="00B9190E"/>
    <w:rsid w:val="00B91A6F"/>
    <w:rsid w:val="00B92A3A"/>
    <w:rsid w:val="00B930BC"/>
    <w:rsid w:val="00B93802"/>
    <w:rsid w:val="00B94351"/>
    <w:rsid w:val="00B94542"/>
    <w:rsid w:val="00B94D79"/>
    <w:rsid w:val="00B95B24"/>
    <w:rsid w:val="00B97C22"/>
    <w:rsid w:val="00BA27E5"/>
    <w:rsid w:val="00BA2B8D"/>
    <w:rsid w:val="00BA4A5A"/>
    <w:rsid w:val="00BA5EA8"/>
    <w:rsid w:val="00BA6A48"/>
    <w:rsid w:val="00BB0044"/>
    <w:rsid w:val="00BB070E"/>
    <w:rsid w:val="00BB0A26"/>
    <w:rsid w:val="00BB1199"/>
    <w:rsid w:val="00BB1C92"/>
    <w:rsid w:val="00BB1D00"/>
    <w:rsid w:val="00BB1EE1"/>
    <w:rsid w:val="00BB2A4C"/>
    <w:rsid w:val="00BB32B8"/>
    <w:rsid w:val="00BB3F44"/>
    <w:rsid w:val="00BB46C4"/>
    <w:rsid w:val="00BB5361"/>
    <w:rsid w:val="00BB5393"/>
    <w:rsid w:val="00BB7470"/>
    <w:rsid w:val="00BB747F"/>
    <w:rsid w:val="00BC0E63"/>
    <w:rsid w:val="00BC1574"/>
    <w:rsid w:val="00BC17A0"/>
    <w:rsid w:val="00BC1F0D"/>
    <w:rsid w:val="00BC21E8"/>
    <w:rsid w:val="00BC2CDA"/>
    <w:rsid w:val="00BC3157"/>
    <w:rsid w:val="00BC3169"/>
    <w:rsid w:val="00BC4D5C"/>
    <w:rsid w:val="00BC543C"/>
    <w:rsid w:val="00BC5565"/>
    <w:rsid w:val="00BC71D5"/>
    <w:rsid w:val="00BD04DF"/>
    <w:rsid w:val="00BD0677"/>
    <w:rsid w:val="00BD0F0E"/>
    <w:rsid w:val="00BD1651"/>
    <w:rsid w:val="00BD18C0"/>
    <w:rsid w:val="00BD198A"/>
    <w:rsid w:val="00BD281D"/>
    <w:rsid w:val="00BD3D4B"/>
    <w:rsid w:val="00BD3DC6"/>
    <w:rsid w:val="00BD74FC"/>
    <w:rsid w:val="00BE0402"/>
    <w:rsid w:val="00BE15E5"/>
    <w:rsid w:val="00BE16F8"/>
    <w:rsid w:val="00BE18FB"/>
    <w:rsid w:val="00BE1EA3"/>
    <w:rsid w:val="00BE1F06"/>
    <w:rsid w:val="00BE2224"/>
    <w:rsid w:val="00BE2CA5"/>
    <w:rsid w:val="00BE32A8"/>
    <w:rsid w:val="00BE3B0B"/>
    <w:rsid w:val="00BE4586"/>
    <w:rsid w:val="00BE4595"/>
    <w:rsid w:val="00BE588A"/>
    <w:rsid w:val="00BE58BE"/>
    <w:rsid w:val="00BE594F"/>
    <w:rsid w:val="00BE5A1D"/>
    <w:rsid w:val="00BE748E"/>
    <w:rsid w:val="00BE7893"/>
    <w:rsid w:val="00BF06C8"/>
    <w:rsid w:val="00BF0C0B"/>
    <w:rsid w:val="00BF10F0"/>
    <w:rsid w:val="00BF1745"/>
    <w:rsid w:val="00BF1964"/>
    <w:rsid w:val="00BF2639"/>
    <w:rsid w:val="00BF3236"/>
    <w:rsid w:val="00BF3724"/>
    <w:rsid w:val="00BF40C1"/>
    <w:rsid w:val="00BF46B0"/>
    <w:rsid w:val="00BF4D54"/>
    <w:rsid w:val="00BF4D90"/>
    <w:rsid w:val="00BF5C25"/>
    <w:rsid w:val="00BF5F2A"/>
    <w:rsid w:val="00BF670D"/>
    <w:rsid w:val="00BF6F44"/>
    <w:rsid w:val="00BF741C"/>
    <w:rsid w:val="00C0011C"/>
    <w:rsid w:val="00C00767"/>
    <w:rsid w:val="00C0078B"/>
    <w:rsid w:val="00C0163F"/>
    <w:rsid w:val="00C02883"/>
    <w:rsid w:val="00C03561"/>
    <w:rsid w:val="00C038DE"/>
    <w:rsid w:val="00C050F9"/>
    <w:rsid w:val="00C05F8F"/>
    <w:rsid w:val="00C10577"/>
    <w:rsid w:val="00C11225"/>
    <w:rsid w:val="00C12506"/>
    <w:rsid w:val="00C13B1E"/>
    <w:rsid w:val="00C14CF0"/>
    <w:rsid w:val="00C14FA3"/>
    <w:rsid w:val="00C15769"/>
    <w:rsid w:val="00C15EE9"/>
    <w:rsid w:val="00C15F8F"/>
    <w:rsid w:val="00C16026"/>
    <w:rsid w:val="00C16816"/>
    <w:rsid w:val="00C16BCD"/>
    <w:rsid w:val="00C16D1E"/>
    <w:rsid w:val="00C1767B"/>
    <w:rsid w:val="00C208FF"/>
    <w:rsid w:val="00C20B0F"/>
    <w:rsid w:val="00C21657"/>
    <w:rsid w:val="00C21DA0"/>
    <w:rsid w:val="00C22BCB"/>
    <w:rsid w:val="00C22F42"/>
    <w:rsid w:val="00C23098"/>
    <w:rsid w:val="00C2376C"/>
    <w:rsid w:val="00C23A9E"/>
    <w:rsid w:val="00C23D9F"/>
    <w:rsid w:val="00C246E1"/>
    <w:rsid w:val="00C25B05"/>
    <w:rsid w:val="00C2672F"/>
    <w:rsid w:val="00C26BC1"/>
    <w:rsid w:val="00C270EF"/>
    <w:rsid w:val="00C304E4"/>
    <w:rsid w:val="00C306BC"/>
    <w:rsid w:val="00C306D3"/>
    <w:rsid w:val="00C30CF7"/>
    <w:rsid w:val="00C320C9"/>
    <w:rsid w:val="00C326B6"/>
    <w:rsid w:val="00C340CA"/>
    <w:rsid w:val="00C347D5"/>
    <w:rsid w:val="00C35B15"/>
    <w:rsid w:val="00C36496"/>
    <w:rsid w:val="00C36B23"/>
    <w:rsid w:val="00C37B3C"/>
    <w:rsid w:val="00C40E67"/>
    <w:rsid w:val="00C40F89"/>
    <w:rsid w:val="00C4191C"/>
    <w:rsid w:val="00C42B98"/>
    <w:rsid w:val="00C42E0E"/>
    <w:rsid w:val="00C44B20"/>
    <w:rsid w:val="00C44CF8"/>
    <w:rsid w:val="00C44DE9"/>
    <w:rsid w:val="00C47855"/>
    <w:rsid w:val="00C51BD9"/>
    <w:rsid w:val="00C51DF8"/>
    <w:rsid w:val="00C52121"/>
    <w:rsid w:val="00C521D2"/>
    <w:rsid w:val="00C5273F"/>
    <w:rsid w:val="00C52B01"/>
    <w:rsid w:val="00C53310"/>
    <w:rsid w:val="00C539A1"/>
    <w:rsid w:val="00C55AAD"/>
    <w:rsid w:val="00C5648E"/>
    <w:rsid w:val="00C5662C"/>
    <w:rsid w:val="00C60BC2"/>
    <w:rsid w:val="00C60C5F"/>
    <w:rsid w:val="00C60FCA"/>
    <w:rsid w:val="00C61BDF"/>
    <w:rsid w:val="00C6252B"/>
    <w:rsid w:val="00C627AE"/>
    <w:rsid w:val="00C62B0F"/>
    <w:rsid w:val="00C62E7A"/>
    <w:rsid w:val="00C62F1F"/>
    <w:rsid w:val="00C62F49"/>
    <w:rsid w:val="00C63109"/>
    <w:rsid w:val="00C6395A"/>
    <w:rsid w:val="00C640F8"/>
    <w:rsid w:val="00C64881"/>
    <w:rsid w:val="00C64A28"/>
    <w:rsid w:val="00C65DCE"/>
    <w:rsid w:val="00C7110F"/>
    <w:rsid w:val="00C71F77"/>
    <w:rsid w:val="00C71F83"/>
    <w:rsid w:val="00C7317A"/>
    <w:rsid w:val="00C73200"/>
    <w:rsid w:val="00C74B3E"/>
    <w:rsid w:val="00C74D89"/>
    <w:rsid w:val="00C75316"/>
    <w:rsid w:val="00C75559"/>
    <w:rsid w:val="00C77335"/>
    <w:rsid w:val="00C80273"/>
    <w:rsid w:val="00C80FB1"/>
    <w:rsid w:val="00C811B3"/>
    <w:rsid w:val="00C814BF"/>
    <w:rsid w:val="00C81A38"/>
    <w:rsid w:val="00C81C26"/>
    <w:rsid w:val="00C83368"/>
    <w:rsid w:val="00C84A33"/>
    <w:rsid w:val="00C8560C"/>
    <w:rsid w:val="00C857E1"/>
    <w:rsid w:val="00C85931"/>
    <w:rsid w:val="00C85F98"/>
    <w:rsid w:val="00C865A6"/>
    <w:rsid w:val="00C86B10"/>
    <w:rsid w:val="00C9090F"/>
    <w:rsid w:val="00C90DAA"/>
    <w:rsid w:val="00C9168D"/>
    <w:rsid w:val="00C930D9"/>
    <w:rsid w:val="00C9388F"/>
    <w:rsid w:val="00C93ED8"/>
    <w:rsid w:val="00C94994"/>
    <w:rsid w:val="00C94C0C"/>
    <w:rsid w:val="00C94D2D"/>
    <w:rsid w:val="00C94E0D"/>
    <w:rsid w:val="00C96D97"/>
    <w:rsid w:val="00C977C7"/>
    <w:rsid w:val="00CA0D79"/>
    <w:rsid w:val="00CA15B9"/>
    <w:rsid w:val="00CA24F3"/>
    <w:rsid w:val="00CA303C"/>
    <w:rsid w:val="00CA3194"/>
    <w:rsid w:val="00CA62AD"/>
    <w:rsid w:val="00CA77C4"/>
    <w:rsid w:val="00CB0239"/>
    <w:rsid w:val="00CB209A"/>
    <w:rsid w:val="00CB40F0"/>
    <w:rsid w:val="00CB40F9"/>
    <w:rsid w:val="00CB5387"/>
    <w:rsid w:val="00CB5C0C"/>
    <w:rsid w:val="00CB66FD"/>
    <w:rsid w:val="00CB670C"/>
    <w:rsid w:val="00CB6A29"/>
    <w:rsid w:val="00CB6FAF"/>
    <w:rsid w:val="00CB7547"/>
    <w:rsid w:val="00CB7E7C"/>
    <w:rsid w:val="00CC02AB"/>
    <w:rsid w:val="00CC12A8"/>
    <w:rsid w:val="00CC1C76"/>
    <w:rsid w:val="00CC3044"/>
    <w:rsid w:val="00CC48C7"/>
    <w:rsid w:val="00CC4FD3"/>
    <w:rsid w:val="00CC508E"/>
    <w:rsid w:val="00CC52A5"/>
    <w:rsid w:val="00CC52D1"/>
    <w:rsid w:val="00CC5570"/>
    <w:rsid w:val="00CC69ED"/>
    <w:rsid w:val="00CD0719"/>
    <w:rsid w:val="00CD2714"/>
    <w:rsid w:val="00CD29E2"/>
    <w:rsid w:val="00CD2D6C"/>
    <w:rsid w:val="00CD30E6"/>
    <w:rsid w:val="00CD3141"/>
    <w:rsid w:val="00CD45D2"/>
    <w:rsid w:val="00CD4AC8"/>
    <w:rsid w:val="00CD4EF4"/>
    <w:rsid w:val="00CD5B4F"/>
    <w:rsid w:val="00CD68E8"/>
    <w:rsid w:val="00CD7788"/>
    <w:rsid w:val="00CD79BF"/>
    <w:rsid w:val="00CE27F0"/>
    <w:rsid w:val="00CE49AC"/>
    <w:rsid w:val="00CE4EA5"/>
    <w:rsid w:val="00CE6004"/>
    <w:rsid w:val="00CE6F43"/>
    <w:rsid w:val="00CF024C"/>
    <w:rsid w:val="00CF0799"/>
    <w:rsid w:val="00CF088B"/>
    <w:rsid w:val="00CF220F"/>
    <w:rsid w:val="00CF340F"/>
    <w:rsid w:val="00CF36E9"/>
    <w:rsid w:val="00CF4ADB"/>
    <w:rsid w:val="00CF5601"/>
    <w:rsid w:val="00CF5E9A"/>
    <w:rsid w:val="00CF5F6B"/>
    <w:rsid w:val="00CF6FE6"/>
    <w:rsid w:val="00D008C2"/>
    <w:rsid w:val="00D01C82"/>
    <w:rsid w:val="00D02370"/>
    <w:rsid w:val="00D0392D"/>
    <w:rsid w:val="00D03CBB"/>
    <w:rsid w:val="00D054AF"/>
    <w:rsid w:val="00D0591C"/>
    <w:rsid w:val="00D05A92"/>
    <w:rsid w:val="00D075EA"/>
    <w:rsid w:val="00D07D82"/>
    <w:rsid w:val="00D100FF"/>
    <w:rsid w:val="00D117A4"/>
    <w:rsid w:val="00D1201E"/>
    <w:rsid w:val="00D12591"/>
    <w:rsid w:val="00D1324B"/>
    <w:rsid w:val="00D13A3F"/>
    <w:rsid w:val="00D14925"/>
    <w:rsid w:val="00D161C9"/>
    <w:rsid w:val="00D17C38"/>
    <w:rsid w:val="00D20BBC"/>
    <w:rsid w:val="00D20BE1"/>
    <w:rsid w:val="00D210E0"/>
    <w:rsid w:val="00D2126A"/>
    <w:rsid w:val="00D21B08"/>
    <w:rsid w:val="00D21BE9"/>
    <w:rsid w:val="00D21D41"/>
    <w:rsid w:val="00D2268F"/>
    <w:rsid w:val="00D22B3B"/>
    <w:rsid w:val="00D232C5"/>
    <w:rsid w:val="00D23D3D"/>
    <w:rsid w:val="00D25337"/>
    <w:rsid w:val="00D26022"/>
    <w:rsid w:val="00D26593"/>
    <w:rsid w:val="00D2786A"/>
    <w:rsid w:val="00D309E4"/>
    <w:rsid w:val="00D323AC"/>
    <w:rsid w:val="00D324FA"/>
    <w:rsid w:val="00D33163"/>
    <w:rsid w:val="00D3542D"/>
    <w:rsid w:val="00D35543"/>
    <w:rsid w:val="00D35D51"/>
    <w:rsid w:val="00D3644F"/>
    <w:rsid w:val="00D36E0D"/>
    <w:rsid w:val="00D36FBA"/>
    <w:rsid w:val="00D36FC6"/>
    <w:rsid w:val="00D37469"/>
    <w:rsid w:val="00D37FB4"/>
    <w:rsid w:val="00D40B2F"/>
    <w:rsid w:val="00D40E9C"/>
    <w:rsid w:val="00D41D36"/>
    <w:rsid w:val="00D41D7A"/>
    <w:rsid w:val="00D42161"/>
    <w:rsid w:val="00D42582"/>
    <w:rsid w:val="00D42BB4"/>
    <w:rsid w:val="00D42CCD"/>
    <w:rsid w:val="00D446B0"/>
    <w:rsid w:val="00D44D98"/>
    <w:rsid w:val="00D452CE"/>
    <w:rsid w:val="00D4574B"/>
    <w:rsid w:val="00D46052"/>
    <w:rsid w:val="00D46669"/>
    <w:rsid w:val="00D47506"/>
    <w:rsid w:val="00D50E14"/>
    <w:rsid w:val="00D51246"/>
    <w:rsid w:val="00D51718"/>
    <w:rsid w:val="00D518CB"/>
    <w:rsid w:val="00D52BC2"/>
    <w:rsid w:val="00D52CC7"/>
    <w:rsid w:val="00D5378A"/>
    <w:rsid w:val="00D5614C"/>
    <w:rsid w:val="00D562EE"/>
    <w:rsid w:val="00D5632B"/>
    <w:rsid w:val="00D56832"/>
    <w:rsid w:val="00D569A5"/>
    <w:rsid w:val="00D5742B"/>
    <w:rsid w:val="00D61845"/>
    <w:rsid w:val="00D619D8"/>
    <w:rsid w:val="00D61CD4"/>
    <w:rsid w:val="00D624D2"/>
    <w:rsid w:val="00D628F5"/>
    <w:rsid w:val="00D64798"/>
    <w:rsid w:val="00D66029"/>
    <w:rsid w:val="00D6668B"/>
    <w:rsid w:val="00D66CD1"/>
    <w:rsid w:val="00D671C1"/>
    <w:rsid w:val="00D67FB2"/>
    <w:rsid w:val="00D71168"/>
    <w:rsid w:val="00D71706"/>
    <w:rsid w:val="00D71CEB"/>
    <w:rsid w:val="00D720B2"/>
    <w:rsid w:val="00D7268B"/>
    <w:rsid w:val="00D73358"/>
    <w:rsid w:val="00D7340A"/>
    <w:rsid w:val="00D7341D"/>
    <w:rsid w:val="00D73796"/>
    <w:rsid w:val="00D737C4"/>
    <w:rsid w:val="00D73A6A"/>
    <w:rsid w:val="00D74A81"/>
    <w:rsid w:val="00D75290"/>
    <w:rsid w:val="00D754C2"/>
    <w:rsid w:val="00D76D5F"/>
    <w:rsid w:val="00D80EC9"/>
    <w:rsid w:val="00D81EFA"/>
    <w:rsid w:val="00D81F02"/>
    <w:rsid w:val="00D86AE9"/>
    <w:rsid w:val="00D9080F"/>
    <w:rsid w:val="00D90B9F"/>
    <w:rsid w:val="00D90BAB"/>
    <w:rsid w:val="00D9107C"/>
    <w:rsid w:val="00D9186A"/>
    <w:rsid w:val="00D92951"/>
    <w:rsid w:val="00D93386"/>
    <w:rsid w:val="00D93535"/>
    <w:rsid w:val="00D93F53"/>
    <w:rsid w:val="00D95379"/>
    <w:rsid w:val="00D95631"/>
    <w:rsid w:val="00D95F6B"/>
    <w:rsid w:val="00D96002"/>
    <w:rsid w:val="00D960F9"/>
    <w:rsid w:val="00D96C1F"/>
    <w:rsid w:val="00D9773B"/>
    <w:rsid w:val="00D9776F"/>
    <w:rsid w:val="00DA0393"/>
    <w:rsid w:val="00DA09E2"/>
    <w:rsid w:val="00DA0B99"/>
    <w:rsid w:val="00DA19F0"/>
    <w:rsid w:val="00DA250E"/>
    <w:rsid w:val="00DA5629"/>
    <w:rsid w:val="00DA5D04"/>
    <w:rsid w:val="00DA5FB6"/>
    <w:rsid w:val="00DA7B2F"/>
    <w:rsid w:val="00DB035E"/>
    <w:rsid w:val="00DB11FB"/>
    <w:rsid w:val="00DB21D0"/>
    <w:rsid w:val="00DB24D7"/>
    <w:rsid w:val="00DB3462"/>
    <w:rsid w:val="00DB43D3"/>
    <w:rsid w:val="00DB43D8"/>
    <w:rsid w:val="00DB4548"/>
    <w:rsid w:val="00DB4DFE"/>
    <w:rsid w:val="00DB5A2A"/>
    <w:rsid w:val="00DB5D31"/>
    <w:rsid w:val="00DB64DF"/>
    <w:rsid w:val="00DB66A0"/>
    <w:rsid w:val="00DB6913"/>
    <w:rsid w:val="00DB7A04"/>
    <w:rsid w:val="00DC14CD"/>
    <w:rsid w:val="00DC1700"/>
    <w:rsid w:val="00DC2D60"/>
    <w:rsid w:val="00DC35C3"/>
    <w:rsid w:val="00DC3649"/>
    <w:rsid w:val="00DC43A2"/>
    <w:rsid w:val="00DC4C47"/>
    <w:rsid w:val="00DC5A54"/>
    <w:rsid w:val="00DC72B0"/>
    <w:rsid w:val="00DC7745"/>
    <w:rsid w:val="00DC7BF5"/>
    <w:rsid w:val="00DC7D1E"/>
    <w:rsid w:val="00DD0EDE"/>
    <w:rsid w:val="00DD1300"/>
    <w:rsid w:val="00DD1DC4"/>
    <w:rsid w:val="00DD2059"/>
    <w:rsid w:val="00DD2E24"/>
    <w:rsid w:val="00DD3BBE"/>
    <w:rsid w:val="00DD4526"/>
    <w:rsid w:val="00DD49ED"/>
    <w:rsid w:val="00DD4A61"/>
    <w:rsid w:val="00DD523B"/>
    <w:rsid w:val="00DD52C1"/>
    <w:rsid w:val="00DD638C"/>
    <w:rsid w:val="00DD7027"/>
    <w:rsid w:val="00DD768D"/>
    <w:rsid w:val="00DD7D3B"/>
    <w:rsid w:val="00DE062F"/>
    <w:rsid w:val="00DE0AD6"/>
    <w:rsid w:val="00DE136C"/>
    <w:rsid w:val="00DE3DA6"/>
    <w:rsid w:val="00DE4055"/>
    <w:rsid w:val="00DE41D9"/>
    <w:rsid w:val="00DE45C6"/>
    <w:rsid w:val="00DE47EF"/>
    <w:rsid w:val="00DE5CF2"/>
    <w:rsid w:val="00DE7000"/>
    <w:rsid w:val="00DE7545"/>
    <w:rsid w:val="00DE7EFB"/>
    <w:rsid w:val="00DF0585"/>
    <w:rsid w:val="00DF10E6"/>
    <w:rsid w:val="00DF1E6D"/>
    <w:rsid w:val="00DF1F13"/>
    <w:rsid w:val="00DF2276"/>
    <w:rsid w:val="00DF2895"/>
    <w:rsid w:val="00DF2CCF"/>
    <w:rsid w:val="00DF3EEA"/>
    <w:rsid w:val="00DF3F04"/>
    <w:rsid w:val="00DF416C"/>
    <w:rsid w:val="00DF4B9F"/>
    <w:rsid w:val="00DF559F"/>
    <w:rsid w:val="00DF5A00"/>
    <w:rsid w:val="00DF6F23"/>
    <w:rsid w:val="00DF7114"/>
    <w:rsid w:val="00DF7310"/>
    <w:rsid w:val="00E00723"/>
    <w:rsid w:val="00E0111F"/>
    <w:rsid w:val="00E0136B"/>
    <w:rsid w:val="00E02575"/>
    <w:rsid w:val="00E03583"/>
    <w:rsid w:val="00E0360B"/>
    <w:rsid w:val="00E04023"/>
    <w:rsid w:val="00E04C7D"/>
    <w:rsid w:val="00E05C4C"/>
    <w:rsid w:val="00E06AEB"/>
    <w:rsid w:val="00E07390"/>
    <w:rsid w:val="00E11C91"/>
    <w:rsid w:val="00E13050"/>
    <w:rsid w:val="00E13189"/>
    <w:rsid w:val="00E139C6"/>
    <w:rsid w:val="00E141E4"/>
    <w:rsid w:val="00E14A3C"/>
    <w:rsid w:val="00E14D50"/>
    <w:rsid w:val="00E14DFD"/>
    <w:rsid w:val="00E158BF"/>
    <w:rsid w:val="00E1603A"/>
    <w:rsid w:val="00E16170"/>
    <w:rsid w:val="00E16B04"/>
    <w:rsid w:val="00E16FEC"/>
    <w:rsid w:val="00E177ED"/>
    <w:rsid w:val="00E17AC4"/>
    <w:rsid w:val="00E17BB3"/>
    <w:rsid w:val="00E20B5E"/>
    <w:rsid w:val="00E21940"/>
    <w:rsid w:val="00E21BDC"/>
    <w:rsid w:val="00E23234"/>
    <w:rsid w:val="00E23BFC"/>
    <w:rsid w:val="00E2516C"/>
    <w:rsid w:val="00E274DF"/>
    <w:rsid w:val="00E3047D"/>
    <w:rsid w:val="00E30581"/>
    <w:rsid w:val="00E30594"/>
    <w:rsid w:val="00E30836"/>
    <w:rsid w:val="00E30D19"/>
    <w:rsid w:val="00E3135F"/>
    <w:rsid w:val="00E34578"/>
    <w:rsid w:val="00E34977"/>
    <w:rsid w:val="00E34B00"/>
    <w:rsid w:val="00E35176"/>
    <w:rsid w:val="00E35C15"/>
    <w:rsid w:val="00E36495"/>
    <w:rsid w:val="00E401D6"/>
    <w:rsid w:val="00E40CF2"/>
    <w:rsid w:val="00E42D8E"/>
    <w:rsid w:val="00E4313C"/>
    <w:rsid w:val="00E43BDF"/>
    <w:rsid w:val="00E43CCE"/>
    <w:rsid w:val="00E43F90"/>
    <w:rsid w:val="00E44029"/>
    <w:rsid w:val="00E44365"/>
    <w:rsid w:val="00E4476C"/>
    <w:rsid w:val="00E448E9"/>
    <w:rsid w:val="00E44C04"/>
    <w:rsid w:val="00E45130"/>
    <w:rsid w:val="00E451E0"/>
    <w:rsid w:val="00E45493"/>
    <w:rsid w:val="00E45EC5"/>
    <w:rsid w:val="00E46046"/>
    <w:rsid w:val="00E46C9D"/>
    <w:rsid w:val="00E47067"/>
    <w:rsid w:val="00E5152C"/>
    <w:rsid w:val="00E51660"/>
    <w:rsid w:val="00E52185"/>
    <w:rsid w:val="00E52586"/>
    <w:rsid w:val="00E53A6C"/>
    <w:rsid w:val="00E56199"/>
    <w:rsid w:val="00E5621E"/>
    <w:rsid w:val="00E56749"/>
    <w:rsid w:val="00E56C9B"/>
    <w:rsid w:val="00E609C8"/>
    <w:rsid w:val="00E60CE6"/>
    <w:rsid w:val="00E60DAC"/>
    <w:rsid w:val="00E626B4"/>
    <w:rsid w:val="00E63157"/>
    <w:rsid w:val="00E640FA"/>
    <w:rsid w:val="00E6493E"/>
    <w:rsid w:val="00E64E76"/>
    <w:rsid w:val="00E65063"/>
    <w:rsid w:val="00E6532A"/>
    <w:rsid w:val="00E66220"/>
    <w:rsid w:val="00E66848"/>
    <w:rsid w:val="00E6690C"/>
    <w:rsid w:val="00E66B0D"/>
    <w:rsid w:val="00E66DC0"/>
    <w:rsid w:val="00E66FFC"/>
    <w:rsid w:val="00E67F46"/>
    <w:rsid w:val="00E7056F"/>
    <w:rsid w:val="00E707BC"/>
    <w:rsid w:val="00E71221"/>
    <w:rsid w:val="00E71FB0"/>
    <w:rsid w:val="00E72A1C"/>
    <w:rsid w:val="00E72FF9"/>
    <w:rsid w:val="00E73011"/>
    <w:rsid w:val="00E730F9"/>
    <w:rsid w:val="00E73E03"/>
    <w:rsid w:val="00E74991"/>
    <w:rsid w:val="00E75851"/>
    <w:rsid w:val="00E75D67"/>
    <w:rsid w:val="00E761B4"/>
    <w:rsid w:val="00E76752"/>
    <w:rsid w:val="00E76815"/>
    <w:rsid w:val="00E77489"/>
    <w:rsid w:val="00E80BA1"/>
    <w:rsid w:val="00E8139E"/>
    <w:rsid w:val="00E826E5"/>
    <w:rsid w:val="00E82D59"/>
    <w:rsid w:val="00E8353E"/>
    <w:rsid w:val="00E83797"/>
    <w:rsid w:val="00E83CCB"/>
    <w:rsid w:val="00E8446A"/>
    <w:rsid w:val="00E86443"/>
    <w:rsid w:val="00E86F26"/>
    <w:rsid w:val="00E872EA"/>
    <w:rsid w:val="00E87344"/>
    <w:rsid w:val="00E87413"/>
    <w:rsid w:val="00E8748E"/>
    <w:rsid w:val="00E87E06"/>
    <w:rsid w:val="00E90284"/>
    <w:rsid w:val="00E91313"/>
    <w:rsid w:val="00E91475"/>
    <w:rsid w:val="00E917CE"/>
    <w:rsid w:val="00E91B31"/>
    <w:rsid w:val="00E9223E"/>
    <w:rsid w:val="00E93C24"/>
    <w:rsid w:val="00E93EEE"/>
    <w:rsid w:val="00E94407"/>
    <w:rsid w:val="00E94FDF"/>
    <w:rsid w:val="00E95276"/>
    <w:rsid w:val="00E963EC"/>
    <w:rsid w:val="00E966CF"/>
    <w:rsid w:val="00E96CD1"/>
    <w:rsid w:val="00E97F8A"/>
    <w:rsid w:val="00EA0B63"/>
    <w:rsid w:val="00EA0E5A"/>
    <w:rsid w:val="00EA1CD9"/>
    <w:rsid w:val="00EA219A"/>
    <w:rsid w:val="00EA2274"/>
    <w:rsid w:val="00EA28F5"/>
    <w:rsid w:val="00EA4928"/>
    <w:rsid w:val="00EA4B30"/>
    <w:rsid w:val="00EA5117"/>
    <w:rsid w:val="00EA617E"/>
    <w:rsid w:val="00EA61EC"/>
    <w:rsid w:val="00EA724E"/>
    <w:rsid w:val="00EB162B"/>
    <w:rsid w:val="00EB20B8"/>
    <w:rsid w:val="00EB25E1"/>
    <w:rsid w:val="00EB2B53"/>
    <w:rsid w:val="00EB2D31"/>
    <w:rsid w:val="00EB2DEB"/>
    <w:rsid w:val="00EB2DFA"/>
    <w:rsid w:val="00EB3A47"/>
    <w:rsid w:val="00EB4044"/>
    <w:rsid w:val="00EB4A5F"/>
    <w:rsid w:val="00EB534E"/>
    <w:rsid w:val="00EB6377"/>
    <w:rsid w:val="00EB7599"/>
    <w:rsid w:val="00EB7CB4"/>
    <w:rsid w:val="00EC00C8"/>
    <w:rsid w:val="00EC072B"/>
    <w:rsid w:val="00EC221F"/>
    <w:rsid w:val="00EC25A3"/>
    <w:rsid w:val="00EC2AD6"/>
    <w:rsid w:val="00EC422B"/>
    <w:rsid w:val="00EC630E"/>
    <w:rsid w:val="00EC6586"/>
    <w:rsid w:val="00EC65BD"/>
    <w:rsid w:val="00EC672C"/>
    <w:rsid w:val="00EC6CD5"/>
    <w:rsid w:val="00EC73B0"/>
    <w:rsid w:val="00EC745A"/>
    <w:rsid w:val="00ED0201"/>
    <w:rsid w:val="00ED0B4F"/>
    <w:rsid w:val="00ED15BC"/>
    <w:rsid w:val="00ED1C4B"/>
    <w:rsid w:val="00ED1F7C"/>
    <w:rsid w:val="00ED2DD8"/>
    <w:rsid w:val="00ED3488"/>
    <w:rsid w:val="00ED398A"/>
    <w:rsid w:val="00ED39BE"/>
    <w:rsid w:val="00ED49A6"/>
    <w:rsid w:val="00ED53ED"/>
    <w:rsid w:val="00ED5AD1"/>
    <w:rsid w:val="00ED5E12"/>
    <w:rsid w:val="00ED601F"/>
    <w:rsid w:val="00ED71B5"/>
    <w:rsid w:val="00ED72DC"/>
    <w:rsid w:val="00ED7463"/>
    <w:rsid w:val="00EE0873"/>
    <w:rsid w:val="00EE22A4"/>
    <w:rsid w:val="00EE2676"/>
    <w:rsid w:val="00EE2F3F"/>
    <w:rsid w:val="00EE366C"/>
    <w:rsid w:val="00EE37F0"/>
    <w:rsid w:val="00EE45BE"/>
    <w:rsid w:val="00EE4A61"/>
    <w:rsid w:val="00EE61B3"/>
    <w:rsid w:val="00EE6CCB"/>
    <w:rsid w:val="00EE729D"/>
    <w:rsid w:val="00EF040C"/>
    <w:rsid w:val="00EF1606"/>
    <w:rsid w:val="00EF31F5"/>
    <w:rsid w:val="00EF328F"/>
    <w:rsid w:val="00EF397F"/>
    <w:rsid w:val="00EF3D9F"/>
    <w:rsid w:val="00EF4BBF"/>
    <w:rsid w:val="00EF640E"/>
    <w:rsid w:val="00EF67C6"/>
    <w:rsid w:val="00EF6849"/>
    <w:rsid w:val="00EF7EA9"/>
    <w:rsid w:val="00F0047A"/>
    <w:rsid w:val="00F01BA4"/>
    <w:rsid w:val="00F02833"/>
    <w:rsid w:val="00F02A27"/>
    <w:rsid w:val="00F02C10"/>
    <w:rsid w:val="00F032D4"/>
    <w:rsid w:val="00F0356E"/>
    <w:rsid w:val="00F03663"/>
    <w:rsid w:val="00F03C2F"/>
    <w:rsid w:val="00F041E3"/>
    <w:rsid w:val="00F06F7B"/>
    <w:rsid w:val="00F0711D"/>
    <w:rsid w:val="00F07CFF"/>
    <w:rsid w:val="00F07EEA"/>
    <w:rsid w:val="00F1016D"/>
    <w:rsid w:val="00F102E5"/>
    <w:rsid w:val="00F1066D"/>
    <w:rsid w:val="00F10692"/>
    <w:rsid w:val="00F108AA"/>
    <w:rsid w:val="00F11A4E"/>
    <w:rsid w:val="00F12DE0"/>
    <w:rsid w:val="00F13C8F"/>
    <w:rsid w:val="00F14483"/>
    <w:rsid w:val="00F14763"/>
    <w:rsid w:val="00F14924"/>
    <w:rsid w:val="00F14B67"/>
    <w:rsid w:val="00F14BE5"/>
    <w:rsid w:val="00F158A6"/>
    <w:rsid w:val="00F15982"/>
    <w:rsid w:val="00F16173"/>
    <w:rsid w:val="00F161EF"/>
    <w:rsid w:val="00F17442"/>
    <w:rsid w:val="00F23064"/>
    <w:rsid w:val="00F235CF"/>
    <w:rsid w:val="00F24480"/>
    <w:rsid w:val="00F24A2F"/>
    <w:rsid w:val="00F24A77"/>
    <w:rsid w:val="00F24CDC"/>
    <w:rsid w:val="00F26295"/>
    <w:rsid w:val="00F26AB0"/>
    <w:rsid w:val="00F27B42"/>
    <w:rsid w:val="00F30A4E"/>
    <w:rsid w:val="00F31076"/>
    <w:rsid w:val="00F318CA"/>
    <w:rsid w:val="00F31DE1"/>
    <w:rsid w:val="00F321A5"/>
    <w:rsid w:val="00F326D2"/>
    <w:rsid w:val="00F327B5"/>
    <w:rsid w:val="00F32BBF"/>
    <w:rsid w:val="00F32CC6"/>
    <w:rsid w:val="00F32D0C"/>
    <w:rsid w:val="00F33DC6"/>
    <w:rsid w:val="00F340D9"/>
    <w:rsid w:val="00F34557"/>
    <w:rsid w:val="00F34D3A"/>
    <w:rsid w:val="00F352DE"/>
    <w:rsid w:val="00F36035"/>
    <w:rsid w:val="00F361C6"/>
    <w:rsid w:val="00F36201"/>
    <w:rsid w:val="00F36449"/>
    <w:rsid w:val="00F370C3"/>
    <w:rsid w:val="00F373F7"/>
    <w:rsid w:val="00F40408"/>
    <w:rsid w:val="00F4147F"/>
    <w:rsid w:val="00F41D97"/>
    <w:rsid w:val="00F41FD5"/>
    <w:rsid w:val="00F4237A"/>
    <w:rsid w:val="00F42D89"/>
    <w:rsid w:val="00F431BD"/>
    <w:rsid w:val="00F44476"/>
    <w:rsid w:val="00F44649"/>
    <w:rsid w:val="00F448A1"/>
    <w:rsid w:val="00F45AE5"/>
    <w:rsid w:val="00F46C01"/>
    <w:rsid w:val="00F47470"/>
    <w:rsid w:val="00F47FC2"/>
    <w:rsid w:val="00F512F4"/>
    <w:rsid w:val="00F5157F"/>
    <w:rsid w:val="00F51852"/>
    <w:rsid w:val="00F51BF4"/>
    <w:rsid w:val="00F52586"/>
    <w:rsid w:val="00F5524B"/>
    <w:rsid w:val="00F55363"/>
    <w:rsid w:val="00F5653C"/>
    <w:rsid w:val="00F57581"/>
    <w:rsid w:val="00F57AFB"/>
    <w:rsid w:val="00F600DF"/>
    <w:rsid w:val="00F61686"/>
    <w:rsid w:val="00F619C2"/>
    <w:rsid w:val="00F61EC8"/>
    <w:rsid w:val="00F62BD0"/>
    <w:rsid w:val="00F630BA"/>
    <w:rsid w:val="00F63548"/>
    <w:rsid w:val="00F63D88"/>
    <w:rsid w:val="00F63F17"/>
    <w:rsid w:val="00F6492E"/>
    <w:rsid w:val="00F656BF"/>
    <w:rsid w:val="00F65789"/>
    <w:rsid w:val="00F66763"/>
    <w:rsid w:val="00F70673"/>
    <w:rsid w:val="00F7081E"/>
    <w:rsid w:val="00F70CFE"/>
    <w:rsid w:val="00F71C52"/>
    <w:rsid w:val="00F71FF3"/>
    <w:rsid w:val="00F72006"/>
    <w:rsid w:val="00F7249F"/>
    <w:rsid w:val="00F72672"/>
    <w:rsid w:val="00F72B4D"/>
    <w:rsid w:val="00F72D62"/>
    <w:rsid w:val="00F735DE"/>
    <w:rsid w:val="00F73BE4"/>
    <w:rsid w:val="00F73E5B"/>
    <w:rsid w:val="00F73EEF"/>
    <w:rsid w:val="00F740EB"/>
    <w:rsid w:val="00F7412B"/>
    <w:rsid w:val="00F74790"/>
    <w:rsid w:val="00F765A4"/>
    <w:rsid w:val="00F76BA6"/>
    <w:rsid w:val="00F775C1"/>
    <w:rsid w:val="00F7797D"/>
    <w:rsid w:val="00F80DFB"/>
    <w:rsid w:val="00F80FD9"/>
    <w:rsid w:val="00F81290"/>
    <w:rsid w:val="00F8177B"/>
    <w:rsid w:val="00F81AD8"/>
    <w:rsid w:val="00F82986"/>
    <w:rsid w:val="00F82DB2"/>
    <w:rsid w:val="00F87F34"/>
    <w:rsid w:val="00F90322"/>
    <w:rsid w:val="00F90975"/>
    <w:rsid w:val="00F90BF4"/>
    <w:rsid w:val="00F91B29"/>
    <w:rsid w:val="00F91BED"/>
    <w:rsid w:val="00F9294B"/>
    <w:rsid w:val="00F934D9"/>
    <w:rsid w:val="00F938AC"/>
    <w:rsid w:val="00F93979"/>
    <w:rsid w:val="00F93BED"/>
    <w:rsid w:val="00F93EC0"/>
    <w:rsid w:val="00F943AA"/>
    <w:rsid w:val="00F9486F"/>
    <w:rsid w:val="00F95868"/>
    <w:rsid w:val="00F958FE"/>
    <w:rsid w:val="00F960BA"/>
    <w:rsid w:val="00F964D9"/>
    <w:rsid w:val="00F97945"/>
    <w:rsid w:val="00F97A42"/>
    <w:rsid w:val="00FA0AA1"/>
    <w:rsid w:val="00FA180F"/>
    <w:rsid w:val="00FA1E2B"/>
    <w:rsid w:val="00FA25F1"/>
    <w:rsid w:val="00FA2633"/>
    <w:rsid w:val="00FA298A"/>
    <w:rsid w:val="00FA32AE"/>
    <w:rsid w:val="00FA44C5"/>
    <w:rsid w:val="00FA4693"/>
    <w:rsid w:val="00FA484C"/>
    <w:rsid w:val="00FA4C82"/>
    <w:rsid w:val="00FA65CF"/>
    <w:rsid w:val="00FA6A58"/>
    <w:rsid w:val="00FB0054"/>
    <w:rsid w:val="00FB10DC"/>
    <w:rsid w:val="00FB2515"/>
    <w:rsid w:val="00FB2AF3"/>
    <w:rsid w:val="00FB3603"/>
    <w:rsid w:val="00FB3A32"/>
    <w:rsid w:val="00FB3F96"/>
    <w:rsid w:val="00FB43DD"/>
    <w:rsid w:val="00FB4895"/>
    <w:rsid w:val="00FB524B"/>
    <w:rsid w:val="00FB5732"/>
    <w:rsid w:val="00FB79B3"/>
    <w:rsid w:val="00FC0AB4"/>
    <w:rsid w:val="00FC0E3D"/>
    <w:rsid w:val="00FC109D"/>
    <w:rsid w:val="00FC15CE"/>
    <w:rsid w:val="00FC1B56"/>
    <w:rsid w:val="00FC25E4"/>
    <w:rsid w:val="00FC2684"/>
    <w:rsid w:val="00FC4253"/>
    <w:rsid w:val="00FC4302"/>
    <w:rsid w:val="00FC4B0D"/>
    <w:rsid w:val="00FC51BC"/>
    <w:rsid w:val="00FC6071"/>
    <w:rsid w:val="00FC6785"/>
    <w:rsid w:val="00FC6803"/>
    <w:rsid w:val="00FC6B31"/>
    <w:rsid w:val="00FC6C58"/>
    <w:rsid w:val="00FC7A95"/>
    <w:rsid w:val="00FD051B"/>
    <w:rsid w:val="00FD059D"/>
    <w:rsid w:val="00FD0EA1"/>
    <w:rsid w:val="00FD18DD"/>
    <w:rsid w:val="00FD1A28"/>
    <w:rsid w:val="00FD2122"/>
    <w:rsid w:val="00FD2B67"/>
    <w:rsid w:val="00FD3C17"/>
    <w:rsid w:val="00FD4664"/>
    <w:rsid w:val="00FD58EC"/>
    <w:rsid w:val="00FD5E87"/>
    <w:rsid w:val="00FD6987"/>
    <w:rsid w:val="00FE109C"/>
    <w:rsid w:val="00FE1592"/>
    <w:rsid w:val="00FE39D0"/>
    <w:rsid w:val="00FE3AFD"/>
    <w:rsid w:val="00FE3B9D"/>
    <w:rsid w:val="00FE43D9"/>
    <w:rsid w:val="00FE4C6E"/>
    <w:rsid w:val="00FE514A"/>
    <w:rsid w:val="00FE58CD"/>
    <w:rsid w:val="00FE5A52"/>
    <w:rsid w:val="00FE5EB0"/>
    <w:rsid w:val="00FE5EF3"/>
    <w:rsid w:val="00FE68EF"/>
    <w:rsid w:val="00FE6D7A"/>
    <w:rsid w:val="00FE76DE"/>
    <w:rsid w:val="00FE7AB7"/>
    <w:rsid w:val="00FF00A0"/>
    <w:rsid w:val="00FF056C"/>
    <w:rsid w:val="00FF086B"/>
    <w:rsid w:val="00FF09B9"/>
    <w:rsid w:val="00FF0B4C"/>
    <w:rsid w:val="00FF119B"/>
    <w:rsid w:val="00FF14A3"/>
    <w:rsid w:val="00FF1799"/>
    <w:rsid w:val="00FF1EA1"/>
    <w:rsid w:val="00FF2971"/>
    <w:rsid w:val="00FF35A2"/>
    <w:rsid w:val="00FF4534"/>
    <w:rsid w:val="00FF5971"/>
    <w:rsid w:val="00FF6645"/>
    <w:rsid w:val="00FF7521"/>
    <w:rsid w:val="00FF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EB93DB"/>
  <w15:docId w15:val="{F9147C71-D8DA-47E2-A7DD-7E2FEB65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60D"/>
    <w:pPr>
      <w:widowControl w:val="0"/>
      <w:tabs>
        <w:tab w:val="left" w:pos="-720"/>
      </w:tabs>
      <w:suppressAutoHyphens/>
      <w:spacing w:line="480" w:lineRule="auto"/>
      <w:ind w:left="720"/>
    </w:pPr>
    <w:rPr>
      <w:spacing w:val="-3"/>
      <w:sz w:val="24"/>
    </w:rPr>
  </w:style>
  <w:style w:type="paragraph" w:styleId="Heading1">
    <w:name w:val="heading 1"/>
    <w:basedOn w:val="Normal"/>
    <w:next w:val="Normal"/>
    <w:qFormat/>
    <w:rsid w:val="00207CE1"/>
    <w:pPr>
      <w:keepNext/>
      <w:ind w:firstLine="450"/>
      <w:outlineLvl w:val="0"/>
    </w:pPr>
    <w:rPr>
      <w:b/>
    </w:rPr>
  </w:style>
  <w:style w:type="paragraph" w:styleId="Heading2">
    <w:name w:val="heading 2"/>
    <w:basedOn w:val="Normal"/>
    <w:next w:val="Normal"/>
    <w:qFormat/>
    <w:rsid w:val="00207CE1"/>
    <w:pPr>
      <w:keepNext/>
      <w:outlineLvl w:val="1"/>
    </w:pPr>
    <w:rPr>
      <w:b/>
    </w:rPr>
  </w:style>
  <w:style w:type="paragraph" w:styleId="Heading3">
    <w:name w:val="heading 3"/>
    <w:basedOn w:val="Normal"/>
    <w:next w:val="Normal"/>
    <w:qFormat/>
    <w:rsid w:val="00207CE1"/>
    <w:pPr>
      <w:keepNext/>
      <w:outlineLvl w:val="2"/>
    </w:pPr>
    <w:rPr>
      <w:u w:val="single"/>
    </w:rPr>
  </w:style>
  <w:style w:type="paragraph" w:styleId="Heading4">
    <w:name w:val="heading 4"/>
    <w:basedOn w:val="Normal"/>
    <w:next w:val="Normal"/>
    <w:qFormat/>
    <w:rsid w:val="00207CE1"/>
    <w:pPr>
      <w:keepNext/>
      <w:outlineLvl w:val="3"/>
    </w:pPr>
    <w:rPr>
      <w:b/>
      <w:u w:val="single"/>
    </w:rPr>
  </w:style>
  <w:style w:type="paragraph" w:styleId="Heading5">
    <w:name w:val="heading 5"/>
    <w:basedOn w:val="Normal"/>
    <w:next w:val="Normal"/>
    <w:qFormat/>
    <w:rsid w:val="00207CE1"/>
    <w:pPr>
      <w:keepNext/>
      <w:ind w:firstLine="720"/>
      <w:outlineLvl w:val="4"/>
    </w:pPr>
    <w:rPr>
      <w:b/>
      <w:u w:val="single"/>
    </w:rPr>
  </w:style>
  <w:style w:type="paragraph" w:styleId="Heading6">
    <w:name w:val="heading 6"/>
    <w:basedOn w:val="Normal"/>
    <w:next w:val="Normal"/>
    <w:qFormat/>
    <w:rsid w:val="00207CE1"/>
    <w:pPr>
      <w:keepNext/>
      <w:tabs>
        <w:tab w:val="left" w:pos="6120"/>
      </w:tabs>
      <w:ind w:firstLine="720"/>
      <w:outlineLvl w:val="5"/>
    </w:pPr>
    <w:rPr>
      <w:u w:val="single"/>
    </w:rPr>
  </w:style>
  <w:style w:type="paragraph" w:styleId="Heading7">
    <w:name w:val="heading 7"/>
    <w:basedOn w:val="Normal"/>
    <w:next w:val="Normal"/>
    <w:qFormat/>
    <w:rsid w:val="00207CE1"/>
    <w:pPr>
      <w:keepNext/>
      <w:tabs>
        <w:tab w:val="left" w:pos="720"/>
        <w:tab w:val="left" w:pos="6120"/>
        <w:tab w:val="left" w:pos="6300"/>
        <w:tab w:val="decimal" w:pos="8640"/>
      </w:tabs>
      <w:ind w:left="1080" w:hanging="360"/>
      <w:outlineLvl w:val="6"/>
    </w:pPr>
    <w:rPr>
      <w:b/>
      <w:sz w:val="20"/>
      <w:u w:val="single"/>
    </w:rPr>
  </w:style>
  <w:style w:type="paragraph" w:styleId="Heading8">
    <w:name w:val="heading 8"/>
    <w:basedOn w:val="Normal"/>
    <w:next w:val="Normal"/>
    <w:qFormat/>
    <w:rsid w:val="00207CE1"/>
    <w:pPr>
      <w:keepNext/>
      <w:jc w:val="center"/>
      <w:outlineLvl w:val="7"/>
    </w:pPr>
    <w:rPr>
      <w:rFonts w:ascii="Arial" w:hAnsi="Arial" w:cs="Arial"/>
      <w:b/>
      <w:bCs/>
      <w:color w:val="000000"/>
      <w:sz w:val="16"/>
      <w:szCs w:val="16"/>
    </w:rPr>
  </w:style>
  <w:style w:type="paragraph" w:styleId="Heading9">
    <w:name w:val="heading 9"/>
    <w:basedOn w:val="Normal"/>
    <w:next w:val="Normal"/>
    <w:qFormat/>
    <w:rsid w:val="00207CE1"/>
    <w:pPr>
      <w:keepNext/>
      <w:tabs>
        <w:tab w:val="left" w:pos="6120"/>
      </w:tabs>
      <w:ind w:left="1080" w:hanging="360"/>
      <w:outlineLvl w:val="8"/>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07CE1"/>
  </w:style>
  <w:style w:type="character" w:styleId="EndnoteReference">
    <w:name w:val="endnote reference"/>
    <w:basedOn w:val="DefaultParagraphFont"/>
    <w:semiHidden/>
    <w:rsid w:val="00207CE1"/>
    <w:rPr>
      <w:sz w:val="20"/>
      <w:vertAlign w:val="superscript"/>
    </w:rPr>
  </w:style>
  <w:style w:type="paragraph" w:styleId="FootnoteText">
    <w:name w:val="footnote text"/>
    <w:basedOn w:val="Normal"/>
    <w:semiHidden/>
    <w:rsid w:val="00207CE1"/>
  </w:style>
  <w:style w:type="character" w:styleId="FootnoteReference">
    <w:name w:val="footnote reference"/>
    <w:basedOn w:val="DefaultParagraphFont"/>
    <w:semiHidden/>
    <w:rsid w:val="00207CE1"/>
    <w:rPr>
      <w:sz w:val="20"/>
      <w:vertAlign w:val="superscript"/>
    </w:rPr>
  </w:style>
  <w:style w:type="character" w:customStyle="1" w:styleId="Document8">
    <w:name w:val="Document 8"/>
    <w:basedOn w:val="DefaultParagraphFont"/>
    <w:rsid w:val="00207CE1"/>
    <w:rPr>
      <w:sz w:val="20"/>
    </w:rPr>
  </w:style>
  <w:style w:type="character" w:customStyle="1" w:styleId="Document4">
    <w:name w:val="Document 4"/>
    <w:basedOn w:val="DefaultParagraphFont"/>
    <w:rsid w:val="00207CE1"/>
    <w:rPr>
      <w:b/>
      <w:i/>
      <w:sz w:val="20"/>
    </w:rPr>
  </w:style>
  <w:style w:type="character" w:customStyle="1" w:styleId="Document6">
    <w:name w:val="Document 6"/>
    <w:basedOn w:val="DefaultParagraphFont"/>
    <w:rsid w:val="00207CE1"/>
    <w:rPr>
      <w:sz w:val="20"/>
    </w:rPr>
  </w:style>
  <w:style w:type="character" w:customStyle="1" w:styleId="Document5">
    <w:name w:val="Document 5"/>
    <w:basedOn w:val="DefaultParagraphFont"/>
    <w:rsid w:val="00207CE1"/>
    <w:rPr>
      <w:sz w:val="20"/>
    </w:rPr>
  </w:style>
  <w:style w:type="character" w:customStyle="1" w:styleId="Document2">
    <w:name w:val="Document 2"/>
    <w:basedOn w:val="DefaultParagraphFont"/>
    <w:rsid w:val="00207CE1"/>
    <w:rPr>
      <w:rFonts w:ascii="CG Times" w:hAnsi="CG Times"/>
      <w:sz w:val="20"/>
    </w:rPr>
  </w:style>
  <w:style w:type="character" w:customStyle="1" w:styleId="Document7">
    <w:name w:val="Document 7"/>
    <w:basedOn w:val="DefaultParagraphFont"/>
    <w:rsid w:val="00207CE1"/>
    <w:rPr>
      <w:sz w:val="20"/>
    </w:rPr>
  </w:style>
  <w:style w:type="character" w:customStyle="1" w:styleId="Bibliogrphy">
    <w:name w:val="Bibliogrphy"/>
    <w:basedOn w:val="DefaultParagraphFont"/>
    <w:rsid w:val="00207CE1"/>
    <w:rPr>
      <w:sz w:val="20"/>
    </w:rPr>
  </w:style>
  <w:style w:type="character" w:customStyle="1" w:styleId="RightPar1">
    <w:name w:val="Right Par 1"/>
    <w:basedOn w:val="DefaultParagraphFont"/>
    <w:rsid w:val="00207CE1"/>
    <w:rPr>
      <w:sz w:val="20"/>
    </w:rPr>
  </w:style>
  <w:style w:type="character" w:customStyle="1" w:styleId="RightPar2">
    <w:name w:val="Right Par 2"/>
    <w:basedOn w:val="DefaultParagraphFont"/>
    <w:rsid w:val="00207CE1"/>
    <w:rPr>
      <w:sz w:val="20"/>
    </w:rPr>
  </w:style>
  <w:style w:type="character" w:customStyle="1" w:styleId="Document3">
    <w:name w:val="Document 3"/>
    <w:basedOn w:val="DefaultParagraphFont"/>
    <w:rsid w:val="00207CE1"/>
    <w:rPr>
      <w:rFonts w:ascii="CG Times" w:hAnsi="CG Times"/>
      <w:sz w:val="20"/>
    </w:rPr>
  </w:style>
  <w:style w:type="character" w:customStyle="1" w:styleId="RightPar3">
    <w:name w:val="Right Par 3"/>
    <w:basedOn w:val="DefaultParagraphFont"/>
    <w:rsid w:val="00207CE1"/>
    <w:rPr>
      <w:sz w:val="20"/>
    </w:rPr>
  </w:style>
  <w:style w:type="character" w:customStyle="1" w:styleId="RightPar4">
    <w:name w:val="Right Par 4"/>
    <w:basedOn w:val="DefaultParagraphFont"/>
    <w:rsid w:val="00207CE1"/>
    <w:rPr>
      <w:sz w:val="20"/>
    </w:rPr>
  </w:style>
  <w:style w:type="character" w:customStyle="1" w:styleId="RightPar5">
    <w:name w:val="Right Par 5"/>
    <w:basedOn w:val="DefaultParagraphFont"/>
    <w:rsid w:val="00207CE1"/>
    <w:rPr>
      <w:sz w:val="20"/>
    </w:rPr>
  </w:style>
  <w:style w:type="character" w:customStyle="1" w:styleId="RightPar6">
    <w:name w:val="Right Par 6"/>
    <w:basedOn w:val="DefaultParagraphFont"/>
    <w:rsid w:val="00207CE1"/>
    <w:rPr>
      <w:sz w:val="20"/>
    </w:rPr>
  </w:style>
  <w:style w:type="character" w:customStyle="1" w:styleId="RightPar7">
    <w:name w:val="Right Par 7"/>
    <w:basedOn w:val="DefaultParagraphFont"/>
    <w:rsid w:val="00207CE1"/>
    <w:rPr>
      <w:sz w:val="20"/>
    </w:rPr>
  </w:style>
  <w:style w:type="character" w:customStyle="1" w:styleId="RightPar8">
    <w:name w:val="Right Par 8"/>
    <w:basedOn w:val="DefaultParagraphFont"/>
    <w:rsid w:val="00207CE1"/>
    <w:rPr>
      <w:sz w:val="20"/>
    </w:rPr>
  </w:style>
  <w:style w:type="paragraph" w:customStyle="1" w:styleId="Document1">
    <w:name w:val="Document 1"/>
    <w:rsid w:val="00207CE1"/>
    <w:pPr>
      <w:keepNext/>
      <w:keepLines/>
      <w:widowControl w:val="0"/>
      <w:tabs>
        <w:tab w:val="left" w:pos="-720"/>
      </w:tabs>
      <w:suppressAutoHyphens/>
    </w:pPr>
    <w:rPr>
      <w:rFonts w:ascii="CG Times" w:hAnsi="CG Times"/>
    </w:rPr>
  </w:style>
  <w:style w:type="character" w:customStyle="1" w:styleId="DocInit">
    <w:name w:val="Doc Init"/>
    <w:basedOn w:val="DefaultParagraphFont"/>
    <w:rsid w:val="00207CE1"/>
    <w:rPr>
      <w:sz w:val="20"/>
    </w:rPr>
  </w:style>
  <w:style w:type="character" w:customStyle="1" w:styleId="TechInit">
    <w:name w:val="Tech Init"/>
    <w:basedOn w:val="DefaultParagraphFont"/>
    <w:rsid w:val="00207CE1"/>
    <w:rPr>
      <w:rFonts w:ascii="CG Times" w:hAnsi="CG Times"/>
      <w:sz w:val="20"/>
    </w:rPr>
  </w:style>
  <w:style w:type="character" w:customStyle="1" w:styleId="Technical5">
    <w:name w:val="Technical 5"/>
    <w:basedOn w:val="DefaultParagraphFont"/>
    <w:rsid w:val="00207CE1"/>
    <w:rPr>
      <w:sz w:val="20"/>
    </w:rPr>
  </w:style>
  <w:style w:type="character" w:customStyle="1" w:styleId="Technical6">
    <w:name w:val="Technical 6"/>
    <w:basedOn w:val="DefaultParagraphFont"/>
    <w:rsid w:val="00207CE1"/>
    <w:rPr>
      <w:sz w:val="20"/>
    </w:rPr>
  </w:style>
  <w:style w:type="character" w:customStyle="1" w:styleId="Technical2">
    <w:name w:val="Technical 2"/>
    <w:basedOn w:val="DefaultParagraphFont"/>
    <w:rsid w:val="00207CE1"/>
    <w:rPr>
      <w:rFonts w:ascii="CG Times" w:hAnsi="CG Times"/>
      <w:sz w:val="20"/>
    </w:rPr>
  </w:style>
  <w:style w:type="character" w:customStyle="1" w:styleId="Technical3">
    <w:name w:val="Technical 3"/>
    <w:basedOn w:val="DefaultParagraphFont"/>
    <w:rsid w:val="00207CE1"/>
    <w:rPr>
      <w:rFonts w:ascii="CG Times" w:hAnsi="CG Times"/>
      <w:sz w:val="20"/>
    </w:rPr>
  </w:style>
  <w:style w:type="character" w:customStyle="1" w:styleId="Technical4">
    <w:name w:val="Technical 4"/>
    <w:basedOn w:val="DefaultParagraphFont"/>
    <w:rsid w:val="00207CE1"/>
    <w:rPr>
      <w:sz w:val="20"/>
    </w:rPr>
  </w:style>
  <w:style w:type="character" w:customStyle="1" w:styleId="Technical1">
    <w:name w:val="Technical 1"/>
    <w:basedOn w:val="DefaultParagraphFont"/>
    <w:rsid w:val="00207CE1"/>
    <w:rPr>
      <w:rFonts w:ascii="CG Times" w:hAnsi="CG Times"/>
      <w:sz w:val="20"/>
    </w:rPr>
  </w:style>
  <w:style w:type="character" w:customStyle="1" w:styleId="Technical7">
    <w:name w:val="Technical 7"/>
    <w:basedOn w:val="DefaultParagraphFont"/>
    <w:rsid w:val="00207CE1"/>
    <w:rPr>
      <w:sz w:val="20"/>
    </w:rPr>
  </w:style>
  <w:style w:type="character" w:customStyle="1" w:styleId="Technical8">
    <w:name w:val="Technical 8"/>
    <w:basedOn w:val="DefaultParagraphFont"/>
    <w:rsid w:val="00207CE1"/>
    <w:rPr>
      <w:sz w:val="20"/>
    </w:rPr>
  </w:style>
  <w:style w:type="paragraph" w:styleId="TOC1">
    <w:name w:val="toc 1"/>
    <w:basedOn w:val="Normal"/>
    <w:next w:val="Normal"/>
    <w:semiHidden/>
    <w:rsid w:val="00207CE1"/>
    <w:pPr>
      <w:tabs>
        <w:tab w:val="right" w:leader="dot" w:pos="9360"/>
      </w:tabs>
      <w:spacing w:before="480"/>
      <w:ind w:right="720" w:hanging="720"/>
    </w:pPr>
  </w:style>
  <w:style w:type="paragraph" w:styleId="TOC2">
    <w:name w:val="toc 2"/>
    <w:basedOn w:val="Normal"/>
    <w:next w:val="Normal"/>
    <w:semiHidden/>
    <w:rsid w:val="00207CE1"/>
    <w:pPr>
      <w:tabs>
        <w:tab w:val="right" w:leader="dot" w:pos="9360"/>
      </w:tabs>
      <w:ind w:left="1440" w:right="720" w:hanging="720"/>
    </w:pPr>
  </w:style>
  <w:style w:type="paragraph" w:styleId="TOC3">
    <w:name w:val="toc 3"/>
    <w:basedOn w:val="Normal"/>
    <w:next w:val="Normal"/>
    <w:semiHidden/>
    <w:rsid w:val="00207CE1"/>
    <w:pPr>
      <w:tabs>
        <w:tab w:val="right" w:leader="dot" w:pos="9360"/>
      </w:tabs>
      <w:ind w:left="2160" w:right="720" w:hanging="720"/>
    </w:pPr>
  </w:style>
  <w:style w:type="paragraph" w:styleId="TOC4">
    <w:name w:val="toc 4"/>
    <w:basedOn w:val="Normal"/>
    <w:next w:val="Normal"/>
    <w:semiHidden/>
    <w:rsid w:val="00207CE1"/>
    <w:pPr>
      <w:tabs>
        <w:tab w:val="right" w:leader="dot" w:pos="9360"/>
      </w:tabs>
      <w:ind w:left="2880" w:right="720" w:hanging="720"/>
    </w:pPr>
  </w:style>
  <w:style w:type="paragraph" w:styleId="TOC5">
    <w:name w:val="toc 5"/>
    <w:basedOn w:val="Normal"/>
    <w:next w:val="Normal"/>
    <w:semiHidden/>
    <w:rsid w:val="00207CE1"/>
    <w:pPr>
      <w:tabs>
        <w:tab w:val="right" w:leader="dot" w:pos="9360"/>
      </w:tabs>
      <w:ind w:left="3600" w:right="720" w:hanging="720"/>
    </w:pPr>
  </w:style>
  <w:style w:type="paragraph" w:styleId="TOC6">
    <w:name w:val="toc 6"/>
    <w:basedOn w:val="Normal"/>
    <w:next w:val="Normal"/>
    <w:semiHidden/>
    <w:rsid w:val="00207CE1"/>
    <w:pPr>
      <w:tabs>
        <w:tab w:val="right" w:pos="9360"/>
      </w:tabs>
      <w:ind w:hanging="720"/>
    </w:pPr>
  </w:style>
  <w:style w:type="paragraph" w:styleId="TOC7">
    <w:name w:val="toc 7"/>
    <w:basedOn w:val="Normal"/>
    <w:next w:val="Normal"/>
    <w:semiHidden/>
    <w:rsid w:val="00207CE1"/>
    <w:pPr>
      <w:ind w:hanging="720"/>
    </w:pPr>
  </w:style>
  <w:style w:type="paragraph" w:styleId="TOC8">
    <w:name w:val="toc 8"/>
    <w:basedOn w:val="Normal"/>
    <w:next w:val="Normal"/>
    <w:semiHidden/>
    <w:rsid w:val="00207CE1"/>
    <w:pPr>
      <w:tabs>
        <w:tab w:val="right" w:pos="9360"/>
      </w:tabs>
      <w:ind w:hanging="720"/>
    </w:pPr>
  </w:style>
  <w:style w:type="paragraph" w:styleId="TOC9">
    <w:name w:val="toc 9"/>
    <w:basedOn w:val="Normal"/>
    <w:next w:val="Normal"/>
    <w:semiHidden/>
    <w:rsid w:val="00207CE1"/>
    <w:pPr>
      <w:tabs>
        <w:tab w:val="right" w:leader="dot" w:pos="9360"/>
      </w:tabs>
      <w:ind w:hanging="720"/>
    </w:pPr>
  </w:style>
  <w:style w:type="paragraph" w:styleId="Index1">
    <w:name w:val="index 1"/>
    <w:basedOn w:val="Normal"/>
    <w:next w:val="Normal"/>
    <w:semiHidden/>
    <w:rsid w:val="00207CE1"/>
    <w:pPr>
      <w:tabs>
        <w:tab w:val="right" w:leader="dot" w:pos="9360"/>
      </w:tabs>
      <w:ind w:left="1440" w:right="720" w:hanging="1440"/>
    </w:pPr>
  </w:style>
  <w:style w:type="paragraph" w:styleId="Index2">
    <w:name w:val="index 2"/>
    <w:basedOn w:val="Normal"/>
    <w:next w:val="Normal"/>
    <w:semiHidden/>
    <w:rsid w:val="00207CE1"/>
    <w:pPr>
      <w:tabs>
        <w:tab w:val="right" w:leader="dot" w:pos="9360"/>
      </w:tabs>
      <w:ind w:left="1440" w:right="720" w:hanging="720"/>
    </w:pPr>
  </w:style>
  <w:style w:type="paragraph" w:styleId="TOAHeading">
    <w:name w:val="toa heading"/>
    <w:basedOn w:val="Normal"/>
    <w:next w:val="Normal"/>
    <w:semiHidden/>
    <w:rsid w:val="00207CE1"/>
    <w:pPr>
      <w:tabs>
        <w:tab w:val="right" w:pos="9360"/>
      </w:tabs>
    </w:pPr>
  </w:style>
  <w:style w:type="paragraph" w:styleId="Caption">
    <w:name w:val="caption"/>
    <w:basedOn w:val="Normal"/>
    <w:next w:val="Normal"/>
    <w:qFormat/>
    <w:rsid w:val="00207CE1"/>
  </w:style>
  <w:style w:type="character" w:customStyle="1" w:styleId="EquationCaption">
    <w:name w:val="_Equation Caption"/>
    <w:rsid w:val="00207CE1"/>
    <w:rPr>
      <w:sz w:val="20"/>
    </w:rPr>
  </w:style>
  <w:style w:type="paragraph" w:styleId="Footer">
    <w:name w:val="footer"/>
    <w:basedOn w:val="Normal"/>
    <w:link w:val="FooterChar"/>
    <w:uiPriority w:val="99"/>
    <w:rsid w:val="00F73EEF"/>
    <w:pPr>
      <w:tabs>
        <w:tab w:val="clear" w:pos="-720"/>
        <w:tab w:val="center" w:pos="4320"/>
        <w:tab w:val="right" w:pos="8640"/>
      </w:tabs>
      <w:jc w:val="center"/>
    </w:pPr>
  </w:style>
  <w:style w:type="paragraph" w:styleId="Header">
    <w:name w:val="header"/>
    <w:basedOn w:val="Normal"/>
    <w:link w:val="HeaderChar"/>
    <w:uiPriority w:val="99"/>
    <w:rsid w:val="00207CE1"/>
    <w:pPr>
      <w:tabs>
        <w:tab w:val="clear" w:pos="-720"/>
        <w:tab w:val="center" w:pos="4320"/>
        <w:tab w:val="right" w:pos="8640"/>
      </w:tabs>
    </w:pPr>
  </w:style>
  <w:style w:type="character" w:styleId="PageNumber">
    <w:name w:val="page number"/>
    <w:basedOn w:val="DefaultParagraphFont"/>
    <w:rsid w:val="00207CE1"/>
    <w:rPr>
      <w:sz w:val="20"/>
    </w:rPr>
  </w:style>
  <w:style w:type="paragraph" w:styleId="BodyText">
    <w:name w:val="Body Text"/>
    <w:basedOn w:val="Normal"/>
    <w:rsid w:val="00207CE1"/>
  </w:style>
  <w:style w:type="paragraph" w:styleId="BodyTextIndent">
    <w:name w:val="Body Text Indent"/>
    <w:basedOn w:val="Normal"/>
    <w:rsid w:val="00207CE1"/>
    <w:pPr>
      <w:ind w:hanging="720"/>
    </w:pPr>
    <w:rPr>
      <w:b/>
    </w:rPr>
  </w:style>
  <w:style w:type="paragraph" w:styleId="BodyText2">
    <w:name w:val="Body Text 2"/>
    <w:basedOn w:val="Normal"/>
    <w:rsid w:val="00207CE1"/>
    <w:rPr>
      <w:b/>
    </w:rPr>
  </w:style>
  <w:style w:type="paragraph" w:styleId="BodyText3">
    <w:name w:val="Body Text 3"/>
    <w:basedOn w:val="Normal"/>
    <w:rsid w:val="00207CE1"/>
    <w:rPr>
      <w:u w:val="single"/>
    </w:rPr>
  </w:style>
  <w:style w:type="paragraph" w:customStyle="1" w:styleId="Level1">
    <w:name w:val="Level 1"/>
    <w:basedOn w:val="Normal"/>
    <w:rsid w:val="00207CE1"/>
    <w:pPr>
      <w:numPr>
        <w:numId w:val="18"/>
      </w:numPr>
      <w:tabs>
        <w:tab w:val="clear" w:pos="-720"/>
      </w:tabs>
      <w:suppressAutoHyphens w:val="0"/>
      <w:ind w:hanging="720"/>
      <w:outlineLvl w:val="0"/>
    </w:pPr>
    <w:rPr>
      <w:snapToGrid w:val="0"/>
      <w:spacing w:val="0"/>
    </w:rPr>
  </w:style>
  <w:style w:type="paragraph" w:styleId="Title">
    <w:name w:val="Title"/>
    <w:basedOn w:val="Normal"/>
    <w:qFormat/>
    <w:rsid w:val="00207CE1"/>
    <w:pPr>
      <w:jc w:val="center"/>
    </w:pPr>
    <w:rPr>
      <w:b/>
      <w:sz w:val="28"/>
    </w:rPr>
  </w:style>
  <w:style w:type="character" w:customStyle="1" w:styleId="EndnoteTextChar">
    <w:name w:val="Endnote Text Char"/>
    <w:basedOn w:val="DefaultParagraphFont"/>
    <w:link w:val="EndnoteText"/>
    <w:semiHidden/>
    <w:rsid w:val="00B43D2F"/>
    <w:rPr>
      <w:rFonts w:ascii="Courier New" w:hAnsi="Courier New"/>
      <w:spacing w:val="-3"/>
      <w:sz w:val="24"/>
    </w:rPr>
  </w:style>
  <w:style w:type="character" w:customStyle="1" w:styleId="FooterChar">
    <w:name w:val="Footer Char"/>
    <w:basedOn w:val="DefaultParagraphFont"/>
    <w:link w:val="Footer"/>
    <w:uiPriority w:val="99"/>
    <w:rsid w:val="00F73EEF"/>
    <w:rPr>
      <w:rFonts w:ascii="Courier New" w:hAnsi="Courier New"/>
      <w:spacing w:val="-3"/>
      <w:sz w:val="24"/>
    </w:rPr>
  </w:style>
  <w:style w:type="paragraph" w:styleId="BalloonText">
    <w:name w:val="Balloon Text"/>
    <w:basedOn w:val="Normal"/>
    <w:link w:val="BalloonTextChar"/>
    <w:rsid w:val="007E4DF1"/>
    <w:rPr>
      <w:rFonts w:ascii="Tahoma" w:hAnsi="Tahoma" w:cs="Tahoma"/>
      <w:sz w:val="16"/>
      <w:szCs w:val="16"/>
    </w:rPr>
  </w:style>
  <w:style w:type="character" w:customStyle="1" w:styleId="BalloonTextChar">
    <w:name w:val="Balloon Text Char"/>
    <w:basedOn w:val="DefaultParagraphFont"/>
    <w:link w:val="BalloonText"/>
    <w:rsid w:val="007E4DF1"/>
    <w:rPr>
      <w:rFonts w:ascii="Tahoma" w:hAnsi="Tahoma" w:cs="Tahoma"/>
      <w:spacing w:val="-3"/>
      <w:sz w:val="16"/>
      <w:szCs w:val="16"/>
    </w:rPr>
  </w:style>
  <w:style w:type="character" w:styleId="CommentReference">
    <w:name w:val="annotation reference"/>
    <w:basedOn w:val="DefaultParagraphFont"/>
    <w:uiPriority w:val="99"/>
    <w:rsid w:val="00337F58"/>
    <w:rPr>
      <w:sz w:val="16"/>
      <w:szCs w:val="16"/>
    </w:rPr>
  </w:style>
  <w:style w:type="paragraph" w:styleId="CommentText">
    <w:name w:val="annotation text"/>
    <w:basedOn w:val="Normal"/>
    <w:link w:val="CommentTextChar"/>
    <w:uiPriority w:val="99"/>
    <w:rsid w:val="00337F58"/>
    <w:rPr>
      <w:sz w:val="20"/>
    </w:rPr>
  </w:style>
  <w:style w:type="character" w:customStyle="1" w:styleId="CommentTextChar">
    <w:name w:val="Comment Text Char"/>
    <w:basedOn w:val="DefaultParagraphFont"/>
    <w:link w:val="CommentText"/>
    <w:uiPriority w:val="99"/>
    <w:rsid w:val="00337F58"/>
    <w:rPr>
      <w:rFonts w:ascii="Courier New" w:hAnsi="Courier New"/>
      <w:spacing w:val="-3"/>
    </w:rPr>
  </w:style>
  <w:style w:type="paragraph" w:styleId="CommentSubject">
    <w:name w:val="annotation subject"/>
    <w:basedOn w:val="CommentText"/>
    <w:next w:val="CommentText"/>
    <w:link w:val="CommentSubjectChar"/>
    <w:rsid w:val="00337F58"/>
    <w:rPr>
      <w:b/>
      <w:bCs/>
    </w:rPr>
  </w:style>
  <w:style w:type="character" w:customStyle="1" w:styleId="CommentSubjectChar">
    <w:name w:val="Comment Subject Char"/>
    <w:basedOn w:val="CommentTextChar"/>
    <w:link w:val="CommentSubject"/>
    <w:rsid w:val="00337F58"/>
    <w:rPr>
      <w:rFonts w:ascii="Courier New" w:hAnsi="Courier New"/>
      <w:b/>
      <w:bCs/>
      <w:spacing w:val="-3"/>
    </w:rPr>
  </w:style>
  <w:style w:type="character" w:styleId="Hyperlink">
    <w:name w:val="Hyperlink"/>
    <w:basedOn w:val="DefaultParagraphFont"/>
    <w:rsid w:val="00A77FE3"/>
    <w:rPr>
      <w:color w:val="0000FF"/>
      <w:u w:val="single"/>
    </w:rPr>
  </w:style>
  <w:style w:type="table" w:styleId="TableGrid">
    <w:name w:val="Table Grid"/>
    <w:basedOn w:val="TableNormal"/>
    <w:rsid w:val="00A77F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148C5"/>
    <w:pPr>
      <w:contextualSpacing/>
    </w:pPr>
  </w:style>
  <w:style w:type="paragraph" w:styleId="Revision">
    <w:name w:val="Revision"/>
    <w:hidden/>
    <w:uiPriority w:val="99"/>
    <w:semiHidden/>
    <w:rsid w:val="005535FA"/>
    <w:rPr>
      <w:spacing w:val="-3"/>
      <w:sz w:val="24"/>
    </w:rPr>
  </w:style>
  <w:style w:type="paragraph" w:styleId="HTMLPreformatted">
    <w:name w:val="HTML Preformatted"/>
    <w:basedOn w:val="Normal"/>
    <w:link w:val="HTMLPreformattedChar"/>
    <w:rsid w:val="00FA1E2B"/>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pPr>
    <w:rPr>
      <w:rFonts w:ascii="Courier New" w:hAnsi="Courier New" w:cs="Courier New"/>
      <w:spacing w:val="0"/>
      <w:sz w:val="20"/>
    </w:rPr>
  </w:style>
  <w:style w:type="character" w:customStyle="1" w:styleId="HTMLPreformattedChar">
    <w:name w:val="HTML Preformatted Char"/>
    <w:basedOn w:val="DefaultParagraphFont"/>
    <w:link w:val="HTMLPreformatted"/>
    <w:rsid w:val="00FA1E2B"/>
    <w:rPr>
      <w:rFonts w:ascii="Courier New" w:hAnsi="Courier New" w:cs="Courier New"/>
    </w:rPr>
  </w:style>
  <w:style w:type="character" w:customStyle="1" w:styleId="volume">
    <w:name w:val="volume"/>
    <w:basedOn w:val="DefaultParagraphFont"/>
    <w:rsid w:val="000510CA"/>
  </w:style>
  <w:style w:type="character" w:customStyle="1" w:styleId="page">
    <w:name w:val="page"/>
    <w:basedOn w:val="DefaultParagraphFont"/>
    <w:rsid w:val="000510CA"/>
  </w:style>
  <w:style w:type="character" w:customStyle="1" w:styleId="HeaderChar">
    <w:name w:val="Header Char"/>
    <w:basedOn w:val="DefaultParagraphFont"/>
    <w:link w:val="Header"/>
    <w:uiPriority w:val="99"/>
    <w:rsid w:val="008D4032"/>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36348">
      <w:bodyDiv w:val="1"/>
      <w:marLeft w:val="0"/>
      <w:marRight w:val="0"/>
      <w:marTop w:val="0"/>
      <w:marBottom w:val="0"/>
      <w:divBdr>
        <w:top w:val="none" w:sz="0" w:space="0" w:color="auto"/>
        <w:left w:val="none" w:sz="0" w:space="0" w:color="auto"/>
        <w:bottom w:val="none" w:sz="0" w:space="0" w:color="auto"/>
        <w:right w:val="none" w:sz="0" w:space="0" w:color="auto"/>
      </w:divBdr>
    </w:div>
    <w:div w:id="71126248">
      <w:bodyDiv w:val="1"/>
      <w:marLeft w:val="0"/>
      <w:marRight w:val="0"/>
      <w:marTop w:val="0"/>
      <w:marBottom w:val="0"/>
      <w:divBdr>
        <w:top w:val="none" w:sz="0" w:space="0" w:color="auto"/>
        <w:left w:val="none" w:sz="0" w:space="0" w:color="auto"/>
        <w:bottom w:val="none" w:sz="0" w:space="0" w:color="auto"/>
        <w:right w:val="none" w:sz="0" w:space="0" w:color="auto"/>
      </w:divBdr>
    </w:div>
    <w:div w:id="81340807">
      <w:bodyDiv w:val="1"/>
      <w:marLeft w:val="0"/>
      <w:marRight w:val="0"/>
      <w:marTop w:val="0"/>
      <w:marBottom w:val="0"/>
      <w:divBdr>
        <w:top w:val="none" w:sz="0" w:space="0" w:color="auto"/>
        <w:left w:val="none" w:sz="0" w:space="0" w:color="auto"/>
        <w:bottom w:val="none" w:sz="0" w:space="0" w:color="auto"/>
        <w:right w:val="none" w:sz="0" w:space="0" w:color="auto"/>
      </w:divBdr>
    </w:div>
    <w:div w:id="110827011">
      <w:bodyDiv w:val="1"/>
      <w:marLeft w:val="0"/>
      <w:marRight w:val="0"/>
      <w:marTop w:val="0"/>
      <w:marBottom w:val="0"/>
      <w:divBdr>
        <w:top w:val="none" w:sz="0" w:space="0" w:color="auto"/>
        <w:left w:val="none" w:sz="0" w:space="0" w:color="auto"/>
        <w:bottom w:val="none" w:sz="0" w:space="0" w:color="auto"/>
        <w:right w:val="none" w:sz="0" w:space="0" w:color="auto"/>
      </w:divBdr>
    </w:div>
    <w:div w:id="113988437">
      <w:bodyDiv w:val="1"/>
      <w:marLeft w:val="0"/>
      <w:marRight w:val="0"/>
      <w:marTop w:val="0"/>
      <w:marBottom w:val="0"/>
      <w:divBdr>
        <w:top w:val="none" w:sz="0" w:space="0" w:color="auto"/>
        <w:left w:val="none" w:sz="0" w:space="0" w:color="auto"/>
        <w:bottom w:val="none" w:sz="0" w:space="0" w:color="auto"/>
        <w:right w:val="none" w:sz="0" w:space="0" w:color="auto"/>
      </w:divBdr>
    </w:div>
    <w:div w:id="117917279">
      <w:bodyDiv w:val="1"/>
      <w:marLeft w:val="0"/>
      <w:marRight w:val="0"/>
      <w:marTop w:val="0"/>
      <w:marBottom w:val="0"/>
      <w:divBdr>
        <w:top w:val="none" w:sz="0" w:space="0" w:color="auto"/>
        <w:left w:val="none" w:sz="0" w:space="0" w:color="auto"/>
        <w:bottom w:val="none" w:sz="0" w:space="0" w:color="auto"/>
        <w:right w:val="none" w:sz="0" w:space="0" w:color="auto"/>
      </w:divBdr>
    </w:div>
    <w:div w:id="147527088">
      <w:bodyDiv w:val="1"/>
      <w:marLeft w:val="0"/>
      <w:marRight w:val="0"/>
      <w:marTop w:val="0"/>
      <w:marBottom w:val="0"/>
      <w:divBdr>
        <w:top w:val="none" w:sz="0" w:space="0" w:color="auto"/>
        <w:left w:val="none" w:sz="0" w:space="0" w:color="auto"/>
        <w:bottom w:val="none" w:sz="0" w:space="0" w:color="auto"/>
        <w:right w:val="none" w:sz="0" w:space="0" w:color="auto"/>
      </w:divBdr>
    </w:div>
    <w:div w:id="152765614">
      <w:bodyDiv w:val="1"/>
      <w:marLeft w:val="0"/>
      <w:marRight w:val="0"/>
      <w:marTop w:val="0"/>
      <w:marBottom w:val="0"/>
      <w:divBdr>
        <w:top w:val="none" w:sz="0" w:space="0" w:color="auto"/>
        <w:left w:val="none" w:sz="0" w:space="0" w:color="auto"/>
        <w:bottom w:val="none" w:sz="0" w:space="0" w:color="auto"/>
        <w:right w:val="none" w:sz="0" w:space="0" w:color="auto"/>
      </w:divBdr>
    </w:div>
    <w:div w:id="157892352">
      <w:bodyDiv w:val="1"/>
      <w:marLeft w:val="0"/>
      <w:marRight w:val="0"/>
      <w:marTop w:val="0"/>
      <w:marBottom w:val="0"/>
      <w:divBdr>
        <w:top w:val="none" w:sz="0" w:space="0" w:color="auto"/>
        <w:left w:val="none" w:sz="0" w:space="0" w:color="auto"/>
        <w:bottom w:val="none" w:sz="0" w:space="0" w:color="auto"/>
        <w:right w:val="none" w:sz="0" w:space="0" w:color="auto"/>
      </w:divBdr>
    </w:div>
    <w:div w:id="179439767">
      <w:bodyDiv w:val="1"/>
      <w:marLeft w:val="0"/>
      <w:marRight w:val="0"/>
      <w:marTop w:val="0"/>
      <w:marBottom w:val="0"/>
      <w:divBdr>
        <w:top w:val="none" w:sz="0" w:space="0" w:color="auto"/>
        <w:left w:val="none" w:sz="0" w:space="0" w:color="auto"/>
        <w:bottom w:val="none" w:sz="0" w:space="0" w:color="auto"/>
        <w:right w:val="none" w:sz="0" w:space="0" w:color="auto"/>
      </w:divBdr>
    </w:div>
    <w:div w:id="181019509">
      <w:bodyDiv w:val="1"/>
      <w:marLeft w:val="0"/>
      <w:marRight w:val="0"/>
      <w:marTop w:val="0"/>
      <w:marBottom w:val="0"/>
      <w:divBdr>
        <w:top w:val="none" w:sz="0" w:space="0" w:color="auto"/>
        <w:left w:val="none" w:sz="0" w:space="0" w:color="auto"/>
        <w:bottom w:val="none" w:sz="0" w:space="0" w:color="auto"/>
        <w:right w:val="none" w:sz="0" w:space="0" w:color="auto"/>
      </w:divBdr>
    </w:div>
    <w:div w:id="202137127">
      <w:bodyDiv w:val="1"/>
      <w:marLeft w:val="0"/>
      <w:marRight w:val="0"/>
      <w:marTop w:val="0"/>
      <w:marBottom w:val="0"/>
      <w:divBdr>
        <w:top w:val="none" w:sz="0" w:space="0" w:color="auto"/>
        <w:left w:val="none" w:sz="0" w:space="0" w:color="auto"/>
        <w:bottom w:val="none" w:sz="0" w:space="0" w:color="auto"/>
        <w:right w:val="none" w:sz="0" w:space="0" w:color="auto"/>
      </w:divBdr>
    </w:div>
    <w:div w:id="210501723">
      <w:bodyDiv w:val="1"/>
      <w:marLeft w:val="0"/>
      <w:marRight w:val="0"/>
      <w:marTop w:val="0"/>
      <w:marBottom w:val="0"/>
      <w:divBdr>
        <w:top w:val="none" w:sz="0" w:space="0" w:color="auto"/>
        <w:left w:val="none" w:sz="0" w:space="0" w:color="auto"/>
        <w:bottom w:val="none" w:sz="0" w:space="0" w:color="auto"/>
        <w:right w:val="none" w:sz="0" w:space="0" w:color="auto"/>
      </w:divBdr>
    </w:div>
    <w:div w:id="246768224">
      <w:bodyDiv w:val="1"/>
      <w:marLeft w:val="0"/>
      <w:marRight w:val="0"/>
      <w:marTop w:val="0"/>
      <w:marBottom w:val="0"/>
      <w:divBdr>
        <w:top w:val="none" w:sz="0" w:space="0" w:color="auto"/>
        <w:left w:val="none" w:sz="0" w:space="0" w:color="auto"/>
        <w:bottom w:val="none" w:sz="0" w:space="0" w:color="auto"/>
        <w:right w:val="none" w:sz="0" w:space="0" w:color="auto"/>
      </w:divBdr>
    </w:div>
    <w:div w:id="247930141">
      <w:bodyDiv w:val="1"/>
      <w:marLeft w:val="0"/>
      <w:marRight w:val="0"/>
      <w:marTop w:val="0"/>
      <w:marBottom w:val="0"/>
      <w:divBdr>
        <w:top w:val="none" w:sz="0" w:space="0" w:color="auto"/>
        <w:left w:val="none" w:sz="0" w:space="0" w:color="auto"/>
        <w:bottom w:val="none" w:sz="0" w:space="0" w:color="auto"/>
        <w:right w:val="none" w:sz="0" w:space="0" w:color="auto"/>
      </w:divBdr>
    </w:div>
    <w:div w:id="262689264">
      <w:bodyDiv w:val="1"/>
      <w:marLeft w:val="0"/>
      <w:marRight w:val="0"/>
      <w:marTop w:val="0"/>
      <w:marBottom w:val="0"/>
      <w:divBdr>
        <w:top w:val="none" w:sz="0" w:space="0" w:color="auto"/>
        <w:left w:val="none" w:sz="0" w:space="0" w:color="auto"/>
        <w:bottom w:val="none" w:sz="0" w:space="0" w:color="auto"/>
        <w:right w:val="none" w:sz="0" w:space="0" w:color="auto"/>
      </w:divBdr>
    </w:div>
    <w:div w:id="271981726">
      <w:bodyDiv w:val="1"/>
      <w:marLeft w:val="0"/>
      <w:marRight w:val="0"/>
      <w:marTop w:val="0"/>
      <w:marBottom w:val="0"/>
      <w:divBdr>
        <w:top w:val="none" w:sz="0" w:space="0" w:color="auto"/>
        <w:left w:val="none" w:sz="0" w:space="0" w:color="auto"/>
        <w:bottom w:val="none" w:sz="0" w:space="0" w:color="auto"/>
        <w:right w:val="none" w:sz="0" w:space="0" w:color="auto"/>
      </w:divBdr>
    </w:div>
    <w:div w:id="336352961">
      <w:bodyDiv w:val="1"/>
      <w:marLeft w:val="0"/>
      <w:marRight w:val="0"/>
      <w:marTop w:val="0"/>
      <w:marBottom w:val="0"/>
      <w:divBdr>
        <w:top w:val="none" w:sz="0" w:space="0" w:color="auto"/>
        <w:left w:val="none" w:sz="0" w:space="0" w:color="auto"/>
        <w:bottom w:val="none" w:sz="0" w:space="0" w:color="auto"/>
        <w:right w:val="none" w:sz="0" w:space="0" w:color="auto"/>
      </w:divBdr>
    </w:div>
    <w:div w:id="345904272">
      <w:bodyDiv w:val="1"/>
      <w:marLeft w:val="0"/>
      <w:marRight w:val="0"/>
      <w:marTop w:val="0"/>
      <w:marBottom w:val="0"/>
      <w:divBdr>
        <w:top w:val="none" w:sz="0" w:space="0" w:color="auto"/>
        <w:left w:val="none" w:sz="0" w:space="0" w:color="auto"/>
        <w:bottom w:val="none" w:sz="0" w:space="0" w:color="auto"/>
        <w:right w:val="none" w:sz="0" w:space="0" w:color="auto"/>
      </w:divBdr>
    </w:div>
    <w:div w:id="356465228">
      <w:bodyDiv w:val="1"/>
      <w:marLeft w:val="0"/>
      <w:marRight w:val="0"/>
      <w:marTop w:val="0"/>
      <w:marBottom w:val="0"/>
      <w:divBdr>
        <w:top w:val="none" w:sz="0" w:space="0" w:color="auto"/>
        <w:left w:val="none" w:sz="0" w:space="0" w:color="auto"/>
        <w:bottom w:val="none" w:sz="0" w:space="0" w:color="auto"/>
        <w:right w:val="none" w:sz="0" w:space="0" w:color="auto"/>
      </w:divBdr>
    </w:div>
    <w:div w:id="362633888">
      <w:bodyDiv w:val="1"/>
      <w:marLeft w:val="0"/>
      <w:marRight w:val="0"/>
      <w:marTop w:val="0"/>
      <w:marBottom w:val="0"/>
      <w:divBdr>
        <w:top w:val="none" w:sz="0" w:space="0" w:color="auto"/>
        <w:left w:val="none" w:sz="0" w:space="0" w:color="auto"/>
        <w:bottom w:val="none" w:sz="0" w:space="0" w:color="auto"/>
        <w:right w:val="none" w:sz="0" w:space="0" w:color="auto"/>
      </w:divBdr>
    </w:div>
    <w:div w:id="408775542">
      <w:bodyDiv w:val="1"/>
      <w:marLeft w:val="0"/>
      <w:marRight w:val="0"/>
      <w:marTop w:val="0"/>
      <w:marBottom w:val="0"/>
      <w:divBdr>
        <w:top w:val="none" w:sz="0" w:space="0" w:color="auto"/>
        <w:left w:val="none" w:sz="0" w:space="0" w:color="auto"/>
        <w:bottom w:val="none" w:sz="0" w:space="0" w:color="auto"/>
        <w:right w:val="none" w:sz="0" w:space="0" w:color="auto"/>
      </w:divBdr>
    </w:div>
    <w:div w:id="424153453">
      <w:bodyDiv w:val="1"/>
      <w:marLeft w:val="0"/>
      <w:marRight w:val="0"/>
      <w:marTop w:val="0"/>
      <w:marBottom w:val="0"/>
      <w:divBdr>
        <w:top w:val="none" w:sz="0" w:space="0" w:color="auto"/>
        <w:left w:val="none" w:sz="0" w:space="0" w:color="auto"/>
        <w:bottom w:val="none" w:sz="0" w:space="0" w:color="auto"/>
        <w:right w:val="none" w:sz="0" w:space="0" w:color="auto"/>
      </w:divBdr>
    </w:div>
    <w:div w:id="458840800">
      <w:bodyDiv w:val="1"/>
      <w:marLeft w:val="0"/>
      <w:marRight w:val="0"/>
      <w:marTop w:val="0"/>
      <w:marBottom w:val="0"/>
      <w:divBdr>
        <w:top w:val="none" w:sz="0" w:space="0" w:color="auto"/>
        <w:left w:val="none" w:sz="0" w:space="0" w:color="auto"/>
        <w:bottom w:val="none" w:sz="0" w:space="0" w:color="auto"/>
        <w:right w:val="none" w:sz="0" w:space="0" w:color="auto"/>
      </w:divBdr>
    </w:div>
    <w:div w:id="464204209">
      <w:bodyDiv w:val="1"/>
      <w:marLeft w:val="0"/>
      <w:marRight w:val="0"/>
      <w:marTop w:val="0"/>
      <w:marBottom w:val="0"/>
      <w:divBdr>
        <w:top w:val="none" w:sz="0" w:space="0" w:color="auto"/>
        <w:left w:val="none" w:sz="0" w:space="0" w:color="auto"/>
        <w:bottom w:val="none" w:sz="0" w:space="0" w:color="auto"/>
        <w:right w:val="none" w:sz="0" w:space="0" w:color="auto"/>
      </w:divBdr>
    </w:div>
    <w:div w:id="509485491">
      <w:bodyDiv w:val="1"/>
      <w:marLeft w:val="0"/>
      <w:marRight w:val="0"/>
      <w:marTop w:val="0"/>
      <w:marBottom w:val="0"/>
      <w:divBdr>
        <w:top w:val="none" w:sz="0" w:space="0" w:color="auto"/>
        <w:left w:val="none" w:sz="0" w:space="0" w:color="auto"/>
        <w:bottom w:val="none" w:sz="0" w:space="0" w:color="auto"/>
        <w:right w:val="none" w:sz="0" w:space="0" w:color="auto"/>
      </w:divBdr>
    </w:div>
    <w:div w:id="509569927">
      <w:bodyDiv w:val="1"/>
      <w:marLeft w:val="0"/>
      <w:marRight w:val="0"/>
      <w:marTop w:val="0"/>
      <w:marBottom w:val="0"/>
      <w:divBdr>
        <w:top w:val="none" w:sz="0" w:space="0" w:color="auto"/>
        <w:left w:val="none" w:sz="0" w:space="0" w:color="auto"/>
        <w:bottom w:val="none" w:sz="0" w:space="0" w:color="auto"/>
        <w:right w:val="none" w:sz="0" w:space="0" w:color="auto"/>
      </w:divBdr>
    </w:div>
    <w:div w:id="516963951">
      <w:bodyDiv w:val="1"/>
      <w:marLeft w:val="0"/>
      <w:marRight w:val="0"/>
      <w:marTop w:val="0"/>
      <w:marBottom w:val="0"/>
      <w:divBdr>
        <w:top w:val="none" w:sz="0" w:space="0" w:color="auto"/>
        <w:left w:val="none" w:sz="0" w:space="0" w:color="auto"/>
        <w:bottom w:val="none" w:sz="0" w:space="0" w:color="auto"/>
        <w:right w:val="none" w:sz="0" w:space="0" w:color="auto"/>
      </w:divBdr>
    </w:div>
    <w:div w:id="528102303">
      <w:bodyDiv w:val="1"/>
      <w:marLeft w:val="0"/>
      <w:marRight w:val="0"/>
      <w:marTop w:val="0"/>
      <w:marBottom w:val="0"/>
      <w:divBdr>
        <w:top w:val="none" w:sz="0" w:space="0" w:color="auto"/>
        <w:left w:val="none" w:sz="0" w:space="0" w:color="auto"/>
        <w:bottom w:val="none" w:sz="0" w:space="0" w:color="auto"/>
        <w:right w:val="none" w:sz="0" w:space="0" w:color="auto"/>
      </w:divBdr>
    </w:div>
    <w:div w:id="549609820">
      <w:bodyDiv w:val="1"/>
      <w:marLeft w:val="0"/>
      <w:marRight w:val="0"/>
      <w:marTop w:val="0"/>
      <w:marBottom w:val="0"/>
      <w:divBdr>
        <w:top w:val="none" w:sz="0" w:space="0" w:color="auto"/>
        <w:left w:val="none" w:sz="0" w:space="0" w:color="auto"/>
        <w:bottom w:val="none" w:sz="0" w:space="0" w:color="auto"/>
        <w:right w:val="none" w:sz="0" w:space="0" w:color="auto"/>
      </w:divBdr>
    </w:div>
    <w:div w:id="573205432">
      <w:bodyDiv w:val="1"/>
      <w:marLeft w:val="0"/>
      <w:marRight w:val="0"/>
      <w:marTop w:val="0"/>
      <w:marBottom w:val="0"/>
      <w:divBdr>
        <w:top w:val="none" w:sz="0" w:space="0" w:color="auto"/>
        <w:left w:val="none" w:sz="0" w:space="0" w:color="auto"/>
        <w:bottom w:val="none" w:sz="0" w:space="0" w:color="auto"/>
        <w:right w:val="none" w:sz="0" w:space="0" w:color="auto"/>
      </w:divBdr>
    </w:div>
    <w:div w:id="583993950">
      <w:bodyDiv w:val="1"/>
      <w:marLeft w:val="0"/>
      <w:marRight w:val="0"/>
      <w:marTop w:val="0"/>
      <w:marBottom w:val="0"/>
      <w:divBdr>
        <w:top w:val="none" w:sz="0" w:space="0" w:color="auto"/>
        <w:left w:val="none" w:sz="0" w:space="0" w:color="auto"/>
        <w:bottom w:val="none" w:sz="0" w:space="0" w:color="auto"/>
        <w:right w:val="none" w:sz="0" w:space="0" w:color="auto"/>
      </w:divBdr>
    </w:div>
    <w:div w:id="611134701">
      <w:bodyDiv w:val="1"/>
      <w:marLeft w:val="0"/>
      <w:marRight w:val="0"/>
      <w:marTop w:val="0"/>
      <w:marBottom w:val="0"/>
      <w:divBdr>
        <w:top w:val="none" w:sz="0" w:space="0" w:color="auto"/>
        <w:left w:val="none" w:sz="0" w:space="0" w:color="auto"/>
        <w:bottom w:val="none" w:sz="0" w:space="0" w:color="auto"/>
        <w:right w:val="none" w:sz="0" w:space="0" w:color="auto"/>
      </w:divBdr>
    </w:div>
    <w:div w:id="624046126">
      <w:bodyDiv w:val="1"/>
      <w:marLeft w:val="0"/>
      <w:marRight w:val="0"/>
      <w:marTop w:val="0"/>
      <w:marBottom w:val="0"/>
      <w:divBdr>
        <w:top w:val="none" w:sz="0" w:space="0" w:color="auto"/>
        <w:left w:val="none" w:sz="0" w:space="0" w:color="auto"/>
        <w:bottom w:val="none" w:sz="0" w:space="0" w:color="auto"/>
        <w:right w:val="none" w:sz="0" w:space="0" w:color="auto"/>
      </w:divBdr>
    </w:div>
    <w:div w:id="655232184">
      <w:bodyDiv w:val="1"/>
      <w:marLeft w:val="0"/>
      <w:marRight w:val="0"/>
      <w:marTop w:val="0"/>
      <w:marBottom w:val="0"/>
      <w:divBdr>
        <w:top w:val="none" w:sz="0" w:space="0" w:color="auto"/>
        <w:left w:val="none" w:sz="0" w:space="0" w:color="auto"/>
        <w:bottom w:val="none" w:sz="0" w:space="0" w:color="auto"/>
        <w:right w:val="none" w:sz="0" w:space="0" w:color="auto"/>
      </w:divBdr>
    </w:div>
    <w:div w:id="674845046">
      <w:bodyDiv w:val="1"/>
      <w:marLeft w:val="0"/>
      <w:marRight w:val="0"/>
      <w:marTop w:val="0"/>
      <w:marBottom w:val="0"/>
      <w:divBdr>
        <w:top w:val="none" w:sz="0" w:space="0" w:color="auto"/>
        <w:left w:val="none" w:sz="0" w:space="0" w:color="auto"/>
        <w:bottom w:val="none" w:sz="0" w:space="0" w:color="auto"/>
        <w:right w:val="none" w:sz="0" w:space="0" w:color="auto"/>
      </w:divBdr>
    </w:div>
    <w:div w:id="728723355">
      <w:bodyDiv w:val="1"/>
      <w:marLeft w:val="0"/>
      <w:marRight w:val="0"/>
      <w:marTop w:val="0"/>
      <w:marBottom w:val="0"/>
      <w:divBdr>
        <w:top w:val="none" w:sz="0" w:space="0" w:color="auto"/>
        <w:left w:val="none" w:sz="0" w:space="0" w:color="auto"/>
        <w:bottom w:val="none" w:sz="0" w:space="0" w:color="auto"/>
        <w:right w:val="none" w:sz="0" w:space="0" w:color="auto"/>
      </w:divBdr>
    </w:div>
    <w:div w:id="732630021">
      <w:bodyDiv w:val="1"/>
      <w:marLeft w:val="0"/>
      <w:marRight w:val="0"/>
      <w:marTop w:val="0"/>
      <w:marBottom w:val="0"/>
      <w:divBdr>
        <w:top w:val="none" w:sz="0" w:space="0" w:color="auto"/>
        <w:left w:val="none" w:sz="0" w:space="0" w:color="auto"/>
        <w:bottom w:val="none" w:sz="0" w:space="0" w:color="auto"/>
        <w:right w:val="none" w:sz="0" w:space="0" w:color="auto"/>
      </w:divBdr>
    </w:div>
    <w:div w:id="736241100">
      <w:bodyDiv w:val="1"/>
      <w:marLeft w:val="0"/>
      <w:marRight w:val="0"/>
      <w:marTop w:val="0"/>
      <w:marBottom w:val="0"/>
      <w:divBdr>
        <w:top w:val="none" w:sz="0" w:space="0" w:color="auto"/>
        <w:left w:val="none" w:sz="0" w:space="0" w:color="auto"/>
        <w:bottom w:val="none" w:sz="0" w:space="0" w:color="auto"/>
        <w:right w:val="none" w:sz="0" w:space="0" w:color="auto"/>
      </w:divBdr>
    </w:div>
    <w:div w:id="743145190">
      <w:bodyDiv w:val="1"/>
      <w:marLeft w:val="0"/>
      <w:marRight w:val="0"/>
      <w:marTop w:val="0"/>
      <w:marBottom w:val="0"/>
      <w:divBdr>
        <w:top w:val="none" w:sz="0" w:space="0" w:color="auto"/>
        <w:left w:val="none" w:sz="0" w:space="0" w:color="auto"/>
        <w:bottom w:val="none" w:sz="0" w:space="0" w:color="auto"/>
        <w:right w:val="none" w:sz="0" w:space="0" w:color="auto"/>
      </w:divBdr>
    </w:div>
    <w:div w:id="759253980">
      <w:bodyDiv w:val="1"/>
      <w:marLeft w:val="0"/>
      <w:marRight w:val="0"/>
      <w:marTop w:val="0"/>
      <w:marBottom w:val="0"/>
      <w:divBdr>
        <w:top w:val="none" w:sz="0" w:space="0" w:color="auto"/>
        <w:left w:val="none" w:sz="0" w:space="0" w:color="auto"/>
        <w:bottom w:val="none" w:sz="0" w:space="0" w:color="auto"/>
        <w:right w:val="none" w:sz="0" w:space="0" w:color="auto"/>
      </w:divBdr>
    </w:div>
    <w:div w:id="802430350">
      <w:bodyDiv w:val="1"/>
      <w:marLeft w:val="0"/>
      <w:marRight w:val="0"/>
      <w:marTop w:val="0"/>
      <w:marBottom w:val="0"/>
      <w:divBdr>
        <w:top w:val="none" w:sz="0" w:space="0" w:color="auto"/>
        <w:left w:val="none" w:sz="0" w:space="0" w:color="auto"/>
        <w:bottom w:val="none" w:sz="0" w:space="0" w:color="auto"/>
        <w:right w:val="none" w:sz="0" w:space="0" w:color="auto"/>
      </w:divBdr>
    </w:div>
    <w:div w:id="837421851">
      <w:bodyDiv w:val="1"/>
      <w:marLeft w:val="0"/>
      <w:marRight w:val="0"/>
      <w:marTop w:val="0"/>
      <w:marBottom w:val="0"/>
      <w:divBdr>
        <w:top w:val="none" w:sz="0" w:space="0" w:color="auto"/>
        <w:left w:val="none" w:sz="0" w:space="0" w:color="auto"/>
        <w:bottom w:val="none" w:sz="0" w:space="0" w:color="auto"/>
        <w:right w:val="none" w:sz="0" w:space="0" w:color="auto"/>
      </w:divBdr>
    </w:div>
    <w:div w:id="854535442">
      <w:bodyDiv w:val="1"/>
      <w:marLeft w:val="0"/>
      <w:marRight w:val="0"/>
      <w:marTop w:val="0"/>
      <w:marBottom w:val="0"/>
      <w:divBdr>
        <w:top w:val="none" w:sz="0" w:space="0" w:color="auto"/>
        <w:left w:val="none" w:sz="0" w:space="0" w:color="auto"/>
        <w:bottom w:val="none" w:sz="0" w:space="0" w:color="auto"/>
        <w:right w:val="none" w:sz="0" w:space="0" w:color="auto"/>
      </w:divBdr>
    </w:div>
    <w:div w:id="858927209">
      <w:bodyDiv w:val="1"/>
      <w:marLeft w:val="0"/>
      <w:marRight w:val="0"/>
      <w:marTop w:val="0"/>
      <w:marBottom w:val="0"/>
      <w:divBdr>
        <w:top w:val="none" w:sz="0" w:space="0" w:color="auto"/>
        <w:left w:val="none" w:sz="0" w:space="0" w:color="auto"/>
        <w:bottom w:val="none" w:sz="0" w:space="0" w:color="auto"/>
        <w:right w:val="none" w:sz="0" w:space="0" w:color="auto"/>
      </w:divBdr>
    </w:div>
    <w:div w:id="859002793">
      <w:bodyDiv w:val="1"/>
      <w:marLeft w:val="0"/>
      <w:marRight w:val="0"/>
      <w:marTop w:val="0"/>
      <w:marBottom w:val="0"/>
      <w:divBdr>
        <w:top w:val="none" w:sz="0" w:space="0" w:color="auto"/>
        <w:left w:val="none" w:sz="0" w:space="0" w:color="auto"/>
        <w:bottom w:val="none" w:sz="0" w:space="0" w:color="auto"/>
        <w:right w:val="none" w:sz="0" w:space="0" w:color="auto"/>
      </w:divBdr>
    </w:div>
    <w:div w:id="860554744">
      <w:bodyDiv w:val="1"/>
      <w:marLeft w:val="0"/>
      <w:marRight w:val="0"/>
      <w:marTop w:val="0"/>
      <w:marBottom w:val="0"/>
      <w:divBdr>
        <w:top w:val="none" w:sz="0" w:space="0" w:color="auto"/>
        <w:left w:val="none" w:sz="0" w:space="0" w:color="auto"/>
        <w:bottom w:val="none" w:sz="0" w:space="0" w:color="auto"/>
        <w:right w:val="none" w:sz="0" w:space="0" w:color="auto"/>
      </w:divBdr>
    </w:div>
    <w:div w:id="873661607">
      <w:bodyDiv w:val="1"/>
      <w:marLeft w:val="0"/>
      <w:marRight w:val="0"/>
      <w:marTop w:val="0"/>
      <w:marBottom w:val="0"/>
      <w:divBdr>
        <w:top w:val="none" w:sz="0" w:space="0" w:color="auto"/>
        <w:left w:val="none" w:sz="0" w:space="0" w:color="auto"/>
        <w:bottom w:val="none" w:sz="0" w:space="0" w:color="auto"/>
        <w:right w:val="none" w:sz="0" w:space="0" w:color="auto"/>
      </w:divBdr>
    </w:div>
    <w:div w:id="884876944">
      <w:bodyDiv w:val="1"/>
      <w:marLeft w:val="0"/>
      <w:marRight w:val="0"/>
      <w:marTop w:val="0"/>
      <w:marBottom w:val="0"/>
      <w:divBdr>
        <w:top w:val="none" w:sz="0" w:space="0" w:color="auto"/>
        <w:left w:val="none" w:sz="0" w:space="0" w:color="auto"/>
        <w:bottom w:val="none" w:sz="0" w:space="0" w:color="auto"/>
        <w:right w:val="none" w:sz="0" w:space="0" w:color="auto"/>
      </w:divBdr>
    </w:div>
    <w:div w:id="887955952">
      <w:bodyDiv w:val="1"/>
      <w:marLeft w:val="0"/>
      <w:marRight w:val="0"/>
      <w:marTop w:val="0"/>
      <w:marBottom w:val="0"/>
      <w:divBdr>
        <w:top w:val="none" w:sz="0" w:space="0" w:color="auto"/>
        <w:left w:val="none" w:sz="0" w:space="0" w:color="auto"/>
        <w:bottom w:val="none" w:sz="0" w:space="0" w:color="auto"/>
        <w:right w:val="none" w:sz="0" w:space="0" w:color="auto"/>
      </w:divBdr>
    </w:div>
    <w:div w:id="888880759">
      <w:bodyDiv w:val="1"/>
      <w:marLeft w:val="0"/>
      <w:marRight w:val="0"/>
      <w:marTop w:val="0"/>
      <w:marBottom w:val="0"/>
      <w:divBdr>
        <w:top w:val="none" w:sz="0" w:space="0" w:color="auto"/>
        <w:left w:val="none" w:sz="0" w:space="0" w:color="auto"/>
        <w:bottom w:val="none" w:sz="0" w:space="0" w:color="auto"/>
        <w:right w:val="none" w:sz="0" w:space="0" w:color="auto"/>
      </w:divBdr>
    </w:div>
    <w:div w:id="952832033">
      <w:bodyDiv w:val="1"/>
      <w:marLeft w:val="0"/>
      <w:marRight w:val="0"/>
      <w:marTop w:val="0"/>
      <w:marBottom w:val="0"/>
      <w:divBdr>
        <w:top w:val="none" w:sz="0" w:space="0" w:color="auto"/>
        <w:left w:val="none" w:sz="0" w:space="0" w:color="auto"/>
        <w:bottom w:val="none" w:sz="0" w:space="0" w:color="auto"/>
        <w:right w:val="none" w:sz="0" w:space="0" w:color="auto"/>
      </w:divBdr>
    </w:div>
    <w:div w:id="954943550">
      <w:bodyDiv w:val="1"/>
      <w:marLeft w:val="0"/>
      <w:marRight w:val="0"/>
      <w:marTop w:val="0"/>
      <w:marBottom w:val="0"/>
      <w:divBdr>
        <w:top w:val="none" w:sz="0" w:space="0" w:color="auto"/>
        <w:left w:val="none" w:sz="0" w:space="0" w:color="auto"/>
        <w:bottom w:val="none" w:sz="0" w:space="0" w:color="auto"/>
        <w:right w:val="none" w:sz="0" w:space="0" w:color="auto"/>
      </w:divBdr>
    </w:div>
    <w:div w:id="965087162">
      <w:bodyDiv w:val="1"/>
      <w:marLeft w:val="0"/>
      <w:marRight w:val="0"/>
      <w:marTop w:val="0"/>
      <w:marBottom w:val="0"/>
      <w:divBdr>
        <w:top w:val="none" w:sz="0" w:space="0" w:color="auto"/>
        <w:left w:val="none" w:sz="0" w:space="0" w:color="auto"/>
        <w:bottom w:val="none" w:sz="0" w:space="0" w:color="auto"/>
        <w:right w:val="none" w:sz="0" w:space="0" w:color="auto"/>
      </w:divBdr>
    </w:div>
    <w:div w:id="988286882">
      <w:bodyDiv w:val="1"/>
      <w:marLeft w:val="0"/>
      <w:marRight w:val="0"/>
      <w:marTop w:val="0"/>
      <w:marBottom w:val="0"/>
      <w:divBdr>
        <w:top w:val="none" w:sz="0" w:space="0" w:color="auto"/>
        <w:left w:val="none" w:sz="0" w:space="0" w:color="auto"/>
        <w:bottom w:val="none" w:sz="0" w:space="0" w:color="auto"/>
        <w:right w:val="none" w:sz="0" w:space="0" w:color="auto"/>
      </w:divBdr>
    </w:div>
    <w:div w:id="1011225017">
      <w:bodyDiv w:val="1"/>
      <w:marLeft w:val="0"/>
      <w:marRight w:val="0"/>
      <w:marTop w:val="0"/>
      <w:marBottom w:val="0"/>
      <w:divBdr>
        <w:top w:val="none" w:sz="0" w:space="0" w:color="auto"/>
        <w:left w:val="none" w:sz="0" w:space="0" w:color="auto"/>
        <w:bottom w:val="none" w:sz="0" w:space="0" w:color="auto"/>
        <w:right w:val="none" w:sz="0" w:space="0" w:color="auto"/>
      </w:divBdr>
    </w:div>
    <w:div w:id="1014768858">
      <w:bodyDiv w:val="1"/>
      <w:marLeft w:val="0"/>
      <w:marRight w:val="0"/>
      <w:marTop w:val="0"/>
      <w:marBottom w:val="0"/>
      <w:divBdr>
        <w:top w:val="none" w:sz="0" w:space="0" w:color="auto"/>
        <w:left w:val="none" w:sz="0" w:space="0" w:color="auto"/>
        <w:bottom w:val="none" w:sz="0" w:space="0" w:color="auto"/>
        <w:right w:val="none" w:sz="0" w:space="0" w:color="auto"/>
      </w:divBdr>
    </w:div>
    <w:div w:id="1035347215">
      <w:bodyDiv w:val="1"/>
      <w:marLeft w:val="0"/>
      <w:marRight w:val="0"/>
      <w:marTop w:val="0"/>
      <w:marBottom w:val="0"/>
      <w:divBdr>
        <w:top w:val="none" w:sz="0" w:space="0" w:color="auto"/>
        <w:left w:val="none" w:sz="0" w:space="0" w:color="auto"/>
        <w:bottom w:val="none" w:sz="0" w:space="0" w:color="auto"/>
        <w:right w:val="none" w:sz="0" w:space="0" w:color="auto"/>
      </w:divBdr>
    </w:div>
    <w:div w:id="1048992059">
      <w:bodyDiv w:val="1"/>
      <w:marLeft w:val="0"/>
      <w:marRight w:val="0"/>
      <w:marTop w:val="0"/>
      <w:marBottom w:val="0"/>
      <w:divBdr>
        <w:top w:val="none" w:sz="0" w:space="0" w:color="auto"/>
        <w:left w:val="none" w:sz="0" w:space="0" w:color="auto"/>
        <w:bottom w:val="none" w:sz="0" w:space="0" w:color="auto"/>
        <w:right w:val="none" w:sz="0" w:space="0" w:color="auto"/>
      </w:divBdr>
    </w:div>
    <w:div w:id="1050154325">
      <w:bodyDiv w:val="1"/>
      <w:marLeft w:val="0"/>
      <w:marRight w:val="0"/>
      <w:marTop w:val="0"/>
      <w:marBottom w:val="0"/>
      <w:divBdr>
        <w:top w:val="none" w:sz="0" w:space="0" w:color="auto"/>
        <w:left w:val="none" w:sz="0" w:space="0" w:color="auto"/>
        <w:bottom w:val="none" w:sz="0" w:space="0" w:color="auto"/>
        <w:right w:val="none" w:sz="0" w:space="0" w:color="auto"/>
      </w:divBdr>
    </w:div>
    <w:div w:id="1054815197">
      <w:bodyDiv w:val="1"/>
      <w:marLeft w:val="0"/>
      <w:marRight w:val="0"/>
      <w:marTop w:val="0"/>
      <w:marBottom w:val="0"/>
      <w:divBdr>
        <w:top w:val="none" w:sz="0" w:space="0" w:color="auto"/>
        <w:left w:val="none" w:sz="0" w:space="0" w:color="auto"/>
        <w:bottom w:val="none" w:sz="0" w:space="0" w:color="auto"/>
        <w:right w:val="none" w:sz="0" w:space="0" w:color="auto"/>
      </w:divBdr>
    </w:div>
    <w:div w:id="1135294991">
      <w:bodyDiv w:val="1"/>
      <w:marLeft w:val="0"/>
      <w:marRight w:val="0"/>
      <w:marTop w:val="0"/>
      <w:marBottom w:val="0"/>
      <w:divBdr>
        <w:top w:val="none" w:sz="0" w:space="0" w:color="auto"/>
        <w:left w:val="none" w:sz="0" w:space="0" w:color="auto"/>
        <w:bottom w:val="none" w:sz="0" w:space="0" w:color="auto"/>
        <w:right w:val="none" w:sz="0" w:space="0" w:color="auto"/>
      </w:divBdr>
    </w:div>
    <w:div w:id="1136220482">
      <w:bodyDiv w:val="1"/>
      <w:marLeft w:val="0"/>
      <w:marRight w:val="0"/>
      <w:marTop w:val="0"/>
      <w:marBottom w:val="0"/>
      <w:divBdr>
        <w:top w:val="none" w:sz="0" w:space="0" w:color="auto"/>
        <w:left w:val="none" w:sz="0" w:space="0" w:color="auto"/>
        <w:bottom w:val="none" w:sz="0" w:space="0" w:color="auto"/>
        <w:right w:val="none" w:sz="0" w:space="0" w:color="auto"/>
      </w:divBdr>
    </w:div>
    <w:div w:id="1140071741">
      <w:bodyDiv w:val="1"/>
      <w:marLeft w:val="0"/>
      <w:marRight w:val="0"/>
      <w:marTop w:val="0"/>
      <w:marBottom w:val="0"/>
      <w:divBdr>
        <w:top w:val="none" w:sz="0" w:space="0" w:color="auto"/>
        <w:left w:val="none" w:sz="0" w:space="0" w:color="auto"/>
        <w:bottom w:val="none" w:sz="0" w:space="0" w:color="auto"/>
        <w:right w:val="none" w:sz="0" w:space="0" w:color="auto"/>
      </w:divBdr>
    </w:div>
    <w:div w:id="1142231531">
      <w:bodyDiv w:val="1"/>
      <w:marLeft w:val="0"/>
      <w:marRight w:val="0"/>
      <w:marTop w:val="0"/>
      <w:marBottom w:val="0"/>
      <w:divBdr>
        <w:top w:val="none" w:sz="0" w:space="0" w:color="auto"/>
        <w:left w:val="none" w:sz="0" w:space="0" w:color="auto"/>
        <w:bottom w:val="none" w:sz="0" w:space="0" w:color="auto"/>
        <w:right w:val="none" w:sz="0" w:space="0" w:color="auto"/>
      </w:divBdr>
    </w:div>
    <w:div w:id="1163740971">
      <w:bodyDiv w:val="1"/>
      <w:marLeft w:val="0"/>
      <w:marRight w:val="0"/>
      <w:marTop w:val="0"/>
      <w:marBottom w:val="0"/>
      <w:divBdr>
        <w:top w:val="none" w:sz="0" w:space="0" w:color="auto"/>
        <w:left w:val="none" w:sz="0" w:space="0" w:color="auto"/>
        <w:bottom w:val="none" w:sz="0" w:space="0" w:color="auto"/>
        <w:right w:val="none" w:sz="0" w:space="0" w:color="auto"/>
      </w:divBdr>
    </w:div>
    <w:div w:id="1185629773">
      <w:bodyDiv w:val="1"/>
      <w:marLeft w:val="0"/>
      <w:marRight w:val="0"/>
      <w:marTop w:val="0"/>
      <w:marBottom w:val="0"/>
      <w:divBdr>
        <w:top w:val="none" w:sz="0" w:space="0" w:color="auto"/>
        <w:left w:val="none" w:sz="0" w:space="0" w:color="auto"/>
        <w:bottom w:val="none" w:sz="0" w:space="0" w:color="auto"/>
        <w:right w:val="none" w:sz="0" w:space="0" w:color="auto"/>
      </w:divBdr>
    </w:div>
    <w:div w:id="1187447989">
      <w:bodyDiv w:val="1"/>
      <w:marLeft w:val="0"/>
      <w:marRight w:val="0"/>
      <w:marTop w:val="0"/>
      <w:marBottom w:val="0"/>
      <w:divBdr>
        <w:top w:val="none" w:sz="0" w:space="0" w:color="auto"/>
        <w:left w:val="none" w:sz="0" w:space="0" w:color="auto"/>
        <w:bottom w:val="none" w:sz="0" w:space="0" w:color="auto"/>
        <w:right w:val="none" w:sz="0" w:space="0" w:color="auto"/>
      </w:divBdr>
    </w:div>
    <w:div w:id="1196818591">
      <w:bodyDiv w:val="1"/>
      <w:marLeft w:val="0"/>
      <w:marRight w:val="0"/>
      <w:marTop w:val="0"/>
      <w:marBottom w:val="0"/>
      <w:divBdr>
        <w:top w:val="none" w:sz="0" w:space="0" w:color="auto"/>
        <w:left w:val="none" w:sz="0" w:space="0" w:color="auto"/>
        <w:bottom w:val="none" w:sz="0" w:space="0" w:color="auto"/>
        <w:right w:val="none" w:sz="0" w:space="0" w:color="auto"/>
      </w:divBdr>
    </w:div>
    <w:div w:id="1205488203">
      <w:bodyDiv w:val="1"/>
      <w:marLeft w:val="0"/>
      <w:marRight w:val="0"/>
      <w:marTop w:val="0"/>
      <w:marBottom w:val="0"/>
      <w:divBdr>
        <w:top w:val="none" w:sz="0" w:space="0" w:color="auto"/>
        <w:left w:val="none" w:sz="0" w:space="0" w:color="auto"/>
        <w:bottom w:val="none" w:sz="0" w:space="0" w:color="auto"/>
        <w:right w:val="none" w:sz="0" w:space="0" w:color="auto"/>
      </w:divBdr>
    </w:div>
    <w:div w:id="1262255795">
      <w:bodyDiv w:val="1"/>
      <w:marLeft w:val="0"/>
      <w:marRight w:val="0"/>
      <w:marTop w:val="0"/>
      <w:marBottom w:val="0"/>
      <w:divBdr>
        <w:top w:val="none" w:sz="0" w:space="0" w:color="auto"/>
        <w:left w:val="none" w:sz="0" w:space="0" w:color="auto"/>
        <w:bottom w:val="none" w:sz="0" w:space="0" w:color="auto"/>
        <w:right w:val="none" w:sz="0" w:space="0" w:color="auto"/>
      </w:divBdr>
    </w:div>
    <w:div w:id="1263032860">
      <w:bodyDiv w:val="1"/>
      <w:marLeft w:val="0"/>
      <w:marRight w:val="0"/>
      <w:marTop w:val="0"/>
      <w:marBottom w:val="0"/>
      <w:divBdr>
        <w:top w:val="none" w:sz="0" w:space="0" w:color="auto"/>
        <w:left w:val="none" w:sz="0" w:space="0" w:color="auto"/>
        <w:bottom w:val="none" w:sz="0" w:space="0" w:color="auto"/>
        <w:right w:val="none" w:sz="0" w:space="0" w:color="auto"/>
      </w:divBdr>
    </w:div>
    <w:div w:id="1286037630">
      <w:bodyDiv w:val="1"/>
      <w:marLeft w:val="0"/>
      <w:marRight w:val="0"/>
      <w:marTop w:val="0"/>
      <w:marBottom w:val="0"/>
      <w:divBdr>
        <w:top w:val="none" w:sz="0" w:space="0" w:color="auto"/>
        <w:left w:val="none" w:sz="0" w:space="0" w:color="auto"/>
        <w:bottom w:val="none" w:sz="0" w:space="0" w:color="auto"/>
        <w:right w:val="none" w:sz="0" w:space="0" w:color="auto"/>
      </w:divBdr>
    </w:div>
    <w:div w:id="1318875123">
      <w:bodyDiv w:val="1"/>
      <w:marLeft w:val="0"/>
      <w:marRight w:val="0"/>
      <w:marTop w:val="0"/>
      <w:marBottom w:val="0"/>
      <w:divBdr>
        <w:top w:val="none" w:sz="0" w:space="0" w:color="auto"/>
        <w:left w:val="none" w:sz="0" w:space="0" w:color="auto"/>
        <w:bottom w:val="none" w:sz="0" w:space="0" w:color="auto"/>
        <w:right w:val="none" w:sz="0" w:space="0" w:color="auto"/>
      </w:divBdr>
    </w:div>
    <w:div w:id="1318920203">
      <w:bodyDiv w:val="1"/>
      <w:marLeft w:val="0"/>
      <w:marRight w:val="0"/>
      <w:marTop w:val="0"/>
      <w:marBottom w:val="0"/>
      <w:divBdr>
        <w:top w:val="none" w:sz="0" w:space="0" w:color="auto"/>
        <w:left w:val="none" w:sz="0" w:space="0" w:color="auto"/>
        <w:bottom w:val="none" w:sz="0" w:space="0" w:color="auto"/>
        <w:right w:val="none" w:sz="0" w:space="0" w:color="auto"/>
      </w:divBdr>
    </w:div>
    <w:div w:id="1320422886">
      <w:bodyDiv w:val="1"/>
      <w:marLeft w:val="0"/>
      <w:marRight w:val="0"/>
      <w:marTop w:val="0"/>
      <w:marBottom w:val="0"/>
      <w:divBdr>
        <w:top w:val="none" w:sz="0" w:space="0" w:color="auto"/>
        <w:left w:val="none" w:sz="0" w:space="0" w:color="auto"/>
        <w:bottom w:val="none" w:sz="0" w:space="0" w:color="auto"/>
        <w:right w:val="none" w:sz="0" w:space="0" w:color="auto"/>
      </w:divBdr>
    </w:div>
    <w:div w:id="1338851535">
      <w:bodyDiv w:val="1"/>
      <w:marLeft w:val="0"/>
      <w:marRight w:val="0"/>
      <w:marTop w:val="0"/>
      <w:marBottom w:val="0"/>
      <w:divBdr>
        <w:top w:val="none" w:sz="0" w:space="0" w:color="auto"/>
        <w:left w:val="none" w:sz="0" w:space="0" w:color="auto"/>
        <w:bottom w:val="none" w:sz="0" w:space="0" w:color="auto"/>
        <w:right w:val="none" w:sz="0" w:space="0" w:color="auto"/>
      </w:divBdr>
    </w:div>
    <w:div w:id="1390151697">
      <w:bodyDiv w:val="1"/>
      <w:marLeft w:val="0"/>
      <w:marRight w:val="0"/>
      <w:marTop w:val="0"/>
      <w:marBottom w:val="0"/>
      <w:divBdr>
        <w:top w:val="none" w:sz="0" w:space="0" w:color="auto"/>
        <w:left w:val="none" w:sz="0" w:space="0" w:color="auto"/>
        <w:bottom w:val="none" w:sz="0" w:space="0" w:color="auto"/>
        <w:right w:val="none" w:sz="0" w:space="0" w:color="auto"/>
      </w:divBdr>
    </w:div>
    <w:div w:id="1397364256">
      <w:bodyDiv w:val="1"/>
      <w:marLeft w:val="0"/>
      <w:marRight w:val="0"/>
      <w:marTop w:val="0"/>
      <w:marBottom w:val="0"/>
      <w:divBdr>
        <w:top w:val="none" w:sz="0" w:space="0" w:color="auto"/>
        <w:left w:val="none" w:sz="0" w:space="0" w:color="auto"/>
        <w:bottom w:val="none" w:sz="0" w:space="0" w:color="auto"/>
        <w:right w:val="none" w:sz="0" w:space="0" w:color="auto"/>
      </w:divBdr>
    </w:div>
    <w:div w:id="1406143173">
      <w:bodyDiv w:val="1"/>
      <w:marLeft w:val="0"/>
      <w:marRight w:val="0"/>
      <w:marTop w:val="0"/>
      <w:marBottom w:val="0"/>
      <w:divBdr>
        <w:top w:val="none" w:sz="0" w:space="0" w:color="auto"/>
        <w:left w:val="none" w:sz="0" w:space="0" w:color="auto"/>
        <w:bottom w:val="none" w:sz="0" w:space="0" w:color="auto"/>
        <w:right w:val="none" w:sz="0" w:space="0" w:color="auto"/>
      </w:divBdr>
    </w:div>
    <w:div w:id="1410150249">
      <w:bodyDiv w:val="1"/>
      <w:marLeft w:val="0"/>
      <w:marRight w:val="0"/>
      <w:marTop w:val="0"/>
      <w:marBottom w:val="0"/>
      <w:divBdr>
        <w:top w:val="none" w:sz="0" w:space="0" w:color="auto"/>
        <w:left w:val="none" w:sz="0" w:space="0" w:color="auto"/>
        <w:bottom w:val="none" w:sz="0" w:space="0" w:color="auto"/>
        <w:right w:val="none" w:sz="0" w:space="0" w:color="auto"/>
      </w:divBdr>
    </w:div>
    <w:div w:id="1417748691">
      <w:bodyDiv w:val="1"/>
      <w:marLeft w:val="0"/>
      <w:marRight w:val="0"/>
      <w:marTop w:val="0"/>
      <w:marBottom w:val="0"/>
      <w:divBdr>
        <w:top w:val="none" w:sz="0" w:space="0" w:color="auto"/>
        <w:left w:val="none" w:sz="0" w:space="0" w:color="auto"/>
        <w:bottom w:val="none" w:sz="0" w:space="0" w:color="auto"/>
        <w:right w:val="none" w:sz="0" w:space="0" w:color="auto"/>
      </w:divBdr>
    </w:div>
    <w:div w:id="1464351896">
      <w:bodyDiv w:val="1"/>
      <w:marLeft w:val="0"/>
      <w:marRight w:val="0"/>
      <w:marTop w:val="0"/>
      <w:marBottom w:val="0"/>
      <w:divBdr>
        <w:top w:val="none" w:sz="0" w:space="0" w:color="auto"/>
        <w:left w:val="none" w:sz="0" w:space="0" w:color="auto"/>
        <w:bottom w:val="none" w:sz="0" w:space="0" w:color="auto"/>
        <w:right w:val="none" w:sz="0" w:space="0" w:color="auto"/>
      </w:divBdr>
    </w:div>
    <w:div w:id="1468156851">
      <w:bodyDiv w:val="1"/>
      <w:marLeft w:val="0"/>
      <w:marRight w:val="0"/>
      <w:marTop w:val="0"/>
      <w:marBottom w:val="0"/>
      <w:divBdr>
        <w:top w:val="none" w:sz="0" w:space="0" w:color="auto"/>
        <w:left w:val="none" w:sz="0" w:space="0" w:color="auto"/>
        <w:bottom w:val="none" w:sz="0" w:space="0" w:color="auto"/>
        <w:right w:val="none" w:sz="0" w:space="0" w:color="auto"/>
      </w:divBdr>
    </w:div>
    <w:div w:id="1495533524">
      <w:bodyDiv w:val="1"/>
      <w:marLeft w:val="0"/>
      <w:marRight w:val="0"/>
      <w:marTop w:val="0"/>
      <w:marBottom w:val="0"/>
      <w:divBdr>
        <w:top w:val="none" w:sz="0" w:space="0" w:color="auto"/>
        <w:left w:val="none" w:sz="0" w:space="0" w:color="auto"/>
        <w:bottom w:val="none" w:sz="0" w:space="0" w:color="auto"/>
        <w:right w:val="none" w:sz="0" w:space="0" w:color="auto"/>
      </w:divBdr>
    </w:div>
    <w:div w:id="1505054593">
      <w:bodyDiv w:val="1"/>
      <w:marLeft w:val="0"/>
      <w:marRight w:val="0"/>
      <w:marTop w:val="0"/>
      <w:marBottom w:val="0"/>
      <w:divBdr>
        <w:top w:val="none" w:sz="0" w:space="0" w:color="auto"/>
        <w:left w:val="none" w:sz="0" w:space="0" w:color="auto"/>
        <w:bottom w:val="none" w:sz="0" w:space="0" w:color="auto"/>
        <w:right w:val="none" w:sz="0" w:space="0" w:color="auto"/>
      </w:divBdr>
    </w:div>
    <w:div w:id="1524203322">
      <w:bodyDiv w:val="1"/>
      <w:marLeft w:val="0"/>
      <w:marRight w:val="0"/>
      <w:marTop w:val="0"/>
      <w:marBottom w:val="0"/>
      <w:divBdr>
        <w:top w:val="none" w:sz="0" w:space="0" w:color="auto"/>
        <w:left w:val="none" w:sz="0" w:space="0" w:color="auto"/>
        <w:bottom w:val="none" w:sz="0" w:space="0" w:color="auto"/>
        <w:right w:val="none" w:sz="0" w:space="0" w:color="auto"/>
      </w:divBdr>
    </w:div>
    <w:div w:id="1559239710">
      <w:bodyDiv w:val="1"/>
      <w:marLeft w:val="0"/>
      <w:marRight w:val="0"/>
      <w:marTop w:val="0"/>
      <w:marBottom w:val="0"/>
      <w:divBdr>
        <w:top w:val="none" w:sz="0" w:space="0" w:color="auto"/>
        <w:left w:val="none" w:sz="0" w:space="0" w:color="auto"/>
        <w:bottom w:val="none" w:sz="0" w:space="0" w:color="auto"/>
        <w:right w:val="none" w:sz="0" w:space="0" w:color="auto"/>
      </w:divBdr>
    </w:div>
    <w:div w:id="1564172420">
      <w:bodyDiv w:val="1"/>
      <w:marLeft w:val="0"/>
      <w:marRight w:val="0"/>
      <w:marTop w:val="0"/>
      <w:marBottom w:val="0"/>
      <w:divBdr>
        <w:top w:val="none" w:sz="0" w:space="0" w:color="auto"/>
        <w:left w:val="none" w:sz="0" w:space="0" w:color="auto"/>
        <w:bottom w:val="none" w:sz="0" w:space="0" w:color="auto"/>
        <w:right w:val="none" w:sz="0" w:space="0" w:color="auto"/>
      </w:divBdr>
    </w:div>
    <w:div w:id="1598754827">
      <w:bodyDiv w:val="1"/>
      <w:marLeft w:val="0"/>
      <w:marRight w:val="0"/>
      <w:marTop w:val="0"/>
      <w:marBottom w:val="0"/>
      <w:divBdr>
        <w:top w:val="none" w:sz="0" w:space="0" w:color="auto"/>
        <w:left w:val="none" w:sz="0" w:space="0" w:color="auto"/>
        <w:bottom w:val="none" w:sz="0" w:space="0" w:color="auto"/>
        <w:right w:val="none" w:sz="0" w:space="0" w:color="auto"/>
      </w:divBdr>
    </w:div>
    <w:div w:id="1708333914">
      <w:bodyDiv w:val="1"/>
      <w:marLeft w:val="0"/>
      <w:marRight w:val="0"/>
      <w:marTop w:val="0"/>
      <w:marBottom w:val="0"/>
      <w:divBdr>
        <w:top w:val="none" w:sz="0" w:space="0" w:color="auto"/>
        <w:left w:val="none" w:sz="0" w:space="0" w:color="auto"/>
        <w:bottom w:val="none" w:sz="0" w:space="0" w:color="auto"/>
        <w:right w:val="none" w:sz="0" w:space="0" w:color="auto"/>
      </w:divBdr>
    </w:div>
    <w:div w:id="1716659974">
      <w:bodyDiv w:val="1"/>
      <w:marLeft w:val="0"/>
      <w:marRight w:val="0"/>
      <w:marTop w:val="0"/>
      <w:marBottom w:val="0"/>
      <w:divBdr>
        <w:top w:val="none" w:sz="0" w:space="0" w:color="auto"/>
        <w:left w:val="none" w:sz="0" w:space="0" w:color="auto"/>
        <w:bottom w:val="none" w:sz="0" w:space="0" w:color="auto"/>
        <w:right w:val="none" w:sz="0" w:space="0" w:color="auto"/>
      </w:divBdr>
    </w:div>
    <w:div w:id="1718776692">
      <w:bodyDiv w:val="1"/>
      <w:marLeft w:val="0"/>
      <w:marRight w:val="0"/>
      <w:marTop w:val="0"/>
      <w:marBottom w:val="0"/>
      <w:divBdr>
        <w:top w:val="none" w:sz="0" w:space="0" w:color="auto"/>
        <w:left w:val="none" w:sz="0" w:space="0" w:color="auto"/>
        <w:bottom w:val="none" w:sz="0" w:space="0" w:color="auto"/>
        <w:right w:val="none" w:sz="0" w:space="0" w:color="auto"/>
      </w:divBdr>
    </w:div>
    <w:div w:id="1761371022">
      <w:bodyDiv w:val="1"/>
      <w:marLeft w:val="0"/>
      <w:marRight w:val="0"/>
      <w:marTop w:val="0"/>
      <w:marBottom w:val="0"/>
      <w:divBdr>
        <w:top w:val="none" w:sz="0" w:space="0" w:color="auto"/>
        <w:left w:val="none" w:sz="0" w:space="0" w:color="auto"/>
        <w:bottom w:val="none" w:sz="0" w:space="0" w:color="auto"/>
        <w:right w:val="none" w:sz="0" w:space="0" w:color="auto"/>
      </w:divBdr>
    </w:div>
    <w:div w:id="1771926607">
      <w:bodyDiv w:val="1"/>
      <w:marLeft w:val="0"/>
      <w:marRight w:val="0"/>
      <w:marTop w:val="0"/>
      <w:marBottom w:val="0"/>
      <w:divBdr>
        <w:top w:val="none" w:sz="0" w:space="0" w:color="auto"/>
        <w:left w:val="none" w:sz="0" w:space="0" w:color="auto"/>
        <w:bottom w:val="none" w:sz="0" w:space="0" w:color="auto"/>
        <w:right w:val="none" w:sz="0" w:space="0" w:color="auto"/>
      </w:divBdr>
    </w:div>
    <w:div w:id="1775782490">
      <w:bodyDiv w:val="1"/>
      <w:marLeft w:val="0"/>
      <w:marRight w:val="0"/>
      <w:marTop w:val="0"/>
      <w:marBottom w:val="0"/>
      <w:divBdr>
        <w:top w:val="none" w:sz="0" w:space="0" w:color="auto"/>
        <w:left w:val="none" w:sz="0" w:space="0" w:color="auto"/>
        <w:bottom w:val="none" w:sz="0" w:space="0" w:color="auto"/>
        <w:right w:val="none" w:sz="0" w:space="0" w:color="auto"/>
      </w:divBdr>
    </w:div>
    <w:div w:id="1780295122">
      <w:bodyDiv w:val="1"/>
      <w:marLeft w:val="0"/>
      <w:marRight w:val="0"/>
      <w:marTop w:val="0"/>
      <w:marBottom w:val="0"/>
      <w:divBdr>
        <w:top w:val="none" w:sz="0" w:space="0" w:color="auto"/>
        <w:left w:val="none" w:sz="0" w:space="0" w:color="auto"/>
        <w:bottom w:val="none" w:sz="0" w:space="0" w:color="auto"/>
        <w:right w:val="none" w:sz="0" w:space="0" w:color="auto"/>
      </w:divBdr>
    </w:div>
    <w:div w:id="1790320483">
      <w:bodyDiv w:val="1"/>
      <w:marLeft w:val="0"/>
      <w:marRight w:val="0"/>
      <w:marTop w:val="0"/>
      <w:marBottom w:val="0"/>
      <w:divBdr>
        <w:top w:val="none" w:sz="0" w:space="0" w:color="auto"/>
        <w:left w:val="none" w:sz="0" w:space="0" w:color="auto"/>
        <w:bottom w:val="none" w:sz="0" w:space="0" w:color="auto"/>
        <w:right w:val="none" w:sz="0" w:space="0" w:color="auto"/>
      </w:divBdr>
    </w:div>
    <w:div w:id="1802722212">
      <w:bodyDiv w:val="1"/>
      <w:marLeft w:val="0"/>
      <w:marRight w:val="0"/>
      <w:marTop w:val="0"/>
      <w:marBottom w:val="0"/>
      <w:divBdr>
        <w:top w:val="none" w:sz="0" w:space="0" w:color="auto"/>
        <w:left w:val="none" w:sz="0" w:space="0" w:color="auto"/>
        <w:bottom w:val="none" w:sz="0" w:space="0" w:color="auto"/>
        <w:right w:val="none" w:sz="0" w:space="0" w:color="auto"/>
      </w:divBdr>
    </w:div>
    <w:div w:id="1818449708">
      <w:bodyDiv w:val="1"/>
      <w:marLeft w:val="0"/>
      <w:marRight w:val="0"/>
      <w:marTop w:val="0"/>
      <w:marBottom w:val="0"/>
      <w:divBdr>
        <w:top w:val="none" w:sz="0" w:space="0" w:color="auto"/>
        <w:left w:val="none" w:sz="0" w:space="0" w:color="auto"/>
        <w:bottom w:val="none" w:sz="0" w:space="0" w:color="auto"/>
        <w:right w:val="none" w:sz="0" w:space="0" w:color="auto"/>
      </w:divBdr>
    </w:div>
    <w:div w:id="1820615231">
      <w:bodyDiv w:val="1"/>
      <w:marLeft w:val="0"/>
      <w:marRight w:val="0"/>
      <w:marTop w:val="0"/>
      <w:marBottom w:val="0"/>
      <w:divBdr>
        <w:top w:val="none" w:sz="0" w:space="0" w:color="auto"/>
        <w:left w:val="none" w:sz="0" w:space="0" w:color="auto"/>
        <w:bottom w:val="none" w:sz="0" w:space="0" w:color="auto"/>
        <w:right w:val="none" w:sz="0" w:space="0" w:color="auto"/>
      </w:divBdr>
    </w:div>
    <w:div w:id="1846289126">
      <w:bodyDiv w:val="1"/>
      <w:marLeft w:val="0"/>
      <w:marRight w:val="0"/>
      <w:marTop w:val="0"/>
      <w:marBottom w:val="0"/>
      <w:divBdr>
        <w:top w:val="none" w:sz="0" w:space="0" w:color="auto"/>
        <w:left w:val="none" w:sz="0" w:space="0" w:color="auto"/>
        <w:bottom w:val="none" w:sz="0" w:space="0" w:color="auto"/>
        <w:right w:val="none" w:sz="0" w:space="0" w:color="auto"/>
      </w:divBdr>
    </w:div>
    <w:div w:id="1878735185">
      <w:bodyDiv w:val="1"/>
      <w:marLeft w:val="0"/>
      <w:marRight w:val="0"/>
      <w:marTop w:val="0"/>
      <w:marBottom w:val="0"/>
      <w:divBdr>
        <w:top w:val="none" w:sz="0" w:space="0" w:color="auto"/>
        <w:left w:val="none" w:sz="0" w:space="0" w:color="auto"/>
        <w:bottom w:val="none" w:sz="0" w:space="0" w:color="auto"/>
        <w:right w:val="none" w:sz="0" w:space="0" w:color="auto"/>
      </w:divBdr>
    </w:div>
    <w:div w:id="1937130212">
      <w:bodyDiv w:val="1"/>
      <w:marLeft w:val="0"/>
      <w:marRight w:val="0"/>
      <w:marTop w:val="0"/>
      <w:marBottom w:val="0"/>
      <w:divBdr>
        <w:top w:val="none" w:sz="0" w:space="0" w:color="auto"/>
        <w:left w:val="none" w:sz="0" w:space="0" w:color="auto"/>
        <w:bottom w:val="none" w:sz="0" w:space="0" w:color="auto"/>
        <w:right w:val="none" w:sz="0" w:space="0" w:color="auto"/>
      </w:divBdr>
    </w:div>
    <w:div w:id="1938753116">
      <w:bodyDiv w:val="1"/>
      <w:marLeft w:val="0"/>
      <w:marRight w:val="0"/>
      <w:marTop w:val="0"/>
      <w:marBottom w:val="0"/>
      <w:divBdr>
        <w:top w:val="none" w:sz="0" w:space="0" w:color="auto"/>
        <w:left w:val="none" w:sz="0" w:space="0" w:color="auto"/>
        <w:bottom w:val="none" w:sz="0" w:space="0" w:color="auto"/>
        <w:right w:val="none" w:sz="0" w:space="0" w:color="auto"/>
      </w:divBdr>
    </w:div>
    <w:div w:id="1969777292">
      <w:bodyDiv w:val="1"/>
      <w:marLeft w:val="0"/>
      <w:marRight w:val="0"/>
      <w:marTop w:val="0"/>
      <w:marBottom w:val="0"/>
      <w:divBdr>
        <w:top w:val="none" w:sz="0" w:space="0" w:color="auto"/>
        <w:left w:val="none" w:sz="0" w:space="0" w:color="auto"/>
        <w:bottom w:val="none" w:sz="0" w:space="0" w:color="auto"/>
        <w:right w:val="none" w:sz="0" w:space="0" w:color="auto"/>
      </w:divBdr>
    </w:div>
    <w:div w:id="1989241217">
      <w:bodyDiv w:val="1"/>
      <w:marLeft w:val="0"/>
      <w:marRight w:val="0"/>
      <w:marTop w:val="0"/>
      <w:marBottom w:val="0"/>
      <w:divBdr>
        <w:top w:val="none" w:sz="0" w:space="0" w:color="auto"/>
        <w:left w:val="none" w:sz="0" w:space="0" w:color="auto"/>
        <w:bottom w:val="none" w:sz="0" w:space="0" w:color="auto"/>
        <w:right w:val="none" w:sz="0" w:space="0" w:color="auto"/>
      </w:divBdr>
    </w:div>
    <w:div w:id="1995141550">
      <w:bodyDiv w:val="1"/>
      <w:marLeft w:val="0"/>
      <w:marRight w:val="0"/>
      <w:marTop w:val="0"/>
      <w:marBottom w:val="0"/>
      <w:divBdr>
        <w:top w:val="none" w:sz="0" w:space="0" w:color="auto"/>
        <w:left w:val="none" w:sz="0" w:space="0" w:color="auto"/>
        <w:bottom w:val="none" w:sz="0" w:space="0" w:color="auto"/>
        <w:right w:val="none" w:sz="0" w:space="0" w:color="auto"/>
      </w:divBdr>
    </w:div>
    <w:div w:id="2021423480">
      <w:bodyDiv w:val="1"/>
      <w:marLeft w:val="0"/>
      <w:marRight w:val="0"/>
      <w:marTop w:val="0"/>
      <w:marBottom w:val="0"/>
      <w:divBdr>
        <w:top w:val="none" w:sz="0" w:space="0" w:color="auto"/>
        <w:left w:val="none" w:sz="0" w:space="0" w:color="auto"/>
        <w:bottom w:val="none" w:sz="0" w:space="0" w:color="auto"/>
        <w:right w:val="none" w:sz="0" w:space="0" w:color="auto"/>
      </w:divBdr>
    </w:div>
    <w:div w:id="2031300683">
      <w:bodyDiv w:val="1"/>
      <w:marLeft w:val="0"/>
      <w:marRight w:val="0"/>
      <w:marTop w:val="0"/>
      <w:marBottom w:val="0"/>
      <w:divBdr>
        <w:top w:val="none" w:sz="0" w:space="0" w:color="auto"/>
        <w:left w:val="none" w:sz="0" w:space="0" w:color="auto"/>
        <w:bottom w:val="none" w:sz="0" w:space="0" w:color="auto"/>
        <w:right w:val="none" w:sz="0" w:space="0" w:color="auto"/>
      </w:divBdr>
    </w:div>
    <w:div w:id="2034182048">
      <w:bodyDiv w:val="1"/>
      <w:marLeft w:val="0"/>
      <w:marRight w:val="0"/>
      <w:marTop w:val="0"/>
      <w:marBottom w:val="0"/>
      <w:divBdr>
        <w:top w:val="none" w:sz="0" w:space="0" w:color="auto"/>
        <w:left w:val="none" w:sz="0" w:space="0" w:color="auto"/>
        <w:bottom w:val="none" w:sz="0" w:space="0" w:color="auto"/>
        <w:right w:val="none" w:sz="0" w:space="0" w:color="auto"/>
      </w:divBdr>
    </w:div>
    <w:div w:id="2038462081">
      <w:bodyDiv w:val="1"/>
      <w:marLeft w:val="0"/>
      <w:marRight w:val="0"/>
      <w:marTop w:val="0"/>
      <w:marBottom w:val="0"/>
      <w:divBdr>
        <w:top w:val="none" w:sz="0" w:space="0" w:color="auto"/>
        <w:left w:val="none" w:sz="0" w:space="0" w:color="auto"/>
        <w:bottom w:val="none" w:sz="0" w:space="0" w:color="auto"/>
        <w:right w:val="none" w:sz="0" w:space="0" w:color="auto"/>
      </w:divBdr>
    </w:div>
    <w:div w:id="2039625257">
      <w:bodyDiv w:val="1"/>
      <w:marLeft w:val="0"/>
      <w:marRight w:val="0"/>
      <w:marTop w:val="0"/>
      <w:marBottom w:val="0"/>
      <w:divBdr>
        <w:top w:val="none" w:sz="0" w:space="0" w:color="auto"/>
        <w:left w:val="none" w:sz="0" w:space="0" w:color="auto"/>
        <w:bottom w:val="none" w:sz="0" w:space="0" w:color="auto"/>
        <w:right w:val="none" w:sz="0" w:space="0" w:color="auto"/>
      </w:divBdr>
    </w:div>
    <w:div w:id="2100251073">
      <w:bodyDiv w:val="1"/>
      <w:marLeft w:val="0"/>
      <w:marRight w:val="0"/>
      <w:marTop w:val="0"/>
      <w:marBottom w:val="0"/>
      <w:divBdr>
        <w:top w:val="none" w:sz="0" w:space="0" w:color="auto"/>
        <w:left w:val="none" w:sz="0" w:space="0" w:color="auto"/>
        <w:bottom w:val="none" w:sz="0" w:space="0" w:color="auto"/>
        <w:right w:val="none" w:sz="0" w:space="0" w:color="auto"/>
      </w:divBdr>
    </w:div>
    <w:div w:id="214453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search?sxsrf=ALeKk01Q8vIIn1e5RC90bZzNAEwhgAK8ZA:1584628804793&amp;q=agriculture+improvement+act+of+2018+pub.+l.+115-334&amp;sa=X&amp;ved=2ahUKEwiLsYqo4qboAhUUgnIEHYDpCOgQ1QIoA3oECBcQB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72219E140EF439EA3A5E815526697" ma:contentTypeVersion="9" ma:contentTypeDescription="Create a new document." ma:contentTypeScope="" ma:versionID="2954febeff9a1c437a0972cfa5846599">
  <xsd:schema xmlns:xsd="http://www.w3.org/2001/XMLSchema" xmlns:xs="http://www.w3.org/2001/XMLSchema" xmlns:p="http://schemas.microsoft.com/office/2006/metadata/properties" xmlns:ns2="ecf624fd-d71f-4fb0-b10a-ca34a99f6b63" xmlns:ns3="3ae1a219-f1fd-468f-b2c7-b4766e985bb7" targetNamespace="http://schemas.microsoft.com/office/2006/metadata/properties" ma:root="true" ma:fieldsID="97d0a1f5742c7109668e29c6f79e4289" ns2:_="" ns3:_="">
    <xsd:import namespace="ecf624fd-d71f-4fb0-b10a-ca34a99f6b63"/>
    <xsd:import namespace="3ae1a219-f1fd-468f-b2c7-b4766e985b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624fd-d71f-4fb0-b10a-ca34a99f6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1a219-f1fd-468f-b2c7-b4766e985b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FB001-2EFA-453A-A4D0-300699A1B0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3E3C68-7EA7-4DC7-B5EA-CB7630191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624fd-d71f-4fb0-b10a-ca34a99f6b63"/>
    <ds:schemaRef ds:uri="3ae1a219-f1fd-468f-b2c7-b4766e985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56BD6-FAF5-4707-9F23-5D34DCEE6D6E}">
  <ds:schemaRefs>
    <ds:schemaRef ds:uri="http://schemas.microsoft.com/sharepoint/v3/contenttype/forms"/>
  </ds:schemaRefs>
</ds:datastoreItem>
</file>

<file path=customXml/itemProps4.xml><?xml version="1.0" encoding="utf-8"?>
<ds:datastoreItem xmlns:ds="http://schemas.openxmlformats.org/officeDocument/2006/customXml" ds:itemID="{23E6D14F-6471-4892-89C1-A63C5E29E126}">
  <ds:schemaRefs>
    <ds:schemaRef ds:uri="http://schemas.openxmlformats.org/officeDocument/2006/bibliography"/>
  </ds:schemaRefs>
</ds:datastoreItem>
</file>

<file path=customXml/itemProps5.xml><?xml version="1.0" encoding="utf-8"?>
<ds:datastoreItem xmlns:ds="http://schemas.openxmlformats.org/officeDocument/2006/customXml" ds:itemID="{21752E5C-7E09-45F3-8690-E38CEA007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1660</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_Supporting Statement for OMB No</vt:lpstr>
    </vt:vector>
  </TitlesOfParts>
  <Company>USDA FSC</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_Supporting Statement for OMB No</dc:title>
  <dc:creator>Thomas, Lynnette - FNS</dc:creator>
  <cp:lastModifiedBy>Rose, Pia - FNS</cp:lastModifiedBy>
  <cp:revision>4</cp:revision>
  <cp:lastPrinted>2016-12-01T17:48:00Z</cp:lastPrinted>
  <dcterms:created xsi:type="dcterms:W3CDTF">2022-06-02T14:59:00Z</dcterms:created>
  <dcterms:modified xsi:type="dcterms:W3CDTF">2022-06-02T15:10:00Z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0x01010056172219E140EF439EA3A5E815526697</vt:lpwstr>
  </property>
</Properties>
</file>