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8C" w:rsidP="00714655" w:rsidRDefault="00180F8C">
      <w:pPr>
        <w:spacing w:after="120"/>
        <w:jc w:val="center"/>
        <w:rPr>
          <w:rFonts w:ascii="Times New Roman" w:hAnsi="Times New Roman" w:cs="Times New Roman"/>
          <w:b/>
          <w:sz w:val="32"/>
          <w:szCs w:val="32"/>
        </w:rPr>
      </w:pPr>
      <w:r w:rsidRPr="00F15D4E">
        <w:rPr>
          <w:noProof/>
          <w:sz w:val="32"/>
          <w:szCs w:val="32"/>
          <w:lang w:eastAsia="en-US"/>
        </w:rPr>
        <w:drawing>
          <wp:anchor distT="0" distB="0" distL="114300" distR="114300" simplePos="0" relativeHeight="251659264" behindDoc="0" locked="0" layoutInCell="1" allowOverlap="1" wp14:editId="4CDE5528" wp14:anchorId="13700E39">
            <wp:simplePos x="0" y="0"/>
            <wp:positionH relativeFrom="column">
              <wp:posOffset>2695575</wp:posOffset>
            </wp:positionH>
            <wp:positionV relativeFrom="paragraph">
              <wp:posOffset>-695325</wp:posOffset>
            </wp:positionV>
            <wp:extent cx="561975" cy="476250"/>
            <wp:effectExtent l="0" t="0" r="952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noChangeArrowheads="1"/>
                    </pic:cNvPicPr>
                  </pic:nvPicPr>
                  <pic:blipFill>
                    <a:blip r:embed="rId7">
                      <a:extLst>
                        <a:ext uri="{28A0092B-C50C-407E-A947-70E740481C1C}">
                          <a14:useLocalDpi xmlns:a14="http://schemas.microsoft.com/office/drawing/2010/main" val="0"/>
                        </a:ext>
                      </a:extLst>
                    </a:blip>
                    <a:srcRect l="-1837" t="-655" r="-5510" b="-1309"/>
                    <a:stretch>
                      <a:fillRect/>
                    </a:stretch>
                  </pic:blipFill>
                  <pic:spPr bwMode="auto">
                    <a:xfrm>
                      <a:off x="0" y="0"/>
                      <a:ext cx="561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53C">
        <w:rPr>
          <w:rFonts w:ascii="Times New Roman" w:hAnsi="Times New Roman" w:cs="Times New Roman"/>
          <w:b/>
          <w:sz w:val="32"/>
          <w:szCs w:val="32"/>
        </w:rPr>
        <w:t xml:space="preserve">System Name: </w:t>
      </w:r>
      <w:r w:rsidR="00E25769">
        <w:rPr>
          <w:rFonts w:ascii="Times New Roman" w:hAnsi="Times New Roman" w:cs="Times New Roman"/>
          <w:b/>
          <w:sz w:val="32"/>
          <w:szCs w:val="32"/>
        </w:rPr>
        <w:t xml:space="preserve"> F</w:t>
      </w:r>
      <w:r w:rsidR="002E122E">
        <w:rPr>
          <w:rFonts w:ascii="Times New Roman" w:hAnsi="Times New Roman" w:cs="Times New Roman"/>
          <w:b/>
          <w:sz w:val="32"/>
          <w:szCs w:val="32"/>
        </w:rPr>
        <w:t>o</w:t>
      </w:r>
      <w:r w:rsidR="00910232">
        <w:rPr>
          <w:rFonts w:ascii="Times New Roman" w:hAnsi="Times New Roman" w:cs="Times New Roman"/>
          <w:b/>
          <w:sz w:val="32"/>
          <w:szCs w:val="32"/>
        </w:rPr>
        <w:t>od Nutrition Service (FNS</w:t>
      </w:r>
      <w:r w:rsidR="00714655">
        <w:rPr>
          <w:rFonts w:ascii="Times New Roman" w:hAnsi="Times New Roman" w:cs="Times New Roman"/>
          <w:b/>
          <w:sz w:val="32"/>
          <w:szCs w:val="32"/>
        </w:rPr>
        <w:t>)</w:t>
      </w:r>
    </w:p>
    <w:p w:rsidRPr="00F15D4E" w:rsidR="00714655" w:rsidP="00714655" w:rsidRDefault="00122524">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Appendix </w:t>
      </w:r>
      <w:r w:rsidR="00F933D4">
        <w:rPr>
          <w:rFonts w:ascii="Times New Roman" w:hAnsi="Times New Roman" w:cs="Times New Roman"/>
          <w:b/>
          <w:sz w:val="32"/>
          <w:szCs w:val="32"/>
        </w:rPr>
        <w:t>J</w:t>
      </w:r>
      <w:bookmarkStart w:name="_GoBack" w:id="0"/>
      <w:bookmarkEnd w:id="0"/>
      <w:r>
        <w:rPr>
          <w:rFonts w:ascii="Times New Roman" w:hAnsi="Times New Roman" w:cs="Times New Roman"/>
          <w:b/>
          <w:sz w:val="32"/>
          <w:szCs w:val="32"/>
        </w:rPr>
        <w:t xml:space="preserve">: </w:t>
      </w:r>
      <w:r w:rsidR="008415D9">
        <w:rPr>
          <w:rFonts w:ascii="Times New Roman" w:hAnsi="Times New Roman" w:cs="Times New Roman"/>
          <w:b/>
          <w:sz w:val="32"/>
          <w:szCs w:val="32"/>
        </w:rPr>
        <w:t>Professional Standards Training Tracker Tool</w:t>
      </w:r>
      <w:r w:rsidR="002E122E">
        <w:rPr>
          <w:rFonts w:ascii="Times New Roman" w:hAnsi="Times New Roman" w:cs="Times New Roman"/>
          <w:b/>
          <w:sz w:val="32"/>
          <w:szCs w:val="32"/>
        </w:rPr>
        <w:t xml:space="preserve"> (</w:t>
      </w:r>
      <w:r w:rsidR="008415D9">
        <w:rPr>
          <w:rFonts w:ascii="Times New Roman" w:hAnsi="Times New Roman" w:cs="Times New Roman"/>
          <w:b/>
          <w:sz w:val="32"/>
          <w:szCs w:val="32"/>
        </w:rPr>
        <w:t>PSTTT</w:t>
      </w:r>
      <w:r w:rsidR="00EA7623">
        <w:rPr>
          <w:rFonts w:ascii="Times New Roman" w:hAnsi="Times New Roman" w:cs="Times New Roman"/>
          <w:b/>
          <w:sz w:val="32"/>
          <w:szCs w:val="32"/>
        </w:rPr>
        <w:t>)</w:t>
      </w:r>
    </w:p>
    <w:p w:rsidRPr="00F15D4E" w:rsidR="00180F8C" w:rsidP="00180F8C" w:rsidRDefault="00180F8C">
      <w:pPr>
        <w:spacing w:after="120"/>
        <w:jc w:val="center"/>
        <w:rPr>
          <w:rFonts w:ascii="Times New Roman" w:hAnsi="Times New Roman" w:cs="Times New Roman"/>
          <w:b/>
          <w:sz w:val="32"/>
          <w:szCs w:val="32"/>
        </w:rPr>
      </w:pPr>
      <w:r w:rsidRPr="00F15D4E">
        <w:rPr>
          <w:rFonts w:ascii="Times New Roman" w:hAnsi="Times New Roman" w:cs="Times New Roman"/>
          <w:b/>
          <w:sz w:val="32"/>
          <w:szCs w:val="32"/>
        </w:rPr>
        <w:t>Privacy Documentation Checklist</w:t>
      </w:r>
    </w:p>
    <w:p w:rsidR="00180F8C" w:rsidRDefault="00180F8C"/>
    <w:tbl>
      <w:tblPr>
        <w:tblStyle w:val="TableGrid"/>
        <w:tblW w:w="11499" w:type="dxa"/>
        <w:tblInd w:w="-930" w:type="dxa"/>
        <w:tblLook w:val="04A0" w:firstRow="1" w:lastRow="0" w:firstColumn="1" w:lastColumn="0" w:noHBand="0" w:noVBand="1"/>
      </w:tblPr>
      <w:tblGrid>
        <w:gridCol w:w="7518"/>
        <w:gridCol w:w="630"/>
        <w:gridCol w:w="3351"/>
      </w:tblGrid>
      <w:tr w:rsidRPr="00180F8C" w:rsidR="00180F8C" w:rsidTr="001A1ED9">
        <w:trPr>
          <w:trHeight w:val="466"/>
          <w:tblHeader/>
        </w:trPr>
        <w:tc>
          <w:tcPr>
            <w:tcW w:w="7518" w:type="dxa"/>
            <w:shd w:val="clear" w:color="auto" w:fill="000000" w:themeFill="text1"/>
            <w:vAlign w:val="center"/>
          </w:tcPr>
          <w:p w:rsidRPr="00180F8C" w:rsidR="00180F8C" w:rsidP="00180F8C" w:rsidRDefault="00180F8C">
            <w:pPr>
              <w:jc w:val="center"/>
              <w:rPr>
                <w:rFonts w:ascii="Times New Roman" w:hAnsi="Times New Roman" w:cs="Times New Roman"/>
                <w:b/>
                <w:color w:val="FFFFFF" w:themeColor="background1"/>
                <w:sz w:val="24"/>
                <w:szCs w:val="24"/>
              </w:rPr>
            </w:pPr>
            <w:r w:rsidRPr="00180F8C">
              <w:rPr>
                <w:rFonts w:ascii="Times New Roman" w:hAnsi="Times New Roman" w:cs="Times New Roman"/>
                <w:b/>
                <w:color w:val="FFFFFF" w:themeColor="background1"/>
                <w:sz w:val="24"/>
                <w:szCs w:val="24"/>
              </w:rPr>
              <w:t>Requirement</w:t>
            </w:r>
          </w:p>
        </w:tc>
        <w:tc>
          <w:tcPr>
            <w:tcW w:w="630" w:type="dxa"/>
            <w:shd w:val="clear" w:color="auto" w:fill="000000" w:themeFill="text1"/>
            <w:vAlign w:val="center"/>
          </w:tcPr>
          <w:p w:rsidRPr="00180F8C" w:rsidR="00180F8C" w:rsidP="00180F8C" w:rsidRDefault="00180F8C">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Y/N</w:t>
            </w:r>
          </w:p>
        </w:tc>
        <w:tc>
          <w:tcPr>
            <w:tcW w:w="3351" w:type="dxa"/>
            <w:shd w:val="clear" w:color="auto" w:fill="000000" w:themeFill="text1"/>
            <w:vAlign w:val="center"/>
          </w:tcPr>
          <w:p w:rsidRPr="00180F8C" w:rsidR="00180F8C" w:rsidP="00180F8C" w:rsidRDefault="00180F8C">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Comments</w:t>
            </w:r>
          </w:p>
        </w:tc>
      </w:tr>
      <w:tr w:rsidR="00180F8C" w:rsidTr="000948C2">
        <w:trPr>
          <w:trHeight w:val="466"/>
        </w:trPr>
        <w:tc>
          <w:tcPr>
            <w:tcW w:w="11499" w:type="dxa"/>
            <w:gridSpan w:val="3"/>
            <w:vAlign w:val="center"/>
          </w:tcPr>
          <w:p w:rsidRPr="00F15D4E" w:rsidR="00180F8C" w:rsidP="00180F8C" w:rsidRDefault="00180F8C">
            <w:pPr>
              <w:jc w:val="center"/>
              <w:rPr>
                <w:rFonts w:ascii="Times New Roman" w:hAnsi="Times New Roman" w:cs="Times New Roman"/>
                <w:b/>
                <w:sz w:val="32"/>
                <w:szCs w:val="32"/>
              </w:rPr>
            </w:pPr>
            <w:r w:rsidRPr="00F15D4E">
              <w:rPr>
                <w:rFonts w:ascii="Times New Roman" w:hAnsi="Times New Roman" w:cs="Times New Roman"/>
                <w:b/>
                <w:sz w:val="32"/>
                <w:szCs w:val="32"/>
              </w:rPr>
              <w:t>Privacy Threshold Analysis (PTA)</w:t>
            </w:r>
          </w:p>
        </w:tc>
      </w:tr>
      <w:tr w:rsidR="00180F8C" w:rsidTr="001A1ED9">
        <w:trPr>
          <w:trHeight w:val="466"/>
        </w:trPr>
        <w:tc>
          <w:tcPr>
            <w:tcW w:w="7518" w:type="dxa"/>
            <w:vAlign w:val="center"/>
          </w:tcPr>
          <w:p w:rsidRPr="00F15D4E" w:rsidR="00180F8C" w:rsidP="00180F8C" w:rsidRDefault="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Has a PTA been developed for the system?</w:t>
            </w:r>
          </w:p>
        </w:tc>
        <w:tc>
          <w:tcPr>
            <w:tcW w:w="630" w:type="dxa"/>
            <w:vAlign w:val="center"/>
          </w:tcPr>
          <w:p w:rsidRPr="00F15D4E" w:rsidR="00180F8C" w:rsidP="00180F8C" w:rsidRDefault="008415D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15D4E" w:rsidR="00180F8C" w:rsidP="009047EC" w:rsidRDefault="00E85174">
            <w:pPr>
              <w:rPr>
                <w:rFonts w:ascii="Times New Roman" w:hAnsi="Times New Roman" w:cs="Times New Roman"/>
                <w:sz w:val="24"/>
                <w:szCs w:val="24"/>
              </w:rPr>
            </w:pPr>
            <w:r>
              <w:rPr>
                <w:rFonts w:ascii="Times New Roman" w:hAnsi="Times New Roman" w:cs="Times New Roman"/>
                <w:sz w:val="24"/>
                <w:szCs w:val="24"/>
              </w:rPr>
              <w:t xml:space="preserve">Dated: </w:t>
            </w:r>
            <w:r w:rsidR="009047EC">
              <w:rPr>
                <w:rFonts w:ascii="Times New Roman" w:hAnsi="Times New Roman" w:cs="Times New Roman"/>
                <w:sz w:val="24"/>
                <w:szCs w:val="24"/>
              </w:rPr>
              <w:t>03/02/2016</w:t>
            </w:r>
          </w:p>
        </w:tc>
      </w:tr>
      <w:tr w:rsidR="00180F8C" w:rsidTr="001A1ED9">
        <w:trPr>
          <w:trHeight w:val="466"/>
        </w:trPr>
        <w:tc>
          <w:tcPr>
            <w:tcW w:w="7518" w:type="dxa"/>
            <w:vAlign w:val="center"/>
          </w:tcPr>
          <w:p w:rsidRPr="00F15D4E" w:rsidR="00180F8C" w:rsidP="00180F8C" w:rsidRDefault="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Does the system contain personally identifiable information?</w:t>
            </w:r>
          </w:p>
        </w:tc>
        <w:tc>
          <w:tcPr>
            <w:tcW w:w="630" w:type="dxa"/>
            <w:vAlign w:val="center"/>
          </w:tcPr>
          <w:p w:rsidRPr="00F15D4E" w:rsidR="00180F8C" w:rsidP="00180F8C" w:rsidRDefault="008415D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15D4E" w:rsidR="00B02DE4" w:rsidP="008D3127" w:rsidRDefault="008415D9">
            <w:pPr>
              <w:rPr>
                <w:rFonts w:ascii="Times New Roman" w:hAnsi="Times New Roman" w:cs="Times New Roman"/>
                <w:sz w:val="24"/>
                <w:szCs w:val="24"/>
              </w:rPr>
            </w:pPr>
            <w:r>
              <w:rPr>
                <w:rFonts w:ascii="Times New Roman" w:hAnsi="Times New Roman" w:cs="Times New Roman"/>
                <w:sz w:val="24"/>
                <w:szCs w:val="24"/>
              </w:rPr>
              <w:t>Other: School Nutrition and Meal Service professionals Name</w:t>
            </w:r>
          </w:p>
        </w:tc>
      </w:tr>
      <w:tr w:rsidR="00180F8C" w:rsidTr="001A1ED9">
        <w:trPr>
          <w:trHeight w:val="466"/>
        </w:trPr>
        <w:tc>
          <w:tcPr>
            <w:tcW w:w="7518" w:type="dxa"/>
            <w:vAlign w:val="center"/>
          </w:tcPr>
          <w:p w:rsidRPr="00F15D4E" w:rsidR="00180F8C" w:rsidP="00180F8C" w:rsidRDefault="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Is the PTA signed?</w:t>
            </w:r>
          </w:p>
        </w:tc>
        <w:tc>
          <w:tcPr>
            <w:tcW w:w="630" w:type="dxa"/>
            <w:vAlign w:val="center"/>
          </w:tcPr>
          <w:p w:rsidRPr="00F15D4E" w:rsidR="00180F8C" w:rsidP="00180F8C" w:rsidRDefault="008415D9">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15D4E" w:rsidR="00180F8C" w:rsidP="00180F8C" w:rsidRDefault="008415D9">
            <w:pPr>
              <w:rPr>
                <w:rFonts w:ascii="Times New Roman" w:hAnsi="Times New Roman" w:cs="Times New Roman"/>
                <w:sz w:val="24"/>
                <w:szCs w:val="24"/>
              </w:rPr>
            </w:pPr>
            <w:r>
              <w:rPr>
                <w:rFonts w:ascii="Times New Roman" w:hAnsi="Times New Roman" w:cs="Times New Roman"/>
                <w:sz w:val="24"/>
                <w:szCs w:val="24"/>
              </w:rPr>
              <w:t>04/07/2016</w:t>
            </w:r>
          </w:p>
        </w:tc>
      </w:tr>
      <w:tr w:rsidR="00180F8C" w:rsidTr="001A1ED9">
        <w:trPr>
          <w:trHeight w:val="466"/>
        </w:trPr>
        <w:tc>
          <w:tcPr>
            <w:tcW w:w="7518" w:type="dxa"/>
            <w:vAlign w:val="center"/>
          </w:tcPr>
          <w:p w:rsidRPr="00F15D4E" w:rsidR="00180F8C" w:rsidP="00180F8C" w:rsidRDefault="00180F8C">
            <w:pPr>
              <w:pStyle w:val="ListParagraph"/>
              <w:numPr>
                <w:ilvl w:val="0"/>
                <w:numId w:val="2"/>
              </w:numPr>
              <w:rPr>
                <w:rFonts w:ascii="Times New Roman" w:hAnsi="Times New Roman" w:cs="Times New Roman"/>
                <w:sz w:val="24"/>
                <w:szCs w:val="24"/>
              </w:rPr>
            </w:pPr>
            <w:r w:rsidRPr="00F15D4E">
              <w:rPr>
                <w:rFonts w:ascii="Times New Roman" w:hAnsi="Times New Roman" w:cs="Times New Roman"/>
                <w:sz w:val="24"/>
                <w:szCs w:val="24"/>
              </w:rPr>
              <w:t>Is a Privacy Impact Assessment (PIA) required for the system?</w:t>
            </w:r>
          </w:p>
        </w:tc>
        <w:tc>
          <w:tcPr>
            <w:tcW w:w="630" w:type="dxa"/>
            <w:vAlign w:val="center"/>
          </w:tcPr>
          <w:p w:rsidRPr="00F15D4E" w:rsidR="00180F8C" w:rsidP="00180F8C" w:rsidRDefault="00E94E5C">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15D4E" w:rsidR="00180F8C" w:rsidP="00DF1140" w:rsidRDefault="006C2713">
            <w:pPr>
              <w:rPr>
                <w:rFonts w:ascii="Times New Roman" w:hAnsi="Times New Roman" w:cs="Times New Roman"/>
                <w:sz w:val="24"/>
                <w:szCs w:val="24"/>
              </w:rPr>
            </w:pPr>
            <w:r>
              <w:rPr>
                <w:rFonts w:ascii="Times New Roman" w:hAnsi="Times New Roman" w:cs="Times New Roman"/>
                <w:sz w:val="24"/>
                <w:szCs w:val="24"/>
              </w:rPr>
              <w:t>Dated: 10/20/2016</w:t>
            </w:r>
          </w:p>
        </w:tc>
      </w:tr>
      <w:tr w:rsidR="00180F8C" w:rsidTr="00180F8C">
        <w:trPr>
          <w:trHeight w:val="491"/>
        </w:trPr>
        <w:tc>
          <w:tcPr>
            <w:tcW w:w="11499" w:type="dxa"/>
            <w:gridSpan w:val="3"/>
            <w:vAlign w:val="center"/>
          </w:tcPr>
          <w:p w:rsidRPr="00F15D4E" w:rsidR="00180F8C" w:rsidP="00180F8C" w:rsidRDefault="00180F8C">
            <w:pPr>
              <w:jc w:val="center"/>
              <w:rPr>
                <w:rFonts w:ascii="Times New Roman" w:hAnsi="Times New Roman" w:cs="Times New Roman"/>
                <w:b/>
                <w:sz w:val="32"/>
                <w:szCs w:val="32"/>
              </w:rPr>
            </w:pPr>
            <w:r w:rsidRPr="00F15D4E">
              <w:rPr>
                <w:rFonts w:ascii="Times New Roman" w:hAnsi="Times New Roman" w:cs="Times New Roman"/>
                <w:b/>
                <w:sz w:val="32"/>
                <w:szCs w:val="32"/>
              </w:rPr>
              <w:t>Privacy Impact Assessment (PIA)</w:t>
            </w:r>
          </w:p>
        </w:tc>
      </w:tr>
      <w:tr w:rsidR="00180F8C" w:rsidTr="001A1ED9">
        <w:trPr>
          <w:trHeight w:val="466"/>
        </w:trPr>
        <w:tc>
          <w:tcPr>
            <w:tcW w:w="7518" w:type="dxa"/>
            <w:vAlign w:val="center"/>
          </w:tcPr>
          <w:p w:rsidRPr="00F15D4E" w:rsidR="00180F8C" w:rsidP="00F15D4E" w:rsidRDefault="00F15D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PTA define the scope of the information collected, the reasons for its collections?</w:t>
            </w:r>
          </w:p>
        </w:tc>
        <w:tc>
          <w:tcPr>
            <w:tcW w:w="630" w:type="dxa"/>
            <w:vAlign w:val="center"/>
          </w:tcPr>
          <w:p w:rsidRPr="00180F8C" w:rsidR="00180F8C" w:rsidP="00180F8C"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B4348" w:rsidR="00FD5940" w:rsidP="006A12D9" w:rsidRDefault="006C2713">
            <w:pPr>
              <w:autoSpaceDE w:val="0"/>
              <w:autoSpaceDN w:val="0"/>
              <w:adjustRightInd w:val="0"/>
              <w:spacing w:after="120"/>
              <w:rPr>
                <w:rFonts w:ascii="Times New Roman" w:hAnsi="Times New Roman" w:cs="Times New Roman"/>
                <w:sz w:val="24"/>
                <w:szCs w:val="24"/>
              </w:rPr>
            </w:pPr>
            <w:r w:rsidRPr="006C2713">
              <w:rPr>
                <w:rFonts w:ascii="Times New Roman" w:hAnsi="Times New Roman" w:cs="Times New Roman"/>
                <w:sz w:val="24"/>
                <w:szCs w:val="24"/>
              </w:rPr>
              <w:t>The user will be able to create a user profile with the following information: School district/address, school name/address, individual name, email address, title of their position, and hiring date.</w:t>
            </w:r>
          </w:p>
        </w:tc>
      </w:tr>
      <w:tr w:rsidR="00180F8C" w:rsidTr="00DD410F">
        <w:trPr>
          <w:trHeight w:val="466"/>
        </w:trPr>
        <w:tc>
          <w:tcPr>
            <w:tcW w:w="7518" w:type="dxa"/>
            <w:vAlign w:val="center"/>
          </w:tcPr>
          <w:p w:rsidRPr="00493B82" w:rsidR="00180F8C" w:rsidP="00493B82" w:rsidRDefault="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uses of information and the accuracy of the data being used?</w:t>
            </w:r>
          </w:p>
        </w:tc>
        <w:tc>
          <w:tcPr>
            <w:tcW w:w="630" w:type="dxa"/>
            <w:vAlign w:val="center"/>
          </w:tcPr>
          <w:p w:rsidRPr="00180F8C" w:rsidR="00180F8C" w:rsidP="00180F8C"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D063B" w:rsidR="003506C8" w:rsidP="00FD063B" w:rsidRDefault="006C2713">
            <w:pPr>
              <w:outlineLvl w:val="0"/>
              <w:rPr>
                <w:rFonts w:ascii="Times New Roman" w:hAnsi="Times New Roman" w:cs="Times New Roman"/>
                <w:bCs/>
                <w:sz w:val="24"/>
                <w:szCs w:val="24"/>
              </w:rPr>
            </w:pPr>
            <w:r w:rsidRPr="006C2713">
              <w:rPr>
                <w:rFonts w:ascii="Times New Roman" w:hAnsi="Times New Roman" w:cs="Times New Roman"/>
                <w:bCs/>
                <w:sz w:val="24"/>
                <w:szCs w:val="24"/>
              </w:rPr>
              <w:t>The employees and managers are responsible for checking for accuracy of their own information. FNS staff will not be checking for accuracy.</w:t>
            </w:r>
          </w:p>
        </w:tc>
      </w:tr>
      <w:tr w:rsidR="00493B82" w:rsidTr="001A1ED9">
        <w:trPr>
          <w:trHeight w:val="466"/>
        </w:trPr>
        <w:tc>
          <w:tcPr>
            <w:tcW w:w="7518" w:type="dxa"/>
            <w:vAlign w:val="center"/>
          </w:tcPr>
          <w:p w:rsidR="00493B82" w:rsidP="00493B82" w:rsidRDefault="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how long information will be retained after the initial collection?</w:t>
            </w:r>
          </w:p>
        </w:tc>
        <w:tc>
          <w:tcPr>
            <w:tcW w:w="630" w:type="dxa"/>
            <w:vAlign w:val="center"/>
          </w:tcPr>
          <w:p w:rsidR="00493B82" w:rsidP="002F244C"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493B82" w:rsidR="00493B82" w:rsidP="00EB66D5"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Information will be retained for two years.</w:t>
            </w:r>
          </w:p>
        </w:tc>
      </w:tr>
      <w:tr w:rsidR="00493B82" w:rsidTr="001A1ED9">
        <w:trPr>
          <w:trHeight w:val="466"/>
        </w:trPr>
        <w:tc>
          <w:tcPr>
            <w:tcW w:w="7518" w:type="dxa"/>
            <w:vAlign w:val="center"/>
          </w:tcPr>
          <w:p w:rsidR="00493B82" w:rsidP="00493B82" w:rsidRDefault="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scope of sharing within the United States Department of Agriculture?</w:t>
            </w:r>
          </w:p>
        </w:tc>
        <w:tc>
          <w:tcPr>
            <w:tcW w:w="630" w:type="dxa"/>
            <w:vAlign w:val="center"/>
          </w:tcPr>
          <w:p w:rsidR="00493B82" w:rsidP="00180F8C"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493B82" w:rsidR="00493B82" w:rsidP="001A1ED9"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The information will be shared with Food and Nutrition Service and State agency employees for the purpose of tracking training hours for Administrative Review.</w:t>
            </w:r>
          </w:p>
        </w:tc>
      </w:tr>
      <w:tr w:rsidR="00493B82" w:rsidTr="00EF3C7B">
        <w:trPr>
          <w:trHeight w:val="466"/>
        </w:trPr>
        <w:tc>
          <w:tcPr>
            <w:tcW w:w="7518" w:type="dxa"/>
            <w:vAlign w:val="center"/>
          </w:tcPr>
          <w:p w:rsidR="00493B82" w:rsidP="00493B82" w:rsidRDefault="00493B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content, scope, and authority for information sharing external to USDA which includes Federal, state and local government, and/or the private sector?</w:t>
            </w:r>
          </w:p>
        </w:tc>
        <w:tc>
          <w:tcPr>
            <w:tcW w:w="630" w:type="dxa"/>
            <w:vAlign w:val="center"/>
          </w:tcPr>
          <w:p w:rsidR="00493B82" w:rsidP="00180F8C"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tcPr>
          <w:p w:rsidRPr="00244304" w:rsidR="0037308D" w:rsidP="00244304" w:rsidRDefault="006C2713">
            <w:pPr>
              <w:autoSpaceDE w:val="0"/>
              <w:autoSpaceDN w:val="0"/>
              <w:adjustRightInd w:val="0"/>
              <w:rPr>
                <w:rFonts w:ascii="Times New Roman" w:hAnsi="Times New Roman" w:cs="Times New Roman"/>
                <w:sz w:val="24"/>
                <w:szCs w:val="24"/>
              </w:rPr>
            </w:pPr>
            <w:r w:rsidRPr="006C2713">
              <w:rPr>
                <w:rFonts w:ascii="Times New Roman" w:hAnsi="Times New Roman" w:cs="Times New Roman"/>
                <w:sz w:val="24"/>
                <w:szCs w:val="24"/>
              </w:rPr>
              <w:t xml:space="preserve">The information shared includes: employee name, school name, title of their position, email address, hiring date, training title and training </w:t>
            </w:r>
            <w:r w:rsidRPr="006C2713">
              <w:rPr>
                <w:rFonts w:ascii="Times New Roman" w:hAnsi="Times New Roman" w:cs="Times New Roman"/>
                <w:sz w:val="24"/>
                <w:szCs w:val="24"/>
              </w:rPr>
              <w:lastRenderedPageBreak/>
              <w:t>hours. The information will be shared with FNS and State agencies employees for Administrative Review purposes. The information is shared so school nutrition professionals can personally track their own training hours for professional standards requirements. Managers can enter in training for their own employees only.</w:t>
            </w:r>
          </w:p>
        </w:tc>
      </w:tr>
      <w:tr w:rsidR="00493B82" w:rsidTr="001A1ED9">
        <w:trPr>
          <w:trHeight w:val="466"/>
        </w:trPr>
        <w:tc>
          <w:tcPr>
            <w:tcW w:w="7518" w:type="dxa"/>
            <w:vAlign w:val="center"/>
          </w:tcPr>
          <w:p w:rsidRPr="00493B82" w:rsidR="00493B82" w:rsidP="00493B82" w:rsidRDefault="00493B82">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lastRenderedPageBreak/>
              <w:t>Is personally identifiable information shared outside the Department?</w:t>
            </w:r>
          </w:p>
        </w:tc>
        <w:tc>
          <w:tcPr>
            <w:tcW w:w="630" w:type="dxa"/>
            <w:vAlign w:val="center"/>
          </w:tcPr>
          <w:p w:rsidR="00493B82" w:rsidP="00A00C39" w:rsidRDefault="006C2713">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rsidRPr="00C7253C" w:rsidR="00493B82" w:rsidP="00C7253C" w:rsidRDefault="00493B82">
            <w:pPr>
              <w:autoSpaceDE w:val="0"/>
              <w:autoSpaceDN w:val="0"/>
              <w:adjustRightInd w:val="0"/>
              <w:spacing w:after="120"/>
              <w:jc w:val="both"/>
              <w:rPr>
                <w:rFonts w:ascii="Times New Roman" w:hAnsi="Times New Roman" w:cs="Times New Roman"/>
                <w:sz w:val="24"/>
                <w:szCs w:val="24"/>
              </w:rPr>
            </w:pPr>
          </w:p>
        </w:tc>
      </w:tr>
      <w:tr w:rsidR="00A00C39" w:rsidTr="001A1ED9">
        <w:trPr>
          <w:trHeight w:val="466"/>
        </w:trPr>
        <w:tc>
          <w:tcPr>
            <w:tcW w:w="7518" w:type="dxa"/>
            <w:vAlign w:val="center"/>
          </w:tcPr>
          <w:p w:rsidR="00A00C39" w:rsidP="00493B82" w:rsidRDefault="00A00C39">
            <w:pPr>
              <w:pStyle w:val="ListParagraph"/>
              <w:numPr>
                <w:ilvl w:val="0"/>
                <w:numId w:val="5"/>
              </w:numPr>
              <w:ind w:left="1080"/>
              <w:rPr>
                <w:rFonts w:ascii="Times New Roman" w:hAnsi="Times New Roman" w:cs="Times New Roman"/>
                <w:sz w:val="24"/>
                <w:szCs w:val="24"/>
              </w:rPr>
            </w:pPr>
            <w:r>
              <w:rPr>
                <w:rFonts w:ascii="Times New Roman" w:hAnsi="Times New Roman" w:cs="Times New Roman"/>
                <w:sz w:val="24"/>
                <w:szCs w:val="24"/>
              </w:rPr>
              <w:t>Under which System of Records Notice (SORN) does the system operate?</w:t>
            </w:r>
          </w:p>
        </w:tc>
        <w:tc>
          <w:tcPr>
            <w:tcW w:w="630" w:type="dxa"/>
            <w:vAlign w:val="center"/>
          </w:tcPr>
          <w:p w:rsidR="00A00C39" w:rsidP="00A00C39" w:rsidRDefault="006C2713">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rsidRPr="00EF3C7B" w:rsidR="00A00C39" w:rsidP="00EF3C7B" w:rsidRDefault="00A00C39">
            <w:pPr>
              <w:autoSpaceDE w:val="0"/>
              <w:autoSpaceDN w:val="0"/>
              <w:adjustRightInd w:val="0"/>
              <w:rPr>
                <w:rFonts w:ascii="Times New Roman" w:hAnsi="Times New Roman" w:cs="Times New Roman"/>
                <w:sz w:val="24"/>
                <w:szCs w:val="24"/>
              </w:rPr>
            </w:pPr>
          </w:p>
        </w:tc>
      </w:tr>
      <w:tr w:rsidR="00A00C39" w:rsidTr="00DD410F">
        <w:trPr>
          <w:trHeight w:val="466"/>
        </w:trPr>
        <w:tc>
          <w:tcPr>
            <w:tcW w:w="7518" w:type="dxa"/>
            <w:vAlign w:val="center"/>
          </w:tcPr>
          <w:p w:rsidRPr="00A00C39" w:rsidR="00A00C39" w:rsidP="00A00C39" w:rsidRDefault="000C2C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notice to the individual of the scope of information collected, the right to consent to uses of said information, and the right to decline to provide information?</w:t>
            </w:r>
          </w:p>
        </w:tc>
        <w:tc>
          <w:tcPr>
            <w:tcW w:w="630" w:type="dxa"/>
            <w:vAlign w:val="center"/>
          </w:tcPr>
          <w:p w:rsidR="00A00C39" w:rsidP="00A00C39"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00786B0F" w:rsidP="00DD410F"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Tracking training is mandatory as stated on HHFKA, 2010, however using the USDA tool to track the trainings is voluntary.</w:t>
            </w:r>
          </w:p>
        </w:tc>
      </w:tr>
      <w:tr w:rsidR="000C2C95" w:rsidTr="001A1ED9">
        <w:trPr>
          <w:trHeight w:val="466"/>
        </w:trPr>
        <w:tc>
          <w:tcPr>
            <w:tcW w:w="7518" w:type="dxa"/>
            <w:vAlign w:val="center"/>
          </w:tcPr>
          <w:p w:rsidR="000C2C95" w:rsidP="00A00C39" w:rsidRDefault="000C2C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an individual’s ability to ensure the accuracy of the information collected about them?</w:t>
            </w:r>
          </w:p>
        </w:tc>
        <w:tc>
          <w:tcPr>
            <w:tcW w:w="630" w:type="dxa"/>
            <w:vAlign w:val="center"/>
          </w:tcPr>
          <w:p w:rsidR="000C2C95" w:rsidP="00A00C39"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0C2C95" w:rsidR="00DD410F" w:rsidP="001A1ED9"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Each user has the ability to edit or delete entries.</w:t>
            </w:r>
          </w:p>
        </w:tc>
      </w:tr>
      <w:tr w:rsidR="000C2C95" w:rsidTr="001A1ED9">
        <w:trPr>
          <w:trHeight w:val="466"/>
        </w:trPr>
        <w:tc>
          <w:tcPr>
            <w:tcW w:w="7518" w:type="dxa"/>
            <w:vAlign w:val="center"/>
          </w:tcPr>
          <w:p w:rsidR="000C2C95" w:rsidP="00A00C39" w:rsidRDefault="000C2C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technical safeguards and security measures?</w:t>
            </w:r>
          </w:p>
        </w:tc>
        <w:tc>
          <w:tcPr>
            <w:tcW w:w="630" w:type="dxa"/>
            <w:vAlign w:val="center"/>
          </w:tcPr>
          <w:p w:rsidR="000C2C95" w:rsidP="00A00C39" w:rsidRDefault="006C2713">
            <w:pPr>
              <w:jc w:val="center"/>
              <w:rPr>
                <w:rFonts w:ascii="Times New Roman" w:hAnsi="Times New Roman" w:cs="Times New Roman"/>
                <w:sz w:val="24"/>
                <w:szCs w:val="24"/>
              </w:rPr>
            </w:pPr>
            <w:r>
              <w:rPr>
                <w:rFonts w:ascii="Times New Roman" w:hAnsi="Times New Roman" w:cs="Times New Roman"/>
                <w:sz w:val="24"/>
                <w:szCs w:val="24"/>
              </w:rPr>
              <w:t>Y</w:t>
            </w:r>
          </w:p>
        </w:tc>
        <w:tc>
          <w:tcPr>
            <w:tcW w:w="3351" w:type="dxa"/>
            <w:vAlign w:val="center"/>
          </w:tcPr>
          <w:p w:rsidRPr="00FD5940" w:rsidR="000C2C95" w:rsidP="00FD5940"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Internal users of the application are audited by the security office. The audit ensure a valid FNS-674 form is on file for ever internal users.</w:t>
            </w:r>
          </w:p>
        </w:tc>
      </w:tr>
      <w:tr w:rsidR="00F0435D" w:rsidTr="001A1ED9">
        <w:trPr>
          <w:trHeight w:val="466"/>
        </w:trPr>
        <w:tc>
          <w:tcPr>
            <w:tcW w:w="7518" w:type="dxa"/>
            <w:vAlign w:val="center"/>
          </w:tcPr>
          <w:p w:rsidR="00F0435D" w:rsidP="00A00C39" w:rsidRDefault="00F043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selection process for any technologies used by the system?</w:t>
            </w:r>
          </w:p>
        </w:tc>
        <w:tc>
          <w:tcPr>
            <w:tcW w:w="630" w:type="dxa"/>
            <w:vAlign w:val="center"/>
          </w:tcPr>
          <w:p w:rsidR="00F0435D" w:rsidP="00A00C39" w:rsidRDefault="006C2713">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rsidRPr="00F0435D" w:rsidR="00F0435D" w:rsidP="001A1ED9" w:rsidRDefault="006C2713">
            <w:pPr>
              <w:rPr>
                <w:rFonts w:ascii="Times New Roman" w:hAnsi="Times New Roman" w:cs="Times New Roman" w:eastAsiaTheme="minorHAnsi"/>
                <w:sz w:val="24"/>
                <w:szCs w:val="24"/>
                <w:lang w:eastAsia="en-US"/>
              </w:rPr>
            </w:pPr>
            <w:r w:rsidRPr="006C2713">
              <w:rPr>
                <w:rFonts w:ascii="Times New Roman" w:hAnsi="Times New Roman" w:cs="Times New Roman" w:eastAsiaTheme="minorHAnsi"/>
                <w:sz w:val="24"/>
                <w:szCs w:val="24"/>
                <w:lang w:eastAsia="en-US"/>
              </w:rPr>
              <w:t>No, the project does not employ technology which may raise privacy concerns.</w:t>
            </w:r>
          </w:p>
        </w:tc>
      </w:tr>
      <w:tr w:rsidR="00F0435D" w:rsidTr="001A1ED9">
        <w:trPr>
          <w:trHeight w:val="466"/>
        </w:trPr>
        <w:tc>
          <w:tcPr>
            <w:tcW w:w="7518" w:type="dxa"/>
            <w:vAlign w:val="center"/>
          </w:tcPr>
          <w:p w:rsidR="00F0435D" w:rsidP="00A00C39" w:rsidRDefault="00F043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PIA describe the privacy impact of using third party websites and/or application</w:t>
            </w:r>
          </w:p>
        </w:tc>
        <w:tc>
          <w:tcPr>
            <w:tcW w:w="630" w:type="dxa"/>
            <w:vAlign w:val="center"/>
          </w:tcPr>
          <w:p w:rsidR="00F0435D" w:rsidP="00A00C39" w:rsidRDefault="006C2713">
            <w:pPr>
              <w:jc w:val="center"/>
              <w:rPr>
                <w:rFonts w:ascii="Times New Roman" w:hAnsi="Times New Roman" w:cs="Times New Roman"/>
                <w:sz w:val="24"/>
                <w:szCs w:val="24"/>
              </w:rPr>
            </w:pPr>
            <w:r>
              <w:rPr>
                <w:rFonts w:ascii="Times New Roman" w:hAnsi="Times New Roman" w:cs="Times New Roman"/>
                <w:sz w:val="24"/>
                <w:szCs w:val="24"/>
              </w:rPr>
              <w:t>N</w:t>
            </w:r>
          </w:p>
        </w:tc>
        <w:tc>
          <w:tcPr>
            <w:tcW w:w="3351" w:type="dxa"/>
            <w:vAlign w:val="center"/>
          </w:tcPr>
          <w:p w:rsidR="00F0435D" w:rsidP="001A1ED9" w:rsidRDefault="006C2713">
            <w:pP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N/A</w:t>
            </w:r>
          </w:p>
        </w:tc>
      </w:tr>
    </w:tbl>
    <w:p w:rsidR="00180F8C" w:rsidRDefault="00180F8C"/>
    <w:p w:rsidR="003D262D" w:rsidRDefault="003D262D"/>
    <w:tbl>
      <w:tblPr>
        <w:tblStyle w:val="TableGrid"/>
        <w:tblW w:w="0" w:type="auto"/>
        <w:tblLook w:val="04A0" w:firstRow="1" w:lastRow="0" w:firstColumn="1" w:lastColumn="0" w:noHBand="0" w:noVBand="1"/>
      </w:tblPr>
      <w:tblGrid>
        <w:gridCol w:w="2654"/>
        <w:gridCol w:w="3060"/>
        <w:gridCol w:w="1290"/>
        <w:gridCol w:w="2346"/>
      </w:tblGrid>
      <w:tr w:rsidR="00F0435D" w:rsidTr="00F0435D">
        <w:tc>
          <w:tcPr>
            <w:tcW w:w="9576" w:type="dxa"/>
            <w:gridSpan w:val="4"/>
            <w:shd w:val="clear" w:color="auto" w:fill="000000" w:themeFill="text1"/>
          </w:tcPr>
          <w:p w:rsidRPr="00F0435D" w:rsidR="00F0435D" w:rsidRDefault="00CA65C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Additional Evaluator Comments</w:t>
            </w:r>
            <w:r w:rsidR="00F0435D">
              <w:rPr>
                <w:rFonts w:ascii="Times New Roman" w:hAnsi="Times New Roman" w:cs="Times New Roman"/>
                <w:b/>
                <w:color w:val="FFFFFF" w:themeColor="background1"/>
                <w:sz w:val="24"/>
                <w:szCs w:val="24"/>
              </w:rPr>
              <w:t>:</w:t>
            </w:r>
          </w:p>
        </w:tc>
      </w:tr>
      <w:tr w:rsidR="00F0435D" w:rsidTr="00F0435D">
        <w:tc>
          <w:tcPr>
            <w:tcW w:w="9576" w:type="dxa"/>
            <w:gridSpan w:val="4"/>
          </w:tcPr>
          <w:p w:rsidR="00FD063B" w:rsidP="00876511" w:rsidRDefault="008415D9">
            <w:pPr>
              <w:rPr>
                <w:rFonts w:ascii="Times New Roman" w:hAnsi="Times New Roman" w:cs="Times New Roman"/>
                <w:sz w:val="24"/>
                <w:szCs w:val="24"/>
              </w:rPr>
            </w:pPr>
            <w:r>
              <w:rPr>
                <w:rFonts w:ascii="Times New Roman" w:hAnsi="Times New Roman" w:cs="Times New Roman"/>
                <w:sz w:val="24"/>
                <w:szCs w:val="24"/>
              </w:rPr>
              <w:t>FNS Professional Standards Training Tracker Tool (PSTTT) is used to track Professional Standards (PS) requirement set forth by the Healthy Hunger Free Kids Act (HHFKA) of 2010 requires PS for state and local school district nutrition professionals. In addition to hiring standards, mandatory annual training will be required for all individuals involved in preparing school meals. HHFKA details the number of required professional development hours that school nutrition professionals are required to receive on an annual basis.</w:t>
            </w:r>
          </w:p>
          <w:p w:rsidR="008415D9" w:rsidP="00876511" w:rsidRDefault="008415D9">
            <w:pPr>
              <w:rPr>
                <w:rFonts w:ascii="Times New Roman" w:hAnsi="Times New Roman" w:cs="Times New Roman"/>
                <w:sz w:val="24"/>
                <w:szCs w:val="24"/>
              </w:rPr>
            </w:pPr>
          </w:p>
          <w:p w:rsidR="008415D9" w:rsidP="00876511" w:rsidRDefault="008415D9">
            <w:pPr>
              <w:rPr>
                <w:rFonts w:ascii="Times New Roman" w:hAnsi="Times New Roman" w:cs="Times New Roman"/>
                <w:sz w:val="24"/>
                <w:szCs w:val="24"/>
              </w:rPr>
            </w:pPr>
            <w:r>
              <w:rPr>
                <w:rFonts w:ascii="Times New Roman" w:hAnsi="Times New Roman" w:cs="Times New Roman"/>
                <w:sz w:val="24"/>
                <w:szCs w:val="24"/>
              </w:rPr>
              <w:lastRenderedPageBreak/>
              <w:t>A wide range of school nutrition and meal service professional staff uses the PSTTT. Wi</w:t>
            </w:r>
            <w:r w:rsidR="009047EC">
              <w:rPr>
                <w:rFonts w:ascii="Times New Roman" w:hAnsi="Times New Roman" w:cs="Times New Roman"/>
                <w:sz w:val="24"/>
                <w:szCs w:val="24"/>
              </w:rPr>
              <w:t>thin each school, there may be some differences in terms of primary system users – individuals in a managerial role will have the ability to create profiles for their staff members if their staff members do not have access to a computer. The PSTTT will assist state agencies to record, track, and manage the required training hours in four major areas (Nutrition, Operations, Administration, and Communications &amp; Marketing) to meet the requirements of the HHFKA Professional Standards Rule. The application will specify that users enter a business email address.</w:t>
            </w:r>
          </w:p>
          <w:p w:rsidR="009047EC" w:rsidP="00876511" w:rsidRDefault="009047EC">
            <w:pPr>
              <w:rPr>
                <w:rFonts w:ascii="Times New Roman" w:hAnsi="Times New Roman" w:cs="Times New Roman"/>
                <w:sz w:val="24"/>
                <w:szCs w:val="24"/>
              </w:rPr>
            </w:pPr>
          </w:p>
          <w:p w:rsidRPr="00876511" w:rsidR="009047EC" w:rsidP="00876511" w:rsidRDefault="009047EC">
            <w:pPr>
              <w:rPr>
                <w:rFonts w:ascii="Times New Roman" w:hAnsi="Times New Roman" w:cs="Times New Roman"/>
                <w:sz w:val="24"/>
                <w:szCs w:val="24"/>
              </w:rPr>
            </w:pPr>
            <w:r>
              <w:rPr>
                <w:rFonts w:ascii="Times New Roman" w:hAnsi="Times New Roman" w:cs="Times New Roman"/>
                <w:sz w:val="24"/>
                <w:szCs w:val="24"/>
              </w:rPr>
              <w:t xml:space="preserve">PSTTT will be accessible through FNS’ website (Internet) and mobile phone. The school nutrition professionals will have to obtain </w:t>
            </w:r>
            <w:proofErr w:type="spellStart"/>
            <w:r>
              <w:rPr>
                <w:rFonts w:ascii="Times New Roman" w:hAnsi="Times New Roman" w:cs="Times New Roman"/>
                <w:sz w:val="24"/>
                <w:szCs w:val="24"/>
              </w:rPr>
              <w:t>eAuthentication</w:t>
            </w:r>
            <w:proofErr w:type="spellEnd"/>
            <w:r>
              <w:rPr>
                <w:rFonts w:ascii="Times New Roman" w:hAnsi="Times New Roman" w:cs="Times New Roman"/>
                <w:sz w:val="24"/>
                <w:szCs w:val="24"/>
              </w:rPr>
              <w:t xml:space="preserve"> </w:t>
            </w:r>
            <w:r w:rsidR="004529E5">
              <w:rPr>
                <w:rFonts w:ascii="Times New Roman" w:hAnsi="Times New Roman" w:cs="Times New Roman"/>
                <w:sz w:val="24"/>
                <w:szCs w:val="24"/>
              </w:rPr>
              <w:t xml:space="preserve">account to </w:t>
            </w:r>
            <w:r>
              <w:rPr>
                <w:rFonts w:ascii="Times New Roman" w:hAnsi="Times New Roman" w:cs="Times New Roman"/>
                <w:sz w:val="24"/>
                <w:szCs w:val="24"/>
              </w:rPr>
              <w:t xml:space="preserve">access the tool. The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sits on the front-end .NET technology and the back-end database is a SQL Server database. The school nutrition professional will hit the site then re-directed to the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site to log in. </w:t>
            </w:r>
            <w:proofErr w:type="spellStart"/>
            <w:r>
              <w:rPr>
                <w:rFonts w:ascii="Times New Roman" w:hAnsi="Times New Roman" w:cs="Times New Roman"/>
                <w:sz w:val="24"/>
                <w:szCs w:val="24"/>
              </w:rPr>
              <w:t>eAuth</w:t>
            </w:r>
            <w:proofErr w:type="spellEnd"/>
            <w:r>
              <w:rPr>
                <w:rFonts w:ascii="Times New Roman" w:hAnsi="Times New Roman" w:cs="Times New Roman"/>
                <w:sz w:val="24"/>
                <w:szCs w:val="24"/>
              </w:rPr>
              <w:t xml:space="preserve"> will verify permissions to enter the site and then re-direct them back to PSTTT, which is hosted at </w:t>
            </w:r>
            <w:r w:rsidR="004529E5">
              <w:rPr>
                <w:rFonts w:ascii="Cambria" w:hAnsi="Cambria"/>
                <w:color w:val="000000"/>
                <w:sz w:val="24"/>
                <w:szCs w:val="24"/>
              </w:rPr>
              <w:t>Digital Infrastructure Services Center (DISC).</w:t>
            </w:r>
          </w:p>
        </w:tc>
      </w:tr>
      <w:tr w:rsidR="00F0435D" w:rsidTr="00F0435D">
        <w:tc>
          <w:tcPr>
            <w:tcW w:w="9576" w:type="dxa"/>
            <w:gridSpan w:val="4"/>
          </w:tcPr>
          <w:p w:rsidRPr="00F0435D" w:rsidR="00F0435D" w:rsidRDefault="00F0435D">
            <w:pPr>
              <w:rPr>
                <w:rFonts w:ascii="Times New Roman" w:hAnsi="Times New Roman" w:cs="Times New Roman"/>
                <w:sz w:val="24"/>
                <w:szCs w:val="24"/>
              </w:rPr>
            </w:pPr>
          </w:p>
        </w:tc>
      </w:tr>
      <w:tr w:rsidRPr="00F0435D" w:rsidR="00CA65C1" w:rsidTr="002F5B52">
        <w:tc>
          <w:tcPr>
            <w:tcW w:w="9576" w:type="dxa"/>
            <w:gridSpan w:val="4"/>
            <w:shd w:val="clear" w:color="auto" w:fill="000000" w:themeFill="text1"/>
          </w:tcPr>
          <w:p w:rsidRPr="00F0435D" w:rsidR="00CA65C1" w:rsidP="002F5B52" w:rsidRDefault="00CA65C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Evaluator Recommendations:</w:t>
            </w:r>
          </w:p>
        </w:tc>
      </w:tr>
      <w:tr w:rsidR="00F0435D" w:rsidTr="00F0435D">
        <w:tc>
          <w:tcPr>
            <w:tcW w:w="9576" w:type="dxa"/>
            <w:gridSpan w:val="4"/>
          </w:tcPr>
          <w:p w:rsidRPr="00F0435D" w:rsidR="00F0435D" w:rsidRDefault="00F0435D">
            <w:pPr>
              <w:rPr>
                <w:rFonts w:ascii="Times New Roman" w:hAnsi="Times New Roman" w:cs="Times New Roman"/>
                <w:sz w:val="24"/>
                <w:szCs w:val="24"/>
              </w:rPr>
            </w:pPr>
          </w:p>
        </w:tc>
      </w:tr>
      <w:tr w:rsidR="00F0435D" w:rsidTr="00F0435D">
        <w:tc>
          <w:tcPr>
            <w:tcW w:w="9576" w:type="dxa"/>
            <w:gridSpan w:val="4"/>
          </w:tcPr>
          <w:p w:rsidRPr="00F0435D" w:rsidR="0077587D" w:rsidP="008415D9" w:rsidRDefault="003A5B40">
            <w:pPr>
              <w:rPr>
                <w:rFonts w:ascii="Times New Roman" w:hAnsi="Times New Roman" w:cs="Times New Roman"/>
                <w:sz w:val="24"/>
                <w:szCs w:val="24"/>
              </w:rPr>
            </w:pPr>
            <w:r>
              <w:rPr>
                <w:rFonts w:ascii="Times New Roman" w:hAnsi="Times New Roman" w:cs="Times New Roman"/>
                <w:sz w:val="24"/>
                <w:szCs w:val="24"/>
              </w:rPr>
              <w:t>-</w:t>
            </w:r>
            <w:r w:rsidR="007E2221">
              <w:rPr>
                <w:rFonts w:ascii="Times New Roman" w:hAnsi="Times New Roman" w:cs="Times New Roman"/>
                <w:sz w:val="24"/>
                <w:szCs w:val="24"/>
              </w:rPr>
              <w:t xml:space="preserve"> </w:t>
            </w:r>
            <w:r w:rsidRPr="00E85174" w:rsidR="00E85174">
              <w:rPr>
                <w:rFonts w:ascii="Times New Roman" w:hAnsi="Times New Roman" w:cs="Times New Roman"/>
                <w:sz w:val="24"/>
                <w:szCs w:val="24"/>
              </w:rPr>
              <w:t xml:space="preserve">Privacy Office approves </w:t>
            </w:r>
            <w:r w:rsidR="00DC3DA3">
              <w:rPr>
                <w:rFonts w:ascii="Times New Roman" w:hAnsi="Times New Roman" w:cs="Times New Roman"/>
                <w:sz w:val="24"/>
                <w:szCs w:val="24"/>
              </w:rPr>
              <w:t>PTA</w:t>
            </w:r>
            <w:r w:rsidR="006C2713">
              <w:rPr>
                <w:rFonts w:ascii="Times New Roman" w:hAnsi="Times New Roman" w:cs="Times New Roman"/>
                <w:sz w:val="24"/>
                <w:szCs w:val="24"/>
              </w:rPr>
              <w:t xml:space="preserve"> and PIA.</w:t>
            </w:r>
            <w:r w:rsidR="0063488B">
              <w:rPr>
                <w:rFonts w:ascii="Times New Roman" w:hAnsi="Times New Roman" w:cs="Times New Roman"/>
                <w:sz w:val="24"/>
                <w:szCs w:val="24"/>
              </w:rPr>
              <w:t xml:space="preserve"> </w:t>
            </w:r>
          </w:p>
        </w:tc>
      </w:tr>
      <w:tr w:rsidR="00F0435D" w:rsidTr="00F0435D">
        <w:tc>
          <w:tcPr>
            <w:tcW w:w="9576" w:type="dxa"/>
            <w:gridSpan w:val="4"/>
          </w:tcPr>
          <w:p w:rsidRPr="00F0435D" w:rsidR="00F0435D" w:rsidRDefault="00F0435D">
            <w:pPr>
              <w:rPr>
                <w:rFonts w:ascii="Times New Roman" w:hAnsi="Times New Roman" w:cs="Times New Roman"/>
                <w:sz w:val="24"/>
                <w:szCs w:val="24"/>
              </w:rPr>
            </w:pPr>
          </w:p>
        </w:tc>
      </w:tr>
      <w:tr w:rsidR="00F0435D" w:rsidTr="00F0435D">
        <w:tc>
          <w:tcPr>
            <w:tcW w:w="9576" w:type="dxa"/>
            <w:gridSpan w:val="4"/>
          </w:tcPr>
          <w:p w:rsidRPr="00F0435D" w:rsidR="00F0435D" w:rsidRDefault="00E94E5C">
            <w:pPr>
              <w:rPr>
                <w:rFonts w:ascii="Times New Roman" w:hAnsi="Times New Roman" w:cs="Times New Roman"/>
                <w:sz w:val="24"/>
                <w:szCs w:val="24"/>
              </w:rPr>
            </w:pPr>
            <w:r>
              <w:rPr>
                <w:rFonts w:ascii="Times New Roman" w:hAnsi="Times New Roman" w:cs="Times New Roman"/>
                <w:sz w:val="24"/>
                <w:szCs w:val="24"/>
              </w:rPr>
              <w:t>*NOTE: PIA was not necessary for this system since PTA was already approved.</w:t>
            </w:r>
          </w:p>
        </w:tc>
      </w:tr>
      <w:tr w:rsidR="00F0435D" w:rsidTr="00F0435D">
        <w:tc>
          <w:tcPr>
            <w:tcW w:w="9576" w:type="dxa"/>
            <w:gridSpan w:val="4"/>
          </w:tcPr>
          <w:p w:rsidRPr="00F0435D" w:rsidR="00F0435D" w:rsidRDefault="00F0435D">
            <w:pPr>
              <w:rPr>
                <w:rFonts w:ascii="Times New Roman" w:hAnsi="Times New Roman" w:cs="Times New Roman"/>
                <w:sz w:val="24"/>
                <w:szCs w:val="24"/>
              </w:rPr>
            </w:pPr>
          </w:p>
        </w:tc>
      </w:tr>
      <w:tr w:rsidR="00F0435D" w:rsidTr="00F0435D">
        <w:tc>
          <w:tcPr>
            <w:tcW w:w="9576" w:type="dxa"/>
            <w:gridSpan w:val="4"/>
          </w:tcPr>
          <w:p w:rsidRPr="00F0435D" w:rsidR="00F0435D" w:rsidRDefault="00F0435D">
            <w:pPr>
              <w:rPr>
                <w:rFonts w:ascii="Times New Roman" w:hAnsi="Times New Roman" w:cs="Times New Roman"/>
                <w:sz w:val="24"/>
                <w:szCs w:val="24"/>
              </w:rPr>
            </w:pPr>
          </w:p>
        </w:tc>
      </w:tr>
      <w:tr w:rsidR="00F0435D" w:rsidTr="00CA65C1">
        <w:tc>
          <w:tcPr>
            <w:tcW w:w="2718" w:type="dxa"/>
            <w:shd w:val="clear" w:color="auto" w:fill="000000" w:themeFill="text1"/>
          </w:tcPr>
          <w:p w:rsidRPr="00F0435D" w:rsidR="00F0435D" w:rsidRDefault="00F0435D">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Evaluator Signature: </w:t>
            </w:r>
          </w:p>
        </w:tc>
        <w:tc>
          <w:tcPr>
            <w:tcW w:w="3150" w:type="dxa"/>
          </w:tcPr>
          <w:p w:rsidRPr="00CA65C1" w:rsidR="00F0435D" w:rsidRDefault="00CA65C1">
            <w:pPr>
              <w:rPr>
                <w:rFonts w:ascii="Times New Roman" w:hAnsi="Times New Roman" w:cs="Times New Roman"/>
                <w:sz w:val="24"/>
                <w:szCs w:val="24"/>
              </w:rPr>
            </w:pPr>
            <w:proofErr w:type="spellStart"/>
            <w:r>
              <w:rPr>
                <w:rFonts w:ascii="Times New Roman" w:hAnsi="Times New Roman" w:cs="Times New Roman"/>
                <w:sz w:val="24"/>
                <w:szCs w:val="24"/>
              </w:rPr>
              <w:t>Champan</w:t>
            </w:r>
            <w:proofErr w:type="spellEnd"/>
            <w:r>
              <w:rPr>
                <w:rFonts w:ascii="Times New Roman" w:hAnsi="Times New Roman" w:cs="Times New Roman"/>
                <w:sz w:val="24"/>
                <w:szCs w:val="24"/>
              </w:rPr>
              <w:t xml:space="preserve"> Harris</w:t>
            </w:r>
          </w:p>
        </w:tc>
        <w:tc>
          <w:tcPr>
            <w:tcW w:w="1314" w:type="dxa"/>
            <w:shd w:val="clear" w:color="auto" w:fill="000000" w:themeFill="text1"/>
          </w:tcPr>
          <w:p w:rsidRPr="00F0435D" w:rsidR="00F0435D" w:rsidRDefault="00CA65C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Date: </w:t>
            </w:r>
          </w:p>
        </w:tc>
        <w:tc>
          <w:tcPr>
            <w:tcW w:w="2394" w:type="dxa"/>
          </w:tcPr>
          <w:p w:rsidR="00F0435D" w:rsidP="008415D9" w:rsidRDefault="0063488B">
            <w:pPr>
              <w:rPr>
                <w:rFonts w:ascii="Times New Roman" w:hAnsi="Times New Roman" w:cs="Times New Roman"/>
                <w:sz w:val="24"/>
                <w:szCs w:val="24"/>
              </w:rPr>
            </w:pPr>
            <w:r>
              <w:rPr>
                <w:rFonts w:ascii="Times New Roman" w:hAnsi="Times New Roman" w:cs="Times New Roman"/>
                <w:sz w:val="24"/>
                <w:szCs w:val="24"/>
              </w:rPr>
              <w:t>0</w:t>
            </w:r>
            <w:r w:rsidR="008415D9">
              <w:rPr>
                <w:rFonts w:ascii="Times New Roman" w:hAnsi="Times New Roman" w:cs="Times New Roman"/>
                <w:sz w:val="24"/>
                <w:szCs w:val="24"/>
              </w:rPr>
              <w:t>4/19/2016</w:t>
            </w:r>
          </w:p>
          <w:p w:rsidRPr="00CA65C1" w:rsidR="006C2713" w:rsidP="008415D9" w:rsidRDefault="006C2713">
            <w:pPr>
              <w:rPr>
                <w:rFonts w:ascii="Times New Roman" w:hAnsi="Times New Roman" w:cs="Times New Roman"/>
                <w:sz w:val="24"/>
                <w:szCs w:val="24"/>
              </w:rPr>
            </w:pPr>
            <w:r>
              <w:rPr>
                <w:rFonts w:ascii="Times New Roman" w:hAnsi="Times New Roman" w:cs="Times New Roman"/>
                <w:sz w:val="24"/>
                <w:szCs w:val="24"/>
              </w:rPr>
              <w:t>12/08/2016</w:t>
            </w:r>
          </w:p>
        </w:tc>
      </w:tr>
    </w:tbl>
    <w:p w:rsidR="00F0435D" w:rsidRDefault="00F0435D"/>
    <w:sectPr w:rsidR="00F043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CB" w:rsidRDefault="003914CB" w:rsidP="00F15D4E">
      <w:r>
        <w:separator/>
      </w:r>
    </w:p>
  </w:endnote>
  <w:endnote w:type="continuationSeparator" w:id="0">
    <w:p w:rsidR="003914CB" w:rsidRDefault="003914CB" w:rsidP="00F1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4E" w:rsidRPr="00F15D4E" w:rsidRDefault="00F15D4E" w:rsidP="00F15D4E">
    <w:pPr>
      <w:tabs>
        <w:tab w:val="center" w:pos="4536"/>
        <w:tab w:val="right" w:pos="9072"/>
      </w:tabs>
      <w:jc w:val="center"/>
      <w:rPr>
        <w:sz w:val="16"/>
        <w:szCs w:val="16"/>
      </w:rPr>
    </w:pPr>
    <w:r w:rsidRPr="00F15D4E">
      <w:rPr>
        <w:sz w:val="18"/>
        <w:szCs w:val="18"/>
      </w:rPr>
      <w:t>Privacy Document Checklist (</w:t>
    </w:r>
    <w:r w:rsidRPr="00F15D4E">
      <w:rPr>
        <w:sz w:val="16"/>
        <w:szCs w:val="16"/>
      </w:rPr>
      <w:t>Version 1.4)</w:t>
    </w:r>
    <w:r w:rsidRPr="00F15D4E">
      <w:rPr>
        <w:sz w:val="16"/>
        <w:szCs w:val="16"/>
      </w:rPr>
      <w:tab/>
    </w:r>
    <w:r w:rsidRPr="00F15D4E">
      <w:rPr>
        <w:sz w:val="16"/>
        <w:szCs w:val="16"/>
      </w:rPr>
      <w:tab/>
      <w:t xml:space="preserve"> September 10, 2010</w:t>
    </w:r>
  </w:p>
  <w:p w:rsidR="00F15D4E" w:rsidRDefault="00F1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CB" w:rsidRDefault="003914CB" w:rsidP="00F15D4E">
      <w:r>
        <w:separator/>
      </w:r>
    </w:p>
  </w:footnote>
  <w:footnote w:type="continuationSeparator" w:id="0">
    <w:p w:rsidR="003914CB" w:rsidRDefault="003914CB" w:rsidP="00F1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59B"/>
    <w:multiLevelType w:val="hybridMultilevel"/>
    <w:tmpl w:val="A270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1292B"/>
    <w:multiLevelType w:val="hybridMultilevel"/>
    <w:tmpl w:val="FE1E7C82"/>
    <w:lvl w:ilvl="0" w:tplc="455AF4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82433"/>
    <w:multiLevelType w:val="hybridMultilevel"/>
    <w:tmpl w:val="FEBE714A"/>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12C11"/>
    <w:multiLevelType w:val="hybridMultilevel"/>
    <w:tmpl w:val="6FA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B73D2"/>
    <w:multiLevelType w:val="hybridMultilevel"/>
    <w:tmpl w:val="1F78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D3920"/>
    <w:multiLevelType w:val="hybridMultilevel"/>
    <w:tmpl w:val="73C606FA"/>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732D8"/>
    <w:multiLevelType w:val="hybridMultilevel"/>
    <w:tmpl w:val="2C08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93D92"/>
    <w:multiLevelType w:val="hybridMultilevel"/>
    <w:tmpl w:val="489AD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A11E0"/>
    <w:multiLevelType w:val="hybridMultilevel"/>
    <w:tmpl w:val="D93A0132"/>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7FC2"/>
    <w:multiLevelType w:val="hybridMultilevel"/>
    <w:tmpl w:val="CBB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6083D"/>
    <w:multiLevelType w:val="hybridMultilevel"/>
    <w:tmpl w:val="986C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D06574"/>
    <w:multiLevelType w:val="hybridMultilevel"/>
    <w:tmpl w:val="92DA4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E71DF"/>
    <w:multiLevelType w:val="hybridMultilevel"/>
    <w:tmpl w:val="73DE8BA4"/>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F0CAB"/>
    <w:multiLevelType w:val="hybridMultilevel"/>
    <w:tmpl w:val="7200CC30"/>
    <w:lvl w:ilvl="0" w:tplc="455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1"/>
  </w:num>
  <w:num w:numId="6">
    <w:abstractNumId w:val="2"/>
  </w:num>
  <w:num w:numId="7">
    <w:abstractNumId w:val="8"/>
  </w:num>
  <w:num w:numId="8">
    <w:abstractNumId w:val="5"/>
  </w:num>
  <w:num w:numId="9">
    <w:abstractNumId w:val="13"/>
  </w:num>
  <w:num w:numId="10">
    <w:abstractNumId w:val="10"/>
  </w:num>
  <w:num w:numId="11">
    <w:abstractNumId w:val="1"/>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8C"/>
    <w:rsid w:val="000438FB"/>
    <w:rsid w:val="00054ECF"/>
    <w:rsid w:val="00071A18"/>
    <w:rsid w:val="00074A03"/>
    <w:rsid w:val="000C2C95"/>
    <w:rsid w:val="00122524"/>
    <w:rsid w:val="00180F8C"/>
    <w:rsid w:val="001A1ED9"/>
    <w:rsid w:val="001F29CB"/>
    <w:rsid w:val="00207E72"/>
    <w:rsid w:val="00244304"/>
    <w:rsid w:val="002E122E"/>
    <w:rsid w:val="002F244C"/>
    <w:rsid w:val="00322D7B"/>
    <w:rsid w:val="003265D1"/>
    <w:rsid w:val="003506C8"/>
    <w:rsid w:val="0037308D"/>
    <w:rsid w:val="00375A9E"/>
    <w:rsid w:val="003914CB"/>
    <w:rsid w:val="003A5B40"/>
    <w:rsid w:val="003B731E"/>
    <w:rsid w:val="003D262D"/>
    <w:rsid w:val="00425F59"/>
    <w:rsid w:val="004529E5"/>
    <w:rsid w:val="004545C4"/>
    <w:rsid w:val="00493B82"/>
    <w:rsid w:val="004B3451"/>
    <w:rsid w:val="005F1659"/>
    <w:rsid w:val="0063488B"/>
    <w:rsid w:val="00680D7E"/>
    <w:rsid w:val="006A12D9"/>
    <w:rsid w:val="006A1406"/>
    <w:rsid w:val="006C2713"/>
    <w:rsid w:val="00714655"/>
    <w:rsid w:val="007617CB"/>
    <w:rsid w:val="007654F6"/>
    <w:rsid w:val="00765575"/>
    <w:rsid w:val="0077587D"/>
    <w:rsid w:val="00776401"/>
    <w:rsid w:val="00786B0F"/>
    <w:rsid w:val="007D320D"/>
    <w:rsid w:val="007D74C8"/>
    <w:rsid w:val="007E2221"/>
    <w:rsid w:val="008415D9"/>
    <w:rsid w:val="00857EC3"/>
    <w:rsid w:val="00876511"/>
    <w:rsid w:val="0089246E"/>
    <w:rsid w:val="008A42FB"/>
    <w:rsid w:val="008C2B48"/>
    <w:rsid w:val="008D3127"/>
    <w:rsid w:val="009047EC"/>
    <w:rsid w:val="00910232"/>
    <w:rsid w:val="00913D89"/>
    <w:rsid w:val="009C525C"/>
    <w:rsid w:val="00A00C39"/>
    <w:rsid w:val="00A34F76"/>
    <w:rsid w:val="00A519B6"/>
    <w:rsid w:val="00A5481E"/>
    <w:rsid w:val="00A6090E"/>
    <w:rsid w:val="00A91512"/>
    <w:rsid w:val="00B02DE4"/>
    <w:rsid w:val="00B05D3C"/>
    <w:rsid w:val="00B16086"/>
    <w:rsid w:val="00B371D3"/>
    <w:rsid w:val="00C20A44"/>
    <w:rsid w:val="00C41AB8"/>
    <w:rsid w:val="00C7253C"/>
    <w:rsid w:val="00C72852"/>
    <w:rsid w:val="00CA65C1"/>
    <w:rsid w:val="00CC7C43"/>
    <w:rsid w:val="00D83203"/>
    <w:rsid w:val="00D90A9F"/>
    <w:rsid w:val="00D93C30"/>
    <w:rsid w:val="00D9620F"/>
    <w:rsid w:val="00DB38FA"/>
    <w:rsid w:val="00DC3DA3"/>
    <w:rsid w:val="00DD410F"/>
    <w:rsid w:val="00DF1140"/>
    <w:rsid w:val="00E0003B"/>
    <w:rsid w:val="00E251C4"/>
    <w:rsid w:val="00E25769"/>
    <w:rsid w:val="00E55866"/>
    <w:rsid w:val="00E85174"/>
    <w:rsid w:val="00E94E5C"/>
    <w:rsid w:val="00EA7623"/>
    <w:rsid w:val="00EB66D5"/>
    <w:rsid w:val="00ED56EF"/>
    <w:rsid w:val="00EF3C7B"/>
    <w:rsid w:val="00F0435D"/>
    <w:rsid w:val="00F15D4E"/>
    <w:rsid w:val="00F726C3"/>
    <w:rsid w:val="00F933D4"/>
    <w:rsid w:val="00F95A65"/>
    <w:rsid w:val="00FB4348"/>
    <w:rsid w:val="00FD063B"/>
    <w:rsid w:val="00FD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8575"/>
  <w15:docId w15:val="{F9158F7A-2660-4410-8903-0F290FFE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5C1"/>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F8C"/>
    <w:pPr>
      <w:ind w:left="720"/>
      <w:contextualSpacing/>
    </w:pPr>
  </w:style>
  <w:style w:type="paragraph" w:styleId="Header">
    <w:name w:val="header"/>
    <w:basedOn w:val="Normal"/>
    <w:link w:val="HeaderChar"/>
    <w:uiPriority w:val="99"/>
    <w:unhideWhenUsed/>
    <w:rsid w:val="00F15D4E"/>
    <w:pPr>
      <w:tabs>
        <w:tab w:val="center" w:pos="4680"/>
        <w:tab w:val="right" w:pos="9360"/>
      </w:tabs>
    </w:pPr>
  </w:style>
  <w:style w:type="character" w:customStyle="1" w:styleId="HeaderChar">
    <w:name w:val="Header Char"/>
    <w:basedOn w:val="DefaultParagraphFont"/>
    <w:link w:val="Header"/>
    <w:uiPriority w:val="99"/>
    <w:rsid w:val="00F15D4E"/>
    <w:rPr>
      <w:rFonts w:ascii="Arial" w:eastAsia="Times New Roman" w:hAnsi="Arial" w:cs="Arial"/>
      <w:lang w:eastAsia="en-GB"/>
    </w:rPr>
  </w:style>
  <w:style w:type="paragraph" w:styleId="Footer">
    <w:name w:val="footer"/>
    <w:basedOn w:val="Normal"/>
    <w:link w:val="FooterChar"/>
    <w:uiPriority w:val="99"/>
    <w:unhideWhenUsed/>
    <w:rsid w:val="00F15D4E"/>
    <w:pPr>
      <w:tabs>
        <w:tab w:val="center" w:pos="4680"/>
        <w:tab w:val="right" w:pos="9360"/>
      </w:tabs>
    </w:pPr>
  </w:style>
  <w:style w:type="character" w:customStyle="1" w:styleId="FooterChar">
    <w:name w:val="Footer Char"/>
    <w:basedOn w:val="DefaultParagraphFont"/>
    <w:link w:val="Footer"/>
    <w:uiPriority w:val="99"/>
    <w:rsid w:val="00F15D4E"/>
    <w:rPr>
      <w:rFonts w:ascii="Arial" w:eastAsia="Times New Roman" w:hAnsi="Arial" w:cs="Arial"/>
      <w:lang w:eastAsia="en-GB"/>
    </w:rPr>
  </w:style>
  <w:style w:type="paragraph" w:customStyle="1" w:styleId="Default">
    <w:name w:val="Default"/>
    <w:rsid w:val="00CA65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Body">
    <w:name w:val="Table Body"/>
    <w:basedOn w:val="Normal"/>
    <w:rsid w:val="00876511"/>
    <w:pPr>
      <w:spacing w:before="60" w:after="60"/>
      <w:ind w:left="74" w:right="74"/>
    </w:pPr>
    <w:rPr>
      <w:sz w:val="18"/>
      <w:szCs w:val="18"/>
    </w:rPr>
  </w:style>
  <w:style w:type="character" w:styleId="Hyperlink">
    <w:name w:val="Hyperlink"/>
    <w:basedOn w:val="DefaultParagraphFont"/>
    <w:uiPriority w:val="99"/>
    <w:unhideWhenUsed/>
    <w:rsid w:val="003D262D"/>
    <w:rPr>
      <w:color w:val="0000FF" w:themeColor="hyperlink"/>
      <w:u w:val="single"/>
    </w:rPr>
  </w:style>
  <w:style w:type="paragraph" w:styleId="BalloonText">
    <w:name w:val="Balloon Text"/>
    <w:basedOn w:val="Normal"/>
    <w:link w:val="BalloonTextChar"/>
    <w:uiPriority w:val="99"/>
    <w:semiHidden/>
    <w:unhideWhenUsed/>
    <w:rsid w:val="00E9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Sandberg, Christina - FNS</cp:lastModifiedBy>
  <cp:revision>6</cp:revision>
  <cp:lastPrinted>2016-12-08T18:06:00Z</cp:lastPrinted>
  <dcterms:created xsi:type="dcterms:W3CDTF">2020-05-21T03:50:00Z</dcterms:created>
  <dcterms:modified xsi:type="dcterms:W3CDTF">2020-06-26T22:32:00Z</dcterms:modified>
</cp:coreProperties>
</file>