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62CB4" w:rsidR="00862CB4" w:rsidP="001366BB" w:rsidRDefault="00862CB4" w14:paraId="5B1FB285" w14:textId="77777777">
      <w:pPr>
        <w:keepNext/>
        <w:keepLines/>
        <w:spacing w:before="360" w:after="240" w:line="240" w:lineRule="auto"/>
        <w:jc w:val="center"/>
        <w:outlineLvl w:val="0"/>
        <w:rPr>
          <w:rFonts w:ascii="Times New Roman" w:hAnsi="Times New Roman" w:eastAsia="Meiryo" w:cs="Times New Roman"/>
          <w:b/>
          <w:sz w:val="28"/>
          <w:szCs w:val="28"/>
        </w:rPr>
      </w:pPr>
      <w:bookmarkStart w:name="_Toc13841141" w:id="0"/>
      <w:bookmarkStart w:name="_Toc6829640" w:id="1"/>
      <w:bookmarkStart w:name="_Toc8658289" w:id="2"/>
      <w:bookmarkStart w:name="_GoBack" w:id="3"/>
      <w:bookmarkEnd w:id="3"/>
      <w:r w:rsidRPr="00862CB4">
        <w:rPr>
          <w:rFonts w:ascii="Times New Roman" w:hAnsi="Times New Roman" w:eastAsia="Meiryo" w:cs="Times New Roman"/>
          <w:b/>
          <w:sz w:val="28"/>
          <w:szCs w:val="28"/>
        </w:rPr>
        <w:t xml:space="preserve">Attachment C. </w:t>
      </w:r>
    </w:p>
    <w:p w:rsidR="001366BB" w:rsidP="001366BB" w:rsidRDefault="0032176C" w14:paraId="13D784B9" w14:textId="53EDA25E">
      <w:pPr>
        <w:keepNext/>
        <w:keepLines/>
        <w:spacing w:before="360" w:after="240" w:line="240" w:lineRule="auto"/>
        <w:jc w:val="center"/>
        <w:outlineLvl w:val="0"/>
        <w:rPr>
          <w:rFonts w:ascii="Times New Roman" w:hAnsi="Times New Roman" w:eastAsia="Meiryo" w:cs="Times New Roman"/>
          <w:b/>
          <w:sz w:val="28"/>
          <w:szCs w:val="28"/>
        </w:rPr>
      </w:pPr>
      <w:r w:rsidRPr="00862CB4">
        <w:rPr>
          <w:rFonts w:ascii="Times New Roman" w:hAnsi="Times New Roman" w:eastAsia="Meiryo" w:cs="Times New Roman"/>
          <w:b/>
          <w:sz w:val="28"/>
          <w:szCs w:val="28"/>
        </w:rPr>
        <w:t xml:space="preserve">Training </w:t>
      </w:r>
      <w:r w:rsidRPr="00862CB4" w:rsidR="001366BB">
        <w:rPr>
          <w:rFonts w:ascii="Times New Roman" w:hAnsi="Times New Roman" w:eastAsia="Meiryo" w:cs="Times New Roman"/>
          <w:b/>
          <w:sz w:val="28"/>
          <w:szCs w:val="28"/>
        </w:rPr>
        <w:t>Interview Guide</w:t>
      </w:r>
      <w:bookmarkEnd w:id="0"/>
    </w:p>
    <w:p w:rsidR="002C18C0" w:rsidP="001366BB" w:rsidRDefault="002C18C0" w14:paraId="21052EB4" w14:textId="77777777">
      <w:pPr>
        <w:keepNext/>
        <w:keepLines/>
        <w:spacing w:before="360" w:after="240" w:line="240" w:lineRule="auto"/>
        <w:jc w:val="center"/>
        <w:outlineLvl w:val="0"/>
        <w:rPr>
          <w:rFonts w:ascii="Times New Roman" w:hAnsi="Times New Roman" w:eastAsia="Meiryo" w:cs="Times New Roman"/>
          <w:b/>
          <w:sz w:val="28"/>
          <w:szCs w:val="28"/>
        </w:rPr>
        <w:sectPr w:rsidR="002C18C0" w:rsidSect="002C18C0">
          <w:pgSz w:w="12240" w:h="15840" w:code="1"/>
          <w:pgMar w:top="1440" w:right="1440" w:bottom="1440" w:left="1440" w:header="720" w:footer="720" w:gutter="0"/>
          <w:cols w:space="720"/>
          <w:vAlign w:val="center"/>
          <w:docGrid w:linePitch="360"/>
        </w:sectPr>
      </w:pPr>
    </w:p>
    <w:p w:rsidRPr="001366BB" w:rsidR="003B1720" w:rsidP="003B1720" w:rsidRDefault="003B1720" w14:paraId="63CAE3C4" w14:textId="77777777">
      <w:pPr>
        <w:keepNext/>
        <w:keepLines/>
        <w:spacing w:before="360" w:after="240" w:line="240" w:lineRule="auto"/>
        <w:jc w:val="center"/>
        <w:outlineLvl w:val="0"/>
        <w:rPr>
          <w:rFonts w:ascii="Calibri" w:hAnsi="Calibri" w:eastAsia="Meiryo" w:cs="Calibri"/>
          <w:b/>
          <w:color w:val="009CD3"/>
          <w:sz w:val="32"/>
          <w:szCs w:val="26"/>
        </w:rPr>
      </w:pPr>
      <w:r>
        <w:rPr>
          <w:rFonts w:ascii="Calibri" w:hAnsi="Calibri" w:eastAsia="Meiryo" w:cs="Calibri"/>
          <w:b/>
          <w:color w:val="009CD3"/>
          <w:sz w:val="32"/>
          <w:szCs w:val="26"/>
        </w:rPr>
        <w:lastRenderedPageBreak/>
        <w:t>Training (</w:t>
      </w:r>
      <w:r w:rsidRPr="001366BB">
        <w:rPr>
          <w:rFonts w:ascii="Calibri" w:hAnsi="Calibri" w:eastAsia="Meiryo" w:cs="Calibri"/>
          <w:b/>
          <w:color w:val="009CD3"/>
          <w:sz w:val="32"/>
          <w:szCs w:val="26"/>
        </w:rPr>
        <w:t>LEND</w:t>
      </w:r>
      <w:r>
        <w:rPr>
          <w:rFonts w:ascii="Calibri" w:hAnsi="Calibri" w:eastAsia="Meiryo" w:cs="Calibri"/>
          <w:b/>
          <w:color w:val="009CD3"/>
          <w:sz w:val="32"/>
          <w:szCs w:val="26"/>
        </w:rPr>
        <w:t xml:space="preserve"> and DBP)</w:t>
      </w:r>
      <w:r w:rsidRPr="001366BB">
        <w:rPr>
          <w:rFonts w:ascii="Calibri" w:hAnsi="Calibri" w:eastAsia="Meiryo" w:cs="Calibri"/>
          <w:b/>
          <w:color w:val="009CD3"/>
          <w:sz w:val="32"/>
          <w:szCs w:val="26"/>
        </w:rPr>
        <w:t xml:space="preserve"> Semi-Structured Interview Guide</w:t>
      </w:r>
    </w:p>
    <w:p w:rsidRPr="001366BB" w:rsidR="001366BB" w:rsidP="001366BB" w:rsidRDefault="001366BB" w14:paraId="4E0B779C" w14:textId="6A77D65F">
      <w:pPr>
        <w:rPr>
          <w:rFonts w:ascii="Calibri" w:hAnsi="Calibri" w:eastAsia="Calibri" w:cs="Arial"/>
        </w:rPr>
      </w:pPr>
      <w:r w:rsidRPr="001366BB">
        <w:rPr>
          <w:rFonts w:ascii="Calibri" w:hAnsi="Calibri" w:eastAsia="Calibri" w:cs="Arial"/>
        </w:rPr>
        <w:t xml:space="preserve">Thank you for taking the time to speak with me today. My name is </w:t>
      </w:r>
      <w:r w:rsidRPr="001366BB">
        <w:rPr>
          <w:rFonts w:ascii="Calibri" w:hAnsi="Calibri" w:eastAsia="Calibri" w:cs="Arial"/>
          <w:b/>
          <w:caps/>
          <w:color w:val="FF0000"/>
        </w:rPr>
        <w:t>[name]</w:t>
      </w:r>
      <w:r w:rsidRPr="001366BB">
        <w:rPr>
          <w:rFonts w:ascii="Calibri" w:hAnsi="Calibri" w:eastAsia="Calibri" w:cs="Arial"/>
        </w:rPr>
        <w:t xml:space="preserve">, and I’m a researcher at </w:t>
      </w:r>
      <w:r w:rsidRPr="001366BB">
        <w:rPr>
          <w:rFonts w:ascii="Calibri" w:hAnsi="Calibri" w:eastAsia="Calibri" w:cs="Arial"/>
          <w:bCs/>
        </w:rPr>
        <w:t xml:space="preserve">2M </w:t>
      </w:r>
      <w:r w:rsidRPr="001366BB">
        <w:rPr>
          <w:rFonts w:ascii="Calibri" w:hAnsi="Calibri" w:eastAsia="Calibri" w:cs="Arial"/>
        </w:rPr>
        <w:t xml:space="preserve">Research. </w:t>
      </w:r>
      <w:r w:rsidRPr="001366BB">
        <w:rPr>
          <w:rFonts w:ascii="Calibri" w:hAnsi="Calibri" w:eastAsia="Calibri" w:cs="Arial"/>
          <w:b/>
          <w:caps/>
          <w:color w:val="FF0000"/>
        </w:rPr>
        <w:t>[Introduce all on the call, if this has not already occurred]</w:t>
      </w:r>
      <w:r w:rsidRPr="001366BB">
        <w:rPr>
          <w:rFonts w:ascii="Calibri" w:hAnsi="Calibri" w:eastAsia="Calibri" w:cs="Arial"/>
        </w:rPr>
        <w:t xml:space="preserve"> The purpose of this interview is to obtain some descriptive information about your </w:t>
      </w:r>
      <w:r w:rsidRPr="00B1339A" w:rsidR="00916982">
        <w:rPr>
          <w:rFonts w:ascii="Calibri" w:hAnsi="Calibri" w:eastAsia="Calibri" w:cs="Arial"/>
          <w:b/>
          <w:bCs/>
          <w:color w:val="FF0000"/>
        </w:rPr>
        <w:t>[</w:t>
      </w:r>
      <w:r w:rsidRPr="00B1339A">
        <w:rPr>
          <w:rFonts w:ascii="Calibri" w:hAnsi="Calibri" w:eastAsia="Calibri" w:cs="Arial"/>
          <w:b/>
          <w:color w:val="FF0000"/>
        </w:rPr>
        <w:t>LEND</w:t>
      </w:r>
      <w:r w:rsidRPr="00B1339A" w:rsidR="00916982">
        <w:rPr>
          <w:rFonts w:ascii="Calibri" w:hAnsi="Calibri" w:eastAsia="Calibri" w:cs="Arial"/>
          <w:b/>
          <w:bCs/>
          <w:color w:val="FF0000"/>
        </w:rPr>
        <w:t>/DBP</w:t>
      </w:r>
      <w:r w:rsidRPr="00B1339A" w:rsidR="0023684B">
        <w:rPr>
          <w:rFonts w:ascii="Calibri" w:hAnsi="Calibri" w:eastAsia="Calibri" w:cs="Arial"/>
          <w:b/>
          <w:bCs/>
          <w:color w:val="FF0000"/>
        </w:rPr>
        <w:t xml:space="preserve">] </w:t>
      </w:r>
      <w:r w:rsidRPr="001366BB">
        <w:rPr>
          <w:rFonts w:ascii="Calibri" w:hAnsi="Calibri" w:eastAsia="Calibri" w:cs="Arial"/>
        </w:rPr>
        <w:t xml:space="preserve">program’s activities and outcomes for the evaluation of </w:t>
      </w:r>
      <w:r w:rsidR="008911B8">
        <w:rPr>
          <w:rFonts w:ascii="Calibri" w:hAnsi="Calibri" w:eastAsia="Calibri" w:cs="Arial"/>
        </w:rPr>
        <w:t xml:space="preserve">the </w:t>
      </w:r>
      <w:r w:rsidR="003E3966">
        <w:rPr>
          <w:rFonts w:ascii="Calibri" w:hAnsi="Calibri" w:eastAsia="Calibri" w:cs="Arial"/>
        </w:rPr>
        <w:t>HRSA</w:t>
      </w:r>
      <w:r w:rsidRPr="001366BB">
        <w:rPr>
          <w:rFonts w:ascii="Calibri" w:hAnsi="Calibri" w:eastAsia="Calibri" w:cs="Arial"/>
        </w:rPr>
        <w:t xml:space="preserve"> Autism CARES Initiative. </w:t>
      </w:r>
      <w:r w:rsidR="00BA0B0C">
        <w:rPr>
          <w:rFonts w:ascii="Calibri" w:hAnsi="Calibri" w:eastAsia="Calibri" w:cs="Arial"/>
        </w:rPr>
        <w:t>We</w:t>
      </w:r>
      <w:r w:rsidRPr="001366BB">
        <w:rPr>
          <w:rFonts w:ascii="Calibri" w:hAnsi="Calibri" w:eastAsia="Calibri" w:cs="Arial"/>
        </w:rPr>
        <w:t xml:space="preserve"> will be asking you questions about your activities and accomplishments related to the goals and objectives of Autism CARES. </w:t>
      </w:r>
      <w:bookmarkStart w:name="_Hlk8798652" w:id="4"/>
      <w:r w:rsidR="00BA0B0C">
        <w:rPr>
          <w:rFonts w:ascii="Calibri" w:hAnsi="Calibri" w:eastAsia="Calibri" w:cs="Arial"/>
        </w:rPr>
        <w:t>We</w:t>
      </w:r>
      <w:r w:rsidRPr="001366BB">
        <w:rPr>
          <w:rFonts w:ascii="Calibri" w:hAnsi="Calibri" w:eastAsia="Calibri" w:cs="Arial"/>
        </w:rPr>
        <w:t>’ll focus on a few key topic areas, including training, awareness building, research, improving systems of care</w:t>
      </w:r>
      <w:r w:rsidRPr="001366BB">
        <w:rPr>
          <w:rFonts w:ascii="Calibri" w:hAnsi="Calibri" w:eastAsia="Calibri" w:cs="Arial"/>
          <w:bCs/>
        </w:rPr>
        <w:t>,</w:t>
      </w:r>
      <w:bookmarkStart w:name="_Hlk8799095" w:id="5"/>
      <w:r w:rsidRPr="001366BB">
        <w:rPr>
          <w:rFonts w:ascii="Calibri" w:hAnsi="Calibri" w:eastAsia="Calibri" w:cs="Arial"/>
          <w:bCs/>
        </w:rPr>
        <w:t xml:space="preserve"> sustainability, and impact of funding</w:t>
      </w:r>
      <w:bookmarkEnd w:id="5"/>
      <w:r w:rsidRPr="001366BB">
        <w:rPr>
          <w:rFonts w:ascii="Calibri" w:hAnsi="Calibri" w:eastAsia="Calibri" w:cs="Arial"/>
        </w:rPr>
        <w:t xml:space="preserve">. </w:t>
      </w:r>
      <w:bookmarkEnd w:id="4"/>
    </w:p>
    <w:p w:rsidRPr="001366BB" w:rsidR="001366BB" w:rsidP="001366BB" w:rsidRDefault="001366BB" w14:paraId="28F883AD" w14:textId="71AC5AC5">
      <w:pPr>
        <w:spacing w:after="0" w:line="240" w:lineRule="auto"/>
        <w:rPr>
          <w:rFonts w:ascii="Calibri" w:hAnsi="Calibri" w:eastAsia="Calibri" w:cs="Arial"/>
          <w:bCs/>
        </w:rPr>
      </w:pPr>
      <w:r w:rsidRPr="001366BB">
        <w:rPr>
          <w:rFonts w:ascii="Calibri" w:hAnsi="Calibri" w:eastAsia="Calibri" w:cs="Arial"/>
          <w:b/>
          <w:color w:val="FF0000"/>
        </w:rPr>
        <w:t>[IF RELEVANT]</w:t>
      </w:r>
      <w:r w:rsidRPr="001366BB">
        <w:rPr>
          <w:rFonts w:ascii="Calibri" w:hAnsi="Calibri" w:eastAsia="Calibri" w:cs="Arial"/>
          <w:color w:val="FF0000"/>
        </w:rPr>
        <w:t xml:space="preserve"> </w:t>
      </w:r>
      <w:r w:rsidRPr="001366BB">
        <w:rPr>
          <w:rFonts w:ascii="Calibri" w:hAnsi="Calibri" w:eastAsia="Calibri" w:cs="Arial"/>
        </w:rPr>
        <w:t>Your program has been completing an annual survey during which we ask programs</w:t>
      </w:r>
      <w:r w:rsidRPr="001366BB" w:rsidDel="00E95253">
        <w:rPr>
          <w:rFonts w:ascii="Calibri" w:hAnsi="Calibri" w:eastAsia="Calibri" w:cs="Arial"/>
        </w:rPr>
        <w:t xml:space="preserve"> </w:t>
      </w:r>
      <w:r w:rsidRPr="001366BB">
        <w:rPr>
          <w:rFonts w:ascii="Calibri" w:hAnsi="Calibri" w:eastAsia="Calibri" w:cs="Arial"/>
        </w:rPr>
        <w:t xml:space="preserve">to reflect on their activities in the preceding year. For this interview, I’d like you to reflect on the activities your program has completed for your </w:t>
      </w:r>
      <w:r w:rsidR="008646B8">
        <w:rPr>
          <w:rFonts w:ascii="Calibri" w:hAnsi="Calibri" w:eastAsia="Calibri" w:cs="Arial"/>
        </w:rPr>
        <w:t>current</w:t>
      </w:r>
      <w:r w:rsidRPr="001366BB">
        <w:rPr>
          <w:rFonts w:ascii="Calibri" w:hAnsi="Calibri" w:eastAsia="Calibri" w:cs="Arial"/>
        </w:rPr>
        <w:t xml:space="preserve"> grant period. This evaluation builds on the previous evaluation, which covered Autism CARES activities and accomplishments through summer </w:t>
      </w:r>
      <w:r w:rsidRPr="001366BB">
        <w:rPr>
          <w:rFonts w:ascii="Calibri" w:hAnsi="Calibri" w:eastAsia="Calibri" w:cs="Arial"/>
          <w:bCs/>
        </w:rPr>
        <w:t>2017</w:t>
      </w:r>
      <w:r w:rsidRPr="001366BB">
        <w:rPr>
          <w:rFonts w:ascii="Calibri" w:hAnsi="Calibri" w:eastAsia="Calibri" w:cs="Arial"/>
        </w:rPr>
        <w:t xml:space="preserve">. For each set of questions, I’d like you to report on activities or outcomes that have occurred </w:t>
      </w:r>
      <w:r w:rsidRPr="001366BB">
        <w:rPr>
          <w:rFonts w:ascii="Calibri" w:hAnsi="Calibri" w:eastAsia="Calibri" w:cs="Arial"/>
          <w:bCs/>
        </w:rPr>
        <w:t>during your current grant period</w:t>
      </w:r>
      <w:r w:rsidRPr="001366BB">
        <w:rPr>
          <w:rFonts w:ascii="Calibri" w:hAnsi="Calibri" w:eastAsia="Calibri" w:cs="Arial"/>
        </w:rPr>
        <w:t xml:space="preserve">. </w:t>
      </w:r>
      <w:r w:rsidRPr="001366BB">
        <w:rPr>
          <w:rFonts w:ascii="Calibri" w:hAnsi="Calibri" w:eastAsia="Calibri" w:cs="Arial"/>
          <w:bCs/>
        </w:rPr>
        <w:t xml:space="preserve">We understand that you received your most recent grant in </w:t>
      </w:r>
      <w:r w:rsidRPr="001366BB">
        <w:rPr>
          <w:rFonts w:ascii="Calibri" w:hAnsi="Calibri" w:eastAsia="Calibri" w:cs="Arial"/>
          <w:b/>
          <w:caps/>
          <w:color w:val="FF0000"/>
        </w:rPr>
        <w:t>[insert year here].</w:t>
      </w:r>
      <w:r w:rsidRPr="001366BB">
        <w:rPr>
          <w:rFonts w:ascii="Calibri" w:hAnsi="Calibri" w:eastAsia="Calibri" w:cs="Arial"/>
          <w:b/>
          <w:color w:val="00B050"/>
        </w:rPr>
        <w:t xml:space="preserve"> </w:t>
      </w:r>
      <w:r w:rsidRPr="001366BB">
        <w:rPr>
          <w:rFonts w:ascii="Calibri" w:hAnsi="Calibri" w:eastAsia="Calibri" w:cs="Arial"/>
          <w:bCs/>
        </w:rPr>
        <w:t>Is that correct? We’d like you to think about the time since then during our conversation today.</w:t>
      </w:r>
    </w:p>
    <w:p w:rsidRPr="001366BB" w:rsidR="001366BB" w:rsidP="001366BB" w:rsidRDefault="001366BB" w14:paraId="60E03BD1" w14:textId="77777777">
      <w:pPr>
        <w:spacing w:after="0" w:line="240" w:lineRule="auto"/>
        <w:rPr>
          <w:rFonts w:ascii="Calibri" w:hAnsi="Calibri" w:eastAsia="Calibri" w:cs="Arial"/>
        </w:rPr>
      </w:pPr>
    </w:p>
    <w:p w:rsidRPr="001366BB" w:rsidR="001366BB" w:rsidP="001366BB" w:rsidRDefault="001366BB" w14:paraId="2912F464" w14:textId="77777777">
      <w:pPr>
        <w:rPr>
          <w:rFonts w:ascii="Calibri" w:hAnsi="Calibri" w:eastAsia="Calibri" w:cs="Arial"/>
          <w:b/>
          <w:caps/>
          <w:color w:val="FF0000"/>
        </w:rPr>
      </w:pPr>
      <w:r w:rsidRPr="001366BB">
        <w:rPr>
          <w:rFonts w:ascii="Calibri" w:hAnsi="Calibri" w:eastAsia="Calibri" w:cs="Arial"/>
          <w:b/>
          <w:caps/>
          <w:color w:val="FF0000"/>
        </w:rPr>
        <w:t>[Touch on bulleted topics as needed]</w:t>
      </w:r>
    </w:p>
    <w:p w:rsidRPr="001366BB" w:rsidR="001366BB" w:rsidP="001366BB" w:rsidRDefault="001366BB" w14:paraId="5AF1CF3B" w14:textId="77777777">
      <w:pPr>
        <w:numPr>
          <w:ilvl w:val="0"/>
          <w:numId w:val="129"/>
        </w:numPr>
        <w:spacing w:after="120" w:line="240" w:lineRule="auto"/>
        <w:rPr>
          <w:rFonts w:ascii="Calibri" w:hAnsi="Calibri" w:eastAsia="Calibri" w:cs="Times New Roman"/>
          <w:szCs w:val="24"/>
        </w:rPr>
      </w:pPr>
      <w:r w:rsidRPr="001366BB">
        <w:rPr>
          <w:rFonts w:ascii="Calibri" w:hAnsi="Calibri" w:eastAsia="Calibri" w:cs="Times New Roman"/>
          <w:b/>
          <w:szCs w:val="24"/>
        </w:rPr>
        <w:t>Review of additional data sources.</w:t>
      </w:r>
      <w:r w:rsidRPr="001366BB">
        <w:rPr>
          <w:rFonts w:ascii="Calibri" w:hAnsi="Calibri" w:eastAsia="Calibri" w:cs="Times New Roman"/>
          <w:szCs w:val="24"/>
        </w:rPr>
        <w:t xml:space="preserve"> </w:t>
      </w:r>
      <w:bookmarkStart w:name="_Hlk8798040" w:id="6"/>
      <w:r w:rsidRPr="001366BB">
        <w:rPr>
          <w:rFonts w:ascii="Calibri" w:hAnsi="Calibri" w:eastAsia="Calibri" w:cs="Times New Roman"/>
          <w:szCs w:val="24"/>
        </w:rPr>
        <w:t xml:space="preserve">We have already reviewed some quantitative and qualitative data on your program from other sources, including </w:t>
      </w:r>
      <w:r w:rsidRPr="001366BB">
        <w:rPr>
          <w:rFonts w:ascii="Calibri" w:hAnsi="Calibri" w:eastAsia="Calibri" w:cs="Times New Roman"/>
          <w:b/>
          <w:caps/>
          <w:color w:val="FF0000"/>
          <w:szCs w:val="24"/>
        </w:rPr>
        <w:t>[name relevant documents]</w:t>
      </w:r>
      <w:r w:rsidRPr="001366BB">
        <w:rPr>
          <w:rFonts w:ascii="Calibri" w:hAnsi="Calibri" w:eastAsia="Calibri" w:cs="Times New Roman"/>
          <w:szCs w:val="24"/>
        </w:rPr>
        <w:t>. The information you share today will supplement the other sources we have reviewed. You may be able to provide additional context or share new information.</w:t>
      </w:r>
      <w:bookmarkEnd w:id="6"/>
    </w:p>
    <w:p w:rsidRPr="001366BB" w:rsidR="001366BB" w:rsidP="001366BB" w:rsidRDefault="001366BB" w14:paraId="09A7E89F" w14:textId="77777777">
      <w:pPr>
        <w:spacing w:line="240" w:lineRule="auto"/>
        <w:ind w:left="720"/>
        <w:rPr>
          <w:rFonts w:ascii="Calibri" w:hAnsi="Calibri" w:eastAsia="Calibri" w:cs="Arial"/>
          <w:b/>
          <w:caps/>
          <w:color w:val="FF0000"/>
        </w:rPr>
      </w:pPr>
      <w:r w:rsidRPr="001366BB">
        <w:rPr>
          <w:rFonts w:ascii="Calibri" w:hAnsi="Calibri" w:eastAsia="Calibri" w:cs="Arial"/>
          <w:b/>
          <w:caps/>
          <w:color w:val="FF0000"/>
        </w:rPr>
        <w:t>[Note to interviewer: To the extent possible, try to Direct the conversation toward new information or supplemental details that are not adequately covered in progress reports, etc.]</w:t>
      </w:r>
    </w:p>
    <w:p w:rsidRPr="001366BB" w:rsidR="001366BB" w:rsidP="001366BB" w:rsidRDefault="001366BB" w14:paraId="0993DB9B" w14:textId="1D5D59B0">
      <w:pPr>
        <w:numPr>
          <w:ilvl w:val="0"/>
          <w:numId w:val="129"/>
        </w:numPr>
        <w:spacing w:after="120" w:line="240" w:lineRule="auto"/>
        <w:rPr>
          <w:rFonts w:ascii="Calibri" w:hAnsi="Calibri" w:eastAsia="Calibri" w:cs="Times New Roman"/>
          <w:szCs w:val="24"/>
        </w:rPr>
      </w:pPr>
      <w:r w:rsidRPr="001366BB">
        <w:rPr>
          <w:rFonts w:ascii="Calibri" w:hAnsi="Calibri" w:eastAsia="Calibri" w:cs="Times New Roman"/>
          <w:b/>
          <w:szCs w:val="24"/>
        </w:rPr>
        <w:t>Evaluation results.</w:t>
      </w:r>
      <w:r w:rsidRPr="001366BB">
        <w:rPr>
          <w:rFonts w:ascii="Calibri" w:hAnsi="Calibri" w:eastAsia="Calibri" w:cs="Times New Roman"/>
          <w:szCs w:val="24"/>
        </w:rPr>
        <w:t xml:space="preserve"> The results from this evaluation will be presented in a report that will focus on all grant programs that received funding under </w:t>
      </w:r>
      <w:r w:rsidR="003A5504">
        <w:rPr>
          <w:rFonts w:ascii="Calibri" w:hAnsi="Calibri" w:eastAsia="Calibri" w:cs="Times New Roman"/>
          <w:szCs w:val="24"/>
        </w:rPr>
        <w:t xml:space="preserve">the </w:t>
      </w:r>
      <w:r w:rsidRPr="001366BB">
        <w:rPr>
          <w:rFonts w:ascii="Calibri" w:hAnsi="Calibri" w:eastAsia="Calibri" w:cs="Times New Roman"/>
          <w:szCs w:val="24"/>
        </w:rPr>
        <w:t>Autism CARES Act.</w:t>
      </w:r>
    </w:p>
    <w:p w:rsidRPr="001366BB" w:rsidR="001366BB" w:rsidP="001366BB" w:rsidRDefault="001366BB" w14:paraId="5DC78CBA" w14:textId="0E6AE7AA">
      <w:pPr>
        <w:numPr>
          <w:ilvl w:val="0"/>
          <w:numId w:val="129"/>
        </w:numPr>
        <w:spacing w:after="120" w:line="240" w:lineRule="auto"/>
        <w:rPr>
          <w:rFonts w:ascii="Calibri" w:hAnsi="Calibri" w:eastAsia="Calibri" w:cs="Times New Roman"/>
          <w:szCs w:val="24"/>
        </w:rPr>
      </w:pPr>
      <w:r w:rsidRPr="001366BB">
        <w:rPr>
          <w:rFonts w:ascii="Calibri" w:hAnsi="Calibri" w:eastAsia="Calibri" w:cs="Times New Roman"/>
          <w:b/>
          <w:szCs w:val="24"/>
        </w:rPr>
        <w:t>ASD/DD focus.</w:t>
      </w:r>
      <w:r w:rsidRPr="001366BB">
        <w:rPr>
          <w:rFonts w:ascii="Calibri" w:hAnsi="Calibri" w:eastAsia="Calibri" w:cs="Times New Roman"/>
          <w:szCs w:val="24"/>
        </w:rPr>
        <w:t xml:space="preserve"> </w:t>
      </w:r>
      <w:r w:rsidRPr="001366BB">
        <w:rPr>
          <w:rFonts w:ascii="Calibri" w:hAnsi="Calibri" w:eastAsia="Calibri" w:cs="Times New Roman"/>
          <w:bCs/>
          <w:szCs w:val="24"/>
        </w:rPr>
        <w:t xml:space="preserve">We understand </w:t>
      </w:r>
      <w:r w:rsidRPr="001366BB">
        <w:rPr>
          <w:rFonts w:ascii="Calibri" w:hAnsi="Calibri" w:eastAsia="Calibri" w:cs="Times New Roman"/>
          <w:szCs w:val="24"/>
        </w:rPr>
        <w:t>your program may also work in areas outside of autism spectrum disorder (ASD) and other developmental disabilities (DD). Since this evaluation focuses on Autism CARES funding, when discussing your program’s activities and outcomes, please focus on information pertaining to ASD</w:t>
      </w:r>
      <w:r w:rsidRPr="00664A16" w:rsidR="00907CC4">
        <w:rPr>
          <w:rFonts w:ascii="Calibri" w:hAnsi="Calibri" w:eastAsia="Calibri" w:cs="Times New Roman"/>
          <w:szCs w:val="24"/>
        </w:rPr>
        <w:t>/</w:t>
      </w:r>
      <w:r w:rsidRPr="001366BB">
        <w:rPr>
          <w:rFonts w:ascii="Calibri" w:hAnsi="Calibri" w:eastAsia="Calibri" w:cs="Times New Roman"/>
          <w:szCs w:val="24"/>
        </w:rPr>
        <w:t>DD unless otherwise indicated.</w:t>
      </w:r>
    </w:p>
    <w:p w:rsidRPr="001366BB" w:rsidR="001366BB" w:rsidP="001366BB" w:rsidRDefault="001366BB" w14:paraId="4B6EA13F" w14:textId="77777777">
      <w:pPr>
        <w:rPr>
          <w:rFonts w:ascii="Calibri" w:hAnsi="Calibri" w:eastAsia="Calibri" w:cs="Arial"/>
          <w:b/>
          <w:caps/>
        </w:rPr>
      </w:pPr>
      <w:r w:rsidRPr="001366BB">
        <w:rPr>
          <w:rFonts w:ascii="Calibri" w:hAnsi="Calibri" w:eastAsia="Calibri" w:cs="Arial"/>
        </w:rPr>
        <w:t>Do</w:t>
      </w:r>
      <w:r w:rsidRPr="001366BB">
        <w:rPr>
          <w:rFonts w:ascii="Calibri" w:hAnsi="Calibri" w:eastAsia="Calibri" w:cs="Arial"/>
          <w:b/>
          <w:caps/>
        </w:rPr>
        <w:t xml:space="preserve"> </w:t>
      </w:r>
      <w:r w:rsidRPr="001366BB">
        <w:rPr>
          <w:rFonts w:ascii="Calibri" w:hAnsi="Calibri" w:eastAsia="Calibri" w:cs="Arial"/>
        </w:rPr>
        <w:t>you</w:t>
      </w:r>
      <w:r w:rsidRPr="001366BB">
        <w:rPr>
          <w:rFonts w:ascii="Calibri" w:hAnsi="Calibri" w:eastAsia="Calibri" w:cs="Arial"/>
          <w:b/>
          <w:caps/>
        </w:rPr>
        <w:t xml:space="preserve"> </w:t>
      </w:r>
      <w:r w:rsidRPr="001366BB">
        <w:rPr>
          <w:rFonts w:ascii="Calibri" w:hAnsi="Calibri" w:eastAsia="Calibri" w:cs="Arial"/>
        </w:rPr>
        <w:t>have</w:t>
      </w:r>
      <w:r w:rsidRPr="001366BB">
        <w:rPr>
          <w:rFonts w:ascii="Calibri" w:hAnsi="Calibri" w:eastAsia="Calibri" w:cs="Arial"/>
          <w:b/>
          <w:caps/>
        </w:rPr>
        <w:t xml:space="preserve"> </w:t>
      </w:r>
      <w:r w:rsidRPr="001366BB">
        <w:rPr>
          <w:rFonts w:ascii="Calibri" w:hAnsi="Calibri" w:eastAsia="Calibri" w:cs="Arial"/>
        </w:rPr>
        <w:t>any</w:t>
      </w:r>
      <w:r w:rsidRPr="001366BB">
        <w:rPr>
          <w:rFonts w:ascii="Calibri" w:hAnsi="Calibri" w:eastAsia="Calibri" w:cs="Arial"/>
          <w:b/>
          <w:caps/>
        </w:rPr>
        <w:t xml:space="preserve"> </w:t>
      </w:r>
      <w:r w:rsidRPr="001366BB">
        <w:rPr>
          <w:rFonts w:ascii="Calibri" w:hAnsi="Calibri" w:eastAsia="Calibri" w:cs="Arial"/>
        </w:rPr>
        <w:t>questions</w:t>
      </w:r>
      <w:r w:rsidRPr="001366BB">
        <w:rPr>
          <w:rFonts w:ascii="Calibri" w:hAnsi="Calibri" w:eastAsia="Calibri" w:cs="Arial"/>
          <w:b/>
          <w:caps/>
        </w:rPr>
        <w:t xml:space="preserve"> </w:t>
      </w:r>
      <w:r w:rsidRPr="001366BB">
        <w:rPr>
          <w:rFonts w:ascii="Calibri" w:hAnsi="Calibri" w:eastAsia="Calibri" w:cs="Arial"/>
        </w:rPr>
        <w:t>before</w:t>
      </w:r>
      <w:r w:rsidRPr="001366BB">
        <w:rPr>
          <w:rFonts w:ascii="Calibri" w:hAnsi="Calibri" w:eastAsia="Calibri" w:cs="Arial"/>
          <w:b/>
          <w:caps/>
        </w:rPr>
        <w:t xml:space="preserve"> </w:t>
      </w:r>
      <w:r w:rsidRPr="001366BB">
        <w:rPr>
          <w:rFonts w:ascii="Calibri" w:hAnsi="Calibri" w:eastAsia="Calibri" w:cs="Arial"/>
        </w:rPr>
        <w:t>we</w:t>
      </w:r>
      <w:r w:rsidRPr="001366BB">
        <w:rPr>
          <w:rFonts w:ascii="Calibri" w:hAnsi="Calibri" w:eastAsia="Calibri" w:cs="Arial"/>
          <w:b/>
          <w:caps/>
        </w:rPr>
        <w:t xml:space="preserve"> </w:t>
      </w:r>
      <w:r w:rsidRPr="001366BB">
        <w:rPr>
          <w:rFonts w:ascii="Calibri" w:hAnsi="Calibri" w:eastAsia="Calibri" w:cs="Arial"/>
        </w:rPr>
        <w:t>begin?</w:t>
      </w:r>
    </w:p>
    <w:p w:rsidRPr="001366BB" w:rsidR="001366BB" w:rsidP="001366BB" w:rsidRDefault="001366BB" w14:paraId="6E2CDA61" w14:textId="73CF3C7E">
      <w:pPr>
        <w:rPr>
          <w:rFonts w:ascii="Calibri" w:hAnsi="Calibri" w:eastAsia="Calibri" w:cs="Arial"/>
        </w:rPr>
      </w:pPr>
      <w:r w:rsidRPr="001366BB">
        <w:rPr>
          <w:rFonts w:ascii="Calibri" w:hAnsi="Calibri" w:eastAsia="Calibri" w:cs="Arial"/>
        </w:rPr>
        <w:t>Do I have your permission to record our conversation? The purpose of the recording is to be certain we accurately capture the information you share today. The recording will not be shared with HRSA.</w:t>
      </w:r>
    </w:p>
    <w:p w:rsidRPr="001366BB" w:rsidR="001366BB" w:rsidP="001366BB" w:rsidRDefault="001366BB" w14:paraId="49C2BC0A" w14:textId="77777777">
      <w:pPr>
        <w:spacing w:line="240" w:lineRule="auto"/>
        <w:rPr>
          <w:rFonts w:ascii="Calibri" w:hAnsi="Calibri" w:eastAsia="Calibri" w:cs="Arial"/>
          <w:b/>
          <w:caps/>
          <w:color w:val="FF0000"/>
        </w:rPr>
      </w:pPr>
      <w:r w:rsidRPr="001366BB">
        <w:rPr>
          <w:rFonts w:ascii="Calibri" w:hAnsi="Calibri" w:eastAsia="Calibri" w:cs="Arial"/>
          <w:b/>
          <w:caps/>
          <w:color w:val="FF0000"/>
        </w:rPr>
        <w:t>[Confirm permission once recording starts]</w:t>
      </w:r>
    </w:p>
    <w:p w:rsidRPr="00874A9A" w:rsidR="00B6782A" w:rsidP="00B6782A" w:rsidRDefault="00B6782A" w14:paraId="52C05C88" w14:textId="36B14925">
      <w:pPr>
        <w:pBdr>
          <w:top w:val="single" w:color="auto" w:sz="4" w:space="1"/>
          <w:left w:val="single" w:color="auto" w:sz="4" w:space="4"/>
          <w:bottom w:val="single" w:color="auto" w:sz="4" w:space="1"/>
          <w:right w:val="single" w:color="auto" w:sz="4" w:space="4"/>
        </w:pBdr>
        <w:rPr>
          <w:sz w:val="18"/>
        </w:rPr>
      </w:pPr>
      <w:r w:rsidRPr="00874A9A">
        <w:rPr>
          <w:sz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AF1C4F">
        <w:rPr>
          <w:sz w:val="18"/>
          <w:szCs w:val="18"/>
        </w:rPr>
        <w:t>0</w:t>
      </w:r>
      <w:r>
        <w:rPr>
          <w:sz w:val="18"/>
          <w:szCs w:val="18"/>
        </w:rPr>
        <w:t>915-0335</w:t>
      </w:r>
      <w:r w:rsidRPr="00874A9A">
        <w:rPr>
          <w:sz w:val="18"/>
        </w:rPr>
        <w:t xml:space="preserve">. The time required to complete this information collection is estimated to average </w:t>
      </w:r>
      <w:r w:rsidR="007D3A31">
        <w:rPr>
          <w:sz w:val="18"/>
        </w:rPr>
        <w:t>90</w:t>
      </w:r>
      <w:r w:rsidRPr="00874A9A">
        <w:rPr>
          <w:sz w:val="18"/>
        </w:rPr>
        <w:t xml:space="preserve"> minutes</w:t>
      </w:r>
      <w:r>
        <w:rPr>
          <w:sz w:val="18"/>
        </w:rPr>
        <w:t xml:space="preserve"> per response</w:t>
      </w:r>
      <w:r w:rsidRPr="00874A9A">
        <w:rPr>
          <w:sz w:val="18"/>
        </w:rPr>
        <w:t>, including the time for reviewing instructions, searching existing data sources, gathering and maintaining the data needed, and completing and reviewing the collection of information.</w:t>
      </w:r>
    </w:p>
    <w:p w:rsidRPr="001366BB" w:rsidR="001366BB" w:rsidP="001366BB" w:rsidRDefault="001366BB" w14:paraId="4EB4AEC3" w14:textId="77777777">
      <w:pPr>
        <w:rPr>
          <w:rFonts w:ascii="Calibri" w:hAnsi="Calibri" w:eastAsia="Calibri" w:cs="Arial"/>
        </w:rPr>
      </w:pPr>
    </w:p>
    <w:p w:rsidRPr="001366BB" w:rsidR="001366BB" w:rsidP="00862CB4" w:rsidRDefault="005A2315" w14:paraId="3C371852" w14:textId="0FEC17AF">
      <w:pPr>
        <w:rPr>
          <w:rFonts w:ascii="Calibri" w:hAnsi="Calibri" w:eastAsia="Calibri" w:cs="Calibri"/>
          <w:b/>
          <w:bCs/>
          <w:caps/>
          <w:color w:val="3B3838"/>
          <w:spacing w:val="7"/>
          <w:sz w:val="20"/>
          <w:szCs w:val="18"/>
        </w:rPr>
      </w:pPr>
      <w:r>
        <w:rPr>
          <w:rFonts w:ascii="Calibri" w:hAnsi="Calibri" w:eastAsia="Calibri" w:cs="Calibri"/>
          <w:b/>
          <w:bCs/>
          <w:caps/>
          <w:color w:val="3B3838"/>
          <w:spacing w:val="7"/>
          <w:sz w:val="20"/>
          <w:szCs w:val="18"/>
        </w:rPr>
        <w:br w:type="page"/>
      </w:r>
      <w:r w:rsidRPr="001366BB" w:rsidR="001366BB">
        <w:rPr>
          <w:rFonts w:ascii="Calibri" w:hAnsi="Calibri" w:eastAsia="Calibri" w:cs="Calibri"/>
          <w:b/>
          <w:bCs/>
          <w:caps/>
          <w:color w:val="3B3838"/>
          <w:spacing w:val="7"/>
          <w:sz w:val="20"/>
          <w:szCs w:val="18"/>
        </w:rPr>
        <w:lastRenderedPageBreak/>
        <w:t>Training</w:t>
      </w:r>
    </w:p>
    <w:p w:rsidRPr="001366BB" w:rsidR="001366BB" w:rsidP="001366BB" w:rsidRDefault="001366BB" w14:paraId="28ACD81C" w14:textId="77777777">
      <w:pPr>
        <w:spacing w:line="240" w:lineRule="auto"/>
        <w:rPr>
          <w:rFonts w:ascii="Calibri" w:hAnsi="Calibri" w:eastAsia="Calibri" w:cs="Arial"/>
        </w:rPr>
      </w:pPr>
      <w:r w:rsidRPr="001366BB">
        <w:rPr>
          <w:rFonts w:ascii="Calibri" w:hAnsi="Calibri" w:eastAsia="Calibri" w:cs="Arial"/>
        </w:rPr>
        <w:t>For the first set of questions, I’d like to talk about the training your program provides.</w:t>
      </w:r>
    </w:p>
    <w:p w:rsidRPr="001366BB" w:rsidR="001366BB" w:rsidP="001366BB" w:rsidRDefault="001366BB" w14:paraId="09EB673E" w14:textId="77777777">
      <w:pPr>
        <w:spacing w:line="240" w:lineRule="auto"/>
        <w:rPr>
          <w:rFonts w:ascii="Calibri" w:hAnsi="Calibri" w:eastAsia="Calibri" w:cs="Arial"/>
          <w:b/>
          <w:caps/>
          <w:color w:val="FF0000"/>
        </w:rPr>
      </w:pPr>
      <w:bookmarkStart w:name="_Hlk8799532" w:id="7"/>
      <w:r w:rsidRPr="001366BB">
        <w:rPr>
          <w:rFonts w:ascii="Calibri" w:hAnsi="Calibri" w:eastAsia="Calibri" w:cs="Arial"/>
          <w:b/>
          <w:caps/>
          <w:color w:val="FF0000"/>
        </w:rPr>
        <w:t>[Interviewer may summarize or ask about the program’s specific training activities as described in progress reports, etc.]</w:t>
      </w:r>
    </w:p>
    <w:bookmarkEnd w:id="7"/>
    <w:p w:rsidRPr="001366BB" w:rsidR="001366BB" w:rsidP="001366BB" w:rsidRDefault="00767A98" w14:paraId="26E46A6D" w14:textId="4A76B28C">
      <w:pPr>
        <w:numPr>
          <w:ilvl w:val="0"/>
          <w:numId w:val="43"/>
        </w:numPr>
        <w:spacing w:after="240" w:line="240" w:lineRule="auto"/>
        <w:rPr>
          <w:rFonts w:ascii="Calibri" w:hAnsi="Calibri" w:eastAsia="Calibri" w:cs="Arial"/>
          <w:bCs/>
        </w:rPr>
      </w:pPr>
      <w:r w:rsidRPr="00767A98">
        <w:rPr>
          <w:rFonts w:ascii="Calibri" w:hAnsi="Calibri" w:eastAsia="Calibri" w:cs="Arial"/>
          <w:bCs/>
        </w:rPr>
        <w:t xml:space="preserve">We understand that you have previously reported your goals and objectives in your performance progress reports. We are interested in hearing about what you think are your </w:t>
      </w:r>
      <w:r w:rsidR="004C4117">
        <w:rPr>
          <w:rFonts w:ascii="Calibri" w:hAnsi="Calibri" w:eastAsia="Calibri" w:cs="Arial"/>
          <w:bCs/>
        </w:rPr>
        <w:t xml:space="preserve">program’s </w:t>
      </w:r>
      <w:r w:rsidRPr="00767A98">
        <w:rPr>
          <w:rFonts w:ascii="Calibri" w:hAnsi="Calibri" w:eastAsia="Calibri" w:cs="Arial"/>
          <w:bCs/>
        </w:rPr>
        <w:t>top three goals with regard to the</w:t>
      </w:r>
      <w:r w:rsidR="00B06189">
        <w:rPr>
          <w:rFonts w:ascii="Calibri" w:hAnsi="Calibri" w:eastAsia="Calibri" w:cs="Arial"/>
          <w:bCs/>
        </w:rPr>
        <w:t xml:space="preserve"> HRSA</w:t>
      </w:r>
      <w:r w:rsidRPr="00767A98">
        <w:rPr>
          <w:rFonts w:ascii="Calibri" w:hAnsi="Calibri" w:eastAsia="Calibri" w:cs="Arial"/>
          <w:bCs/>
        </w:rPr>
        <w:t xml:space="preserve"> Autism CARES Initiative</w:t>
      </w:r>
      <w:r w:rsidR="0046275D">
        <w:rPr>
          <w:rFonts w:ascii="Calibri" w:hAnsi="Calibri" w:eastAsia="Calibri" w:cs="Arial"/>
          <w:bCs/>
        </w:rPr>
        <w:t>.</w:t>
      </w:r>
      <w:r w:rsidR="00133375">
        <w:rPr>
          <w:rFonts w:ascii="Calibri" w:hAnsi="Calibri" w:eastAsia="Calibri" w:cs="Arial"/>
          <w:bCs/>
        </w:rPr>
        <w:t xml:space="preserve"> </w:t>
      </w:r>
    </w:p>
    <w:p w:rsidR="001366BB" w:rsidP="001366BB" w:rsidRDefault="001366BB" w14:paraId="06E9D9CD" w14:textId="189E0EC5">
      <w:pPr>
        <w:numPr>
          <w:ilvl w:val="0"/>
          <w:numId w:val="43"/>
        </w:numPr>
        <w:spacing w:after="240" w:line="240" w:lineRule="auto"/>
        <w:rPr>
          <w:rFonts w:ascii="Calibri" w:hAnsi="Calibri" w:eastAsia="Calibri" w:cs="Arial"/>
        </w:rPr>
      </w:pPr>
      <w:r w:rsidRPr="001366BB">
        <w:rPr>
          <w:rFonts w:ascii="Calibri" w:hAnsi="Calibri" w:eastAsia="Calibri" w:cs="Arial"/>
        </w:rPr>
        <w:t xml:space="preserve">How would you describe the diversity of your faculty and trainees (racial and ethnic diversity, geographic diversity, </w:t>
      </w:r>
      <w:r w:rsidRPr="00BA0B0C" w:rsidR="00BA0B0C">
        <w:rPr>
          <w:rFonts w:ascii="Calibri" w:hAnsi="Calibri" w:eastAsia="Calibri" w:cs="Arial"/>
          <w:b/>
          <w:bCs/>
          <w:color w:val="FF0000"/>
        </w:rPr>
        <w:t xml:space="preserve">[LEND ONLY] </w:t>
      </w:r>
      <w:r w:rsidRPr="001366BB">
        <w:rPr>
          <w:rFonts w:ascii="Calibri" w:hAnsi="Calibri" w:eastAsia="Calibri" w:cs="Arial"/>
        </w:rPr>
        <w:t xml:space="preserve">disciplinary diversity)? </w:t>
      </w:r>
    </w:p>
    <w:p w:rsidRPr="001366BB" w:rsidR="00BA0B0C" w:rsidP="00B1339A" w:rsidRDefault="00BA0B0C" w14:paraId="132D17E1" w14:textId="58B4B9EC">
      <w:pPr>
        <w:pStyle w:val="ListParagraph"/>
        <w:rPr>
          <w:rFonts w:ascii="Calibri" w:hAnsi="Calibri" w:eastAsia="Calibri" w:cs="Arial"/>
        </w:rPr>
      </w:pPr>
      <w:r w:rsidRPr="00BA0B0C">
        <w:rPr>
          <w:b/>
          <w:color w:val="FF0000"/>
        </w:rPr>
        <w:t>[NOTE TO INTERVIEWER: SOME GRANTEES MAY HAVE IN THEIR PROGRAMS PEOPLE WITH DISABILITIES WHO DO NOT DISCLOSE THEIR STATUS, AND MANY PROGRAMS DO NOT WANT TO MAKE THEM DISCLOSE.]</w:t>
      </w:r>
    </w:p>
    <w:p w:rsidRPr="00B1339A" w:rsidR="001366BB" w:rsidP="001366BB" w:rsidRDefault="001366BB" w14:paraId="54553C74" w14:textId="4C2EBCEC">
      <w:pPr>
        <w:numPr>
          <w:ilvl w:val="0"/>
          <w:numId w:val="43"/>
        </w:numPr>
        <w:spacing w:after="240" w:line="240" w:lineRule="auto"/>
        <w:rPr>
          <w:rFonts w:ascii="Calibri" w:hAnsi="Calibri" w:eastAsia="Calibri" w:cs="Arial"/>
        </w:rPr>
      </w:pPr>
      <w:r w:rsidRPr="001366BB">
        <w:rPr>
          <w:rFonts w:ascii="Calibri" w:hAnsi="Calibri" w:eastAsia="Calibri" w:cs="Arial"/>
        </w:rPr>
        <w:t xml:space="preserve">Have you made any substantial changes to your training program during your current grant period? If so, what have been the biggest changes to your program since </w:t>
      </w:r>
      <w:r w:rsidRPr="001366BB">
        <w:rPr>
          <w:rFonts w:ascii="Calibri" w:hAnsi="Calibri" w:eastAsia="Calibri" w:cs="Arial"/>
          <w:b/>
          <w:caps/>
          <w:color w:val="FF0000"/>
        </w:rPr>
        <w:t>[insert year of most recent GRANT here]</w:t>
      </w:r>
      <w:r w:rsidRPr="00B1339A">
        <w:rPr>
          <w:rFonts w:ascii="Calibri" w:hAnsi="Calibri" w:eastAsia="Calibri" w:cs="Arial"/>
          <w:bCs/>
          <w:caps/>
        </w:rPr>
        <w:t>?</w:t>
      </w:r>
    </w:p>
    <w:p w:rsidRPr="00E10485" w:rsidR="00BA0B0C" w:rsidP="00B1339A" w:rsidRDefault="00BA0B0C" w14:paraId="60EA61A1" w14:textId="3A32B2F1">
      <w:pPr>
        <w:pStyle w:val="NumbersRed-IPR"/>
        <w:numPr>
          <w:ilvl w:val="0"/>
          <w:numId w:val="43"/>
        </w:numPr>
        <w:spacing w:after="120"/>
      </w:pPr>
      <w:r w:rsidRPr="00B1339A">
        <w:rPr>
          <w:b/>
          <w:bCs/>
          <w:color w:val="FF0000"/>
        </w:rPr>
        <w:t xml:space="preserve">[DBP ONLY] </w:t>
      </w:r>
      <w:r w:rsidRPr="00E10485">
        <w:t>How do family members contribute to the training program and interface with the fellows and trainees? How have the fellows and trainees responded?</w:t>
      </w:r>
    </w:p>
    <w:p w:rsidRPr="00222881" w:rsidR="00BA0B0C" w:rsidP="00B1339A" w:rsidRDefault="00BA0B0C" w14:paraId="352D8146" w14:textId="1A788B71">
      <w:pPr>
        <w:pStyle w:val="NumbersRed-IPR"/>
        <w:numPr>
          <w:ilvl w:val="0"/>
          <w:numId w:val="43"/>
        </w:numPr>
        <w:spacing w:after="120"/>
      </w:pPr>
      <w:r w:rsidRPr="009553C4">
        <w:rPr>
          <w:b/>
          <w:bCs/>
          <w:color w:val="FF0000"/>
        </w:rPr>
        <w:t xml:space="preserve">[DBP ONLY] </w:t>
      </w:r>
      <w:r w:rsidRPr="00E10485">
        <w:t>How do self-advocates contribute to the training program and interface with the fellows and trainees? How have the fellows and trainees responded?</w:t>
      </w:r>
    </w:p>
    <w:p w:rsidRPr="001366BB" w:rsidR="001366BB" w:rsidP="001366BB" w:rsidRDefault="001366BB" w14:paraId="64FD03B5" w14:textId="6475C5AB">
      <w:pPr>
        <w:numPr>
          <w:ilvl w:val="0"/>
          <w:numId w:val="43"/>
        </w:numPr>
        <w:spacing w:after="120" w:line="240" w:lineRule="auto"/>
        <w:rPr>
          <w:rFonts w:ascii="Calibri" w:hAnsi="Calibri" w:eastAsia="Calibri" w:cs="Arial"/>
        </w:rPr>
      </w:pPr>
      <w:r w:rsidRPr="001366BB">
        <w:rPr>
          <w:rFonts w:ascii="Calibri" w:hAnsi="Calibri" w:eastAsia="Calibri" w:cs="Arial"/>
          <w:b/>
          <w:color w:val="FF0000"/>
        </w:rPr>
        <w:t>[</w:t>
      </w:r>
      <w:r w:rsidR="00BA0B0C">
        <w:rPr>
          <w:rFonts w:ascii="Calibri" w:hAnsi="Calibri" w:eastAsia="Calibri" w:cs="Arial"/>
          <w:b/>
          <w:color w:val="FF0000"/>
        </w:rPr>
        <w:t xml:space="preserve">LEND ONLY; </w:t>
      </w:r>
      <w:r w:rsidRPr="001366BB">
        <w:rPr>
          <w:rFonts w:ascii="Calibri" w:hAnsi="Calibri" w:eastAsia="Calibri" w:cs="Arial"/>
          <w:b/>
          <w:color w:val="FF0000"/>
        </w:rPr>
        <w:t>IF NOT ALREADY DISCUSSED]</w:t>
      </w:r>
      <w:r w:rsidRPr="001366BB">
        <w:rPr>
          <w:rFonts w:ascii="Calibri" w:hAnsi="Calibri" w:eastAsia="Calibri" w:cs="Arial"/>
          <w:color w:val="FF0000"/>
        </w:rPr>
        <w:t xml:space="preserve"> </w:t>
      </w:r>
      <w:r w:rsidRPr="001366BB">
        <w:rPr>
          <w:rFonts w:ascii="Calibri" w:hAnsi="Calibri" w:eastAsia="Calibri" w:cs="Arial"/>
        </w:rPr>
        <w:t xml:space="preserve">How, if at all, has the curriculum changed </w:t>
      </w:r>
      <w:r w:rsidRPr="001366BB">
        <w:rPr>
          <w:rFonts w:ascii="Calibri" w:hAnsi="Calibri" w:eastAsia="Calibri" w:cs="Arial"/>
          <w:bCs/>
        </w:rPr>
        <w:t xml:space="preserve">during your current </w:t>
      </w:r>
      <w:r w:rsidRPr="001366BB">
        <w:rPr>
          <w:rFonts w:ascii="Calibri" w:hAnsi="Calibri" w:eastAsia="Calibri" w:cs="Arial"/>
        </w:rPr>
        <w:t>grant</w:t>
      </w:r>
      <w:r w:rsidR="00540883">
        <w:rPr>
          <w:rFonts w:ascii="Calibri" w:hAnsi="Calibri" w:eastAsia="Calibri" w:cs="Arial"/>
        </w:rPr>
        <w:t xml:space="preserve"> period</w:t>
      </w:r>
      <w:r w:rsidR="004B4DC2">
        <w:rPr>
          <w:rFonts w:ascii="Calibri" w:hAnsi="Calibri" w:eastAsia="Calibri" w:cs="Arial"/>
        </w:rPr>
        <w:t xml:space="preserve"> (since </w:t>
      </w:r>
      <w:r w:rsidRPr="001366BB" w:rsidR="004B4DC2">
        <w:rPr>
          <w:rFonts w:ascii="Calibri" w:hAnsi="Calibri" w:eastAsia="Calibri" w:cs="Arial"/>
          <w:b/>
          <w:caps/>
          <w:color w:val="FF0000"/>
        </w:rPr>
        <w:t>[insert year of most recent GRANT here]</w:t>
      </w:r>
      <w:r w:rsidRPr="004B4DC2" w:rsidR="004B4DC2">
        <w:rPr>
          <w:rFonts w:ascii="Calibri" w:hAnsi="Calibri" w:eastAsia="Calibri" w:cs="Arial"/>
          <w:bCs/>
          <w:caps/>
        </w:rPr>
        <w:t>)?</w:t>
      </w:r>
      <w:r w:rsidRPr="001366BB">
        <w:rPr>
          <w:rFonts w:ascii="Calibri" w:hAnsi="Calibri" w:eastAsia="Calibri" w:cs="Arial"/>
        </w:rPr>
        <w:t xml:space="preserve"> </w:t>
      </w:r>
    </w:p>
    <w:p w:rsidRPr="001366BB" w:rsidR="001366BB" w:rsidP="00F96F81" w:rsidRDefault="00BA0B0C" w14:paraId="5984213A" w14:textId="19F06306">
      <w:pPr>
        <w:numPr>
          <w:ilvl w:val="1"/>
          <w:numId w:val="35"/>
        </w:numPr>
        <w:spacing w:after="120" w:line="240" w:lineRule="auto"/>
        <w:rPr>
          <w:rFonts w:ascii="Calibri" w:hAnsi="Calibri" w:eastAsia="Calibri" w:cs="Arial"/>
        </w:rPr>
      </w:pPr>
      <w:r w:rsidRPr="001366BB">
        <w:rPr>
          <w:rFonts w:ascii="Calibri" w:hAnsi="Calibri" w:eastAsia="Calibri" w:cs="Arial"/>
          <w:b/>
          <w:color w:val="FF0000"/>
        </w:rPr>
        <w:t>[</w:t>
      </w:r>
      <w:r>
        <w:rPr>
          <w:rFonts w:ascii="Calibri" w:hAnsi="Calibri" w:eastAsia="Calibri" w:cs="Arial"/>
          <w:b/>
          <w:color w:val="FF0000"/>
        </w:rPr>
        <w:t>LEND ONLY]</w:t>
      </w:r>
      <w:r w:rsidRPr="001366BB">
        <w:rPr>
          <w:rFonts w:ascii="Calibri" w:hAnsi="Calibri" w:eastAsia="Calibri" w:cs="Arial"/>
        </w:rPr>
        <w:t xml:space="preserve"> </w:t>
      </w:r>
      <w:r w:rsidRPr="001366BB" w:rsidR="001366BB">
        <w:rPr>
          <w:rFonts w:ascii="Calibri" w:hAnsi="Calibri" w:eastAsia="Calibri" w:cs="Arial"/>
        </w:rPr>
        <w:t>Has the didactic curriculum been modified to include any new content, especially content specific to ASD/DD</w:t>
      </w:r>
      <w:r w:rsidRPr="001366BB" w:rsidR="001366BB">
        <w:rPr>
          <w:rFonts w:ascii="Calibri" w:hAnsi="Calibri" w:eastAsia="Calibri" w:cs="Arial"/>
          <w:bCs/>
        </w:rPr>
        <w:t xml:space="preserve">? </w:t>
      </w:r>
    </w:p>
    <w:p w:rsidRPr="001366BB" w:rsidR="006202F5" w:rsidP="00F96F81" w:rsidRDefault="001366BB" w14:paraId="571701E5" w14:textId="38A6855B">
      <w:pPr>
        <w:spacing w:after="120" w:line="240" w:lineRule="auto"/>
        <w:ind w:left="1440"/>
        <w:rPr>
          <w:rFonts w:ascii="Calibri" w:hAnsi="Calibri" w:eastAsia="Calibri" w:cs="Arial"/>
        </w:rPr>
      </w:pPr>
      <w:r w:rsidRPr="00F049ED">
        <w:rPr>
          <w:rFonts w:ascii="Calibri" w:hAnsi="Calibri" w:eastAsia="Meiryo" w:cs="Calibri"/>
          <w:b/>
          <w:i/>
          <w:caps/>
          <w:sz w:val="20"/>
          <w:szCs w:val="20"/>
        </w:rPr>
        <w:t>[Probe]</w:t>
      </w:r>
      <w:r w:rsidRPr="00F049ED">
        <w:rPr>
          <w:rFonts w:ascii="Calibri" w:hAnsi="Calibri" w:eastAsia="Calibri" w:cs="Arial"/>
        </w:rPr>
        <w:t xml:space="preserve"> </w:t>
      </w:r>
      <w:r w:rsidRPr="001366BB">
        <w:rPr>
          <w:rFonts w:ascii="Calibri" w:hAnsi="Calibri" w:eastAsia="Calibri" w:cs="Arial"/>
        </w:rPr>
        <w:t>Valid and reliable screening and diagnostic tools? Interventions? Treatment of ASD</w:t>
      </w:r>
      <w:r w:rsidR="00CB165E">
        <w:rPr>
          <w:rFonts w:ascii="Calibri" w:hAnsi="Calibri" w:eastAsia="Calibri" w:cs="Arial"/>
        </w:rPr>
        <w:t>/DD</w:t>
      </w:r>
      <w:r w:rsidRPr="001366BB">
        <w:rPr>
          <w:rFonts w:ascii="Calibri" w:hAnsi="Calibri" w:eastAsia="Calibri" w:cs="Arial"/>
        </w:rPr>
        <w:t xml:space="preserve"> across the lifespan</w:t>
      </w:r>
      <w:r w:rsidR="002B616D">
        <w:rPr>
          <w:rFonts w:ascii="Calibri" w:hAnsi="Calibri" w:eastAsia="Calibri" w:cs="Arial"/>
        </w:rPr>
        <w:t>, including transition to adulthood</w:t>
      </w:r>
      <w:r w:rsidRPr="001366BB">
        <w:rPr>
          <w:rFonts w:ascii="Calibri" w:hAnsi="Calibri" w:eastAsia="Calibri" w:cs="Arial"/>
        </w:rPr>
        <w:t xml:space="preserve">? </w:t>
      </w:r>
    </w:p>
    <w:p w:rsidRPr="007D0499" w:rsidR="001366BB" w:rsidP="007D0499" w:rsidRDefault="006202F5" w14:paraId="193D9FF3" w14:textId="2A6A2EA2">
      <w:pPr>
        <w:pStyle w:val="ListParagraph"/>
        <w:numPr>
          <w:ilvl w:val="0"/>
          <w:numId w:val="43"/>
        </w:numPr>
        <w:spacing w:after="120" w:line="240" w:lineRule="auto"/>
        <w:rPr>
          <w:rFonts w:ascii="Calibri" w:hAnsi="Calibri" w:eastAsia="Calibri" w:cs="Arial"/>
        </w:rPr>
      </w:pPr>
      <w:r w:rsidRPr="00E10485">
        <w:rPr>
          <w:rStyle w:val="InstructionsChar"/>
        </w:rPr>
        <w:t xml:space="preserve">[If not already </w:t>
      </w:r>
      <w:r>
        <w:rPr>
          <w:rStyle w:val="InstructionsChar"/>
        </w:rPr>
        <w:t>DISCUSSED</w:t>
      </w:r>
      <w:r w:rsidRPr="00E10485" w:rsidR="00BA0B0C">
        <w:rPr>
          <w:rStyle w:val="InstructionsChar"/>
        </w:rPr>
        <w:t>]</w:t>
      </w:r>
      <w:r w:rsidRPr="00E10485" w:rsidR="00BA0B0C">
        <w:t xml:space="preserve"> </w:t>
      </w:r>
      <w:r w:rsidRPr="000E15B3" w:rsidR="001366BB">
        <w:rPr>
          <w:rFonts w:ascii="Calibri" w:hAnsi="Calibri" w:eastAsia="Calibri" w:cs="Arial"/>
        </w:rPr>
        <w:t>Have you incorporated any new training opportunities that focus specifically on screening tools, diagnostic instruments, or interventions, particularly for ASD/DD</w:t>
      </w:r>
      <w:r w:rsidRPr="007D0499" w:rsidR="001366BB">
        <w:rPr>
          <w:rFonts w:ascii="Calibri" w:hAnsi="Calibri" w:eastAsia="Calibri" w:cs="Arial"/>
        </w:rPr>
        <w:t xml:space="preserve">? </w:t>
      </w:r>
      <w:r w:rsidR="00594F5E">
        <w:rPr>
          <w:rFonts w:ascii="Calibri" w:hAnsi="Calibri" w:eastAsia="Calibri" w:cs="Arial"/>
        </w:rPr>
        <w:t xml:space="preserve"> </w:t>
      </w:r>
    </w:p>
    <w:p w:rsidR="00513B91" w:rsidP="00D632B3" w:rsidRDefault="001366BB" w14:paraId="607FA13B" w14:textId="00F4E146">
      <w:pPr>
        <w:spacing w:after="120" w:line="240" w:lineRule="auto"/>
        <w:ind w:left="1080"/>
        <w:rPr>
          <w:rFonts w:ascii="Calibri" w:hAnsi="Calibri" w:eastAsia="Calibri" w:cs="Arial"/>
          <w:bCs/>
        </w:rPr>
      </w:pPr>
      <w:r w:rsidRPr="00F049ED">
        <w:rPr>
          <w:rFonts w:ascii="Calibri" w:hAnsi="Calibri" w:eastAsia="Meiryo" w:cs="Calibri"/>
          <w:b/>
          <w:i/>
          <w:caps/>
          <w:sz w:val="20"/>
          <w:szCs w:val="20"/>
        </w:rPr>
        <w:t>[Probe]</w:t>
      </w:r>
      <w:r w:rsidRPr="00F049ED">
        <w:rPr>
          <w:rFonts w:ascii="Calibri" w:hAnsi="Calibri" w:eastAsia="Calibri" w:cs="Arial"/>
        </w:rPr>
        <w:t xml:space="preserve"> </w:t>
      </w:r>
      <w:r w:rsidRPr="001366BB">
        <w:rPr>
          <w:rFonts w:ascii="Calibri" w:hAnsi="Calibri" w:eastAsia="Calibri" w:cs="Arial"/>
        </w:rPr>
        <w:t xml:space="preserve">Instruments covered? Type of activities to address </w:t>
      </w:r>
      <w:r w:rsidR="006202F5">
        <w:rPr>
          <w:rFonts w:ascii="Calibri" w:hAnsi="Calibri" w:eastAsia="Calibri" w:cs="Arial"/>
        </w:rPr>
        <w:t xml:space="preserve">youth transitioning to adulthood? Types of activities to address </w:t>
      </w:r>
      <w:r w:rsidRPr="001366BB">
        <w:rPr>
          <w:rFonts w:ascii="Calibri" w:hAnsi="Calibri" w:eastAsia="Calibri" w:cs="Arial"/>
        </w:rPr>
        <w:t>screening, diagnostic, intervention, and treatment of ASD</w:t>
      </w:r>
      <w:r w:rsidR="00F6537D">
        <w:rPr>
          <w:rFonts w:ascii="Calibri" w:hAnsi="Calibri" w:eastAsia="Calibri" w:cs="Arial"/>
        </w:rPr>
        <w:t>/DD</w:t>
      </w:r>
      <w:r w:rsidRPr="001366BB">
        <w:rPr>
          <w:rFonts w:ascii="Calibri" w:hAnsi="Calibri" w:eastAsia="Calibri" w:cs="Arial"/>
        </w:rPr>
        <w:t xml:space="preserve"> across the lifespan?</w:t>
      </w:r>
      <w:r w:rsidRPr="001366BB">
        <w:rPr>
          <w:rFonts w:ascii="Calibri" w:hAnsi="Calibri" w:eastAsia="Calibri" w:cs="Arial"/>
          <w:color w:val="00B050"/>
        </w:rPr>
        <w:t xml:space="preserve"> </w:t>
      </w:r>
      <w:r w:rsidRPr="001366BB">
        <w:rPr>
          <w:rFonts w:ascii="Calibri" w:hAnsi="Calibri" w:eastAsia="Calibri" w:cs="Arial"/>
        </w:rPr>
        <w:t>Audience?</w:t>
      </w:r>
      <w:r w:rsidRPr="001366BB">
        <w:rPr>
          <w:rFonts w:ascii="Calibri" w:hAnsi="Calibri" w:eastAsia="Calibri" w:cs="Arial"/>
          <w:b/>
          <w:bCs/>
        </w:rPr>
        <w:t xml:space="preserve"> </w:t>
      </w:r>
    </w:p>
    <w:p w:rsidRPr="000E0266" w:rsidR="001366BB" w:rsidP="00F96F81" w:rsidRDefault="001366BB" w14:paraId="364DC6B6" w14:textId="7FB21A56">
      <w:pPr>
        <w:pStyle w:val="ListParagraph"/>
        <w:numPr>
          <w:ilvl w:val="0"/>
          <w:numId w:val="164"/>
        </w:numPr>
        <w:spacing w:after="120" w:line="240" w:lineRule="auto"/>
        <w:ind w:left="1440"/>
        <w:rPr>
          <w:rFonts w:ascii="Calibri" w:hAnsi="Calibri" w:eastAsia="Calibri" w:cs="Arial"/>
        </w:rPr>
      </w:pPr>
      <w:r w:rsidRPr="00D632B3">
        <w:rPr>
          <w:rFonts w:ascii="Calibri" w:hAnsi="Calibri" w:eastAsia="Calibri" w:cs="Arial"/>
        </w:rPr>
        <w:t>Have the clinical opportunities for trainees changed? Are there any new clinical opportunities in hospital-based settings, schools, or</w:t>
      </w:r>
      <w:r w:rsidRPr="005D7D87">
        <w:rPr>
          <w:rFonts w:ascii="Calibri" w:hAnsi="Calibri" w:eastAsia="Calibri" w:cs="Arial"/>
        </w:rPr>
        <w:t xml:space="preserve"> other community settings? Are there any clinical opportunities that are no longer available? </w:t>
      </w:r>
    </w:p>
    <w:p w:rsidR="001366BB" w:rsidP="00F96F81" w:rsidRDefault="00BA0B0C" w14:paraId="60CCF707" w14:textId="4D72E0B8">
      <w:pPr>
        <w:numPr>
          <w:ilvl w:val="1"/>
          <w:numId w:val="35"/>
        </w:numPr>
        <w:spacing w:after="240" w:line="240" w:lineRule="auto"/>
        <w:contextualSpacing/>
        <w:rPr>
          <w:rFonts w:ascii="Calibri" w:hAnsi="Calibri" w:eastAsia="Calibri" w:cs="Arial"/>
        </w:rPr>
      </w:pPr>
      <w:r w:rsidRPr="001366BB">
        <w:rPr>
          <w:rFonts w:ascii="Calibri" w:hAnsi="Calibri" w:eastAsia="Calibri" w:cs="Arial"/>
          <w:b/>
          <w:color w:val="FF0000"/>
        </w:rPr>
        <w:t>[</w:t>
      </w:r>
      <w:r>
        <w:rPr>
          <w:rFonts w:ascii="Calibri" w:hAnsi="Calibri" w:eastAsia="Calibri" w:cs="Arial"/>
          <w:b/>
          <w:color w:val="FF0000"/>
        </w:rPr>
        <w:t xml:space="preserve">LEND ONLY] </w:t>
      </w:r>
      <w:r w:rsidRPr="001366BB" w:rsidR="001366BB">
        <w:rPr>
          <w:rFonts w:ascii="Calibri" w:hAnsi="Calibri" w:eastAsia="Calibri" w:cs="Arial"/>
        </w:rPr>
        <w:t xml:space="preserve">Have there been any other new hands-on or observational training opportunities? Specifically, have there been community-based opportunities outside of strictly clinical settings? These opportunities may include, for example, observing services being provided to children with ASD/DD or their participation in a social skills group. </w:t>
      </w:r>
    </w:p>
    <w:p w:rsidRPr="001366BB" w:rsidR="001366BB" w:rsidP="001366BB" w:rsidRDefault="001366BB" w14:paraId="38BBD387" w14:textId="77777777">
      <w:pPr>
        <w:spacing w:after="120" w:line="240" w:lineRule="auto"/>
        <w:ind w:left="720" w:hanging="360"/>
        <w:rPr>
          <w:rFonts w:ascii="Calibri" w:hAnsi="Calibri" w:eastAsia="Calibri" w:cs="Arial"/>
        </w:rPr>
      </w:pPr>
    </w:p>
    <w:p w:rsidRPr="001366BB" w:rsidR="001366BB" w:rsidP="001366BB" w:rsidRDefault="001366BB" w14:paraId="1E6D68B5" w14:textId="15A621EA">
      <w:pPr>
        <w:numPr>
          <w:ilvl w:val="0"/>
          <w:numId w:val="43"/>
        </w:numPr>
        <w:spacing w:after="120" w:line="240" w:lineRule="auto"/>
        <w:rPr>
          <w:rFonts w:ascii="Calibri" w:hAnsi="Calibri" w:eastAsia="Calibri" w:cs="Arial"/>
        </w:rPr>
      </w:pPr>
      <w:r w:rsidRPr="001366BB">
        <w:rPr>
          <w:rFonts w:ascii="Calibri" w:hAnsi="Calibri" w:eastAsia="Calibri" w:cs="Arial"/>
        </w:rPr>
        <w:t xml:space="preserve">What are some of the ways your program prepares trainees to become leaders in their fields? </w:t>
      </w:r>
    </w:p>
    <w:p w:rsidRPr="001366BB" w:rsidR="001366BB" w:rsidP="001366BB" w:rsidRDefault="001366BB" w14:paraId="66569861" w14:textId="2FF02BFB">
      <w:pPr>
        <w:numPr>
          <w:ilvl w:val="1"/>
          <w:numId w:val="43"/>
        </w:numPr>
        <w:spacing w:after="240" w:line="240" w:lineRule="auto"/>
        <w:rPr>
          <w:rFonts w:ascii="Calibri" w:hAnsi="Calibri" w:eastAsia="Calibri" w:cs="Arial"/>
        </w:rPr>
      </w:pPr>
      <w:r w:rsidRPr="001366BB">
        <w:rPr>
          <w:rFonts w:ascii="Calibri" w:hAnsi="Calibri" w:eastAsia="Calibri" w:cs="Arial"/>
          <w:b/>
          <w:bCs/>
          <w:color w:val="FF0000"/>
        </w:rPr>
        <w:t>[IF NOT ALREADY DISCUSSED]</w:t>
      </w:r>
      <w:r w:rsidRPr="001366BB">
        <w:rPr>
          <w:rFonts w:ascii="Calibri" w:hAnsi="Calibri" w:eastAsia="Calibri" w:cs="Arial"/>
        </w:rPr>
        <w:t xml:space="preserve"> Has this component of your program, meaning the way your program prepares trainees to become leaders in their fields, changed at all during your current grant period? If yes, how so?</w:t>
      </w:r>
    </w:p>
    <w:p w:rsidRPr="001366BB" w:rsidR="001366BB" w:rsidP="001366BB" w:rsidRDefault="001366BB" w14:paraId="2320BD06" w14:textId="77777777">
      <w:pPr>
        <w:numPr>
          <w:ilvl w:val="0"/>
          <w:numId w:val="43"/>
        </w:numPr>
        <w:spacing w:after="120" w:line="240" w:lineRule="auto"/>
        <w:rPr>
          <w:rFonts w:ascii="Calibri" w:hAnsi="Calibri" w:eastAsia="Calibri" w:cs="Arial"/>
          <w:color w:val="000000"/>
        </w:rPr>
      </w:pPr>
      <w:r w:rsidRPr="001366BB">
        <w:rPr>
          <w:rFonts w:ascii="Calibri" w:hAnsi="Calibri" w:eastAsia="Calibri" w:cs="Arial"/>
        </w:rPr>
        <w:t>To what extent has your program emphasized policy in its training activities during your current grant period? How does your program prepare trainees for policy-related work?</w:t>
      </w:r>
    </w:p>
    <w:p w:rsidRPr="001366BB" w:rsidR="001366BB" w:rsidP="00F96F81" w:rsidRDefault="001366BB" w14:paraId="3A00455B" w14:textId="7B98C7AF">
      <w:pPr>
        <w:spacing w:after="240" w:line="240" w:lineRule="auto"/>
        <w:ind w:left="1080"/>
        <w:rPr>
          <w:rFonts w:ascii="Calibri" w:hAnsi="Calibri" w:eastAsia="Calibri" w:cs="Arial"/>
        </w:rPr>
      </w:pPr>
      <w:r w:rsidRPr="00F049ED">
        <w:rPr>
          <w:rFonts w:ascii="Calibri" w:hAnsi="Calibri" w:eastAsia="Calibri" w:cs="Arial"/>
        </w:rPr>
        <w:t xml:space="preserve"> </w:t>
      </w:r>
      <w:r w:rsidRPr="00F049ED">
        <w:rPr>
          <w:rFonts w:ascii="Calibri" w:hAnsi="Calibri" w:eastAsia="Meiryo" w:cs="Calibri"/>
          <w:b/>
          <w:i/>
          <w:caps/>
          <w:sz w:val="20"/>
          <w:szCs w:val="20"/>
        </w:rPr>
        <w:t>[Probe]</w:t>
      </w:r>
      <w:r w:rsidRPr="00F049ED">
        <w:rPr>
          <w:rFonts w:ascii="Calibri" w:hAnsi="Calibri" w:eastAsia="Calibri" w:cs="Arial"/>
        </w:rPr>
        <w:t xml:space="preserve"> </w:t>
      </w:r>
      <w:r w:rsidRPr="001366BB">
        <w:rPr>
          <w:rFonts w:ascii="Calibri" w:hAnsi="Calibri" w:eastAsia="Calibri" w:cs="Arial"/>
        </w:rPr>
        <w:t xml:space="preserve">What do trainees learn about this aspect of </w:t>
      </w:r>
      <w:r w:rsidRPr="00B1339A" w:rsidR="00BA0B0C">
        <w:rPr>
          <w:rFonts w:ascii="Calibri" w:hAnsi="Calibri" w:eastAsia="Calibri" w:cs="Arial"/>
          <w:b/>
          <w:bCs/>
          <w:color w:val="FF0000"/>
        </w:rPr>
        <w:t>[</w:t>
      </w:r>
      <w:r w:rsidRPr="00B1339A">
        <w:rPr>
          <w:rFonts w:ascii="Calibri" w:hAnsi="Calibri" w:eastAsia="Calibri" w:cs="Arial"/>
          <w:b/>
          <w:bCs/>
          <w:color w:val="FF0000"/>
        </w:rPr>
        <w:t>LEND</w:t>
      </w:r>
      <w:r w:rsidRPr="00B1339A" w:rsidR="00BA0B0C">
        <w:rPr>
          <w:rFonts w:ascii="Calibri" w:hAnsi="Calibri" w:eastAsia="Calibri" w:cs="Arial"/>
          <w:b/>
          <w:bCs/>
          <w:color w:val="FF0000"/>
        </w:rPr>
        <w:t>/DBP]</w:t>
      </w:r>
      <w:r w:rsidRPr="001366BB">
        <w:rPr>
          <w:rFonts w:ascii="Calibri" w:hAnsi="Calibri" w:eastAsia="Calibri" w:cs="Arial"/>
        </w:rPr>
        <w:t xml:space="preserve">? How have the Autism CARES </w:t>
      </w:r>
      <w:r w:rsidRPr="009553C4" w:rsidR="00BA0B0C">
        <w:rPr>
          <w:rFonts w:ascii="Calibri" w:hAnsi="Calibri" w:eastAsia="Calibri" w:cs="Arial"/>
          <w:b/>
          <w:bCs/>
          <w:color w:val="FF0000"/>
        </w:rPr>
        <w:t>[LEND/DBP]</w:t>
      </w:r>
      <w:r w:rsidRPr="001366BB">
        <w:rPr>
          <w:rFonts w:ascii="Calibri" w:hAnsi="Calibri" w:eastAsia="Calibri" w:cs="Arial"/>
        </w:rPr>
        <w:t xml:space="preserve"> grants impacted this component of training?</w:t>
      </w:r>
    </w:p>
    <w:p w:rsidRPr="001366BB" w:rsidR="001366BB" w:rsidP="001366BB" w:rsidRDefault="001366BB" w14:paraId="167DCED9" w14:textId="34C73E8E">
      <w:pPr>
        <w:numPr>
          <w:ilvl w:val="0"/>
          <w:numId w:val="43"/>
        </w:numPr>
        <w:spacing w:after="240" w:line="240" w:lineRule="auto"/>
        <w:rPr>
          <w:rFonts w:ascii="Calibri" w:hAnsi="Calibri" w:eastAsia="Calibri" w:cs="Arial"/>
          <w:bCs/>
        </w:rPr>
      </w:pPr>
      <w:r w:rsidRPr="001366BB">
        <w:rPr>
          <w:rFonts w:ascii="Calibri" w:hAnsi="Calibri" w:eastAsia="Calibri" w:cs="Arial"/>
          <w:bCs/>
        </w:rPr>
        <w:t xml:space="preserve">In what ways has your program engaged family members and self-advocates in the training process? </w:t>
      </w:r>
      <w:r w:rsidRPr="001366BB">
        <w:rPr>
          <w:rFonts w:ascii="Calibri" w:hAnsi="Calibri" w:eastAsia="Calibri" w:cs="Arial"/>
          <w:b/>
          <w:bCs/>
          <w:color w:val="FF0000"/>
        </w:rPr>
        <w:t>[IF NEEDED]</w:t>
      </w:r>
      <w:r w:rsidRPr="001366BB">
        <w:rPr>
          <w:rFonts w:ascii="Calibri" w:hAnsi="Calibri" w:eastAsia="Calibri" w:cs="Arial"/>
        </w:rPr>
        <w:t xml:space="preserve"> </w:t>
      </w:r>
      <w:r w:rsidRPr="001366BB">
        <w:rPr>
          <w:rFonts w:ascii="Calibri" w:hAnsi="Calibri" w:eastAsia="Calibri" w:cs="Arial"/>
          <w:bCs/>
        </w:rPr>
        <w:t xml:space="preserve">For example, family members and self-advocates may serve as trainees, faculty members, advisors, teachers, research partners, or in other capacities. </w:t>
      </w:r>
      <w:r w:rsidRPr="001366BB">
        <w:rPr>
          <w:rFonts w:ascii="Calibri" w:hAnsi="Calibri" w:eastAsia="Calibri" w:cs="Arial"/>
          <w:b/>
          <w:caps/>
          <w:color w:val="FF0000"/>
        </w:rPr>
        <w:t>[IF OTHER CAPACITIES are specified]</w:t>
      </w:r>
      <w:r w:rsidRPr="001366BB">
        <w:rPr>
          <w:rFonts w:ascii="Calibri" w:hAnsi="Calibri" w:eastAsia="Calibri" w:cs="Arial"/>
          <w:bCs/>
        </w:rPr>
        <w:t xml:space="preserve"> Can you please describe these other types of involvement? </w:t>
      </w:r>
      <w:r w:rsidR="00654097">
        <w:rPr>
          <w:rFonts w:ascii="Calibri" w:hAnsi="Calibri" w:eastAsia="Calibri" w:cs="Arial"/>
          <w:bCs/>
        </w:rPr>
        <w:t xml:space="preserve"> </w:t>
      </w:r>
    </w:p>
    <w:p w:rsidRPr="001366BB" w:rsidR="001366BB" w:rsidP="001366BB" w:rsidRDefault="001366BB" w14:paraId="7375102E" w14:textId="33C2EE09">
      <w:pPr>
        <w:numPr>
          <w:ilvl w:val="1"/>
          <w:numId w:val="43"/>
        </w:numPr>
        <w:spacing w:after="240" w:line="240" w:lineRule="auto"/>
        <w:rPr>
          <w:rFonts w:ascii="Calibri" w:hAnsi="Calibri" w:eastAsia="Calibri" w:cs="Arial"/>
          <w:bCs/>
        </w:rPr>
      </w:pPr>
      <w:r w:rsidRPr="001366BB">
        <w:rPr>
          <w:rFonts w:ascii="Calibri" w:hAnsi="Calibri" w:eastAsia="Calibri" w:cs="Arial"/>
          <w:bCs/>
        </w:rPr>
        <w:t>What sort of training do you provide to family trainees and self-advocate trainees?</w:t>
      </w:r>
    </w:p>
    <w:p w:rsidRPr="001366BB" w:rsidR="001366BB" w:rsidP="001366BB" w:rsidRDefault="001366BB" w14:paraId="7DBFE030" w14:textId="003A6449">
      <w:pPr>
        <w:numPr>
          <w:ilvl w:val="0"/>
          <w:numId w:val="43"/>
        </w:numPr>
        <w:spacing w:after="240" w:line="240" w:lineRule="auto"/>
        <w:rPr>
          <w:rFonts w:ascii="Calibri" w:hAnsi="Calibri" w:eastAsia="Calibri" w:cs="Arial"/>
          <w:bCs/>
        </w:rPr>
      </w:pPr>
      <w:r w:rsidRPr="001366BB">
        <w:rPr>
          <w:rFonts w:ascii="Calibri" w:hAnsi="Calibri" w:eastAsia="Calibri" w:cs="Arial"/>
        </w:rPr>
        <w:t>Which of your training activities have been particularly effective in improving early identification and intervention for ASD/DD</w:t>
      </w:r>
      <w:r w:rsidRPr="001366BB">
        <w:rPr>
          <w:rFonts w:ascii="Calibri" w:hAnsi="Calibri" w:eastAsia="Calibri" w:cs="Arial"/>
          <w:bCs/>
        </w:rPr>
        <w:t xml:space="preserve">? </w:t>
      </w:r>
      <w:r w:rsidR="004C2DF6">
        <w:rPr>
          <w:rFonts w:ascii="Calibri" w:hAnsi="Calibri" w:eastAsia="Calibri" w:cs="Arial"/>
          <w:bCs/>
        </w:rPr>
        <w:t xml:space="preserve"> </w:t>
      </w:r>
    </w:p>
    <w:p w:rsidRPr="001366BB" w:rsidR="001366BB" w:rsidP="001366BB" w:rsidRDefault="001366BB" w14:paraId="45087E15" w14:textId="7CE99A5B">
      <w:pPr>
        <w:numPr>
          <w:ilvl w:val="1"/>
          <w:numId w:val="43"/>
        </w:numPr>
        <w:spacing w:after="240" w:line="240" w:lineRule="auto"/>
        <w:ind w:left="1080"/>
        <w:rPr>
          <w:rFonts w:ascii="Calibri" w:hAnsi="Calibri" w:eastAsia="Calibri" w:cs="Arial"/>
          <w:bCs/>
        </w:rPr>
      </w:pPr>
      <w:r w:rsidRPr="001366BB">
        <w:rPr>
          <w:rFonts w:ascii="Calibri" w:hAnsi="Calibri" w:eastAsia="Calibri" w:cs="Calibri"/>
          <w:bCs/>
          <w:shd w:val="clear" w:color="auto" w:fill="FFFFFF"/>
        </w:rPr>
        <w:t xml:space="preserve">Do you believe there has been an improvement in the early identification of ASD/DD in children and youth as a result of these activities? Please describe how these activities have improved the early identification of ASD/DD manifestations in children and youth. </w:t>
      </w:r>
      <w:r w:rsidRPr="001366BB">
        <w:rPr>
          <w:rFonts w:ascii="Calibri" w:hAnsi="Calibri" w:eastAsia="Calibri" w:cs="Arial"/>
          <w:bCs/>
        </w:rPr>
        <w:t xml:space="preserve">What factors do you think facilitated their success? </w:t>
      </w:r>
    </w:p>
    <w:p w:rsidRPr="00E10485" w:rsidR="00BA0B0C" w:rsidP="00B1339A" w:rsidRDefault="00BA0B0C" w14:paraId="28B1D3FE" w14:textId="026D9343">
      <w:pPr>
        <w:pStyle w:val="NumbersRed-IPR"/>
        <w:numPr>
          <w:ilvl w:val="0"/>
          <w:numId w:val="43"/>
        </w:numPr>
        <w:spacing w:after="120"/>
      </w:pPr>
      <w:r w:rsidRPr="00E10485">
        <w:rPr>
          <w:rStyle w:val="InstructionsChar"/>
        </w:rPr>
        <w:t>[</w:t>
      </w:r>
      <w:r>
        <w:rPr>
          <w:rStyle w:val="InstructionsChar"/>
        </w:rPr>
        <w:t xml:space="preserve">DBP ONLY] </w:t>
      </w:r>
      <w:r w:rsidRPr="00E10485">
        <w:t xml:space="preserve">In the past, grantees emphasized the central role developmental-behavioral pediatricians play in providing coordination of care for individuals with ASD/DD and their families. To what extent has your program taught about coordination of care in its training activities? </w:t>
      </w:r>
    </w:p>
    <w:p w:rsidRPr="00B1339A" w:rsidR="00BA0B0C" w:rsidP="00F96F81" w:rsidRDefault="00BA0B0C" w14:paraId="4E493CE5" w14:textId="44E727FD">
      <w:pPr>
        <w:pStyle w:val="NumberLowercaseletters"/>
        <w:numPr>
          <w:ilvl w:val="0"/>
          <w:numId w:val="0"/>
        </w:numPr>
        <w:spacing w:after="240"/>
        <w:ind w:left="1080"/>
        <w:rPr>
          <w:color w:val="000000"/>
        </w:rPr>
      </w:pPr>
      <w:r w:rsidRPr="00F049ED">
        <w:rPr>
          <w:rStyle w:val="ProbesChar"/>
          <w:color w:val="auto"/>
        </w:rPr>
        <w:t>[Probe]</w:t>
      </w:r>
      <w:r w:rsidRPr="00F049ED">
        <w:t xml:space="preserve"> </w:t>
      </w:r>
      <w:r>
        <w:t>What</w:t>
      </w:r>
      <w:r w:rsidRPr="00E10485">
        <w:t xml:space="preserve"> do trainees learn about this aspect of DBP? How has </w:t>
      </w:r>
      <w:r>
        <w:t xml:space="preserve">your most recent </w:t>
      </w:r>
      <w:r w:rsidRPr="00E10485">
        <w:t>Autism CARES DBP grant affected this component of training</w:t>
      </w:r>
      <w:r>
        <w:t xml:space="preserve"> (since your most recent grant in </w:t>
      </w:r>
      <w:r w:rsidRPr="00F82CDC">
        <w:rPr>
          <w:rStyle w:val="InstructionsChar"/>
        </w:rPr>
        <w:t>[insert</w:t>
      </w:r>
      <w:r>
        <w:rPr>
          <w:rStyle w:val="InstructionsChar"/>
        </w:rPr>
        <w:t xml:space="preserve"> </w:t>
      </w:r>
      <w:r w:rsidRPr="00F82CDC">
        <w:rPr>
          <w:rStyle w:val="InstructionsChar"/>
        </w:rPr>
        <w:t>year</w:t>
      </w:r>
      <w:r>
        <w:rPr>
          <w:rStyle w:val="InstructionsChar"/>
        </w:rPr>
        <w:t xml:space="preserve"> </w:t>
      </w:r>
      <w:r w:rsidRPr="00F82CDC">
        <w:rPr>
          <w:rStyle w:val="InstructionsChar"/>
        </w:rPr>
        <w:t>here]</w:t>
      </w:r>
      <w:r>
        <w:rPr>
          <w:rStyle w:val="InstructionsChar"/>
        </w:rPr>
        <w:t>)</w:t>
      </w:r>
      <w:r w:rsidRPr="00E10485">
        <w:t>?</w:t>
      </w:r>
    </w:p>
    <w:p w:rsidRPr="001366BB" w:rsidR="001366BB" w:rsidP="001366BB" w:rsidRDefault="001366BB" w14:paraId="4CACC4EB" w14:textId="5BA4DDB7">
      <w:pPr>
        <w:numPr>
          <w:ilvl w:val="0"/>
          <w:numId w:val="43"/>
        </w:numPr>
        <w:spacing w:after="240" w:line="240" w:lineRule="auto"/>
        <w:rPr>
          <w:rFonts w:ascii="Calibri" w:hAnsi="Calibri" w:eastAsia="Calibri" w:cs="Arial"/>
          <w:bCs/>
        </w:rPr>
      </w:pPr>
      <w:r w:rsidRPr="001366BB">
        <w:rPr>
          <w:rFonts w:ascii="Calibri" w:hAnsi="Calibri" w:eastAsia="Calibri" w:cs="Arial"/>
        </w:rPr>
        <w:t xml:space="preserve">Thinking about all the training activities you’ve described, what would you say has been the most important contribution of the Autism CARES </w:t>
      </w:r>
      <w:r w:rsidRPr="009553C4" w:rsidR="00BA0B0C">
        <w:rPr>
          <w:rFonts w:ascii="Calibri" w:hAnsi="Calibri" w:eastAsia="Calibri" w:cs="Arial"/>
          <w:b/>
          <w:bCs/>
          <w:color w:val="FF0000"/>
        </w:rPr>
        <w:t>[LEND/DBP]</w:t>
      </w:r>
      <w:r w:rsidRPr="001366BB">
        <w:rPr>
          <w:rFonts w:ascii="Calibri" w:hAnsi="Calibri" w:eastAsia="Calibri" w:cs="Arial"/>
        </w:rPr>
        <w:t xml:space="preserve"> funding?</w:t>
      </w:r>
      <w:r w:rsidRPr="001366BB">
        <w:rPr>
          <w:rFonts w:ascii="Calibri" w:hAnsi="Calibri" w:eastAsia="Calibri" w:cs="Arial"/>
          <w:bCs/>
        </w:rPr>
        <w:t xml:space="preserve"> </w:t>
      </w:r>
    </w:p>
    <w:p w:rsidRPr="001366BB" w:rsidR="001366BB" w:rsidP="001366BB" w:rsidRDefault="001366BB" w14:paraId="1B0B42D1" w14:textId="77777777">
      <w:pPr>
        <w:keepNext/>
        <w:keepLines/>
        <w:autoSpaceDE w:val="0"/>
        <w:autoSpaceDN w:val="0"/>
        <w:adjustRightInd w:val="0"/>
        <w:spacing w:after="120" w:line="240" w:lineRule="auto"/>
        <w:textAlignment w:val="center"/>
        <w:outlineLvl w:val="2"/>
        <w:rPr>
          <w:rFonts w:ascii="Calibri" w:hAnsi="Calibri" w:eastAsia="Calibri" w:cs="Calibri"/>
          <w:b/>
          <w:bCs/>
          <w:caps/>
          <w:color w:val="3B3838"/>
          <w:spacing w:val="7"/>
          <w:sz w:val="20"/>
          <w:szCs w:val="18"/>
        </w:rPr>
      </w:pPr>
      <w:r w:rsidRPr="001366BB">
        <w:rPr>
          <w:rFonts w:ascii="Calibri" w:hAnsi="Calibri" w:eastAsia="Calibri" w:cs="Calibri"/>
          <w:b/>
          <w:bCs/>
          <w:caps/>
          <w:color w:val="3B3838"/>
          <w:spacing w:val="7"/>
          <w:sz w:val="20"/>
          <w:szCs w:val="18"/>
        </w:rPr>
        <w:t xml:space="preserve">Increasing Awareness </w:t>
      </w:r>
    </w:p>
    <w:p w:rsidRPr="001366BB" w:rsidR="001366BB" w:rsidP="001366BB" w:rsidRDefault="001366BB" w14:paraId="1A0EFE6E" w14:textId="160FC0A8">
      <w:pPr>
        <w:spacing w:line="240" w:lineRule="auto"/>
        <w:rPr>
          <w:rFonts w:ascii="Calibri" w:hAnsi="Calibri" w:eastAsia="Calibri" w:cs="Arial"/>
        </w:rPr>
      </w:pPr>
      <w:r w:rsidRPr="001366BB">
        <w:rPr>
          <w:rFonts w:ascii="Calibri" w:hAnsi="Calibri" w:eastAsia="Calibri" w:cs="Arial"/>
        </w:rPr>
        <w:t xml:space="preserve">Now I’d like to learn about ways your program may be helping to increase awareness by disseminating information about ASD/DD to a broad range of audiences. This is in addition to the formal training you provide to </w:t>
      </w:r>
      <w:r w:rsidRPr="009553C4" w:rsidR="00BA0B0C">
        <w:rPr>
          <w:rFonts w:ascii="Calibri" w:hAnsi="Calibri" w:eastAsia="Calibri" w:cs="Arial"/>
          <w:b/>
          <w:bCs/>
          <w:color w:val="FF0000"/>
        </w:rPr>
        <w:t>[</w:t>
      </w:r>
      <w:r w:rsidR="00BA0B0C">
        <w:rPr>
          <w:rFonts w:ascii="Calibri" w:hAnsi="Calibri" w:eastAsia="Calibri" w:cs="Arial"/>
          <w:b/>
          <w:bCs/>
          <w:color w:val="FF0000"/>
        </w:rPr>
        <w:t>PROFESSIONALS/TRAINEES</w:t>
      </w:r>
      <w:r w:rsidRPr="009553C4" w:rsidR="00BA0B0C">
        <w:rPr>
          <w:rFonts w:ascii="Calibri" w:hAnsi="Calibri" w:eastAsia="Calibri" w:cs="Arial"/>
          <w:b/>
          <w:bCs/>
          <w:color w:val="FF0000"/>
        </w:rPr>
        <w:t>]</w:t>
      </w:r>
      <w:r w:rsidRPr="001366BB">
        <w:rPr>
          <w:rFonts w:ascii="Calibri" w:hAnsi="Calibri" w:eastAsia="Calibri" w:cs="Arial"/>
        </w:rPr>
        <w:t xml:space="preserve"> within your program. </w:t>
      </w:r>
      <w:r w:rsidRPr="001366BB">
        <w:rPr>
          <w:rFonts w:ascii="Calibri" w:hAnsi="Calibri" w:eastAsia="Calibri" w:cs="Arial"/>
          <w:b/>
          <w:bCs/>
          <w:color w:val="FF0000"/>
        </w:rPr>
        <w:t xml:space="preserve">[IF RESPONDENT ASKS FOR CLARIFICATION] </w:t>
      </w:r>
      <w:r w:rsidRPr="001366BB">
        <w:rPr>
          <w:rFonts w:ascii="Calibri" w:hAnsi="Calibri" w:eastAsia="Calibri" w:cs="Arial"/>
        </w:rPr>
        <w:t>For example, in the past, grantees have disseminated “Learn the Signs. Act Early</w:t>
      </w:r>
      <w:r w:rsidRPr="001366BB">
        <w:rPr>
          <w:rFonts w:ascii="Calibri" w:hAnsi="Calibri" w:eastAsia="Calibri" w:cs="Arial"/>
          <w:iCs/>
        </w:rPr>
        <w:t>”</w:t>
      </w:r>
      <w:r w:rsidRPr="001366BB">
        <w:rPr>
          <w:rFonts w:ascii="Calibri" w:hAnsi="Calibri" w:eastAsia="Calibri" w:cs="Arial"/>
        </w:rPr>
        <w:t xml:space="preserve"> materials to families, provided continuing education courses to various kinds of professionals, or disseminated findings from their research. You may have different examples.</w:t>
      </w:r>
    </w:p>
    <w:p w:rsidRPr="00B1339A" w:rsidR="001366BB" w:rsidP="00B1339A" w:rsidRDefault="001366BB" w14:paraId="4C4385C5" w14:textId="51763E01">
      <w:pPr>
        <w:pStyle w:val="ListParagraph"/>
        <w:numPr>
          <w:ilvl w:val="0"/>
          <w:numId w:val="43"/>
        </w:numPr>
        <w:spacing w:line="240" w:lineRule="auto"/>
        <w:rPr>
          <w:rFonts w:ascii="Calibri" w:hAnsi="Calibri" w:eastAsia="Calibri" w:cs="Arial"/>
        </w:rPr>
      </w:pPr>
      <w:r w:rsidRPr="00B1339A">
        <w:rPr>
          <w:rFonts w:ascii="Calibri" w:hAnsi="Calibri" w:eastAsia="Calibri" w:cs="Arial"/>
        </w:rPr>
        <w:t xml:space="preserve">How has your program increased awareness of ASD/DD among maternal and child health professionals, providers, and/or researchers? </w:t>
      </w:r>
    </w:p>
    <w:p w:rsidRPr="001366BB" w:rsidR="001366BB" w:rsidP="001366BB" w:rsidRDefault="001366BB" w14:paraId="556FBF2A" w14:textId="77777777">
      <w:pPr>
        <w:spacing w:line="240" w:lineRule="auto"/>
        <w:ind w:left="360"/>
        <w:contextualSpacing/>
        <w:rPr>
          <w:rFonts w:ascii="Calibri" w:hAnsi="Calibri" w:eastAsia="Calibri" w:cs="Arial"/>
        </w:rPr>
      </w:pPr>
    </w:p>
    <w:p w:rsidR="001366BB" w:rsidP="001366BB" w:rsidRDefault="001366BB" w14:paraId="3B059DFA" w14:textId="4AC5C244">
      <w:pPr>
        <w:numPr>
          <w:ilvl w:val="0"/>
          <w:numId w:val="43"/>
        </w:numPr>
        <w:spacing w:line="240" w:lineRule="auto"/>
        <w:contextualSpacing/>
        <w:rPr>
          <w:rFonts w:ascii="Calibri" w:hAnsi="Calibri" w:eastAsia="Calibri" w:cs="Arial"/>
        </w:rPr>
      </w:pPr>
      <w:r w:rsidRPr="001366BB">
        <w:rPr>
          <w:rFonts w:ascii="Calibri" w:hAnsi="Calibri" w:eastAsia="Calibri" w:cs="Arial"/>
        </w:rPr>
        <w:t>How has your program increased public awareness of ASD/DD?</w:t>
      </w:r>
      <w:r w:rsidR="00D53188">
        <w:rPr>
          <w:rFonts w:ascii="Calibri" w:hAnsi="Calibri" w:eastAsia="Calibri" w:cs="Arial"/>
        </w:rPr>
        <w:t xml:space="preserve"> </w:t>
      </w:r>
    </w:p>
    <w:p w:rsidRPr="001366BB" w:rsidR="005D514F" w:rsidP="00B1339A" w:rsidRDefault="005D514F" w14:paraId="1B4E6DE8" w14:textId="77777777">
      <w:pPr>
        <w:spacing w:line="240" w:lineRule="auto"/>
        <w:contextualSpacing/>
        <w:rPr>
          <w:rFonts w:ascii="Calibri" w:hAnsi="Calibri" w:eastAsia="Calibri" w:cs="Arial"/>
        </w:rPr>
      </w:pPr>
    </w:p>
    <w:p w:rsidRPr="001366BB" w:rsidR="001366BB" w:rsidP="001366BB" w:rsidRDefault="001366BB" w14:paraId="618A52FD" w14:textId="4BB9885D">
      <w:pPr>
        <w:numPr>
          <w:ilvl w:val="0"/>
          <w:numId w:val="43"/>
        </w:numPr>
        <w:spacing w:after="240" w:line="240" w:lineRule="auto"/>
        <w:rPr>
          <w:rFonts w:ascii="Calibri" w:hAnsi="Calibri" w:eastAsia="Calibri" w:cs="Arial"/>
        </w:rPr>
      </w:pPr>
      <w:r w:rsidRPr="001366BB">
        <w:rPr>
          <w:rFonts w:ascii="Calibri" w:hAnsi="Calibri" w:eastAsia="Calibri" w:cs="Arial"/>
          <w:b/>
          <w:bCs/>
          <w:color w:val="FF0000"/>
        </w:rPr>
        <w:t xml:space="preserve">[IF NOT ALREADY DISCUSSED] </w:t>
      </w:r>
      <w:r w:rsidRPr="001366BB">
        <w:rPr>
          <w:rFonts w:ascii="Calibri" w:hAnsi="Calibri" w:eastAsia="Calibri" w:cs="Arial"/>
        </w:rPr>
        <w:t>What roles do trainees play in efforts to raise awareness about ASD/DD?</w:t>
      </w:r>
      <w:r w:rsidRPr="001366BB">
        <w:rPr>
          <w:rFonts w:ascii="Calibri" w:hAnsi="Calibri" w:eastAsia="Calibri" w:cs="Arial"/>
          <w:bCs/>
        </w:rPr>
        <w:t xml:space="preserve"> </w:t>
      </w:r>
      <w:r w:rsidRPr="001366BB">
        <w:rPr>
          <w:rFonts w:ascii="Calibri" w:hAnsi="Calibri" w:eastAsia="Calibri" w:cs="Arial"/>
          <w:b/>
          <w:color w:val="FF0000"/>
        </w:rPr>
        <w:t xml:space="preserve">[IF NEEDED] </w:t>
      </w:r>
      <w:r w:rsidRPr="001366BB">
        <w:rPr>
          <w:rFonts w:ascii="Calibri" w:hAnsi="Calibri" w:eastAsia="Calibri" w:cs="Arial"/>
        </w:rPr>
        <w:t>This could be awareness among professionals, providers, researchers, and</w:t>
      </w:r>
      <w:r w:rsidR="00EE3C19">
        <w:rPr>
          <w:rFonts w:ascii="Calibri" w:hAnsi="Calibri" w:eastAsia="Calibri" w:cs="Arial"/>
        </w:rPr>
        <w:t>/</w:t>
      </w:r>
      <w:r w:rsidRPr="001366BB">
        <w:rPr>
          <w:rFonts w:ascii="Calibri" w:hAnsi="Calibri" w:eastAsia="Calibri" w:cs="Arial"/>
        </w:rPr>
        <w:t xml:space="preserve">or the public. </w:t>
      </w:r>
      <w:r w:rsidRPr="001366BB">
        <w:rPr>
          <w:rFonts w:ascii="Calibri" w:hAnsi="Calibri" w:eastAsia="Calibri" w:cs="Arial"/>
          <w:bCs/>
        </w:rPr>
        <w:t xml:space="preserve"> </w:t>
      </w:r>
    </w:p>
    <w:p w:rsidRPr="001366BB" w:rsidR="001366BB" w:rsidP="001366BB" w:rsidRDefault="001366BB" w14:paraId="129EA594" w14:textId="755EA66C">
      <w:pPr>
        <w:numPr>
          <w:ilvl w:val="0"/>
          <w:numId w:val="43"/>
        </w:numPr>
        <w:spacing w:after="120" w:line="240" w:lineRule="auto"/>
        <w:rPr>
          <w:rFonts w:ascii="Calibri" w:hAnsi="Calibri" w:eastAsia="Calibri" w:cs="Arial"/>
        </w:rPr>
      </w:pPr>
      <w:r w:rsidRPr="001366BB">
        <w:rPr>
          <w:rFonts w:ascii="Calibri" w:hAnsi="Calibri" w:eastAsia="Calibri" w:cs="Arial"/>
        </w:rPr>
        <w:t xml:space="preserve">In general, where do you think these awareness-building efforts you’ve described have had the most impact or been the most successful? </w:t>
      </w:r>
    </w:p>
    <w:p w:rsidRPr="001366BB" w:rsidR="001366BB" w:rsidP="001366BB" w:rsidRDefault="001366BB" w14:paraId="00B021DC" w14:textId="790CFB3D">
      <w:pPr>
        <w:spacing w:after="120" w:line="240" w:lineRule="auto"/>
        <w:ind w:left="1440"/>
        <w:rPr>
          <w:rFonts w:ascii="Calibri" w:hAnsi="Calibri" w:eastAsia="Calibri" w:cs="Arial"/>
        </w:rPr>
      </w:pPr>
      <w:r w:rsidRPr="002E2D7D">
        <w:rPr>
          <w:rFonts w:ascii="Calibri" w:hAnsi="Calibri" w:eastAsia="Meiryo" w:cs="Calibri"/>
          <w:b/>
          <w:i/>
          <w:caps/>
          <w:sz w:val="20"/>
          <w:szCs w:val="20"/>
        </w:rPr>
        <w:t>[Probe]</w:t>
      </w:r>
      <w:r w:rsidRPr="002E2D7D">
        <w:rPr>
          <w:rFonts w:ascii="Calibri" w:hAnsi="Calibri" w:eastAsia="Calibri" w:cs="Arial"/>
        </w:rPr>
        <w:t xml:space="preserve"> </w:t>
      </w:r>
      <w:r w:rsidRPr="001366BB">
        <w:rPr>
          <w:rFonts w:ascii="Calibri" w:hAnsi="Calibri" w:eastAsia="Calibri" w:cs="Arial"/>
        </w:rPr>
        <w:t>Have there been demographic groups for which the message has been successful, particular events with good turnout and satisfaction, or types of communication strategies that have worked well?</w:t>
      </w:r>
      <w:r w:rsidRPr="001366BB">
        <w:rPr>
          <w:rFonts w:ascii="Calibri" w:hAnsi="Calibri" w:eastAsia="Calibri" w:cs="Arial"/>
          <w:bCs/>
        </w:rPr>
        <w:t xml:space="preserve"> </w:t>
      </w:r>
    </w:p>
    <w:p w:rsidR="001366BB" w:rsidP="001366BB" w:rsidRDefault="001366BB" w14:paraId="000FA0E9" w14:textId="27B139F1">
      <w:pPr>
        <w:numPr>
          <w:ilvl w:val="0"/>
          <w:numId w:val="43"/>
        </w:numPr>
        <w:spacing w:after="120" w:line="240" w:lineRule="auto"/>
        <w:contextualSpacing/>
        <w:rPr>
          <w:rFonts w:ascii="Calibri" w:hAnsi="Calibri" w:eastAsia="Calibri" w:cs="Arial"/>
        </w:rPr>
      </w:pPr>
      <w:r w:rsidRPr="001366BB">
        <w:rPr>
          <w:rFonts w:ascii="Calibri" w:hAnsi="Calibri" w:eastAsia="Calibri" w:cs="Arial"/>
          <w:b/>
          <w:bCs/>
          <w:color w:val="FF0000"/>
        </w:rPr>
        <w:t xml:space="preserve">[IF NOT ALREADY DISCUSSED] </w:t>
      </w:r>
      <w:r w:rsidRPr="001366BB">
        <w:rPr>
          <w:rFonts w:ascii="Calibri" w:hAnsi="Calibri" w:eastAsia="Calibri" w:cs="Arial"/>
        </w:rPr>
        <w:t>Have you seen any changes in practices or attitudes as a result of your awareness-building efforts? These could be changes in practices or attitudes among your trainees</w:t>
      </w:r>
      <w:r w:rsidR="003C44EA">
        <w:rPr>
          <w:rFonts w:ascii="Calibri" w:hAnsi="Calibri" w:eastAsia="Calibri" w:cs="Arial"/>
        </w:rPr>
        <w:t>,</w:t>
      </w:r>
      <w:r w:rsidRPr="001366BB">
        <w:rPr>
          <w:rFonts w:ascii="Calibri" w:hAnsi="Calibri" w:eastAsia="Calibri" w:cs="Arial"/>
        </w:rPr>
        <w:t xml:space="preserve"> families, or other groups with whom your trainees may work. If yes, please describe. How are these changes measured? </w:t>
      </w:r>
    </w:p>
    <w:p w:rsidRPr="001366BB" w:rsidR="005D514F" w:rsidP="00B1339A" w:rsidRDefault="005D514F" w14:paraId="12F0D6AA" w14:textId="77777777">
      <w:pPr>
        <w:spacing w:after="120" w:line="240" w:lineRule="auto"/>
        <w:ind w:left="360"/>
        <w:contextualSpacing/>
        <w:rPr>
          <w:rFonts w:ascii="Calibri" w:hAnsi="Calibri" w:eastAsia="Calibri" w:cs="Arial"/>
        </w:rPr>
      </w:pPr>
    </w:p>
    <w:p w:rsidRPr="001366BB" w:rsidR="001366BB" w:rsidP="001366BB" w:rsidRDefault="001366BB" w14:paraId="729CAFA8" w14:textId="77777777">
      <w:pPr>
        <w:keepNext/>
        <w:keepLines/>
        <w:autoSpaceDE w:val="0"/>
        <w:autoSpaceDN w:val="0"/>
        <w:adjustRightInd w:val="0"/>
        <w:spacing w:after="120" w:line="240" w:lineRule="auto"/>
        <w:textAlignment w:val="center"/>
        <w:outlineLvl w:val="2"/>
        <w:rPr>
          <w:rFonts w:ascii="Calibri" w:hAnsi="Calibri" w:eastAsia="Calibri" w:cs="Calibri"/>
          <w:b/>
          <w:bCs/>
          <w:caps/>
          <w:color w:val="3B3838"/>
          <w:spacing w:val="7"/>
          <w:sz w:val="20"/>
          <w:szCs w:val="18"/>
        </w:rPr>
      </w:pPr>
      <w:r w:rsidRPr="001366BB">
        <w:rPr>
          <w:rFonts w:ascii="Calibri" w:hAnsi="Calibri" w:eastAsia="Calibri" w:cs="Calibri"/>
          <w:b/>
          <w:bCs/>
          <w:caps/>
          <w:color w:val="3B3838"/>
          <w:spacing w:val="7"/>
          <w:sz w:val="20"/>
          <w:szCs w:val="18"/>
        </w:rPr>
        <w:t>Contributing to Research</w:t>
      </w:r>
    </w:p>
    <w:p w:rsidRPr="001366BB" w:rsidR="001366BB" w:rsidP="001366BB" w:rsidRDefault="001366BB" w14:paraId="000BC166" w14:textId="21BE8E2E">
      <w:pPr>
        <w:spacing w:after="240" w:line="240" w:lineRule="auto"/>
        <w:rPr>
          <w:rFonts w:ascii="Calibri" w:hAnsi="Calibri" w:eastAsia="Calibri" w:cs="Arial"/>
        </w:rPr>
      </w:pPr>
      <w:r w:rsidRPr="001366BB">
        <w:rPr>
          <w:rFonts w:ascii="Calibri" w:hAnsi="Calibri" w:eastAsia="Calibri" w:cs="Arial"/>
        </w:rPr>
        <w:t xml:space="preserve">Next, I’d like to talk about your program’s research activities, specifically any activities related to ASD/DD that </w:t>
      </w:r>
      <w:r w:rsidR="00891B1A">
        <w:rPr>
          <w:rFonts w:ascii="Calibri" w:hAnsi="Calibri" w:eastAsia="Calibri" w:cs="Arial"/>
        </w:rPr>
        <w:t>your program has</w:t>
      </w:r>
      <w:r w:rsidRPr="001366BB">
        <w:rPr>
          <w:rFonts w:ascii="Calibri" w:hAnsi="Calibri" w:eastAsia="Calibri" w:cs="Arial"/>
        </w:rPr>
        <w:t xml:space="preserve"> engaged in since the time of your most recent grant in </w:t>
      </w:r>
      <w:r w:rsidRPr="001366BB">
        <w:rPr>
          <w:rFonts w:ascii="Calibri" w:hAnsi="Calibri" w:eastAsia="Calibri" w:cs="Arial"/>
          <w:b/>
          <w:caps/>
          <w:color w:val="FF0000"/>
        </w:rPr>
        <w:t>[insert year here].</w:t>
      </w:r>
    </w:p>
    <w:p w:rsidRPr="001366BB" w:rsidR="001366BB" w:rsidP="001366BB" w:rsidRDefault="001366BB" w14:paraId="5E0708BF" w14:textId="266147BE">
      <w:pPr>
        <w:numPr>
          <w:ilvl w:val="0"/>
          <w:numId w:val="43"/>
        </w:numPr>
        <w:spacing w:after="240" w:line="240" w:lineRule="auto"/>
        <w:rPr>
          <w:rFonts w:ascii="Calibri" w:hAnsi="Calibri" w:eastAsia="Calibri" w:cs="Arial"/>
        </w:rPr>
      </w:pPr>
      <w:r w:rsidRPr="001366BB">
        <w:rPr>
          <w:rFonts w:ascii="Calibri" w:hAnsi="Calibri" w:eastAsia="Calibri" w:cs="Arial"/>
        </w:rPr>
        <w:t xml:space="preserve">To what extent are your </w:t>
      </w:r>
      <w:r w:rsidRPr="009553C4" w:rsidR="005D514F">
        <w:rPr>
          <w:rFonts w:ascii="Calibri" w:hAnsi="Calibri" w:eastAsia="Calibri" w:cs="Arial"/>
          <w:b/>
          <w:bCs/>
          <w:color w:val="FF0000"/>
        </w:rPr>
        <w:t>[LEND/DBP]</w:t>
      </w:r>
      <w:r w:rsidRPr="001366BB">
        <w:rPr>
          <w:rFonts w:ascii="Calibri" w:hAnsi="Calibri" w:eastAsia="Calibri" w:cs="Arial"/>
        </w:rPr>
        <w:t xml:space="preserve"> faculty members or trainees currently involved in planning or conducting any research studies related to ASD/DD?</w:t>
      </w:r>
      <w:r w:rsidRPr="00785EBA">
        <w:rPr>
          <w:rFonts w:ascii="Calibri" w:hAnsi="Calibri" w:eastAsia="Calibri" w:cs="Arial"/>
          <w:bCs/>
        </w:rPr>
        <w:t xml:space="preserve"> </w:t>
      </w:r>
    </w:p>
    <w:p w:rsidRPr="00222881" w:rsidR="001366BB" w:rsidP="001366BB" w:rsidRDefault="005D514F" w14:paraId="4EE7650C" w14:textId="7D0A0402">
      <w:pPr>
        <w:numPr>
          <w:ilvl w:val="0"/>
          <w:numId w:val="43"/>
        </w:numPr>
        <w:spacing w:after="120" w:line="240" w:lineRule="auto"/>
        <w:rPr>
          <w:rFonts w:ascii="Calibri" w:hAnsi="Calibri" w:eastAsia="Calibri" w:cs="Arial"/>
        </w:rPr>
      </w:pPr>
      <w:r w:rsidRPr="009553C4">
        <w:rPr>
          <w:rFonts w:ascii="Calibri" w:hAnsi="Calibri" w:eastAsia="Calibri" w:cs="Arial"/>
          <w:b/>
          <w:bCs/>
          <w:color w:val="FF0000"/>
        </w:rPr>
        <w:t>[LEND]</w:t>
      </w:r>
      <w:r>
        <w:rPr>
          <w:rFonts w:ascii="Calibri" w:hAnsi="Calibri" w:eastAsia="Calibri" w:cs="Arial"/>
          <w:b/>
          <w:bCs/>
          <w:color w:val="FF0000"/>
        </w:rPr>
        <w:t xml:space="preserve"> </w:t>
      </w:r>
      <w:r w:rsidRPr="001366BB" w:rsidR="001366BB">
        <w:rPr>
          <w:rFonts w:ascii="Calibri" w:hAnsi="Calibri" w:eastAsia="Calibri" w:cs="Arial"/>
        </w:rPr>
        <w:t xml:space="preserve">Can you tell me what you think are the most significant studies related to ASD/DD that have been conducted by LEND faculty or trainees </w:t>
      </w:r>
      <w:r w:rsidRPr="001366BB" w:rsidR="001366BB">
        <w:rPr>
          <w:rFonts w:ascii="Calibri" w:hAnsi="Calibri" w:eastAsia="Calibri" w:cs="Arial"/>
          <w:bCs/>
        </w:rPr>
        <w:t>during the current grant period</w:t>
      </w:r>
      <w:r w:rsidRPr="001366BB" w:rsidR="001366BB">
        <w:rPr>
          <w:rFonts w:ascii="Calibri" w:hAnsi="Calibri" w:eastAsia="Calibri" w:cs="Arial"/>
        </w:rPr>
        <w:t>?</w:t>
      </w:r>
      <w:r w:rsidRPr="00785EBA" w:rsidR="001366BB">
        <w:rPr>
          <w:rFonts w:ascii="Calibri" w:hAnsi="Calibri" w:eastAsia="Calibri" w:cs="Arial"/>
          <w:bCs/>
        </w:rPr>
        <w:t xml:space="preserve"> </w:t>
      </w:r>
    </w:p>
    <w:p w:rsidRPr="00B1339A" w:rsidR="005D514F" w:rsidP="00B1339A" w:rsidRDefault="005D514F" w14:paraId="45D82BFA" w14:textId="27445538">
      <w:pPr>
        <w:pStyle w:val="ListParagraph"/>
        <w:ind w:left="360"/>
        <w:rPr>
          <w:bCs/>
        </w:rPr>
      </w:pPr>
      <w:r>
        <w:rPr>
          <w:rFonts w:ascii="Calibri" w:hAnsi="Calibri" w:eastAsia="Calibri" w:cs="Arial"/>
          <w:b/>
          <w:bCs/>
          <w:color w:val="FF0000"/>
        </w:rPr>
        <w:t xml:space="preserve">[DBP] </w:t>
      </w:r>
      <w:r w:rsidRPr="00645DA7">
        <w:t>Can</w:t>
      </w:r>
      <w:r>
        <w:t xml:space="preserve"> </w:t>
      </w:r>
      <w:r w:rsidRPr="00645DA7">
        <w:t>you</w:t>
      </w:r>
      <w:r>
        <w:t xml:space="preserve"> </w:t>
      </w:r>
      <w:r w:rsidRPr="00645DA7">
        <w:t>tell</w:t>
      </w:r>
      <w:r>
        <w:t xml:space="preserve"> </w:t>
      </w:r>
      <w:r w:rsidRPr="00645DA7">
        <w:t>me</w:t>
      </w:r>
      <w:r>
        <w:t xml:space="preserve"> what you think are the </w:t>
      </w:r>
      <w:r w:rsidRPr="00645DA7">
        <w:t>most</w:t>
      </w:r>
      <w:r>
        <w:t xml:space="preserve"> </w:t>
      </w:r>
      <w:r w:rsidRPr="00645DA7">
        <w:t>significant</w:t>
      </w:r>
      <w:r>
        <w:t xml:space="preserve"> </w:t>
      </w:r>
      <w:r w:rsidRPr="00645DA7">
        <w:t>studies</w:t>
      </w:r>
      <w:r>
        <w:t xml:space="preserve"> </w:t>
      </w:r>
      <w:r w:rsidRPr="00645DA7">
        <w:t>related</w:t>
      </w:r>
      <w:r>
        <w:t xml:space="preserve"> </w:t>
      </w:r>
      <w:r w:rsidRPr="00645DA7">
        <w:t>to</w:t>
      </w:r>
      <w:r>
        <w:t xml:space="preserve"> ASD/DD </w:t>
      </w:r>
      <w:r w:rsidRPr="00645DA7">
        <w:t>that</w:t>
      </w:r>
      <w:r>
        <w:t xml:space="preserve"> </w:t>
      </w:r>
      <w:r w:rsidRPr="00645DA7">
        <w:t>have</w:t>
      </w:r>
      <w:r>
        <w:t xml:space="preserve"> </w:t>
      </w:r>
      <w:r w:rsidRPr="00645DA7">
        <w:t>been</w:t>
      </w:r>
      <w:r>
        <w:t xml:space="preserve"> </w:t>
      </w:r>
      <w:r w:rsidRPr="00645DA7">
        <w:t>supported</w:t>
      </w:r>
      <w:r>
        <w:t xml:space="preserve"> </w:t>
      </w:r>
      <w:r w:rsidRPr="00645DA7">
        <w:t>in</w:t>
      </w:r>
      <w:r>
        <w:t xml:space="preserve"> </w:t>
      </w:r>
      <w:r w:rsidRPr="00645DA7">
        <w:t>some</w:t>
      </w:r>
      <w:r>
        <w:t xml:space="preserve"> </w:t>
      </w:r>
      <w:r w:rsidRPr="00645DA7">
        <w:t>way</w:t>
      </w:r>
      <w:r>
        <w:t xml:space="preserve"> </w:t>
      </w:r>
      <w:r w:rsidRPr="00645DA7">
        <w:t>by</w:t>
      </w:r>
      <w:r>
        <w:t xml:space="preserve"> </w:t>
      </w:r>
      <w:r w:rsidRPr="00645DA7">
        <w:t>the</w:t>
      </w:r>
      <w:r>
        <w:t xml:space="preserve"> </w:t>
      </w:r>
      <w:r w:rsidRPr="00645DA7">
        <w:t>Autism</w:t>
      </w:r>
      <w:r>
        <w:t xml:space="preserve"> </w:t>
      </w:r>
      <w:r w:rsidRPr="00645DA7">
        <w:t>CARES</w:t>
      </w:r>
      <w:r>
        <w:t xml:space="preserve"> </w:t>
      </w:r>
      <w:r w:rsidRPr="00645DA7">
        <w:t>DBP</w:t>
      </w:r>
      <w:r>
        <w:t xml:space="preserve"> </w:t>
      </w:r>
      <w:r w:rsidRPr="00645DA7">
        <w:t>funding</w:t>
      </w:r>
      <w:r>
        <w:t xml:space="preserve"> </w:t>
      </w:r>
      <w:r w:rsidRPr="00E86200">
        <w:rPr>
          <w:bCs/>
        </w:rPr>
        <w:t>during the current grant period?</w:t>
      </w:r>
      <w:r w:rsidRPr="008B2FE6">
        <w:rPr>
          <w:bCs/>
        </w:rPr>
        <w:t xml:space="preserve"> </w:t>
      </w:r>
    </w:p>
    <w:p w:rsidRPr="002E2D7D" w:rsidR="001366BB" w:rsidP="001366BB" w:rsidRDefault="001366BB" w14:paraId="1E1C66C9" w14:textId="77777777">
      <w:pPr>
        <w:spacing w:before="200" w:after="200" w:line="240" w:lineRule="auto"/>
        <w:ind w:left="720"/>
        <w:rPr>
          <w:rFonts w:ascii="Calibri" w:hAnsi="Calibri" w:eastAsia="Meiryo" w:cs="Calibri"/>
          <w:b/>
          <w:i/>
          <w:caps/>
          <w:sz w:val="20"/>
          <w:szCs w:val="20"/>
        </w:rPr>
      </w:pPr>
      <w:r w:rsidRPr="002E2D7D">
        <w:rPr>
          <w:rFonts w:ascii="Calibri" w:hAnsi="Calibri" w:eastAsia="Meiryo" w:cs="Calibri"/>
          <w:b/>
          <w:i/>
          <w:caps/>
          <w:sz w:val="20"/>
          <w:szCs w:val="20"/>
        </w:rPr>
        <w:t>[For each study described, probe]</w:t>
      </w:r>
    </w:p>
    <w:p w:rsidRPr="001366BB" w:rsidR="001366BB" w:rsidP="001366BB" w:rsidRDefault="001366BB" w14:paraId="429FF64D" w14:textId="1C9D8834">
      <w:pPr>
        <w:numPr>
          <w:ilvl w:val="1"/>
          <w:numId w:val="49"/>
        </w:numPr>
        <w:spacing w:after="120" w:line="240" w:lineRule="auto"/>
        <w:ind w:left="1080"/>
        <w:rPr>
          <w:rFonts w:ascii="Calibri" w:hAnsi="Calibri" w:eastAsia="Calibri" w:cs="Arial"/>
        </w:rPr>
      </w:pPr>
      <w:r w:rsidRPr="001366BB">
        <w:rPr>
          <w:rFonts w:ascii="Calibri" w:hAnsi="Calibri" w:eastAsia="Calibri" w:cs="Arial"/>
        </w:rPr>
        <w:t>What is being investigated, and who is doing the research?</w:t>
      </w:r>
      <w:r w:rsidRPr="001366BB">
        <w:rPr>
          <w:rFonts w:ascii="Calibri" w:hAnsi="Calibri" w:eastAsia="Calibri" w:cs="Arial"/>
          <w:bCs/>
        </w:rPr>
        <w:t xml:space="preserve"> </w:t>
      </w:r>
    </w:p>
    <w:p w:rsidR="001366BB" w:rsidP="001366BB" w:rsidRDefault="005D514F" w14:paraId="0DB8B42E" w14:textId="49918AF8">
      <w:pPr>
        <w:numPr>
          <w:ilvl w:val="1"/>
          <w:numId w:val="49"/>
        </w:numPr>
        <w:spacing w:after="120" w:line="240" w:lineRule="auto"/>
        <w:ind w:left="1080"/>
        <w:rPr>
          <w:rFonts w:ascii="Calibri" w:hAnsi="Calibri" w:eastAsia="Calibri" w:cs="Arial"/>
        </w:rPr>
      </w:pPr>
      <w:r w:rsidRPr="009553C4">
        <w:rPr>
          <w:rFonts w:ascii="Calibri" w:hAnsi="Calibri" w:eastAsia="Calibri" w:cs="Arial"/>
          <w:b/>
          <w:bCs/>
          <w:color w:val="FF0000"/>
        </w:rPr>
        <w:t>[LEND]</w:t>
      </w:r>
      <w:r>
        <w:rPr>
          <w:rFonts w:ascii="Calibri" w:hAnsi="Calibri" w:eastAsia="Calibri" w:cs="Arial"/>
          <w:b/>
          <w:bCs/>
          <w:color w:val="FF0000"/>
        </w:rPr>
        <w:t xml:space="preserve"> </w:t>
      </w:r>
      <w:r w:rsidRPr="001366BB" w:rsidR="001366BB">
        <w:rPr>
          <w:rFonts w:ascii="Calibri" w:hAnsi="Calibri" w:eastAsia="Calibri" w:cs="Arial"/>
        </w:rPr>
        <w:t xml:space="preserve">What is the anticipated impact of the results/how might the results be used (e.g., will they provide evidence about an intervention’s effectiveness)? </w:t>
      </w:r>
    </w:p>
    <w:p w:rsidRPr="001366BB" w:rsidR="005D514F" w:rsidP="00B1339A" w:rsidRDefault="005D514F" w14:paraId="6F8D17D8" w14:textId="6E058F1A">
      <w:pPr>
        <w:spacing w:after="120" w:line="240" w:lineRule="auto"/>
        <w:ind w:left="1080"/>
        <w:rPr>
          <w:rFonts w:ascii="Calibri" w:hAnsi="Calibri" w:eastAsia="Calibri" w:cs="Arial"/>
        </w:rPr>
      </w:pPr>
      <w:r w:rsidRPr="009553C4">
        <w:rPr>
          <w:rFonts w:ascii="Calibri" w:hAnsi="Calibri" w:eastAsia="Calibri" w:cs="Arial"/>
          <w:b/>
          <w:bCs/>
          <w:color w:val="FF0000"/>
        </w:rPr>
        <w:t>[</w:t>
      </w:r>
      <w:r>
        <w:rPr>
          <w:rFonts w:ascii="Calibri" w:hAnsi="Calibri" w:eastAsia="Calibri" w:cs="Arial"/>
          <w:b/>
          <w:bCs/>
          <w:color w:val="FF0000"/>
        </w:rPr>
        <w:t>DBP</w:t>
      </w:r>
      <w:r w:rsidRPr="009553C4">
        <w:rPr>
          <w:rFonts w:ascii="Calibri" w:hAnsi="Calibri" w:eastAsia="Calibri" w:cs="Arial"/>
          <w:b/>
          <w:bCs/>
          <w:color w:val="FF0000"/>
        </w:rPr>
        <w:t>]</w:t>
      </w:r>
      <w:r>
        <w:rPr>
          <w:rFonts w:ascii="Calibri" w:hAnsi="Calibri" w:eastAsia="Calibri" w:cs="Arial"/>
          <w:b/>
          <w:bCs/>
          <w:color w:val="FF0000"/>
        </w:rPr>
        <w:t xml:space="preserve"> </w:t>
      </w:r>
      <w:r>
        <w:rPr>
          <w:rFonts w:ascii="Calibri" w:hAnsi="Calibri" w:eastAsia="Calibri" w:cs="Arial"/>
        </w:rPr>
        <w:t>How will the results be disseminated?</w:t>
      </w:r>
      <w:r w:rsidRPr="00785EBA" w:rsidR="00867D89">
        <w:rPr>
          <w:rFonts w:ascii="Calibri" w:hAnsi="Calibri" w:eastAsia="Calibri" w:cs="Arial"/>
        </w:rPr>
        <w:t xml:space="preserve"> </w:t>
      </w:r>
    </w:p>
    <w:p w:rsidR="001366BB" w:rsidP="001366BB" w:rsidRDefault="005D514F" w14:paraId="01E4F1C7" w14:textId="45609AA8">
      <w:pPr>
        <w:numPr>
          <w:ilvl w:val="1"/>
          <w:numId w:val="49"/>
        </w:numPr>
        <w:spacing w:after="120" w:line="240" w:lineRule="auto"/>
        <w:ind w:left="1080"/>
        <w:rPr>
          <w:rFonts w:ascii="Calibri" w:hAnsi="Calibri" w:eastAsia="Calibri" w:cs="Arial"/>
        </w:rPr>
      </w:pPr>
      <w:r w:rsidRPr="009553C4">
        <w:rPr>
          <w:rFonts w:ascii="Calibri" w:hAnsi="Calibri" w:eastAsia="Calibri" w:cs="Arial"/>
          <w:b/>
          <w:bCs/>
          <w:color w:val="FF0000"/>
        </w:rPr>
        <w:t>[LEND]</w:t>
      </w:r>
      <w:r>
        <w:rPr>
          <w:rFonts w:ascii="Calibri" w:hAnsi="Calibri" w:eastAsia="Calibri" w:cs="Arial"/>
          <w:b/>
          <w:bCs/>
          <w:color w:val="FF0000"/>
        </w:rPr>
        <w:t xml:space="preserve"> </w:t>
      </w:r>
      <w:r w:rsidRPr="001366BB" w:rsidR="001366BB">
        <w:rPr>
          <w:rFonts w:ascii="Calibri" w:hAnsi="Calibri" w:eastAsia="Calibri" w:cs="Arial"/>
        </w:rPr>
        <w:t xml:space="preserve">How is the research being funded? Does Autism CARES funding support these efforts? </w:t>
      </w:r>
    </w:p>
    <w:p w:rsidRPr="00B1339A" w:rsidR="005D514F" w:rsidP="00B1339A" w:rsidRDefault="005D514F" w14:paraId="04991353" w14:textId="09D548B7">
      <w:pPr>
        <w:pStyle w:val="NumbersRed-IPR"/>
        <w:numPr>
          <w:ilvl w:val="0"/>
          <w:numId w:val="0"/>
        </w:numPr>
        <w:spacing w:after="120"/>
        <w:ind w:left="1080"/>
      </w:pPr>
      <w:r w:rsidRPr="009553C4">
        <w:rPr>
          <w:rFonts w:eastAsia="Calibri" w:cs="Arial"/>
          <w:b/>
          <w:bCs/>
          <w:color w:val="FF0000"/>
        </w:rPr>
        <w:t>[</w:t>
      </w:r>
      <w:r>
        <w:rPr>
          <w:rFonts w:eastAsia="Calibri" w:cs="Arial"/>
          <w:b/>
          <w:bCs/>
          <w:color w:val="FF0000"/>
        </w:rPr>
        <w:t>DBP</w:t>
      </w:r>
      <w:r w:rsidRPr="009553C4">
        <w:rPr>
          <w:rFonts w:eastAsia="Calibri" w:cs="Arial"/>
          <w:b/>
          <w:bCs/>
          <w:color w:val="FF0000"/>
        </w:rPr>
        <w:t>]</w:t>
      </w:r>
      <w:r>
        <w:rPr>
          <w:rFonts w:eastAsia="Calibri" w:cs="Arial"/>
          <w:b/>
          <w:bCs/>
          <w:color w:val="FF0000"/>
        </w:rPr>
        <w:t xml:space="preserve"> </w:t>
      </w:r>
      <w:r w:rsidRPr="00645DA7">
        <w:t>How</w:t>
      </w:r>
      <w:r>
        <w:t xml:space="preserve"> </w:t>
      </w:r>
      <w:r w:rsidRPr="00645DA7">
        <w:t>might</w:t>
      </w:r>
      <w:r>
        <w:t xml:space="preserve"> </w:t>
      </w:r>
      <w:r w:rsidRPr="00645DA7">
        <w:t>the</w:t>
      </w:r>
      <w:r>
        <w:t xml:space="preserve"> </w:t>
      </w:r>
      <w:r w:rsidRPr="00645DA7">
        <w:t>results</w:t>
      </w:r>
      <w:r>
        <w:t xml:space="preserve"> </w:t>
      </w:r>
      <w:r w:rsidRPr="00645DA7">
        <w:t>be</w:t>
      </w:r>
      <w:r>
        <w:t xml:space="preserve"> </w:t>
      </w:r>
      <w:r w:rsidRPr="00645DA7">
        <w:t>used</w:t>
      </w:r>
      <w:r>
        <w:t xml:space="preserve"> </w:t>
      </w:r>
      <w:r w:rsidRPr="00645DA7">
        <w:t>(e.g.,</w:t>
      </w:r>
      <w:r>
        <w:t xml:space="preserve"> </w:t>
      </w:r>
      <w:r w:rsidRPr="00645DA7">
        <w:t>will</w:t>
      </w:r>
      <w:r>
        <w:t xml:space="preserve"> </w:t>
      </w:r>
      <w:r w:rsidRPr="00645DA7">
        <w:t>they</w:t>
      </w:r>
      <w:r>
        <w:t xml:space="preserve"> </w:t>
      </w:r>
      <w:r w:rsidRPr="00645DA7">
        <w:t>provide</w:t>
      </w:r>
      <w:r>
        <w:t xml:space="preserve"> </w:t>
      </w:r>
      <w:r w:rsidRPr="00645DA7">
        <w:t>evidence</w:t>
      </w:r>
      <w:r>
        <w:t xml:space="preserve"> </w:t>
      </w:r>
      <w:r w:rsidRPr="00645DA7">
        <w:t>about</w:t>
      </w:r>
      <w:r>
        <w:t xml:space="preserve"> </w:t>
      </w:r>
      <w:r w:rsidRPr="00645DA7">
        <w:t>an</w:t>
      </w:r>
      <w:r>
        <w:t xml:space="preserve"> </w:t>
      </w:r>
      <w:r w:rsidRPr="00645DA7">
        <w:t>intervention’s</w:t>
      </w:r>
      <w:r>
        <w:t xml:space="preserve"> </w:t>
      </w:r>
      <w:r w:rsidRPr="00645DA7">
        <w:t>effectiveness)?</w:t>
      </w:r>
      <w:r>
        <w:t xml:space="preserve"> </w:t>
      </w:r>
      <w:r w:rsidRPr="009422C2">
        <w:t>How</w:t>
      </w:r>
      <w:r>
        <w:t xml:space="preserve"> </w:t>
      </w:r>
      <w:r w:rsidRPr="009422C2">
        <w:t>has</w:t>
      </w:r>
      <w:r>
        <w:t xml:space="preserve"> </w:t>
      </w:r>
      <w:r w:rsidRPr="009422C2">
        <w:t>your</w:t>
      </w:r>
      <w:r>
        <w:t xml:space="preserve"> </w:t>
      </w:r>
      <w:r w:rsidRPr="009422C2">
        <w:t>program</w:t>
      </w:r>
      <w:r>
        <w:t xml:space="preserve"> translated </w:t>
      </w:r>
      <w:r w:rsidRPr="009422C2">
        <w:t>research</w:t>
      </w:r>
      <w:r>
        <w:t xml:space="preserve"> </w:t>
      </w:r>
      <w:r w:rsidRPr="009422C2">
        <w:t>into</w:t>
      </w:r>
      <w:r>
        <w:t xml:space="preserve"> </w:t>
      </w:r>
      <w:r w:rsidRPr="009422C2">
        <w:t>practice?</w:t>
      </w:r>
      <w:r>
        <w:t xml:space="preserve"> </w:t>
      </w:r>
    </w:p>
    <w:p w:rsidRPr="001366BB" w:rsidR="001366BB" w:rsidP="001366BB" w:rsidRDefault="001366BB" w14:paraId="471C0116" w14:textId="7454A298">
      <w:pPr>
        <w:numPr>
          <w:ilvl w:val="0"/>
          <w:numId w:val="43"/>
        </w:numPr>
        <w:spacing w:after="240" w:line="240" w:lineRule="auto"/>
        <w:rPr>
          <w:rFonts w:ascii="Calibri" w:hAnsi="Calibri" w:eastAsia="Calibri" w:cs="Arial"/>
        </w:rPr>
      </w:pPr>
      <w:r w:rsidRPr="001366BB">
        <w:rPr>
          <w:rFonts w:ascii="Calibri" w:hAnsi="Calibri" w:eastAsia="Calibri" w:cs="Arial"/>
          <w:b/>
          <w:caps/>
          <w:color w:val="FF0000"/>
        </w:rPr>
        <w:t>[If not already discussed]</w:t>
      </w:r>
      <w:r w:rsidRPr="001366BB">
        <w:rPr>
          <w:rFonts w:ascii="Calibri" w:hAnsi="Calibri" w:eastAsia="Calibri" w:cs="Arial"/>
        </w:rPr>
        <w:t xml:space="preserve"> How are trainees involved in research? In what capacity? What sort of training do they receive in conducting research and in the research process? </w:t>
      </w:r>
      <w:r w:rsidRPr="00785EBA" w:rsidR="00867D89">
        <w:rPr>
          <w:rFonts w:ascii="Calibri" w:hAnsi="Calibri" w:eastAsia="Calibri" w:cs="Arial"/>
        </w:rPr>
        <w:t xml:space="preserve"> </w:t>
      </w:r>
    </w:p>
    <w:p w:rsidRPr="001366BB" w:rsidR="001366BB" w:rsidP="001366BB" w:rsidRDefault="001366BB" w14:paraId="18627FC4" w14:textId="1ABA2D1C">
      <w:pPr>
        <w:numPr>
          <w:ilvl w:val="0"/>
          <w:numId w:val="43"/>
        </w:numPr>
        <w:spacing w:after="120" w:line="240" w:lineRule="auto"/>
        <w:rPr>
          <w:rFonts w:ascii="Calibri" w:hAnsi="Calibri" w:eastAsia="Calibri" w:cs="Arial"/>
        </w:rPr>
      </w:pPr>
      <w:r w:rsidRPr="001366BB">
        <w:rPr>
          <w:rFonts w:ascii="Calibri" w:hAnsi="Calibri" w:eastAsia="Calibri" w:cs="Arial"/>
        </w:rPr>
        <w:t>With whom does your program collaborate on research projects?</w:t>
      </w:r>
      <w:r w:rsidRPr="001366BB">
        <w:rPr>
          <w:rFonts w:ascii="Calibri" w:hAnsi="Calibri" w:eastAsia="Calibri" w:cs="Arial"/>
          <w:bCs/>
        </w:rPr>
        <w:t xml:space="preserve"> </w:t>
      </w:r>
    </w:p>
    <w:p w:rsidRPr="001366BB" w:rsidR="001366BB" w:rsidP="001366BB" w:rsidRDefault="001366BB" w14:paraId="15CC335C" w14:textId="415D08DD">
      <w:pPr>
        <w:spacing w:after="240" w:line="240" w:lineRule="auto"/>
        <w:ind w:left="720"/>
        <w:rPr>
          <w:rFonts w:ascii="Calibri" w:hAnsi="Calibri" w:eastAsia="Calibri" w:cs="Arial"/>
        </w:rPr>
      </w:pPr>
      <w:r w:rsidRPr="002E2D7D">
        <w:rPr>
          <w:rFonts w:ascii="Calibri" w:hAnsi="Calibri" w:eastAsia="Meiryo" w:cs="Calibri"/>
          <w:b/>
          <w:i/>
          <w:caps/>
          <w:sz w:val="20"/>
          <w:szCs w:val="20"/>
        </w:rPr>
        <w:t>[Probe]</w:t>
      </w:r>
      <w:r w:rsidRPr="002E2D7D">
        <w:rPr>
          <w:rFonts w:ascii="Calibri" w:hAnsi="Calibri" w:eastAsia="Calibri" w:cs="Arial"/>
        </w:rPr>
        <w:t xml:space="preserve"> </w:t>
      </w:r>
      <w:r w:rsidRPr="001366BB">
        <w:rPr>
          <w:rFonts w:ascii="Calibri" w:hAnsi="Calibri" w:eastAsia="Calibri" w:cs="Arial"/>
        </w:rPr>
        <w:t xml:space="preserve">Other departments in the university? Local hospitals? Schools? Other MCHB grantees such as Autism CARES-funded research programs (Research </w:t>
      </w:r>
      <w:r w:rsidRPr="001366BB">
        <w:rPr>
          <w:rFonts w:ascii="Calibri" w:hAnsi="Calibri" w:eastAsia="Calibri" w:cs="Arial"/>
          <w:bCs/>
        </w:rPr>
        <w:t>N</w:t>
      </w:r>
      <w:r w:rsidRPr="001366BB">
        <w:rPr>
          <w:rFonts w:ascii="Calibri" w:hAnsi="Calibri" w:eastAsia="Calibri" w:cs="Arial"/>
        </w:rPr>
        <w:t xml:space="preserve">etworks, R40s)? </w:t>
      </w:r>
    </w:p>
    <w:p w:rsidRPr="001366BB" w:rsidR="001366BB" w:rsidP="001366BB" w:rsidRDefault="001366BB" w14:paraId="55DB09E4" w14:textId="125684B0">
      <w:pPr>
        <w:numPr>
          <w:ilvl w:val="1"/>
          <w:numId w:val="43"/>
        </w:numPr>
        <w:tabs>
          <w:tab w:val="left" w:pos="1080"/>
        </w:tabs>
        <w:spacing w:after="240" w:line="240" w:lineRule="auto"/>
        <w:ind w:left="1080"/>
        <w:rPr>
          <w:rFonts w:ascii="Calibri" w:hAnsi="Calibri" w:eastAsia="Calibri" w:cs="Arial"/>
          <w:b/>
        </w:rPr>
      </w:pPr>
      <w:r w:rsidRPr="001366BB">
        <w:rPr>
          <w:rFonts w:ascii="Calibri" w:hAnsi="Calibri" w:eastAsia="Calibri" w:cs="Arial"/>
          <w:b/>
          <w:caps/>
          <w:color w:val="FF0000"/>
        </w:rPr>
        <w:t>[if not already discussed]</w:t>
      </w:r>
      <w:r w:rsidRPr="001366BB">
        <w:rPr>
          <w:rFonts w:ascii="Calibri" w:hAnsi="Calibri" w:eastAsia="Calibri" w:cs="Arial"/>
          <w:bCs/>
        </w:rPr>
        <w:t xml:space="preserve"> How have your program’s research activities focused on translating research into practice? </w:t>
      </w:r>
    </w:p>
    <w:p w:rsidRPr="001366BB" w:rsidR="001366BB" w:rsidP="001366BB" w:rsidRDefault="001366BB" w14:paraId="4F1755E1" w14:textId="49A2E71C">
      <w:pPr>
        <w:numPr>
          <w:ilvl w:val="0"/>
          <w:numId w:val="43"/>
        </w:numPr>
        <w:spacing w:after="240" w:line="240" w:lineRule="auto"/>
        <w:rPr>
          <w:rFonts w:ascii="Calibri" w:hAnsi="Calibri" w:eastAsia="Calibri" w:cs="Arial"/>
        </w:rPr>
      </w:pPr>
      <w:r w:rsidRPr="001366BB">
        <w:rPr>
          <w:rFonts w:ascii="Calibri" w:hAnsi="Calibri" w:eastAsia="Calibri" w:cs="Arial"/>
        </w:rPr>
        <w:t xml:space="preserve">In general, where have your research activities had the most impact or have been the most successful? </w:t>
      </w:r>
    </w:p>
    <w:p w:rsidRPr="001366BB" w:rsidR="001366BB" w:rsidP="001366BB" w:rsidRDefault="001366BB" w14:paraId="4D4681B6" w14:textId="77777777">
      <w:pPr>
        <w:keepNext/>
        <w:keepLines/>
        <w:autoSpaceDE w:val="0"/>
        <w:autoSpaceDN w:val="0"/>
        <w:adjustRightInd w:val="0"/>
        <w:spacing w:after="120" w:line="240" w:lineRule="auto"/>
        <w:textAlignment w:val="center"/>
        <w:outlineLvl w:val="2"/>
        <w:rPr>
          <w:rFonts w:ascii="Calibri" w:hAnsi="Calibri" w:eastAsia="Calibri" w:cs="Calibri"/>
          <w:b/>
          <w:bCs/>
          <w:caps/>
          <w:color w:val="3B3838"/>
          <w:spacing w:val="7"/>
          <w:sz w:val="20"/>
          <w:szCs w:val="18"/>
        </w:rPr>
      </w:pPr>
      <w:r w:rsidRPr="001366BB">
        <w:rPr>
          <w:rFonts w:ascii="Calibri" w:hAnsi="Calibri" w:eastAsia="Calibri" w:cs="Calibri"/>
          <w:b/>
          <w:bCs/>
          <w:caps/>
          <w:color w:val="3B3838"/>
          <w:spacing w:val="7"/>
          <w:sz w:val="20"/>
          <w:szCs w:val="18"/>
        </w:rPr>
        <w:t xml:space="preserve">Reducing Barriers to care, improving systems of care </w:t>
      </w:r>
    </w:p>
    <w:p w:rsidRPr="001366BB" w:rsidR="001366BB" w:rsidP="001366BB" w:rsidRDefault="001366BB" w14:paraId="24EB0F51" w14:textId="0494CFE9">
      <w:pPr>
        <w:spacing w:after="240" w:line="240" w:lineRule="auto"/>
        <w:rPr>
          <w:rFonts w:ascii="Calibri" w:hAnsi="Calibri" w:eastAsia="Calibri" w:cs="Arial"/>
        </w:rPr>
      </w:pPr>
      <w:r w:rsidRPr="001366BB">
        <w:rPr>
          <w:rFonts w:ascii="Calibri" w:hAnsi="Calibri" w:eastAsia="Calibri" w:cs="Arial"/>
        </w:rPr>
        <w:t xml:space="preserve">Next, I’d like to talk about activities related to reducing barriers and improving systems of care. By systems of care, I mean the full continuum of care for individuals with ASD/DD, including screening, diagnosis, intervention, treatment, and transition. We recognize there may be some overlap between this objective and the others, so feel free to </w:t>
      </w:r>
      <w:r w:rsidR="0020764D">
        <w:rPr>
          <w:rFonts w:ascii="Calibri" w:hAnsi="Calibri" w:eastAsia="Calibri" w:cs="Arial"/>
        </w:rPr>
        <w:t xml:space="preserve">recall </w:t>
      </w:r>
      <w:r w:rsidRPr="001366BB">
        <w:rPr>
          <w:rFonts w:ascii="Calibri" w:hAnsi="Calibri" w:eastAsia="Calibri" w:cs="Arial"/>
        </w:rPr>
        <w:t xml:space="preserve">earlier examples if you like. </w:t>
      </w:r>
    </w:p>
    <w:p w:rsidRPr="001366BB" w:rsidR="001366BB" w:rsidP="001366BB" w:rsidRDefault="001366BB" w14:paraId="68B754FD" w14:textId="3A844429">
      <w:pPr>
        <w:numPr>
          <w:ilvl w:val="0"/>
          <w:numId w:val="43"/>
        </w:numPr>
        <w:spacing w:after="120" w:line="240" w:lineRule="auto"/>
        <w:rPr>
          <w:rFonts w:ascii="Calibri" w:hAnsi="Calibri" w:eastAsia="Calibri" w:cs="Arial"/>
        </w:rPr>
      </w:pPr>
      <w:r w:rsidRPr="001366BB">
        <w:rPr>
          <w:rFonts w:ascii="Calibri" w:hAnsi="Calibri" w:eastAsia="Calibri" w:cs="Arial"/>
        </w:rPr>
        <w:t xml:space="preserve">What have been some of the most significant barriers to ASD/DD care in your community/state that you have identified in the most recent grant period (since your most recent grant in </w:t>
      </w:r>
      <w:r w:rsidRPr="001366BB">
        <w:rPr>
          <w:rFonts w:ascii="Calibri" w:hAnsi="Calibri" w:eastAsia="Calibri" w:cs="Arial"/>
          <w:b/>
          <w:caps/>
          <w:color w:val="FF0000"/>
        </w:rPr>
        <w:t>[insert year here]</w:t>
      </w:r>
      <w:r w:rsidRPr="00F96F81">
        <w:rPr>
          <w:rFonts w:ascii="Calibri" w:hAnsi="Calibri" w:eastAsia="Calibri" w:cs="Arial"/>
          <w:bCs/>
          <w:caps/>
        </w:rPr>
        <w:t>)</w:t>
      </w:r>
      <w:r w:rsidRPr="001366BB">
        <w:rPr>
          <w:rFonts w:ascii="Calibri" w:hAnsi="Calibri" w:eastAsia="Calibri" w:cs="Arial"/>
        </w:rPr>
        <w:t>?</w:t>
      </w:r>
    </w:p>
    <w:p w:rsidRPr="001366BB" w:rsidR="001366BB" w:rsidP="001366BB" w:rsidRDefault="001366BB" w14:paraId="465B5610" w14:textId="66ABD608">
      <w:pPr>
        <w:numPr>
          <w:ilvl w:val="1"/>
          <w:numId w:val="43"/>
        </w:numPr>
        <w:spacing w:after="120" w:line="240" w:lineRule="auto"/>
        <w:ind w:left="1080"/>
        <w:rPr>
          <w:rFonts w:ascii="Calibri" w:hAnsi="Calibri" w:eastAsia="Calibri" w:cs="Arial"/>
        </w:rPr>
      </w:pPr>
      <w:r w:rsidRPr="001366BB">
        <w:rPr>
          <w:rFonts w:ascii="Calibri" w:hAnsi="Calibri" w:eastAsia="Calibri" w:cs="Arial"/>
        </w:rPr>
        <w:t>What opportunities have existed to address these barriers?</w:t>
      </w:r>
    </w:p>
    <w:p w:rsidRPr="001366BB" w:rsidR="001366BB" w:rsidP="001366BB" w:rsidRDefault="001366BB" w14:paraId="0A1017E7" w14:textId="1743BA5E">
      <w:pPr>
        <w:numPr>
          <w:ilvl w:val="1"/>
          <w:numId w:val="43"/>
        </w:numPr>
        <w:spacing w:after="120" w:line="240" w:lineRule="auto"/>
        <w:ind w:left="1080"/>
        <w:rPr>
          <w:rFonts w:ascii="Calibri" w:hAnsi="Calibri" w:eastAsia="Calibri" w:cs="Arial"/>
        </w:rPr>
      </w:pPr>
      <w:r w:rsidRPr="001366BB">
        <w:rPr>
          <w:rFonts w:ascii="Calibri" w:hAnsi="Calibri" w:eastAsia="Calibri" w:cs="Arial"/>
        </w:rPr>
        <w:t>What resources are needed?</w:t>
      </w:r>
      <w:r w:rsidRPr="001366BB">
        <w:rPr>
          <w:rFonts w:ascii="Calibri" w:hAnsi="Calibri" w:eastAsia="Calibri" w:cs="Arial"/>
          <w:bCs/>
        </w:rPr>
        <w:t xml:space="preserve"> </w:t>
      </w:r>
    </w:p>
    <w:p w:rsidRPr="001366BB" w:rsidR="001366BB" w:rsidP="001366BB" w:rsidRDefault="001366BB" w14:paraId="2671B204" w14:textId="1C5158A2">
      <w:pPr>
        <w:numPr>
          <w:ilvl w:val="1"/>
          <w:numId w:val="43"/>
        </w:numPr>
        <w:spacing w:after="120" w:line="240" w:lineRule="auto"/>
        <w:ind w:left="1080"/>
        <w:rPr>
          <w:rFonts w:ascii="Calibri" w:hAnsi="Calibri" w:eastAsia="Calibri" w:cs="Arial"/>
          <w:b/>
          <w:dstrike/>
          <w:color w:val="00B050"/>
        </w:rPr>
      </w:pPr>
      <w:r w:rsidRPr="001366BB">
        <w:rPr>
          <w:rFonts w:ascii="Calibri" w:hAnsi="Calibri" w:eastAsia="Calibri" w:cs="Arial"/>
        </w:rPr>
        <w:t xml:space="preserve">Can you describe any improvements you have seen? </w:t>
      </w:r>
      <w:r w:rsidR="001779D6">
        <w:rPr>
          <w:rFonts w:ascii="Calibri" w:hAnsi="Calibri" w:eastAsia="Calibri" w:cs="Arial"/>
        </w:rPr>
        <w:t xml:space="preserve"> </w:t>
      </w:r>
    </w:p>
    <w:p w:rsidRPr="001366BB" w:rsidR="001366BB" w:rsidP="001366BB" w:rsidRDefault="001366BB" w14:paraId="72C706A9" w14:textId="17527C07">
      <w:pPr>
        <w:numPr>
          <w:ilvl w:val="0"/>
          <w:numId w:val="43"/>
        </w:numPr>
        <w:spacing w:after="120" w:line="240" w:lineRule="auto"/>
        <w:rPr>
          <w:rFonts w:ascii="Calibri" w:hAnsi="Calibri" w:eastAsia="Calibri" w:cs="Arial"/>
          <w:bCs/>
        </w:rPr>
      </w:pPr>
      <w:r w:rsidRPr="001366BB">
        <w:rPr>
          <w:rFonts w:ascii="Calibri" w:hAnsi="Calibri" w:eastAsia="Calibri" w:cs="Arial"/>
          <w:bCs/>
        </w:rPr>
        <w:t>In the most recent grant period, how has your program worked to improve the quality of care for children and youth with ASD/DD?</w:t>
      </w:r>
    </w:p>
    <w:p w:rsidRPr="001366BB" w:rsidR="001366BB" w:rsidP="001366BB" w:rsidRDefault="001366BB" w14:paraId="58577EF9" w14:textId="3213548B">
      <w:pPr>
        <w:numPr>
          <w:ilvl w:val="0"/>
          <w:numId w:val="43"/>
        </w:numPr>
        <w:spacing w:after="120" w:line="240" w:lineRule="auto"/>
        <w:rPr>
          <w:rFonts w:ascii="Calibri" w:hAnsi="Calibri" w:eastAsia="Calibri" w:cs="Arial"/>
          <w:b/>
        </w:rPr>
      </w:pPr>
      <w:r w:rsidRPr="001366BB">
        <w:rPr>
          <w:rFonts w:ascii="Calibri" w:hAnsi="Calibri" w:eastAsia="Calibri" w:cs="Arial"/>
          <w:b/>
          <w:caps/>
          <w:color w:val="FF0000"/>
        </w:rPr>
        <w:t>[If not already discussed]</w:t>
      </w:r>
      <w:r w:rsidRPr="001366BB">
        <w:rPr>
          <w:rFonts w:ascii="Calibri" w:hAnsi="Calibri" w:eastAsia="Calibri" w:cs="Arial"/>
          <w:bCs/>
        </w:rPr>
        <w:t xml:space="preserve"> How has your program supported or promoted timely referral and enrollment in early intervention services for children and youth with ASD/DD? </w:t>
      </w:r>
    </w:p>
    <w:p w:rsidRPr="001366BB" w:rsidR="001366BB" w:rsidP="001366BB" w:rsidRDefault="001366BB" w14:paraId="2FAF00C8" w14:textId="526B5492">
      <w:pPr>
        <w:numPr>
          <w:ilvl w:val="0"/>
          <w:numId w:val="43"/>
        </w:numPr>
        <w:spacing w:after="120" w:line="240" w:lineRule="auto"/>
        <w:rPr>
          <w:rFonts w:ascii="Calibri" w:hAnsi="Calibri" w:eastAsia="Calibri" w:cs="Arial"/>
        </w:rPr>
      </w:pPr>
      <w:r w:rsidRPr="001366BB">
        <w:rPr>
          <w:rFonts w:ascii="Calibri" w:hAnsi="Calibri" w:eastAsia="Calibri" w:cs="Arial"/>
          <w:b/>
          <w:caps/>
          <w:color w:val="FF0000"/>
        </w:rPr>
        <w:t>[If needed]</w:t>
      </w:r>
      <w:r w:rsidRPr="001366BB">
        <w:rPr>
          <w:rFonts w:ascii="Calibri" w:hAnsi="Calibri" w:eastAsia="Calibri" w:cs="Arial"/>
        </w:rPr>
        <w:t xml:space="preserve"> What (other) efforts has your program undertaken to build systems of care that improve capacity or are coordinated, comprehensive, and community-based?</w:t>
      </w:r>
      <w:r w:rsidRPr="00785EBA">
        <w:rPr>
          <w:rFonts w:ascii="Calibri" w:hAnsi="Calibri" w:eastAsia="Calibri" w:cs="Arial"/>
          <w:bCs/>
        </w:rPr>
        <w:t xml:space="preserve"> </w:t>
      </w:r>
    </w:p>
    <w:p w:rsidRPr="001366BB" w:rsidR="001366BB" w:rsidP="001366BB" w:rsidRDefault="001366BB" w14:paraId="67BDC8D4" w14:textId="526CDB87">
      <w:pPr>
        <w:numPr>
          <w:ilvl w:val="0"/>
          <w:numId w:val="116"/>
        </w:numPr>
        <w:spacing w:after="240" w:line="240" w:lineRule="auto"/>
        <w:ind w:left="1080"/>
        <w:rPr>
          <w:rFonts w:ascii="Calibri" w:hAnsi="Calibri" w:eastAsia="Calibri" w:cs="Arial"/>
        </w:rPr>
      </w:pPr>
      <w:r w:rsidRPr="001366BB">
        <w:rPr>
          <w:rFonts w:ascii="Calibri" w:hAnsi="Calibri" w:eastAsia="Calibri" w:cs="Arial"/>
        </w:rPr>
        <w:t>Ha</w:t>
      </w:r>
      <w:r w:rsidR="00F80459">
        <w:rPr>
          <w:rFonts w:ascii="Calibri" w:hAnsi="Calibri" w:eastAsia="Calibri" w:cs="Arial"/>
        </w:rPr>
        <w:t>s</w:t>
      </w:r>
      <w:r w:rsidRPr="001366BB">
        <w:rPr>
          <w:rFonts w:ascii="Calibri" w:hAnsi="Calibri" w:eastAsia="Calibri" w:cs="Arial"/>
        </w:rPr>
        <w:t xml:space="preserve"> you</w:t>
      </w:r>
      <w:r w:rsidR="00F80459">
        <w:rPr>
          <w:rFonts w:ascii="Calibri" w:hAnsi="Calibri" w:eastAsia="Calibri" w:cs="Arial"/>
        </w:rPr>
        <w:t>r</w:t>
      </w:r>
      <w:r w:rsidRPr="001366BB">
        <w:rPr>
          <w:rFonts w:ascii="Calibri" w:hAnsi="Calibri" w:eastAsia="Calibri" w:cs="Arial"/>
        </w:rPr>
        <w:t xml:space="preserve"> </w:t>
      </w:r>
      <w:r w:rsidR="00F80459">
        <w:rPr>
          <w:rFonts w:ascii="Calibri" w:hAnsi="Calibri" w:eastAsia="Calibri" w:cs="Arial"/>
        </w:rPr>
        <w:t xml:space="preserve">program </w:t>
      </w:r>
      <w:r w:rsidRPr="001366BB">
        <w:rPr>
          <w:rFonts w:ascii="Calibri" w:hAnsi="Calibri" w:eastAsia="Calibri" w:cs="Arial"/>
        </w:rPr>
        <w:t>made any efforts to enhance transition-related systems of care? If so, please describe.</w:t>
      </w:r>
      <w:r w:rsidR="000F76AB">
        <w:rPr>
          <w:rFonts w:ascii="Calibri" w:hAnsi="Calibri" w:eastAsia="Calibri" w:cs="Arial"/>
        </w:rPr>
        <w:t xml:space="preserve"> </w:t>
      </w:r>
    </w:p>
    <w:p w:rsidRPr="001366BB" w:rsidR="00293C0C" w:rsidP="001366BB" w:rsidRDefault="001366BB" w14:paraId="53DF10A0" w14:textId="09904DB2">
      <w:pPr>
        <w:numPr>
          <w:ilvl w:val="0"/>
          <w:numId w:val="43"/>
        </w:numPr>
        <w:spacing w:after="120" w:line="240" w:lineRule="auto"/>
        <w:rPr>
          <w:rFonts w:ascii="Calibri" w:hAnsi="Calibri" w:eastAsia="Calibri" w:cs="Arial"/>
        </w:rPr>
      </w:pPr>
      <w:r w:rsidRPr="001366BB">
        <w:rPr>
          <w:rFonts w:ascii="Calibri" w:hAnsi="Calibri" w:eastAsia="Calibri" w:cs="Arial"/>
        </w:rPr>
        <w:t xml:space="preserve">Has your program formed any partnerships or collaborations to improve systems of care, such as to provide training or technical assistance, raise awareness, or provide other services? If yes, please describe. Are these new partnerships, or </w:t>
      </w:r>
      <w:r w:rsidR="00617D5C">
        <w:rPr>
          <w:rFonts w:ascii="Calibri" w:hAnsi="Calibri" w:eastAsia="Calibri" w:cs="Arial"/>
        </w:rPr>
        <w:t xml:space="preserve">are they </w:t>
      </w:r>
      <w:r w:rsidRPr="001366BB">
        <w:rPr>
          <w:rFonts w:ascii="Calibri" w:hAnsi="Calibri" w:eastAsia="Calibri" w:cs="Arial"/>
        </w:rPr>
        <w:t xml:space="preserve">partnerships or collaborations that were in place prior to your most recent grant in </w:t>
      </w:r>
      <w:r w:rsidRPr="001366BB">
        <w:rPr>
          <w:rFonts w:ascii="Calibri" w:hAnsi="Calibri" w:eastAsia="Calibri" w:cs="Arial"/>
          <w:b/>
          <w:caps/>
          <w:color w:val="FF0000"/>
        </w:rPr>
        <w:t>[insert year here]</w:t>
      </w:r>
      <w:r w:rsidRPr="001366BB">
        <w:rPr>
          <w:rFonts w:ascii="Calibri" w:hAnsi="Calibri" w:eastAsia="Calibri" w:cs="Arial"/>
          <w:caps/>
        </w:rPr>
        <w:t>)?</w:t>
      </w:r>
      <w:r w:rsidRPr="001366BB">
        <w:rPr>
          <w:rFonts w:ascii="Calibri" w:hAnsi="Calibri" w:eastAsia="Calibri" w:cs="Arial"/>
          <w:b/>
        </w:rPr>
        <w:t xml:space="preserve"> </w:t>
      </w:r>
    </w:p>
    <w:p w:rsidRPr="00B1339A" w:rsidR="00293C0C" w:rsidP="00DD1369" w:rsidRDefault="001366BB" w14:paraId="26F03301" w14:textId="28D129BE">
      <w:pPr>
        <w:numPr>
          <w:ilvl w:val="1"/>
          <w:numId w:val="43"/>
        </w:numPr>
        <w:spacing w:after="120" w:line="240" w:lineRule="auto"/>
        <w:rPr>
          <w:rFonts w:ascii="Calibri" w:hAnsi="Calibri" w:eastAsia="Calibri" w:cs="Arial"/>
        </w:rPr>
      </w:pPr>
      <w:r w:rsidRPr="00B1339A">
        <w:rPr>
          <w:rFonts w:ascii="Calibri" w:hAnsi="Calibri" w:eastAsia="Calibri" w:cs="Arial"/>
          <w:b/>
          <w:caps/>
          <w:color w:val="FF0000"/>
        </w:rPr>
        <w:t>[If</w:t>
      </w:r>
      <w:r w:rsidRPr="00DD1369">
        <w:rPr>
          <w:rFonts w:ascii="Calibri" w:hAnsi="Calibri" w:eastAsia="Calibri" w:cs="Arial"/>
          <w:b/>
          <w:caps/>
          <w:color w:val="FF0000"/>
        </w:rPr>
        <w:t xml:space="preserve"> not</w:t>
      </w:r>
      <w:r w:rsidRPr="00AF7C96">
        <w:rPr>
          <w:rFonts w:ascii="Calibri" w:hAnsi="Calibri" w:eastAsia="Calibri" w:cs="Arial"/>
          <w:b/>
          <w:caps/>
          <w:color w:val="FF0000"/>
        </w:rPr>
        <w:t xml:space="preserve"> </w:t>
      </w:r>
      <w:r w:rsidRPr="003C4801">
        <w:rPr>
          <w:rFonts w:ascii="Calibri" w:hAnsi="Calibri" w:eastAsia="Calibri" w:cs="Arial"/>
          <w:b/>
          <w:caps/>
          <w:color w:val="FF0000"/>
        </w:rPr>
        <w:t>already</w:t>
      </w:r>
      <w:r w:rsidRPr="00293C0C">
        <w:rPr>
          <w:rFonts w:ascii="Calibri" w:hAnsi="Calibri" w:eastAsia="Calibri" w:cs="Arial"/>
          <w:b/>
          <w:caps/>
          <w:color w:val="FF0000"/>
        </w:rPr>
        <w:t xml:space="preserve"> answered]</w:t>
      </w:r>
      <w:r w:rsidRPr="00293C0C">
        <w:rPr>
          <w:rFonts w:ascii="Calibri" w:hAnsi="Calibri" w:eastAsia="Calibri" w:cs="Arial"/>
        </w:rPr>
        <w:t xml:space="preserve"> How have you worked with State Title V or other MCH programs or agencies?</w:t>
      </w:r>
      <w:r w:rsidRPr="00D94270">
        <w:rPr>
          <w:rFonts w:ascii="Calibri" w:hAnsi="Calibri" w:eastAsia="Calibri" w:cs="Arial"/>
        </w:rPr>
        <w:t xml:space="preserve"> </w:t>
      </w:r>
    </w:p>
    <w:p w:rsidRPr="00B1339A" w:rsidR="00293C0C" w:rsidP="00DD1369" w:rsidRDefault="001366BB" w14:paraId="3B6D4C49" w14:textId="3357A539">
      <w:pPr>
        <w:numPr>
          <w:ilvl w:val="1"/>
          <w:numId w:val="43"/>
        </w:numPr>
        <w:spacing w:after="120" w:line="240" w:lineRule="auto"/>
        <w:rPr>
          <w:rFonts w:ascii="Calibri" w:hAnsi="Calibri" w:eastAsia="Calibri" w:cs="Arial"/>
        </w:rPr>
      </w:pPr>
      <w:r w:rsidRPr="00DD1369">
        <w:rPr>
          <w:rFonts w:ascii="Calibri" w:hAnsi="Calibri" w:eastAsia="Calibri" w:cs="Arial"/>
        </w:rPr>
        <w:t xml:space="preserve">Have you partnered with </w:t>
      </w:r>
      <w:r w:rsidRPr="00AF7C96">
        <w:rPr>
          <w:rFonts w:ascii="Calibri" w:hAnsi="Calibri" w:eastAsia="Calibri" w:cs="Arial"/>
        </w:rPr>
        <w:t>schools,</w:t>
      </w:r>
      <w:r w:rsidRPr="003C4801">
        <w:rPr>
          <w:rFonts w:ascii="Calibri" w:hAnsi="Calibri" w:eastAsia="Calibri" w:cs="Arial"/>
        </w:rPr>
        <w:t xml:space="preserve"> </w:t>
      </w:r>
      <w:r w:rsidRPr="00293C0C">
        <w:rPr>
          <w:rFonts w:ascii="Calibri" w:hAnsi="Calibri" w:eastAsia="Calibri" w:cs="Arial"/>
        </w:rPr>
        <w:t>community-based organizations, or other local entities?</w:t>
      </w:r>
      <w:r w:rsidRPr="00785EBA">
        <w:rPr>
          <w:rFonts w:ascii="Calibri" w:hAnsi="Calibri" w:eastAsia="Calibri" w:cs="Arial"/>
        </w:rPr>
        <w:t xml:space="preserve"> </w:t>
      </w:r>
    </w:p>
    <w:p w:rsidRPr="00293C0C" w:rsidR="001366BB" w:rsidP="00DD1369" w:rsidRDefault="001366BB" w14:paraId="247761CD" w14:textId="0A8BD3D7">
      <w:pPr>
        <w:numPr>
          <w:ilvl w:val="1"/>
          <w:numId w:val="43"/>
        </w:numPr>
        <w:spacing w:after="120" w:line="240" w:lineRule="auto"/>
        <w:rPr>
          <w:rFonts w:ascii="Calibri" w:hAnsi="Calibri" w:eastAsia="Calibri" w:cs="Arial"/>
        </w:rPr>
      </w:pPr>
      <w:r w:rsidRPr="00DD1369">
        <w:rPr>
          <w:rFonts w:ascii="Calibri" w:hAnsi="Calibri" w:eastAsia="Calibri" w:cs="Arial"/>
        </w:rPr>
        <w:t>Have you partnered with other MCHB</w:t>
      </w:r>
      <w:r w:rsidRPr="00AF7C96">
        <w:rPr>
          <w:rFonts w:ascii="Calibri" w:hAnsi="Calibri" w:eastAsia="Calibri" w:cs="Arial"/>
        </w:rPr>
        <w:t xml:space="preserve"> </w:t>
      </w:r>
      <w:r w:rsidRPr="003C4801">
        <w:rPr>
          <w:rFonts w:ascii="Calibri" w:hAnsi="Calibri" w:eastAsia="Calibri" w:cs="Arial"/>
        </w:rPr>
        <w:t>grantees,</w:t>
      </w:r>
      <w:r w:rsidRPr="00293C0C">
        <w:rPr>
          <w:rFonts w:ascii="Calibri" w:hAnsi="Calibri" w:eastAsia="Calibri" w:cs="Arial"/>
        </w:rPr>
        <w:t xml:space="preserve"> such as other DBPs, LENDs, </w:t>
      </w:r>
      <w:r w:rsidRPr="00D94270">
        <w:rPr>
          <w:rFonts w:ascii="Calibri" w:hAnsi="Calibri" w:eastAsia="Calibri" w:cs="Arial"/>
        </w:rPr>
        <w:t>Research Networks, State</w:t>
      </w:r>
      <w:r w:rsidR="007272CA">
        <w:rPr>
          <w:rFonts w:ascii="Calibri" w:hAnsi="Calibri" w:eastAsia="Calibri" w:cs="Arial"/>
        </w:rPr>
        <w:t>s</w:t>
      </w:r>
      <w:r w:rsidRPr="002F134C">
        <w:rPr>
          <w:rFonts w:ascii="Calibri" w:hAnsi="Calibri" w:eastAsia="Calibri" w:cs="Arial"/>
        </w:rPr>
        <w:t>, or</w:t>
      </w:r>
      <w:r w:rsidRPr="00E33F21">
        <w:rPr>
          <w:rFonts w:ascii="Calibri" w:hAnsi="Calibri" w:eastAsia="Calibri" w:cs="Arial"/>
        </w:rPr>
        <w:t xml:space="preserve"> </w:t>
      </w:r>
      <w:r w:rsidRPr="00293C0C">
        <w:rPr>
          <w:rFonts w:ascii="Calibri" w:hAnsi="Calibri" w:eastAsia="Calibri" w:cs="Arial"/>
        </w:rPr>
        <w:t>National Resource Centers?</w:t>
      </w:r>
      <w:r w:rsidR="004539CF">
        <w:rPr>
          <w:rFonts w:ascii="Calibri" w:hAnsi="Calibri" w:eastAsia="Calibri" w:cs="Arial"/>
        </w:rPr>
        <w:t xml:space="preserve"> </w:t>
      </w:r>
    </w:p>
    <w:p w:rsidRPr="001366BB" w:rsidR="001F4408" w:rsidRDefault="001366BB" w14:paraId="2B9EF5CB" w14:textId="51DED80D">
      <w:pPr>
        <w:numPr>
          <w:ilvl w:val="0"/>
          <w:numId w:val="43"/>
        </w:numPr>
        <w:spacing w:after="240" w:line="240" w:lineRule="auto"/>
        <w:rPr>
          <w:rFonts w:ascii="Calibri" w:hAnsi="Calibri" w:eastAsia="Calibri" w:cs="Arial"/>
        </w:rPr>
      </w:pPr>
      <w:r w:rsidRPr="001366BB">
        <w:rPr>
          <w:rFonts w:ascii="Calibri" w:hAnsi="Calibri" w:eastAsia="Calibri" w:cs="Arial"/>
        </w:rPr>
        <w:t xml:space="preserve">In general, where do you think your efforts to reduce barriers and improve systems of care have had the most impact or have been the most successful? What efforts have been made, or what efforts do you think are needed, to ensure any advances achieved are sustainable? </w:t>
      </w:r>
    </w:p>
    <w:p w:rsidRPr="00BE4C8D" w:rsidR="001366BB" w:rsidP="00785EBA" w:rsidRDefault="001F4408" w14:paraId="109E5387" w14:textId="4E3FA8BD">
      <w:pPr>
        <w:pStyle w:val="ListParagraph"/>
        <w:numPr>
          <w:ilvl w:val="1"/>
          <w:numId w:val="43"/>
        </w:numPr>
      </w:pPr>
      <w:r w:rsidRPr="002E2D7D">
        <w:rPr>
          <w:rStyle w:val="ProbesChar"/>
          <w:color w:val="auto"/>
        </w:rPr>
        <w:t>[PROBE]</w:t>
      </w:r>
      <w:r w:rsidRPr="002E2D7D">
        <w:t xml:space="preserve"> </w:t>
      </w:r>
      <w:r>
        <w:t>How has your program/Network worked to reduce health disparities and promote health equity for children and youth with ASD/DD?</w:t>
      </w:r>
    </w:p>
    <w:p w:rsidRPr="001366BB" w:rsidR="001366BB" w:rsidP="001366BB" w:rsidRDefault="001366BB" w14:paraId="24F722C8" w14:textId="7CC0CE85">
      <w:pPr>
        <w:numPr>
          <w:ilvl w:val="0"/>
          <w:numId w:val="43"/>
        </w:numPr>
        <w:spacing w:line="240" w:lineRule="auto"/>
        <w:rPr>
          <w:rFonts w:ascii="Calibri" w:hAnsi="Calibri" w:eastAsia="Calibri" w:cs="Arial"/>
        </w:rPr>
      </w:pPr>
      <w:r w:rsidRPr="001366BB">
        <w:rPr>
          <w:rFonts w:ascii="Calibri" w:hAnsi="Calibri" w:eastAsia="Calibri" w:cs="Arial"/>
        </w:rPr>
        <w:t xml:space="preserve">Telehealth can be an important tool for improving access to quality health care, especially for underserved populations. Please describe how your program has utilized telehealth to improve systems of care in the most recent grant period. </w:t>
      </w:r>
      <w:r w:rsidRPr="001366BB">
        <w:rPr>
          <w:rFonts w:ascii="Calibri" w:hAnsi="Calibri" w:eastAsia="Calibri" w:cs="Arial"/>
          <w:b/>
          <w:caps/>
          <w:color w:val="FF0000"/>
        </w:rPr>
        <w:t>[If needed]</w:t>
      </w:r>
      <w:r w:rsidRPr="001366BB">
        <w:rPr>
          <w:rFonts w:ascii="Calibri" w:hAnsi="Calibri" w:eastAsia="Calibri" w:cs="Arial"/>
          <w:sz w:val="20"/>
          <w:szCs w:val="20"/>
        </w:rPr>
        <w:t xml:space="preserve"> </w:t>
      </w:r>
      <w:r w:rsidRPr="001366BB">
        <w:rPr>
          <w:rFonts w:ascii="Calibri" w:hAnsi="Calibri" w:eastAsia="Times New Roman" w:cs="Calibri"/>
        </w:rPr>
        <w:t>Telehealth is defined as the use of electronic information and telecommunication technologies (such as videoconferencing, phone text, audioconferencing) to support long-distance clinical healthcare, patient and professional health-related education, public health, and health administration.</w:t>
      </w:r>
      <w:r w:rsidR="00EC2951">
        <w:rPr>
          <w:rFonts w:ascii="Calibri" w:hAnsi="Calibri" w:eastAsia="Times New Roman" w:cs="Calibri"/>
        </w:rPr>
        <w:t xml:space="preserve"> </w:t>
      </w:r>
    </w:p>
    <w:p w:rsidRPr="001366BB" w:rsidR="001366BB" w:rsidP="001366BB" w:rsidRDefault="001366BB" w14:paraId="2CA1D9F3" w14:textId="2AE494E8">
      <w:pPr>
        <w:numPr>
          <w:ilvl w:val="0"/>
          <w:numId w:val="117"/>
        </w:numPr>
        <w:spacing w:line="240" w:lineRule="auto"/>
        <w:ind w:left="1080"/>
        <w:rPr>
          <w:rFonts w:ascii="Calibri" w:hAnsi="Calibri" w:eastAsia="Calibri" w:cs="Arial"/>
        </w:rPr>
      </w:pPr>
      <w:r w:rsidRPr="002E2D7D">
        <w:rPr>
          <w:rFonts w:ascii="Calibri" w:hAnsi="Calibri" w:eastAsia="Calibri" w:cs="Arial"/>
          <w:b/>
          <w:i/>
        </w:rPr>
        <w:t>[PROBE]</w:t>
      </w:r>
      <w:r w:rsidRPr="002E2D7D">
        <w:rPr>
          <w:rFonts w:ascii="Calibri" w:hAnsi="Calibri" w:eastAsia="Calibri" w:cs="Arial"/>
        </w:rPr>
        <w:t xml:space="preserve"> </w:t>
      </w:r>
      <w:r w:rsidRPr="001366BB">
        <w:rPr>
          <w:rFonts w:ascii="Calibri" w:hAnsi="Calibri" w:eastAsia="Calibri" w:cs="Arial"/>
        </w:rPr>
        <w:t>Is telehealth used by your program for clinical visits, consultation, or training? If yes, please describe.</w:t>
      </w:r>
    </w:p>
    <w:p w:rsidRPr="001366BB" w:rsidR="001366BB" w:rsidP="001366BB" w:rsidRDefault="001366BB" w14:paraId="7E02CF92" w14:textId="32B7AC68">
      <w:pPr>
        <w:numPr>
          <w:ilvl w:val="0"/>
          <w:numId w:val="43"/>
        </w:numPr>
        <w:spacing w:line="240" w:lineRule="auto"/>
        <w:rPr>
          <w:rFonts w:ascii="Calibri" w:hAnsi="Calibri" w:eastAsia="Calibri" w:cs="Arial"/>
        </w:rPr>
      </w:pPr>
      <w:r w:rsidRPr="001366BB">
        <w:rPr>
          <w:rFonts w:ascii="Calibri" w:hAnsi="Calibri" w:eastAsia="Calibri" w:cs="Arial"/>
        </w:rPr>
        <w:t xml:space="preserve">Please describe how your program has used tele-education </w:t>
      </w:r>
      <w:r w:rsidR="00234E92">
        <w:rPr>
          <w:rFonts w:ascii="Calibri" w:hAnsi="Calibri" w:eastAsia="Calibri" w:cs="Arial"/>
        </w:rPr>
        <w:t xml:space="preserve">or e-learning </w:t>
      </w:r>
      <w:r w:rsidRPr="001366BB">
        <w:rPr>
          <w:rFonts w:ascii="Calibri" w:hAnsi="Calibri" w:eastAsia="Calibri" w:cs="Arial"/>
        </w:rPr>
        <w:t xml:space="preserve">in the </w:t>
      </w:r>
      <w:r w:rsidRPr="001366BB">
        <w:rPr>
          <w:rFonts w:ascii="Calibri" w:hAnsi="Calibri" w:eastAsia="Calibri" w:cs="Arial"/>
          <w:bCs/>
          <w:iCs/>
        </w:rPr>
        <w:t>most recent grant period</w:t>
      </w:r>
      <w:r w:rsidRPr="001366BB">
        <w:rPr>
          <w:rFonts w:ascii="Calibri" w:hAnsi="Calibri" w:eastAsia="Calibri" w:cs="Arial"/>
        </w:rPr>
        <w:t xml:space="preserve">. </w:t>
      </w:r>
      <w:r w:rsidRPr="001366BB">
        <w:rPr>
          <w:rFonts w:ascii="Calibri" w:hAnsi="Calibri" w:eastAsia="Calibri" w:cs="Arial"/>
          <w:b/>
          <w:caps/>
          <w:color w:val="FF0000"/>
        </w:rPr>
        <w:t>[If needed]</w:t>
      </w:r>
      <w:r w:rsidRPr="001366BB">
        <w:rPr>
          <w:rFonts w:ascii="Calibri" w:hAnsi="Calibri" w:eastAsia="Calibri" w:cs="Arial"/>
          <w:sz w:val="20"/>
          <w:szCs w:val="20"/>
        </w:rPr>
        <w:t xml:space="preserve"> </w:t>
      </w:r>
      <w:r w:rsidRPr="001366BB">
        <w:rPr>
          <w:rFonts w:ascii="Calibri" w:hAnsi="Calibri" w:eastAsia="Times New Roman" w:cs="Calibri"/>
        </w:rPr>
        <w:t xml:space="preserve">Tele-education or e-learning is defined as </w:t>
      </w:r>
      <w:r w:rsidRPr="00BD12FF">
        <w:rPr>
          <w:rFonts w:ascii="Calibri" w:hAnsi="Calibri" w:eastAsia="Times New Roman" w:cs="Calibri"/>
        </w:rPr>
        <w:t>the use of electronic</w:t>
      </w:r>
      <w:r w:rsidRPr="001366BB">
        <w:rPr>
          <w:rFonts w:ascii="Calibri" w:hAnsi="Calibri" w:eastAsia="Times New Roman" w:cs="Calibri"/>
        </w:rPr>
        <w:t xml:space="preserve"> information and telecommunication technologies (such as videoconferencing or audioconferencing) to support long-distance learning.</w:t>
      </w:r>
      <w:r w:rsidR="00520794">
        <w:rPr>
          <w:rFonts w:ascii="Calibri" w:hAnsi="Calibri" w:eastAsia="Times New Roman" w:cs="Calibri"/>
        </w:rPr>
        <w:t xml:space="preserve"> Tele-education is a subset of telehealth.</w:t>
      </w:r>
      <w:r w:rsidRPr="001366BB">
        <w:rPr>
          <w:rFonts w:ascii="Calibri" w:hAnsi="Calibri" w:eastAsia="Times New Roman" w:cs="Calibri"/>
        </w:rPr>
        <w:t xml:space="preserve"> </w:t>
      </w:r>
      <w:r w:rsidRPr="001366BB">
        <w:rPr>
          <w:rFonts w:ascii="Calibri" w:hAnsi="Calibri" w:eastAsia="Calibri" w:cs="Arial"/>
          <w:sz w:val="24"/>
          <w:szCs w:val="24"/>
        </w:rPr>
        <w:t xml:space="preserve"> </w:t>
      </w:r>
    </w:p>
    <w:p w:rsidR="005D514F" w:rsidP="00CC2716" w:rsidRDefault="005D514F" w14:paraId="5CC57C10" w14:textId="59380898">
      <w:pPr>
        <w:pStyle w:val="Heading31"/>
        <w:rPr>
          <w:rFonts w:eastAsia="Calibri"/>
        </w:rPr>
      </w:pPr>
      <w:r>
        <w:t>National Resource Centers</w:t>
      </w:r>
    </w:p>
    <w:p w:rsidRPr="001366BB" w:rsidR="001366BB" w:rsidP="001366BB" w:rsidRDefault="001366BB" w14:paraId="57715ACB" w14:textId="02CC5264">
      <w:pPr>
        <w:spacing w:after="240" w:line="240" w:lineRule="auto"/>
        <w:rPr>
          <w:rFonts w:ascii="Calibri" w:hAnsi="Calibri" w:eastAsia="Calibri" w:cs="Arial"/>
        </w:rPr>
      </w:pPr>
      <w:bookmarkStart w:name="_Hlk15467349" w:id="8"/>
      <w:bookmarkStart w:name="_Hlk15466104" w:id="9"/>
      <w:r w:rsidRPr="001366BB">
        <w:rPr>
          <w:rFonts w:ascii="Calibri" w:hAnsi="Calibri" w:eastAsia="Calibri" w:cs="Arial"/>
        </w:rPr>
        <w:t xml:space="preserve">The national resource centers are also being evaluated as part of this study. First, I have a few questions about your interactions with the Interdisciplinary Technical Assistance Center (ITAC), which is operated by the Association of University Centers on Disabilities (AUCD). </w:t>
      </w:r>
      <w:r w:rsidR="003026A0">
        <w:rPr>
          <w:rFonts w:ascii="Calibri" w:hAnsi="Calibri"/>
        </w:rPr>
        <w:t xml:space="preserve">After we discuss ITAC, I’ll then ask a few questions about </w:t>
      </w:r>
      <w:r w:rsidRPr="00473405" w:rsidR="003026A0">
        <w:t>the</w:t>
      </w:r>
      <w:r w:rsidR="003026A0">
        <w:t xml:space="preserve"> </w:t>
      </w:r>
      <w:r w:rsidRPr="00823353" w:rsidR="003026A0">
        <w:rPr>
          <w:shd w:val="clear" w:color="auto" w:fill="FFFFFF"/>
        </w:rPr>
        <w:t>State</w:t>
      </w:r>
      <w:r w:rsidR="003026A0">
        <w:rPr>
          <w:shd w:val="clear" w:color="auto" w:fill="FFFFFF"/>
        </w:rPr>
        <w:t xml:space="preserve"> </w:t>
      </w:r>
      <w:r w:rsidRPr="00823353" w:rsidR="003026A0">
        <w:rPr>
          <w:shd w:val="clear" w:color="auto" w:fill="FFFFFF"/>
        </w:rPr>
        <w:t>Public</w:t>
      </w:r>
      <w:r w:rsidR="003026A0">
        <w:rPr>
          <w:shd w:val="clear" w:color="auto" w:fill="FFFFFF"/>
        </w:rPr>
        <w:t xml:space="preserve"> </w:t>
      </w:r>
      <w:r w:rsidRPr="00823353" w:rsidR="003026A0">
        <w:rPr>
          <w:shd w:val="clear" w:color="auto" w:fill="FFFFFF"/>
        </w:rPr>
        <w:t>Health</w:t>
      </w:r>
      <w:r w:rsidR="003026A0">
        <w:rPr>
          <w:shd w:val="clear" w:color="auto" w:fill="FFFFFF"/>
        </w:rPr>
        <w:t xml:space="preserve"> </w:t>
      </w:r>
      <w:r w:rsidRPr="00823353" w:rsidR="003026A0">
        <w:rPr>
          <w:shd w:val="clear" w:color="auto" w:fill="FFFFFF"/>
        </w:rPr>
        <w:t>Autism</w:t>
      </w:r>
      <w:r w:rsidR="003026A0">
        <w:rPr>
          <w:shd w:val="clear" w:color="auto" w:fill="FFFFFF"/>
        </w:rPr>
        <w:t xml:space="preserve"> </w:t>
      </w:r>
      <w:r w:rsidRPr="00823353" w:rsidR="003026A0">
        <w:rPr>
          <w:shd w:val="clear" w:color="auto" w:fill="FFFFFF"/>
        </w:rPr>
        <w:t>Resource</w:t>
      </w:r>
      <w:r w:rsidR="003026A0">
        <w:rPr>
          <w:shd w:val="clear" w:color="auto" w:fill="FFFFFF"/>
        </w:rPr>
        <w:t xml:space="preserve"> </w:t>
      </w:r>
      <w:r w:rsidRPr="00823353" w:rsidR="003026A0">
        <w:rPr>
          <w:shd w:val="clear" w:color="auto" w:fill="FFFFFF"/>
        </w:rPr>
        <w:t>Center</w:t>
      </w:r>
      <w:r w:rsidR="003026A0">
        <w:rPr>
          <w:shd w:val="clear" w:color="auto" w:fill="FFFFFF"/>
        </w:rPr>
        <w:t xml:space="preserve"> </w:t>
      </w:r>
      <w:r w:rsidRPr="00823353" w:rsidR="003026A0">
        <w:rPr>
          <w:shd w:val="clear" w:color="auto" w:fill="FFFFFF"/>
        </w:rPr>
        <w:t>(SPHARC)</w:t>
      </w:r>
      <w:r w:rsidR="003026A0">
        <w:rPr>
          <w:shd w:val="clear" w:color="auto" w:fill="FFFFFF"/>
        </w:rPr>
        <w:t>.</w:t>
      </w:r>
      <w:r w:rsidR="003026A0">
        <w:rPr>
          <w:rFonts w:ascii="Calibri" w:hAnsi="Calibri"/>
        </w:rPr>
        <w:t xml:space="preserve"> </w:t>
      </w:r>
      <w:r w:rsidRPr="001366BB">
        <w:rPr>
          <w:rFonts w:ascii="Calibri" w:hAnsi="Calibri" w:eastAsia="Calibri" w:cs="Arial"/>
        </w:rPr>
        <w:t>Please feel free to share any details you think are relevant. If you don’t have any information to share, that’s okay. Just let me know.</w:t>
      </w:r>
    </w:p>
    <w:p w:rsidRPr="001366BB" w:rsidR="001366BB" w:rsidP="001366BB" w:rsidRDefault="001366BB" w14:paraId="32B50500" w14:textId="79823792">
      <w:pPr>
        <w:numPr>
          <w:ilvl w:val="0"/>
          <w:numId w:val="43"/>
        </w:numPr>
        <w:spacing w:after="240" w:line="240" w:lineRule="auto"/>
        <w:rPr>
          <w:rFonts w:ascii="Calibri" w:hAnsi="Calibri" w:eastAsia="Calibri" w:cs="Arial"/>
          <w:bCs/>
        </w:rPr>
      </w:pPr>
      <w:r w:rsidRPr="001366BB">
        <w:rPr>
          <w:rFonts w:ascii="Calibri" w:hAnsi="Calibri" w:eastAsia="Calibri" w:cs="Arial"/>
          <w:bCs/>
        </w:rPr>
        <w:t xml:space="preserve"> In your most recent grant period, has your program received support/technical assistance from ITAC (AUCD)? </w:t>
      </w:r>
    </w:p>
    <w:p w:rsidRPr="001366BB" w:rsidR="001366BB" w:rsidP="001366BB" w:rsidRDefault="001366BB" w14:paraId="658D9003" w14:textId="36594FC6">
      <w:pPr>
        <w:numPr>
          <w:ilvl w:val="1"/>
          <w:numId w:val="43"/>
        </w:numPr>
        <w:spacing w:after="240" w:line="240" w:lineRule="auto"/>
        <w:rPr>
          <w:rFonts w:ascii="Calibri" w:hAnsi="Calibri" w:eastAsia="Calibri" w:cs="Arial"/>
          <w:bCs/>
        </w:rPr>
      </w:pPr>
      <w:r w:rsidRPr="001366BB">
        <w:rPr>
          <w:rFonts w:ascii="Calibri" w:hAnsi="Calibri" w:eastAsia="Calibri" w:cs="Arial"/>
          <w:bCs/>
        </w:rPr>
        <w:t>If so, was this help provided in response to specific challenges you had? Please describe these challenges.</w:t>
      </w:r>
    </w:p>
    <w:p w:rsidRPr="001366BB" w:rsidR="001366BB" w:rsidP="001366BB" w:rsidRDefault="001366BB" w14:paraId="02DABA14" w14:textId="1B5621C5">
      <w:pPr>
        <w:numPr>
          <w:ilvl w:val="1"/>
          <w:numId w:val="43"/>
        </w:numPr>
        <w:spacing w:after="240" w:line="240" w:lineRule="auto"/>
        <w:rPr>
          <w:rFonts w:ascii="Calibri" w:hAnsi="Calibri" w:eastAsia="Calibri" w:cs="Arial"/>
          <w:bCs/>
        </w:rPr>
      </w:pPr>
      <w:r w:rsidRPr="001366BB">
        <w:rPr>
          <w:rFonts w:ascii="Calibri" w:hAnsi="Calibri" w:eastAsia="Calibri" w:cs="Arial"/>
          <w:bCs/>
        </w:rPr>
        <w:t xml:space="preserve">In what ways did ITAC (AUCD) help you address these specific challenges? </w:t>
      </w:r>
    </w:p>
    <w:p w:rsidRPr="001366BB" w:rsidR="001366BB" w:rsidP="001366BB" w:rsidRDefault="001366BB" w14:paraId="1C2155D4" w14:textId="525A36F1">
      <w:pPr>
        <w:numPr>
          <w:ilvl w:val="0"/>
          <w:numId w:val="43"/>
        </w:numPr>
        <w:spacing w:after="240" w:line="240" w:lineRule="auto"/>
        <w:rPr>
          <w:rFonts w:ascii="Calibri" w:hAnsi="Calibri" w:eastAsia="Calibri" w:cs="Arial"/>
        </w:rPr>
      </w:pPr>
      <w:r w:rsidRPr="001366BB">
        <w:rPr>
          <w:rFonts w:ascii="Calibri" w:hAnsi="Calibri" w:eastAsia="Calibri" w:cs="Arial"/>
        </w:rPr>
        <w:t>Can you think of any other examples of things ITAC (AUCD) is doing especially well? Are there ways they could improve or better support your program?</w:t>
      </w:r>
      <w:r w:rsidRPr="001366BB">
        <w:rPr>
          <w:rFonts w:ascii="Calibri" w:hAnsi="Calibri" w:eastAsia="Calibri" w:cs="Arial"/>
          <w:bCs/>
        </w:rPr>
        <w:t xml:space="preserve"> </w:t>
      </w:r>
    </w:p>
    <w:p w:rsidRPr="001366BB" w:rsidR="001366BB" w:rsidP="001366BB" w:rsidRDefault="001366BB" w14:paraId="45E66136" w14:textId="5ECB5554">
      <w:pPr>
        <w:spacing w:after="240" w:line="240" w:lineRule="auto"/>
        <w:rPr>
          <w:rFonts w:ascii="Calibri" w:hAnsi="Calibri" w:eastAsia="Calibri" w:cs="Arial"/>
        </w:rPr>
      </w:pPr>
      <w:r w:rsidRPr="001366BB">
        <w:rPr>
          <w:rFonts w:ascii="Calibri" w:hAnsi="Calibri" w:eastAsia="Calibri" w:cs="Arial"/>
        </w:rPr>
        <w:t xml:space="preserve">I also have a few questions about your interactions with </w:t>
      </w:r>
      <w:r w:rsidRPr="001366BB">
        <w:rPr>
          <w:rFonts w:ascii="Calibri" w:hAnsi="Calibri" w:eastAsia="Calibri" w:cs="Arial"/>
          <w:shd w:val="clear" w:color="auto" w:fill="FFFFFF"/>
        </w:rPr>
        <w:t>SPHARC, which is operated by the Association of Maternal and Child Health Programs (AMCHP)</w:t>
      </w:r>
      <w:r w:rsidRPr="001366BB">
        <w:rPr>
          <w:rFonts w:ascii="Calibri" w:hAnsi="Calibri" w:eastAsia="Calibri" w:cs="Times New Roman"/>
        </w:rPr>
        <w:t>.</w:t>
      </w:r>
    </w:p>
    <w:p w:rsidRPr="001366BB" w:rsidR="001366BB" w:rsidP="001366BB" w:rsidRDefault="001366BB" w14:paraId="322C3221" w14:textId="7047D5C0">
      <w:pPr>
        <w:numPr>
          <w:ilvl w:val="0"/>
          <w:numId w:val="43"/>
        </w:numPr>
        <w:spacing w:after="240" w:line="240" w:lineRule="auto"/>
        <w:rPr>
          <w:rFonts w:ascii="Calibri" w:hAnsi="Calibri" w:eastAsia="Calibri" w:cs="Arial"/>
          <w:bCs/>
        </w:rPr>
      </w:pPr>
      <w:r w:rsidRPr="001366BB">
        <w:rPr>
          <w:rFonts w:ascii="Calibri" w:hAnsi="Calibri" w:eastAsia="Calibri" w:cs="Arial"/>
          <w:bCs/>
        </w:rPr>
        <w:t xml:space="preserve">In your most recent grant period, has your program received support/technical assistance from SPHARC (AMCHP)? </w:t>
      </w:r>
    </w:p>
    <w:p w:rsidRPr="001366BB" w:rsidR="001366BB" w:rsidP="001366BB" w:rsidRDefault="001366BB" w14:paraId="648BE9D6" w14:textId="0EE0126D">
      <w:pPr>
        <w:numPr>
          <w:ilvl w:val="1"/>
          <w:numId w:val="43"/>
        </w:numPr>
        <w:spacing w:after="240" w:line="240" w:lineRule="auto"/>
        <w:rPr>
          <w:rFonts w:ascii="Calibri" w:hAnsi="Calibri" w:eastAsia="Calibri" w:cs="Arial"/>
          <w:bCs/>
        </w:rPr>
      </w:pPr>
      <w:r w:rsidRPr="001366BB">
        <w:rPr>
          <w:rFonts w:ascii="Calibri" w:hAnsi="Calibri" w:eastAsia="Calibri" w:cs="Arial"/>
          <w:bCs/>
        </w:rPr>
        <w:t>If so, was this help provided in response to specific challenges you had? Please describe these challenges.</w:t>
      </w:r>
    </w:p>
    <w:p w:rsidRPr="001366BB" w:rsidR="001366BB" w:rsidP="001366BB" w:rsidRDefault="001366BB" w14:paraId="6696AC61" w14:textId="77777777">
      <w:pPr>
        <w:numPr>
          <w:ilvl w:val="1"/>
          <w:numId w:val="43"/>
        </w:numPr>
        <w:spacing w:after="240" w:line="240" w:lineRule="auto"/>
        <w:rPr>
          <w:rFonts w:ascii="Calibri" w:hAnsi="Calibri" w:eastAsia="Calibri" w:cs="Arial"/>
          <w:bCs/>
        </w:rPr>
      </w:pPr>
      <w:r w:rsidRPr="001366BB">
        <w:rPr>
          <w:rFonts w:ascii="Calibri" w:hAnsi="Calibri" w:eastAsia="Calibri" w:cs="Arial"/>
          <w:bCs/>
        </w:rPr>
        <w:t xml:space="preserve">In what ways did SPHARC (AMCHP) help you address these specific challenges? </w:t>
      </w:r>
    </w:p>
    <w:p w:rsidRPr="001366BB" w:rsidR="001366BB" w:rsidP="001366BB" w:rsidRDefault="001366BB" w14:paraId="3D5FE5D2" w14:textId="452F93D3">
      <w:pPr>
        <w:numPr>
          <w:ilvl w:val="0"/>
          <w:numId w:val="43"/>
        </w:numPr>
        <w:spacing w:after="240" w:line="240" w:lineRule="auto"/>
        <w:rPr>
          <w:rFonts w:ascii="Calibri" w:hAnsi="Calibri" w:eastAsia="Calibri" w:cs="Arial"/>
        </w:rPr>
      </w:pPr>
      <w:r w:rsidRPr="001366BB">
        <w:rPr>
          <w:rFonts w:ascii="Calibri" w:hAnsi="Calibri" w:eastAsia="Calibri" w:cs="Arial"/>
        </w:rPr>
        <w:t>Can you think of any other examples of things SPHARC (AMCHP) is doing especially well? Are there ways they could improve or better support your program?</w:t>
      </w:r>
      <w:r w:rsidRPr="001366BB">
        <w:rPr>
          <w:rFonts w:ascii="Calibri" w:hAnsi="Calibri" w:eastAsia="Calibri" w:cs="Arial"/>
          <w:bCs/>
        </w:rPr>
        <w:t xml:space="preserve"> </w:t>
      </w:r>
    </w:p>
    <w:bookmarkEnd w:id="8"/>
    <w:bookmarkEnd w:id="9"/>
    <w:p w:rsidR="00587F77" w:rsidP="00367ECE" w:rsidRDefault="00587F77" w14:paraId="61C72443" w14:textId="77777777"/>
    <w:p w:rsidRPr="00765F19" w:rsidR="00587F77" w:rsidP="00C51BBE" w:rsidRDefault="00587F77" w14:paraId="297B0203" w14:textId="0C88327D">
      <w:pPr>
        <w:pStyle w:val="Heading31"/>
      </w:pPr>
      <w:r>
        <w:t>Addressing ASD/DD Across the Lifespan</w:t>
      </w:r>
      <w:r w:rsidR="004E3886">
        <w:t>, includin</w:t>
      </w:r>
      <w:r w:rsidR="003F6962">
        <w:t>g</w:t>
      </w:r>
      <w:r w:rsidR="004E3886">
        <w:t xml:space="preserve"> transition from youth to adulthood</w:t>
      </w:r>
    </w:p>
    <w:p w:rsidRPr="00765F19" w:rsidR="003F6962" w:rsidP="003F6962" w:rsidRDefault="003F6962" w14:paraId="508211B3" w14:textId="5E33B021">
      <w:r>
        <w:t xml:space="preserve">As part of our discussion on improvement of systems of care, we will now touch on how </w:t>
      </w:r>
      <w:r w:rsidR="00C21924">
        <w:t>your program</w:t>
      </w:r>
      <w:r>
        <w:t xml:space="preserve"> ha</w:t>
      </w:r>
      <w:r w:rsidR="001B5EDE">
        <w:t>s</w:t>
      </w:r>
      <w:r>
        <w:t xml:space="preserve"> addressed ASD/DD across the lifespan. </w:t>
      </w:r>
    </w:p>
    <w:p w:rsidRPr="001F3DCE" w:rsidR="003F6962" w:rsidP="003F6962" w:rsidRDefault="003F6962" w14:paraId="28EDEC60" w14:textId="4AF7E85C">
      <w:pPr>
        <w:pStyle w:val="ListParagraph"/>
        <w:numPr>
          <w:ilvl w:val="0"/>
          <w:numId w:val="43"/>
        </w:numPr>
        <w:spacing w:after="0" w:line="240" w:lineRule="auto"/>
      </w:pPr>
      <w:r>
        <w:t>H</w:t>
      </w:r>
      <w:r w:rsidRPr="00BF6F19">
        <w:rPr>
          <w:rFonts w:ascii="Calibri" w:hAnsi="Calibri" w:eastAsia="Calibri" w:cs="Arial"/>
        </w:rPr>
        <w:t>ow has your</w:t>
      </w:r>
      <w:r>
        <w:rPr>
          <w:rFonts w:ascii="Calibri" w:hAnsi="Calibri" w:eastAsia="Calibri" w:cs="Arial"/>
        </w:rPr>
        <w:t xml:space="preserve"> program worked to </w:t>
      </w:r>
      <w:r w:rsidRPr="00BF6F19">
        <w:rPr>
          <w:rFonts w:ascii="Calibri" w:hAnsi="Calibri" w:eastAsia="Calibri" w:cs="Arial"/>
        </w:rPr>
        <w:t>addres</w:t>
      </w:r>
      <w:r>
        <w:rPr>
          <w:rFonts w:ascii="Calibri" w:hAnsi="Calibri" w:eastAsia="Calibri" w:cs="Arial"/>
        </w:rPr>
        <w:t xml:space="preserve">s </w:t>
      </w:r>
      <w:r w:rsidRPr="00BF6F19">
        <w:rPr>
          <w:rFonts w:ascii="Calibri" w:hAnsi="Calibri" w:eastAsia="Calibri" w:cs="Arial"/>
        </w:rPr>
        <w:t>health outcomes for individuals with ASD/DD across their lifespan</w:t>
      </w:r>
      <w:r w:rsidR="001B5EDE">
        <w:rPr>
          <w:rFonts w:ascii="Calibri" w:hAnsi="Calibri" w:eastAsia="Calibri" w:cs="Arial"/>
        </w:rPr>
        <w:t>s</w:t>
      </w:r>
      <w:r w:rsidRPr="00BF6F19">
        <w:rPr>
          <w:rFonts w:ascii="Calibri" w:hAnsi="Calibri" w:eastAsia="Calibri" w:cs="Arial"/>
        </w:rPr>
        <w:t>?</w:t>
      </w:r>
      <w:r>
        <w:rPr>
          <w:rFonts w:ascii="Calibri" w:hAnsi="Calibri" w:eastAsia="Calibri" w:cs="Arial"/>
        </w:rPr>
        <w:t xml:space="preserve"> </w:t>
      </w:r>
      <w:r>
        <w:t>This could include the transition from youth to adulthood and/or other points throughout the lifespan.</w:t>
      </w:r>
      <w:r w:rsidRPr="001367B2">
        <w:rPr>
          <w:rFonts w:ascii="Calibri" w:hAnsi="Calibri" w:eastAsia="Calibri" w:cs="Arial"/>
          <w:color w:val="00B050"/>
        </w:rPr>
        <w:t xml:space="preserve"> </w:t>
      </w:r>
    </w:p>
    <w:p w:rsidRPr="00922888" w:rsidR="003F6962" w:rsidP="003F6962" w:rsidRDefault="003F6962" w14:paraId="5AFFAD2C" w14:textId="77777777">
      <w:pPr>
        <w:numPr>
          <w:ilvl w:val="1"/>
          <w:numId w:val="163"/>
        </w:numPr>
        <w:spacing w:after="120" w:line="240" w:lineRule="auto"/>
        <w:rPr>
          <w:rFonts w:ascii="Calibri" w:hAnsi="Calibri"/>
        </w:rPr>
      </w:pPr>
      <w:r w:rsidRPr="00922888">
        <w:rPr>
          <w:rFonts w:ascii="Calibri" w:hAnsi="Calibri"/>
        </w:rPr>
        <w:t>Information</w:t>
      </w:r>
      <w:r>
        <w:rPr>
          <w:rFonts w:ascii="Calibri" w:hAnsi="Calibri"/>
        </w:rPr>
        <w:t xml:space="preserve"> </w:t>
      </w:r>
      <w:r w:rsidRPr="00922888">
        <w:rPr>
          <w:rFonts w:ascii="Calibri" w:hAnsi="Calibri"/>
        </w:rPr>
        <w:t>dissemination</w:t>
      </w:r>
    </w:p>
    <w:p w:rsidR="00381219" w:rsidP="00381219" w:rsidRDefault="003F6962" w14:paraId="04F7A14D" w14:textId="75BA528D">
      <w:pPr>
        <w:numPr>
          <w:ilvl w:val="1"/>
          <w:numId w:val="163"/>
        </w:numPr>
        <w:spacing w:after="0" w:line="240" w:lineRule="auto"/>
        <w:rPr>
          <w:rFonts w:ascii="Calibri" w:hAnsi="Calibri"/>
        </w:rPr>
      </w:pPr>
      <w:r w:rsidRPr="00922888">
        <w:rPr>
          <w:rFonts w:ascii="Calibri" w:hAnsi="Calibri"/>
        </w:rPr>
        <w:t>Development</w:t>
      </w:r>
      <w:r>
        <w:rPr>
          <w:rFonts w:ascii="Calibri" w:hAnsi="Calibri"/>
        </w:rPr>
        <w:t xml:space="preserve"> </w:t>
      </w:r>
      <w:r w:rsidRPr="00922888">
        <w:rPr>
          <w:rFonts w:ascii="Calibri" w:hAnsi="Calibri"/>
        </w:rPr>
        <w:t>of</w:t>
      </w:r>
      <w:r>
        <w:rPr>
          <w:rFonts w:ascii="Calibri" w:hAnsi="Calibri"/>
        </w:rPr>
        <w:t xml:space="preserve"> </w:t>
      </w:r>
      <w:r w:rsidRPr="00922888">
        <w:rPr>
          <w:rFonts w:ascii="Calibri" w:hAnsi="Calibri"/>
        </w:rPr>
        <w:t>evidence-based</w:t>
      </w:r>
      <w:r>
        <w:rPr>
          <w:rFonts w:ascii="Calibri" w:hAnsi="Calibri"/>
        </w:rPr>
        <w:t xml:space="preserve"> </w:t>
      </w:r>
      <w:r w:rsidRPr="00922888">
        <w:rPr>
          <w:rFonts w:ascii="Calibri" w:hAnsi="Calibri"/>
        </w:rPr>
        <w:t>or</w:t>
      </w:r>
      <w:r>
        <w:rPr>
          <w:rFonts w:ascii="Calibri" w:hAnsi="Calibri"/>
        </w:rPr>
        <w:t xml:space="preserve"> </w:t>
      </w:r>
      <w:r w:rsidRPr="00922888">
        <w:rPr>
          <w:rFonts w:ascii="Calibri" w:hAnsi="Calibri"/>
        </w:rPr>
        <w:t>consensus-based</w:t>
      </w:r>
      <w:r>
        <w:rPr>
          <w:rFonts w:ascii="Calibri" w:hAnsi="Calibri"/>
        </w:rPr>
        <w:t xml:space="preserve"> </w:t>
      </w:r>
      <w:r w:rsidRPr="00922888">
        <w:rPr>
          <w:rFonts w:ascii="Calibri" w:hAnsi="Calibri"/>
        </w:rPr>
        <w:t>guidelines</w:t>
      </w:r>
      <w:r>
        <w:rPr>
          <w:rFonts w:ascii="Calibri" w:hAnsi="Calibri"/>
        </w:rPr>
        <w:t xml:space="preserve"> </w:t>
      </w:r>
      <w:r w:rsidRPr="00922888">
        <w:rPr>
          <w:rFonts w:ascii="Calibri" w:hAnsi="Calibri"/>
        </w:rPr>
        <w:t>and</w:t>
      </w:r>
      <w:r>
        <w:rPr>
          <w:rFonts w:ascii="Calibri" w:hAnsi="Calibri"/>
        </w:rPr>
        <w:t xml:space="preserve"> </w:t>
      </w:r>
      <w:r w:rsidRPr="00922888">
        <w:rPr>
          <w:rFonts w:ascii="Calibri" w:hAnsi="Calibri"/>
        </w:rPr>
        <w:t>screening</w:t>
      </w:r>
      <w:r>
        <w:rPr>
          <w:rFonts w:ascii="Calibri" w:hAnsi="Calibri"/>
        </w:rPr>
        <w:t xml:space="preserve"> </w:t>
      </w:r>
      <w:r w:rsidRPr="00922888">
        <w:rPr>
          <w:rFonts w:ascii="Calibri" w:hAnsi="Calibri"/>
        </w:rPr>
        <w:t>tools</w:t>
      </w:r>
    </w:p>
    <w:p w:rsidRPr="00381219" w:rsidR="00FB7E73" w:rsidP="00FB7E73" w:rsidRDefault="00FB7E73" w14:paraId="78D2FFF1" w14:textId="77777777">
      <w:pPr>
        <w:spacing w:after="0" w:line="240" w:lineRule="auto"/>
        <w:ind w:left="1440"/>
        <w:rPr>
          <w:rFonts w:ascii="Calibri" w:hAnsi="Calibri"/>
        </w:rPr>
      </w:pPr>
    </w:p>
    <w:p w:rsidR="00381219" w:rsidP="00381219" w:rsidRDefault="00381219" w14:paraId="59C87683" w14:textId="22A73DB9">
      <w:pPr>
        <w:numPr>
          <w:ilvl w:val="1"/>
          <w:numId w:val="163"/>
        </w:numPr>
        <w:spacing w:after="120" w:line="240" w:lineRule="auto"/>
        <w:rPr>
          <w:rFonts w:ascii="Calibri" w:hAnsi="Calibri"/>
        </w:rPr>
      </w:pPr>
      <w:r w:rsidRPr="00922888">
        <w:rPr>
          <w:rFonts w:ascii="Calibri" w:hAnsi="Calibri"/>
        </w:rPr>
        <w:t>Research</w:t>
      </w:r>
    </w:p>
    <w:p w:rsidRPr="00381219" w:rsidR="00381219" w:rsidP="00381219" w:rsidRDefault="00381219" w14:paraId="2F103674" w14:textId="056B3F33">
      <w:pPr>
        <w:numPr>
          <w:ilvl w:val="1"/>
          <w:numId w:val="163"/>
        </w:numPr>
        <w:spacing w:after="120" w:line="240" w:lineRule="auto"/>
        <w:rPr>
          <w:rFonts w:ascii="Calibri" w:hAnsi="Calibri"/>
        </w:rPr>
      </w:pPr>
      <w:r>
        <w:rPr>
          <w:rFonts w:ascii="Calibri" w:hAnsi="Calibri"/>
        </w:rPr>
        <w:t>Other areas</w:t>
      </w:r>
    </w:p>
    <w:p w:rsidRPr="001F3DCE" w:rsidR="00381219" w:rsidP="00381219" w:rsidRDefault="00381219" w14:paraId="32FEB95D" w14:textId="77777777">
      <w:pPr>
        <w:numPr>
          <w:ilvl w:val="0"/>
          <w:numId w:val="43"/>
        </w:numPr>
        <w:spacing w:after="0" w:line="240" w:lineRule="auto"/>
        <w:rPr>
          <w:rFonts w:ascii="Calibri" w:hAnsi="Calibri" w:cstheme="minorHAnsi"/>
          <w:szCs w:val="20"/>
        </w:rPr>
      </w:pPr>
      <w:r w:rsidRPr="00922888">
        <w:rPr>
          <w:rFonts w:ascii="Calibri" w:hAnsi="Calibri" w:cstheme="minorHAnsi"/>
          <w:szCs w:val="20"/>
        </w:rPr>
        <w:t>What</w:t>
      </w:r>
      <w:r>
        <w:rPr>
          <w:rFonts w:ascii="Calibri" w:hAnsi="Calibri" w:cstheme="minorHAnsi"/>
          <w:szCs w:val="20"/>
        </w:rPr>
        <w:t xml:space="preserve"> </w:t>
      </w:r>
      <w:r w:rsidRPr="00922888">
        <w:rPr>
          <w:rFonts w:ascii="Calibri" w:hAnsi="Calibri" w:cstheme="minorHAnsi"/>
          <w:szCs w:val="20"/>
        </w:rPr>
        <w:t>strategies</w:t>
      </w:r>
      <w:r>
        <w:rPr>
          <w:rFonts w:ascii="Calibri" w:hAnsi="Calibri" w:cstheme="minorHAnsi"/>
          <w:szCs w:val="20"/>
        </w:rPr>
        <w:t xml:space="preserve"> </w:t>
      </w:r>
      <w:r w:rsidRPr="00922888">
        <w:rPr>
          <w:rFonts w:ascii="Calibri" w:hAnsi="Calibri" w:cstheme="minorHAnsi"/>
          <w:szCs w:val="20"/>
        </w:rPr>
        <w:t>have</w:t>
      </w:r>
      <w:r>
        <w:rPr>
          <w:rFonts w:ascii="Calibri" w:hAnsi="Calibri" w:cstheme="minorHAnsi"/>
          <w:szCs w:val="20"/>
        </w:rPr>
        <w:t xml:space="preserve"> </w:t>
      </w:r>
      <w:r w:rsidRPr="00922888">
        <w:rPr>
          <w:rFonts w:ascii="Calibri" w:hAnsi="Calibri" w:cstheme="minorHAnsi"/>
          <w:szCs w:val="20"/>
        </w:rPr>
        <w:t>you</w:t>
      </w:r>
      <w:r>
        <w:rPr>
          <w:rFonts w:ascii="Calibri" w:hAnsi="Calibri" w:cstheme="minorHAnsi"/>
          <w:szCs w:val="20"/>
        </w:rPr>
        <w:t xml:space="preserve"> </w:t>
      </w:r>
      <w:r w:rsidRPr="00922888">
        <w:rPr>
          <w:rFonts w:ascii="Calibri" w:hAnsi="Calibri" w:cstheme="minorHAnsi"/>
          <w:szCs w:val="20"/>
        </w:rPr>
        <w:t>found</w:t>
      </w:r>
      <w:r>
        <w:rPr>
          <w:rFonts w:ascii="Calibri" w:hAnsi="Calibri" w:cstheme="minorHAnsi"/>
          <w:szCs w:val="20"/>
        </w:rPr>
        <w:t xml:space="preserve"> </w:t>
      </w:r>
      <w:r w:rsidRPr="00922888">
        <w:rPr>
          <w:rFonts w:ascii="Calibri" w:hAnsi="Calibri" w:cstheme="minorHAnsi"/>
          <w:szCs w:val="20"/>
        </w:rPr>
        <w:t>to</w:t>
      </w:r>
      <w:r>
        <w:rPr>
          <w:rFonts w:ascii="Calibri" w:hAnsi="Calibri" w:cstheme="minorHAnsi"/>
          <w:szCs w:val="20"/>
        </w:rPr>
        <w:t xml:space="preserve"> </w:t>
      </w:r>
      <w:r w:rsidRPr="00922888">
        <w:rPr>
          <w:rFonts w:ascii="Calibri" w:hAnsi="Calibri" w:cstheme="minorHAnsi"/>
          <w:szCs w:val="20"/>
        </w:rPr>
        <w:t>be</w:t>
      </w:r>
      <w:r>
        <w:rPr>
          <w:rFonts w:ascii="Calibri" w:hAnsi="Calibri" w:cstheme="minorHAnsi"/>
          <w:szCs w:val="20"/>
        </w:rPr>
        <w:t xml:space="preserve"> </w:t>
      </w:r>
      <w:r w:rsidRPr="00922888">
        <w:rPr>
          <w:rFonts w:ascii="Calibri" w:hAnsi="Calibri" w:cstheme="minorHAnsi"/>
          <w:szCs w:val="20"/>
        </w:rPr>
        <w:t>successful</w:t>
      </w:r>
      <w:r>
        <w:rPr>
          <w:rFonts w:ascii="Calibri" w:hAnsi="Calibri" w:cstheme="minorHAnsi"/>
          <w:szCs w:val="20"/>
        </w:rPr>
        <w:t xml:space="preserve"> </w:t>
      </w:r>
      <w:r w:rsidRPr="00922888">
        <w:rPr>
          <w:rFonts w:ascii="Calibri" w:hAnsi="Calibri" w:cstheme="minorHAnsi"/>
          <w:szCs w:val="20"/>
        </w:rPr>
        <w:t>in</w:t>
      </w:r>
      <w:r>
        <w:rPr>
          <w:rFonts w:ascii="Calibri" w:hAnsi="Calibri" w:cstheme="minorHAnsi"/>
          <w:szCs w:val="20"/>
        </w:rPr>
        <w:t xml:space="preserve"> </w:t>
      </w:r>
      <w:r w:rsidRPr="00922888">
        <w:rPr>
          <w:rFonts w:ascii="Calibri" w:hAnsi="Calibri" w:cstheme="minorHAnsi"/>
          <w:szCs w:val="20"/>
        </w:rPr>
        <w:t>improving</w:t>
      </w:r>
      <w:r>
        <w:rPr>
          <w:rFonts w:ascii="Calibri" w:hAnsi="Calibri" w:cstheme="minorHAnsi"/>
          <w:szCs w:val="20"/>
        </w:rPr>
        <w:t xml:space="preserve"> </w:t>
      </w:r>
      <w:r w:rsidRPr="00922888">
        <w:rPr>
          <w:rFonts w:ascii="Calibri" w:hAnsi="Calibri" w:cstheme="minorHAnsi"/>
          <w:szCs w:val="20"/>
        </w:rPr>
        <w:t>services</w:t>
      </w:r>
      <w:r>
        <w:rPr>
          <w:rFonts w:ascii="Calibri" w:hAnsi="Calibri" w:cstheme="minorHAnsi"/>
          <w:szCs w:val="20"/>
        </w:rPr>
        <w:t xml:space="preserve"> </w:t>
      </w:r>
      <w:r w:rsidRPr="00922888">
        <w:rPr>
          <w:rFonts w:ascii="Calibri" w:hAnsi="Calibri" w:cstheme="minorHAnsi"/>
          <w:szCs w:val="20"/>
        </w:rPr>
        <w:t>and</w:t>
      </w:r>
      <w:r>
        <w:rPr>
          <w:rFonts w:ascii="Calibri" w:hAnsi="Calibri" w:cstheme="minorHAnsi"/>
          <w:szCs w:val="20"/>
        </w:rPr>
        <w:t xml:space="preserve"> </w:t>
      </w:r>
      <w:r w:rsidRPr="00922888">
        <w:rPr>
          <w:rFonts w:ascii="Calibri" w:hAnsi="Calibri" w:cstheme="minorHAnsi"/>
          <w:szCs w:val="20"/>
        </w:rPr>
        <w:t>support</w:t>
      </w:r>
      <w:r>
        <w:rPr>
          <w:rFonts w:ascii="Calibri" w:hAnsi="Calibri" w:cstheme="minorHAnsi"/>
          <w:szCs w:val="20"/>
        </w:rPr>
        <w:t xml:space="preserve"> across the lifespan for those with </w:t>
      </w:r>
      <w:r w:rsidRPr="00A32D17">
        <w:rPr>
          <w:rFonts w:ascii="Calibri" w:hAnsi="Calibri" w:cstheme="minorHAnsi"/>
          <w:szCs w:val="20"/>
        </w:rPr>
        <w:t>ASD/DD</w:t>
      </w:r>
      <w:r w:rsidRPr="00922888">
        <w:rPr>
          <w:rFonts w:ascii="Calibri" w:hAnsi="Calibri" w:cstheme="minorHAnsi"/>
          <w:szCs w:val="20"/>
        </w:rPr>
        <w:t>,</w:t>
      </w:r>
      <w:r>
        <w:rPr>
          <w:rFonts w:ascii="Calibri" w:hAnsi="Calibri" w:cstheme="minorHAnsi"/>
          <w:szCs w:val="20"/>
        </w:rPr>
        <w:t xml:space="preserve"> </w:t>
      </w:r>
      <w:r w:rsidRPr="00922888">
        <w:rPr>
          <w:rFonts w:ascii="Calibri" w:hAnsi="Calibri" w:cstheme="minorHAnsi"/>
          <w:szCs w:val="20"/>
        </w:rPr>
        <w:t>and</w:t>
      </w:r>
      <w:r>
        <w:rPr>
          <w:rFonts w:ascii="Calibri" w:hAnsi="Calibri" w:cstheme="minorHAnsi"/>
          <w:szCs w:val="20"/>
        </w:rPr>
        <w:t xml:space="preserve"> </w:t>
      </w:r>
      <w:r w:rsidRPr="00922888">
        <w:rPr>
          <w:rFonts w:ascii="Calibri" w:hAnsi="Calibri" w:cstheme="minorHAnsi"/>
          <w:szCs w:val="20"/>
        </w:rPr>
        <w:t>what</w:t>
      </w:r>
      <w:r>
        <w:rPr>
          <w:rFonts w:ascii="Calibri" w:hAnsi="Calibri" w:cstheme="minorHAnsi"/>
          <w:szCs w:val="20"/>
        </w:rPr>
        <w:t xml:space="preserve"> </w:t>
      </w:r>
      <w:r w:rsidRPr="00922888">
        <w:rPr>
          <w:rFonts w:ascii="Calibri" w:hAnsi="Calibri" w:cstheme="minorHAnsi"/>
          <w:szCs w:val="20"/>
        </w:rPr>
        <w:t>factors</w:t>
      </w:r>
      <w:r>
        <w:rPr>
          <w:rFonts w:ascii="Calibri" w:hAnsi="Calibri" w:cstheme="minorHAnsi"/>
          <w:szCs w:val="20"/>
        </w:rPr>
        <w:t xml:space="preserve"> </w:t>
      </w:r>
      <w:r w:rsidRPr="00922888">
        <w:rPr>
          <w:rFonts w:ascii="Calibri" w:hAnsi="Calibri" w:cstheme="minorHAnsi"/>
          <w:szCs w:val="20"/>
        </w:rPr>
        <w:t>have</w:t>
      </w:r>
      <w:r>
        <w:rPr>
          <w:rFonts w:ascii="Calibri" w:hAnsi="Calibri" w:cstheme="minorHAnsi"/>
          <w:szCs w:val="20"/>
        </w:rPr>
        <w:t xml:space="preserve"> </w:t>
      </w:r>
      <w:r w:rsidRPr="00922888">
        <w:rPr>
          <w:rFonts w:ascii="Calibri" w:hAnsi="Calibri" w:cstheme="minorHAnsi"/>
          <w:szCs w:val="20"/>
        </w:rPr>
        <w:t>facilitated</w:t>
      </w:r>
      <w:r>
        <w:rPr>
          <w:rFonts w:ascii="Calibri" w:hAnsi="Calibri" w:cstheme="minorHAnsi"/>
          <w:szCs w:val="20"/>
        </w:rPr>
        <w:t xml:space="preserve"> </w:t>
      </w:r>
      <w:r w:rsidRPr="00922888">
        <w:rPr>
          <w:rFonts w:ascii="Calibri" w:hAnsi="Calibri" w:cstheme="minorHAnsi"/>
          <w:szCs w:val="20"/>
        </w:rPr>
        <w:t>their</w:t>
      </w:r>
      <w:r>
        <w:rPr>
          <w:rFonts w:ascii="Calibri" w:hAnsi="Calibri" w:cstheme="minorHAnsi"/>
          <w:szCs w:val="20"/>
        </w:rPr>
        <w:t xml:space="preserve"> </w:t>
      </w:r>
      <w:r w:rsidRPr="00922888">
        <w:rPr>
          <w:rFonts w:ascii="Calibri" w:hAnsi="Calibri" w:cstheme="minorHAnsi"/>
          <w:szCs w:val="20"/>
        </w:rPr>
        <w:t>success?</w:t>
      </w:r>
      <w:r>
        <w:rPr>
          <w:rFonts w:ascii="Calibri" w:hAnsi="Calibri" w:cstheme="minorHAnsi"/>
          <w:szCs w:val="20"/>
        </w:rPr>
        <w:t xml:space="preserve"> </w:t>
      </w:r>
    </w:p>
    <w:p w:rsidRPr="00922888" w:rsidR="00381219" w:rsidP="00381219" w:rsidRDefault="00381219" w14:paraId="711A0344" w14:textId="77777777">
      <w:pPr>
        <w:spacing w:after="0" w:line="240" w:lineRule="auto"/>
        <w:ind w:left="810"/>
        <w:rPr>
          <w:rFonts w:ascii="Calibri" w:hAnsi="Calibri" w:cstheme="minorHAnsi"/>
          <w:szCs w:val="20"/>
        </w:rPr>
      </w:pPr>
    </w:p>
    <w:p w:rsidR="00381219" w:rsidP="00381219" w:rsidRDefault="00381219" w14:paraId="0DFC49C8" w14:textId="77777777">
      <w:pPr>
        <w:numPr>
          <w:ilvl w:val="0"/>
          <w:numId w:val="43"/>
        </w:numPr>
        <w:spacing w:after="0" w:line="240" w:lineRule="auto"/>
        <w:rPr>
          <w:rFonts w:ascii="Calibri" w:hAnsi="Calibri" w:cstheme="minorHAnsi"/>
          <w:szCs w:val="20"/>
        </w:rPr>
      </w:pPr>
      <w:r w:rsidRPr="00922888">
        <w:rPr>
          <w:rFonts w:ascii="Calibri" w:hAnsi="Calibri" w:cstheme="minorHAnsi"/>
          <w:szCs w:val="20"/>
        </w:rPr>
        <w:t>What</w:t>
      </w:r>
      <w:r>
        <w:rPr>
          <w:rFonts w:ascii="Calibri" w:hAnsi="Calibri" w:cstheme="minorHAnsi"/>
          <w:szCs w:val="20"/>
        </w:rPr>
        <w:t xml:space="preserve"> </w:t>
      </w:r>
      <w:r w:rsidRPr="00922888">
        <w:rPr>
          <w:rFonts w:ascii="Calibri" w:hAnsi="Calibri" w:cstheme="minorHAnsi"/>
          <w:szCs w:val="20"/>
        </w:rPr>
        <w:t>major</w:t>
      </w:r>
      <w:r>
        <w:rPr>
          <w:rFonts w:ascii="Calibri" w:hAnsi="Calibri" w:cstheme="minorHAnsi"/>
          <w:szCs w:val="20"/>
        </w:rPr>
        <w:t xml:space="preserve"> </w:t>
      </w:r>
      <w:r w:rsidRPr="00922888">
        <w:rPr>
          <w:rFonts w:ascii="Calibri" w:hAnsi="Calibri" w:cstheme="minorHAnsi"/>
          <w:szCs w:val="20"/>
        </w:rPr>
        <w:t>challenges</w:t>
      </w:r>
      <w:r>
        <w:rPr>
          <w:rFonts w:ascii="Calibri" w:hAnsi="Calibri" w:cstheme="minorHAnsi"/>
          <w:szCs w:val="20"/>
        </w:rPr>
        <w:t xml:space="preserve"> </w:t>
      </w:r>
      <w:r w:rsidRPr="00922888">
        <w:rPr>
          <w:rFonts w:ascii="Calibri" w:hAnsi="Calibri" w:cstheme="minorHAnsi"/>
          <w:szCs w:val="20"/>
        </w:rPr>
        <w:t>remain</w:t>
      </w:r>
      <w:r>
        <w:rPr>
          <w:rFonts w:ascii="Calibri" w:hAnsi="Calibri" w:cstheme="minorHAnsi"/>
          <w:szCs w:val="20"/>
        </w:rPr>
        <w:t xml:space="preserve"> </w:t>
      </w:r>
      <w:r w:rsidRPr="00922888">
        <w:rPr>
          <w:rFonts w:ascii="Calibri" w:hAnsi="Calibri" w:cstheme="minorHAnsi"/>
          <w:szCs w:val="20"/>
        </w:rPr>
        <w:t>to</w:t>
      </w:r>
      <w:r>
        <w:rPr>
          <w:rFonts w:ascii="Calibri" w:hAnsi="Calibri" w:cstheme="minorHAnsi"/>
          <w:szCs w:val="20"/>
        </w:rPr>
        <w:t xml:space="preserve"> </w:t>
      </w:r>
      <w:r w:rsidRPr="00922888">
        <w:rPr>
          <w:rFonts w:ascii="Calibri" w:hAnsi="Calibri" w:cstheme="minorHAnsi"/>
          <w:szCs w:val="20"/>
        </w:rPr>
        <w:t>improving</w:t>
      </w:r>
      <w:r>
        <w:rPr>
          <w:rFonts w:ascii="Calibri" w:hAnsi="Calibri" w:cstheme="minorHAnsi"/>
          <w:szCs w:val="20"/>
        </w:rPr>
        <w:t xml:space="preserve"> </w:t>
      </w:r>
      <w:r w:rsidRPr="00922888">
        <w:rPr>
          <w:rFonts w:ascii="Calibri" w:hAnsi="Calibri" w:cstheme="minorHAnsi"/>
          <w:szCs w:val="20"/>
        </w:rPr>
        <w:t>services</w:t>
      </w:r>
      <w:r>
        <w:rPr>
          <w:rFonts w:ascii="Calibri" w:hAnsi="Calibri" w:cstheme="minorHAnsi"/>
          <w:szCs w:val="20"/>
        </w:rPr>
        <w:t xml:space="preserve"> </w:t>
      </w:r>
      <w:r w:rsidRPr="00922888">
        <w:rPr>
          <w:rFonts w:ascii="Calibri" w:hAnsi="Calibri" w:cstheme="minorHAnsi"/>
          <w:szCs w:val="20"/>
        </w:rPr>
        <w:t>and</w:t>
      </w:r>
      <w:r>
        <w:rPr>
          <w:rFonts w:ascii="Calibri" w:hAnsi="Calibri" w:cstheme="minorHAnsi"/>
          <w:szCs w:val="20"/>
        </w:rPr>
        <w:t xml:space="preserve"> </w:t>
      </w:r>
      <w:r w:rsidRPr="00922888">
        <w:rPr>
          <w:rFonts w:ascii="Calibri" w:hAnsi="Calibri" w:cstheme="minorHAnsi"/>
          <w:szCs w:val="20"/>
        </w:rPr>
        <w:t>support</w:t>
      </w:r>
      <w:r>
        <w:rPr>
          <w:rFonts w:ascii="Calibri" w:hAnsi="Calibri" w:cstheme="minorHAnsi"/>
          <w:szCs w:val="20"/>
        </w:rPr>
        <w:t xml:space="preserve"> </w:t>
      </w:r>
      <w:r w:rsidRPr="00922888">
        <w:rPr>
          <w:rFonts w:ascii="Calibri" w:hAnsi="Calibri" w:cstheme="minorHAnsi"/>
          <w:szCs w:val="20"/>
        </w:rPr>
        <w:t>for</w:t>
      </w:r>
      <w:r>
        <w:rPr>
          <w:rFonts w:ascii="Calibri" w:hAnsi="Calibri" w:cstheme="minorHAnsi"/>
          <w:szCs w:val="20"/>
        </w:rPr>
        <w:t xml:space="preserve"> those with </w:t>
      </w:r>
      <w:r w:rsidRPr="00A32D17">
        <w:rPr>
          <w:rFonts w:ascii="Calibri" w:hAnsi="Calibri" w:cstheme="minorHAnsi"/>
          <w:szCs w:val="20"/>
        </w:rPr>
        <w:t>ASD/DD</w:t>
      </w:r>
      <w:r>
        <w:rPr>
          <w:rFonts w:ascii="Calibri" w:hAnsi="Calibri" w:cstheme="minorHAnsi"/>
          <w:szCs w:val="20"/>
        </w:rPr>
        <w:t xml:space="preserve"> across the lifespan</w:t>
      </w:r>
      <w:r w:rsidRPr="00922888">
        <w:rPr>
          <w:rFonts w:ascii="Calibri" w:hAnsi="Calibri" w:cstheme="minorHAnsi"/>
          <w:szCs w:val="20"/>
        </w:rPr>
        <w:t>?</w:t>
      </w:r>
      <w:r w:rsidRPr="001F3DCE">
        <w:rPr>
          <w:rFonts w:ascii="Calibri" w:hAnsi="Calibri" w:cstheme="minorHAnsi"/>
          <w:szCs w:val="20"/>
        </w:rPr>
        <w:t xml:space="preserve"> </w:t>
      </w:r>
    </w:p>
    <w:p w:rsidRPr="001F3DCE" w:rsidR="00EF3042" w:rsidP="00EF3042" w:rsidRDefault="00EF3042" w14:paraId="3009F45D" w14:textId="77777777">
      <w:pPr>
        <w:spacing w:after="0" w:line="240" w:lineRule="auto"/>
        <w:rPr>
          <w:rFonts w:ascii="Calibri" w:hAnsi="Calibri" w:cstheme="minorHAnsi"/>
          <w:szCs w:val="20"/>
        </w:rPr>
      </w:pPr>
    </w:p>
    <w:p w:rsidR="003F6962" w:rsidP="003F6962" w:rsidRDefault="003F6962" w14:paraId="3B1C3D6B" w14:textId="77777777">
      <w:pPr>
        <w:pStyle w:val="ListParagraph"/>
        <w:numPr>
          <w:ilvl w:val="0"/>
          <w:numId w:val="43"/>
        </w:numPr>
        <w:spacing w:after="0" w:line="240" w:lineRule="auto"/>
      </w:pPr>
      <w:r>
        <w:t>How has the passing of the Autism CARES Act of 2019 impacted your activities during the most recent grant period?</w:t>
      </w:r>
    </w:p>
    <w:p w:rsidR="003F6962" w:rsidP="003F6962" w:rsidRDefault="003F6962" w14:paraId="456D1513" w14:textId="77777777">
      <w:pPr>
        <w:pStyle w:val="ListParagraph"/>
        <w:spacing w:after="0" w:line="240" w:lineRule="auto"/>
      </w:pPr>
    </w:p>
    <w:p w:rsidRPr="001366BB" w:rsidR="001366BB" w:rsidP="001366BB" w:rsidRDefault="001366BB" w14:paraId="2300884D" w14:textId="2FC7110F">
      <w:pPr>
        <w:keepNext/>
        <w:keepLines/>
        <w:autoSpaceDE w:val="0"/>
        <w:autoSpaceDN w:val="0"/>
        <w:adjustRightInd w:val="0"/>
        <w:spacing w:after="120" w:line="240" w:lineRule="auto"/>
        <w:textAlignment w:val="center"/>
        <w:outlineLvl w:val="2"/>
        <w:rPr>
          <w:rFonts w:ascii="Calibri" w:hAnsi="Calibri" w:eastAsia="Calibri" w:cs="Calibri"/>
          <w:b/>
          <w:bCs/>
          <w:caps/>
          <w:color w:val="3B3838"/>
          <w:spacing w:val="7"/>
          <w:sz w:val="20"/>
          <w:szCs w:val="18"/>
        </w:rPr>
      </w:pPr>
      <w:r w:rsidRPr="001366BB">
        <w:rPr>
          <w:rFonts w:ascii="Calibri" w:hAnsi="Calibri" w:eastAsia="Calibri" w:cs="Calibri"/>
          <w:b/>
          <w:bCs/>
          <w:caps/>
          <w:color w:val="3B3838"/>
          <w:spacing w:val="7"/>
          <w:sz w:val="20"/>
          <w:szCs w:val="18"/>
        </w:rPr>
        <w:t>Overarching Questions</w:t>
      </w:r>
    </w:p>
    <w:p w:rsidRPr="001366BB" w:rsidR="001366BB" w:rsidP="001366BB" w:rsidRDefault="001366BB" w14:paraId="6679B1BC" w14:textId="77777777">
      <w:pPr>
        <w:spacing w:after="240" w:line="240" w:lineRule="auto"/>
        <w:rPr>
          <w:rFonts w:ascii="Calibri" w:hAnsi="Calibri" w:eastAsia="Calibri" w:cs="Arial"/>
        </w:rPr>
      </w:pPr>
      <w:r w:rsidRPr="001366BB">
        <w:rPr>
          <w:rFonts w:ascii="Calibri" w:hAnsi="Calibri" w:eastAsia="Calibri" w:cs="Arial"/>
        </w:rPr>
        <w:t xml:space="preserve">Now I have a few overarching questions about your activities and some final questions about the broad impact of your program. </w:t>
      </w:r>
    </w:p>
    <w:p w:rsidR="001366BB" w:rsidP="001366BB" w:rsidRDefault="001366BB" w14:paraId="65A4693D" w14:textId="479DDAEF">
      <w:pPr>
        <w:numPr>
          <w:ilvl w:val="0"/>
          <w:numId w:val="43"/>
        </w:numPr>
        <w:spacing w:line="240" w:lineRule="auto"/>
        <w:contextualSpacing/>
        <w:rPr>
          <w:rFonts w:ascii="Calibri" w:hAnsi="Calibri" w:eastAsia="Calibri" w:cs="Arial"/>
        </w:rPr>
      </w:pPr>
      <w:r w:rsidRPr="001366BB">
        <w:rPr>
          <w:rFonts w:ascii="Calibri" w:hAnsi="Calibri" w:eastAsia="Calibri" w:cs="Arial"/>
          <w:bCs/>
        </w:rPr>
        <w:t xml:space="preserve">You have previously indicated on your </w:t>
      </w:r>
      <w:r w:rsidRPr="001366BB">
        <w:rPr>
          <w:rFonts w:ascii="Calibri" w:hAnsi="Calibri" w:eastAsia="Calibri" w:cs="Arial"/>
          <w:b/>
          <w:color w:val="FF0000"/>
        </w:rPr>
        <w:t xml:space="preserve">[PROGRESS REPORTS, SURVEYS] </w:t>
      </w:r>
      <w:r w:rsidRPr="001366BB">
        <w:rPr>
          <w:rFonts w:ascii="Calibri" w:hAnsi="Calibri" w:eastAsia="Calibri" w:cs="Arial"/>
          <w:bCs/>
        </w:rPr>
        <w:t xml:space="preserve">that your program primarily focuses on </w:t>
      </w:r>
      <w:r w:rsidRPr="001366BB">
        <w:rPr>
          <w:rFonts w:ascii="Calibri" w:hAnsi="Calibri" w:eastAsia="Calibri" w:cs="Arial"/>
          <w:b/>
          <w:caps/>
          <w:color w:val="FF0000"/>
        </w:rPr>
        <w:t xml:space="preserve">[SHARE THE ACTIVITIES that respondent has </w:t>
      </w:r>
      <w:r w:rsidR="00675100">
        <w:rPr>
          <w:rFonts w:ascii="Calibri" w:hAnsi="Calibri" w:eastAsia="Calibri" w:cs="Arial"/>
          <w:b/>
          <w:caps/>
          <w:color w:val="FF0000"/>
        </w:rPr>
        <w:t>Listed</w:t>
      </w:r>
      <w:r w:rsidRPr="001366BB">
        <w:rPr>
          <w:rFonts w:ascii="Calibri" w:hAnsi="Calibri" w:eastAsia="Calibri" w:cs="Arial"/>
          <w:b/>
          <w:caps/>
          <w:color w:val="FF0000"/>
        </w:rPr>
        <w:t xml:space="preserve"> in other data sources]</w:t>
      </w:r>
      <w:r w:rsidRPr="001366BB">
        <w:rPr>
          <w:rFonts w:ascii="Calibri" w:hAnsi="Calibri" w:eastAsia="Calibri" w:cs="Arial"/>
          <w:caps/>
        </w:rPr>
        <w:t>.</w:t>
      </w:r>
      <w:r w:rsidRPr="001366BB">
        <w:rPr>
          <w:rFonts w:ascii="Calibri" w:hAnsi="Calibri" w:eastAsia="Calibri" w:cs="Arial"/>
          <w:bCs/>
        </w:rPr>
        <w:t xml:space="preserve"> Today, you have shared with us about </w:t>
      </w:r>
      <w:r w:rsidRPr="001366BB">
        <w:rPr>
          <w:rFonts w:ascii="Calibri" w:hAnsi="Calibri" w:eastAsia="Calibri" w:cs="Arial"/>
          <w:b/>
          <w:caps/>
          <w:color w:val="FF0000"/>
        </w:rPr>
        <w:t>[ACTIVITIES THAT ALREADY HAVE SUFFICIENT INFORMATION GATHERED FROM EARLIER IN THE INTERVIEW]</w:t>
      </w:r>
      <w:r w:rsidRPr="001366BB">
        <w:rPr>
          <w:rFonts w:ascii="Calibri" w:hAnsi="Calibri" w:eastAsia="Calibri" w:cs="Arial"/>
          <w:caps/>
        </w:rPr>
        <w:t>,</w:t>
      </w:r>
      <w:r w:rsidRPr="001366BB">
        <w:rPr>
          <w:rFonts w:ascii="Calibri" w:hAnsi="Calibri" w:eastAsia="Calibri" w:cs="Arial"/>
          <w:bCs/>
        </w:rPr>
        <w:t xml:space="preserve"> but we’d also like to hear more about </w:t>
      </w:r>
      <w:r w:rsidRPr="001366BB">
        <w:rPr>
          <w:rFonts w:ascii="Calibri" w:hAnsi="Calibri" w:eastAsia="Calibri" w:cs="Arial"/>
          <w:b/>
          <w:caps/>
          <w:color w:val="FF0000"/>
        </w:rPr>
        <w:t>[ACTIVITIES LIST THAT INTERVIEWER THINKS NEED MORE PROBING/INFORMATION]</w:t>
      </w:r>
      <w:r w:rsidRPr="001366BB">
        <w:rPr>
          <w:rFonts w:ascii="Calibri" w:hAnsi="Calibri" w:eastAsia="Calibri" w:cs="Arial"/>
          <w:caps/>
        </w:rPr>
        <w:t>.</w:t>
      </w:r>
      <w:r w:rsidRPr="001366BB">
        <w:rPr>
          <w:rFonts w:ascii="Calibri" w:hAnsi="Calibri" w:eastAsia="Calibri" w:cs="Arial"/>
          <w:bCs/>
          <w:caps/>
        </w:rPr>
        <w:t xml:space="preserve"> </w:t>
      </w:r>
      <w:r w:rsidRPr="001366BB">
        <w:rPr>
          <w:rFonts w:ascii="Calibri" w:hAnsi="Calibri" w:eastAsia="Calibri" w:cs="Arial"/>
        </w:rPr>
        <w:t xml:space="preserve">Could you please describe the types of activities you believe have been particularly successful? What factors do you think made them </w:t>
      </w:r>
      <w:r w:rsidRPr="001366BB">
        <w:rPr>
          <w:rFonts w:ascii="Calibri" w:hAnsi="Calibri" w:eastAsia="Calibri" w:cs="Arial"/>
          <w:bCs/>
        </w:rPr>
        <w:t xml:space="preserve">successful? </w:t>
      </w:r>
      <w:r w:rsidRPr="001366BB">
        <w:rPr>
          <w:rFonts w:ascii="Calibri" w:hAnsi="Calibri" w:eastAsia="Calibri" w:cs="Arial"/>
          <w:b/>
          <w:caps/>
          <w:color w:val="FF0000"/>
        </w:rPr>
        <w:t>[IF NOT ALREADY DISCUSSED]</w:t>
      </w:r>
      <w:r w:rsidRPr="001366BB">
        <w:rPr>
          <w:rFonts w:ascii="Calibri" w:hAnsi="Calibri" w:eastAsia="Calibri" w:cs="Arial"/>
        </w:rPr>
        <w:t xml:space="preserve"> How have these activities been influenced by HRSA Autism CARES funding? </w:t>
      </w:r>
    </w:p>
    <w:p w:rsidRPr="001366BB" w:rsidR="005D514F" w:rsidP="008058D2" w:rsidRDefault="005D514F" w14:paraId="4E7C5661" w14:textId="77777777">
      <w:pPr>
        <w:spacing w:line="240" w:lineRule="auto"/>
        <w:ind w:left="360"/>
        <w:contextualSpacing/>
        <w:rPr>
          <w:rFonts w:ascii="Calibri" w:hAnsi="Calibri" w:eastAsia="Calibri" w:cs="Arial"/>
        </w:rPr>
      </w:pPr>
    </w:p>
    <w:p w:rsidRPr="001366BB" w:rsidR="001366BB" w:rsidP="001366BB" w:rsidRDefault="001366BB" w14:paraId="6F66313C" w14:textId="0DE4E296">
      <w:pPr>
        <w:numPr>
          <w:ilvl w:val="0"/>
          <w:numId w:val="43"/>
        </w:numPr>
        <w:spacing w:after="120" w:line="240" w:lineRule="auto"/>
        <w:rPr>
          <w:rFonts w:ascii="Calibri" w:hAnsi="Calibri" w:eastAsia="Calibri" w:cs="Arial"/>
        </w:rPr>
      </w:pPr>
      <w:r w:rsidRPr="001366BB">
        <w:rPr>
          <w:rFonts w:ascii="Calibri" w:hAnsi="Calibri" w:eastAsia="Calibri" w:cs="Arial"/>
        </w:rPr>
        <w:t xml:space="preserve">Thinking about all the activities we’ve discussed today, where would you say you’ve faced the biggest challenges? What barriers have </w:t>
      </w:r>
      <w:r w:rsidR="005D514F">
        <w:rPr>
          <w:rFonts w:ascii="Calibri" w:hAnsi="Calibri" w:eastAsia="Calibri" w:cs="Arial"/>
        </w:rPr>
        <w:t>gotten in the way of</w:t>
      </w:r>
      <w:r w:rsidRPr="001366BB" w:rsidR="005D514F">
        <w:rPr>
          <w:rFonts w:ascii="Calibri" w:hAnsi="Calibri" w:eastAsia="Calibri" w:cs="Arial"/>
        </w:rPr>
        <w:t xml:space="preserve"> </w:t>
      </w:r>
      <w:r w:rsidRPr="001366BB">
        <w:rPr>
          <w:rFonts w:ascii="Calibri" w:hAnsi="Calibri" w:eastAsia="Calibri" w:cs="Arial"/>
        </w:rPr>
        <w:t xml:space="preserve">your progress? </w:t>
      </w:r>
    </w:p>
    <w:p w:rsidRPr="001366BB" w:rsidR="001366BB" w:rsidP="001366BB" w:rsidRDefault="001366BB" w14:paraId="3E7BB01A" w14:textId="44B51AF0">
      <w:pPr>
        <w:spacing w:after="240" w:line="240" w:lineRule="auto"/>
        <w:ind w:left="1080"/>
        <w:rPr>
          <w:rFonts w:ascii="Calibri" w:hAnsi="Calibri" w:eastAsia="Calibri" w:cs="Arial"/>
        </w:rPr>
      </w:pPr>
      <w:r w:rsidRPr="00CC2716">
        <w:rPr>
          <w:rFonts w:ascii="Calibri" w:hAnsi="Calibri" w:eastAsia="Meiryo" w:cs="Calibri"/>
          <w:b/>
          <w:i/>
          <w:caps/>
          <w:sz w:val="20"/>
          <w:szCs w:val="20"/>
        </w:rPr>
        <w:t>[Probe]</w:t>
      </w:r>
      <w:r w:rsidRPr="00CC2716">
        <w:rPr>
          <w:rFonts w:ascii="Calibri" w:hAnsi="Calibri" w:eastAsia="Calibri" w:cs="Arial"/>
        </w:rPr>
        <w:t xml:space="preserve"> </w:t>
      </w:r>
      <w:r w:rsidRPr="001366BB">
        <w:rPr>
          <w:rFonts w:ascii="Calibri" w:hAnsi="Calibri" w:eastAsia="Calibri" w:cs="Arial"/>
        </w:rPr>
        <w:t>What have been your main challenges related to training</w:t>
      </w:r>
      <w:r w:rsidR="00DB658E">
        <w:rPr>
          <w:rFonts w:ascii="Calibri" w:hAnsi="Calibri" w:eastAsia="Calibri" w:cs="Arial"/>
        </w:rPr>
        <w:t xml:space="preserve"> professionals</w:t>
      </w:r>
      <w:r w:rsidRPr="001366BB">
        <w:rPr>
          <w:rFonts w:ascii="Calibri" w:hAnsi="Calibri" w:eastAsia="Calibri" w:cs="Arial"/>
        </w:rPr>
        <w:t xml:space="preserve">? </w:t>
      </w:r>
      <w:r w:rsidR="00C72357">
        <w:rPr>
          <w:rFonts w:ascii="Calibri" w:hAnsi="Calibri" w:eastAsia="Calibri" w:cs="Arial"/>
        </w:rPr>
        <w:t>Increasing a</w:t>
      </w:r>
      <w:r w:rsidRPr="001366BB">
        <w:rPr>
          <w:rFonts w:ascii="Calibri" w:hAnsi="Calibri" w:eastAsia="Calibri" w:cs="Arial"/>
        </w:rPr>
        <w:t>wareness? Research</w:t>
      </w:r>
      <w:r w:rsidR="00E5067F">
        <w:rPr>
          <w:rFonts w:ascii="Calibri" w:hAnsi="Calibri" w:eastAsia="Calibri" w:cs="Arial"/>
        </w:rPr>
        <w:t xml:space="preserve">? </w:t>
      </w:r>
      <w:r w:rsidR="00B97F8C">
        <w:rPr>
          <w:rFonts w:ascii="Calibri" w:hAnsi="Calibri" w:eastAsia="Calibri" w:cs="Arial"/>
        </w:rPr>
        <w:t xml:space="preserve">Promoting </w:t>
      </w:r>
      <w:r w:rsidR="00045BA4">
        <w:rPr>
          <w:rFonts w:ascii="Calibri" w:hAnsi="Calibri" w:eastAsia="Calibri" w:cs="Arial"/>
        </w:rPr>
        <w:t>evidence-based guidelines for interventions</w:t>
      </w:r>
      <w:r w:rsidRPr="001366BB">
        <w:rPr>
          <w:rFonts w:ascii="Calibri" w:hAnsi="Calibri" w:eastAsia="Calibri" w:cs="Arial"/>
        </w:rPr>
        <w:t xml:space="preserve">? Systems of care? </w:t>
      </w:r>
      <w:r w:rsidR="0059213C">
        <w:rPr>
          <w:rFonts w:ascii="Calibri" w:hAnsi="Calibri" w:eastAsia="Calibri" w:cs="Arial"/>
        </w:rPr>
        <w:t>Addressing ASD/DD across the lifespan, including t</w:t>
      </w:r>
      <w:r w:rsidRPr="001366BB">
        <w:rPr>
          <w:rFonts w:ascii="Calibri" w:hAnsi="Calibri" w:eastAsia="Calibri" w:cs="Arial"/>
        </w:rPr>
        <w:t>ransition</w:t>
      </w:r>
      <w:r w:rsidR="00686176">
        <w:rPr>
          <w:rFonts w:ascii="Calibri" w:hAnsi="Calibri" w:eastAsia="Calibri" w:cs="Arial"/>
        </w:rPr>
        <w:t xml:space="preserve"> to adulthood</w:t>
      </w:r>
      <w:r w:rsidRPr="001366BB">
        <w:rPr>
          <w:rFonts w:ascii="Calibri" w:hAnsi="Calibri" w:eastAsia="Calibri" w:cs="Arial"/>
        </w:rPr>
        <w:t>?</w:t>
      </w:r>
      <w:r w:rsidR="0059213C">
        <w:rPr>
          <w:rFonts w:ascii="Calibri" w:hAnsi="Calibri" w:eastAsia="Calibri" w:cs="Arial"/>
        </w:rPr>
        <w:t xml:space="preserve"> </w:t>
      </w:r>
      <w:r w:rsidRPr="001366BB">
        <w:rPr>
          <w:rFonts w:ascii="Calibri" w:hAnsi="Calibri" w:eastAsia="Calibri" w:cs="Arial"/>
        </w:rPr>
        <w:t xml:space="preserve"> </w:t>
      </w:r>
    </w:p>
    <w:p w:rsidRPr="001366BB" w:rsidR="001366BB" w:rsidP="001366BB" w:rsidRDefault="001366BB" w14:paraId="2A1F9F1A" w14:textId="3F26AB83">
      <w:pPr>
        <w:numPr>
          <w:ilvl w:val="0"/>
          <w:numId w:val="43"/>
        </w:numPr>
        <w:spacing w:after="120" w:line="240" w:lineRule="auto"/>
        <w:rPr>
          <w:rFonts w:ascii="Calibri" w:hAnsi="Calibri" w:eastAsia="Calibri" w:cs="Arial"/>
          <w:bCs/>
        </w:rPr>
      </w:pPr>
      <w:r w:rsidRPr="001366BB">
        <w:rPr>
          <w:rFonts w:ascii="Calibri" w:hAnsi="Calibri" w:eastAsia="Calibri" w:cs="Arial"/>
        </w:rPr>
        <w:t>How, if at all, has your program evaluated the activities we’ve discussed today?</w:t>
      </w:r>
    </w:p>
    <w:p w:rsidRPr="001366BB" w:rsidR="001366BB" w:rsidP="001366BB" w:rsidRDefault="001366BB" w14:paraId="1A277121" w14:textId="72D751A2">
      <w:pPr>
        <w:numPr>
          <w:ilvl w:val="0"/>
          <w:numId w:val="114"/>
        </w:numPr>
        <w:spacing w:after="120" w:line="240" w:lineRule="auto"/>
        <w:rPr>
          <w:rFonts w:ascii="Calibri" w:hAnsi="Calibri" w:eastAsia="Calibri" w:cs="Arial"/>
        </w:rPr>
      </w:pPr>
      <w:r w:rsidRPr="001366BB">
        <w:rPr>
          <w:rFonts w:ascii="Calibri" w:hAnsi="Calibri" w:eastAsia="Calibri" w:cs="Arial"/>
        </w:rPr>
        <w:t>How have you evaluated your activities related to training</w:t>
      </w:r>
      <w:r w:rsidR="00CF5237">
        <w:rPr>
          <w:rFonts w:ascii="Calibri" w:hAnsi="Calibri" w:eastAsia="Calibri" w:cs="Arial"/>
        </w:rPr>
        <w:t xml:space="preserve"> professionals</w:t>
      </w:r>
      <w:r w:rsidRPr="001366BB">
        <w:rPr>
          <w:rFonts w:ascii="Calibri" w:hAnsi="Calibri" w:eastAsia="Calibri" w:cs="Arial"/>
        </w:rPr>
        <w:t xml:space="preserve">? </w:t>
      </w:r>
      <w:r w:rsidR="005763CC">
        <w:rPr>
          <w:rFonts w:ascii="Calibri" w:hAnsi="Calibri" w:eastAsia="Calibri" w:cs="Arial"/>
        </w:rPr>
        <w:t>Increasing a</w:t>
      </w:r>
      <w:r w:rsidRPr="001366BB">
        <w:rPr>
          <w:rFonts w:ascii="Calibri" w:hAnsi="Calibri" w:eastAsia="Calibri" w:cs="Arial"/>
        </w:rPr>
        <w:t>wareness? Research?</w:t>
      </w:r>
      <w:r w:rsidR="005763CC">
        <w:rPr>
          <w:rFonts w:ascii="Calibri" w:hAnsi="Calibri" w:eastAsia="Calibri" w:cs="Arial"/>
        </w:rPr>
        <w:t xml:space="preserve"> Promoting evidence-based guidelines for interventions</w:t>
      </w:r>
      <w:r w:rsidRPr="001366BB" w:rsidR="005763CC">
        <w:rPr>
          <w:rFonts w:ascii="Calibri" w:hAnsi="Calibri" w:eastAsia="Calibri" w:cs="Arial"/>
        </w:rPr>
        <w:t>?</w:t>
      </w:r>
      <w:r w:rsidRPr="001366BB">
        <w:rPr>
          <w:rFonts w:ascii="Calibri" w:hAnsi="Calibri" w:eastAsia="Calibri" w:cs="Arial"/>
        </w:rPr>
        <w:t xml:space="preserve"> Systems of care?</w:t>
      </w:r>
      <w:r w:rsidRPr="001366BB">
        <w:rPr>
          <w:rFonts w:ascii="Calibri" w:hAnsi="Calibri" w:eastAsia="Calibri" w:cs="Arial"/>
          <w:bCs/>
        </w:rPr>
        <w:t xml:space="preserve"> </w:t>
      </w:r>
      <w:r w:rsidR="001A795E">
        <w:rPr>
          <w:rFonts w:ascii="Calibri" w:hAnsi="Calibri" w:eastAsia="Calibri" w:cs="Arial"/>
        </w:rPr>
        <w:t>Addressing ASD/DD across the lifespan, including t</w:t>
      </w:r>
      <w:r w:rsidRPr="001366BB" w:rsidR="001A795E">
        <w:rPr>
          <w:rFonts w:ascii="Calibri" w:hAnsi="Calibri" w:eastAsia="Calibri" w:cs="Arial"/>
        </w:rPr>
        <w:t>ransition</w:t>
      </w:r>
      <w:r w:rsidR="00686176">
        <w:rPr>
          <w:rFonts w:ascii="Calibri" w:hAnsi="Calibri" w:eastAsia="Calibri" w:cs="Arial"/>
        </w:rPr>
        <w:t xml:space="preserve"> to adulthood</w:t>
      </w:r>
      <w:r w:rsidRPr="001366BB" w:rsidR="001A795E">
        <w:rPr>
          <w:rFonts w:ascii="Calibri" w:hAnsi="Calibri" w:eastAsia="Calibri" w:cs="Arial"/>
        </w:rPr>
        <w:t>?</w:t>
      </w:r>
      <w:r w:rsidR="001A795E">
        <w:rPr>
          <w:rFonts w:ascii="Calibri" w:hAnsi="Calibri" w:eastAsia="Calibri" w:cs="Arial"/>
        </w:rPr>
        <w:t xml:space="preserve"> </w:t>
      </w:r>
      <w:r w:rsidRPr="001366BB" w:rsidR="001A795E">
        <w:rPr>
          <w:rFonts w:ascii="Calibri" w:hAnsi="Calibri" w:eastAsia="Calibri" w:cs="Arial"/>
        </w:rPr>
        <w:t xml:space="preserve"> </w:t>
      </w:r>
    </w:p>
    <w:p w:rsidRPr="00B83737" w:rsidR="00B83737" w:rsidP="00B83737" w:rsidRDefault="001366BB" w14:paraId="22276432" w14:textId="4963BBFF">
      <w:pPr>
        <w:numPr>
          <w:ilvl w:val="0"/>
          <w:numId w:val="114"/>
        </w:numPr>
        <w:spacing w:after="240" w:line="240" w:lineRule="auto"/>
        <w:rPr>
          <w:rFonts w:ascii="Calibri" w:hAnsi="Calibri" w:eastAsia="Calibri" w:cs="Arial"/>
        </w:rPr>
      </w:pPr>
      <w:r w:rsidRPr="001366BB">
        <w:rPr>
          <w:rFonts w:ascii="Calibri" w:hAnsi="Calibri" w:eastAsia="Calibri" w:cs="Arial"/>
        </w:rPr>
        <w:t>Do you have any initial results from these evaluations that you could describe today?</w:t>
      </w:r>
    </w:p>
    <w:p w:rsidRPr="001366BB" w:rsidR="001366BB" w:rsidP="001366BB" w:rsidRDefault="001366BB" w14:paraId="0684043B" w14:textId="77777777">
      <w:pPr>
        <w:keepNext/>
        <w:keepLines/>
        <w:autoSpaceDE w:val="0"/>
        <w:autoSpaceDN w:val="0"/>
        <w:adjustRightInd w:val="0"/>
        <w:spacing w:after="120" w:line="240" w:lineRule="auto"/>
        <w:textAlignment w:val="center"/>
        <w:outlineLvl w:val="2"/>
        <w:rPr>
          <w:rFonts w:ascii="Calibri" w:hAnsi="Calibri" w:eastAsia="Calibri" w:cs="Calibri"/>
          <w:b/>
          <w:bCs/>
          <w:caps/>
          <w:color w:val="3B3838"/>
          <w:spacing w:val="7"/>
          <w:sz w:val="20"/>
          <w:szCs w:val="18"/>
        </w:rPr>
      </w:pPr>
      <w:r w:rsidRPr="001366BB">
        <w:rPr>
          <w:rFonts w:ascii="Calibri" w:hAnsi="Calibri" w:eastAsia="Calibri" w:cs="Calibri"/>
          <w:b/>
          <w:bCs/>
          <w:caps/>
          <w:color w:val="3B3838"/>
          <w:spacing w:val="7"/>
          <w:sz w:val="20"/>
          <w:szCs w:val="18"/>
        </w:rPr>
        <w:t>Sustainability and Impact of Funding</w:t>
      </w:r>
    </w:p>
    <w:p w:rsidRPr="001366BB" w:rsidR="001366BB" w:rsidP="001366BB" w:rsidRDefault="001366BB" w14:paraId="11A31098" w14:textId="78208A68">
      <w:pPr>
        <w:numPr>
          <w:ilvl w:val="0"/>
          <w:numId w:val="43"/>
        </w:numPr>
        <w:spacing w:after="240" w:line="240" w:lineRule="auto"/>
        <w:rPr>
          <w:rFonts w:ascii="Calibri" w:hAnsi="Calibri" w:eastAsia="Calibri" w:cs="Arial"/>
          <w:b/>
        </w:rPr>
      </w:pPr>
      <w:r w:rsidRPr="001366BB">
        <w:rPr>
          <w:rFonts w:ascii="Calibri" w:hAnsi="Calibri" w:eastAsia="Calibri" w:cs="Arial"/>
          <w:bCs/>
        </w:rPr>
        <w:t>To what extent do you feel the changes set in motion through your grant will be sustained following the end of the grant?</w:t>
      </w:r>
      <w:r w:rsidRPr="001366BB">
        <w:rPr>
          <w:rFonts w:ascii="Calibri" w:hAnsi="Calibri" w:eastAsia="Calibri" w:cs="Arial"/>
          <w:color w:val="00749E"/>
        </w:rPr>
        <w:t xml:space="preserve"> </w:t>
      </w:r>
      <w:r w:rsidRPr="00CC2716">
        <w:rPr>
          <w:rFonts w:ascii="Calibri" w:hAnsi="Calibri" w:eastAsia="Meiryo" w:cs="Calibri"/>
          <w:b/>
          <w:i/>
          <w:caps/>
          <w:sz w:val="20"/>
          <w:szCs w:val="20"/>
        </w:rPr>
        <w:t xml:space="preserve">[Probe for collaborations and/or partnerships] </w:t>
      </w:r>
    </w:p>
    <w:p w:rsidR="001366BB" w:rsidP="001366BB" w:rsidRDefault="001366BB" w14:paraId="37C063CC" w14:textId="04E88942">
      <w:pPr>
        <w:numPr>
          <w:ilvl w:val="0"/>
          <w:numId w:val="115"/>
        </w:numPr>
        <w:spacing w:after="240" w:line="240" w:lineRule="auto"/>
        <w:rPr>
          <w:rFonts w:ascii="Calibri" w:hAnsi="Calibri" w:eastAsia="Calibri" w:cs="Arial"/>
          <w:bCs/>
        </w:rPr>
      </w:pPr>
      <w:r w:rsidRPr="001366BB">
        <w:rPr>
          <w:rFonts w:ascii="Calibri" w:hAnsi="Calibri" w:eastAsia="Calibri" w:cs="Arial"/>
          <w:b/>
          <w:caps/>
          <w:color w:val="FF0000"/>
        </w:rPr>
        <w:t>[If relevant]</w:t>
      </w:r>
      <w:r w:rsidRPr="001366BB">
        <w:rPr>
          <w:rFonts w:ascii="Calibri" w:hAnsi="Calibri" w:eastAsia="Calibri" w:cs="Arial"/>
          <w:b/>
          <w:color w:val="00B050"/>
        </w:rPr>
        <w:t xml:space="preserve"> </w:t>
      </w:r>
      <w:r w:rsidRPr="001366BB">
        <w:rPr>
          <w:rFonts w:ascii="Calibri" w:hAnsi="Calibri" w:eastAsia="Calibri" w:cs="Arial"/>
          <w:bCs/>
        </w:rPr>
        <w:t xml:space="preserve">Which activities will continue? Which will end? </w:t>
      </w:r>
    </w:p>
    <w:p w:rsidRPr="00222881" w:rsidR="005D514F" w:rsidP="00D94270" w:rsidRDefault="005D514F" w14:paraId="67E65050" w14:textId="73BAEEEA">
      <w:pPr>
        <w:pStyle w:val="NumbersRed-IPR"/>
        <w:numPr>
          <w:ilvl w:val="0"/>
          <w:numId w:val="43"/>
        </w:numPr>
        <w:spacing w:after="120"/>
      </w:pPr>
      <w:r w:rsidRPr="00C33233">
        <w:t>What</w:t>
      </w:r>
      <w:r>
        <w:t xml:space="preserve"> </w:t>
      </w:r>
      <w:r w:rsidRPr="00C33233">
        <w:t>would</w:t>
      </w:r>
      <w:r>
        <w:t xml:space="preserve"> </w:t>
      </w:r>
      <w:r w:rsidRPr="00C33233">
        <w:t>you</w:t>
      </w:r>
      <w:r>
        <w:t xml:space="preserve"> </w:t>
      </w:r>
      <w:r w:rsidRPr="00C33233">
        <w:t>say</w:t>
      </w:r>
      <w:r>
        <w:t xml:space="preserve"> </w:t>
      </w:r>
      <w:r w:rsidRPr="00C33233">
        <w:t>is</w:t>
      </w:r>
      <w:r>
        <w:t xml:space="preserve"> </w:t>
      </w:r>
      <w:r w:rsidRPr="00C33233">
        <w:t>your</w:t>
      </w:r>
      <w:r>
        <w:t xml:space="preserve"> </w:t>
      </w:r>
      <w:r w:rsidRPr="00C33233">
        <w:t>program’s</w:t>
      </w:r>
      <w:r>
        <w:t xml:space="preserve"> </w:t>
      </w:r>
      <w:r w:rsidRPr="00C33233">
        <w:t>single</w:t>
      </w:r>
      <w:r>
        <w:t xml:space="preserve"> </w:t>
      </w:r>
      <w:r w:rsidRPr="00C33233">
        <w:t>most</w:t>
      </w:r>
      <w:r>
        <w:t xml:space="preserve"> </w:t>
      </w:r>
      <w:r w:rsidRPr="00C33233">
        <w:t>important</w:t>
      </w:r>
      <w:r>
        <w:t xml:space="preserve"> </w:t>
      </w:r>
      <w:r w:rsidRPr="00C33233">
        <w:t>accomplishment</w:t>
      </w:r>
      <w:r>
        <w:t xml:space="preserve"> </w:t>
      </w:r>
      <w:r w:rsidRPr="00C33233">
        <w:t>with</w:t>
      </w:r>
      <w:r>
        <w:t xml:space="preserve"> </w:t>
      </w:r>
      <w:r w:rsidRPr="00C33233">
        <w:t>the</w:t>
      </w:r>
      <w:r>
        <w:t xml:space="preserve"> </w:t>
      </w:r>
      <w:r w:rsidRPr="00C33233">
        <w:t>support</w:t>
      </w:r>
      <w:r>
        <w:t xml:space="preserve"> </w:t>
      </w:r>
      <w:r w:rsidRPr="00C33233">
        <w:t>of</w:t>
      </w:r>
      <w:r>
        <w:t xml:space="preserve"> </w:t>
      </w:r>
      <w:r w:rsidRPr="00C33233">
        <w:t>the</w:t>
      </w:r>
      <w:r>
        <w:t xml:space="preserve"> </w:t>
      </w:r>
      <w:r w:rsidRPr="00C33233">
        <w:t>Autism</w:t>
      </w:r>
      <w:r>
        <w:t xml:space="preserve"> </w:t>
      </w:r>
      <w:r w:rsidRPr="00C33233">
        <w:t>CARES</w:t>
      </w:r>
      <w:r>
        <w:t xml:space="preserve"> </w:t>
      </w:r>
      <w:r w:rsidRPr="001366BB">
        <w:rPr>
          <w:rFonts w:eastAsia="Calibri" w:cs="Arial"/>
          <w:b/>
          <w:caps/>
          <w:color w:val="FF0000"/>
        </w:rPr>
        <w:t>[</w:t>
      </w:r>
      <w:r>
        <w:rPr>
          <w:rFonts w:eastAsia="Calibri" w:cs="Arial"/>
          <w:b/>
          <w:caps/>
          <w:color w:val="FF0000"/>
        </w:rPr>
        <w:t>LEND/DBP</w:t>
      </w:r>
      <w:r w:rsidRPr="001366BB">
        <w:rPr>
          <w:rFonts w:eastAsia="Calibri" w:cs="Arial"/>
          <w:b/>
          <w:caps/>
          <w:color w:val="FF0000"/>
        </w:rPr>
        <w:t>]</w:t>
      </w:r>
      <w:r>
        <w:t xml:space="preserve"> </w:t>
      </w:r>
      <w:r w:rsidRPr="00645DA7">
        <w:t>grant?</w:t>
      </w:r>
      <w:r>
        <w:t xml:space="preserve"> </w:t>
      </w:r>
      <w:r w:rsidRPr="00645DA7">
        <w:t>What</w:t>
      </w:r>
      <w:r>
        <w:t xml:space="preserve"> </w:t>
      </w:r>
      <w:r w:rsidRPr="00645DA7">
        <w:t>has</w:t>
      </w:r>
      <w:r>
        <w:t xml:space="preserve"> the grant </w:t>
      </w:r>
      <w:r w:rsidRPr="00645DA7">
        <w:t>allowed</w:t>
      </w:r>
      <w:r>
        <w:t xml:space="preserve"> </w:t>
      </w:r>
      <w:r w:rsidRPr="00645DA7">
        <w:t>you</w:t>
      </w:r>
      <w:r>
        <w:t xml:space="preserve"> </w:t>
      </w:r>
      <w:r w:rsidRPr="00645DA7">
        <w:t>to</w:t>
      </w:r>
      <w:r>
        <w:t xml:space="preserve"> </w:t>
      </w:r>
      <w:r w:rsidRPr="00645DA7">
        <w:t>do</w:t>
      </w:r>
      <w:r>
        <w:t xml:space="preserve"> </w:t>
      </w:r>
      <w:r w:rsidRPr="00645DA7">
        <w:t>that</w:t>
      </w:r>
      <w:r>
        <w:t xml:space="preserve"> </w:t>
      </w:r>
      <w:r w:rsidRPr="00645DA7">
        <w:t>you</w:t>
      </w:r>
      <w:r>
        <w:t xml:space="preserve"> </w:t>
      </w:r>
      <w:r w:rsidRPr="00645DA7">
        <w:t>could</w:t>
      </w:r>
      <w:r>
        <w:t xml:space="preserve"> </w:t>
      </w:r>
      <w:r w:rsidRPr="00645DA7">
        <w:t>not</w:t>
      </w:r>
      <w:r>
        <w:t xml:space="preserve"> </w:t>
      </w:r>
      <w:r w:rsidRPr="00645DA7">
        <w:t>have</w:t>
      </w:r>
      <w:r>
        <w:t xml:space="preserve"> </w:t>
      </w:r>
      <w:r w:rsidRPr="00645DA7">
        <w:t>done</w:t>
      </w:r>
      <w:r>
        <w:t xml:space="preserve"> </w:t>
      </w:r>
      <w:r w:rsidRPr="00645DA7">
        <w:t>otherwise?</w:t>
      </w:r>
      <w:r>
        <w:rPr>
          <w:bCs/>
        </w:rPr>
        <w:t xml:space="preserve"> </w:t>
      </w:r>
    </w:p>
    <w:p w:rsidR="001366BB" w:rsidP="001366BB" w:rsidRDefault="001366BB" w14:paraId="6AC15502" w14:textId="6F5AB2FB">
      <w:pPr>
        <w:keepNext/>
        <w:keepLines/>
        <w:autoSpaceDE w:val="0"/>
        <w:autoSpaceDN w:val="0"/>
        <w:adjustRightInd w:val="0"/>
        <w:spacing w:after="120" w:line="240" w:lineRule="auto"/>
        <w:textAlignment w:val="center"/>
        <w:outlineLvl w:val="2"/>
        <w:rPr>
          <w:rFonts w:ascii="Calibri" w:hAnsi="Calibri" w:eastAsia="Calibri" w:cs="Calibri"/>
          <w:b/>
          <w:bCs/>
          <w:caps/>
          <w:color w:val="3B3838"/>
          <w:spacing w:val="7"/>
          <w:sz w:val="20"/>
          <w:szCs w:val="18"/>
        </w:rPr>
      </w:pPr>
      <w:r w:rsidRPr="001366BB">
        <w:rPr>
          <w:rFonts w:ascii="Calibri" w:hAnsi="Calibri" w:eastAsia="Calibri" w:cs="Calibri"/>
          <w:b/>
          <w:bCs/>
          <w:caps/>
          <w:color w:val="3B3838"/>
          <w:spacing w:val="7"/>
          <w:sz w:val="20"/>
          <w:szCs w:val="18"/>
        </w:rPr>
        <w:t>Final Questions</w:t>
      </w:r>
    </w:p>
    <w:p w:rsidRPr="001366BB" w:rsidR="00D94270" w:rsidP="00D94270" w:rsidRDefault="00D94270" w14:paraId="0591387B" w14:textId="63E5D572">
      <w:pPr>
        <w:spacing w:line="240" w:lineRule="auto"/>
        <w:rPr>
          <w:rFonts w:ascii="Calibri" w:hAnsi="Calibri" w:eastAsia="Calibri" w:cs="Calibri"/>
          <w:b/>
          <w:bCs/>
          <w:caps/>
          <w:color w:val="3B3838"/>
          <w:spacing w:val="7"/>
          <w:sz w:val="20"/>
          <w:szCs w:val="18"/>
        </w:rPr>
      </w:pPr>
      <w:r w:rsidRPr="001366BB">
        <w:rPr>
          <w:rFonts w:ascii="Calibri" w:hAnsi="Calibri" w:eastAsia="Calibri" w:cs="Arial"/>
          <w:b/>
          <w:caps/>
          <w:color w:val="FF0000"/>
        </w:rPr>
        <w:t>[Placeholder for questions you may have from progress reports/other data sources FOR WHICH you would like more detail]</w:t>
      </w:r>
    </w:p>
    <w:p w:rsidRPr="001366BB" w:rsidR="001366BB" w:rsidP="001366BB" w:rsidRDefault="001366BB" w14:paraId="15E72E02" w14:textId="77777777">
      <w:pPr>
        <w:numPr>
          <w:ilvl w:val="0"/>
          <w:numId w:val="43"/>
        </w:numPr>
        <w:spacing w:after="240" w:line="240" w:lineRule="auto"/>
        <w:rPr>
          <w:rFonts w:ascii="Calibri" w:hAnsi="Calibri" w:eastAsia="Calibri" w:cs="Arial"/>
        </w:rPr>
      </w:pPr>
      <w:r w:rsidRPr="001366BB">
        <w:rPr>
          <w:rFonts w:ascii="Calibri" w:hAnsi="Calibri" w:eastAsia="Calibri" w:cs="Arial"/>
        </w:rPr>
        <w:t>Is there anything else you would like to share about your program at this time?</w:t>
      </w:r>
      <w:r w:rsidRPr="001366BB">
        <w:rPr>
          <w:rFonts w:ascii="Calibri" w:hAnsi="Calibri" w:eastAsia="Calibri" w:cs="Arial"/>
          <w:bCs/>
        </w:rPr>
        <w:t xml:space="preserve"> </w:t>
      </w:r>
    </w:p>
    <w:p w:rsidRPr="001366BB" w:rsidR="001366BB" w:rsidP="001366BB" w:rsidRDefault="001366BB" w14:paraId="60DCB500" w14:textId="77777777">
      <w:pPr>
        <w:numPr>
          <w:ilvl w:val="0"/>
          <w:numId w:val="43"/>
        </w:numPr>
        <w:spacing w:after="240" w:line="240" w:lineRule="auto"/>
        <w:rPr>
          <w:rFonts w:ascii="Calibri" w:hAnsi="Calibri" w:eastAsia="Calibri" w:cs="Arial"/>
          <w:bCs/>
        </w:rPr>
      </w:pPr>
      <w:r w:rsidRPr="001366BB">
        <w:rPr>
          <w:rFonts w:ascii="Calibri" w:hAnsi="Calibri" w:eastAsia="Calibri" w:cs="Arial"/>
        </w:rPr>
        <w:t>Is there anything else you would like to add that I did not ask about?</w:t>
      </w:r>
      <w:r w:rsidRPr="001366BB">
        <w:rPr>
          <w:rFonts w:ascii="Calibri" w:hAnsi="Calibri" w:eastAsia="Calibri" w:cs="Arial"/>
          <w:bCs/>
        </w:rPr>
        <w:t xml:space="preserve"> </w:t>
      </w:r>
    </w:p>
    <w:p w:rsidRPr="001366BB" w:rsidR="001366BB" w:rsidP="001366BB" w:rsidRDefault="001366BB" w14:paraId="66096173" w14:textId="77777777">
      <w:pPr>
        <w:spacing w:after="240" w:line="240" w:lineRule="auto"/>
        <w:rPr>
          <w:rFonts w:ascii="Calibri" w:hAnsi="Calibri" w:eastAsia="Calibri" w:cs="Arial"/>
        </w:rPr>
      </w:pPr>
      <w:r w:rsidRPr="001366BB">
        <w:rPr>
          <w:rFonts w:ascii="Calibri" w:hAnsi="Calibri" w:eastAsia="Calibri" w:cs="Arial"/>
        </w:rPr>
        <w:t>That concludes my questions for you. Thank you very much for speaking with me.</w:t>
      </w:r>
      <w:bookmarkEnd w:id="1"/>
      <w:bookmarkEnd w:id="2"/>
    </w:p>
    <w:p w:rsidR="004A6FEF" w:rsidRDefault="004A6FEF" w14:paraId="73533D90" w14:textId="77777777"/>
    <w:sectPr w:rsidR="004A6FEF" w:rsidSect="002C18C0">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F4889" w14:textId="77777777" w:rsidR="00C061EC" w:rsidRDefault="00C061EC" w:rsidP="005D39D5">
      <w:pPr>
        <w:spacing w:after="0" w:line="240" w:lineRule="auto"/>
      </w:pPr>
      <w:r>
        <w:separator/>
      </w:r>
    </w:p>
  </w:endnote>
  <w:endnote w:type="continuationSeparator" w:id="0">
    <w:p w14:paraId="4DB3DA34" w14:textId="77777777" w:rsidR="00C061EC" w:rsidRDefault="00C061EC" w:rsidP="005D39D5">
      <w:pPr>
        <w:spacing w:after="0" w:line="240" w:lineRule="auto"/>
      </w:pPr>
      <w:r>
        <w:continuationSeparator/>
      </w:r>
    </w:p>
  </w:endnote>
  <w:endnote w:type="continuationNotice" w:id="1">
    <w:p w14:paraId="752DD2D0" w14:textId="77777777" w:rsidR="00C061EC" w:rsidRDefault="00C06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Yu Gothic Light">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645541"/>
      <w:docPartObj>
        <w:docPartGallery w:val="Page Numbers (Bottom of Page)"/>
        <w:docPartUnique/>
      </w:docPartObj>
    </w:sdtPr>
    <w:sdtEndPr>
      <w:rPr>
        <w:noProof/>
      </w:rPr>
    </w:sdtEndPr>
    <w:sdtContent>
      <w:p w14:paraId="3DA16DAB" w14:textId="57409B70" w:rsidR="002C18C0" w:rsidRDefault="002C18C0">
        <w:pPr>
          <w:pStyle w:val="Footer1"/>
          <w:jc w:val="right"/>
        </w:pPr>
        <w:r>
          <w:fldChar w:fldCharType="begin"/>
        </w:r>
        <w:r>
          <w:instrText xml:space="preserve"> PAGE   \* MERGEFORMAT </w:instrText>
        </w:r>
        <w:r>
          <w:fldChar w:fldCharType="separate"/>
        </w:r>
        <w:r w:rsidR="00AD100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E2DC1" w14:textId="77777777" w:rsidR="00C061EC" w:rsidRDefault="00C061EC" w:rsidP="005D39D5">
      <w:pPr>
        <w:spacing w:after="0" w:line="240" w:lineRule="auto"/>
      </w:pPr>
      <w:r>
        <w:separator/>
      </w:r>
    </w:p>
  </w:footnote>
  <w:footnote w:type="continuationSeparator" w:id="0">
    <w:p w14:paraId="20E06151" w14:textId="77777777" w:rsidR="00C061EC" w:rsidRDefault="00C061EC" w:rsidP="005D39D5">
      <w:pPr>
        <w:spacing w:after="0" w:line="240" w:lineRule="auto"/>
      </w:pPr>
      <w:r>
        <w:continuationSeparator/>
      </w:r>
    </w:p>
  </w:footnote>
  <w:footnote w:type="continuationNotice" w:id="1">
    <w:p w14:paraId="79D675AE" w14:textId="77777777" w:rsidR="00C061EC" w:rsidRDefault="00C061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C2BB2" w14:textId="77777777" w:rsidR="00527EB8" w:rsidRDefault="00527EB8" w:rsidP="00527EB8">
    <w:pPr>
      <w:pStyle w:val="Header"/>
      <w:jc w:val="right"/>
    </w:pPr>
    <w:r>
      <w:t>OMB Number: 0915-0335</w:t>
    </w:r>
  </w:p>
  <w:p w14:paraId="20BE4720" w14:textId="4C851B76" w:rsidR="002C18C0" w:rsidRDefault="00527EB8" w:rsidP="00527EB8">
    <w:pPr>
      <w:pStyle w:val="Heade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A1E"/>
    <w:multiLevelType w:val="multilevel"/>
    <w:tmpl w:val="A46C2AB6"/>
    <w:lvl w:ilvl="0">
      <w:start w:val="1"/>
      <w:numFmt w:val="lowerLette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4553C7"/>
    <w:multiLevelType w:val="hybridMultilevel"/>
    <w:tmpl w:val="96DC20CA"/>
    <w:lvl w:ilvl="0" w:tplc="8286CC78">
      <w:start w:val="10"/>
      <w:numFmt w:val="bullet"/>
      <w:lvlText w:val=""/>
      <w:lvlJc w:val="left"/>
      <w:pPr>
        <w:ind w:left="1080" w:hanging="360"/>
      </w:pPr>
      <w:rPr>
        <w:rFonts w:ascii="Wingdings" w:eastAsia="Calibri" w:hAnsi="Wingdings" w:cs="Times New Roman" w:hint="default"/>
        <w:color w:val="auto"/>
        <w:w w:val="99"/>
        <w:sz w:val="22"/>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1C91DA2"/>
    <w:multiLevelType w:val="hybridMultilevel"/>
    <w:tmpl w:val="143C8D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8E2BF8"/>
    <w:multiLevelType w:val="multilevel"/>
    <w:tmpl w:val="EF342B3C"/>
    <w:lvl w:ilvl="0">
      <w:start w:val="1"/>
      <w:numFmt w:val="decimal"/>
      <w:lvlText w:val="%1."/>
      <w:lvlJc w:val="left"/>
      <w:pPr>
        <w:ind w:left="1080" w:hanging="360"/>
      </w:pPr>
      <w:rPr>
        <w:rFonts w:hint="default"/>
        <w:color w:val="DD2230"/>
      </w:rPr>
    </w:lvl>
    <w:lvl w:ilvl="1">
      <w:start w:val="1"/>
      <w:numFmt w:val="lowerLetter"/>
      <w:lvlText w:val="%2."/>
      <w:lvlJc w:val="left"/>
      <w:pPr>
        <w:ind w:left="1440" w:hanging="360"/>
      </w:pPr>
      <w:rPr>
        <w:rFonts w:ascii="Calibri" w:hAnsi="Calibri" w:hint="default"/>
        <w:b w:val="0"/>
        <w:i w:val="0"/>
        <w:color w:val="B12732"/>
        <w:sz w:val="22"/>
      </w:rPr>
    </w:lvl>
    <w:lvl w:ilvl="2">
      <w:start w:val="1"/>
      <w:numFmt w:val="lowerRoman"/>
      <w:lvlText w:val="%3."/>
      <w:lvlJc w:val="right"/>
      <w:pPr>
        <w:ind w:left="1800" w:hanging="360"/>
      </w:pPr>
      <w:rPr>
        <w:rFonts w:hint="default"/>
        <w:color w:val="DD223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9676B4F"/>
    <w:multiLevelType w:val="hybridMultilevel"/>
    <w:tmpl w:val="226602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30047"/>
    <w:multiLevelType w:val="hybridMultilevel"/>
    <w:tmpl w:val="B9487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2E4684"/>
    <w:multiLevelType w:val="hybridMultilevel"/>
    <w:tmpl w:val="634007C2"/>
    <w:lvl w:ilvl="0" w:tplc="E708DD24">
      <w:start w:val="1"/>
      <w:numFmt w:val="lowerLetter"/>
      <w:lvlText w:val="%1."/>
      <w:lvlJc w:val="left"/>
      <w:pPr>
        <w:ind w:left="1080" w:hanging="360"/>
      </w:pPr>
      <w:rPr>
        <w:rFonts w:ascii="Calibri" w:hAnsi="Calibri"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6B6623"/>
    <w:multiLevelType w:val="hybridMultilevel"/>
    <w:tmpl w:val="4F2A56AA"/>
    <w:lvl w:ilvl="0" w:tplc="46AE0F1A">
      <w:start w:val="1"/>
      <w:numFmt w:val="lowerLetter"/>
      <w:lvlText w:val="%1."/>
      <w:lvlJc w:val="left"/>
      <w:pPr>
        <w:ind w:left="1800" w:hanging="360"/>
      </w:pPr>
      <w:rPr>
        <w:rFonts w:ascii="Calibri" w:hAnsi="Calibri" w:hint="default"/>
        <w:b w:val="0"/>
        <w:i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B9B738D"/>
    <w:multiLevelType w:val="multilevel"/>
    <w:tmpl w:val="116A5EF2"/>
    <w:lvl w:ilvl="0">
      <w:start w:val="4"/>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1"/>
      <w:numFmt w:val="decimal"/>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none"/>
      <w:lvlText w:val=""/>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9" w15:restartNumberingAfterBreak="0">
    <w:nsid w:val="0C3E567D"/>
    <w:multiLevelType w:val="multilevel"/>
    <w:tmpl w:val="116A5EF2"/>
    <w:lvl w:ilvl="0">
      <w:start w:val="4"/>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1"/>
      <w:numFmt w:val="decimal"/>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none"/>
      <w:lvlText w:val=""/>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10" w15:restartNumberingAfterBreak="0">
    <w:nsid w:val="0C927ADB"/>
    <w:multiLevelType w:val="multilevel"/>
    <w:tmpl w:val="DE54E360"/>
    <w:lvl w:ilvl="0">
      <w:start w:val="20"/>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21"/>
      <w:numFmt w:val="decimal"/>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lowerLetter"/>
      <w:lvlText w:val="%5."/>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11" w15:restartNumberingAfterBreak="0">
    <w:nsid w:val="0D8A2BFB"/>
    <w:multiLevelType w:val="hybridMultilevel"/>
    <w:tmpl w:val="54EC43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B05271"/>
    <w:multiLevelType w:val="hybridMultilevel"/>
    <w:tmpl w:val="133C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1A73B5"/>
    <w:multiLevelType w:val="multilevel"/>
    <w:tmpl w:val="BC269294"/>
    <w:lvl w:ilvl="0">
      <w:start w:val="34"/>
      <w:numFmt w:val="decimal"/>
      <w:lvlText w:val="%1."/>
      <w:lvlJc w:val="left"/>
      <w:pPr>
        <w:ind w:left="360" w:hanging="360"/>
      </w:pPr>
      <w:rPr>
        <w:rFonts w:hint="default"/>
        <w:b w:val="0"/>
        <w:i w:val="0"/>
        <w:color w:val="auto"/>
        <w:sz w:val="22"/>
      </w:rPr>
    </w:lvl>
    <w:lvl w:ilvl="1">
      <w:start w:val="34"/>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1BF03CA"/>
    <w:multiLevelType w:val="hybridMultilevel"/>
    <w:tmpl w:val="2E108E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4A7F16"/>
    <w:multiLevelType w:val="hybridMultilevel"/>
    <w:tmpl w:val="08761106"/>
    <w:lvl w:ilvl="0" w:tplc="7A36CF0A">
      <w:start w:val="1"/>
      <w:numFmt w:val="decimal"/>
      <w:lvlText w:val="%1."/>
      <w:lvlJc w:val="left"/>
      <w:pPr>
        <w:ind w:left="360" w:hanging="360"/>
      </w:pPr>
      <w:rPr>
        <w:rFonts w:asciiTheme="minorHAnsi" w:hAnsiTheme="minorHAnsi" w:cstheme="minorHAnsi"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115674"/>
    <w:multiLevelType w:val="hybridMultilevel"/>
    <w:tmpl w:val="ACE8B49E"/>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15396543"/>
    <w:multiLevelType w:val="multilevel"/>
    <w:tmpl w:val="40FA136A"/>
    <w:lvl w:ilvl="0">
      <w:start w:val="30"/>
      <w:numFmt w:val="decimal"/>
      <w:lvlText w:val="%1."/>
      <w:lvlJc w:val="left"/>
      <w:pPr>
        <w:ind w:left="360" w:hanging="360"/>
      </w:pPr>
      <w:rPr>
        <w:rFonts w:hint="default"/>
        <w:b w:val="0"/>
        <w:i w:val="0"/>
        <w:color w:val="auto"/>
        <w:sz w:val="22"/>
      </w:rPr>
    </w:lvl>
    <w:lvl w:ilvl="1">
      <w:start w:val="21"/>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15DC54AE"/>
    <w:multiLevelType w:val="multilevel"/>
    <w:tmpl w:val="BAA861CA"/>
    <w:lvl w:ilvl="0">
      <w:start w:val="1"/>
      <w:numFmt w:val="decimal"/>
      <w:lvlText w:val="%1."/>
      <w:lvlJc w:val="left"/>
      <w:pPr>
        <w:ind w:left="810" w:hanging="360"/>
      </w:pPr>
      <w:rPr>
        <w:rFonts w:ascii="Calibri" w:eastAsiaTheme="minorHAnsi" w:hAnsi="Calibri" w:cstheme="minorHAnsi"/>
        <w:b w:val="0"/>
        <w:i w:val="0"/>
        <w:caps w:val="0"/>
        <w:strike w:val="0"/>
        <w:dstrike w:val="0"/>
        <w:vanish w:val="0"/>
        <w:color w:val="auto"/>
        <w:sz w:val="22"/>
        <w:vertAlign w:val="baseline"/>
      </w:rPr>
    </w:lvl>
    <w:lvl w:ilvl="1">
      <w:start w:val="1"/>
      <w:numFmt w:val="lowerLetter"/>
      <w:lvlText w:val="%2."/>
      <w:lvlJc w:val="left"/>
      <w:pPr>
        <w:ind w:left="270" w:hanging="360"/>
      </w:pPr>
      <w:rPr>
        <w:rFonts w:hint="default"/>
        <w:b/>
        <w:i w:val="0"/>
        <w:color w:val="C00000"/>
        <w:sz w:val="20"/>
      </w:rPr>
    </w:lvl>
    <w:lvl w:ilvl="2">
      <w:start w:val="1"/>
      <w:numFmt w:val="lowerLetter"/>
      <w:lvlText w:val="%3."/>
      <w:lvlJc w:val="left"/>
      <w:pPr>
        <w:ind w:left="630" w:hanging="360"/>
      </w:pPr>
      <w:rPr>
        <w:rFonts w:hint="default"/>
      </w:rPr>
    </w:lvl>
    <w:lvl w:ilvl="3">
      <w:start w:val="1"/>
      <w:numFmt w:val="lowerLetter"/>
      <w:lvlText w:val="%4."/>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19" w15:restartNumberingAfterBreak="0">
    <w:nsid w:val="176C348C"/>
    <w:multiLevelType w:val="hybridMultilevel"/>
    <w:tmpl w:val="5E1AA212"/>
    <w:lvl w:ilvl="0" w:tplc="807EEBDE">
      <w:start w:val="7"/>
      <w:numFmt w:val="decimal"/>
      <w:lvlText w:val="%1."/>
      <w:lvlJc w:val="left"/>
      <w:pPr>
        <w:ind w:left="360" w:hanging="360"/>
      </w:pPr>
      <w:rPr>
        <w:rFonts w:ascii="Calibri" w:hAnsi="Calibri" w:hint="default"/>
        <w:b w:val="0"/>
        <w:i w:val="0"/>
        <w:color w:val="auto"/>
        <w:sz w:val="22"/>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630" w:hanging="360"/>
      </w:pPr>
    </w:lvl>
    <w:lvl w:ilvl="7" w:tplc="04090019" w:tentative="1">
      <w:start w:val="1"/>
      <w:numFmt w:val="lowerLetter"/>
      <w:lvlText w:val="%8."/>
      <w:lvlJc w:val="left"/>
      <w:pPr>
        <w:ind w:left="1350" w:hanging="360"/>
      </w:pPr>
    </w:lvl>
    <w:lvl w:ilvl="8" w:tplc="0409001B" w:tentative="1">
      <w:start w:val="1"/>
      <w:numFmt w:val="lowerRoman"/>
      <w:lvlText w:val="%9."/>
      <w:lvlJc w:val="right"/>
      <w:pPr>
        <w:ind w:left="2070" w:hanging="180"/>
      </w:pPr>
    </w:lvl>
  </w:abstractNum>
  <w:abstractNum w:abstractNumId="20" w15:restartNumberingAfterBreak="0">
    <w:nsid w:val="17B76E5E"/>
    <w:multiLevelType w:val="hybridMultilevel"/>
    <w:tmpl w:val="47760160"/>
    <w:lvl w:ilvl="0" w:tplc="1C765DC0">
      <w:start w:val="30"/>
      <w:numFmt w:val="decimal"/>
      <w:lvlText w:val="%1."/>
      <w:lvlJc w:val="left"/>
      <w:pPr>
        <w:ind w:left="360" w:hanging="360"/>
      </w:pPr>
      <w:rPr>
        <w:rFonts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C27063"/>
    <w:multiLevelType w:val="hybridMultilevel"/>
    <w:tmpl w:val="4F2A56AA"/>
    <w:lvl w:ilvl="0" w:tplc="46AE0F1A">
      <w:start w:val="1"/>
      <w:numFmt w:val="lowerLetter"/>
      <w:lvlText w:val="%1."/>
      <w:lvlJc w:val="left"/>
      <w:pPr>
        <w:ind w:left="1440" w:hanging="360"/>
      </w:pPr>
      <w:rPr>
        <w:rFonts w:ascii="Calibri" w:hAnsi="Calibri"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A0A286B"/>
    <w:multiLevelType w:val="hybridMultilevel"/>
    <w:tmpl w:val="7EB6A5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7C3848"/>
    <w:multiLevelType w:val="hybridMultilevel"/>
    <w:tmpl w:val="BEAEB11A"/>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122CFCA">
      <w:start w:val="10"/>
      <w:numFmt w:val="bullet"/>
      <w:lvlText w:val=""/>
      <w:lvlJc w:val="left"/>
      <w:pPr>
        <w:ind w:left="1800" w:hanging="360"/>
      </w:pPr>
      <w:rPr>
        <w:rFonts w:ascii="Wingdings" w:eastAsia="Calibri" w:hAnsi="Wingdings" w:cs="Times New Roman" w:hint="default"/>
        <w:color w:val="auto"/>
        <w:w w:val="99"/>
        <w:sz w:val="22"/>
        <w:szCs w:val="24"/>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1ABD6ED5"/>
    <w:multiLevelType w:val="multilevel"/>
    <w:tmpl w:val="BFF2264E"/>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AC06E14"/>
    <w:multiLevelType w:val="hybridMultilevel"/>
    <w:tmpl w:val="62A280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68253D"/>
    <w:multiLevelType w:val="multilevel"/>
    <w:tmpl w:val="00DE92F0"/>
    <w:lvl w:ilvl="0">
      <w:start w:val="19"/>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21"/>
      <w:numFmt w:val="decimal"/>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none"/>
      <w:lvlText w:val=""/>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27" w15:restartNumberingAfterBreak="0">
    <w:nsid w:val="1BA84589"/>
    <w:multiLevelType w:val="hybridMultilevel"/>
    <w:tmpl w:val="C8A64622"/>
    <w:lvl w:ilvl="0" w:tplc="D7243C76">
      <w:start w:val="10"/>
      <w:numFmt w:val="bullet"/>
      <w:lvlText w:val=""/>
      <w:lvlJc w:val="left"/>
      <w:pPr>
        <w:ind w:left="1080" w:hanging="360"/>
      </w:pPr>
      <w:rPr>
        <w:rFonts w:ascii="Wingdings" w:eastAsia="Calibri" w:hAnsi="Wingdings" w:cs="Times New Roman" w:hint="default"/>
        <w:w w:val="99"/>
        <w:sz w:val="22"/>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1D2D7BF2"/>
    <w:multiLevelType w:val="hybridMultilevel"/>
    <w:tmpl w:val="94A891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7A17E4"/>
    <w:multiLevelType w:val="multilevel"/>
    <w:tmpl w:val="0762A194"/>
    <w:lvl w:ilvl="0">
      <w:start w:val="29"/>
      <w:numFmt w:val="decimal"/>
      <w:lvlText w:val="%1."/>
      <w:lvlJc w:val="left"/>
      <w:pPr>
        <w:ind w:left="360" w:hanging="360"/>
      </w:pPr>
      <w:rPr>
        <w:rFonts w:asciiTheme="minorHAnsi" w:hAnsiTheme="minorHAnsi" w:cstheme="minorHAnsi" w:hint="default"/>
        <w:b w:val="0"/>
        <w:i w:val="0"/>
        <w:color w:val="auto"/>
        <w:sz w:val="22"/>
      </w:rPr>
    </w:lvl>
    <w:lvl w:ilvl="1">
      <w:start w:val="1"/>
      <w:numFmt w:val="lowerLetter"/>
      <w:lvlText w:val="%2."/>
      <w:lvlJc w:val="left"/>
      <w:pPr>
        <w:ind w:left="1080" w:hanging="360"/>
      </w:pPr>
      <w:rPr>
        <w:rFonts w:hint="default"/>
        <w:color w:val="auto"/>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D824770"/>
    <w:multiLevelType w:val="hybridMultilevel"/>
    <w:tmpl w:val="A2DEC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9A5D6D"/>
    <w:multiLevelType w:val="multilevel"/>
    <w:tmpl w:val="059C72DC"/>
    <w:lvl w:ilvl="0">
      <w:start w:val="1"/>
      <w:numFmt w:val="decimal"/>
      <w:pStyle w:val="Number1"/>
      <w:lvlText w:val="%1."/>
      <w:lvlJc w:val="left"/>
      <w:pPr>
        <w:ind w:left="810" w:hanging="360"/>
      </w:pPr>
      <w:rPr>
        <w:rFonts w:ascii="Calibri" w:hAnsi="Calibri" w:hint="default"/>
        <w:b w:val="0"/>
        <w:i w:val="0"/>
        <w:caps w:val="0"/>
        <w:strike w:val="0"/>
        <w:dstrike w:val="0"/>
        <w:vanish w:val="0"/>
        <w:color w:val="auto"/>
        <w:sz w:val="22"/>
        <w:vertAlign w:val="baseline"/>
      </w:rPr>
    </w:lvl>
    <w:lvl w:ilvl="1">
      <w:start w:val="1"/>
      <w:numFmt w:val="none"/>
      <w:lvlText w:val=""/>
      <w:lvlJc w:val="left"/>
      <w:pPr>
        <w:ind w:left="270" w:hanging="360"/>
      </w:pPr>
      <w:rPr>
        <w:rFonts w:hint="default"/>
        <w:b/>
        <w:i w:val="0"/>
        <w:color w:val="C00000"/>
        <w:sz w:val="20"/>
      </w:rPr>
    </w:lvl>
    <w:lvl w:ilvl="2">
      <w:start w:val="1"/>
      <w:numFmt w:val="none"/>
      <w:lvlText w:val=""/>
      <w:lvlJc w:val="right"/>
      <w:pPr>
        <w:ind w:left="630" w:hanging="360"/>
      </w:pPr>
      <w:rPr>
        <w:rFonts w:hint="default"/>
      </w:rPr>
    </w:lvl>
    <w:lvl w:ilvl="3">
      <w:start w:val="1"/>
      <w:numFmt w:val="none"/>
      <w:lvlText w:val=""/>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32" w15:restartNumberingAfterBreak="0">
    <w:nsid w:val="1E345690"/>
    <w:multiLevelType w:val="multilevel"/>
    <w:tmpl w:val="F056BC98"/>
    <w:lvl w:ilvl="0">
      <w:start w:val="35"/>
      <w:numFmt w:val="decimal"/>
      <w:lvlText w:val="%1."/>
      <w:lvlJc w:val="left"/>
      <w:pPr>
        <w:ind w:left="360" w:hanging="360"/>
      </w:pPr>
      <w:rPr>
        <w:rFonts w:hint="default"/>
        <w:b w:val="0"/>
        <w:i w:val="0"/>
        <w:color w:val="auto"/>
        <w:sz w:val="22"/>
      </w:rPr>
    </w:lvl>
    <w:lvl w:ilvl="1">
      <w:start w:val="35"/>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1E416074"/>
    <w:multiLevelType w:val="hybridMultilevel"/>
    <w:tmpl w:val="EA926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1EA360A"/>
    <w:multiLevelType w:val="hybridMultilevel"/>
    <w:tmpl w:val="9BCC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3D481E"/>
    <w:multiLevelType w:val="hybridMultilevel"/>
    <w:tmpl w:val="E44244CE"/>
    <w:lvl w:ilvl="0" w:tplc="1F16D0B0">
      <w:start w:val="1"/>
      <w:numFmt w:val="lowerLetter"/>
      <w:lvlText w:val="%1."/>
      <w:lvlJc w:val="left"/>
      <w:pPr>
        <w:ind w:left="1800" w:hanging="360"/>
      </w:pPr>
      <w:rPr>
        <w:rFonts w:ascii="Calibri" w:hAnsi="Calibri" w:hint="default"/>
        <w:b w:val="0"/>
        <w:i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2DC0771"/>
    <w:multiLevelType w:val="hybridMultilevel"/>
    <w:tmpl w:val="192E7180"/>
    <w:lvl w:ilvl="0" w:tplc="C63C5E88">
      <w:start w:val="1"/>
      <w:numFmt w:val="decimal"/>
      <w:lvlText w:val="%1."/>
      <w:lvlJc w:val="left"/>
      <w:pPr>
        <w:ind w:left="720" w:hanging="360"/>
      </w:pPr>
      <w:rPr>
        <w:rFonts w:ascii="Calibri" w:hAnsi="Calibri" w:cstheme="minorHAnsi" w:hint="default"/>
        <w:b w:val="0"/>
        <w:bCs w:val="0"/>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F2529A"/>
    <w:multiLevelType w:val="hybridMultilevel"/>
    <w:tmpl w:val="CBD0606C"/>
    <w:lvl w:ilvl="0" w:tplc="8784449C">
      <w:start w:val="1"/>
      <w:numFmt w:val="lowerLetter"/>
      <w:pStyle w:val="NumberLetterlowercase"/>
      <w:lvlText w:val="%1."/>
      <w:lvlJc w:val="left"/>
      <w:pPr>
        <w:ind w:left="360" w:hanging="360"/>
      </w:pPr>
      <w:rPr>
        <w:rFonts w:ascii="Calibri" w:hAnsi="Calibri" w:hint="default"/>
        <w:b w:val="0"/>
        <w:i w:val="0"/>
        <w:color w:val="auto"/>
        <w:sz w:val="22"/>
      </w:rPr>
    </w:lvl>
    <w:lvl w:ilvl="1" w:tplc="84A8B1C8" w:tentative="1">
      <w:start w:val="1"/>
      <w:numFmt w:val="lowerLetter"/>
      <w:lvlText w:val="%2."/>
      <w:lvlJc w:val="left"/>
      <w:pPr>
        <w:ind w:left="1080" w:hanging="360"/>
      </w:pPr>
    </w:lvl>
    <w:lvl w:ilvl="2" w:tplc="EA463DEE" w:tentative="1">
      <w:start w:val="1"/>
      <w:numFmt w:val="lowerRoman"/>
      <w:lvlText w:val="%3."/>
      <w:lvlJc w:val="right"/>
      <w:pPr>
        <w:ind w:left="1800" w:hanging="180"/>
      </w:pPr>
    </w:lvl>
    <w:lvl w:ilvl="3" w:tplc="5F14EB2E" w:tentative="1">
      <w:start w:val="1"/>
      <w:numFmt w:val="decimal"/>
      <w:lvlText w:val="%4."/>
      <w:lvlJc w:val="left"/>
      <w:pPr>
        <w:ind w:left="2520" w:hanging="360"/>
      </w:pPr>
    </w:lvl>
    <w:lvl w:ilvl="4" w:tplc="FE244B9E" w:tentative="1">
      <w:start w:val="1"/>
      <w:numFmt w:val="lowerLetter"/>
      <w:lvlText w:val="%5."/>
      <w:lvlJc w:val="left"/>
      <w:pPr>
        <w:ind w:left="3240" w:hanging="360"/>
      </w:pPr>
    </w:lvl>
    <w:lvl w:ilvl="5" w:tplc="73D2C7BE" w:tentative="1">
      <w:start w:val="1"/>
      <w:numFmt w:val="lowerRoman"/>
      <w:lvlText w:val="%6."/>
      <w:lvlJc w:val="right"/>
      <w:pPr>
        <w:ind w:left="3960" w:hanging="180"/>
      </w:pPr>
    </w:lvl>
    <w:lvl w:ilvl="6" w:tplc="76CA7D4C" w:tentative="1">
      <w:start w:val="1"/>
      <w:numFmt w:val="decimal"/>
      <w:lvlText w:val="%7."/>
      <w:lvlJc w:val="left"/>
      <w:pPr>
        <w:ind w:left="4680" w:hanging="360"/>
      </w:pPr>
    </w:lvl>
    <w:lvl w:ilvl="7" w:tplc="30BC0B2A" w:tentative="1">
      <w:start w:val="1"/>
      <w:numFmt w:val="lowerLetter"/>
      <w:lvlText w:val="%8."/>
      <w:lvlJc w:val="left"/>
      <w:pPr>
        <w:ind w:left="5400" w:hanging="360"/>
      </w:pPr>
    </w:lvl>
    <w:lvl w:ilvl="8" w:tplc="B9B26D62" w:tentative="1">
      <w:start w:val="1"/>
      <w:numFmt w:val="lowerRoman"/>
      <w:lvlText w:val="%9."/>
      <w:lvlJc w:val="right"/>
      <w:pPr>
        <w:ind w:left="6120" w:hanging="180"/>
      </w:pPr>
    </w:lvl>
  </w:abstractNum>
  <w:abstractNum w:abstractNumId="38" w15:restartNumberingAfterBreak="0">
    <w:nsid w:val="24296EE5"/>
    <w:multiLevelType w:val="multilevel"/>
    <w:tmpl w:val="BDAACD3C"/>
    <w:lvl w:ilvl="0">
      <w:start w:val="12"/>
      <w:numFmt w:val="decimal"/>
      <w:lvlText w:val="%1."/>
      <w:lvlJc w:val="left"/>
      <w:pPr>
        <w:ind w:left="360" w:hanging="360"/>
      </w:pPr>
      <w:rPr>
        <w:rFonts w:ascii="Calibri" w:hAnsi="Calibri" w:hint="default"/>
        <w:b w:val="0"/>
        <w:i w:val="0"/>
        <w:color w:val="auto"/>
        <w:sz w:val="22"/>
      </w:rPr>
    </w:lvl>
    <w:lvl w:ilvl="1">
      <w:start w:val="1"/>
      <w:numFmt w:val="lowerLetter"/>
      <w:lvlText w:val="%2."/>
      <w:lvlJc w:val="left"/>
      <w:pPr>
        <w:ind w:left="720" w:hanging="360"/>
      </w:pPr>
      <w:rPr>
        <w:rFonts w:hint="default"/>
        <w:color w:val="DD2230"/>
      </w:rPr>
    </w:lvl>
    <w:lvl w:ilvl="2">
      <w:start w:val="1"/>
      <w:numFmt w:val="lowerRoman"/>
      <w:lvlText w:val="%3."/>
      <w:lvlJc w:val="right"/>
      <w:pPr>
        <w:ind w:left="1080" w:hanging="360"/>
      </w:pPr>
      <w:rPr>
        <w:rFonts w:hint="default"/>
        <w:color w:val="DD223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268E5E62"/>
    <w:multiLevelType w:val="hybridMultilevel"/>
    <w:tmpl w:val="FCFE3904"/>
    <w:lvl w:ilvl="0" w:tplc="C24A080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703476A"/>
    <w:multiLevelType w:val="hybridMultilevel"/>
    <w:tmpl w:val="02A83B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256654"/>
    <w:multiLevelType w:val="multilevel"/>
    <w:tmpl w:val="4B8EFBEC"/>
    <w:lvl w:ilvl="0">
      <w:start w:val="1"/>
      <w:numFmt w:val="lowerLetter"/>
      <w:lvlText w:val="%1."/>
      <w:lvlJc w:val="left"/>
      <w:pPr>
        <w:ind w:left="1440" w:hanging="360"/>
      </w:pPr>
      <w:rPr>
        <w:rFonts w:hint="default"/>
        <w:b w:val="0"/>
        <w:i w:val="0"/>
        <w:color w:val="auto"/>
        <w:sz w:val="22"/>
      </w:rPr>
    </w:lvl>
    <w:lvl w:ilvl="1">
      <w:start w:val="1"/>
      <w:numFmt w:val="decimal"/>
      <w:lvlText w:val="%2."/>
      <w:lvlJc w:val="left"/>
      <w:pPr>
        <w:ind w:left="1800" w:hanging="360"/>
      </w:pPr>
      <w:rPr>
        <w:rFonts w:hint="default"/>
        <w:b w:val="0"/>
        <w:bCs/>
        <w:color w:val="auto"/>
      </w:rPr>
    </w:lvl>
    <w:lvl w:ilvl="2">
      <w:start w:val="1"/>
      <w:numFmt w:val="lowerRoman"/>
      <w:lvlText w:val="%3."/>
      <w:lvlJc w:val="right"/>
      <w:pPr>
        <w:ind w:left="2160" w:hanging="360"/>
      </w:pPr>
      <w:rPr>
        <w:rFonts w:hint="default"/>
        <w:color w:val="DD223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2" w15:restartNumberingAfterBreak="0">
    <w:nsid w:val="28697031"/>
    <w:multiLevelType w:val="multilevel"/>
    <w:tmpl w:val="BAA861CA"/>
    <w:lvl w:ilvl="0">
      <w:start w:val="1"/>
      <w:numFmt w:val="decimal"/>
      <w:lvlText w:val="%1."/>
      <w:lvlJc w:val="left"/>
      <w:pPr>
        <w:ind w:left="810" w:hanging="360"/>
      </w:pPr>
      <w:rPr>
        <w:rFonts w:ascii="Calibri" w:eastAsiaTheme="minorHAnsi" w:hAnsi="Calibri" w:cstheme="minorHAnsi"/>
        <w:b w:val="0"/>
        <w:i w:val="0"/>
        <w:caps w:val="0"/>
        <w:strike w:val="0"/>
        <w:dstrike w:val="0"/>
        <w:vanish w:val="0"/>
        <w:color w:val="auto"/>
        <w:sz w:val="22"/>
        <w:vertAlign w:val="baseline"/>
      </w:rPr>
    </w:lvl>
    <w:lvl w:ilvl="1">
      <w:start w:val="1"/>
      <w:numFmt w:val="lowerLetter"/>
      <w:lvlText w:val="%2."/>
      <w:lvlJc w:val="left"/>
      <w:pPr>
        <w:ind w:left="270" w:hanging="360"/>
      </w:pPr>
      <w:rPr>
        <w:rFonts w:hint="default"/>
        <w:b/>
        <w:i w:val="0"/>
        <w:color w:val="C00000"/>
        <w:sz w:val="20"/>
      </w:rPr>
    </w:lvl>
    <w:lvl w:ilvl="2">
      <w:start w:val="1"/>
      <w:numFmt w:val="lowerLetter"/>
      <w:lvlText w:val="%3."/>
      <w:lvlJc w:val="left"/>
      <w:pPr>
        <w:ind w:left="630" w:hanging="360"/>
      </w:pPr>
      <w:rPr>
        <w:rFonts w:hint="default"/>
      </w:rPr>
    </w:lvl>
    <w:lvl w:ilvl="3">
      <w:start w:val="1"/>
      <w:numFmt w:val="lowerLetter"/>
      <w:lvlText w:val="%4."/>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43" w15:restartNumberingAfterBreak="0">
    <w:nsid w:val="28AB6149"/>
    <w:multiLevelType w:val="hybridMultilevel"/>
    <w:tmpl w:val="D764A0A2"/>
    <w:lvl w:ilvl="0" w:tplc="807EEBDE">
      <w:start w:val="7"/>
      <w:numFmt w:val="decimal"/>
      <w:lvlText w:val="%1."/>
      <w:lvlJc w:val="left"/>
      <w:pPr>
        <w:ind w:left="360" w:hanging="360"/>
      </w:pPr>
      <w:rPr>
        <w:rFonts w:ascii="Calibri" w:hAnsi="Calibri" w:hint="default"/>
        <w:b w:val="0"/>
        <w:i w:val="0"/>
        <w:color w:val="auto"/>
        <w:sz w:val="22"/>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630" w:hanging="360"/>
      </w:pPr>
    </w:lvl>
    <w:lvl w:ilvl="7" w:tplc="04090019" w:tentative="1">
      <w:start w:val="1"/>
      <w:numFmt w:val="lowerLetter"/>
      <w:lvlText w:val="%8."/>
      <w:lvlJc w:val="left"/>
      <w:pPr>
        <w:ind w:left="1350" w:hanging="360"/>
      </w:pPr>
    </w:lvl>
    <w:lvl w:ilvl="8" w:tplc="0409001B" w:tentative="1">
      <w:start w:val="1"/>
      <w:numFmt w:val="lowerRoman"/>
      <w:lvlText w:val="%9."/>
      <w:lvlJc w:val="right"/>
      <w:pPr>
        <w:ind w:left="2070" w:hanging="180"/>
      </w:pPr>
    </w:lvl>
  </w:abstractNum>
  <w:abstractNum w:abstractNumId="44" w15:restartNumberingAfterBreak="0">
    <w:nsid w:val="2A023EA0"/>
    <w:multiLevelType w:val="hybridMultilevel"/>
    <w:tmpl w:val="699AD4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5401E5"/>
    <w:multiLevelType w:val="hybridMultilevel"/>
    <w:tmpl w:val="FACC1E9C"/>
    <w:lvl w:ilvl="0" w:tplc="B31E1FF4">
      <w:start w:val="1"/>
      <w:numFmt w:val="decimal"/>
      <w:lvlText w:val="%1."/>
      <w:lvlJc w:val="left"/>
      <w:pPr>
        <w:ind w:left="360" w:hanging="360"/>
      </w:pPr>
    </w:lvl>
    <w:lvl w:ilvl="1" w:tplc="78E0A030">
      <w:start w:val="1"/>
      <w:numFmt w:val="lowerLetter"/>
      <w:lvlText w:val="%2."/>
      <w:lvlJc w:val="left"/>
      <w:pPr>
        <w:ind w:left="1080" w:hanging="360"/>
      </w:pPr>
      <w:rPr>
        <w:rFonts w:hint="default"/>
        <w:color w:val="auto"/>
      </w:rPr>
    </w:lvl>
    <w:lvl w:ilvl="2" w:tplc="F1CE0EF0">
      <w:start w:val="1"/>
      <w:numFmt w:val="lowerRoman"/>
      <w:lvlText w:val="%3."/>
      <w:lvlJc w:val="right"/>
      <w:pPr>
        <w:ind w:left="1800" w:hanging="180"/>
      </w:pPr>
    </w:lvl>
    <w:lvl w:ilvl="3" w:tplc="5BD2F4FA" w:tentative="1">
      <w:start w:val="1"/>
      <w:numFmt w:val="decimal"/>
      <w:lvlText w:val="%4."/>
      <w:lvlJc w:val="left"/>
      <w:pPr>
        <w:ind w:left="2520" w:hanging="360"/>
      </w:pPr>
    </w:lvl>
    <w:lvl w:ilvl="4" w:tplc="9CA4DB8A" w:tentative="1">
      <w:start w:val="1"/>
      <w:numFmt w:val="lowerLetter"/>
      <w:lvlText w:val="%5."/>
      <w:lvlJc w:val="left"/>
      <w:pPr>
        <w:ind w:left="3240" w:hanging="360"/>
      </w:pPr>
    </w:lvl>
    <w:lvl w:ilvl="5" w:tplc="BE0A0104" w:tentative="1">
      <w:start w:val="1"/>
      <w:numFmt w:val="lowerRoman"/>
      <w:lvlText w:val="%6."/>
      <w:lvlJc w:val="right"/>
      <w:pPr>
        <w:ind w:left="3960" w:hanging="180"/>
      </w:pPr>
    </w:lvl>
    <w:lvl w:ilvl="6" w:tplc="67F003BA" w:tentative="1">
      <w:start w:val="1"/>
      <w:numFmt w:val="decimal"/>
      <w:lvlText w:val="%7."/>
      <w:lvlJc w:val="left"/>
      <w:pPr>
        <w:ind w:left="4680" w:hanging="360"/>
      </w:pPr>
    </w:lvl>
    <w:lvl w:ilvl="7" w:tplc="688E6624" w:tentative="1">
      <w:start w:val="1"/>
      <w:numFmt w:val="lowerLetter"/>
      <w:lvlText w:val="%8."/>
      <w:lvlJc w:val="left"/>
      <w:pPr>
        <w:ind w:left="5400" w:hanging="360"/>
      </w:pPr>
    </w:lvl>
    <w:lvl w:ilvl="8" w:tplc="FAF67686" w:tentative="1">
      <w:start w:val="1"/>
      <w:numFmt w:val="lowerRoman"/>
      <w:lvlText w:val="%9."/>
      <w:lvlJc w:val="right"/>
      <w:pPr>
        <w:ind w:left="6120" w:hanging="180"/>
      </w:pPr>
    </w:lvl>
  </w:abstractNum>
  <w:abstractNum w:abstractNumId="46" w15:restartNumberingAfterBreak="0">
    <w:nsid w:val="2B4B1056"/>
    <w:multiLevelType w:val="hybridMultilevel"/>
    <w:tmpl w:val="E940F93A"/>
    <w:lvl w:ilvl="0" w:tplc="7A36CF0A">
      <w:start w:val="1"/>
      <w:numFmt w:val="decimal"/>
      <w:lvlText w:val="%1."/>
      <w:lvlJc w:val="left"/>
      <w:pPr>
        <w:ind w:left="360" w:hanging="360"/>
      </w:pPr>
      <w:rPr>
        <w:rFonts w:asciiTheme="minorHAnsi" w:hAnsiTheme="minorHAnsi" w:cstheme="minorHAnsi" w:hint="default"/>
        <w:color w:val="auto"/>
        <w:sz w:val="22"/>
      </w:rPr>
    </w:lvl>
    <w:lvl w:ilvl="1" w:tplc="0122CFCA">
      <w:start w:val="10"/>
      <w:numFmt w:val="bullet"/>
      <w:lvlText w:val=""/>
      <w:lvlJc w:val="left"/>
      <w:pPr>
        <w:ind w:left="1080" w:hanging="360"/>
      </w:pPr>
      <w:rPr>
        <w:rFonts w:ascii="Wingdings" w:eastAsia="Calibri" w:hAnsi="Wingdings" w:cs="Times New Roman" w:hint="default"/>
        <w:b w:val="0"/>
        <w:i w:val="0"/>
        <w:color w:val="auto"/>
        <w:w w:val="99"/>
        <w:sz w:val="22"/>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C8B0341"/>
    <w:multiLevelType w:val="multilevel"/>
    <w:tmpl w:val="C994B6BC"/>
    <w:lvl w:ilvl="0">
      <w:start w:val="1"/>
      <w:numFmt w:val="lowerRoman"/>
      <w:pStyle w:val="Numberroman"/>
      <w:lvlText w:val="%1."/>
      <w:lvlJc w:val="right"/>
      <w:pPr>
        <w:ind w:left="720" w:hanging="360"/>
      </w:pPr>
      <w:rPr>
        <w:rFonts w:hint="default"/>
        <w:b w:val="0"/>
        <w:i w:val="0"/>
        <w:caps w:val="0"/>
        <w:strike w:val="0"/>
        <w:dstrike w:val="0"/>
        <w:vanish w:val="0"/>
        <w:color w:val="B12732"/>
        <w:sz w:val="22"/>
        <w:vertAlign w:val="baseline"/>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E2161F0"/>
    <w:multiLevelType w:val="hybridMultilevel"/>
    <w:tmpl w:val="7F02F8BC"/>
    <w:lvl w:ilvl="0" w:tplc="C1988050">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E716ADD"/>
    <w:multiLevelType w:val="hybridMultilevel"/>
    <w:tmpl w:val="8B187F80"/>
    <w:lvl w:ilvl="0" w:tplc="F504639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04D4810"/>
    <w:multiLevelType w:val="hybridMultilevel"/>
    <w:tmpl w:val="9F1EC604"/>
    <w:lvl w:ilvl="0" w:tplc="0122CFCA">
      <w:start w:val="10"/>
      <w:numFmt w:val="bullet"/>
      <w:lvlText w:val=""/>
      <w:lvlJc w:val="left"/>
      <w:pPr>
        <w:ind w:left="1080" w:hanging="360"/>
      </w:pPr>
      <w:rPr>
        <w:rFonts w:ascii="Wingdings" w:eastAsia="Calibri" w:hAnsi="Wingdings" w:cs="Times New Roman" w:hint="default"/>
        <w:b w:val="0"/>
        <w:i w:val="0"/>
        <w:color w:val="auto"/>
        <w:w w:val="99"/>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0531029"/>
    <w:multiLevelType w:val="multilevel"/>
    <w:tmpl w:val="75780CF4"/>
    <w:lvl w:ilvl="0">
      <w:start w:val="12"/>
      <w:numFmt w:val="decimal"/>
      <w:lvlText w:val="%1."/>
      <w:lvlJc w:val="left"/>
      <w:pPr>
        <w:ind w:left="360" w:hanging="360"/>
      </w:pPr>
      <w:rPr>
        <w:rFonts w:asciiTheme="minorHAnsi" w:hAnsiTheme="minorHAnsi" w:cstheme="minorHAnsi" w:hint="default"/>
        <w:b w:val="0"/>
        <w:i w:val="0"/>
        <w:color w:val="auto"/>
        <w:sz w:val="22"/>
      </w:rPr>
    </w:lvl>
    <w:lvl w:ilvl="1">
      <w:start w:val="1"/>
      <w:numFmt w:val="lowerLetter"/>
      <w:lvlText w:val="%2."/>
      <w:lvlJc w:val="left"/>
      <w:pPr>
        <w:ind w:left="1080" w:hanging="360"/>
      </w:pPr>
      <w:rPr>
        <w:rFonts w:hint="default"/>
        <w:color w:val="auto"/>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313D3BFC"/>
    <w:multiLevelType w:val="hybridMultilevel"/>
    <w:tmpl w:val="E44244CE"/>
    <w:lvl w:ilvl="0" w:tplc="1F16D0B0">
      <w:start w:val="1"/>
      <w:numFmt w:val="lowerLetter"/>
      <w:lvlText w:val="%1."/>
      <w:lvlJc w:val="left"/>
      <w:pPr>
        <w:ind w:left="990" w:hanging="360"/>
      </w:pPr>
      <w:rPr>
        <w:rFonts w:ascii="Calibri" w:hAnsi="Calibri" w:hint="default"/>
        <w:b w:val="0"/>
        <w:i w:val="0"/>
        <w:color w:val="auto"/>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3" w15:restartNumberingAfterBreak="0">
    <w:nsid w:val="314E324B"/>
    <w:multiLevelType w:val="hybridMultilevel"/>
    <w:tmpl w:val="669843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704CA1"/>
    <w:multiLevelType w:val="hybridMultilevel"/>
    <w:tmpl w:val="F9E68458"/>
    <w:lvl w:ilvl="0" w:tplc="96FAA3EE">
      <w:start w:val="1"/>
      <w:numFmt w:val="decimal"/>
      <w:pStyle w:val="NumbersRed-IPR"/>
      <w:lvlText w:val="%1."/>
      <w:lvlJc w:val="left"/>
      <w:pPr>
        <w:ind w:left="720" w:hanging="360"/>
      </w:pPr>
      <w:rPr>
        <w:rFonts w:ascii="Calibri" w:hAnsi="Calibri" w:hint="default"/>
        <w:b w:val="0"/>
        <w:i w:val="0"/>
        <w:color w:val="B1273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2E4789"/>
    <w:multiLevelType w:val="hybridMultilevel"/>
    <w:tmpl w:val="5DCA795A"/>
    <w:lvl w:ilvl="0" w:tplc="EF96D51A">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2411671"/>
    <w:multiLevelType w:val="multilevel"/>
    <w:tmpl w:val="063C7570"/>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41C5961"/>
    <w:multiLevelType w:val="hybridMultilevel"/>
    <w:tmpl w:val="41DCFB08"/>
    <w:lvl w:ilvl="0" w:tplc="04090019">
      <w:start w:val="1"/>
      <w:numFmt w:val="lowerLetter"/>
      <w:lvlText w:val="%1."/>
      <w:lvlJc w:val="left"/>
      <w:pPr>
        <w:ind w:left="720" w:hanging="360"/>
      </w:pPr>
      <w:rPr>
        <w:rFonts w:hint="default"/>
        <w:color w:val="B12732"/>
      </w:rPr>
    </w:lvl>
    <w:lvl w:ilvl="1" w:tplc="04090019">
      <w:start w:val="1"/>
      <w:numFmt w:val="lowerLetter"/>
      <w:lvlText w:val="%2."/>
      <w:lvlJc w:val="left"/>
      <w:pPr>
        <w:ind w:left="1440" w:hanging="360"/>
      </w:pPr>
    </w:lvl>
    <w:lvl w:ilvl="2" w:tplc="0409001B">
      <w:start w:val="1"/>
      <w:numFmt w:val="lowerRoman"/>
      <w:pStyle w:val="NumberRomanLowercase"/>
      <w:lvlText w:val="%3."/>
      <w:lvlJc w:val="right"/>
      <w:pPr>
        <w:ind w:left="2160" w:hanging="180"/>
      </w:pPr>
      <w:rPr>
        <w:rFonts w:hint="default"/>
        <w:color w:val="B127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E578ED"/>
    <w:multiLevelType w:val="hybridMultilevel"/>
    <w:tmpl w:val="FC26D80E"/>
    <w:lvl w:ilvl="0" w:tplc="0122CFCA">
      <w:start w:val="10"/>
      <w:numFmt w:val="bullet"/>
      <w:lvlText w:val=""/>
      <w:lvlJc w:val="left"/>
      <w:pPr>
        <w:ind w:left="1080" w:hanging="360"/>
      </w:pPr>
      <w:rPr>
        <w:rFonts w:ascii="Wingdings" w:eastAsia="Calibri" w:hAnsi="Wingdings" w:cs="Times New Roman" w:hint="default"/>
        <w:strike w:val="0"/>
        <w:dstrike w:val="0"/>
        <w:color w:val="auto"/>
        <w:w w:val="99"/>
        <w:sz w:val="22"/>
        <w:szCs w:val="24"/>
        <w:u w:val="none"/>
        <w:effect w:val="none"/>
      </w:rPr>
    </w:lvl>
    <w:lvl w:ilvl="1" w:tplc="0122CFCA">
      <w:start w:val="10"/>
      <w:numFmt w:val="bullet"/>
      <w:lvlText w:val=""/>
      <w:lvlJc w:val="left"/>
      <w:pPr>
        <w:ind w:left="2160" w:hanging="360"/>
      </w:pPr>
      <w:rPr>
        <w:rFonts w:ascii="Wingdings" w:eastAsia="Calibri" w:hAnsi="Wingdings" w:cs="Times New Roman" w:hint="default"/>
        <w:color w:val="auto"/>
        <w:w w:val="99"/>
        <w:sz w:val="22"/>
        <w:szCs w:val="24"/>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9" w15:restartNumberingAfterBreak="0">
    <w:nsid w:val="36B87746"/>
    <w:multiLevelType w:val="hybridMultilevel"/>
    <w:tmpl w:val="F6C8EDBC"/>
    <w:lvl w:ilvl="0" w:tplc="5C906D16">
      <w:start w:val="1"/>
      <w:numFmt w:val="lowerLetter"/>
      <w:lvlText w:val="%1."/>
      <w:lvlJc w:val="left"/>
      <w:pPr>
        <w:ind w:left="1080" w:hanging="360"/>
      </w:pPr>
      <w:rPr>
        <w:rFonts w:ascii="Calibri" w:hAnsi="Calibri"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751554A"/>
    <w:multiLevelType w:val="multilevel"/>
    <w:tmpl w:val="6D26B6BA"/>
    <w:lvl w:ilvl="0">
      <w:start w:val="1"/>
      <w:numFmt w:val="lowerLette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7BA181F"/>
    <w:multiLevelType w:val="hybridMultilevel"/>
    <w:tmpl w:val="3B4C476A"/>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37BA26F3"/>
    <w:multiLevelType w:val="multilevel"/>
    <w:tmpl w:val="BAA861CA"/>
    <w:lvl w:ilvl="0">
      <w:start w:val="1"/>
      <w:numFmt w:val="decimal"/>
      <w:lvlText w:val="%1."/>
      <w:lvlJc w:val="left"/>
      <w:pPr>
        <w:ind w:left="810" w:hanging="360"/>
      </w:pPr>
      <w:rPr>
        <w:rFonts w:ascii="Calibri" w:eastAsiaTheme="minorHAnsi" w:hAnsi="Calibri" w:cstheme="minorHAnsi"/>
        <w:b w:val="0"/>
        <w:i w:val="0"/>
        <w:caps w:val="0"/>
        <w:strike w:val="0"/>
        <w:dstrike w:val="0"/>
        <w:vanish w:val="0"/>
        <w:color w:val="auto"/>
        <w:sz w:val="22"/>
        <w:vertAlign w:val="baseline"/>
      </w:rPr>
    </w:lvl>
    <w:lvl w:ilvl="1">
      <w:start w:val="1"/>
      <w:numFmt w:val="lowerLetter"/>
      <w:lvlText w:val="%2."/>
      <w:lvlJc w:val="left"/>
      <w:pPr>
        <w:ind w:left="270" w:hanging="360"/>
      </w:pPr>
      <w:rPr>
        <w:rFonts w:hint="default"/>
        <w:b/>
        <w:i w:val="0"/>
        <w:color w:val="C00000"/>
        <w:sz w:val="20"/>
      </w:rPr>
    </w:lvl>
    <w:lvl w:ilvl="2">
      <w:start w:val="1"/>
      <w:numFmt w:val="lowerLetter"/>
      <w:lvlText w:val="%3."/>
      <w:lvlJc w:val="left"/>
      <w:pPr>
        <w:ind w:left="630" w:hanging="360"/>
      </w:pPr>
      <w:rPr>
        <w:rFonts w:hint="default"/>
      </w:rPr>
    </w:lvl>
    <w:lvl w:ilvl="3">
      <w:start w:val="1"/>
      <w:numFmt w:val="lowerLetter"/>
      <w:lvlText w:val="%4."/>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63" w15:restartNumberingAfterBreak="0">
    <w:nsid w:val="38F37B71"/>
    <w:multiLevelType w:val="hybridMultilevel"/>
    <w:tmpl w:val="DC6EECB6"/>
    <w:lvl w:ilvl="0" w:tplc="78E0A030">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15:restartNumberingAfterBreak="0">
    <w:nsid w:val="39CA3DFF"/>
    <w:multiLevelType w:val="hybridMultilevel"/>
    <w:tmpl w:val="50AC4230"/>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3D00642D"/>
    <w:multiLevelType w:val="hybridMultilevel"/>
    <w:tmpl w:val="B2D077F6"/>
    <w:lvl w:ilvl="0" w:tplc="5C906D16">
      <w:start w:val="1"/>
      <w:numFmt w:val="lowerLetter"/>
      <w:lvlText w:val="%1."/>
      <w:lvlJc w:val="left"/>
      <w:pPr>
        <w:ind w:left="1080" w:hanging="360"/>
      </w:pPr>
      <w:rPr>
        <w:rFonts w:ascii="Calibri" w:hAnsi="Calibri" w:hint="default"/>
        <w:b w:val="0"/>
        <w:i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66" w15:restartNumberingAfterBreak="0">
    <w:nsid w:val="3D1F1FDE"/>
    <w:multiLevelType w:val="hybridMultilevel"/>
    <w:tmpl w:val="620E0D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D801702"/>
    <w:multiLevelType w:val="hybridMultilevel"/>
    <w:tmpl w:val="ACCA6BC6"/>
    <w:lvl w:ilvl="0" w:tplc="D7243C76">
      <w:start w:val="10"/>
      <w:numFmt w:val="bullet"/>
      <w:lvlText w:val=""/>
      <w:lvlJc w:val="left"/>
      <w:pPr>
        <w:ind w:left="512" w:hanging="360"/>
      </w:pPr>
      <w:rPr>
        <w:rFonts w:ascii="Wingdings" w:eastAsia="Calibri" w:hAnsi="Wingdings" w:cs="Times New Roman" w:hint="default"/>
        <w:w w:val="99"/>
        <w:sz w:val="22"/>
        <w:szCs w:val="24"/>
      </w:rPr>
    </w:lvl>
    <w:lvl w:ilvl="1" w:tplc="D7243C76">
      <w:start w:val="10"/>
      <w:numFmt w:val="bullet"/>
      <w:lvlText w:val=""/>
      <w:lvlJc w:val="left"/>
      <w:pPr>
        <w:ind w:left="1232" w:hanging="360"/>
      </w:pPr>
      <w:rPr>
        <w:rFonts w:ascii="Wingdings" w:eastAsia="Calibri" w:hAnsi="Wingdings" w:cs="Times New Roman" w:hint="default"/>
        <w:w w:val="99"/>
        <w:sz w:val="22"/>
        <w:szCs w:val="24"/>
      </w:rPr>
    </w:lvl>
    <w:lvl w:ilvl="2" w:tplc="0409001B">
      <w:start w:val="1"/>
      <w:numFmt w:val="lowerRoman"/>
      <w:lvlText w:val="%3."/>
      <w:lvlJc w:val="right"/>
      <w:pPr>
        <w:ind w:left="1952" w:hanging="180"/>
      </w:pPr>
    </w:lvl>
    <w:lvl w:ilvl="3" w:tplc="0409000F">
      <w:start w:val="1"/>
      <w:numFmt w:val="decimal"/>
      <w:lvlText w:val="%4."/>
      <w:lvlJc w:val="left"/>
      <w:pPr>
        <w:ind w:left="2672" w:hanging="360"/>
      </w:pPr>
    </w:lvl>
    <w:lvl w:ilvl="4" w:tplc="04090019">
      <w:start w:val="1"/>
      <w:numFmt w:val="lowerLetter"/>
      <w:lvlText w:val="%5."/>
      <w:lvlJc w:val="left"/>
      <w:pPr>
        <w:ind w:left="3392" w:hanging="360"/>
      </w:pPr>
    </w:lvl>
    <w:lvl w:ilvl="5" w:tplc="0409001B">
      <w:start w:val="1"/>
      <w:numFmt w:val="lowerRoman"/>
      <w:lvlText w:val="%6."/>
      <w:lvlJc w:val="right"/>
      <w:pPr>
        <w:ind w:left="4112" w:hanging="180"/>
      </w:pPr>
    </w:lvl>
    <w:lvl w:ilvl="6" w:tplc="0409000F">
      <w:start w:val="1"/>
      <w:numFmt w:val="decimal"/>
      <w:lvlText w:val="%7."/>
      <w:lvlJc w:val="left"/>
      <w:pPr>
        <w:ind w:left="4832" w:hanging="360"/>
      </w:pPr>
    </w:lvl>
    <w:lvl w:ilvl="7" w:tplc="04090019">
      <w:start w:val="1"/>
      <w:numFmt w:val="lowerLetter"/>
      <w:lvlText w:val="%8."/>
      <w:lvlJc w:val="left"/>
      <w:pPr>
        <w:ind w:left="5552" w:hanging="360"/>
      </w:pPr>
    </w:lvl>
    <w:lvl w:ilvl="8" w:tplc="0409001B">
      <w:start w:val="1"/>
      <w:numFmt w:val="lowerRoman"/>
      <w:lvlText w:val="%9."/>
      <w:lvlJc w:val="right"/>
      <w:pPr>
        <w:ind w:left="6272" w:hanging="180"/>
      </w:pPr>
    </w:lvl>
  </w:abstractNum>
  <w:abstractNum w:abstractNumId="68" w15:restartNumberingAfterBreak="0">
    <w:nsid w:val="3DAE7600"/>
    <w:multiLevelType w:val="hybridMultilevel"/>
    <w:tmpl w:val="133C5BC4"/>
    <w:styleLink w:val="BulletListStyleRed-IPR"/>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EDE7A9A"/>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1452328"/>
    <w:multiLevelType w:val="multilevel"/>
    <w:tmpl w:val="05365D0A"/>
    <w:lvl w:ilvl="0">
      <w:start w:val="38"/>
      <w:numFmt w:val="decimal"/>
      <w:lvlText w:val="%1."/>
      <w:lvlJc w:val="left"/>
      <w:pPr>
        <w:ind w:left="360" w:hanging="360"/>
      </w:pPr>
      <w:rPr>
        <w:rFonts w:hint="default"/>
        <w:b w:val="0"/>
        <w:i w:val="0"/>
        <w:color w:val="auto"/>
        <w:sz w:val="22"/>
      </w:rPr>
    </w:lvl>
    <w:lvl w:ilvl="1">
      <w:start w:val="32"/>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1" w15:restartNumberingAfterBreak="0">
    <w:nsid w:val="41965DB9"/>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23E163B"/>
    <w:multiLevelType w:val="hybridMultilevel"/>
    <w:tmpl w:val="2B2CBEF2"/>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8286CC78">
      <w:start w:val="10"/>
      <w:numFmt w:val="bullet"/>
      <w:lvlText w:val=""/>
      <w:lvlJc w:val="left"/>
      <w:pPr>
        <w:ind w:left="1862" w:hanging="360"/>
      </w:pPr>
      <w:rPr>
        <w:rFonts w:ascii="Wingdings" w:eastAsia="Calibri" w:hAnsi="Wingdings" w:cs="Times New Roman" w:hint="default"/>
        <w:color w:val="auto"/>
        <w:w w:val="99"/>
        <w:sz w:val="22"/>
        <w:szCs w:val="24"/>
      </w:rPr>
    </w:lvl>
    <w:lvl w:ilvl="2" w:tplc="0409001B">
      <w:start w:val="1"/>
      <w:numFmt w:val="lowerRoman"/>
      <w:lvlText w:val="%3."/>
      <w:lvlJc w:val="right"/>
      <w:pPr>
        <w:ind w:left="2582" w:hanging="180"/>
      </w:pPr>
    </w:lvl>
    <w:lvl w:ilvl="3" w:tplc="8F1E11A0">
      <w:start w:val="5"/>
      <w:numFmt w:val="decimal"/>
      <w:lvlText w:val="(%4)"/>
      <w:lvlJc w:val="left"/>
      <w:pPr>
        <w:ind w:left="3302" w:hanging="360"/>
      </w:pPr>
    </w:lvl>
    <w:lvl w:ilvl="4" w:tplc="04090019">
      <w:start w:val="1"/>
      <w:numFmt w:val="lowerLetter"/>
      <w:lvlText w:val="%5."/>
      <w:lvlJc w:val="left"/>
      <w:pPr>
        <w:ind w:left="4022" w:hanging="360"/>
      </w:pPr>
    </w:lvl>
    <w:lvl w:ilvl="5" w:tplc="0409001B">
      <w:start w:val="1"/>
      <w:numFmt w:val="lowerRoman"/>
      <w:lvlText w:val="%6."/>
      <w:lvlJc w:val="right"/>
      <w:pPr>
        <w:ind w:left="4742" w:hanging="180"/>
      </w:pPr>
    </w:lvl>
    <w:lvl w:ilvl="6" w:tplc="0409000F">
      <w:start w:val="1"/>
      <w:numFmt w:val="decimal"/>
      <w:lvlText w:val="%7."/>
      <w:lvlJc w:val="left"/>
      <w:pPr>
        <w:ind w:left="5462" w:hanging="360"/>
      </w:pPr>
    </w:lvl>
    <w:lvl w:ilvl="7" w:tplc="04090019">
      <w:start w:val="1"/>
      <w:numFmt w:val="lowerLetter"/>
      <w:lvlText w:val="%8."/>
      <w:lvlJc w:val="left"/>
      <w:pPr>
        <w:ind w:left="6182" w:hanging="360"/>
      </w:pPr>
    </w:lvl>
    <w:lvl w:ilvl="8" w:tplc="0409001B">
      <w:start w:val="1"/>
      <w:numFmt w:val="lowerRoman"/>
      <w:lvlText w:val="%9."/>
      <w:lvlJc w:val="right"/>
      <w:pPr>
        <w:ind w:left="6902" w:hanging="180"/>
      </w:pPr>
    </w:lvl>
  </w:abstractNum>
  <w:abstractNum w:abstractNumId="73" w15:restartNumberingAfterBreak="0">
    <w:nsid w:val="42D52D18"/>
    <w:multiLevelType w:val="hybridMultilevel"/>
    <w:tmpl w:val="50FA0836"/>
    <w:lvl w:ilvl="0" w:tplc="56AEDA1E">
      <w:start w:val="1"/>
      <w:numFmt w:val="bullet"/>
      <w:pStyle w:val="Bullet"/>
      <w:lvlText w:val="}"/>
      <w:lvlJc w:val="left"/>
      <w:pPr>
        <w:ind w:left="360" w:hanging="360"/>
      </w:pPr>
      <w:rPr>
        <w:rFonts w:ascii="Wingdings 3" w:hAnsi="Wingdings 3" w:hint="default"/>
        <w:b w:val="0"/>
        <w:i w:val="0"/>
        <w:color w:val="00B0F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3154374"/>
    <w:multiLevelType w:val="multilevel"/>
    <w:tmpl w:val="FC48D968"/>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34331E4"/>
    <w:multiLevelType w:val="hybridMultilevel"/>
    <w:tmpl w:val="565A5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EC07BA"/>
    <w:multiLevelType w:val="hybridMultilevel"/>
    <w:tmpl w:val="D4625430"/>
    <w:styleLink w:val="NumbersListStyleRed-IPR"/>
    <w:lvl w:ilvl="0" w:tplc="45AC5BC4">
      <w:start w:val="1"/>
      <w:numFmt w:val="lowerLetter"/>
      <w:lvlText w:val="%1."/>
      <w:lvlJc w:val="left"/>
      <w:pPr>
        <w:ind w:left="1080" w:hanging="360"/>
      </w:pPr>
      <w:rPr>
        <w:rFonts w:ascii="Calibri" w:eastAsiaTheme="minorHAnsi" w:hAnsi="Calibri" w:cstheme="minorBidi"/>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4C15A71"/>
    <w:multiLevelType w:val="hybridMultilevel"/>
    <w:tmpl w:val="B37E9A5A"/>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122CFCA">
      <w:start w:val="10"/>
      <w:numFmt w:val="bullet"/>
      <w:lvlText w:val=""/>
      <w:lvlJc w:val="left"/>
      <w:pPr>
        <w:ind w:left="2160" w:hanging="360"/>
      </w:pPr>
      <w:rPr>
        <w:rFonts w:ascii="Wingdings" w:eastAsia="Calibri" w:hAnsi="Wingdings" w:cs="Times New Roman" w:hint="default"/>
        <w:color w:val="auto"/>
        <w:w w:val="99"/>
        <w:sz w:val="22"/>
        <w:szCs w:val="24"/>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8" w15:restartNumberingAfterBreak="0">
    <w:nsid w:val="467C4940"/>
    <w:multiLevelType w:val="hybridMultilevel"/>
    <w:tmpl w:val="D5248158"/>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9" w15:restartNumberingAfterBreak="0">
    <w:nsid w:val="46B55D30"/>
    <w:multiLevelType w:val="hybridMultilevel"/>
    <w:tmpl w:val="75DC1EBA"/>
    <w:lvl w:ilvl="0" w:tplc="0122CFCA">
      <w:start w:val="10"/>
      <w:numFmt w:val="bullet"/>
      <w:lvlText w:val=""/>
      <w:lvlJc w:val="left"/>
      <w:pPr>
        <w:ind w:left="1080" w:hanging="360"/>
      </w:pPr>
      <w:rPr>
        <w:rFonts w:ascii="Wingdings" w:eastAsia="Calibri" w:hAnsi="Wingdings" w:cs="Times New Roman" w:hint="default"/>
        <w:b w:val="0"/>
        <w:i w:val="0"/>
        <w:color w:val="auto"/>
        <w:w w:val="99"/>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7067FAB"/>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87272A7"/>
    <w:multiLevelType w:val="hybridMultilevel"/>
    <w:tmpl w:val="7CC282AC"/>
    <w:lvl w:ilvl="0" w:tplc="0122CFCA">
      <w:start w:val="10"/>
      <w:numFmt w:val="bullet"/>
      <w:lvlText w:val=""/>
      <w:lvlJc w:val="left"/>
      <w:pPr>
        <w:ind w:left="1080" w:hanging="360"/>
      </w:pPr>
      <w:rPr>
        <w:rFonts w:ascii="Wingdings" w:eastAsia="Calibri" w:hAnsi="Wingdings" w:cs="Times New Roman" w:hint="default"/>
        <w:strike w:val="0"/>
        <w:dstrike w:val="0"/>
        <w:color w:val="auto"/>
        <w:w w:val="99"/>
        <w:sz w:val="22"/>
        <w:szCs w:val="24"/>
        <w:u w:val="none"/>
        <w:effect w:val="none"/>
      </w:rPr>
    </w:lvl>
    <w:lvl w:ilvl="1" w:tplc="0122CFCA">
      <w:start w:val="10"/>
      <w:numFmt w:val="bullet"/>
      <w:lvlText w:val=""/>
      <w:lvlJc w:val="left"/>
      <w:pPr>
        <w:ind w:left="2160" w:hanging="360"/>
      </w:pPr>
      <w:rPr>
        <w:rFonts w:ascii="Wingdings" w:eastAsia="Calibri" w:hAnsi="Wingdings" w:cs="Times New Roman" w:hint="default"/>
        <w:color w:val="auto"/>
        <w:w w:val="99"/>
        <w:sz w:val="22"/>
        <w:szCs w:val="24"/>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2" w15:restartNumberingAfterBreak="0">
    <w:nsid w:val="48F40FE7"/>
    <w:multiLevelType w:val="hybridMultilevel"/>
    <w:tmpl w:val="AB4AAECC"/>
    <w:lvl w:ilvl="0" w:tplc="78E0A03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8D6143"/>
    <w:multiLevelType w:val="hybridMultilevel"/>
    <w:tmpl w:val="2F6A40FC"/>
    <w:lvl w:ilvl="0" w:tplc="5C62A8A2">
      <w:numFmt w:val="decimal"/>
      <w:lvlText w:val="%1."/>
      <w:lvlJc w:val="left"/>
      <w:pPr>
        <w:ind w:left="720" w:hanging="720"/>
      </w:pPr>
      <w:rPr>
        <w:rFonts w:hint="default"/>
        <w:color w:val="B127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A351A89"/>
    <w:multiLevelType w:val="hybridMultilevel"/>
    <w:tmpl w:val="54EC43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A654155"/>
    <w:multiLevelType w:val="hybridMultilevel"/>
    <w:tmpl w:val="35FE9FA6"/>
    <w:lvl w:ilvl="0" w:tplc="0122CFCA">
      <w:start w:val="10"/>
      <w:numFmt w:val="bullet"/>
      <w:lvlText w:val=""/>
      <w:lvlJc w:val="left"/>
      <w:pPr>
        <w:ind w:left="1080" w:hanging="360"/>
      </w:pPr>
      <w:rPr>
        <w:rFonts w:ascii="Wingdings" w:eastAsia="Calibri" w:hAnsi="Wingdings" w:cs="Times New Roman" w:hint="default"/>
        <w:b w:val="0"/>
        <w:i w:val="0"/>
        <w:color w:val="auto"/>
        <w:w w:val="99"/>
        <w:sz w:val="22"/>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C61758C"/>
    <w:multiLevelType w:val="hybridMultilevel"/>
    <w:tmpl w:val="A8706766"/>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7" w15:restartNumberingAfterBreak="0">
    <w:nsid w:val="4D2D7F42"/>
    <w:multiLevelType w:val="singleLevel"/>
    <w:tmpl w:val="3B464CA6"/>
    <w:lvl w:ilvl="0">
      <w:start w:val="1"/>
      <w:numFmt w:val="decimal"/>
      <w:lvlText w:val="%1."/>
      <w:lvlJc w:val="left"/>
      <w:pPr>
        <w:ind w:left="4770" w:hanging="360"/>
      </w:pPr>
      <w:rPr>
        <w:rFonts w:ascii="Calibri" w:hAnsi="Calibri" w:hint="default"/>
        <w:b w:val="0"/>
        <w:i w:val="0"/>
        <w:color w:val="auto"/>
        <w:sz w:val="22"/>
      </w:rPr>
    </w:lvl>
  </w:abstractNum>
  <w:abstractNum w:abstractNumId="88" w15:restartNumberingAfterBreak="0">
    <w:nsid w:val="4E640E9C"/>
    <w:multiLevelType w:val="hybridMultilevel"/>
    <w:tmpl w:val="3A9AAC92"/>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9" w15:restartNumberingAfterBreak="0">
    <w:nsid w:val="4EEB558A"/>
    <w:multiLevelType w:val="hybridMultilevel"/>
    <w:tmpl w:val="BF72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F13593E"/>
    <w:multiLevelType w:val="hybridMultilevel"/>
    <w:tmpl w:val="E976EC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F652296"/>
    <w:multiLevelType w:val="multilevel"/>
    <w:tmpl w:val="92A08220"/>
    <w:lvl w:ilvl="0">
      <w:start w:val="6"/>
      <w:numFmt w:val="decimal"/>
      <w:lvlText w:val="%1."/>
      <w:lvlJc w:val="left"/>
      <w:pPr>
        <w:ind w:left="360" w:hanging="360"/>
      </w:pPr>
      <w:rPr>
        <w:rFonts w:asciiTheme="minorHAnsi" w:hAnsiTheme="minorHAnsi" w:cstheme="minorHAnsi" w:hint="default"/>
        <w:b w:val="0"/>
        <w:i w:val="0"/>
        <w:color w:val="auto"/>
        <w:sz w:val="22"/>
      </w:rPr>
    </w:lvl>
    <w:lvl w:ilvl="1">
      <w:start w:val="1"/>
      <w:numFmt w:val="lowerLetter"/>
      <w:lvlText w:val="%2."/>
      <w:lvlJc w:val="left"/>
      <w:pPr>
        <w:ind w:left="1080" w:hanging="360"/>
      </w:pPr>
      <w:rPr>
        <w:rFonts w:hint="default"/>
        <w:color w:val="auto"/>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4F9B2EAE"/>
    <w:multiLevelType w:val="multilevel"/>
    <w:tmpl w:val="043A684A"/>
    <w:lvl w:ilvl="0">
      <w:start w:val="5"/>
      <w:numFmt w:val="lowerLette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50336822"/>
    <w:multiLevelType w:val="hybridMultilevel"/>
    <w:tmpl w:val="59E63E46"/>
    <w:lvl w:ilvl="0" w:tplc="7A36CF0A">
      <w:start w:val="1"/>
      <w:numFmt w:val="decimal"/>
      <w:lvlText w:val="%1."/>
      <w:lvlJc w:val="left"/>
      <w:pPr>
        <w:ind w:left="360" w:hanging="360"/>
      </w:pPr>
      <w:rPr>
        <w:rFonts w:asciiTheme="minorHAnsi" w:hAnsiTheme="minorHAnsi" w:cstheme="minorHAnsi" w:hint="default"/>
        <w:color w:val="auto"/>
        <w:sz w:val="22"/>
      </w:rPr>
    </w:lvl>
    <w:lvl w:ilvl="1" w:tplc="0122CFCA">
      <w:start w:val="10"/>
      <w:numFmt w:val="bullet"/>
      <w:lvlText w:val=""/>
      <w:lvlJc w:val="left"/>
      <w:pPr>
        <w:ind w:left="1080" w:hanging="360"/>
      </w:pPr>
      <w:rPr>
        <w:rFonts w:ascii="Wingdings" w:eastAsia="Calibri" w:hAnsi="Wingdings" w:cs="Times New Roman" w:hint="default"/>
        <w:b w:val="0"/>
        <w:i w:val="0"/>
        <w:color w:val="auto"/>
        <w:w w:val="99"/>
        <w:sz w:val="22"/>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0896A72"/>
    <w:multiLevelType w:val="hybridMultilevel"/>
    <w:tmpl w:val="D436A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0A168D0"/>
    <w:multiLevelType w:val="multilevel"/>
    <w:tmpl w:val="E258D7E4"/>
    <w:lvl w:ilvl="0">
      <w:start w:val="1"/>
      <w:numFmt w:val="decimal"/>
      <w:lvlText w:val="%1."/>
      <w:lvlJc w:val="left"/>
      <w:pPr>
        <w:ind w:left="360" w:hanging="360"/>
      </w:pPr>
      <w:rPr>
        <w:rFonts w:ascii="Calibri" w:hAnsi="Calibri" w:hint="default"/>
        <w:b w:val="0"/>
        <w:i w:val="0"/>
        <w:color w:val="auto"/>
        <w:sz w:val="22"/>
      </w:rPr>
    </w:lvl>
    <w:lvl w:ilvl="1">
      <w:start w:val="1"/>
      <w:numFmt w:val="lowerLetter"/>
      <w:lvlText w:val="%2."/>
      <w:lvlJc w:val="left"/>
      <w:pPr>
        <w:ind w:left="720" w:hanging="360"/>
      </w:pPr>
      <w:rPr>
        <w:rFonts w:hint="default"/>
        <w:color w:val="auto"/>
      </w:rPr>
    </w:lvl>
    <w:lvl w:ilvl="2">
      <w:start w:val="1"/>
      <w:numFmt w:val="lowerRoman"/>
      <w:lvlText w:val="%3."/>
      <w:lvlJc w:val="right"/>
      <w:pPr>
        <w:ind w:left="1080" w:hanging="360"/>
      </w:pPr>
      <w:rPr>
        <w:rFonts w:hint="default"/>
        <w:color w:val="DD223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6" w15:restartNumberingAfterBreak="0">
    <w:nsid w:val="517A056F"/>
    <w:multiLevelType w:val="hybridMultilevel"/>
    <w:tmpl w:val="220815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1BA02A9"/>
    <w:multiLevelType w:val="hybridMultilevel"/>
    <w:tmpl w:val="2E108E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3D849A8"/>
    <w:multiLevelType w:val="hybridMultilevel"/>
    <w:tmpl w:val="EDAEC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051591"/>
    <w:multiLevelType w:val="hybridMultilevel"/>
    <w:tmpl w:val="193EA794"/>
    <w:lvl w:ilvl="0" w:tplc="B81234BE">
      <w:start w:val="1"/>
      <w:numFmt w:val="lowerLetter"/>
      <w:lvlText w:val="%1."/>
      <w:lvlJc w:val="left"/>
      <w:pPr>
        <w:ind w:left="720" w:hanging="360"/>
      </w:pPr>
      <w:rPr>
        <w:rFonts w:ascii="Calibri" w:eastAsia="Calibri" w:hAnsi="Calibri" w:cs="Arial"/>
        <w:color w:val="B12732"/>
      </w:rPr>
    </w:lvl>
    <w:lvl w:ilvl="1" w:tplc="AA6441DA">
      <w:start w:val="1"/>
      <w:numFmt w:val="lowerLetter"/>
      <w:lvlText w:val="%2."/>
      <w:lvlJc w:val="left"/>
      <w:pPr>
        <w:ind w:left="1440" w:hanging="360"/>
      </w:pPr>
      <w:rPr>
        <w:rFonts w:hint="default"/>
        <w:color w:val="auto"/>
      </w:rPr>
    </w:lvl>
    <w:lvl w:ilvl="2" w:tplc="42D419C6">
      <w:start w:val="1"/>
      <w:numFmt w:val="lowerRoman"/>
      <w:lvlText w:val="%3."/>
      <w:lvlJc w:val="right"/>
      <w:pPr>
        <w:ind w:left="2160" w:hanging="180"/>
      </w:pPr>
    </w:lvl>
    <w:lvl w:ilvl="3" w:tplc="EA9CF994">
      <w:start w:val="1"/>
      <w:numFmt w:val="upperLetter"/>
      <w:lvlText w:val="%4."/>
      <w:lvlJc w:val="left"/>
      <w:pPr>
        <w:ind w:left="2880" w:hanging="360"/>
      </w:pPr>
      <w:rPr>
        <w:rFonts w:hint="default"/>
        <w:b/>
        <w:color w:val="FF0000"/>
      </w:rPr>
    </w:lvl>
    <w:lvl w:ilvl="4" w:tplc="DFE4A940">
      <w:start w:val="25"/>
      <w:numFmt w:val="decimal"/>
      <w:lvlText w:val="%5."/>
      <w:lvlJc w:val="left"/>
      <w:pPr>
        <w:ind w:left="3600" w:hanging="360"/>
      </w:pPr>
      <w:rPr>
        <w:rFonts w:hint="default"/>
        <w:color w:val="FF0000"/>
      </w:rPr>
    </w:lvl>
    <w:lvl w:ilvl="5" w:tplc="8EEC9598" w:tentative="1">
      <w:start w:val="1"/>
      <w:numFmt w:val="lowerRoman"/>
      <w:lvlText w:val="%6."/>
      <w:lvlJc w:val="right"/>
      <w:pPr>
        <w:ind w:left="4320" w:hanging="180"/>
      </w:pPr>
    </w:lvl>
    <w:lvl w:ilvl="6" w:tplc="5156D7CC" w:tentative="1">
      <w:start w:val="1"/>
      <w:numFmt w:val="decimal"/>
      <w:lvlText w:val="%7."/>
      <w:lvlJc w:val="left"/>
      <w:pPr>
        <w:ind w:left="5040" w:hanging="360"/>
      </w:pPr>
    </w:lvl>
    <w:lvl w:ilvl="7" w:tplc="28B89002" w:tentative="1">
      <w:start w:val="1"/>
      <w:numFmt w:val="lowerLetter"/>
      <w:lvlText w:val="%8."/>
      <w:lvlJc w:val="left"/>
      <w:pPr>
        <w:ind w:left="5760" w:hanging="360"/>
      </w:pPr>
    </w:lvl>
    <w:lvl w:ilvl="8" w:tplc="03E266AA" w:tentative="1">
      <w:start w:val="1"/>
      <w:numFmt w:val="lowerRoman"/>
      <w:lvlText w:val="%9."/>
      <w:lvlJc w:val="right"/>
      <w:pPr>
        <w:ind w:left="6480" w:hanging="180"/>
      </w:pPr>
    </w:lvl>
  </w:abstractNum>
  <w:abstractNum w:abstractNumId="100" w15:restartNumberingAfterBreak="0">
    <w:nsid w:val="543115C2"/>
    <w:multiLevelType w:val="hybridMultilevel"/>
    <w:tmpl w:val="E25EBBBE"/>
    <w:lvl w:ilvl="0" w:tplc="E96A2562">
      <w:start w:val="1"/>
      <w:numFmt w:val="lowerLetter"/>
      <w:lvlText w:val="%1."/>
      <w:lvlJc w:val="left"/>
      <w:pPr>
        <w:ind w:left="720" w:hanging="360"/>
      </w:pPr>
      <w:rPr>
        <w:rFonts w:hint="default"/>
        <w:color w:val="auto"/>
      </w:rPr>
    </w:lvl>
    <w:lvl w:ilvl="1" w:tplc="156E971A">
      <w:start w:val="1"/>
      <w:numFmt w:val="lowerLetter"/>
      <w:lvlText w:val="%2."/>
      <w:lvlJc w:val="left"/>
      <w:pPr>
        <w:ind w:left="1440" w:hanging="360"/>
      </w:pPr>
      <w:rPr>
        <w:rFonts w:hint="default"/>
        <w:color w:val="B127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4FE6A50"/>
    <w:multiLevelType w:val="hybridMultilevel"/>
    <w:tmpl w:val="FFFFFFFF"/>
    <w:lvl w:ilvl="0" w:tplc="BFA0FA88">
      <w:start w:val="1"/>
      <w:numFmt w:val="decimal"/>
      <w:lvlText w:val="%1."/>
      <w:lvlJc w:val="left"/>
      <w:pPr>
        <w:ind w:left="720" w:hanging="360"/>
      </w:pPr>
    </w:lvl>
    <w:lvl w:ilvl="1" w:tplc="E496150C">
      <w:start w:val="1"/>
      <w:numFmt w:val="lowerLetter"/>
      <w:lvlText w:val="%2."/>
      <w:lvlJc w:val="left"/>
      <w:pPr>
        <w:ind w:left="1440" w:hanging="360"/>
      </w:pPr>
    </w:lvl>
    <w:lvl w:ilvl="2" w:tplc="F2BA804A">
      <w:start w:val="1"/>
      <w:numFmt w:val="lowerRoman"/>
      <w:lvlText w:val="%3."/>
      <w:lvlJc w:val="right"/>
      <w:pPr>
        <w:ind w:left="2160" w:hanging="180"/>
      </w:pPr>
    </w:lvl>
    <w:lvl w:ilvl="3" w:tplc="0822776C">
      <w:start w:val="1"/>
      <w:numFmt w:val="decimal"/>
      <w:lvlText w:val="%4."/>
      <w:lvlJc w:val="left"/>
      <w:pPr>
        <w:ind w:left="2880" w:hanging="360"/>
      </w:pPr>
    </w:lvl>
    <w:lvl w:ilvl="4" w:tplc="F7D8BA5E">
      <w:start w:val="1"/>
      <w:numFmt w:val="lowerLetter"/>
      <w:lvlText w:val="%5."/>
      <w:lvlJc w:val="left"/>
      <w:pPr>
        <w:ind w:left="3600" w:hanging="360"/>
      </w:pPr>
    </w:lvl>
    <w:lvl w:ilvl="5" w:tplc="57FCB2D2">
      <w:start w:val="1"/>
      <w:numFmt w:val="lowerRoman"/>
      <w:lvlText w:val="%6."/>
      <w:lvlJc w:val="right"/>
      <w:pPr>
        <w:ind w:left="4320" w:hanging="180"/>
      </w:pPr>
    </w:lvl>
    <w:lvl w:ilvl="6" w:tplc="C98C7AE2">
      <w:start w:val="1"/>
      <w:numFmt w:val="decimal"/>
      <w:lvlText w:val="%7."/>
      <w:lvlJc w:val="left"/>
      <w:pPr>
        <w:ind w:left="5040" w:hanging="360"/>
      </w:pPr>
    </w:lvl>
    <w:lvl w:ilvl="7" w:tplc="8C44AE44">
      <w:start w:val="1"/>
      <w:numFmt w:val="lowerLetter"/>
      <w:lvlText w:val="%8."/>
      <w:lvlJc w:val="left"/>
      <w:pPr>
        <w:ind w:left="5760" w:hanging="360"/>
      </w:pPr>
    </w:lvl>
    <w:lvl w:ilvl="8" w:tplc="1B18DD96">
      <w:start w:val="1"/>
      <w:numFmt w:val="lowerRoman"/>
      <w:lvlText w:val="%9."/>
      <w:lvlJc w:val="right"/>
      <w:pPr>
        <w:ind w:left="6480" w:hanging="180"/>
      </w:pPr>
    </w:lvl>
  </w:abstractNum>
  <w:abstractNum w:abstractNumId="102" w15:restartNumberingAfterBreak="0">
    <w:nsid w:val="552063E3"/>
    <w:multiLevelType w:val="multilevel"/>
    <w:tmpl w:val="7BB41DF4"/>
    <w:lvl w:ilvl="0">
      <w:start w:val="1"/>
      <w:numFmt w:val="decimal"/>
      <w:lvlText w:val="%1."/>
      <w:lvlJc w:val="left"/>
      <w:pPr>
        <w:ind w:left="360" w:hanging="360"/>
      </w:pPr>
      <w:rPr>
        <w:rFonts w:ascii="Calibri" w:eastAsiaTheme="minorHAnsi" w:hAnsi="Calibri" w:cstheme="minorHAnsi"/>
        <w:b w:val="0"/>
        <w:i w:val="0"/>
        <w:caps w:val="0"/>
        <w:strike w:val="0"/>
        <w:dstrike w:val="0"/>
        <w:vanish w:val="0"/>
        <w:color w:val="auto"/>
        <w:sz w:val="22"/>
        <w:vertAlign w:val="baseline"/>
      </w:rPr>
    </w:lvl>
    <w:lvl w:ilvl="1">
      <w:start w:val="1"/>
      <w:numFmt w:val="none"/>
      <w:lvlText w:val=""/>
      <w:lvlJc w:val="left"/>
      <w:pPr>
        <w:ind w:left="270" w:hanging="360"/>
      </w:pPr>
      <w:rPr>
        <w:rFonts w:hint="default"/>
        <w:b/>
        <w:i w:val="0"/>
        <w:color w:val="C00000"/>
        <w:sz w:val="20"/>
      </w:rPr>
    </w:lvl>
    <w:lvl w:ilvl="2">
      <w:start w:val="1"/>
      <w:numFmt w:val="lowerLetter"/>
      <w:lvlText w:val="%3."/>
      <w:lvlJc w:val="left"/>
      <w:pPr>
        <w:ind w:left="630" w:hanging="360"/>
      </w:pPr>
      <w:rPr>
        <w:rFonts w:hint="default"/>
      </w:rPr>
    </w:lvl>
    <w:lvl w:ilvl="3">
      <w:start w:val="1"/>
      <w:numFmt w:val="lowerLetter"/>
      <w:lvlText w:val="%4."/>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abstractNum w:abstractNumId="103" w15:restartNumberingAfterBreak="0">
    <w:nsid w:val="55986B90"/>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5C9556C"/>
    <w:multiLevelType w:val="hybridMultilevel"/>
    <w:tmpl w:val="7DDA8AE4"/>
    <w:lvl w:ilvl="0" w:tplc="CB8C426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69B3268"/>
    <w:multiLevelType w:val="hybridMultilevel"/>
    <w:tmpl w:val="C94C22F0"/>
    <w:lvl w:ilvl="0" w:tplc="AADEAD4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57342C66"/>
    <w:multiLevelType w:val="hybridMultilevel"/>
    <w:tmpl w:val="295068A6"/>
    <w:lvl w:ilvl="0" w:tplc="0409000F">
      <w:start w:val="1"/>
      <w:numFmt w:val="decimal"/>
      <w:lvlText w:val="%1."/>
      <w:lvlJc w:val="left"/>
      <w:pPr>
        <w:ind w:left="720" w:hanging="360"/>
      </w:pPr>
    </w:lvl>
    <w:lvl w:ilvl="1" w:tplc="408833B2">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7743B5C">
      <w:start w:val="2"/>
      <w:numFmt w:val="upperLetter"/>
      <w:lvlText w:val="%4."/>
      <w:lvlJc w:val="left"/>
      <w:pPr>
        <w:ind w:left="2880" w:hanging="360"/>
      </w:pPr>
      <w:rPr>
        <w:rFonts w:eastAsia="Meiryo" w:cs="Calibri" w:hint="default"/>
        <w:b/>
        <w:i/>
        <w:color w:val="0070C0"/>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91D6447"/>
    <w:multiLevelType w:val="hybridMultilevel"/>
    <w:tmpl w:val="A558B452"/>
    <w:lvl w:ilvl="0" w:tplc="4872ACB8">
      <w:start w:val="1"/>
      <w:numFmt w:val="lowerLetter"/>
      <w:lvlText w:val="%1."/>
      <w:lvlJc w:val="left"/>
      <w:pPr>
        <w:ind w:left="1800" w:hanging="360"/>
      </w:pPr>
      <w:rPr>
        <w:rFonts w:ascii="Calibri" w:hAnsi="Calibri" w:hint="default"/>
        <w:b w:val="0"/>
        <w:i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5AB6492B"/>
    <w:multiLevelType w:val="hybridMultilevel"/>
    <w:tmpl w:val="634007C2"/>
    <w:lvl w:ilvl="0" w:tplc="E708DD24">
      <w:start w:val="1"/>
      <w:numFmt w:val="lowerLetter"/>
      <w:lvlText w:val="%1."/>
      <w:lvlJc w:val="left"/>
      <w:pPr>
        <w:ind w:left="5040" w:hanging="360"/>
      </w:pPr>
      <w:rPr>
        <w:rFonts w:ascii="Calibri" w:hAnsi="Calibri" w:hint="default"/>
        <w:b w:val="0"/>
        <w:i w:val="0"/>
        <w:color w:val="auto"/>
        <w:sz w:val="22"/>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9" w15:restartNumberingAfterBreak="0">
    <w:nsid w:val="5AF4039F"/>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B050B51"/>
    <w:multiLevelType w:val="hybridMultilevel"/>
    <w:tmpl w:val="C53AFFEC"/>
    <w:lvl w:ilvl="0" w:tplc="849488E6">
      <w:start w:val="1"/>
      <w:numFmt w:val="lowerLetter"/>
      <w:lvlText w:val="%1."/>
      <w:lvlJc w:val="left"/>
      <w:pPr>
        <w:ind w:left="1440" w:hanging="360"/>
      </w:pPr>
      <w:rPr>
        <w:rFonts w:ascii="Calibri" w:hAnsi="Calibri"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5B9E13BA"/>
    <w:multiLevelType w:val="multilevel"/>
    <w:tmpl w:val="18363500"/>
    <w:lvl w:ilvl="0">
      <w:start w:val="2"/>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1"/>
      <w:numFmt w:val="lowerLetter"/>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none"/>
      <w:lvlText w:val=""/>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112" w15:restartNumberingAfterBreak="0">
    <w:nsid w:val="5C2252DF"/>
    <w:multiLevelType w:val="multilevel"/>
    <w:tmpl w:val="3C2CAFCE"/>
    <w:lvl w:ilvl="0">
      <w:start w:val="1"/>
      <w:numFmt w:val="decimal"/>
      <w:lvlText w:val="%1."/>
      <w:lvlJc w:val="left"/>
      <w:pPr>
        <w:ind w:left="360" w:hanging="360"/>
      </w:pPr>
      <w:rPr>
        <w:rFonts w:asciiTheme="minorHAnsi" w:hAnsiTheme="minorHAnsi" w:cstheme="minorHAnsi" w:hint="default"/>
        <w:b w:val="0"/>
        <w:i w:val="0"/>
        <w:color w:val="auto"/>
        <w:sz w:val="22"/>
      </w:rPr>
    </w:lvl>
    <w:lvl w:ilvl="1">
      <w:start w:val="1"/>
      <w:numFmt w:val="lowerLetter"/>
      <w:lvlText w:val="%2."/>
      <w:lvlJc w:val="left"/>
      <w:pPr>
        <w:ind w:left="1080" w:hanging="360"/>
      </w:pPr>
      <w:rPr>
        <w:rFonts w:hint="default"/>
        <w:color w:val="auto"/>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4" w15:restartNumberingAfterBreak="0">
    <w:nsid w:val="5D0F5490"/>
    <w:multiLevelType w:val="multilevel"/>
    <w:tmpl w:val="3C2CAFCE"/>
    <w:lvl w:ilvl="0">
      <w:start w:val="1"/>
      <w:numFmt w:val="decimal"/>
      <w:lvlText w:val="%1."/>
      <w:lvlJc w:val="left"/>
      <w:pPr>
        <w:ind w:left="360" w:hanging="360"/>
      </w:pPr>
      <w:rPr>
        <w:rFonts w:asciiTheme="minorHAnsi" w:hAnsiTheme="minorHAnsi" w:cstheme="minorHAnsi" w:hint="default"/>
        <w:b w:val="0"/>
        <w:i w:val="0"/>
        <w:color w:val="auto"/>
        <w:sz w:val="22"/>
      </w:rPr>
    </w:lvl>
    <w:lvl w:ilvl="1">
      <w:start w:val="1"/>
      <w:numFmt w:val="lowerLetter"/>
      <w:lvlText w:val="%2."/>
      <w:lvlJc w:val="left"/>
      <w:pPr>
        <w:ind w:left="1080" w:hanging="360"/>
      </w:pPr>
      <w:rPr>
        <w:rFonts w:hint="default"/>
        <w:color w:val="auto"/>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DF37E8E"/>
    <w:multiLevelType w:val="hybridMultilevel"/>
    <w:tmpl w:val="D1C88464"/>
    <w:lvl w:ilvl="0" w:tplc="0409000F">
      <w:start w:val="1"/>
      <w:numFmt w:val="lowerLetter"/>
      <w:lvlText w:val="%1."/>
      <w:lvlJc w:val="left"/>
      <w:pPr>
        <w:ind w:left="720" w:hanging="360"/>
      </w:pPr>
      <w:rPr>
        <w:rFonts w:hint="default"/>
        <w:color w:val="B12732"/>
      </w:rPr>
    </w:lvl>
    <w:lvl w:ilvl="1" w:tplc="2D38080E">
      <w:start w:val="1"/>
      <w:numFmt w:val="lowerLetter"/>
      <w:pStyle w:val="NumberLowercaseletters"/>
      <w:lvlText w:val="%2."/>
      <w:lvlJc w:val="left"/>
      <w:pPr>
        <w:ind w:left="1440" w:hanging="360"/>
      </w:pPr>
      <w:rPr>
        <w:rFonts w:hint="default"/>
        <w:color w:val="B127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DF83044"/>
    <w:multiLevelType w:val="multilevel"/>
    <w:tmpl w:val="20CA5026"/>
    <w:lvl w:ilvl="0">
      <w:start w:val="36"/>
      <w:numFmt w:val="decimal"/>
      <w:lvlText w:val="%1."/>
      <w:lvlJc w:val="left"/>
      <w:pPr>
        <w:ind w:left="360" w:hanging="360"/>
      </w:pPr>
      <w:rPr>
        <w:rFonts w:hint="default"/>
        <w:b w:val="0"/>
        <w:i w:val="0"/>
        <w:color w:val="auto"/>
        <w:sz w:val="22"/>
      </w:rPr>
    </w:lvl>
    <w:lvl w:ilvl="1">
      <w:start w:val="36"/>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7" w15:restartNumberingAfterBreak="0">
    <w:nsid w:val="5EBB7170"/>
    <w:multiLevelType w:val="multilevel"/>
    <w:tmpl w:val="A516E7BC"/>
    <w:lvl w:ilvl="0">
      <w:start w:val="25"/>
      <w:numFmt w:val="decimal"/>
      <w:lvlText w:val="%1."/>
      <w:lvlJc w:val="left"/>
      <w:pPr>
        <w:ind w:left="360" w:hanging="360"/>
      </w:pPr>
      <w:rPr>
        <w:rFonts w:hint="default"/>
        <w:b w:val="0"/>
        <w:i w:val="0"/>
        <w:color w:val="auto"/>
        <w:sz w:val="22"/>
      </w:rPr>
    </w:lvl>
    <w:lvl w:ilvl="1">
      <w:start w:val="21"/>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8" w15:restartNumberingAfterBreak="0">
    <w:nsid w:val="5F592072"/>
    <w:multiLevelType w:val="hybridMultilevel"/>
    <w:tmpl w:val="F05ED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F8F4BAD"/>
    <w:multiLevelType w:val="multilevel"/>
    <w:tmpl w:val="3B825D80"/>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61B53926"/>
    <w:multiLevelType w:val="hybridMultilevel"/>
    <w:tmpl w:val="E44244CE"/>
    <w:lvl w:ilvl="0" w:tplc="1F16D0B0">
      <w:start w:val="1"/>
      <w:numFmt w:val="lowerLetter"/>
      <w:lvlText w:val="%1."/>
      <w:lvlJc w:val="left"/>
      <w:pPr>
        <w:ind w:left="1800" w:hanging="360"/>
      </w:pPr>
      <w:rPr>
        <w:rFonts w:ascii="Calibri" w:hAnsi="Calibri" w:hint="default"/>
        <w:b w:val="0"/>
        <w:i w:val="0"/>
        <w:color w:val="auto"/>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62B45EBA"/>
    <w:multiLevelType w:val="hybridMultilevel"/>
    <w:tmpl w:val="A6884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2C741E3"/>
    <w:multiLevelType w:val="hybridMultilevel"/>
    <w:tmpl w:val="B4BADCE4"/>
    <w:lvl w:ilvl="0" w:tplc="CF520B32">
      <w:start w:val="35"/>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63156617"/>
    <w:multiLevelType w:val="hybridMultilevel"/>
    <w:tmpl w:val="BFE68B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632435F1"/>
    <w:multiLevelType w:val="hybridMultilevel"/>
    <w:tmpl w:val="33DAAD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6A32A1"/>
    <w:multiLevelType w:val="hybridMultilevel"/>
    <w:tmpl w:val="F2C06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66F0CA7"/>
    <w:multiLevelType w:val="hybridMultilevel"/>
    <w:tmpl w:val="33F0FF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68953D6"/>
    <w:multiLevelType w:val="hybridMultilevel"/>
    <w:tmpl w:val="B54CCFD6"/>
    <w:lvl w:ilvl="0" w:tplc="E91457E4">
      <w:start w:val="1"/>
      <w:numFmt w:val="lowerLetter"/>
      <w:lvlText w:val="%1."/>
      <w:lvlJc w:val="left"/>
      <w:pPr>
        <w:ind w:left="720" w:hanging="360"/>
      </w:pPr>
      <w:rPr>
        <w:rFonts w:ascii="Calibri" w:eastAsia="Calibri" w:hAnsi="Calibri" w:cs="Arial"/>
        <w:color w:val="auto"/>
      </w:rPr>
    </w:lvl>
    <w:lvl w:ilvl="1" w:tplc="AA6441DA">
      <w:start w:val="1"/>
      <w:numFmt w:val="lowerLetter"/>
      <w:lvlText w:val="%2."/>
      <w:lvlJc w:val="left"/>
      <w:pPr>
        <w:ind w:left="1440" w:hanging="360"/>
      </w:pPr>
      <w:rPr>
        <w:rFonts w:hint="default"/>
        <w:color w:val="auto"/>
      </w:rPr>
    </w:lvl>
    <w:lvl w:ilvl="2" w:tplc="42D419C6">
      <w:start w:val="1"/>
      <w:numFmt w:val="lowerRoman"/>
      <w:lvlText w:val="%3."/>
      <w:lvlJc w:val="right"/>
      <w:pPr>
        <w:ind w:left="2160" w:hanging="180"/>
      </w:pPr>
    </w:lvl>
    <w:lvl w:ilvl="3" w:tplc="EA9CF994">
      <w:start w:val="1"/>
      <w:numFmt w:val="upperLetter"/>
      <w:lvlText w:val="%4."/>
      <w:lvlJc w:val="left"/>
      <w:pPr>
        <w:ind w:left="2880" w:hanging="360"/>
      </w:pPr>
      <w:rPr>
        <w:rFonts w:hint="default"/>
        <w:b/>
        <w:color w:val="FF0000"/>
      </w:rPr>
    </w:lvl>
    <w:lvl w:ilvl="4" w:tplc="DFE4A940">
      <w:start w:val="25"/>
      <w:numFmt w:val="decimal"/>
      <w:lvlText w:val="%5."/>
      <w:lvlJc w:val="left"/>
      <w:pPr>
        <w:ind w:left="3600" w:hanging="360"/>
      </w:pPr>
      <w:rPr>
        <w:rFonts w:hint="default"/>
        <w:color w:val="FF0000"/>
      </w:rPr>
    </w:lvl>
    <w:lvl w:ilvl="5" w:tplc="8EEC9598" w:tentative="1">
      <w:start w:val="1"/>
      <w:numFmt w:val="lowerRoman"/>
      <w:lvlText w:val="%6."/>
      <w:lvlJc w:val="right"/>
      <w:pPr>
        <w:ind w:left="4320" w:hanging="180"/>
      </w:pPr>
    </w:lvl>
    <w:lvl w:ilvl="6" w:tplc="5156D7CC" w:tentative="1">
      <w:start w:val="1"/>
      <w:numFmt w:val="decimal"/>
      <w:lvlText w:val="%7."/>
      <w:lvlJc w:val="left"/>
      <w:pPr>
        <w:ind w:left="5040" w:hanging="360"/>
      </w:pPr>
    </w:lvl>
    <w:lvl w:ilvl="7" w:tplc="28B89002" w:tentative="1">
      <w:start w:val="1"/>
      <w:numFmt w:val="lowerLetter"/>
      <w:lvlText w:val="%8."/>
      <w:lvlJc w:val="left"/>
      <w:pPr>
        <w:ind w:left="5760" w:hanging="360"/>
      </w:pPr>
    </w:lvl>
    <w:lvl w:ilvl="8" w:tplc="03E266AA" w:tentative="1">
      <w:start w:val="1"/>
      <w:numFmt w:val="lowerRoman"/>
      <w:lvlText w:val="%9."/>
      <w:lvlJc w:val="right"/>
      <w:pPr>
        <w:ind w:left="6480" w:hanging="180"/>
      </w:pPr>
    </w:lvl>
  </w:abstractNum>
  <w:abstractNum w:abstractNumId="128" w15:restartNumberingAfterBreak="0">
    <w:nsid w:val="68A3779D"/>
    <w:multiLevelType w:val="hybridMultilevel"/>
    <w:tmpl w:val="20303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A6B518F"/>
    <w:multiLevelType w:val="hybridMultilevel"/>
    <w:tmpl w:val="B33463BC"/>
    <w:lvl w:ilvl="0" w:tplc="B7025598">
      <w:start w:val="15"/>
      <w:numFmt w:val="decimal"/>
      <w:lvlText w:val="%1."/>
      <w:lvlJc w:val="left"/>
      <w:pPr>
        <w:ind w:left="36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AC96867"/>
    <w:multiLevelType w:val="hybridMultilevel"/>
    <w:tmpl w:val="049642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AE53292"/>
    <w:multiLevelType w:val="multilevel"/>
    <w:tmpl w:val="F6E41BDA"/>
    <w:lvl w:ilvl="0">
      <w:start w:val="36"/>
      <w:numFmt w:val="decimal"/>
      <w:lvlText w:val="%1."/>
      <w:lvlJc w:val="left"/>
      <w:pPr>
        <w:ind w:left="360" w:hanging="360"/>
      </w:pPr>
      <w:rPr>
        <w:rFonts w:hint="default"/>
        <w:b w:val="0"/>
        <w:i w:val="0"/>
        <w:color w:val="auto"/>
        <w:sz w:val="22"/>
      </w:rPr>
    </w:lvl>
    <w:lvl w:ilvl="1">
      <w:start w:val="37"/>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2" w15:restartNumberingAfterBreak="0">
    <w:nsid w:val="6B3349AA"/>
    <w:multiLevelType w:val="multilevel"/>
    <w:tmpl w:val="2CE6EEE2"/>
    <w:lvl w:ilvl="0">
      <w:start w:val="1"/>
      <w:numFmt w:val="decimal"/>
      <w:lvlText w:val="%1."/>
      <w:lvlJc w:val="left"/>
      <w:pPr>
        <w:ind w:left="360" w:hanging="360"/>
      </w:pPr>
      <w:rPr>
        <w:rFonts w:ascii="Calibri" w:eastAsiaTheme="minorHAnsi" w:hAnsi="Calibri" w:cstheme="minorHAnsi" w:hint="default"/>
        <w:b w:val="0"/>
        <w:i w:val="0"/>
        <w:caps w:val="0"/>
        <w:strike w:val="0"/>
        <w:dstrike w:val="0"/>
        <w:vanish w:val="0"/>
        <w:color w:val="auto"/>
        <w:sz w:val="22"/>
        <w:vertAlign w:val="baseline"/>
      </w:rPr>
    </w:lvl>
    <w:lvl w:ilvl="1">
      <w:start w:val="1"/>
      <w:numFmt w:val="none"/>
      <w:lvlText w:val=""/>
      <w:lvlJc w:val="left"/>
      <w:pPr>
        <w:ind w:left="-180" w:hanging="360"/>
      </w:pPr>
      <w:rPr>
        <w:rFonts w:hint="default"/>
        <w:b/>
        <w:i w:val="0"/>
        <w:color w:val="C00000"/>
        <w:sz w:val="20"/>
      </w:rPr>
    </w:lvl>
    <w:lvl w:ilvl="2">
      <w:start w:val="1"/>
      <w:numFmt w:val="lowerLetter"/>
      <w:lvlText w:val="%3."/>
      <w:lvlJc w:val="left"/>
      <w:pPr>
        <w:ind w:left="180" w:hanging="360"/>
      </w:pPr>
      <w:rPr>
        <w:rFonts w:hint="default"/>
      </w:rPr>
    </w:lvl>
    <w:lvl w:ilvl="3">
      <w:start w:val="1"/>
      <w:numFmt w:val="lowerLetter"/>
      <w:lvlText w:val="%4."/>
      <w:lvlJc w:val="left"/>
      <w:pPr>
        <w:ind w:left="540" w:hanging="360"/>
      </w:pPr>
      <w:rPr>
        <w:rFonts w:hint="default"/>
      </w:rPr>
    </w:lvl>
    <w:lvl w:ilvl="4">
      <w:start w:val="1"/>
      <w:numFmt w:val="none"/>
      <w:lvlText w:val=""/>
      <w:lvlJc w:val="left"/>
      <w:pPr>
        <w:ind w:left="900" w:hanging="360"/>
      </w:pPr>
      <w:rPr>
        <w:rFonts w:hint="default"/>
      </w:rPr>
    </w:lvl>
    <w:lvl w:ilvl="5">
      <w:start w:val="1"/>
      <w:numFmt w:val="none"/>
      <w:lvlText w:val=""/>
      <w:lvlJc w:val="right"/>
      <w:pPr>
        <w:ind w:left="1260" w:hanging="360"/>
      </w:pPr>
      <w:rPr>
        <w:rFonts w:hint="default"/>
      </w:rPr>
    </w:lvl>
    <w:lvl w:ilvl="6">
      <w:start w:val="1"/>
      <w:numFmt w:val="none"/>
      <w:lvlText w:val=""/>
      <w:lvlJc w:val="left"/>
      <w:pPr>
        <w:ind w:left="1620" w:hanging="360"/>
      </w:pPr>
      <w:rPr>
        <w:rFonts w:hint="default"/>
      </w:rPr>
    </w:lvl>
    <w:lvl w:ilvl="7">
      <w:start w:val="1"/>
      <w:numFmt w:val="none"/>
      <w:lvlText w:val=""/>
      <w:lvlJc w:val="left"/>
      <w:pPr>
        <w:ind w:left="1980" w:hanging="360"/>
      </w:pPr>
      <w:rPr>
        <w:rFonts w:hint="default"/>
      </w:rPr>
    </w:lvl>
    <w:lvl w:ilvl="8">
      <w:start w:val="1"/>
      <w:numFmt w:val="none"/>
      <w:lvlText w:val=""/>
      <w:lvlJc w:val="right"/>
      <w:pPr>
        <w:ind w:left="2340" w:hanging="360"/>
      </w:pPr>
      <w:rPr>
        <w:rFonts w:hint="default"/>
      </w:rPr>
    </w:lvl>
  </w:abstractNum>
  <w:abstractNum w:abstractNumId="133" w15:restartNumberingAfterBreak="0">
    <w:nsid w:val="6B4462EC"/>
    <w:multiLevelType w:val="multilevel"/>
    <w:tmpl w:val="6F6AB58E"/>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6B9B5DAF"/>
    <w:multiLevelType w:val="multilevel"/>
    <w:tmpl w:val="04BAAC0E"/>
    <w:lvl w:ilvl="0">
      <w:start w:val="1"/>
      <w:numFmt w:val="lowerLetter"/>
      <w:lvlText w:val="%1."/>
      <w:lvlJc w:val="left"/>
      <w:pPr>
        <w:ind w:left="990" w:hanging="360"/>
      </w:pPr>
      <w:rPr>
        <w:rFonts w:ascii="Calibri" w:hAnsi="Calibri" w:hint="default"/>
        <w:b w:val="0"/>
        <w:i w:val="0"/>
        <w:color w:val="auto"/>
        <w:sz w:val="22"/>
      </w:rPr>
    </w:lvl>
    <w:lvl w:ilvl="1">
      <w:start w:val="1"/>
      <w:numFmt w:val="decimal"/>
      <w:lvlText w:val="%2."/>
      <w:lvlJc w:val="left"/>
      <w:pPr>
        <w:ind w:left="1350" w:hanging="360"/>
      </w:pPr>
      <w:rPr>
        <w:rFonts w:hint="default"/>
        <w:b w:val="0"/>
        <w:bCs/>
        <w:color w:val="auto"/>
      </w:rPr>
    </w:lvl>
    <w:lvl w:ilvl="2">
      <w:start w:val="1"/>
      <w:numFmt w:val="lowerRoman"/>
      <w:lvlText w:val="%3."/>
      <w:lvlJc w:val="right"/>
      <w:pPr>
        <w:ind w:left="1710" w:hanging="360"/>
      </w:pPr>
      <w:rPr>
        <w:rFonts w:hint="default"/>
        <w:color w:val="DD2230"/>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135" w15:restartNumberingAfterBreak="0">
    <w:nsid w:val="6DBE659D"/>
    <w:multiLevelType w:val="hybridMultilevel"/>
    <w:tmpl w:val="7666BE00"/>
    <w:lvl w:ilvl="0" w:tplc="02F01294">
      <w:start w:val="1"/>
      <w:numFmt w:val="decimal"/>
      <w:lvlText w:val="%1."/>
      <w:lvlJc w:val="left"/>
      <w:pPr>
        <w:ind w:left="360" w:hanging="360"/>
      </w:pPr>
      <w:rPr>
        <w:b w:val="0"/>
        <w:strike w:val="0"/>
        <w:dstrike w:val="0"/>
        <w:color w:val="auto"/>
        <w:u w:val="none"/>
        <w:effect w:val="none"/>
      </w:rPr>
    </w:lvl>
    <w:lvl w:ilvl="1" w:tplc="0122CFCA">
      <w:start w:val="10"/>
      <w:numFmt w:val="bullet"/>
      <w:lvlText w:val=""/>
      <w:lvlJc w:val="left"/>
      <w:pPr>
        <w:ind w:left="1440" w:hanging="360"/>
      </w:pPr>
      <w:rPr>
        <w:rFonts w:ascii="Wingdings" w:eastAsia="Calibri" w:hAnsi="Wingdings" w:cs="Times New Roman" w:hint="default"/>
        <w:b w:val="0"/>
        <w:i w:val="0"/>
        <w:color w:val="auto"/>
        <w:w w:val="99"/>
        <w:sz w:val="22"/>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6DE11C07"/>
    <w:multiLevelType w:val="hybridMultilevel"/>
    <w:tmpl w:val="E1AC16EA"/>
    <w:lvl w:ilvl="0" w:tplc="52C23464">
      <w:start w:val="10"/>
      <w:numFmt w:val="bullet"/>
      <w:lvlText w:val=""/>
      <w:lvlJc w:val="left"/>
      <w:pPr>
        <w:ind w:left="1800" w:hanging="360"/>
      </w:pPr>
      <w:rPr>
        <w:rFonts w:ascii="Wingdings" w:eastAsia="Calibri" w:hAnsi="Wingdings" w:cs="Times New Roman" w:hint="default"/>
        <w:color w:val="auto"/>
        <w:w w:val="99"/>
        <w:sz w:val="22"/>
        <w:szCs w:val="24"/>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7" w15:restartNumberingAfterBreak="0">
    <w:nsid w:val="6F1D6B7E"/>
    <w:multiLevelType w:val="hybridMultilevel"/>
    <w:tmpl w:val="BFE68B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04C5B94"/>
    <w:multiLevelType w:val="multilevel"/>
    <w:tmpl w:val="26E8D8DA"/>
    <w:lvl w:ilvl="0">
      <w:start w:val="3"/>
      <w:numFmt w:val="decimal"/>
      <w:lvlText w:val="%1."/>
      <w:lvlJc w:val="left"/>
      <w:pPr>
        <w:ind w:left="720" w:hanging="360"/>
      </w:pPr>
      <w:rPr>
        <w:rFonts w:hint="default"/>
        <w:b w:val="0"/>
        <w:i w:val="0"/>
        <w:color w:val="auto"/>
        <w:sz w:val="22"/>
      </w:rPr>
    </w:lvl>
    <w:lvl w:ilvl="1">
      <w:start w:val="21"/>
      <w:numFmt w:val="decimal"/>
      <w:lvlText w:val="%2."/>
      <w:lvlJc w:val="left"/>
      <w:pPr>
        <w:ind w:left="360" w:hanging="360"/>
      </w:pPr>
      <w:rPr>
        <w:rFonts w:hint="default"/>
        <w:b w:val="0"/>
        <w:bCs/>
        <w:color w:val="auto"/>
        <w:sz w:val="22"/>
        <w:szCs w:val="22"/>
      </w:rPr>
    </w:lvl>
    <w:lvl w:ilvl="2">
      <w:start w:val="1"/>
      <w:numFmt w:val="lowerLetter"/>
      <w:lvlText w:val="%3."/>
      <w:lvlJc w:val="left"/>
      <w:pPr>
        <w:ind w:left="1440" w:hanging="360"/>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707A494A"/>
    <w:multiLevelType w:val="hybridMultilevel"/>
    <w:tmpl w:val="2D5A4C6A"/>
    <w:lvl w:ilvl="0" w:tplc="F26EE9E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71871286"/>
    <w:multiLevelType w:val="hybridMultilevel"/>
    <w:tmpl w:val="9CBC5CF8"/>
    <w:lvl w:ilvl="0" w:tplc="E496150C">
      <w:start w:val="1"/>
      <w:numFmt w:val="low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2310315"/>
    <w:multiLevelType w:val="multilevel"/>
    <w:tmpl w:val="3312A120"/>
    <w:lvl w:ilvl="0">
      <w:start w:val="16"/>
      <w:numFmt w:val="decimal"/>
      <w:lvlText w:val="%1."/>
      <w:lvlJc w:val="left"/>
      <w:pPr>
        <w:ind w:left="360" w:hanging="360"/>
      </w:pPr>
      <w:rPr>
        <w:rFonts w:hint="default"/>
        <w:b w:val="0"/>
        <w:i w:val="0"/>
        <w:color w:val="auto"/>
        <w:sz w:val="22"/>
      </w:rPr>
    </w:lvl>
    <w:lvl w:ilvl="1">
      <w:start w:val="1"/>
      <w:numFmt w:val="decimal"/>
      <w:lvlText w:val="%2."/>
      <w:lvlJc w:val="left"/>
      <w:pPr>
        <w:ind w:left="720" w:hanging="360"/>
      </w:pPr>
      <w:rPr>
        <w:rFonts w:hint="default"/>
        <w:b w:val="0"/>
        <w:bCs/>
        <w:color w:val="auto"/>
        <w:sz w:val="22"/>
        <w:szCs w:val="22"/>
      </w:rPr>
    </w:lvl>
    <w:lvl w:ilvl="2">
      <w:start w:val="1"/>
      <w:numFmt w:val="lowerLetter"/>
      <w:lvlText w:val="%3."/>
      <w:lvlJc w:val="left"/>
      <w:pPr>
        <w:ind w:left="1080" w:hanging="360"/>
      </w:pPr>
      <w:rPr>
        <w:rFont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2" w15:restartNumberingAfterBreak="0">
    <w:nsid w:val="72671CC5"/>
    <w:multiLevelType w:val="hybridMultilevel"/>
    <w:tmpl w:val="D76E19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2E04B86"/>
    <w:multiLevelType w:val="multilevel"/>
    <w:tmpl w:val="AFEEAB30"/>
    <w:lvl w:ilvl="0">
      <w:start w:val="6"/>
      <w:numFmt w:val="lowerLetter"/>
      <w:lvlText w:val="%1."/>
      <w:lvlJc w:val="left"/>
      <w:pPr>
        <w:ind w:left="1440" w:hanging="360"/>
      </w:pPr>
      <w:rPr>
        <w:rFonts w:hint="default"/>
        <w:b w:val="0"/>
        <w:i w:val="0"/>
        <w:color w:val="auto"/>
        <w:sz w:val="22"/>
      </w:rPr>
    </w:lvl>
    <w:lvl w:ilvl="1">
      <w:start w:val="1"/>
      <w:numFmt w:val="decimal"/>
      <w:lvlText w:val="%2."/>
      <w:lvlJc w:val="left"/>
      <w:pPr>
        <w:ind w:left="1800" w:hanging="360"/>
      </w:pPr>
      <w:rPr>
        <w:rFonts w:hint="default"/>
        <w:b w:val="0"/>
        <w:bCs/>
        <w:color w:val="auto"/>
      </w:rPr>
    </w:lvl>
    <w:lvl w:ilvl="2">
      <w:start w:val="1"/>
      <w:numFmt w:val="lowerRoman"/>
      <w:lvlText w:val="%3."/>
      <w:lvlJc w:val="right"/>
      <w:pPr>
        <w:ind w:left="2160" w:hanging="360"/>
      </w:pPr>
      <w:rPr>
        <w:rFonts w:hint="default"/>
        <w:color w:val="DD223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4" w15:restartNumberingAfterBreak="0">
    <w:nsid w:val="73CA567B"/>
    <w:multiLevelType w:val="multilevel"/>
    <w:tmpl w:val="0682F48C"/>
    <w:lvl w:ilvl="0">
      <w:start w:val="1"/>
      <w:numFmt w:val="lowerLetter"/>
      <w:lvlText w:val="%1."/>
      <w:lvlJc w:val="left"/>
      <w:pPr>
        <w:ind w:left="1080" w:hanging="360"/>
      </w:pPr>
      <w:rPr>
        <w:rFonts w:hint="default"/>
        <w:color w:val="auto"/>
      </w:rPr>
    </w:lvl>
    <w:lvl w:ilvl="1">
      <w:start w:val="1"/>
      <w:numFmt w:val="lowerLetter"/>
      <w:lvlText w:val="%2."/>
      <w:lvlJc w:val="left"/>
      <w:pPr>
        <w:ind w:left="1440" w:hanging="360"/>
      </w:pPr>
      <w:rPr>
        <w:rFonts w:ascii="Calibri" w:hAnsi="Calibri" w:hint="default"/>
        <w:b w:val="0"/>
        <w:i w:val="0"/>
        <w:color w:val="B12732"/>
        <w:sz w:val="22"/>
      </w:rPr>
    </w:lvl>
    <w:lvl w:ilvl="2">
      <w:start w:val="1"/>
      <w:numFmt w:val="lowerRoman"/>
      <w:lvlText w:val="%3."/>
      <w:lvlJc w:val="right"/>
      <w:pPr>
        <w:ind w:left="1800" w:hanging="360"/>
      </w:pPr>
      <w:rPr>
        <w:rFonts w:hint="default"/>
        <w:color w:val="DD223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5" w15:restartNumberingAfterBreak="0">
    <w:nsid w:val="74677166"/>
    <w:multiLevelType w:val="multilevel"/>
    <w:tmpl w:val="14BA73FC"/>
    <w:lvl w:ilvl="0">
      <w:start w:val="1"/>
      <w:numFmt w:val="lowerLetter"/>
      <w:lvlText w:val="%1."/>
      <w:lvlJc w:val="left"/>
      <w:pPr>
        <w:ind w:left="990" w:hanging="360"/>
      </w:pPr>
      <w:rPr>
        <w:rFonts w:hint="default"/>
        <w:b w:val="0"/>
        <w:i w:val="0"/>
        <w:color w:val="auto"/>
        <w:sz w:val="22"/>
      </w:rPr>
    </w:lvl>
    <w:lvl w:ilvl="1">
      <w:start w:val="1"/>
      <w:numFmt w:val="decimal"/>
      <w:lvlText w:val="%2."/>
      <w:lvlJc w:val="left"/>
      <w:pPr>
        <w:ind w:left="1350" w:hanging="360"/>
      </w:pPr>
      <w:rPr>
        <w:rFonts w:hint="default"/>
        <w:b w:val="0"/>
        <w:bCs/>
        <w:color w:val="auto"/>
        <w:sz w:val="22"/>
        <w:szCs w:val="22"/>
      </w:rPr>
    </w:lvl>
    <w:lvl w:ilvl="2">
      <w:start w:val="1"/>
      <w:numFmt w:val="lowerLetter"/>
      <w:lvlText w:val="%3."/>
      <w:lvlJc w:val="left"/>
      <w:pPr>
        <w:ind w:left="1710" w:hanging="360"/>
      </w:pPr>
      <w:rPr>
        <w:rFonts w:hint="default"/>
        <w:color w:val="auto"/>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146" w15:restartNumberingAfterBreak="0">
    <w:nsid w:val="76EB739B"/>
    <w:multiLevelType w:val="hybridMultilevel"/>
    <w:tmpl w:val="A04ABA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7234FF9"/>
    <w:multiLevelType w:val="hybridMultilevel"/>
    <w:tmpl w:val="7B82C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77235734"/>
    <w:multiLevelType w:val="hybridMultilevel"/>
    <w:tmpl w:val="61E2A4E6"/>
    <w:lvl w:ilvl="0" w:tplc="77DE23FC">
      <w:start w:val="1"/>
      <w:numFmt w:val="decimal"/>
      <w:lvlText w:val="%1."/>
      <w:lvlJc w:val="left"/>
      <w:pPr>
        <w:ind w:left="720" w:hanging="360"/>
      </w:pPr>
      <w:rPr>
        <w:b w:val="0"/>
        <w:color w:val="auto"/>
      </w:rPr>
    </w:lvl>
    <w:lvl w:ilvl="1" w:tplc="21C4D8A4">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C5241B"/>
    <w:multiLevelType w:val="hybridMultilevel"/>
    <w:tmpl w:val="87DC80E6"/>
    <w:lvl w:ilvl="0" w:tplc="77DE23FC">
      <w:start w:val="1"/>
      <w:numFmt w:val="decimal"/>
      <w:lvlText w:val="%1."/>
      <w:lvlJc w:val="left"/>
      <w:pPr>
        <w:ind w:left="360" w:hanging="360"/>
      </w:pPr>
      <w:rPr>
        <w:b w:val="0"/>
        <w:color w:val="auto"/>
      </w:rPr>
    </w:lvl>
    <w:lvl w:ilvl="1" w:tplc="A224A8C0">
      <w:start w:val="1"/>
      <w:numFmt w:val="lowerLetter"/>
      <w:lvlText w:val="%2."/>
      <w:lvlJc w:val="left"/>
      <w:pPr>
        <w:ind w:left="1440" w:hanging="360"/>
      </w:pPr>
      <w:rPr>
        <w:b w:val="0"/>
        <w:dstrike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807755E"/>
    <w:multiLevelType w:val="hybridMultilevel"/>
    <w:tmpl w:val="E3C6A19E"/>
    <w:lvl w:ilvl="0" w:tplc="0122CFCA">
      <w:start w:val="10"/>
      <w:numFmt w:val="bullet"/>
      <w:lvlText w:val=""/>
      <w:lvlJc w:val="left"/>
      <w:pPr>
        <w:ind w:left="1080" w:hanging="360"/>
      </w:pPr>
      <w:rPr>
        <w:rFonts w:ascii="Wingdings" w:eastAsia="Calibri" w:hAnsi="Wingdings" w:cs="Times New Roman" w:hint="default"/>
        <w:color w:val="auto"/>
        <w:w w:val="99"/>
        <w:sz w:val="22"/>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1" w15:restartNumberingAfterBreak="0">
    <w:nsid w:val="79741CC7"/>
    <w:multiLevelType w:val="hybridMultilevel"/>
    <w:tmpl w:val="AB9E6E3C"/>
    <w:lvl w:ilvl="0" w:tplc="C016C48A">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7714B636" w:tentative="1">
      <w:start w:val="1"/>
      <w:numFmt w:val="lowerLetter"/>
      <w:lvlText w:val="%2."/>
      <w:lvlJc w:val="left"/>
      <w:pPr>
        <w:ind w:left="1440" w:hanging="360"/>
      </w:pPr>
    </w:lvl>
    <w:lvl w:ilvl="2" w:tplc="B53EC2F0" w:tentative="1">
      <w:start w:val="1"/>
      <w:numFmt w:val="lowerRoman"/>
      <w:lvlText w:val="%3."/>
      <w:lvlJc w:val="right"/>
      <w:pPr>
        <w:ind w:left="2160" w:hanging="180"/>
      </w:pPr>
    </w:lvl>
    <w:lvl w:ilvl="3" w:tplc="22F22328" w:tentative="1">
      <w:start w:val="1"/>
      <w:numFmt w:val="decimal"/>
      <w:lvlText w:val="%4."/>
      <w:lvlJc w:val="left"/>
      <w:pPr>
        <w:ind w:left="2880" w:hanging="360"/>
      </w:pPr>
    </w:lvl>
    <w:lvl w:ilvl="4" w:tplc="275EA252" w:tentative="1">
      <w:start w:val="1"/>
      <w:numFmt w:val="lowerLetter"/>
      <w:lvlText w:val="%5."/>
      <w:lvlJc w:val="left"/>
      <w:pPr>
        <w:ind w:left="3600" w:hanging="360"/>
      </w:pPr>
    </w:lvl>
    <w:lvl w:ilvl="5" w:tplc="C7E066FA" w:tentative="1">
      <w:start w:val="1"/>
      <w:numFmt w:val="lowerRoman"/>
      <w:lvlText w:val="%6."/>
      <w:lvlJc w:val="right"/>
      <w:pPr>
        <w:ind w:left="4320" w:hanging="180"/>
      </w:pPr>
    </w:lvl>
    <w:lvl w:ilvl="6" w:tplc="ECC6FE00" w:tentative="1">
      <w:start w:val="1"/>
      <w:numFmt w:val="decimal"/>
      <w:lvlText w:val="%7."/>
      <w:lvlJc w:val="left"/>
      <w:pPr>
        <w:ind w:left="5040" w:hanging="360"/>
      </w:pPr>
    </w:lvl>
    <w:lvl w:ilvl="7" w:tplc="D29E9A0E" w:tentative="1">
      <w:start w:val="1"/>
      <w:numFmt w:val="lowerLetter"/>
      <w:lvlText w:val="%8."/>
      <w:lvlJc w:val="left"/>
      <w:pPr>
        <w:ind w:left="5760" w:hanging="360"/>
      </w:pPr>
    </w:lvl>
    <w:lvl w:ilvl="8" w:tplc="B42EBDCC" w:tentative="1">
      <w:start w:val="1"/>
      <w:numFmt w:val="lowerRoman"/>
      <w:lvlText w:val="%9."/>
      <w:lvlJc w:val="right"/>
      <w:pPr>
        <w:ind w:left="6480" w:hanging="180"/>
      </w:pPr>
    </w:lvl>
  </w:abstractNum>
  <w:abstractNum w:abstractNumId="152" w15:restartNumberingAfterBreak="0">
    <w:nsid w:val="7976033C"/>
    <w:multiLevelType w:val="hybridMultilevel"/>
    <w:tmpl w:val="A27E6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9977A24"/>
    <w:multiLevelType w:val="hybridMultilevel"/>
    <w:tmpl w:val="F5E2A0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7A956B72"/>
    <w:multiLevelType w:val="hybridMultilevel"/>
    <w:tmpl w:val="90F482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B112124"/>
    <w:multiLevelType w:val="hybridMultilevel"/>
    <w:tmpl w:val="2AD46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B473636"/>
    <w:multiLevelType w:val="multilevel"/>
    <w:tmpl w:val="CBDEA50C"/>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ascii="Calibri" w:hAnsi="Calibri" w:hint="default"/>
        <w:b w:val="0"/>
        <w:i w:val="0"/>
        <w:color w:val="auto"/>
        <w:sz w:val="22"/>
        <w:szCs w:val="2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7E264DA7"/>
    <w:multiLevelType w:val="multilevel"/>
    <w:tmpl w:val="70525E74"/>
    <w:lvl w:ilvl="0">
      <w:start w:val="1"/>
      <w:numFmt w:val="decimal"/>
      <w:lvlText w:val="%1."/>
      <w:lvlJc w:val="left"/>
      <w:pPr>
        <w:ind w:left="1440" w:hanging="360"/>
      </w:pPr>
      <w:rPr>
        <w:rFonts w:hint="default"/>
        <w:b w:val="0"/>
        <w:i w:val="0"/>
        <w:color w:val="auto"/>
        <w:sz w:val="22"/>
      </w:rPr>
    </w:lvl>
    <w:lvl w:ilvl="1">
      <w:start w:val="1"/>
      <w:numFmt w:val="lowerLetter"/>
      <w:lvlText w:val="%2."/>
      <w:lvlJc w:val="left"/>
      <w:pPr>
        <w:ind w:left="1800" w:hanging="360"/>
      </w:pPr>
      <w:rPr>
        <w:rFonts w:hint="default"/>
        <w:color w:val="DD2230"/>
      </w:rPr>
    </w:lvl>
    <w:lvl w:ilvl="2">
      <w:start w:val="1"/>
      <w:numFmt w:val="lowerRoman"/>
      <w:lvlText w:val="%3."/>
      <w:lvlJc w:val="right"/>
      <w:pPr>
        <w:ind w:left="2160" w:hanging="360"/>
      </w:pPr>
      <w:rPr>
        <w:rFonts w:hint="default"/>
        <w:color w:val="DD223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8" w15:restartNumberingAfterBreak="0">
    <w:nsid w:val="7EB37B95"/>
    <w:multiLevelType w:val="hybridMultilevel"/>
    <w:tmpl w:val="B348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FBD4426"/>
    <w:multiLevelType w:val="multilevel"/>
    <w:tmpl w:val="BAA861CA"/>
    <w:lvl w:ilvl="0">
      <w:start w:val="1"/>
      <w:numFmt w:val="decimal"/>
      <w:lvlText w:val="%1."/>
      <w:lvlJc w:val="left"/>
      <w:pPr>
        <w:ind w:left="810" w:hanging="360"/>
      </w:pPr>
      <w:rPr>
        <w:rFonts w:ascii="Calibri" w:eastAsiaTheme="minorHAnsi" w:hAnsi="Calibri" w:cstheme="minorHAnsi"/>
        <w:b w:val="0"/>
        <w:i w:val="0"/>
        <w:caps w:val="0"/>
        <w:strike w:val="0"/>
        <w:dstrike w:val="0"/>
        <w:vanish w:val="0"/>
        <w:color w:val="auto"/>
        <w:sz w:val="22"/>
        <w:vertAlign w:val="baseline"/>
      </w:rPr>
    </w:lvl>
    <w:lvl w:ilvl="1">
      <w:start w:val="1"/>
      <w:numFmt w:val="lowerLetter"/>
      <w:lvlText w:val="%2."/>
      <w:lvlJc w:val="left"/>
      <w:pPr>
        <w:ind w:left="270" w:hanging="360"/>
      </w:pPr>
      <w:rPr>
        <w:rFonts w:hint="default"/>
        <w:b/>
        <w:i w:val="0"/>
        <w:color w:val="C00000"/>
        <w:sz w:val="20"/>
      </w:rPr>
    </w:lvl>
    <w:lvl w:ilvl="2">
      <w:start w:val="1"/>
      <w:numFmt w:val="lowerLetter"/>
      <w:lvlText w:val="%3."/>
      <w:lvlJc w:val="left"/>
      <w:pPr>
        <w:ind w:left="630" w:hanging="360"/>
      </w:pPr>
      <w:rPr>
        <w:rFonts w:hint="default"/>
      </w:rPr>
    </w:lvl>
    <w:lvl w:ilvl="3">
      <w:start w:val="1"/>
      <w:numFmt w:val="lowerLetter"/>
      <w:lvlText w:val="%4."/>
      <w:lvlJc w:val="left"/>
      <w:pPr>
        <w:ind w:left="990" w:hanging="360"/>
      </w:pPr>
      <w:rPr>
        <w:rFonts w:hint="default"/>
      </w:rPr>
    </w:lvl>
    <w:lvl w:ilvl="4">
      <w:start w:val="1"/>
      <w:numFmt w:val="none"/>
      <w:lvlText w:val=""/>
      <w:lvlJc w:val="left"/>
      <w:pPr>
        <w:ind w:left="1350" w:hanging="360"/>
      </w:pPr>
      <w:rPr>
        <w:rFonts w:hint="default"/>
      </w:rPr>
    </w:lvl>
    <w:lvl w:ilvl="5">
      <w:start w:val="1"/>
      <w:numFmt w:val="none"/>
      <w:lvlText w:val=""/>
      <w:lvlJc w:val="right"/>
      <w:pPr>
        <w:ind w:left="1710" w:hanging="360"/>
      </w:pPr>
      <w:rPr>
        <w:rFonts w:hint="default"/>
      </w:rPr>
    </w:lvl>
    <w:lvl w:ilvl="6">
      <w:start w:val="1"/>
      <w:numFmt w:val="none"/>
      <w:lvlText w:val=""/>
      <w:lvlJc w:val="left"/>
      <w:pPr>
        <w:ind w:left="2070" w:hanging="360"/>
      </w:pPr>
      <w:rPr>
        <w:rFonts w:hint="default"/>
      </w:rPr>
    </w:lvl>
    <w:lvl w:ilvl="7">
      <w:start w:val="1"/>
      <w:numFmt w:val="none"/>
      <w:lvlText w:val=""/>
      <w:lvlJc w:val="left"/>
      <w:pPr>
        <w:ind w:left="2430" w:hanging="360"/>
      </w:pPr>
      <w:rPr>
        <w:rFonts w:hint="default"/>
      </w:rPr>
    </w:lvl>
    <w:lvl w:ilvl="8">
      <w:start w:val="1"/>
      <w:numFmt w:val="none"/>
      <w:lvlText w:val=""/>
      <w:lvlJc w:val="right"/>
      <w:pPr>
        <w:ind w:left="2790" w:hanging="360"/>
      </w:pPr>
      <w:rPr>
        <w:rFonts w:hint="default"/>
      </w:rPr>
    </w:lvl>
  </w:abstractNum>
  <w:num w:numId="1">
    <w:abstractNumId w:val="2"/>
  </w:num>
  <w:num w:numId="2">
    <w:abstractNumId w:val="68"/>
  </w:num>
  <w:num w:numId="3">
    <w:abstractNumId w:val="113"/>
  </w:num>
  <w:num w:numId="4">
    <w:abstractNumId w:val="54"/>
  </w:num>
  <w:num w:numId="5">
    <w:abstractNumId w:val="37"/>
  </w:num>
  <w:num w:numId="6">
    <w:abstractNumId w:val="73"/>
  </w:num>
  <w:num w:numId="7">
    <w:abstractNumId w:val="47"/>
  </w:num>
  <w:num w:numId="8">
    <w:abstractNumId w:val="57"/>
  </w:num>
  <w:num w:numId="9">
    <w:abstractNumId w:val="115"/>
  </w:num>
  <w:num w:numId="10">
    <w:abstractNumId w:val="151"/>
  </w:num>
  <w:num w:numId="11">
    <w:abstractNumId w:val="52"/>
  </w:num>
  <w:num w:numId="12">
    <w:abstractNumId w:val="52"/>
    <w:lvlOverride w:ilvl="0">
      <w:startOverride w:val="1"/>
    </w:lvlOverride>
  </w:num>
  <w:num w:numId="13">
    <w:abstractNumId w:val="95"/>
  </w:num>
  <w:num w:numId="14">
    <w:abstractNumId w:val="87"/>
  </w:num>
  <w:num w:numId="15">
    <w:abstractNumId w:val="56"/>
  </w:num>
  <w:num w:numId="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4"/>
  </w:num>
  <w:num w:numId="18">
    <w:abstractNumId w:val="3"/>
    <w:lvlOverride w:ilvl="1">
      <w:lvl w:ilvl="1">
        <w:start w:val="1"/>
        <w:numFmt w:val="lowerLetter"/>
        <w:lvlText w:val="%2."/>
        <w:lvlJc w:val="left"/>
        <w:pPr>
          <w:ind w:left="1080" w:hanging="360"/>
        </w:pPr>
        <w:rPr>
          <w:rFonts w:ascii="Calibri" w:hAnsi="Calibri" w:hint="default"/>
          <w:b w:val="0"/>
          <w:i w:val="0"/>
          <w:color w:val="auto"/>
          <w:sz w:val="22"/>
        </w:rPr>
      </w:lvl>
    </w:lvlOverride>
  </w:num>
  <w:num w:numId="19">
    <w:abstractNumId w:val="108"/>
  </w:num>
  <w:num w:numId="20">
    <w:abstractNumId w:val="76"/>
  </w:num>
  <w:num w:numId="21">
    <w:abstractNumId w:val="110"/>
  </w:num>
  <w:num w:numId="22">
    <w:abstractNumId w:val="120"/>
  </w:num>
  <w:num w:numId="23">
    <w:abstractNumId w:val="156"/>
  </w:num>
  <w:num w:numId="24">
    <w:abstractNumId w:val="133"/>
  </w:num>
  <w:num w:numId="25">
    <w:abstractNumId w:val="35"/>
  </w:num>
  <w:num w:numId="26">
    <w:abstractNumId w:val="48"/>
  </w:num>
  <w:num w:numId="27">
    <w:abstractNumId w:val="153"/>
  </w:num>
  <w:num w:numId="28">
    <w:abstractNumId w:val="144"/>
  </w:num>
  <w:num w:numId="29">
    <w:abstractNumId w:val="90"/>
  </w:num>
  <w:num w:numId="30">
    <w:abstractNumId w:val="4"/>
  </w:num>
  <w:num w:numId="31">
    <w:abstractNumId w:val="12"/>
  </w:num>
  <w:num w:numId="32">
    <w:abstractNumId w:val="154"/>
  </w:num>
  <w:num w:numId="33">
    <w:abstractNumId w:val="96"/>
  </w:num>
  <w:num w:numId="34">
    <w:abstractNumId w:val="158"/>
  </w:num>
  <w:num w:numId="35">
    <w:abstractNumId w:val="99"/>
  </w:num>
  <w:num w:numId="36">
    <w:abstractNumId w:val="100"/>
  </w:num>
  <w:num w:numId="37">
    <w:abstractNumId w:val="45"/>
  </w:num>
  <w:num w:numId="38">
    <w:abstractNumId w:val="106"/>
  </w:num>
  <w:num w:numId="39">
    <w:abstractNumId w:val="60"/>
  </w:num>
  <w:num w:numId="40">
    <w:abstractNumId w:val="145"/>
  </w:num>
  <w:num w:numId="41">
    <w:abstractNumId w:val="92"/>
  </w:num>
  <w:num w:numId="42">
    <w:abstractNumId w:val="0"/>
  </w:num>
  <w:num w:numId="43">
    <w:abstractNumId w:val="149"/>
  </w:num>
  <w:num w:numId="44">
    <w:abstractNumId w:val="125"/>
  </w:num>
  <w:num w:numId="45">
    <w:abstractNumId w:val="21"/>
  </w:num>
  <w:num w:numId="46">
    <w:abstractNumId w:val="101"/>
  </w:num>
  <w:num w:numId="47">
    <w:abstractNumId w:val="102"/>
  </w:num>
  <w:num w:numId="48">
    <w:abstractNumId w:val="148"/>
  </w:num>
  <w:num w:numId="49">
    <w:abstractNumId w:val="129"/>
  </w:num>
  <w:num w:numId="50">
    <w:abstractNumId w:val="18"/>
  </w:num>
  <w:num w:numId="51">
    <w:abstractNumId w:val="112"/>
  </w:num>
  <w:num w:numId="52">
    <w:abstractNumId w:val="82"/>
  </w:num>
  <w:num w:numId="53">
    <w:abstractNumId w:val="7"/>
  </w:num>
  <w:num w:numId="54">
    <w:abstractNumId w:val="107"/>
  </w:num>
  <w:num w:numId="55">
    <w:abstractNumId w:val="140"/>
  </w:num>
  <w:num w:numId="56">
    <w:abstractNumId w:val="41"/>
  </w:num>
  <w:num w:numId="57">
    <w:abstractNumId w:val="134"/>
  </w:num>
  <w:num w:numId="58">
    <w:abstractNumId w:val="63"/>
  </w:num>
  <w:num w:numId="59">
    <w:abstractNumId w:val="62"/>
  </w:num>
  <w:num w:numId="60">
    <w:abstractNumId w:val="84"/>
  </w:num>
  <w:num w:numId="61">
    <w:abstractNumId w:val="55"/>
  </w:num>
  <w:num w:numId="62">
    <w:abstractNumId w:val="49"/>
  </w:num>
  <w:num w:numId="63">
    <w:abstractNumId w:val="33"/>
  </w:num>
  <w:num w:numId="64">
    <w:abstractNumId w:val="128"/>
  </w:num>
  <w:num w:numId="65">
    <w:abstractNumId w:val="126"/>
  </w:num>
  <w:num w:numId="66">
    <w:abstractNumId w:val="11"/>
  </w:num>
  <w:num w:numId="67">
    <w:abstractNumId w:val="1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6"/>
  </w:num>
  <w:num w:numId="69">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num>
  <w:num w:numId="71">
    <w:abstractNumId w:val="1"/>
  </w:num>
  <w:num w:numId="7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6"/>
  </w:num>
  <w:num w:numId="80">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lvlOverride w:ilvl="0"/>
    <w:lvlOverride w:ilvl="1"/>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1"/>
  </w:num>
  <w:num w:numId="83">
    <w:abstractNumId w:val="88"/>
  </w:num>
  <w:num w:numId="84">
    <w:abstractNumId w:val="94"/>
  </w:num>
  <w:num w:numId="85">
    <w:abstractNumId w:val="15"/>
  </w:num>
  <w:num w:numId="86">
    <w:abstractNumId w:val="93"/>
  </w:num>
  <w:num w:numId="87">
    <w:abstractNumId w:val="79"/>
  </w:num>
  <w:num w:numId="88">
    <w:abstractNumId w:val="50"/>
  </w:num>
  <w:num w:numId="89">
    <w:abstractNumId w:val="46"/>
  </w:num>
  <w:num w:numId="90">
    <w:abstractNumId w:val="85"/>
  </w:num>
  <w:num w:numId="91">
    <w:abstractNumId w:val="138"/>
  </w:num>
  <w:num w:numId="92">
    <w:abstractNumId w:val="17"/>
  </w:num>
  <w:num w:numId="93">
    <w:abstractNumId w:val="13"/>
  </w:num>
  <w:num w:numId="94">
    <w:abstractNumId w:val="70"/>
  </w:num>
  <w:num w:numId="95">
    <w:abstractNumId w:val="141"/>
  </w:num>
  <w:num w:numId="96">
    <w:abstractNumId w:val="132"/>
  </w:num>
  <w:num w:numId="97">
    <w:abstractNumId w:val="111"/>
  </w:num>
  <w:num w:numId="98">
    <w:abstractNumId w:val="9"/>
  </w:num>
  <w:num w:numId="99">
    <w:abstractNumId w:val="10"/>
  </w:num>
  <w:num w:numId="100">
    <w:abstractNumId w:val="26"/>
  </w:num>
  <w:num w:numId="101">
    <w:abstractNumId w:val="65"/>
  </w:num>
  <w:num w:numId="102">
    <w:abstractNumId w:val="20"/>
  </w:num>
  <w:num w:numId="103">
    <w:abstractNumId w:val="59"/>
  </w:num>
  <w:num w:numId="104">
    <w:abstractNumId w:val="122"/>
  </w:num>
  <w:num w:numId="105">
    <w:abstractNumId w:val="24"/>
  </w:num>
  <w:num w:numId="106">
    <w:abstractNumId w:val="39"/>
  </w:num>
  <w:num w:numId="107">
    <w:abstractNumId w:val="22"/>
  </w:num>
  <w:num w:numId="108">
    <w:abstractNumId w:val="104"/>
  </w:num>
  <w:num w:numId="109">
    <w:abstractNumId w:val="105"/>
  </w:num>
  <w:num w:numId="110">
    <w:abstractNumId w:val="139"/>
  </w:num>
  <w:num w:numId="111">
    <w:abstractNumId w:val="83"/>
  </w:num>
  <w:num w:numId="112">
    <w:abstractNumId w:val="31"/>
  </w:num>
  <w:num w:numId="113">
    <w:abstractNumId w:val="5"/>
  </w:num>
  <w:num w:numId="114">
    <w:abstractNumId w:val="14"/>
  </w:num>
  <w:num w:numId="115">
    <w:abstractNumId w:val="97"/>
  </w:num>
  <w:num w:numId="116">
    <w:abstractNumId w:val="123"/>
  </w:num>
  <w:num w:numId="117">
    <w:abstractNumId w:val="152"/>
  </w:num>
  <w:num w:numId="118">
    <w:abstractNumId w:val="8"/>
  </w:num>
  <w:num w:numId="119">
    <w:abstractNumId w:val="143"/>
  </w:num>
  <w:num w:numId="120">
    <w:abstractNumId w:val="155"/>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1"/>
  </w:num>
  <w:num w:numId="123">
    <w:abstractNumId w:val="147"/>
  </w:num>
  <w:num w:numId="124">
    <w:abstractNumId w:val="75"/>
  </w:num>
  <w:num w:numId="125">
    <w:abstractNumId w:val="44"/>
  </w:num>
  <w:num w:numId="126">
    <w:abstractNumId w:val="142"/>
  </w:num>
  <w:num w:numId="127">
    <w:abstractNumId w:val="98"/>
  </w:num>
  <w:num w:numId="128">
    <w:abstractNumId w:val="89"/>
  </w:num>
  <w:num w:numId="129">
    <w:abstractNumId w:val="130"/>
  </w:num>
  <w:num w:numId="130">
    <w:abstractNumId w:val="53"/>
  </w:num>
  <w:num w:numId="131">
    <w:abstractNumId w:val="157"/>
  </w:num>
  <w:num w:numId="132">
    <w:abstractNumId w:val="25"/>
  </w:num>
  <w:num w:numId="133">
    <w:abstractNumId w:val="6"/>
  </w:num>
  <w:num w:numId="134">
    <w:abstractNumId w:val="40"/>
  </w:num>
  <w:num w:numId="135">
    <w:abstractNumId w:val="118"/>
  </w:num>
  <w:num w:numId="136">
    <w:abstractNumId w:val="124"/>
  </w:num>
  <w:num w:numId="137">
    <w:abstractNumId w:val="34"/>
  </w:num>
  <w:num w:numId="138">
    <w:abstractNumId w:val="119"/>
  </w:num>
  <w:num w:numId="139">
    <w:abstractNumId w:val="28"/>
  </w:num>
  <w:num w:numId="140">
    <w:abstractNumId w:val="146"/>
  </w:num>
  <w:num w:numId="141">
    <w:abstractNumId w:val="66"/>
  </w:num>
  <w:num w:numId="142">
    <w:abstractNumId w:val="42"/>
  </w:num>
  <w:num w:numId="143">
    <w:abstractNumId w:val="159"/>
  </w:num>
  <w:num w:numId="144">
    <w:abstractNumId w:val="103"/>
  </w:num>
  <w:num w:numId="145">
    <w:abstractNumId w:val="69"/>
  </w:num>
  <w:num w:numId="146">
    <w:abstractNumId w:val="109"/>
  </w:num>
  <w:num w:numId="147">
    <w:abstractNumId w:val="137"/>
  </w:num>
  <w:num w:numId="148">
    <w:abstractNumId w:val="114"/>
  </w:num>
  <w:num w:numId="149">
    <w:abstractNumId w:val="51"/>
  </w:num>
  <w:num w:numId="150">
    <w:abstractNumId w:val="38"/>
  </w:num>
  <w:num w:numId="151">
    <w:abstractNumId w:val="80"/>
  </w:num>
  <w:num w:numId="152">
    <w:abstractNumId w:val="71"/>
  </w:num>
  <w:num w:numId="153">
    <w:abstractNumId w:val="91"/>
  </w:num>
  <w:num w:numId="154">
    <w:abstractNumId w:val="19"/>
  </w:num>
  <w:num w:numId="155">
    <w:abstractNumId w:val="43"/>
  </w:num>
  <w:num w:numId="156">
    <w:abstractNumId w:val="32"/>
  </w:num>
  <w:num w:numId="157">
    <w:abstractNumId w:val="116"/>
  </w:num>
  <w:num w:numId="158">
    <w:abstractNumId w:val="131"/>
  </w:num>
  <w:num w:numId="159">
    <w:abstractNumId w:val="117"/>
  </w:num>
  <w:num w:numId="160">
    <w:abstractNumId w:val="29"/>
  </w:num>
  <w:num w:numId="161">
    <w:abstractNumId w:val="16"/>
  </w:num>
  <w:num w:numId="162">
    <w:abstractNumId w:val="30"/>
  </w:num>
  <w:num w:numId="163">
    <w:abstractNumId w:val="36"/>
  </w:num>
  <w:num w:numId="164">
    <w:abstractNumId w:val="127"/>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BB"/>
    <w:rsid w:val="00004AFB"/>
    <w:rsid w:val="000050D9"/>
    <w:rsid w:val="00005C08"/>
    <w:rsid w:val="000105A5"/>
    <w:rsid w:val="0001259D"/>
    <w:rsid w:val="00035F5C"/>
    <w:rsid w:val="00045BA4"/>
    <w:rsid w:val="00052942"/>
    <w:rsid w:val="000820E6"/>
    <w:rsid w:val="00087A4D"/>
    <w:rsid w:val="0009531F"/>
    <w:rsid w:val="000979BB"/>
    <w:rsid w:val="000A67C8"/>
    <w:rsid w:val="000B6124"/>
    <w:rsid w:val="000B7984"/>
    <w:rsid w:val="000D115D"/>
    <w:rsid w:val="000D668D"/>
    <w:rsid w:val="000E0266"/>
    <w:rsid w:val="000E15B3"/>
    <w:rsid w:val="000E74DF"/>
    <w:rsid w:val="000F19CF"/>
    <w:rsid w:val="000F76AB"/>
    <w:rsid w:val="00113DF0"/>
    <w:rsid w:val="00130639"/>
    <w:rsid w:val="001327E3"/>
    <w:rsid w:val="00133375"/>
    <w:rsid w:val="00134188"/>
    <w:rsid w:val="00135798"/>
    <w:rsid w:val="001366BB"/>
    <w:rsid w:val="00141AD7"/>
    <w:rsid w:val="00152BE1"/>
    <w:rsid w:val="00161944"/>
    <w:rsid w:val="0016358C"/>
    <w:rsid w:val="00167CA3"/>
    <w:rsid w:val="00172B58"/>
    <w:rsid w:val="00173A93"/>
    <w:rsid w:val="001779D6"/>
    <w:rsid w:val="00181FC3"/>
    <w:rsid w:val="00192D66"/>
    <w:rsid w:val="00195DE6"/>
    <w:rsid w:val="001A5C49"/>
    <w:rsid w:val="001A795E"/>
    <w:rsid w:val="001B07A7"/>
    <w:rsid w:val="001B0841"/>
    <w:rsid w:val="001B3A4F"/>
    <w:rsid w:val="001B5EDE"/>
    <w:rsid w:val="001C395F"/>
    <w:rsid w:val="001E5569"/>
    <w:rsid w:val="001F41D5"/>
    <w:rsid w:val="001F4408"/>
    <w:rsid w:val="001F70EF"/>
    <w:rsid w:val="0020764D"/>
    <w:rsid w:val="002133AD"/>
    <w:rsid w:val="00215A23"/>
    <w:rsid w:val="00222881"/>
    <w:rsid w:val="00227A40"/>
    <w:rsid w:val="00230922"/>
    <w:rsid w:val="00231298"/>
    <w:rsid w:val="00234E92"/>
    <w:rsid w:val="0023684B"/>
    <w:rsid w:val="00237332"/>
    <w:rsid w:val="00250A84"/>
    <w:rsid w:val="00252890"/>
    <w:rsid w:val="00256CD5"/>
    <w:rsid w:val="00264453"/>
    <w:rsid w:val="00272BA0"/>
    <w:rsid w:val="002864EF"/>
    <w:rsid w:val="00293C0C"/>
    <w:rsid w:val="002A2806"/>
    <w:rsid w:val="002B32B2"/>
    <w:rsid w:val="002B616D"/>
    <w:rsid w:val="002B6F81"/>
    <w:rsid w:val="002C18C0"/>
    <w:rsid w:val="002C2719"/>
    <w:rsid w:val="002C2EF8"/>
    <w:rsid w:val="002C50DD"/>
    <w:rsid w:val="002D3AAC"/>
    <w:rsid w:val="002E2D7D"/>
    <w:rsid w:val="002F134C"/>
    <w:rsid w:val="002F1D23"/>
    <w:rsid w:val="002F7425"/>
    <w:rsid w:val="003026A0"/>
    <w:rsid w:val="00320005"/>
    <w:rsid w:val="0032176C"/>
    <w:rsid w:val="00325D20"/>
    <w:rsid w:val="003448C1"/>
    <w:rsid w:val="00345A17"/>
    <w:rsid w:val="00353360"/>
    <w:rsid w:val="00356A79"/>
    <w:rsid w:val="00365E41"/>
    <w:rsid w:val="00367ECE"/>
    <w:rsid w:val="0037320A"/>
    <w:rsid w:val="003801FC"/>
    <w:rsid w:val="00381219"/>
    <w:rsid w:val="00383793"/>
    <w:rsid w:val="00384BFE"/>
    <w:rsid w:val="00392551"/>
    <w:rsid w:val="00396338"/>
    <w:rsid w:val="00396E31"/>
    <w:rsid w:val="003A5504"/>
    <w:rsid w:val="003A675A"/>
    <w:rsid w:val="003B0370"/>
    <w:rsid w:val="003B1720"/>
    <w:rsid w:val="003C3102"/>
    <w:rsid w:val="003C44EA"/>
    <w:rsid w:val="003C4801"/>
    <w:rsid w:val="003D5D43"/>
    <w:rsid w:val="003E2B6E"/>
    <w:rsid w:val="003E3966"/>
    <w:rsid w:val="003E6D06"/>
    <w:rsid w:val="003F4802"/>
    <w:rsid w:val="003F6962"/>
    <w:rsid w:val="00414620"/>
    <w:rsid w:val="00415674"/>
    <w:rsid w:val="00425237"/>
    <w:rsid w:val="00432337"/>
    <w:rsid w:val="00432911"/>
    <w:rsid w:val="00442B66"/>
    <w:rsid w:val="004439C4"/>
    <w:rsid w:val="00446DAC"/>
    <w:rsid w:val="00450135"/>
    <w:rsid w:val="004539CF"/>
    <w:rsid w:val="004600AE"/>
    <w:rsid w:val="00461A67"/>
    <w:rsid w:val="0046275D"/>
    <w:rsid w:val="004700BE"/>
    <w:rsid w:val="004721E2"/>
    <w:rsid w:val="00473235"/>
    <w:rsid w:val="004744B9"/>
    <w:rsid w:val="00477045"/>
    <w:rsid w:val="00481BF9"/>
    <w:rsid w:val="00484166"/>
    <w:rsid w:val="00492623"/>
    <w:rsid w:val="00493B99"/>
    <w:rsid w:val="0049448C"/>
    <w:rsid w:val="004A6FEF"/>
    <w:rsid w:val="004B4DC2"/>
    <w:rsid w:val="004C1F5A"/>
    <w:rsid w:val="004C2DF6"/>
    <w:rsid w:val="004C4117"/>
    <w:rsid w:val="004C4168"/>
    <w:rsid w:val="004D0263"/>
    <w:rsid w:val="004D3E71"/>
    <w:rsid w:val="004E3886"/>
    <w:rsid w:val="004F3F37"/>
    <w:rsid w:val="004F6C3D"/>
    <w:rsid w:val="0050284C"/>
    <w:rsid w:val="00505756"/>
    <w:rsid w:val="00513B91"/>
    <w:rsid w:val="00516AD2"/>
    <w:rsid w:val="00520794"/>
    <w:rsid w:val="00522D1D"/>
    <w:rsid w:val="00527EB8"/>
    <w:rsid w:val="00540883"/>
    <w:rsid w:val="00541788"/>
    <w:rsid w:val="00563659"/>
    <w:rsid w:val="005763CC"/>
    <w:rsid w:val="00587155"/>
    <w:rsid w:val="00587F77"/>
    <w:rsid w:val="005915BC"/>
    <w:rsid w:val="00591979"/>
    <w:rsid w:val="0059213C"/>
    <w:rsid w:val="00592A21"/>
    <w:rsid w:val="00594F5E"/>
    <w:rsid w:val="005A2315"/>
    <w:rsid w:val="005A7017"/>
    <w:rsid w:val="005B43FF"/>
    <w:rsid w:val="005D0895"/>
    <w:rsid w:val="005D39D5"/>
    <w:rsid w:val="005D514F"/>
    <w:rsid w:val="005D7D87"/>
    <w:rsid w:val="006048D0"/>
    <w:rsid w:val="00614E98"/>
    <w:rsid w:val="00617D5C"/>
    <w:rsid w:val="006202F5"/>
    <w:rsid w:val="00625390"/>
    <w:rsid w:val="00627A73"/>
    <w:rsid w:val="00630F13"/>
    <w:rsid w:val="0064196D"/>
    <w:rsid w:val="006419FA"/>
    <w:rsid w:val="00654097"/>
    <w:rsid w:val="00654F9A"/>
    <w:rsid w:val="00663A77"/>
    <w:rsid w:val="006640B8"/>
    <w:rsid w:val="00664A16"/>
    <w:rsid w:val="0067127D"/>
    <w:rsid w:val="00675100"/>
    <w:rsid w:val="00681CB0"/>
    <w:rsid w:val="00683E84"/>
    <w:rsid w:val="00686176"/>
    <w:rsid w:val="00695738"/>
    <w:rsid w:val="00696F1B"/>
    <w:rsid w:val="006A1757"/>
    <w:rsid w:val="006A2BE7"/>
    <w:rsid w:val="006C1918"/>
    <w:rsid w:val="006C27D3"/>
    <w:rsid w:val="006D1B41"/>
    <w:rsid w:val="006D1ECD"/>
    <w:rsid w:val="006E2444"/>
    <w:rsid w:val="00714A64"/>
    <w:rsid w:val="00715E1F"/>
    <w:rsid w:val="007231B8"/>
    <w:rsid w:val="007248EE"/>
    <w:rsid w:val="007272CA"/>
    <w:rsid w:val="0074020A"/>
    <w:rsid w:val="0074504E"/>
    <w:rsid w:val="0075453F"/>
    <w:rsid w:val="00755064"/>
    <w:rsid w:val="00762646"/>
    <w:rsid w:val="007648B5"/>
    <w:rsid w:val="00767A98"/>
    <w:rsid w:val="0077034B"/>
    <w:rsid w:val="00774426"/>
    <w:rsid w:val="007776A3"/>
    <w:rsid w:val="00780570"/>
    <w:rsid w:val="00785EBA"/>
    <w:rsid w:val="00793EE7"/>
    <w:rsid w:val="0079724E"/>
    <w:rsid w:val="007A6A69"/>
    <w:rsid w:val="007C0415"/>
    <w:rsid w:val="007D0430"/>
    <w:rsid w:val="007D0499"/>
    <w:rsid w:val="007D3A31"/>
    <w:rsid w:val="007E454C"/>
    <w:rsid w:val="007F2FB1"/>
    <w:rsid w:val="007F642B"/>
    <w:rsid w:val="007F7437"/>
    <w:rsid w:val="0080174C"/>
    <w:rsid w:val="008058D2"/>
    <w:rsid w:val="008134BD"/>
    <w:rsid w:val="00816E76"/>
    <w:rsid w:val="0081779E"/>
    <w:rsid w:val="00824AB3"/>
    <w:rsid w:val="00831856"/>
    <w:rsid w:val="0083281A"/>
    <w:rsid w:val="00841FF1"/>
    <w:rsid w:val="00851661"/>
    <w:rsid w:val="00862CB4"/>
    <w:rsid w:val="0086365F"/>
    <w:rsid w:val="008646B8"/>
    <w:rsid w:val="00867D89"/>
    <w:rsid w:val="00874203"/>
    <w:rsid w:val="0088622F"/>
    <w:rsid w:val="0088663E"/>
    <w:rsid w:val="008911B8"/>
    <w:rsid w:val="00891B1A"/>
    <w:rsid w:val="00894B78"/>
    <w:rsid w:val="008966A6"/>
    <w:rsid w:val="008A1452"/>
    <w:rsid w:val="008B3EA1"/>
    <w:rsid w:val="008B75F7"/>
    <w:rsid w:val="008C2E4D"/>
    <w:rsid w:val="008C6C07"/>
    <w:rsid w:val="008D2F20"/>
    <w:rsid w:val="008E0946"/>
    <w:rsid w:val="008F110B"/>
    <w:rsid w:val="008F22F6"/>
    <w:rsid w:val="008F237F"/>
    <w:rsid w:val="008F5DA6"/>
    <w:rsid w:val="009022C1"/>
    <w:rsid w:val="00907CC4"/>
    <w:rsid w:val="00910674"/>
    <w:rsid w:val="00916982"/>
    <w:rsid w:val="00932466"/>
    <w:rsid w:val="00936CC9"/>
    <w:rsid w:val="0093752D"/>
    <w:rsid w:val="0094238C"/>
    <w:rsid w:val="0094343B"/>
    <w:rsid w:val="00962E45"/>
    <w:rsid w:val="00964F98"/>
    <w:rsid w:val="00966F6D"/>
    <w:rsid w:val="00977F09"/>
    <w:rsid w:val="00982098"/>
    <w:rsid w:val="0098665C"/>
    <w:rsid w:val="00987C1B"/>
    <w:rsid w:val="0099134C"/>
    <w:rsid w:val="009945D3"/>
    <w:rsid w:val="009A37CB"/>
    <w:rsid w:val="009A6F5B"/>
    <w:rsid w:val="009B126A"/>
    <w:rsid w:val="009B4D6C"/>
    <w:rsid w:val="009C1C57"/>
    <w:rsid w:val="009D6DB0"/>
    <w:rsid w:val="009F442C"/>
    <w:rsid w:val="009F504F"/>
    <w:rsid w:val="00A06D73"/>
    <w:rsid w:val="00A33535"/>
    <w:rsid w:val="00A37642"/>
    <w:rsid w:val="00A40F2B"/>
    <w:rsid w:val="00A707ED"/>
    <w:rsid w:val="00A71941"/>
    <w:rsid w:val="00A73680"/>
    <w:rsid w:val="00A77275"/>
    <w:rsid w:val="00A80A90"/>
    <w:rsid w:val="00A857D5"/>
    <w:rsid w:val="00A9181D"/>
    <w:rsid w:val="00A92EDF"/>
    <w:rsid w:val="00A94447"/>
    <w:rsid w:val="00A94F01"/>
    <w:rsid w:val="00A97A1A"/>
    <w:rsid w:val="00AA24A8"/>
    <w:rsid w:val="00AA6DCC"/>
    <w:rsid w:val="00AC7A05"/>
    <w:rsid w:val="00AD1000"/>
    <w:rsid w:val="00AD4097"/>
    <w:rsid w:val="00AE11CC"/>
    <w:rsid w:val="00AE184A"/>
    <w:rsid w:val="00AE33AB"/>
    <w:rsid w:val="00AE3AFC"/>
    <w:rsid w:val="00AE49C2"/>
    <w:rsid w:val="00AF4444"/>
    <w:rsid w:val="00AF7322"/>
    <w:rsid w:val="00AF7C96"/>
    <w:rsid w:val="00B06189"/>
    <w:rsid w:val="00B1339A"/>
    <w:rsid w:val="00B430C3"/>
    <w:rsid w:val="00B53C55"/>
    <w:rsid w:val="00B60260"/>
    <w:rsid w:val="00B617B9"/>
    <w:rsid w:val="00B6782A"/>
    <w:rsid w:val="00B719AD"/>
    <w:rsid w:val="00B73351"/>
    <w:rsid w:val="00B83737"/>
    <w:rsid w:val="00B91E19"/>
    <w:rsid w:val="00B95EA5"/>
    <w:rsid w:val="00B97F8C"/>
    <w:rsid w:val="00BA0B0C"/>
    <w:rsid w:val="00BA6A71"/>
    <w:rsid w:val="00BB7A56"/>
    <w:rsid w:val="00BD12FF"/>
    <w:rsid w:val="00BD3062"/>
    <w:rsid w:val="00BE4C8D"/>
    <w:rsid w:val="00C061EC"/>
    <w:rsid w:val="00C21924"/>
    <w:rsid w:val="00C26278"/>
    <w:rsid w:val="00C326B1"/>
    <w:rsid w:val="00C37364"/>
    <w:rsid w:val="00C46ABF"/>
    <w:rsid w:val="00C46B33"/>
    <w:rsid w:val="00C51BBE"/>
    <w:rsid w:val="00C54076"/>
    <w:rsid w:val="00C560FD"/>
    <w:rsid w:val="00C653EF"/>
    <w:rsid w:val="00C67EF7"/>
    <w:rsid w:val="00C67FBB"/>
    <w:rsid w:val="00C71F63"/>
    <w:rsid w:val="00C72357"/>
    <w:rsid w:val="00C80235"/>
    <w:rsid w:val="00C85C20"/>
    <w:rsid w:val="00C94958"/>
    <w:rsid w:val="00C97A80"/>
    <w:rsid w:val="00CA0FB3"/>
    <w:rsid w:val="00CA24C8"/>
    <w:rsid w:val="00CB165E"/>
    <w:rsid w:val="00CB2FCF"/>
    <w:rsid w:val="00CC15DC"/>
    <w:rsid w:val="00CC2716"/>
    <w:rsid w:val="00CE35FE"/>
    <w:rsid w:val="00CE56A4"/>
    <w:rsid w:val="00CE57B8"/>
    <w:rsid w:val="00CE70BC"/>
    <w:rsid w:val="00CF0871"/>
    <w:rsid w:val="00CF4409"/>
    <w:rsid w:val="00CF5237"/>
    <w:rsid w:val="00CF624A"/>
    <w:rsid w:val="00D00527"/>
    <w:rsid w:val="00D031A5"/>
    <w:rsid w:val="00D14C27"/>
    <w:rsid w:val="00D16EFA"/>
    <w:rsid w:val="00D250A6"/>
    <w:rsid w:val="00D45149"/>
    <w:rsid w:val="00D53188"/>
    <w:rsid w:val="00D632B3"/>
    <w:rsid w:val="00D76FDD"/>
    <w:rsid w:val="00D83B59"/>
    <w:rsid w:val="00D8710D"/>
    <w:rsid w:val="00D90EDD"/>
    <w:rsid w:val="00D94270"/>
    <w:rsid w:val="00DA0F33"/>
    <w:rsid w:val="00DA24E5"/>
    <w:rsid w:val="00DB658E"/>
    <w:rsid w:val="00DB686C"/>
    <w:rsid w:val="00DC6AF8"/>
    <w:rsid w:val="00DD1369"/>
    <w:rsid w:val="00DD712B"/>
    <w:rsid w:val="00DE3233"/>
    <w:rsid w:val="00E15C64"/>
    <w:rsid w:val="00E31969"/>
    <w:rsid w:val="00E33F21"/>
    <w:rsid w:val="00E363AB"/>
    <w:rsid w:val="00E5067F"/>
    <w:rsid w:val="00E67565"/>
    <w:rsid w:val="00E70589"/>
    <w:rsid w:val="00E70C3E"/>
    <w:rsid w:val="00E71162"/>
    <w:rsid w:val="00E729FB"/>
    <w:rsid w:val="00E73438"/>
    <w:rsid w:val="00E823BB"/>
    <w:rsid w:val="00EA78FC"/>
    <w:rsid w:val="00EC21B2"/>
    <w:rsid w:val="00EC2951"/>
    <w:rsid w:val="00ED11DF"/>
    <w:rsid w:val="00EE3752"/>
    <w:rsid w:val="00EE3C19"/>
    <w:rsid w:val="00EF3042"/>
    <w:rsid w:val="00EF6529"/>
    <w:rsid w:val="00F01425"/>
    <w:rsid w:val="00F049ED"/>
    <w:rsid w:val="00F11F8C"/>
    <w:rsid w:val="00F17D8E"/>
    <w:rsid w:val="00F27273"/>
    <w:rsid w:val="00F339B5"/>
    <w:rsid w:val="00F3500F"/>
    <w:rsid w:val="00F40616"/>
    <w:rsid w:val="00F40F05"/>
    <w:rsid w:val="00F46A49"/>
    <w:rsid w:val="00F47C30"/>
    <w:rsid w:val="00F53972"/>
    <w:rsid w:val="00F6537D"/>
    <w:rsid w:val="00F71E18"/>
    <w:rsid w:val="00F7581B"/>
    <w:rsid w:val="00F80459"/>
    <w:rsid w:val="00F92ACB"/>
    <w:rsid w:val="00F9460A"/>
    <w:rsid w:val="00F96F81"/>
    <w:rsid w:val="00FB7844"/>
    <w:rsid w:val="00FB7E73"/>
    <w:rsid w:val="00FC15CD"/>
    <w:rsid w:val="00FC3B79"/>
    <w:rsid w:val="00FD5E27"/>
    <w:rsid w:val="00FF2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C631"/>
  <w15:chartTrackingRefBased/>
  <w15:docId w15:val="{5B3CAB20-8640-46AD-A85B-D31BD077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136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unhideWhenUsed/>
    <w:qFormat/>
    <w:rsid w:val="001366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unhideWhenUsed/>
    <w:qFormat/>
    <w:rsid w:val="00136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366BB"/>
    <w:pPr>
      <w:keepNext/>
      <w:keepLines/>
      <w:spacing w:before="40" w:after="0"/>
      <w:outlineLvl w:val="3"/>
    </w:pPr>
    <w:rPr>
      <w:rFonts w:ascii="Calibri" w:eastAsia="Meiryo" w:hAnsi="Calibri" w:cs="Arial"/>
      <w:i/>
      <w:iCs/>
      <w:color w:val="00749E"/>
    </w:rPr>
  </w:style>
  <w:style w:type="paragraph" w:styleId="Heading5">
    <w:name w:val="heading 5"/>
    <w:basedOn w:val="Normal"/>
    <w:next w:val="Normal"/>
    <w:link w:val="Heading5Char"/>
    <w:uiPriority w:val="9"/>
    <w:semiHidden/>
    <w:unhideWhenUsed/>
    <w:qFormat/>
    <w:rsid w:val="001366BB"/>
    <w:pPr>
      <w:keepNext/>
      <w:keepLines/>
      <w:spacing w:before="40" w:after="0"/>
      <w:outlineLvl w:val="4"/>
    </w:pPr>
    <w:rPr>
      <w:rFonts w:ascii="Calibri" w:eastAsia="Meiryo" w:hAnsi="Calibri" w:cs="Arial"/>
      <w:color w:val="00749E"/>
    </w:rPr>
  </w:style>
  <w:style w:type="paragraph" w:styleId="Heading6">
    <w:name w:val="heading 6"/>
    <w:basedOn w:val="Normal"/>
    <w:next w:val="Normal"/>
    <w:link w:val="Heading6Char"/>
    <w:uiPriority w:val="9"/>
    <w:semiHidden/>
    <w:unhideWhenUsed/>
    <w:qFormat/>
    <w:rsid w:val="001366BB"/>
    <w:pPr>
      <w:keepNext/>
      <w:keepLines/>
      <w:spacing w:before="40" w:after="0"/>
      <w:outlineLvl w:val="5"/>
    </w:pPr>
    <w:rPr>
      <w:rFonts w:ascii="Calibri" w:eastAsia="Meiryo" w:hAnsi="Calibri" w:cs="Arial"/>
      <w:b/>
      <w:caps/>
      <w:color w:val="009CD3"/>
      <w:spacing w:val="20"/>
      <w:kern w:val="32"/>
      <w:sz w:val="32"/>
      <w:szCs w:val="32"/>
    </w:rPr>
  </w:style>
  <w:style w:type="paragraph" w:styleId="Heading7">
    <w:name w:val="heading 7"/>
    <w:basedOn w:val="Normal"/>
    <w:next w:val="Normal"/>
    <w:link w:val="Heading7Char"/>
    <w:uiPriority w:val="9"/>
    <w:semiHidden/>
    <w:unhideWhenUsed/>
    <w:qFormat/>
    <w:rsid w:val="001366BB"/>
    <w:pPr>
      <w:keepNext/>
      <w:keepLines/>
      <w:spacing w:before="40" w:after="0"/>
      <w:outlineLvl w:val="6"/>
    </w:pPr>
    <w:rPr>
      <w:rFonts w:ascii="Calibri" w:eastAsia="Meiryo" w:hAnsi="Calibri" w:cs="Arial"/>
      <w:b/>
      <w:color w:val="009CD3"/>
      <w:sz w:val="28"/>
      <w:szCs w:val="26"/>
    </w:rPr>
  </w:style>
  <w:style w:type="paragraph" w:styleId="Heading8">
    <w:name w:val="heading 8"/>
    <w:basedOn w:val="Normal"/>
    <w:next w:val="Normal"/>
    <w:link w:val="Heading8Char"/>
    <w:uiPriority w:val="9"/>
    <w:semiHidden/>
    <w:unhideWhenUsed/>
    <w:qFormat/>
    <w:rsid w:val="001366BB"/>
    <w:pPr>
      <w:keepNext/>
      <w:keepLines/>
      <w:spacing w:before="40" w:after="0"/>
      <w:outlineLvl w:val="7"/>
    </w:pPr>
    <w:rPr>
      <w:rFonts w:ascii="Calibri" w:eastAsia="Meiryo" w:hAnsi="Calibri" w:cs="Arial"/>
      <w:color w:val="4E4E4E"/>
      <w:sz w:val="21"/>
      <w:szCs w:val="21"/>
    </w:rPr>
  </w:style>
  <w:style w:type="paragraph" w:styleId="Heading9">
    <w:name w:val="heading 9"/>
    <w:basedOn w:val="Normal"/>
    <w:next w:val="Normal"/>
    <w:link w:val="Heading9Char"/>
    <w:uiPriority w:val="9"/>
    <w:semiHidden/>
    <w:unhideWhenUsed/>
    <w:qFormat/>
    <w:rsid w:val="001366BB"/>
    <w:pPr>
      <w:keepNext/>
      <w:keepLines/>
      <w:spacing w:before="40" w:after="0"/>
      <w:outlineLvl w:val="8"/>
    </w:pPr>
    <w:rPr>
      <w:rFonts w:ascii="Calibri" w:eastAsia="Meiryo" w:hAnsi="Calibri" w:cs="Arial"/>
      <w:i/>
      <w:iCs/>
      <w:color w:val="4E4E4E"/>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1366BB"/>
    <w:pPr>
      <w:keepNext/>
      <w:keepLines/>
      <w:pageBreakBefore/>
      <w:pBdr>
        <w:top w:val="single" w:sz="24" w:space="1" w:color="009CD3"/>
      </w:pBdr>
      <w:spacing w:after="240"/>
      <w:outlineLvl w:val="0"/>
    </w:pPr>
    <w:rPr>
      <w:rFonts w:ascii="Calibri" w:eastAsia="Meiryo" w:hAnsi="Calibri" w:cs="Arial"/>
      <w:b/>
      <w:caps/>
      <w:color w:val="009CD3"/>
      <w:spacing w:val="20"/>
      <w:kern w:val="32"/>
      <w:sz w:val="32"/>
      <w:szCs w:val="32"/>
    </w:rPr>
  </w:style>
  <w:style w:type="paragraph" w:customStyle="1" w:styleId="Heading21">
    <w:name w:val="Heading 21"/>
    <w:basedOn w:val="Normal"/>
    <w:next w:val="Normal"/>
    <w:link w:val="Heading2Char"/>
    <w:uiPriority w:val="9"/>
    <w:unhideWhenUsed/>
    <w:qFormat/>
    <w:rsid w:val="001366BB"/>
    <w:pPr>
      <w:keepNext/>
      <w:keepLines/>
      <w:spacing w:after="240"/>
      <w:outlineLvl w:val="1"/>
    </w:pPr>
    <w:rPr>
      <w:rFonts w:ascii="Calibri" w:eastAsia="Meiryo" w:hAnsi="Calibri" w:cs="Arial"/>
      <w:b/>
      <w:color w:val="009CD3"/>
      <w:sz w:val="28"/>
      <w:szCs w:val="26"/>
    </w:rPr>
  </w:style>
  <w:style w:type="paragraph" w:customStyle="1" w:styleId="Heading31">
    <w:name w:val="Heading 31"/>
    <w:basedOn w:val="Normal"/>
    <w:next w:val="Normal"/>
    <w:link w:val="Heading3Char"/>
    <w:uiPriority w:val="9"/>
    <w:unhideWhenUsed/>
    <w:qFormat/>
    <w:rsid w:val="001366BB"/>
    <w:pPr>
      <w:keepNext/>
      <w:keepLines/>
      <w:autoSpaceDE w:val="0"/>
      <w:autoSpaceDN w:val="0"/>
      <w:adjustRightInd w:val="0"/>
      <w:spacing w:after="120" w:line="240" w:lineRule="auto"/>
      <w:textAlignment w:val="center"/>
      <w:outlineLvl w:val="2"/>
    </w:pPr>
    <w:rPr>
      <w:rFonts w:ascii="Calibri" w:hAnsi="Calibri" w:cs="Calibri"/>
      <w:b/>
      <w:bCs/>
      <w:caps/>
      <w:color w:val="3B3838"/>
      <w:spacing w:val="7"/>
      <w:sz w:val="20"/>
      <w:szCs w:val="18"/>
    </w:rPr>
  </w:style>
  <w:style w:type="paragraph" w:customStyle="1" w:styleId="Heading41">
    <w:name w:val="Heading 41"/>
    <w:basedOn w:val="Heading3"/>
    <w:next w:val="Normal"/>
    <w:uiPriority w:val="9"/>
    <w:unhideWhenUsed/>
    <w:qFormat/>
    <w:rsid w:val="001366BB"/>
    <w:pPr>
      <w:numPr>
        <w:ilvl w:val="3"/>
      </w:numPr>
      <w:autoSpaceDE w:val="0"/>
      <w:autoSpaceDN w:val="0"/>
      <w:adjustRightInd w:val="0"/>
      <w:spacing w:before="0" w:after="120" w:line="240" w:lineRule="auto"/>
      <w:textAlignment w:val="center"/>
      <w:outlineLvl w:val="3"/>
    </w:pPr>
    <w:rPr>
      <w:i/>
      <w:iCs/>
      <w:color w:val="00749E"/>
      <w:sz w:val="22"/>
      <w:szCs w:val="22"/>
    </w:rPr>
  </w:style>
  <w:style w:type="paragraph" w:customStyle="1" w:styleId="Heading51">
    <w:name w:val="Heading 51"/>
    <w:basedOn w:val="Normal"/>
    <w:next w:val="Normal"/>
    <w:uiPriority w:val="9"/>
    <w:unhideWhenUsed/>
    <w:qFormat/>
    <w:rsid w:val="001366BB"/>
    <w:pPr>
      <w:keepNext/>
      <w:keepLines/>
      <w:spacing w:before="40" w:after="0"/>
      <w:outlineLvl w:val="4"/>
    </w:pPr>
    <w:rPr>
      <w:rFonts w:ascii="Calibri" w:eastAsia="Meiryo" w:hAnsi="Calibri" w:cs="Arial"/>
      <w:color w:val="00749E"/>
    </w:rPr>
  </w:style>
  <w:style w:type="paragraph" w:customStyle="1" w:styleId="Heading61">
    <w:name w:val="Heading 61"/>
    <w:basedOn w:val="Heading1"/>
    <w:next w:val="Normal"/>
    <w:uiPriority w:val="9"/>
    <w:unhideWhenUsed/>
    <w:qFormat/>
    <w:rsid w:val="001366BB"/>
    <w:pPr>
      <w:pageBreakBefore/>
      <w:numPr>
        <w:ilvl w:val="5"/>
        <w:numId w:val="3"/>
      </w:numPr>
      <w:pBdr>
        <w:top w:val="single" w:sz="24" w:space="1" w:color="009CD3"/>
      </w:pBdr>
      <w:spacing w:before="0" w:after="240"/>
      <w:ind w:left="0" w:firstLine="0"/>
      <w:outlineLvl w:val="5"/>
    </w:pPr>
    <w:rPr>
      <w:b/>
      <w:caps/>
      <w:color w:val="009CD3"/>
      <w:spacing w:val="20"/>
      <w:kern w:val="32"/>
    </w:rPr>
  </w:style>
  <w:style w:type="paragraph" w:customStyle="1" w:styleId="Heading71">
    <w:name w:val="Heading 71"/>
    <w:basedOn w:val="Heading2"/>
    <w:next w:val="Normal"/>
    <w:uiPriority w:val="9"/>
    <w:unhideWhenUsed/>
    <w:qFormat/>
    <w:rsid w:val="001366BB"/>
    <w:pPr>
      <w:numPr>
        <w:ilvl w:val="6"/>
        <w:numId w:val="3"/>
      </w:numPr>
      <w:spacing w:before="0" w:after="240"/>
      <w:ind w:left="0" w:firstLine="0"/>
      <w:outlineLvl w:val="6"/>
    </w:pPr>
    <w:rPr>
      <w:b/>
      <w:color w:val="009CD3"/>
      <w:sz w:val="28"/>
    </w:rPr>
  </w:style>
  <w:style w:type="paragraph" w:customStyle="1" w:styleId="Heading81">
    <w:name w:val="Heading 81"/>
    <w:basedOn w:val="Normal"/>
    <w:next w:val="Normal"/>
    <w:uiPriority w:val="9"/>
    <w:unhideWhenUsed/>
    <w:qFormat/>
    <w:rsid w:val="001366BB"/>
    <w:pPr>
      <w:keepNext/>
      <w:keepLines/>
      <w:numPr>
        <w:ilvl w:val="7"/>
        <w:numId w:val="3"/>
      </w:numPr>
      <w:spacing w:before="40" w:after="0"/>
      <w:ind w:left="0" w:firstLine="0"/>
      <w:outlineLvl w:val="7"/>
    </w:pPr>
    <w:rPr>
      <w:rFonts w:ascii="Calibri" w:eastAsia="Meiryo" w:hAnsi="Calibri" w:cs="Arial"/>
      <w:color w:val="4E4E4E"/>
      <w:sz w:val="21"/>
      <w:szCs w:val="21"/>
    </w:rPr>
  </w:style>
  <w:style w:type="paragraph" w:customStyle="1" w:styleId="Heading91">
    <w:name w:val="Heading 91"/>
    <w:basedOn w:val="Normal"/>
    <w:next w:val="Normal"/>
    <w:uiPriority w:val="9"/>
    <w:semiHidden/>
    <w:unhideWhenUsed/>
    <w:qFormat/>
    <w:rsid w:val="001366BB"/>
    <w:pPr>
      <w:keepNext/>
      <w:keepLines/>
      <w:numPr>
        <w:ilvl w:val="8"/>
        <w:numId w:val="3"/>
      </w:numPr>
      <w:tabs>
        <w:tab w:val="num" w:pos="6480"/>
      </w:tabs>
      <w:spacing w:before="40" w:after="0"/>
      <w:outlineLvl w:val="8"/>
    </w:pPr>
    <w:rPr>
      <w:rFonts w:ascii="Calibri" w:eastAsia="Meiryo" w:hAnsi="Calibri" w:cs="Arial"/>
      <w:i/>
      <w:iCs/>
      <w:color w:val="4E4E4E"/>
      <w:sz w:val="21"/>
      <w:szCs w:val="21"/>
    </w:rPr>
  </w:style>
  <w:style w:type="numbering" w:customStyle="1" w:styleId="NoList1">
    <w:name w:val="No List1"/>
    <w:next w:val="NoList"/>
    <w:uiPriority w:val="99"/>
    <w:semiHidden/>
    <w:unhideWhenUsed/>
    <w:rsid w:val="001366BB"/>
  </w:style>
  <w:style w:type="character" w:customStyle="1" w:styleId="Heading1Char">
    <w:name w:val="Heading 1 Char"/>
    <w:basedOn w:val="DefaultParagraphFont"/>
    <w:link w:val="Heading11"/>
    <w:uiPriority w:val="9"/>
    <w:rsid w:val="001366BB"/>
    <w:rPr>
      <w:rFonts w:ascii="Calibri" w:eastAsia="Meiryo" w:hAnsi="Calibri" w:cs="Arial"/>
      <w:b/>
      <w:caps/>
      <w:color w:val="009CD3"/>
      <w:spacing w:val="20"/>
      <w:kern w:val="32"/>
      <w:sz w:val="32"/>
      <w:szCs w:val="32"/>
    </w:rPr>
  </w:style>
  <w:style w:type="character" w:customStyle="1" w:styleId="Heading2Char">
    <w:name w:val="Heading 2 Char"/>
    <w:basedOn w:val="DefaultParagraphFont"/>
    <w:link w:val="Heading21"/>
    <w:uiPriority w:val="9"/>
    <w:rsid w:val="001366BB"/>
    <w:rPr>
      <w:rFonts w:ascii="Calibri" w:eastAsia="Meiryo" w:hAnsi="Calibri" w:cs="Arial"/>
      <w:b/>
      <w:color w:val="009CD3"/>
      <w:sz w:val="28"/>
      <w:szCs w:val="26"/>
    </w:rPr>
  </w:style>
  <w:style w:type="character" w:customStyle="1" w:styleId="Heading3Char">
    <w:name w:val="Heading 3 Char"/>
    <w:basedOn w:val="DefaultParagraphFont"/>
    <w:link w:val="Heading31"/>
    <w:uiPriority w:val="9"/>
    <w:rsid w:val="001366BB"/>
    <w:rPr>
      <w:rFonts w:ascii="Calibri" w:hAnsi="Calibri" w:cs="Calibri"/>
      <w:b/>
      <w:bCs/>
      <w:caps/>
      <w:color w:val="3B3838"/>
      <w:spacing w:val="7"/>
      <w:sz w:val="20"/>
      <w:szCs w:val="18"/>
    </w:rPr>
  </w:style>
  <w:style w:type="character" w:customStyle="1" w:styleId="Heading4Char">
    <w:name w:val="Heading 4 Char"/>
    <w:basedOn w:val="DefaultParagraphFont"/>
    <w:link w:val="Heading4"/>
    <w:uiPriority w:val="9"/>
    <w:rsid w:val="001366BB"/>
    <w:rPr>
      <w:rFonts w:ascii="Calibri" w:eastAsia="Meiryo" w:hAnsi="Calibri" w:cs="Arial"/>
      <w:i/>
      <w:iCs/>
      <w:color w:val="00749E"/>
    </w:rPr>
  </w:style>
  <w:style w:type="character" w:customStyle="1" w:styleId="Heading5Char">
    <w:name w:val="Heading 5 Char"/>
    <w:basedOn w:val="DefaultParagraphFont"/>
    <w:link w:val="Heading5"/>
    <w:uiPriority w:val="9"/>
    <w:rsid w:val="001366BB"/>
    <w:rPr>
      <w:rFonts w:ascii="Calibri" w:eastAsia="Meiryo" w:hAnsi="Calibri" w:cs="Arial"/>
      <w:color w:val="00749E"/>
    </w:rPr>
  </w:style>
  <w:style w:type="character" w:customStyle="1" w:styleId="Heading6Char">
    <w:name w:val="Heading 6 Char"/>
    <w:basedOn w:val="DefaultParagraphFont"/>
    <w:link w:val="Heading6"/>
    <w:uiPriority w:val="9"/>
    <w:rsid w:val="001366BB"/>
    <w:rPr>
      <w:rFonts w:ascii="Calibri" w:eastAsia="Meiryo" w:hAnsi="Calibri" w:cs="Arial"/>
      <w:b/>
      <w:caps/>
      <w:color w:val="009CD3"/>
      <w:spacing w:val="20"/>
      <w:kern w:val="32"/>
      <w:sz w:val="32"/>
      <w:szCs w:val="32"/>
    </w:rPr>
  </w:style>
  <w:style w:type="character" w:customStyle="1" w:styleId="Heading7Char">
    <w:name w:val="Heading 7 Char"/>
    <w:basedOn w:val="DefaultParagraphFont"/>
    <w:link w:val="Heading7"/>
    <w:uiPriority w:val="9"/>
    <w:rsid w:val="001366BB"/>
    <w:rPr>
      <w:rFonts w:ascii="Calibri" w:eastAsia="Meiryo" w:hAnsi="Calibri" w:cs="Arial"/>
      <w:b/>
      <w:color w:val="009CD3"/>
      <w:sz w:val="28"/>
      <w:szCs w:val="26"/>
    </w:rPr>
  </w:style>
  <w:style w:type="character" w:customStyle="1" w:styleId="Heading8Char">
    <w:name w:val="Heading 8 Char"/>
    <w:basedOn w:val="DefaultParagraphFont"/>
    <w:link w:val="Heading8"/>
    <w:uiPriority w:val="9"/>
    <w:rsid w:val="001366BB"/>
    <w:rPr>
      <w:rFonts w:ascii="Calibri" w:eastAsia="Meiryo" w:hAnsi="Calibri" w:cs="Arial"/>
      <w:color w:val="4E4E4E"/>
      <w:sz w:val="21"/>
      <w:szCs w:val="21"/>
    </w:rPr>
  </w:style>
  <w:style w:type="character" w:customStyle="1" w:styleId="Heading9Char">
    <w:name w:val="Heading 9 Char"/>
    <w:basedOn w:val="DefaultParagraphFont"/>
    <w:link w:val="Heading9"/>
    <w:uiPriority w:val="9"/>
    <w:semiHidden/>
    <w:rsid w:val="001366BB"/>
    <w:rPr>
      <w:rFonts w:ascii="Calibri" w:eastAsia="Meiryo" w:hAnsi="Calibri" w:cs="Arial"/>
      <w:i/>
      <w:iCs/>
      <w:color w:val="4E4E4E"/>
      <w:sz w:val="21"/>
      <w:szCs w:val="21"/>
    </w:rPr>
  </w:style>
  <w:style w:type="character" w:styleId="CommentReference">
    <w:name w:val="annotation reference"/>
    <w:basedOn w:val="DefaultParagraphFont"/>
    <w:uiPriority w:val="99"/>
    <w:semiHidden/>
    <w:unhideWhenUsed/>
    <w:rsid w:val="001366BB"/>
    <w:rPr>
      <w:sz w:val="16"/>
      <w:szCs w:val="16"/>
    </w:rPr>
  </w:style>
  <w:style w:type="paragraph" w:customStyle="1" w:styleId="CommentText1">
    <w:name w:val="Comment Text1"/>
    <w:basedOn w:val="Normal"/>
    <w:next w:val="CommentText"/>
    <w:link w:val="CommentTextChar"/>
    <w:uiPriority w:val="99"/>
    <w:unhideWhenUsed/>
    <w:rsid w:val="001366BB"/>
    <w:pPr>
      <w:spacing w:line="240" w:lineRule="auto"/>
    </w:pPr>
    <w:rPr>
      <w:sz w:val="20"/>
      <w:szCs w:val="20"/>
    </w:rPr>
  </w:style>
  <w:style w:type="character" w:customStyle="1" w:styleId="CommentTextChar">
    <w:name w:val="Comment Text Char"/>
    <w:basedOn w:val="DefaultParagraphFont"/>
    <w:link w:val="CommentText1"/>
    <w:uiPriority w:val="99"/>
    <w:rsid w:val="001366BB"/>
    <w:rPr>
      <w:sz w:val="20"/>
      <w:szCs w:val="20"/>
    </w:rPr>
  </w:style>
  <w:style w:type="paragraph" w:customStyle="1" w:styleId="FootnoteText1">
    <w:name w:val="Footnote Text1"/>
    <w:basedOn w:val="Normal"/>
    <w:next w:val="FootnoteText"/>
    <w:link w:val="FootnoteTextChar"/>
    <w:uiPriority w:val="99"/>
    <w:unhideWhenUsed/>
    <w:rsid w:val="001366BB"/>
    <w:pPr>
      <w:spacing w:after="0" w:line="240" w:lineRule="auto"/>
    </w:pPr>
    <w:rPr>
      <w:sz w:val="20"/>
      <w:szCs w:val="20"/>
    </w:rPr>
  </w:style>
  <w:style w:type="character" w:customStyle="1" w:styleId="FootnoteTextChar">
    <w:name w:val="Footnote Text Char"/>
    <w:basedOn w:val="DefaultParagraphFont"/>
    <w:link w:val="FootnoteText1"/>
    <w:uiPriority w:val="99"/>
    <w:rsid w:val="001366BB"/>
    <w:rPr>
      <w:sz w:val="20"/>
      <w:szCs w:val="20"/>
    </w:rPr>
  </w:style>
  <w:style w:type="character" w:styleId="FootnoteReference">
    <w:name w:val="footnote reference"/>
    <w:basedOn w:val="DefaultParagraphFont"/>
    <w:unhideWhenUsed/>
    <w:rsid w:val="001366BB"/>
    <w:rPr>
      <w:vertAlign w:val="superscript"/>
    </w:rPr>
  </w:style>
  <w:style w:type="paragraph" w:customStyle="1" w:styleId="BodyTextParagraph1">
    <w:name w:val="Body Text Paragraph1"/>
    <w:basedOn w:val="Normal"/>
    <w:next w:val="ListParagraph"/>
    <w:link w:val="ListParagraphChar"/>
    <w:uiPriority w:val="34"/>
    <w:qFormat/>
    <w:rsid w:val="001366BB"/>
    <w:pPr>
      <w:ind w:left="720"/>
      <w:contextualSpacing/>
    </w:pPr>
  </w:style>
  <w:style w:type="paragraph" w:customStyle="1" w:styleId="CaptionECSS1">
    <w:name w:val="Caption ECSS1"/>
    <w:basedOn w:val="Normal"/>
    <w:next w:val="Normal"/>
    <w:uiPriority w:val="35"/>
    <w:unhideWhenUsed/>
    <w:qFormat/>
    <w:rsid w:val="001366BB"/>
    <w:pPr>
      <w:keepNext/>
      <w:spacing w:after="200" w:line="240" w:lineRule="auto"/>
      <w:ind w:left="936" w:hanging="936"/>
    </w:pPr>
    <w:rPr>
      <w:b/>
      <w:iCs/>
      <w:color w:val="009CD3"/>
      <w:szCs w:val="18"/>
    </w:rPr>
  </w:style>
  <w:style w:type="character" w:customStyle="1" w:styleId="ListParagraphChar">
    <w:name w:val="List Paragraph Char"/>
    <w:aliases w:val="Bulleted List Char,Table Bullets Char,Indent Char,List Paragraph Bullet Char,Bullet Level 2 Char,Proposal Bullet List Char,Resume Title Char,Citation List Char,Ha Char,List Paragraph1 Char,Body Char,List Paragraph_Table bullets Char"/>
    <w:basedOn w:val="DefaultParagraphFont"/>
    <w:link w:val="BodyTextParagraph1"/>
    <w:uiPriority w:val="34"/>
    <w:locked/>
    <w:rsid w:val="001366BB"/>
  </w:style>
  <w:style w:type="table" w:customStyle="1" w:styleId="GridTable4-Accent11">
    <w:name w:val="Grid Table 4 - Accent 11"/>
    <w:basedOn w:val="TableNormal"/>
    <w:next w:val="GridTable4-Accent1"/>
    <w:uiPriority w:val="49"/>
    <w:rsid w:val="001366BB"/>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customStyle="1" w:styleId="Header1">
    <w:name w:val="Header1"/>
    <w:basedOn w:val="Normal"/>
    <w:next w:val="Header"/>
    <w:link w:val="HeaderChar"/>
    <w:uiPriority w:val="99"/>
    <w:unhideWhenUsed/>
    <w:rsid w:val="001366B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1366BB"/>
  </w:style>
  <w:style w:type="character" w:styleId="PlaceholderText">
    <w:name w:val="Placeholder Text"/>
    <w:basedOn w:val="DefaultParagraphFont"/>
    <w:uiPriority w:val="99"/>
    <w:semiHidden/>
    <w:rsid w:val="001366BB"/>
    <w:rPr>
      <w:color w:val="808080"/>
    </w:rPr>
  </w:style>
  <w:style w:type="table" w:customStyle="1" w:styleId="TableGrid1">
    <w:name w:val="Table Grid1"/>
    <w:basedOn w:val="TableNormal"/>
    <w:next w:val="TableGrid"/>
    <w:uiPriority w:val="39"/>
    <w:rsid w:val="0013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uiPriority w:val="99"/>
    <w:semiHidden/>
    <w:unhideWhenUsed/>
    <w:rsid w:val="00136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1366BB"/>
    <w:rPr>
      <w:rFonts w:ascii="Segoe UI" w:hAnsi="Segoe UI" w:cs="Segoe UI"/>
      <w:sz w:val="18"/>
      <w:szCs w:val="18"/>
    </w:rPr>
  </w:style>
  <w:style w:type="paragraph" w:customStyle="1" w:styleId="Footer1">
    <w:name w:val="Footer1"/>
    <w:basedOn w:val="Normal"/>
    <w:next w:val="Footer"/>
    <w:link w:val="FooterChar"/>
    <w:uiPriority w:val="99"/>
    <w:unhideWhenUsed/>
    <w:rsid w:val="001366B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1366BB"/>
  </w:style>
  <w:style w:type="paragraph" w:customStyle="1" w:styleId="NoSpacing1">
    <w:name w:val="No Spacing1"/>
    <w:next w:val="NoSpacing"/>
    <w:uiPriority w:val="1"/>
    <w:rsid w:val="001366BB"/>
    <w:pPr>
      <w:spacing w:after="0" w:line="240" w:lineRule="auto"/>
    </w:pPr>
  </w:style>
  <w:style w:type="paragraph" w:customStyle="1" w:styleId="CommentSubject1">
    <w:name w:val="Comment Subject1"/>
    <w:basedOn w:val="CommentText"/>
    <w:next w:val="CommentText"/>
    <w:uiPriority w:val="99"/>
    <w:semiHidden/>
    <w:unhideWhenUsed/>
    <w:rsid w:val="001366BB"/>
    <w:rPr>
      <w:b/>
      <w:bCs/>
    </w:rPr>
  </w:style>
  <w:style w:type="character" w:customStyle="1" w:styleId="CommentSubjectChar">
    <w:name w:val="Comment Subject Char"/>
    <w:basedOn w:val="CommentTextChar"/>
    <w:link w:val="CommentSubject"/>
    <w:uiPriority w:val="99"/>
    <w:semiHidden/>
    <w:rsid w:val="001366BB"/>
    <w:rPr>
      <w:b/>
      <w:bCs/>
      <w:sz w:val="20"/>
      <w:szCs w:val="20"/>
    </w:rPr>
  </w:style>
  <w:style w:type="paragraph" w:customStyle="1" w:styleId="Default">
    <w:name w:val="Default"/>
    <w:rsid w:val="001366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1">
    <w:name w:val="Hyperlink1"/>
    <w:basedOn w:val="DefaultParagraphFont"/>
    <w:uiPriority w:val="99"/>
    <w:unhideWhenUsed/>
    <w:rsid w:val="001366BB"/>
    <w:rPr>
      <w:color w:val="0563C1"/>
      <w:u w:val="single"/>
    </w:rPr>
  </w:style>
  <w:style w:type="table" w:customStyle="1" w:styleId="ListTable4-Accent11">
    <w:name w:val="List Table 4 - Accent 11"/>
    <w:basedOn w:val="TableNormal"/>
    <w:next w:val="ListTable4-Accent1"/>
    <w:uiPriority w:val="49"/>
    <w:rsid w:val="001366BB"/>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tcBorders>
        <w:shd w:val="clear" w:color="auto" w:fill="009CD3"/>
      </w:tcPr>
    </w:tblStylePr>
    <w:tblStylePr w:type="lastRow">
      <w:rPr>
        <w:b/>
        <w:bCs/>
      </w:rPr>
      <w:tblPr/>
      <w:tcPr>
        <w:tcBorders>
          <w:top w:val="double" w:sz="4" w:space="0" w:color="4BCFFF"/>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styleId="NormalWeb">
    <w:name w:val="Normal (Web)"/>
    <w:basedOn w:val="Normal"/>
    <w:uiPriority w:val="99"/>
    <w:unhideWhenUsed/>
    <w:rsid w:val="00136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366BB"/>
    <w:rPr>
      <w:color w:val="808080"/>
      <w:shd w:val="clear" w:color="auto" w:fill="E6E6E6"/>
    </w:rPr>
  </w:style>
  <w:style w:type="paragraph" w:customStyle="1" w:styleId="Revision1">
    <w:name w:val="Revision1"/>
    <w:next w:val="Revision"/>
    <w:hidden/>
    <w:uiPriority w:val="99"/>
    <w:semiHidden/>
    <w:rsid w:val="001366BB"/>
    <w:pPr>
      <w:spacing w:after="0" w:line="240" w:lineRule="auto"/>
    </w:pPr>
  </w:style>
  <w:style w:type="paragraph" w:customStyle="1" w:styleId="TOCHeading1">
    <w:name w:val="TOC Heading1"/>
    <w:next w:val="Normal"/>
    <w:uiPriority w:val="39"/>
    <w:unhideWhenUsed/>
    <w:rsid w:val="001366BB"/>
    <w:rPr>
      <w:rFonts w:ascii="Calibri" w:eastAsia="Meiryo" w:hAnsi="Calibri" w:cs="Arial"/>
      <w:color w:val="009CD3"/>
      <w:sz w:val="32"/>
      <w:szCs w:val="32"/>
    </w:rPr>
  </w:style>
  <w:style w:type="paragraph" w:customStyle="1" w:styleId="TOC11">
    <w:name w:val="TOC 11"/>
    <w:basedOn w:val="Normal"/>
    <w:next w:val="Normal"/>
    <w:autoRedefine/>
    <w:uiPriority w:val="39"/>
    <w:unhideWhenUsed/>
    <w:rsid w:val="001366BB"/>
    <w:pPr>
      <w:spacing w:after="240"/>
    </w:pPr>
    <w:rPr>
      <w:b/>
      <w:color w:val="009CD3"/>
    </w:rPr>
  </w:style>
  <w:style w:type="paragraph" w:customStyle="1" w:styleId="TOC21">
    <w:name w:val="TOC 21"/>
    <w:basedOn w:val="Normal"/>
    <w:next w:val="Normal"/>
    <w:autoRedefine/>
    <w:uiPriority w:val="39"/>
    <w:unhideWhenUsed/>
    <w:rsid w:val="001366BB"/>
    <w:pPr>
      <w:tabs>
        <w:tab w:val="right" w:leader="dot" w:pos="9350"/>
      </w:tabs>
      <w:spacing w:after="240"/>
      <w:ind w:left="216"/>
    </w:pPr>
    <w:rPr>
      <w:b/>
      <w:sz w:val="20"/>
    </w:rPr>
  </w:style>
  <w:style w:type="paragraph" w:customStyle="1" w:styleId="TOC31">
    <w:name w:val="TOC 31"/>
    <w:basedOn w:val="Normal"/>
    <w:next w:val="Normal"/>
    <w:autoRedefine/>
    <w:uiPriority w:val="39"/>
    <w:unhideWhenUsed/>
    <w:rsid w:val="001366BB"/>
    <w:pPr>
      <w:tabs>
        <w:tab w:val="right" w:leader="dot" w:pos="9360"/>
      </w:tabs>
      <w:spacing w:after="240"/>
      <w:ind w:left="446"/>
    </w:pPr>
    <w:rPr>
      <w:sz w:val="20"/>
    </w:rPr>
  </w:style>
  <w:style w:type="paragraph" w:customStyle="1" w:styleId="Subtitle1">
    <w:name w:val="Subtitle1"/>
    <w:basedOn w:val="Normal"/>
    <w:next w:val="Normal"/>
    <w:uiPriority w:val="11"/>
    <w:rsid w:val="001366BB"/>
    <w:pPr>
      <w:numPr>
        <w:ilvl w:val="1"/>
      </w:numPr>
    </w:pPr>
    <w:rPr>
      <w:rFonts w:eastAsia="Meiryo"/>
      <w:b/>
      <w:caps/>
      <w:color w:val="777777"/>
      <w:spacing w:val="20"/>
      <w:sz w:val="28"/>
    </w:rPr>
  </w:style>
  <w:style w:type="character" w:customStyle="1" w:styleId="SubtitleChar">
    <w:name w:val="Subtitle Char"/>
    <w:basedOn w:val="DefaultParagraphFont"/>
    <w:link w:val="Subtitle"/>
    <w:uiPriority w:val="11"/>
    <w:rsid w:val="001366BB"/>
    <w:rPr>
      <w:rFonts w:eastAsia="Meiryo"/>
      <w:color w:val="787878"/>
      <w:spacing w:val="15"/>
    </w:rPr>
  </w:style>
  <w:style w:type="paragraph" w:customStyle="1" w:styleId="BasicParagraph">
    <w:name w:val="[Basic Paragraph]"/>
    <w:basedOn w:val="Normal"/>
    <w:uiPriority w:val="99"/>
    <w:rsid w:val="001366B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customStyle="1" w:styleId="ListTable2-Accent11">
    <w:name w:val="List Table 2 - Accent 11"/>
    <w:basedOn w:val="TableNormal"/>
    <w:next w:val="ListTable2-Accent1"/>
    <w:uiPriority w:val="47"/>
    <w:rsid w:val="001366BB"/>
    <w:pPr>
      <w:spacing w:after="0" w:line="240" w:lineRule="auto"/>
    </w:pPr>
    <w:tblPr>
      <w:tblStyleRowBandSize w:val="1"/>
      <w:tblStyleColBandSize w:val="1"/>
      <w:tblBorders>
        <w:top w:val="single" w:sz="4" w:space="0" w:color="4BCFFF"/>
        <w:bottom w:val="single" w:sz="4" w:space="0" w:color="4BCFFF"/>
        <w:insideH w:val="single" w:sz="4" w:space="0" w:color="4BCF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customStyle="1" w:styleId="paragraph">
    <w:name w:val="paragraph"/>
    <w:basedOn w:val="Normal"/>
    <w:rsid w:val="00136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66BB"/>
  </w:style>
  <w:style w:type="character" w:customStyle="1" w:styleId="eop">
    <w:name w:val="eop"/>
    <w:basedOn w:val="DefaultParagraphFont"/>
    <w:rsid w:val="001366BB"/>
  </w:style>
  <w:style w:type="table" w:customStyle="1" w:styleId="GridTable5Dark-Accent11">
    <w:name w:val="Grid Table 5 Dark - Accent 11"/>
    <w:basedOn w:val="TableNormal"/>
    <w:next w:val="GridTable5Dark-Accent1"/>
    <w:uiPriority w:val="50"/>
    <w:rsid w:val="001366B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3EF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9CD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9CD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9CD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9CD3"/>
      </w:tcPr>
    </w:tblStylePr>
    <w:tblStylePr w:type="band1Vert">
      <w:tblPr/>
      <w:tcPr>
        <w:shd w:val="clear" w:color="auto" w:fill="87DFFF"/>
      </w:tcPr>
    </w:tblStylePr>
    <w:tblStylePr w:type="band1Horz">
      <w:tblPr/>
      <w:tcPr>
        <w:shd w:val="clear" w:color="auto" w:fill="87DFFF"/>
      </w:tcPr>
    </w:tblStylePr>
  </w:style>
  <w:style w:type="character" w:styleId="Emphasis">
    <w:name w:val="Emphasis"/>
    <w:basedOn w:val="DefaultParagraphFont"/>
    <w:uiPriority w:val="20"/>
    <w:qFormat/>
    <w:rsid w:val="001366BB"/>
    <w:rPr>
      <w:i/>
      <w:iCs/>
    </w:rPr>
  </w:style>
  <w:style w:type="character" w:customStyle="1" w:styleId="FollowedHyperlink1">
    <w:name w:val="FollowedHyperlink1"/>
    <w:basedOn w:val="DefaultParagraphFont"/>
    <w:uiPriority w:val="99"/>
    <w:semiHidden/>
    <w:unhideWhenUsed/>
    <w:rsid w:val="001366BB"/>
    <w:rPr>
      <w:color w:val="954F72"/>
      <w:u w:val="single"/>
    </w:rPr>
  </w:style>
  <w:style w:type="paragraph" w:customStyle="1" w:styleId="NumbersRed-IPR">
    <w:name w:val="NumbersRed-IPR"/>
    <w:link w:val="NumbersRed-IPRChar"/>
    <w:rsid w:val="001366BB"/>
    <w:pPr>
      <w:numPr>
        <w:numId w:val="4"/>
      </w:numPr>
      <w:spacing w:after="240" w:line="240" w:lineRule="auto"/>
    </w:pPr>
    <w:rPr>
      <w:rFonts w:ascii="Calibri" w:hAnsi="Calibri"/>
    </w:rPr>
  </w:style>
  <w:style w:type="character" w:customStyle="1" w:styleId="NumbersRed-IPRChar">
    <w:name w:val="NumbersRed-IPR Char"/>
    <w:basedOn w:val="DefaultParagraphFont"/>
    <w:link w:val="NumbersRed-IPR"/>
    <w:rsid w:val="001366BB"/>
    <w:rPr>
      <w:rFonts w:ascii="Calibri" w:hAnsi="Calibri"/>
    </w:rPr>
  </w:style>
  <w:style w:type="table" w:customStyle="1" w:styleId="GridTable2-Accent51">
    <w:name w:val="Grid Table 2 - Accent 51"/>
    <w:basedOn w:val="TableNormal"/>
    <w:next w:val="GridTable2-Accent5"/>
    <w:uiPriority w:val="47"/>
    <w:rsid w:val="001366BB"/>
    <w:pPr>
      <w:spacing w:after="0" w:line="240" w:lineRule="auto"/>
    </w:pPr>
    <w:tblPr>
      <w:tblStyleRowBandSize w:val="1"/>
      <w:tblStyleColBandSize w:val="1"/>
      <w:tblBorders>
        <w:top w:val="single" w:sz="2" w:space="0" w:color="F0EFEF"/>
        <w:bottom w:val="single" w:sz="2" w:space="0" w:color="F0EFEF"/>
        <w:insideH w:val="single" w:sz="2" w:space="0" w:color="F0EFEF"/>
        <w:insideV w:val="single" w:sz="2" w:space="0" w:color="F0EFEF"/>
      </w:tblBorders>
    </w:tblPr>
    <w:tblStylePr w:type="firstRow">
      <w:rPr>
        <w:b/>
        <w:bCs/>
      </w:rPr>
      <w:tblPr/>
      <w:tcPr>
        <w:tcBorders>
          <w:top w:val="nil"/>
          <w:bottom w:val="single" w:sz="12" w:space="0" w:color="F0EFEF"/>
          <w:insideH w:val="nil"/>
          <w:insideV w:val="nil"/>
        </w:tcBorders>
        <w:shd w:val="clear" w:color="auto" w:fill="FFFFFF"/>
      </w:tcPr>
    </w:tblStylePr>
    <w:tblStylePr w:type="lastRow">
      <w:rPr>
        <w:b/>
        <w:bCs/>
      </w:rPr>
      <w:tblPr/>
      <w:tcPr>
        <w:tcBorders>
          <w:top w:val="double" w:sz="2" w:space="0" w:color="F0EFE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9F9"/>
      </w:tcPr>
    </w:tblStylePr>
    <w:tblStylePr w:type="band1Horz">
      <w:tblPr/>
      <w:tcPr>
        <w:shd w:val="clear" w:color="auto" w:fill="FAF9F9"/>
      </w:tcPr>
    </w:tblStylePr>
  </w:style>
  <w:style w:type="character" w:customStyle="1" w:styleId="UnresolvedMention2">
    <w:name w:val="Unresolved Mention2"/>
    <w:basedOn w:val="DefaultParagraphFont"/>
    <w:uiPriority w:val="99"/>
    <w:unhideWhenUsed/>
    <w:rsid w:val="001366BB"/>
    <w:rPr>
      <w:color w:val="605E5C"/>
      <w:shd w:val="clear" w:color="auto" w:fill="E1DFDD"/>
    </w:rPr>
  </w:style>
  <w:style w:type="table" w:customStyle="1" w:styleId="ListTable3-Accent11">
    <w:name w:val="List Table 3 - Accent 11"/>
    <w:basedOn w:val="TableNormal"/>
    <w:next w:val="ListTable3-Accent1"/>
    <w:uiPriority w:val="48"/>
    <w:rsid w:val="001366BB"/>
    <w:pPr>
      <w:spacing w:after="0" w:line="240" w:lineRule="auto"/>
    </w:pPr>
    <w:tblPr>
      <w:tblStyleRowBandSize w:val="1"/>
      <w:tblStyleColBandSize w:val="1"/>
      <w:tblBorders>
        <w:top w:val="single" w:sz="4" w:space="0" w:color="009CD3"/>
        <w:left w:val="single" w:sz="4" w:space="0" w:color="009CD3"/>
        <w:bottom w:val="single" w:sz="4" w:space="0" w:color="009CD3"/>
        <w:right w:val="single" w:sz="4" w:space="0" w:color="009CD3"/>
      </w:tblBorders>
    </w:tblPr>
    <w:tblStylePr w:type="firstRow">
      <w:rPr>
        <w:b/>
        <w:bCs/>
        <w:color w:val="FFFFFF"/>
      </w:rPr>
      <w:tblPr/>
      <w:tcPr>
        <w:shd w:val="clear" w:color="auto" w:fill="009CD3"/>
      </w:tcPr>
    </w:tblStylePr>
    <w:tblStylePr w:type="lastRow">
      <w:rPr>
        <w:b/>
        <w:bCs/>
      </w:rPr>
      <w:tblPr/>
      <w:tcPr>
        <w:tcBorders>
          <w:top w:val="double" w:sz="4" w:space="0" w:color="009CD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9CD3"/>
          <w:right w:val="single" w:sz="4" w:space="0" w:color="009CD3"/>
        </w:tcBorders>
      </w:tcPr>
    </w:tblStylePr>
    <w:tblStylePr w:type="band1Horz">
      <w:tblPr/>
      <w:tcPr>
        <w:tcBorders>
          <w:top w:val="single" w:sz="4" w:space="0" w:color="009CD3"/>
          <w:bottom w:val="single" w:sz="4" w:space="0" w:color="009CD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CD3"/>
          <w:left w:val="nil"/>
        </w:tcBorders>
      </w:tcPr>
    </w:tblStylePr>
    <w:tblStylePr w:type="swCell">
      <w:tblPr/>
      <w:tcPr>
        <w:tcBorders>
          <w:top w:val="double" w:sz="4" w:space="0" w:color="009CD3"/>
          <w:right w:val="nil"/>
        </w:tcBorders>
      </w:tcPr>
    </w:tblStylePr>
  </w:style>
  <w:style w:type="table" w:customStyle="1" w:styleId="TableGrid11">
    <w:name w:val="Table Grid11"/>
    <w:basedOn w:val="TableNormal"/>
    <w:next w:val="TableGrid"/>
    <w:uiPriority w:val="39"/>
    <w:rsid w:val="001366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1366BB"/>
    <w:pPr>
      <w:spacing w:after="0" w:line="240" w:lineRule="auto"/>
    </w:pPr>
    <w:tblPr>
      <w:tblStyleRowBandSize w:val="1"/>
      <w:tblStyleColBandSize w:val="1"/>
      <w:tblBorders>
        <w:top w:val="single" w:sz="4" w:space="0" w:color="F0EFEF"/>
        <w:left w:val="single" w:sz="4" w:space="0" w:color="F0EFEF"/>
        <w:bottom w:val="single" w:sz="4" w:space="0" w:color="F0EFEF"/>
        <w:right w:val="single" w:sz="4" w:space="0" w:color="F0EFEF"/>
        <w:insideH w:val="single" w:sz="4" w:space="0" w:color="F0EFEF"/>
        <w:insideV w:val="single" w:sz="4" w:space="0" w:color="F0EFEF"/>
      </w:tblBorders>
    </w:tblPr>
    <w:tblStylePr w:type="firstRow">
      <w:rPr>
        <w:b/>
        <w:bCs/>
        <w:color w:val="FFFFFF"/>
      </w:rPr>
      <w:tblPr/>
      <w:tcPr>
        <w:tcBorders>
          <w:top w:val="single" w:sz="4" w:space="0" w:color="E7E6E6"/>
          <w:left w:val="single" w:sz="4" w:space="0" w:color="E7E6E6"/>
          <w:bottom w:val="single" w:sz="4" w:space="0" w:color="E7E6E6"/>
          <w:right w:val="single" w:sz="4" w:space="0" w:color="E7E6E6"/>
          <w:insideH w:val="nil"/>
          <w:insideV w:val="nil"/>
        </w:tcBorders>
        <w:shd w:val="clear" w:color="auto" w:fill="E7E6E6"/>
      </w:tcPr>
    </w:tblStylePr>
    <w:tblStylePr w:type="lastRow">
      <w:rPr>
        <w:b/>
        <w:bCs/>
      </w:rPr>
      <w:tblPr/>
      <w:tcPr>
        <w:tcBorders>
          <w:top w:val="double" w:sz="4" w:space="0" w:color="E7E6E6"/>
        </w:tcBorders>
      </w:tcPr>
    </w:tblStylePr>
    <w:tblStylePr w:type="firstCol">
      <w:rPr>
        <w:b/>
        <w:bCs/>
      </w:rPr>
    </w:tblStylePr>
    <w:tblStylePr w:type="lastCol">
      <w:rPr>
        <w:b/>
        <w:bCs/>
      </w:rPr>
    </w:tblStylePr>
    <w:tblStylePr w:type="band1Vert">
      <w:tblPr/>
      <w:tcPr>
        <w:shd w:val="clear" w:color="auto" w:fill="FAF9F9"/>
      </w:tcPr>
    </w:tblStylePr>
    <w:tblStylePr w:type="band1Horz">
      <w:tblPr/>
      <w:tcPr>
        <w:shd w:val="clear" w:color="auto" w:fill="FAF9F9"/>
      </w:tcPr>
    </w:tblStylePr>
  </w:style>
  <w:style w:type="character" w:customStyle="1" w:styleId="advancedproofingissue">
    <w:name w:val="advancedproofingissue"/>
    <w:basedOn w:val="DefaultParagraphFont"/>
    <w:rsid w:val="001366BB"/>
  </w:style>
  <w:style w:type="table" w:customStyle="1" w:styleId="PlainTable21">
    <w:name w:val="Plain Table 21"/>
    <w:basedOn w:val="TableNormal"/>
    <w:next w:val="PlainTable2"/>
    <w:uiPriority w:val="42"/>
    <w:rsid w:val="001366BB"/>
    <w:pPr>
      <w:spacing w:after="0" w:line="240" w:lineRule="auto"/>
    </w:pPr>
    <w:tblPr>
      <w:tblStyleRowBandSize w:val="1"/>
      <w:tblStyleColBandSize w:val="1"/>
      <w:tblBorders>
        <w:top w:val="single" w:sz="4" w:space="0" w:color="969696"/>
        <w:bottom w:val="single" w:sz="4" w:space="0" w:color="969696"/>
      </w:tblBorders>
    </w:tblPr>
    <w:tblStylePr w:type="firstRow">
      <w:rPr>
        <w:b/>
        <w:bCs/>
      </w:rPr>
      <w:tblPr/>
      <w:tcPr>
        <w:tcBorders>
          <w:bottom w:val="single" w:sz="4" w:space="0" w:color="969696"/>
        </w:tcBorders>
      </w:tcPr>
    </w:tblStylePr>
    <w:tblStylePr w:type="lastRow">
      <w:rPr>
        <w:b/>
        <w:bCs/>
      </w:rPr>
      <w:tblPr/>
      <w:tcPr>
        <w:tcBorders>
          <w:top w:val="single" w:sz="4" w:space="0" w:color="969696"/>
        </w:tcBorders>
      </w:tcPr>
    </w:tblStylePr>
    <w:tblStylePr w:type="firstCol">
      <w:rPr>
        <w:b/>
        <w:bCs/>
      </w:rPr>
    </w:tblStylePr>
    <w:tblStylePr w:type="lastCol">
      <w:rPr>
        <w:b/>
        <w:bCs/>
      </w:rPr>
    </w:tblStylePr>
    <w:tblStylePr w:type="band1Vert">
      <w:tblPr/>
      <w:tcPr>
        <w:tcBorders>
          <w:left w:val="single" w:sz="4" w:space="0" w:color="969696"/>
          <w:right w:val="single" w:sz="4" w:space="0" w:color="969696"/>
        </w:tcBorders>
      </w:tcPr>
    </w:tblStylePr>
    <w:tblStylePr w:type="band2Vert">
      <w:tblPr/>
      <w:tcPr>
        <w:tcBorders>
          <w:left w:val="single" w:sz="4" w:space="0" w:color="969696"/>
          <w:right w:val="single" w:sz="4" w:space="0" w:color="969696"/>
        </w:tcBorders>
      </w:tcPr>
    </w:tblStylePr>
    <w:tblStylePr w:type="band1Horz">
      <w:tblPr/>
      <w:tcPr>
        <w:tcBorders>
          <w:top w:val="single" w:sz="4" w:space="0" w:color="969696"/>
          <w:bottom w:val="single" w:sz="4" w:space="0" w:color="969696"/>
        </w:tcBorders>
      </w:tcPr>
    </w:tblStylePr>
  </w:style>
  <w:style w:type="paragraph" w:customStyle="1" w:styleId="TableofFigures1">
    <w:name w:val="Table of Figures1"/>
    <w:basedOn w:val="Normal"/>
    <w:next w:val="Normal"/>
    <w:uiPriority w:val="99"/>
    <w:semiHidden/>
    <w:unhideWhenUsed/>
    <w:rsid w:val="001366BB"/>
    <w:pPr>
      <w:spacing w:after="0"/>
    </w:pPr>
  </w:style>
  <w:style w:type="paragraph" w:customStyle="1" w:styleId="IntenseQuote1">
    <w:name w:val="Intense Quote1"/>
    <w:basedOn w:val="Normal"/>
    <w:next w:val="Normal"/>
    <w:uiPriority w:val="30"/>
    <w:rsid w:val="001366BB"/>
    <w:pPr>
      <w:pBdr>
        <w:top w:val="single" w:sz="4" w:space="10" w:color="009CD3"/>
        <w:bottom w:val="single" w:sz="4" w:space="10" w:color="009CD3"/>
      </w:pBdr>
      <w:spacing w:before="360" w:after="360"/>
      <w:ind w:left="864" w:right="864"/>
      <w:jc w:val="center"/>
    </w:pPr>
    <w:rPr>
      <w:i/>
      <w:iCs/>
      <w:color w:val="009CD3"/>
    </w:rPr>
  </w:style>
  <w:style w:type="character" w:customStyle="1" w:styleId="IntenseQuoteChar">
    <w:name w:val="Intense Quote Char"/>
    <w:basedOn w:val="DefaultParagraphFont"/>
    <w:link w:val="IntenseQuote"/>
    <w:uiPriority w:val="30"/>
    <w:rsid w:val="001366BB"/>
    <w:rPr>
      <w:i/>
      <w:iCs/>
      <w:color w:val="009CD3"/>
    </w:rPr>
  </w:style>
  <w:style w:type="character" w:customStyle="1" w:styleId="IntenseReference1">
    <w:name w:val="Intense Reference1"/>
    <w:basedOn w:val="DefaultParagraphFont"/>
    <w:uiPriority w:val="32"/>
    <w:rsid w:val="001366BB"/>
    <w:rPr>
      <w:b/>
      <w:bCs/>
      <w:smallCaps/>
      <w:color w:val="009CD3"/>
      <w:spacing w:val="5"/>
    </w:rPr>
  </w:style>
  <w:style w:type="character" w:customStyle="1" w:styleId="IntenseEmphasis1">
    <w:name w:val="Intense Emphasis1"/>
    <w:basedOn w:val="DefaultParagraphFont"/>
    <w:uiPriority w:val="21"/>
    <w:rsid w:val="001366BB"/>
    <w:rPr>
      <w:i/>
      <w:iCs/>
      <w:color w:val="009CD3"/>
    </w:rPr>
  </w:style>
  <w:style w:type="table" w:customStyle="1" w:styleId="ListTable4-Accent31">
    <w:name w:val="List Table 4 - Accent 31"/>
    <w:basedOn w:val="TableNormal"/>
    <w:next w:val="ListTable4-Accent3"/>
    <w:uiPriority w:val="49"/>
    <w:rsid w:val="001366BB"/>
    <w:pPr>
      <w:spacing w:after="0" w:line="240" w:lineRule="auto"/>
    </w:pPr>
    <w:tblPr>
      <w:tblStyleRowBandSize w:val="1"/>
      <w:tblStyleColBandSize w:val="1"/>
      <w:tblInd w:w="0" w:type="nil"/>
      <w:tblBorders>
        <w:top w:val="single" w:sz="4" w:space="0" w:color="1BC6FF"/>
        <w:left w:val="single" w:sz="4" w:space="0" w:color="1BC6FF"/>
        <w:bottom w:val="single" w:sz="4" w:space="0" w:color="1BC6FF"/>
        <w:right w:val="single" w:sz="4" w:space="0" w:color="1BC6FF"/>
        <w:insideH w:val="single" w:sz="4" w:space="0" w:color="1BC6FF"/>
      </w:tblBorders>
    </w:tblPr>
    <w:tblStylePr w:type="firstRow">
      <w:rPr>
        <w:b/>
        <w:bCs/>
        <w:color w:val="FFFFFF"/>
      </w:rPr>
      <w:tblPr/>
      <w:tcPr>
        <w:tcBorders>
          <w:top w:val="single" w:sz="4" w:space="0" w:color="006383"/>
          <w:left w:val="single" w:sz="4" w:space="0" w:color="006383"/>
          <w:bottom w:val="single" w:sz="4" w:space="0" w:color="006383"/>
          <w:right w:val="single" w:sz="4" w:space="0" w:color="006383"/>
          <w:insideH w:val="nil"/>
        </w:tcBorders>
        <w:shd w:val="clear" w:color="auto" w:fill="006383"/>
      </w:tcPr>
    </w:tblStylePr>
    <w:tblStylePr w:type="lastRow">
      <w:rPr>
        <w:b/>
        <w:bCs/>
      </w:rPr>
      <w:tblPr/>
      <w:tcPr>
        <w:tcBorders>
          <w:top w:val="double" w:sz="4" w:space="0" w:color="1BC6FF"/>
        </w:tcBorders>
      </w:tcPr>
    </w:tblStylePr>
    <w:tblStylePr w:type="firstCol">
      <w:rPr>
        <w:b/>
        <w:bCs/>
      </w:rPr>
    </w:tblStylePr>
    <w:tblStylePr w:type="lastCol">
      <w:rPr>
        <w:b/>
        <w:bCs/>
      </w:rPr>
    </w:tblStylePr>
    <w:tblStylePr w:type="band1Vert">
      <w:tblPr/>
      <w:tcPr>
        <w:shd w:val="clear" w:color="auto" w:fill="B3ECFF"/>
      </w:tcPr>
    </w:tblStylePr>
    <w:tblStylePr w:type="band1Horz">
      <w:tblPr/>
      <w:tcPr>
        <w:shd w:val="clear" w:color="auto" w:fill="B3ECFF"/>
      </w:tcPr>
    </w:tblStylePr>
  </w:style>
  <w:style w:type="paragraph" w:customStyle="1" w:styleId="Bibliography1">
    <w:name w:val="Bibliography1"/>
    <w:basedOn w:val="Normal"/>
    <w:next w:val="Normal"/>
    <w:uiPriority w:val="37"/>
    <w:unhideWhenUsed/>
    <w:rsid w:val="001366BB"/>
  </w:style>
  <w:style w:type="table" w:customStyle="1" w:styleId="ListTable4-Accent51">
    <w:name w:val="List Table 4 - Accent 51"/>
    <w:basedOn w:val="TableNormal"/>
    <w:next w:val="ListTable4-Accent5"/>
    <w:uiPriority w:val="49"/>
    <w:rsid w:val="001366BB"/>
    <w:pPr>
      <w:spacing w:after="0" w:line="240" w:lineRule="auto"/>
    </w:pPr>
    <w:tblPr>
      <w:tblStyleRowBandSize w:val="1"/>
      <w:tblStyleColBandSize w:val="1"/>
      <w:tblBorders>
        <w:top w:val="single" w:sz="4" w:space="0" w:color="F0EFEF"/>
        <w:left w:val="single" w:sz="4" w:space="0" w:color="F0EFEF"/>
        <w:bottom w:val="single" w:sz="4" w:space="0" w:color="F0EFEF"/>
        <w:right w:val="single" w:sz="4" w:space="0" w:color="F0EFEF"/>
        <w:insideH w:val="single" w:sz="4" w:space="0" w:color="F0EFEF"/>
      </w:tblBorders>
    </w:tblPr>
    <w:tblStylePr w:type="firstRow">
      <w:rPr>
        <w:b/>
        <w:bCs/>
        <w:color w:val="FFFFFF"/>
      </w:rPr>
      <w:tblPr/>
      <w:tcPr>
        <w:tcBorders>
          <w:top w:val="single" w:sz="4" w:space="0" w:color="E7E6E6"/>
          <w:left w:val="single" w:sz="4" w:space="0" w:color="E7E6E6"/>
          <w:bottom w:val="single" w:sz="4" w:space="0" w:color="E7E6E6"/>
          <w:right w:val="single" w:sz="4" w:space="0" w:color="E7E6E6"/>
          <w:insideH w:val="nil"/>
        </w:tcBorders>
        <w:shd w:val="clear" w:color="auto" w:fill="E7E6E6"/>
      </w:tcPr>
    </w:tblStylePr>
    <w:tblStylePr w:type="lastRow">
      <w:rPr>
        <w:b/>
        <w:bCs/>
      </w:rPr>
      <w:tblPr/>
      <w:tcPr>
        <w:tcBorders>
          <w:top w:val="double" w:sz="4" w:space="0" w:color="F0EFEF"/>
        </w:tcBorders>
      </w:tcPr>
    </w:tblStylePr>
    <w:tblStylePr w:type="firstCol">
      <w:rPr>
        <w:b/>
        <w:bCs/>
      </w:rPr>
    </w:tblStylePr>
    <w:tblStylePr w:type="lastCol">
      <w:rPr>
        <w:b/>
        <w:bCs/>
      </w:rPr>
    </w:tblStylePr>
    <w:tblStylePr w:type="band1Vert">
      <w:tblPr/>
      <w:tcPr>
        <w:shd w:val="clear" w:color="auto" w:fill="FAF9F9"/>
      </w:tcPr>
    </w:tblStylePr>
    <w:tblStylePr w:type="band1Horz">
      <w:tblPr/>
      <w:tcPr>
        <w:shd w:val="clear" w:color="auto" w:fill="FAF9F9"/>
      </w:tcPr>
    </w:tblStylePr>
  </w:style>
  <w:style w:type="table" w:customStyle="1" w:styleId="ListTable6Colorful-Accent11">
    <w:name w:val="List Table 6 Colorful - Accent 11"/>
    <w:basedOn w:val="TableNormal"/>
    <w:next w:val="ListTable6Colorful-Accent1"/>
    <w:uiPriority w:val="51"/>
    <w:rsid w:val="001366BB"/>
    <w:pPr>
      <w:spacing w:after="0" w:line="240" w:lineRule="auto"/>
    </w:pPr>
    <w:rPr>
      <w:color w:val="00749E"/>
    </w:rPr>
    <w:tblPr>
      <w:tblStyleRowBandSize w:val="1"/>
      <w:tblStyleColBandSize w:val="1"/>
      <w:tblBorders>
        <w:top w:val="single" w:sz="4" w:space="0" w:color="009CD3"/>
        <w:bottom w:val="single" w:sz="4" w:space="0" w:color="009CD3"/>
      </w:tblBorders>
    </w:tblPr>
    <w:tblStylePr w:type="firstRow">
      <w:rPr>
        <w:b/>
        <w:bCs/>
      </w:rPr>
      <w:tblPr/>
      <w:tcPr>
        <w:tcBorders>
          <w:bottom w:val="single" w:sz="4" w:space="0" w:color="009CD3"/>
        </w:tcBorders>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customStyle="1" w:styleId="EndnoteText1">
    <w:name w:val="Endnote Text1"/>
    <w:basedOn w:val="Normal"/>
    <w:next w:val="EndnoteText"/>
    <w:link w:val="EndnoteTextChar"/>
    <w:uiPriority w:val="99"/>
    <w:semiHidden/>
    <w:unhideWhenUsed/>
    <w:rsid w:val="001366BB"/>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1366BB"/>
    <w:rPr>
      <w:sz w:val="20"/>
      <w:szCs w:val="20"/>
    </w:rPr>
  </w:style>
  <w:style w:type="character" w:styleId="EndnoteReference">
    <w:name w:val="endnote reference"/>
    <w:basedOn w:val="DefaultParagraphFont"/>
    <w:uiPriority w:val="99"/>
    <w:semiHidden/>
    <w:unhideWhenUsed/>
    <w:rsid w:val="001366BB"/>
    <w:rPr>
      <w:vertAlign w:val="superscript"/>
    </w:rPr>
  </w:style>
  <w:style w:type="character" w:styleId="Strong">
    <w:name w:val="Strong"/>
    <w:basedOn w:val="DefaultParagraphFont"/>
    <w:uiPriority w:val="22"/>
    <w:qFormat/>
    <w:rsid w:val="001366BB"/>
    <w:rPr>
      <w:b/>
      <w:bCs/>
    </w:rPr>
  </w:style>
  <w:style w:type="table" w:customStyle="1" w:styleId="GridTable2-Accent41">
    <w:name w:val="Grid Table 2 - Accent 41"/>
    <w:basedOn w:val="TableNormal"/>
    <w:next w:val="GridTable2-Accent4"/>
    <w:uiPriority w:val="47"/>
    <w:rsid w:val="001366BB"/>
    <w:pPr>
      <w:spacing w:after="0" w:line="240" w:lineRule="auto"/>
    </w:pPr>
    <w:tblPr>
      <w:tblStyleRowBandSize w:val="1"/>
      <w:tblStyleColBandSize w:val="1"/>
      <w:tblBorders>
        <w:top w:val="single" w:sz="2" w:space="0" w:color="BFEEFD"/>
        <w:bottom w:val="single" w:sz="2" w:space="0" w:color="BFEEFD"/>
        <w:insideH w:val="single" w:sz="2" w:space="0" w:color="BFEEFD"/>
        <w:insideV w:val="single" w:sz="2" w:space="0" w:color="BFEEFD"/>
      </w:tblBorders>
    </w:tblPr>
    <w:tblStylePr w:type="firstRow">
      <w:rPr>
        <w:b/>
        <w:bCs/>
      </w:rPr>
      <w:tblPr/>
      <w:tcPr>
        <w:tcBorders>
          <w:top w:val="nil"/>
          <w:bottom w:val="single" w:sz="12" w:space="0" w:color="BFEEFD"/>
          <w:insideH w:val="nil"/>
          <w:insideV w:val="nil"/>
        </w:tcBorders>
        <w:shd w:val="clear" w:color="auto" w:fill="FFFFFF"/>
      </w:tcPr>
    </w:tblStylePr>
    <w:tblStylePr w:type="lastRow">
      <w:rPr>
        <w:b/>
        <w:bCs/>
      </w:rPr>
      <w:tblPr/>
      <w:tcPr>
        <w:tcBorders>
          <w:top w:val="double" w:sz="2" w:space="0" w:color="BFEEF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9F9FE"/>
      </w:tcPr>
    </w:tblStylePr>
    <w:tblStylePr w:type="band1Horz">
      <w:tblPr/>
      <w:tcPr>
        <w:shd w:val="clear" w:color="auto" w:fill="E9F9FE"/>
      </w:tcPr>
    </w:tblStylePr>
  </w:style>
  <w:style w:type="table" w:customStyle="1" w:styleId="GridTable2-Accent31">
    <w:name w:val="Grid Table 2 - Accent 31"/>
    <w:basedOn w:val="TableNormal"/>
    <w:next w:val="GridTable2-Accent3"/>
    <w:uiPriority w:val="47"/>
    <w:rsid w:val="001366BB"/>
    <w:pPr>
      <w:spacing w:after="0" w:line="240" w:lineRule="auto"/>
    </w:pPr>
    <w:tblPr>
      <w:tblStyleRowBandSize w:val="1"/>
      <w:tblStyleColBandSize w:val="1"/>
      <w:tblBorders>
        <w:top w:val="single" w:sz="2" w:space="0" w:color="1BC6FF"/>
        <w:bottom w:val="single" w:sz="2" w:space="0" w:color="1BC6FF"/>
        <w:insideH w:val="single" w:sz="2" w:space="0" w:color="1BC6FF"/>
        <w:insideV w:val="single" w:sz="2" w:space="0" w:color="1BC6FF"/>
      </w:tblBorders>
    </w:tblPr>
    <w:tblStylePr w:type="firstRow">
      <w:rPr>
        <w:b/>
        <w:bCs/>
      </w:rPr>
      <w:tblPr/>
      <w:tcPr>
        <w:tcBorders>
          <w:top w:val="nil"/>
          <w:bottom w:val="single" w:sz="12" w:space="0" w:color="1BC6FF"/>
          <w:insideH w:val="nil"/>
          <w:insideV w:val="nil"/>
        </w:tcBorders>
        <w:shd w:val="clear" w:color="auto" w:fill="FFFFFF"/>
      </w:tcPr>
    </w:tblStylePr>
    <w:tblStylePr w:type="lastRow">
      <w:rPr>
        <w:b/>
        <w:bCs/>
      </w:rPr>
      <w:tblPr/>
      <w:tcPr>
        <w:tcBorders>
          <w:top w:val="double" w:sz="2" w:space="0" w:color="1BC6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3ECFF"/>
      </w:tcPr>
    </w:tblStylePr>
    <w:tblStylePr w:type="band1Horz">
      <w:tblPr/>
      <w:tcPr>
        <w:shd w:val="clear" w:color="auto" w:fill="B3ECFF"/>
      </w:tcPr>
    </w:tblStylePr>
  </w:style>
  <w:style w:type="character" w:customStyle="1" w:styleId="findhit">
    <w:name w:val="findhit"/>
    <w:basedOn w:val="DefaultParagraphFont"/>
    <w:rsid w:val="001366BB"/>
  </w:style>
  <w:style w:type="table" w:customStyle="1" w:styleId="TableGrid2">
    <w:name w:val="Table Grid2"/>
    <w:basedOn w:val="TableNormal"/>
    <w:next w:val="TableGrid"/>
    <w:uiPriority w:val="39"/>
    <w:rsid w:val="0013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rsid w:val="001366BB"/>
    <w:pPr>
      <w:spacing w:after="0" w:line="240" w:lineRule="auto"/>
      <w:contextualSpacing/>
    </w:pPr>
    <w:rPr>
      <w:rFonts w:ascii="Calibri" w:eastAsia="Meiryo" w:hAnsi="Calibri" w:cs="Arial"/>
      <w:spacing w:val="-10"/>
      <w:kern w:val="28"/>
      <w:sz w:val="56"/>
      <w:szCs w:val="56"/>
    </w:rPr>
  </w:style>
  <w:style w:type="character" w:customStyle="1" w:styleId="TitleChar">
    <w:name w:val="Title Char"/>
    <w:basedOn w:val="DefaultParagraphFont"/>
    <w:link w:val="Title"/>
    <w:uiPriority w:val="10"/>
    <w:rsid w:val="001366BB"/>
    <w:rPr>
      <w:rFonts w:ascii="Calibri" w:eastAsia="Meiryo" w:hAnsi="Calibri" w:cs="Arial"/>
      <w:spacing w:val="-10"/>
      <w:kern w:val="28"/>
      <w:sz w:val="56"/>
      <w:szCs w:val="56"/>
    </w:rPr>
  </w:style>
  <w:style w:type="character" w:customStyle="1" w:styleId="SubtleEmphasis1">
    <w:name w:val="Subtle Emphasis1"/>
    <w:basedOn w:val="DefaultParagraphFont"/>
    <w:uiPriority w:val="19"/>
    <w:rsid w:val="001366BB"/>
    <w:rPr>
      <w:i/>
      <w:iCs/>
      <w:color w:val="636363"/>
    </w:rPr>
  </w:style>
  <w:style w:type="table" w:customStyle="1" w:styleId="GridTable3-Accent41">
    <w:name w:val="Grid Table 3 - Accent 41"/>
    <w:basedOn w:val="TableNormal"/>
    <w:next w:val="GridTable3-Accent4"/>
    <w:uiPriority w:val="48"/>
    <w:rsid w:val="001366BB"/>
    <w:pPr>
      <w:spacing w:after="0" w:line="240" w:lineRule="auto"/>
    </w:pPr>
    <w:tblPr>
      <w:tblStyleRowBandSize w:val="1"/>
      <w:tblStyleColBandSize w:val="1"/>
      <w:tblBorders>
        <w:top w:val="single" w:sz="4" w:space="0" w:color="BFEEFD"/>
        <w:left w:val="single" w:sz="4" w:space="0" w:color="BFEEFD"/>
        <w:bottom w:val="single" w:sz="4" w:space="0" w:color="BFEEFD"/>
        <w:right w:val="single" w:sz="4" w:space="0" w:color="BFEEFD"/>
        <w:insideH w:val="single" w:sz="4" w:space="0" w:color="BFEEFD"/>
        <w:insideV w:val="single" w:sz="4" w:space="0" w:color="BFEEF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9F9FE"/>
      </w:tcPr>
    </w:tblStylePr>
    <w:tblStylePr w:type="band1Horz">
      <w:tblPr/>
      <w:tcPr>
        <w:shd w:val="clear" w:color="auto" w:fill="E9F9FE"/>
      </w:tcPr>
    </w:tblStylePr>
    <w:tblStylePr w:type="neCell">
      <w:tblPr/>
      <w:tcPr>
        <w:tcBorders>
          <w:bottom w:val="single" w:sz="4" w:space="0" w:color="BFEEFD"/>
        </w:tcBorders>
      </w:tcPr>
    </w:tblStylePr>
    <w:tblStylePr w:type="nwCell">
      <w:tblPr/>
      <w:tcPr>
        <w:tcBorders>
          <w:bottom w:val="single" w:sz="4" w:space="0" w:color="BFEEFD"/>
        </w:tcBorders>
      </w:tcPr>
    </w:tblStylePr>
    <w:tblStylePr w:type="seCell">
      <w:tblPr/>
      <w:tcPr>
        <w:tcBorders>
          <w:top w:val="single" w:sz="4" w:space="0" w:color="BFEEFD"/>
        </w:tcBorders>
      </w:tcPr>
    </w:tblStylePr>
    <w:tblStylePr w:type="swCell">
      <w:tblPr/>
      <w:tcPr>
        <w:tcBorders>
          <w:top w:val="single" w:sz="4" w:space="0" w:color="BFEEFD"/>
        </w:tcBorders>
      </w:tcPr>
    </w:tblStylePr>
  </w:style>
  <w:style w:type="paragraph" w:customStyle="1" w:styleId="Instructions">
    <w:name w:val="Instructions"/>
    <w:basedOn w:val="Normal"/>
    <w:link w:val="InstructionsChar"/>
    <w:locked/>
    <w:rsid w:val="001366BB"/>
    <w:pPr>
      <w:ind w:left="720"/>
    </w:pPr>
    <w:rPr>
      <w:b/>
      <w:caps/>
      <w:color w:val="FF0000"/>
    </w:rPr>
  </w:style>
  <w:style w:type="character" w:customStyle="1" w:styleId="InstructionsChar">
    <w:name w:val="Instructions Char"/>
    <w:basedOn w:val="DefaultParagraphFont"/>
    <w:link w:val="Instructions"/>
    <w:rsid w:val="001366BB"/>
    <w:rPr>
      <w:b/>
      <w:caps/>
      <w:color w:val="FF0000"/>
    </w:rPr>
  </w:style>
  <w:style w:type="paragraph" w:customStyle="1" w:styleId="DONTREAD">
    <w:name w:val="DONT READ"/>
    <w:basedOn w:val="Normal"/>
    <w:link w:val="DONTREADChar"/>
    <w:rsid w:val="001366BB"/>
    <w:pPr>
      <w:ind w:left="720"/>
    </w:pPr>
    <w:rPr>
      <w:rFonts w:ascii="Calibri" w:eastAsia="Calibri" w:hAnsi="Calibri" w:cs="Times New Roman"/>
      <w:caps/>
      <w:snapToGrid w:val="0"/>
    </w:rPr>
  </w:style>
  <w:style w:type="character" w:customStyle="1" w:styleId="DONTREADChar">
    <w:name w:val="DONT READ Char"/>
    <w:basedOn w:val="DefaultParagraphFont"/>
    <w:link w:val="DONTREAD"/>
    <w:rsid w:val="001366BB"/>
    <w:rPr>
      <w:rFonts w:ascii="Calibri" w:eastAsia="Calibri" w:hAnsi="Calibri" w:cs="Times New Roman"/>
      <w:caps/>
      <w:snapToGrid w:val="0"/>
    </w:rPr>
  </w:style>
  <w:style w:type="paragraph" w:customStyle="1" w:styleId="InstrumentHeadings">
    <w:name w:val="Instrument Headings"/>
    <w:basedOn w:val="Normal"/>
    <w:link w:val="InstrumentHeadingsChar"/>
    <w:locked/>
    <w:rsid w:val="001366BB"/>
    <w:rPr>
      <w:b/>
      <w:sz w:val="24"/>
      <w:u w:val="single"/>
    </w:rPr>
  </w:style>
  <w:style w:type="character" w:customStyle="1" w:styleId="InstrumentHeadingsChar">
    <w:name w:val="Instrument Headings Char"/>
    <w:basedOn w:val="DefaultParagraphFont"/>
    <w:link w:val="InstrumentHeadings"/>
    <w:rsid w:val="001366BB"/>
    <w:rPr>
      <w:b/>
      <w:sz w:val="24"/>
      <w:u w:val="single"/>
    </w:rPr>
  </w:style>
  <w:style w:type="paragraph" w:customStyle="1" w:styleId="Probes">
    <w:name w:val="Probes"/>
    <w:basedOn w:val="Normal"/>
    <w:link w:val="ProbesChar"/>
    <w:rsid w:val="001366BB"/>
    <w:pPr>
      <w:tabs>
        <w:tab w:val="left" w:pos="3870"/>
      </w:tabs>
      <w:spacing w:before="200" w:after="200" w:line="276" w:lineRule="auto"/>
    </w:pPr>
    <w:rPr>
      <w:rFonts w:eastAsia="Meiryo" w:cs="Calibri"/>
      <w:b/>
      <w:i/>
      <w:caps/>
      <w:color w:val="0070C0"/>
      <w:sz w:val="20"/>
      <w:szCs w:val="20"/>
    </w:rPr>
  </w:style>
  <w:style w:type="character" w:customStyle="1" w:styleId="ProbesChar">
    <w:name w:val="Probes Char"/>
    <w:basedOn w:val="DefaultParagraphFont"/>
    <w:link w:val="Probes"/>
    <w:rsid w:val="001366BB"/>
    <w:rPr>
      <w:rFonts w:eastAsia="Meiryo" w:cs="Calibri"/>
      <w:b/>
      <w:i/>
      <w:caps/>
      <w:color w:val="0070C0"/>
      <w:sz w:val="20"/>
      <w:szCs w:val="20"/>
    </w:rPr>
  </w:style>
  <w:style w:type="table" w:customStyle="1" w:styleId="GridTable2-Accent32">
    <w:name w:val="Grid Table 2 - Accent 32"/>
    <w:basedOn w:val="TableNormal"/>
    <w:next w:val="TableNormal"/>
    <w:uiPriority w:val="47"/>
    <w:locked/>
    <w:rsid w:val="001366BB"/>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ghtShading-Accent11">
    <w:name w:val="Light Shading - Accent 11"/>
    <w:basedOn w:val="TableNormal"/>
    <w:uiPriority w:val="60"/>
    <w:rsid w:val="001366BB"/>
    <w:pPr>
      <w:spacing w:after="0" w:line="240" w:lineRule="auto"/>
    </w:pPr>
    <w:rPr>
      <w:color w:val="00749E"/>
    </w:rPr>
    <w:tblPr>
      <w:tblStyleRowBandSize w:val="1"/>
      <w:tblStyleColBandSize w:val="1"/>
      <w:tblBorders>
        <w:top w:val="single" w:sz="8" w:space="0" w:color="009CD3"/>
        <w:bottom w:val="single" w:sz="8" w:space="0" w:color="009CD3"/>
      </w:tblBorders>
    </w:tblPr>
    <w:tblStylePr w:type="firstRow">
      <w:pPr>
        <w:spacing w:before="0" w:after="0" w:line="240" w:lineRule="auto"/>
      </w:pPr>
      <w:rPr>
        <w:b/>
        <w:bCs/>
      </w:rPr>
      <w:tblPr/>
      <w:tcPr>
        <w:tcBorders>
          <w:top w:val="single" w:sz="8" w:space="0" w:color="009CD3"/>
          <w:left w:val="nil"/>
          <w:bottom w:val="single" w:sz="8" w:space="0" w:color="009CD3"/>
          <w:right w:val="nil"/>
          <w:insideH w:val="nil"/>
          <w:insideV w:val="nil"/>
        </w:tcBorders>
      </w:tcPr>
    </w:tblStylePr>
    <w:tblStylePr w:type="lastRow">
      <w:pPr>
        <w:spacing w:before="0" w:after="0" w:line="240" w:lineRule="auto"/>
      </w:pPr>
      <w:rPr>
        <w:b/>
        <w:bCs/>
      </w:rPr>
      <w:tblPr/>
      <w:tcPr>
        <w:tcBorders>
          <w:top w:val="single" w:sz="8" w:space="0" w:color="009CD3"/>
          <w:left w:val="nil"/>
          <w:bottom w:val="single" w:sz="8" w:space="0" w:color="009C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cPr>
    </w:tblStylePr>
    <w:tblStylePr w:type="band1Horz">
      <w:tblPr/>
      <w:tcPr>
        <w:tcBorders>
          <w:left w:val="nil"/>
          <w:right w:val="nil"/>
          <w:insideH w:val="nil"/>
          <w:insideV w:val="nil"/>
        </w:tcBorders>
        <w:shd w:val="clear" w:color="auto" w:fill="B5EBFF"/>
      </w:tcPr>
    </w:tblStylePr>
  </w:style>
  <w:style w:type="character" w:customStyle="1" w:styleId="scxw202137198">
    <w:name w:val="scxw202137198"/>
    <w:basedOn w:val="DefaultParagraphFont"/>
    <w:rsid w:val="001366BB"/>
  </w:style>
  <w:style w:type="table" w:customStyle="1" w:styleId="TableGridLight1">
    <w:name w:val="Table Grid Light1"/>
    <w:basedOn w:val="TableNormal"/>
    <w:next w:val="TableGridLight"/>
    <w:uiPriority w:val="40"/>
    <w:rsid w:val="001366B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SScontinued">
    <w:name w:val="NormalSS (continued)"/>
    <w:basedOn w:val="Normal"/>
    <w:next w:val="Normal"/>
    <w:rsid w:val="001366BB"/>
    <w:pPr>
      <w:tabs>
        <w:tab w:val="left" w:pos="432"/>
      </w:tabs>
      <w:spacing w:after="240" w:line="240" w:lineRule="auto"/>
      <w:jc w:val="both"/>
    </w:pPr>
    <w:rPr>
      <w:rFonts w:ascii="Times New Roman" w:eastAsia="Times New Roman" w:hAnsi="Times New Roman" w:cs="Times New Roman"/>
      <w:sz w:val="24"/>
      <w:szCs w:val="24"/>
    </w:rPr>
  </w:style>
  <w:style w:type="character" w:customStyle="1" w:styleId="scxw108755007">
    <w:name w:val="scxw108755007"/>
    <w:basedOn w:val="DefaultParagraphFont"/>
    <w:rsid w:val="001366BB"/>
  </w:style>
  <w:style w:type="character" w:customStyle="1" w:styleId="Mention1">
    <w:name w:val="Mention1"/>
    <w:basedOn w:val="DefaultParagraphFont"/>
    <w:uiPriority w:val="99"/>
    <w:unhideWhenUsed/>
    <w:rsid w:val="001366BB"/>
    <w:rPr>
      <w:color w:val="2B579A"/>
      <w:shd w:val="clear" w:color="auto" w:fill="E1DFDD"/>
    </w:rPr>
  </w:style>
  <w:style w:type="character" w:customStyle="1" w:styleId="Heading4Char1">
    <w:name w:val="Heading 4 Char1"/>
    <w:basedOn w:val="DefaultParagraphFont"/>
    <w:uiPriority w:val="9"/>
    <w:semiHidden/>
    <w:rsid w:val="001366BB"/>
    <w:rPr>
      <w:rFonts w:ascii="Calibri" w:eastAsia="Meiryo" w:hAnsi="Calibri" w:cs="Arial"/>
      <w:i/>
      <w:iCs/>
      <w:color w:val="00749E"/>
    </w:rPr>
  </w:style>
  <w:style w:type="character" w:customStyle="1" w:styleId="Heading5Char1">
    <w:name w:val="Heading 5 Char1"/>
    <w:basedOn w:val="DefaultParagraphFont"/>
    <w:uiPriority w:val="9"/>
    <w:semiHidden/>
    <w:rsid w:val="001366BB"/>
    <w:rPr>
      <w:rFonts w:ascii="Calibri" w:eastAsia="Meiryo" w:hAnsi="Calibri" w:cs="Arial"/>
      <w:color w:val="00749E"/>
    </w:rPr>
  </w:style>
  <w:style w:type="character" w:customStyle="1" w:styleId="Heading6Char1">
    <w:name w:val="Heading 6 Char1"/>
    <w:basedOn w:val="DefaultParagraphFont"/>
    <w:uiPriority w:val="9"/>
    <w:semiHidden/>
    <w:rsid w:val="001366BB"/>
    <w:rPr>
      <w:rFonts w:ascii="Calibri" w:eastAsia="Meiryo" w:hAnsi="Calibri" w:cs="Arial"/>
      <w:color w:val="004D69"/>
    </w:rPr>
  </w:style>
  <w:style w:type="character" w:customStyle="1" w:styleId="Heading7Char1">
    <w:name w:val="Heading 7 Char1"/>
    <w:basedOn w:val="DefaultParagraphFont"/>
    <w:uiPriority w:val="9"/>
    <w:semiHidden/>
    <w:rsid w:val="001366BB"/>
    <w:rPr>
      <w:rFonts w:ascii="Calibri" w:eastAsia="Meiryo" w:hAnsi="Calibri" w:cs="Arial"/>
      <w:i/>
      <w:iCs/>
      <w:color w:val="004D69"/>
    </w:rPr>
  </w:style>
  <w:style w:type="character" w:customStyle="1" w:styleId="Heading8Char1">
    <w:name w:val="Heading 8 Char1"/>
    <w:basedOn w:val="DefaultParagraphFont"/>
    <w:uiPriority w:val="9"/>
    <w:semiHidden/>
    <w:rsid w:val="001366BB"/>
    <w:rPr>
      <w:rFonts w:ascii="Calibri" w:eastAsia="Meiryo" w:hAnsi="Calibri" w:cs="Arial"/>
      <w:color w:val="4E4E4E"/>
      <w:sz w:val="21"/>
      <w:szCs w:val="21"/>
    </w:rPr>
  </w:style>
  <w:style w:type="character" w:customStyle="1" w:styleId="Heading9Char1">
    <w:name w:val="Heading 9 Char1"/>
    <w:basedOn w:val="DefaultParagraphFont"/>
    <w:uiPriority w:val="9"/>
    <w:semiHidden/>
    <w:rsid w:val="001366BB"/>
    <w:rPr>
      <w:rFonts w:ascii="Calibri" w:eastAsia="Meiryo" w:hAnsi="Calibri" w:cs="Arial"/>
      <w:i/>
      <w:iCs/>
      <w:color w:val="4E4E4E"/>
      <w:sz w:val="21"/>
      <w:szCs w:val="21"/>
    </w:rPr>
  </w:style>
  <w:style w:type="paragraph" w:customStyle="1" w:styleId="NoSpacing2">
    <w:name w:val="No Spacing2"/>
    <w:next w:val="NoSpacing"/>
    <w:uiPriority w:val="1"/>
    <w:qFormat/>
    <w:rsid w:val="001366BB"/>
    <w:pPr>
      <w:spacing w:after="0" w:line="240" w:lineRule="auto"/>
    </w:pPr>
  </w:style>
  <w:style w:type="paragraph" w:customStyle="1" w:styleId="CommentSubject2">
    <w:name w:val="Comment Subject2"/>
    <w:basedOn w:val="CommentText"/>
    <w:next w:val="CommentText"/>
    <w:uiPriority w:val="99"/>
    <w:semiHidden/>
    <w:unhideWhenUsed/>
    <w:rsid w:val="001366BB"/>
    <w:rPr>
      <w:b/>
      <w:bCs/>
    </w:rPr>
  </w:style>
  <w:style w:type="character" w:customStyle="1" w:styleId="CommentSubjectChar1">
    <w:name w:val="Comment Subject Char1"/>
    <w:basedOn w:val="CommentTextChar"/>
    <w:uiPriority w:val="99"/>
    <w:semiHidden/>
    <w:rsid w:val="001366BB"/>
    <w:rPr>
      <w:b/>
      <w:bCs/>
      <w:sz w:val="20"/>
      <w:szCs w:val="20"/>
    </w:rPr>
  </w:style>
  <w:style w:type="character" w:customStyle="1" w:styleId="Hyperlink2">
    <w:name w:val="Hyperlink2"/>
    <w:basedOn w:val="DefaultParagraphFont"/>
    <w:uiPriority w:val="99"/>
    <w:unhideWhenUsed/>
    <w:rsid w:val="001366BB"/>
    <w:rPr>
      <w:color w:val="0563C1"/>
      <w:u w:val="single"/>
    </w:rPr>
  </w:style>
  <w:style w:type="table" w:customStyle="1" w:styleId="ListTable4-Accent12">
    <w:name w:val="List Table 4 - Accent 12"/>
    <w:basedOn w:val="TableNormal"/>
    <w:next w:val="ListTable4-Accent1"/>
    <w:uiPriority w:val="49"/>
    <w:rsid w:val="001366BB"/>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tcBorders>
        <w:shd w:val="clear" w:color="auto" w:fill="009CD3"/>
      </w:tcPr>
    </w:tblStylePr>
    <w:tblStylePr w:type="lastRow">
      <w:rPr>
        <w:b/>
        <w:bCs/>
      </w:rPr>
      <w:tblPr/>
      <w:tcPr>
        <w:tcBorders>
          <w:top w:val="double" w:sz="4" w:space="0" w:color="4BCFFF"/>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customStyle="1" w:styleId="Revision2">
    <w:name w:val="Revision2"/>
    <w:next w:val="Revision"/>
    <w:hidden/>
    <w:uiPriority w:val="99"/>
    <w:semiHidden/>
    <w:rsid w:val="001366BB"/>
    <w:pPr>
      <w:spacing w:after="0" w:line="240" w:lineRule="auto"/>
    </w:pPr>
  </w:style>
  <w:style w:type="paragraph" w:customStyle="1" w:styleId="Subtitle2">
    <w:name w:val="Subtitle2"/>
    <w:basedOn w:val="Normal"/>
    <w:next w:val="Normal"/>
    <w:uiPriority w:val="11"/>
    <w:qFormat/>
    <w:rsid w:val="001366BB"/>
    <w:pPr>
      <w:numPr>
        <w:ilvl w:val="1"/>
      </w:numPr>
    </w:pPr>
    <w:rPr>
      <w:rFonts w:eastAsia="Meiryo"/>
      <w:color w:val="787878"/>
      <w:spacing w:val="15"/>
    </w:rPr>
  </w:style>
  <w:style w:type="character" w:customStyle="1" w:styleId="SubtitleChar1">
    <w:name w:val="Subtitle Char1"/>
    <w:basedOn w:val="DefaultParagraphFont"/>
    <w:uiPriority w:val="11"/>
    <w:rsid w:val="001366BB"/>
    <w:rPr>
      <w:rFonts w:eastAsia="Meiryo"/>
      <w:color w:val="787878"/>
      <w:spacing w:val="15"/>
    </w:rPr>
  </w:style>
  <w:style w:type="table" w:customStyle="1" w:styleId="ListTable2-Accent12">
    <w:name w:val="List Table 2 - Accent 12"/>
    <w:basedOn w:val="TableNormal"/>
    <w:next w:val="ListTable2-Accent1"/>
    <w:uiPriority w:val="47"/>
    <w:rsid w:val="001366BB"/>
    <w:pPr>
      <w:spacing w:after="0" w:line="240" w:lineRule="auto"/>
    </w:pPr>
    <w:tblPr>
      <w:tblStyleRowBandSize w:val="1"/>
      <w:tblStyleColBandSize w:val="1"/>
      <w:tblBorders>
        <w:top w:val="single" w:sz="4" w:space="0" w:color="4BCFFF"/>
        <w:bottom w:val="single" w:sz="4" w:space="0" w:color="4BCFFF"/>
        <w:insideH w:val="single" w:sz="4" w:space="0" w:color="4BCF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GridTable5Dark-Accent12">
    <w:name w:val="Grid Table 5 Dark - Accent 12"/>
    <w:basedOn w:val="TableNormal"/>
    <w:next w:val="GridTable5Dark-Accent1"/>
    <w:uiPriority w:val="50"/>
    <w:rsid w:val="001366B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3EF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9CD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9CD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9CD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9CD3"/>
      </w:tcPr>
    </w:tblStylePr>
    <w:tblStylePr w:type="band1Vert">
      <w:tblPr/>
      <w:tcPr>
        <w:shd w:val="clear" w:color="auto" w:fill="87DFFF"/>
      </w:tcPr>
    </w:tblStylePr>
    <w:tblStylePr w:type="band1Horz">
      <w:tblPr/>
      <w:tcPr>
        <w:shd w:val="clear" w:color="auto" w:fill="87DFFF"/>
      </w:tcPr>
    </w:tblStylePr>
  </w:style>
  <w:style w:type="character" w:customStyle="1" w:styleId="FollowedHyperlink2">
    <w:name w:val="FollowedHyperlink2"/>
    <w:basedOn w:val="DefaultParagraphFont"/>
    <w:uiPriority w:val="99"/>
    <w:semiHidden/>
    <w:unhideWhenUsed/>
    <w:rsid w:val="001366BB"/>
    <w:rPr>
      <w:color w:val="954F72"/>
      <w:u w:val="single"/>
    </w:rPr>
  </w:style>
  <w:style w:type="table" w:customStyle="1" w:styleId="GridTable2-Accent52">
    <w:name w:val="Grid Table 2 - Accent 52"/>
    <w:basedOn w:val="TableNormal"/>
    <w:next w:val="GridTable2-Accent5"/>
    <w:uiPriority w:val="47"/>
    <w:rsid w:val="001366BB"/>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2">
    <w:name w:val="List Table 3 - Accent 12"/>
    <w:basedOn w:val="TableNormal"/>
    <w:next w:val="ListTable3-Accent1"/>
    <w:uiPriority w:val="48"/>
    <w:rsid w:val="001366BB"/>
    <w:pPr>
      <w:spacing w:after="0" w:line="240" w:lineRule="auto"/>
    </w:pPr>
    <w:tblPr>
      <w:tblStyleRowBandSize w:val="1"/>
      <w:tblStyleColBandSize w:val="1"/>
      <w:tblBorders>
        <w:top w:val="single" w:sz="4" w:space="0" w:color="009CD3"/>
        <w:left w:val="single" w:sz="4" w:space="0" w:color="009CD3"/>
        <w:bottom w:val="single" w:sz="4" w:space="0" w:color="009CD3"/>
        <w:right w:val="single" w:sz="4" w:space="0" w:color="009CD3"/>
      </w:tblBorders>
    </w:tblPr>
    <w:tblStylePr w:type="firstRow">
      <w:rPr>
        <w:b/>
        <w:bCs/>
        <w:color w:val="FFFFFF"/>
      </w:rPr>
      <w:tblPr/>
      <w:tcPr>
        <w:shd w:val="clear" w:color="auto" w:fill="009CD3"/>
      </w:tcPr>
    </w:tblStylePr>
    <w:tblStylePr w:type="lastRow">
      <w:rPr>
        <w:b/>
        <w:bCs/>
      </w:rPr>
      <w:tblPr/>
      <w:tcPr>
        <w:tcBorders>
          <w:top w:val="double" w:sz="4" w:space="0" w:color="009CD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9CD3"/>
          <w:right w:val="single" w:sz="4" w:space="0" w:color="009CD3"/>
        </w:tcBorders>
      </w:tcPr>
    </w:tblStylePr>
    <w:tblStylePr w:type="band1Horz">
      <w:tblPr/>
      <w:tcPr>
        <w:tcBorders>
          <w:top w:val="single" w:sz="4" w:space="0" w:color="009CD3"/>
          <w:bottom w:val="single" w:sz="4" w:space="0" w:color="009CD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CD3"/>
          <w:left w:val="nil"/>
        </w:tcBorders>
      </w:tcPr>
    </w:tblStylePr>
    <w:tblStylePr w:type="swCell">
      <w:tblPr/>
      <w:tcPr>
        <w:tcBorders>
          <w:top w:val="double" w:sz="4" w:space="0" w:color="009CD3"/>
          <w:right w:val="nil"/>
        </w:tcBorders>
      </w:tcPr>
    </w:tblStylePr>
  </w:style>
  <w:style w:type="table" w:customStyle="1" w:styleId="GridTable4-Accent52">
    <w:name w:val="Grid Table 4 - Accent 52"/>
    <w:basedOn w:val="TableNormal"/>
    <w:next w:val="GridTable4-Accent5"/>
    <w:uiPriority w:val="49"/>
    <w:rsid w:val="001366B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2">
    <w:name w:val="Plain Table 22"/>
    <w:basedOn w:val="TableNormal"/>
    <w:next w:val="PlainTable2"/>
    <w:uiPriority w:val="42"/>
    <w:rsid w:val="001366BB"/>
    <w:pPr>
      <w:spacing w:after="0" w:line="240" w:lineRule="auto"/>
    </w:pPr>
    <w:tblPr>
      <w:tblStyleRowBandSize w:val="1"/>
      <w:tblStyleColBandSize w:val="1"/>
      <w:tblBorders>
        <w:top w:val="single" w:sz="4" w:space="0" w:color="969696"/>
        <w:bottom w:val="single" w:sz="4" w:space="0" w:color="969696"/>
      </w:tblBorders>
    </w:tblPr>
    <w:tblStylePr w:type="firstRow">
      <w:rPr>
        <w:b/>
        <w:bCs/>
      </w:rPr>
      <w:tblPr/>
      <w:tcPr>
        <w:tcBorders>
          <w:bottom w:val="single" w:sz="4" w:space="0" w:color="969696"/>
        </w:tcBorders>
      </w:tcPr>
    </w:tblStylePr>
    <w:tblStylePr w:type="lastRow">
      <w:rPr>
        <w:b/>
        <w:bCs/>
      </w:rPr>
      <w:tblPr/>
      <w:tcPr>
        <w:tcBorders>
          <w:top w:val="single" w:sz="4" w:space="0" w:color="969696"/>
        </w:tcBorders>
      </w:tcPr>
    </w:tblStylePr>
    <w:tblStylePr w:type="firstCol">
      <w:rPr>
        <w:b/>
        <w:bCs/>
      </w:rPr>
    </w:tblStylePr>
    <w:tblStylePr w:type="lastCol">
      <w:rPr>
        <w:b/>
        <w:bCs/>
      </w:rPr>
    </w:tblStylePr>
    <w:tblStylePr w:type="band1Vert">
      <w:tblPr/>
      <w:tcPr>
        <w:tcBorders>
          <w:left w:val="single" w:sz="4" w:space="0" w:color="969696"/>
          <w:right w:val="single" w:sz="4" w:space="0" w:color="969696"/>
        </w:tcBorders>
      </w:tcPr>
    </w:tblStylePr>
    <w:tblStylePr w:type="band2Vert">
      <w:tblPr/>
      <w:tcPr>
        <w:tcBorders>
          <w:left w:val="single" w:sz="4" w:space="0" w:color="969696"/>
          <w:right w:val="single" w:sz="4" w:space="0" w:color="969696"/>
        </w:tcBorders>
      </w:tcPr>
    </w:tblStylePr>
    <w:tblStylePr w:type="band1Horz">
      <w:tblPr/>
      <w:tcPr>
        <w:tcBorders>
          <w:top w:val="single" w:sz="4" w:space="0" w:color="969696"/>
          <w:bottom w:val="single" w:sz="4" w:space="0" w:color="969696"/>
        </w:tcBorders>
      </w:tcPr>
    </w:tblStylePr>
  </w:style>
  <w:style w:type="paragraph" w:customStyle="1" w:styleId="IntenseQuote2">
    <w:name w:val="Intense Quote2"/>
    <w:basedOn w:val="Normal"/>
    <w:next w:val="Normal"/>
    <w:uiPriority w:val="30"/>
    <w:qFormat/>
    <w:rsid w:val="001366BB"/>
    <w:pPr>
      <w:pBdr>
        <w:top w:val="single" w:sz="4" w:space="10" w:color="009CD3"/>
        <w:bottom w:val="single" w:sz="4" w:space="10" w:color="009CD3"/>
      </w:pBdr>
      <w:spacing w:before="360" w:after="360"/>
      <w:ind w:left="864" w:right="864"/>
      <w:jc w:val="center"/>
    </w:pPr>
    <w:rPr>
      <w:i/>
      <w:iCs/>
      <w:color w:val="009CD3"/>
    </w:rPr>
  </w:style>
  <w:style w:type="character" w:customStyle="1" w:styleId="IntenseQuoteChar1">
    <w:name w:val="Intense Quote Char1"/>
    <w:basedOn w:val="DefaultParagraphFont"/>
    <w:uiPriority w:val="30"/>
    <w:rsid w:val="001366BB"/>
    <w:rPr>
      <w:i/>
      <w:iCs/>
      <w:color w:val="009CD3"/>
    </w:rPr>
  </w:style>
  <w:style w:type="character" w:customStyle="1" w:styleId="IntenseReference2">
    <w:name w:val="Intense Reference2"/>
    <w:basedOn w:val="DefaultParagraphFont"/>
    <w:uiPriority w:val="32"/>
    <w:qFormat/>
    <w:rsid w:val="001366BB"/>
    <w:rPr>
      <w:b/>
      <w:bCs/>
      <w:smallCaps/>
      <w:color w:val="009CD3"/>
      <w:spacing w:val="5"/>
    </w:rPr>
  </w:style>
  <w:style w:type="character" w:customStyle="1" w:styleId="IntenseEmphasis2">
    <w:name w:val="Intense Emphasis2"/>
    <w:basedOn w:val="DefaultParagraphFont"/>
    <w:uiPriority w:val="21"/>
    <w:qFormat/>
    <w:rsid w:val="001366BB"/>
    <w:rPr>
      <w:i/>
      <w:iCs/>
      <w:color w:val="009CD3"/>
    </w:rPr>
  </w:style>
  <w:style w:type="table" w:customStyle="1" w:styleId="ListTable4-Accent32">
    <w:name w:val="List Table 4 - Accent 32"/>
    <w:basedOn w:val="TableNormal"/>
    <w:next w:val="ListTable4-Accent3"/>
    <w:uiPriority w:val="49"/>
    <w:rsid w:val="001366BB"/>
    <w:pPr>
      <w:spacing w:after="0" w:line="240" w:lineRule="auto"/>
    </w:pPr>
    <w:tblPr>
      <w:tblStyleRowBandSize w:val="1"/>
      <w:tblStyleColBandSize w:val="1"/>
      <w:tblBorders>
        <w:top w:val="single" w:sz="4" w:space="0" w:color="36CEFF"/>
        <w:left w:val="single" w:sz="4" w:space="0" w:color="36CEFF"/>
        <w:bottom w:val="single" w:sz="4" w:space="0" w:color="36CEFF"/>
        <w:right w:val="single" w:sz="4" w:space="0" w:color="36CEFF"/>
        <w:insideH w:val="single" w:sz="4" w:space="0" w:color="36CEFF"/>
      </w:tblBorders>
    </w:tblPr>
    <w:tblStylePr w:type="firstRow">
      <w:rPr>
        <w:b/>
        <w:bCs/>
        <w:color w:val="FFFFFF"/>
      </w:rPr>
      <w:tblPr/>
      <w:tcPr>
        <w:tcBorders>
          <w:top w:val="single" w:sz="4" w:space="0" w:color="0085AF"/>
          <w:left w:val="single" w:sz="4" w:space="0" w:color="0085AF"/>
          <w:bottom w:val="single" w:sz="4" w:space="0" w:color="0085AF"/>
          <w:right w:val="single" w:sz="4" w:space="0" w:color="0085AF"/>
          <w:insideH w:val="nil"/>
        </w:tcBorders>
        <w:shd w:val="clear" w:color="auto" w:fill="0085AF"/>
      </w:tcPr>
    </w:tblStylePr>
    <w:tblStylePr w:type="lastRow">
      <w:rPr>
        <w:b/>
        <w:bCs/>
      </w:rPr>
      <w:tblPr/>
      <w:tcPr>
        <w:tcBorders>
          <w:top w:val="double" w:sz="4" w:space="0" w:color="36CEFF"/>
        </w:tcBorders>
      </w:tcPr>
    </w:tblStylePr>
    <w:tblStylePr w:type="firstCol">
      <w:rPr>
        <w:b/>
        <w:bCs/>
      </w:rPr>
    </w:tblStylePr>
    <w:tblStylePr w:type="lastCol">
      <w:rPr>
        <w:b/>
        <w:bCs/>
      </w:rPr>
    </w:tblStylePr>
    <w:tblStylePr w:type="band1Vert">
      <w:tblPr/>
      <w:tcPr>
        <w:shd w:val="clear" w:color="auto" w:fill="BCEEFF"/>
      </w:tcPr>
    </w:tblStylePr>
    <w:tblStylePr w:type="band1Horz">
      <w:tblPr/>
      <w:tcPr>
        <w:shd w:val="clear" w:color="auto" w:fill="BCEEFF"/>
      </w:tcPr>
    </w:tblStylePr>
  </w:style>
  <w:style w:type="table" w:customStyle="1" w:styleId="ListTable4-Accent52">
    <w:name w:val="List Table 4 - Accent 52"/>
    <w:basedOn w:val="TableNormal"/>
    <w:next w:val="ListTable4-Accent5"/>
    <w:uiPriority w:val="49"/>
    <w:rsid w:val="001366B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12">
    <w:name w:val="List Table 6 Colorful - Accent 12"/>
    <w:basedOn w:val="TableNormal"/>
    <w:next w:val="ListTable6Colorful-Accent1"/>
    <w:uiPriority w:val="51"/>
    <w:rsid w:val="001366BB"/>
    <w:pPr>
      <w:spacing w:after="0" w:line="240" w:lineRule="auto"/>
    </w:pPr>
    <w:rPr>
      <w:color w:val="00749E"/>
    </w:rPr>
    <w:tblPr>
      <w:tblStyleRowBandSize w:val="1"/>
      <w:tblStyleColBandSize w:val="1"/>
      <w:tblBorders>
        <w:top w:val="single" w:sz="4" w:space="0" w:color="009CD3"/>
        <w:bottom w:val="single" w:sz="4" w:space="0" w:color="009CD3"/>
      </w:tblBorders>
    </w:tblPr>
    <w:tblStylePr w:type="firstRow">
      <w:rPr>
        <w:b/>
        <w:bCs/>
      </w:rPr>
      <w:tblPr/>
      <w:tcPr>
        <w:tcBorders>
          <w:bottom w:val="single" w:sz="4" w:space="0" w:color="009CD3"/>
        </w:tcBorders>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customStyle="1" w:styleId="EndnoteText2">
    <w:name w:val="Endnote Text2"/>
    <w:basedOn w:val="Normal"/>
    <w:next w:val="EndnoteText"/>
    <w:link w:val="EndnoteTextChar1"/>
    <w:uiPriority w:val="99"/>
    <w:semiHidden/>
    <w:unhideWhenUsed/>
    <w:rsid w:val="001366BB"/>
    <w:pPr>
      <w:spacing w:after="0" w:line="240" w:lineRule="auto"/>
    </w:pPr>
    <w:rPr>
      <w:sz w:val="20"/>
      <w:szCs w:val="20"/>
    </w:rPr>
  </w:style>
  <w:style w:type="character" w:customStyle="1" w:styleId="EndnoteTextChar1">
    <w:name w:val="Endnote Text Char1"/>
    <w:basedOn w:val="DefaultParagraphFont"/>
    <w:link w:val="EndnoteText2"/>
    <w:uiPriority w:val="99"/>
    <w:semiHidden/>
    <w:rsid w:val="001366BB"/>
    <w:rPr>
      <w:sz w:val="20"/>
      <w:szCs w:val="20"/>
    </w:rPr>
  </w:style>
  <w:style w:type="table" w:customStyle="1" w:styleId="GridTable2-Accent42">
    <w:name w:val="Grid Table 2 - Accent 42"/>
    <w:basedOn w:val="TableNormal"/>
    <w:next w:val="GridTable2-Accent4"/>
    <w:uiPriority w:val="47"/>
    <w:rsid w:val="001366BB"/>
    <w:pPr>
      <w:spacing w:after="0" w:line="240" w:lineRule="auto"/>
    </w:pPr>
    <w:tblPr>
      <w:tblStyleRowBandSize w:val="1"/>
      <w:tblStyleColBandSize w:val="1"/>
      <w:tblBorders>
        <w:top w:val="single" w:sz="2" w:space="0" w:color="A0A3A6"/>
        <w:bottom w:val="single" w:sz="2" w:space="0" w:color="A0A3A6"/>
        <w:insideH w:val="single" w:sz="2" w:space="0" w:color="A0A3A6"/>
        <w:insideV w:val="single" w:sz="2" w:space="0" w:color="A0A3A6"/>
      </w:tblBorders>
    </w:tblPr>
    <w:tblStylePr w:type="firstRow">
      <w:rPr>
        <w:b/>
        <w:bCs/>
      </w:rPr>
      <w:tblPr/>
      <w:tcPr>
        <w:tcBorders>
          <w:top w:val="nil"/>
          <w:bottom w:val="single" w:sz="12" w:space="0" w:color="A0A3A6"/>
          <w:insideH w:val="nil"/>
          <w:insideV w:val="nil"/>
        </w:tcBorders>
        <w:shd w:val="clear" w:color="auto" w:fill="FFFFFF"/>
      </w:tcPr>
    </w:tblStylePr>
    <w:tblStylePr w:type="lastRow">
      <w:rPr>
        <w:b/>
        <w:bCs/>
      </w:rPr>
      <w:tblPr/>
      <w:tcPr>
        <w:tcBorders>
          <w:top w:val="double" w:sz="2" w:space="0" w:color="A0A3A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E0E1"/>
      </w:tcPr>
    </w:tblStylePr>
    <w:tblStylePr w:type="band1Horz">
      <w:tblPr/>
      <w:tcPr>
        <w:shd w:val="clear" w:color="auto" w:fill="DFE0E1"/>
      </w:tcPr>
    </w:tblStylePr>
  </w:style>
  <w:style w:type="table" w:customStyle="1" w:styleId="GridTable2-Accent33">
    <w:name w:val="Grid Table 2 - Accent 33"/>
    <w:basedOn w:val="TableNormal"/>
    <w:next w:val="GridTable2-Accent3"/>
    <w:uiPriority w:val="47"/>
    <w:rsid w:val="001366BB"/>
    <w:pPr>
      <w:spacing w:after="0" w:line="240" w:lineRule="auto"/>
    </w:pPr>
    <w:tblPr>
      <w:tblStyleRowBandSize w:val="1"/>
      <w:tblStyleColBandSize w:val="1"/>
      <w:tblBorders>
        <w:top w:val="single" w:sz="2" w:space="0" w:color="36CEFF"/>
        <w:bottom w:val="single" w:sz="2" w:space="0" w:color="36CEFF"/>
        <w:insideH w:val="single" w:sz="2" w:space="0" w:color="36CEFF"/>
        <w:insideV w:val="single" w:sz="2" w:space="0" w:color="36CEFF"/>
      </w:tblBorders>
    </w:tblPr>
    <w:tblStylePr w:type="firstRow">
      <w:rPr>
        <w:b/>
        <w:bCs/>
      </w:rPr>
      <w:tblPr/>
      <w:tcPr>
        <w:tcBorders>
          <w:top w:val="nil"/>
          <w:bottom w:val="single" w:sz="12" w:space="0" w:color="36CEFF"/>
          <w:insideH w:val="nil"/>
          <w:insideV w:val="nil"/>
        </w:tcBorders>
        <w:shd w:val="clear" w:color="auto" w:fill="FFFFFF"/>
      </w:tcPr>
    </w:tblStylePr>
    <w:tblStylePr w:type="lastRow">
      <w:rPr>
        <w:b/>
        <w:bCs/>
      </w:rPr>
      <w:tblPr/>
      <w:tcPr>
        <w:tcBorders>
          <w:top w:val="double" w:sz="2" w:space="0" w:color="36CE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CEEFF"/>
      </w:tcPr>
    </w:tblStylePr>
    <w:tblStylePr w:type="band1Horz">
      <w:tblPr/>
      <w:tcPr>
        <w:shd w:val="clear" w:color="auto" w:fill="BCEEFF"/>
      </w:tcPr>
    </w:tblStylePr>
  </w:style>
  <w:style w:type="paragraph" w:customStyle="1" w:styleId="Title2">
    <w:name w:val="Title2"/>
    <w:basedOn w:val="Normal"/>
    <w:next w:val="Normal"/>
    <w:uiPriority w:val="10"/>
    <w:qFormat/>
    <w:rsid w:val="001366BB"/>
    <w:pPr>
      <w:spacing w:after="0" w:line="240" w:lineRule="auto"/>
      <w:contextualSpacing/>
    </w:pPr>
    <w:rPr>
      <w:rFonts w:ascii="Calibri" w:eastAsia="Meiryo" w:hAnsi="Calibri" w:cs="Arial"/>
      <w:spacing w:val="-10"/>
      <w:kern w:val="28"/>
      <w:sz w:val="56"/>
      <w:szCs w:val="56"/>
    </w:rPr>
  </w:style>
  <w:style w:type="character" w:customStyle="1" w:styleId="TitleChar1">
    <w:name w:val="Title Char1"/>
    <w:basedOn w:val="DefaultParagraphFont"/>
    <w:uiPriority w:val="10"/>
    <w:rsid w:val="001366BB"/>
    <w:rPr>
      <w:rFonts w:ascii="Calibri" w:eastAsia="Meiryo" w:hAnsi="Calibri" w:cs="Arial"/>
      <w:spacing w:val="-10"/>
      <w:kern w:val="28"/>
      <w:sz w:val="56"/>
      <w:szCs w:val="56"/>
    </w:rPr>
  </w:style>
  <w:style w:type="character" w:customStyle="1" w:styleId="SubtleEmphasis2">
    <w:name w:val="Subtle Emphasis2"/>
    <w:basedOn w:val="DefaultParagraphFont"/>
    <w:uiPriority w:val="19"/>
    <w:qFormat/>
    <w:rsid w:val="001366BB"/>
    <w:rPr>
      <w:i/>
      <w:iCs/>
      <w:color w:val="636363"/>
    </w:rPr>
  </w:style>
  <w:style w:type="table" w:customStyle="1" w:styleId="GridTable3-Accent42">
    <w:name w:val="Grid Table 3 - Accent 42"/>
    <w:basedOn w:val="TableNormal"/>
    <w:next w:val="GridTable3-Accent4"/>
    <w:uiPriority w:val="48"/>
    <w:rsid w:val="001366BB"/>
    <w:pPr>
      <w:spacing w:after="0" w:line="240" w:lineRule="auto"/>
    </w:pPr>
    <w:tblPr>
      <w:tblStyleRowBandSize w:val="1"/>
      <w:tblStyleColBandSize w:val="1"/>
      <w:tblBorders>
        <w:top w:val="single" w:sz="4" w:space="0" w:color="A0A3A6"/>
        <w:left w:val="single" w:sz="4" w:space="0" w:color="A0A3A6"/>
        <w:bottom w:val="single" w:sz="4" w:space="0" w:color="A0A3A6"/>
        <w:right w:val="single" w:sz="4" w:space="0" w:color="A0A3A6"/>
        <w:insideH w:val="single" w:sz="4" w:space="0" w:color="A0A3A6"/>
        <w:insideV w:val="single" w:sz="4" w:space="0" w:color="A0A3A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FE0E1"/>
      </w:tcPr>
    </w:tblStylePr>
    <w:tblStylePr w:type="band1Horz">
      <w:tblPr/>
      <w:tcPr>
        <w:shd w:val="clear" w:color="auto" w:fill="DFE0E1"/>
      </w:tcPr>
    </w:tblStylePr>
    <w:tblStylePr w:type="neCell">
      <w:tblPr/>
      <w:tcPr>
        <w:tcBorders>
          <w:bottom w:val="single" w:sz="4" w:space="0" w:color="A0A3A6"/>
        </w:tcBorders>
      </w:tcPr>
    </w:tblStylePr>
    <w:tblStylePr w:type="nwCell">
      <w:tblPr/>
      <w:tcPr>
        <w:tcBorders>
          <w:bottom w:val="single" w:sz="4" w:space="0" w:color="A0A3A6"/>
        </w:tcBorders>
      </w:tcPr>
    </w:tblStylePr>
    <w:tblStylePr w:type="seCell">
      <w:tblPr/>
      <w:tcPr>
        <w:tcBorders>
          <w:top w:val="single" w:sz="4" w:space="0" w:color="A0A3A6"/>
        </w:tcBorders>
      </w:tcPr>
    </w:tblStylePr>
    <w:tblStylePr w:type="swCell">
      <w:tblPr/>
      <w:tcPr>
        <w:tcBorders>
          <w:top w:val="single" w:sz="4" w:space="0" w:color="A0A3A6"/>
        </w:tcBorders>
      </w:tcPr>
    </w:tblStylePr>
  </w:style>
  <w:style w:type="table" w:customStyle="1" w:styleId="TableGridLight2">
    <w:name w:val="Table Grid Light2"/>
    <w:basedOn w:val="TableNormal"/>
    <w:next w:val="TableGridLight"/>
    <w:uiPriority w:val="40"/>
    <w:rsid w:val="001366B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OC12">
    <w:name w:val="TOC 12"/>
    <w:basedOn w:val="Normal"/>
    <w:next w:val="Normal"/>
    <w:autoRedefine/>
    <w:uiPriority w:val="39"/>
    <w:unhideWhenUsed/>
    <w:rsid w:val="001366BB"/>
    <w:pPr>
      <w:spacing w:after="100"/>
    </w:pPr>
    <w:rPr>
      <w:b/>
      <w:color w:val="009CD3"/>
    </w:rPr>
  </w:style>
  <w:style w:type="paragraph" w:customStyle="1" w:styleId="TOC22">
    <w:name w:val="TOC 22"/>
    <w:basedOn w:val="Normal"/>
    <w:next w:val="Normal"/>
    <w:autoRedefine/>
    <w:uiPriority w:val="39"/>
    <w:unhideWhenUsed/>
    <w:rsid w:val="001366BB"/>
    <w:pPr>
      <w:spacing w:after="100"/>
      <w:ind w:left="220"/>
    </w:pPr>
  </w:style>
  <w:style w:type="paragraph" w:customStyle="1" w:styleId="BodyText-IPR">
    <w:name w:val="BodyText-IPR"/>
    <w:link w:val="BodyText-IPRChar"/>
    <w:rsid w:val="001366BB"/>
    <w:pPr>
      <w:spacing w:after="240" w:line="240" w:lineRule="auto"/>
    </w:pPr>
    <w:rPr>
      <w:rFonts w:ascii="Calibri" w:hAnsi="Calibri"/>
    </w:rPr>
  </w:style>
  <w:style w:type="character" w:customStyle="1" w:styleId="BodyText-IPRChar">
    <w:name w:val="BodyText-IPR Char"/>
    <w:basedOn w:val="DefaultParagraphFont"/>
    <w:link w:val="BodyText-IPR"/>
    <w:rsid w:val="001366BB"/>
    <w:rPr>
      <w:rFonts w:ascii="Calibri" w:hAnsi="Calibri"/>
    </w:rPr>
  </w:style>
  <w:style w:type="paragraph" w:customStyle="1" w:styleId="Heading4NoLetter-IPR">
    <w:name w:val="Heading4NoLetter-IPR"/>
    <w:link w:val="Heading4NoLetter-IPRChar"/>
    <w:rsid w:val="001366BB"/>
    <w:pPr>
      <w:spacing w:after="240" w:line="240" w:lineRule="auto"/>
    </w:pPr>
    <w:rPr>
      <w:rFonts w:ascii="Candara" w:hAnsi="Candara"/>
      <w:b/>
      <w:i/>
      <w:color w:val="B12732"/>
      <w:sz w:val="26"/>
      <w:szCs w:val="26"/>
    </w:rPr>
  </w:style>
  <w:style w:type="paragraph" w:customStyle="1" w:styleId="Heading2-IPR">
    <w:name w:val="Heading2-IPR"/>
    <w:link w:val="Heading2-IPRChar"/>
    <w:rsid w:val="001366BB"/>
    <w:pPr>
      <w:pBdr>
        <w:bottom w:val="dotted" w:sz="4" w:space="1" w:color="auto"/>
      </w:pBdr>
      <w:tabs>
        <w:tab w:val="left" w:pos="360"/>
      </w:tabs>
      <w:spacing w:after="240" w:line="240" w:lineRule="auto"/>
      <w:outlineLvl w:val="1"/>
    </w:pPr>
    <w:rPr>
      <w:rFonts w:ascii="Candara" w:eastAsia="Meiryo" w:hAnsi="Candara" w:cs="Arial"/>
      <w:b/>
      <w:bCs/>
      <w:color w:val="B12732"/>
      <w:sz w:val="28"/>
      <w:szCs w:val="26"/>
    </w:rPr>
  </w:style>
  <w:style w:type="character" w:customStyle="1" w:styleId="Heading2-IPRChar">
    <w:name w:val="Heading2-IPR Char"/>
    <w:basedOn w:val="DefaultParagraphFont"/>
    <w:link w:val="Heading2-IPR"/>
    <w:rsid w:val="001366BB"/>
    <w:rPr>
      <w:rFonts w:ascii="Candara" w:eastAsia="Meiryo" w:hAnsi="Candara" w:cs="Arial"/>
      <w:b/>
      <w:bCs/>
      <w:color w:val="B12732"/>
      <w:sz w:val="28"/>
      <w:szCs w:val="26"/>
    </w:rPr>
  </w:style>
  <w:style w:type="character" w:customStyle="1" w:styleId="Heading4NoLetter-IPRChar">
    <w:name w:val="Heading4NoLetter-IPR Char"/>
    <w:basedOn w:val="DefaultParagraphFont"/>
    <w:link w:val="Heading4NoLetter-IPR"/>
    <w:rsid w:val="001366BB"/>
    <w:rPr>
      <w:rFonts w:ascii="Candara" w:hAnsi="Candara"/>
      <w:b/>
      <w:i/>
      <w:color w:val="B12732"/>
      <w:sz w:val="26"/>
      <w:szCs w:val="26"/>
    </w:rPr>
  </w:style>
  <w:style w:type="paragraph" w:customStyle="1" w:styleId="Heading1-IPR">
    <w:name w:val="Heading1-IPR"/>
    <w:link w:val="Heading1-IPRChar"/>
    <w:rsid w:val="001366BB"/>
    <w:pPr>
      <w:keepNext/>
      <w:pBdr>
        <w:bottom w:val="single" w:sz="12" w:space="1" w:color="6C7066"/>
      </w:pBdr>
      <w:spacing w:after="240" w:line="240" w:lineRule="auto"/>
      <w:jc w:val="center"/>
      <w:outlineLvl w:val="0"/>
    </w:pPr>
    <w:rPr>
      <w:rFonts w:ascii="Candara" w:eastAsia="Meiryo" w:hAnsi="Candara" w:cs="Arial"/>
      <w:b/>
      <w:bCs/>
      <w:color w:val="B12732"/>
      <w:sz w:val="36"/>
      <w:szCs w:val="36"/>
    </w:rPr>
  </w:style>
  <w:style w:type="character" w:customStyle="1" w:styleId="Heading1-IPRChar">
    <w:name w:val="Heading1-IPR Char"/>
    <w:basedOn w:val="DefaultParagraphFont"/>
    <w:link w:val="Heading1-IPR"/>
    <w:rsid w:val="001366BB"/>
    <w:rPr>
      <w:rFonts w:ascii="Candara" w:eastAsia="Meiryo" w:hAnsi="Candara" w:cs="Arial"/>
      <w:b/>
      <w:bCs/>
      <w:color w:val="B12732"/>
      <w:sz w:val="36"/>
      <w:szCs w:val="36"/>
    </w:rPr>
  </w:style>
  <w:style w:type="paragraph" w:customStyle="1" w:styleId="BulletsRed-IPR">
    <w:name w:val="BulletsRed-IPR"/>
    <w:link w:val="BulletsRed-IPRChar"/>
    <w:rsid w:val="001366BB"/>
    <w:pPr>
      <w:spacing w:after="120" w:line="240" w:lineRule="auto"/>
      <w:ind w:left="720" w:hanging="360"/>
    </w:pPr>
    <w:rPr>
      <w:rFonts w:ascii="Calibri" w:hAnsi="Calibri" w:cs="Times New Roman"/>
      <w:szCs w:val="24"/>
    </w:rPr>
  </w:style>
  <w:style w:type="character" w:customStyle="1" w:styleId="BulletsRed-IPRChar">
    <w:name w:val="BulletsRed-IPR Char"/>
    <w:basedOn w:val="DefaultParagraphFont"/>
    <w:link w:val="BulletsRed-IPR"/>
    <w:rsid w:val="001366BB"/>
    <w:rPr>
      <w:rFonts w:ascii="Calibri" w:hAnsi="Calibri" w:cs="Times New Roman"/>
      <w:szCs w:val="24"/>
    </w:rPr>
  </w:style>
  <w:style w:type="numbering" w:customStyle="1" w:styleId="BulletListStyleRed-IPR">
    <w:name w:val="BulletListStyleRed-IPR"/>
    <w:uiPriority w:val="99"/>
    <w:rsid w:val="001366BB"/>
    <w:pPr>
      <w:numPr>
        <w:numId w:val="2"/>
      </w:numPr>
    </w:pPr>
  </w:style>
  <w:style w:type="paragraph" w:customStyle="1" w:styleId="NumberLetterlowercase">
    <w:name w:val="Number Letter lowercase"/>
    <w:link w:val="NumberLetterlowercaseChar"/>
    <w:rsid w:val="001366BB"/>
    <w:pPr>
      <w:numPr>
        <w:numId w:val="5"/>
      </w:numPr>
      <w:spacing w:after="200" w:line="276" w:lineRule="auto"/>
    </w:pPr>
    <w:rPr>
      <w:rFonts w:ascii="Calibri" w:hAnsi="Calibri" w:cs="Calibri"/>
    </w:rPr>
  </w:style>
  <w:style w:type="character" w:customStyle="1" w:styleId="NumberLetterlowercaseChar">
    <w:name w:val="Number Letter lowercase Char"/>
    <w:basedOn w:val="NumbersRed-IPRChar"/>
    <w:link w:val="NumberLetterlowercase"/>
    <w:rsid w:val="001366BB"/>
    <w:rPr>
      <w:rFonts w:ascii="Calibri" w:hAnsi="Calibri" w:cs="Calibri"/>
    </w:rPr>
  </w:style>
  <w:style w:type="paragraph" w:customStyle="1" w:styleId="Bullet">
    <w:name w:val="Bullet"/>
    <w:basedOn w:val="BodyText-IPR"/>
    <w:link w:val="BulletChar"/>
    <w:rsid w:val="001366BB"/>
    <w:pPr>
      <w:numPr>
        <w:numId w:val="6"/>
      </w:numPr>
      <w:spacing w:after="120"/>
    </w:pPr>
  </w:style>
  <w:style w:type="paragraph" w:customStyle="1" w:styleId="NumberLetterLowercase0">
    <w:name w:val="Number Letter Lowercase"/>
    <w:link w:val="NumberLetterLowercaseChar0"/>
    <w:rsid w:val="001366BB"/>
    <w:pPr>
      <w:spacing w:after="200" w:line="240" w:lineRule="auto"/>
    </w:pPr>
    <w:rPr>
      <w:rFonts w:ascii="Calibri" w:hAnsi="Calibri"/>
    </w:rPr>
  </w:style>
  <w:style w:type="character" w:customStyle="1" w:styleId="BulletChar">
    <w:name w:val="Bullet Char"/>
    <w:basedOn w:val="BodyText-IPRChar"/>
    <w:link w:val="Bullet"/>
    <w:rsid w:val="001366BB"/>
    <w:rPr>
      <w:rFonts w:ascii="Calibri" w:hAnsi="Calibri"/>
    </w:rPr>
  </w:style>
  <w:style w:type="character" w:customStyle="1" w:styleId="NumberLetterLowercaseChar0">
    <w:name w:val="Number Letter Lowercase Char"/>
    <w:basedOn w:val="NumbersRed-IPRChar"/>
    <w:link w:val="NumberLetterLowercase0"/>
    <w:rsid w:val="001366BB"/>
    <w:rPr>
      <w:rFonts w:ascii="Calibri" w:hAnsi="Calibri"/>
    </w:rPr>
  </w:style>
  <w:style w:type="paragraph" w:customStyle="1" w:styleId="Numberroman">
    <w:name w:val="Numberroman"/>
    <w:basedOn w:val="NumbersRed-IPR"/>
    <w:link w:val="NumberromanChar"/>
    <w:rsid w:val="001366BB"/>
    <w:pPr>
      <w:numPr>
        <w:numId w:val="7"/>
      </w:numPr>
      <w:spacing w:after="120"/>
    </w:pPr>
  </w:style>
  <w:style w:type="character" w:customStyle="1" w:styleId="NumberromanChar">
    <w:name w:val="Numberroman Char"/>
    <w:basedOn w:val="NumbersRed-IPRChar"/>
    <w:link w:val="Numberroman"/>
    <w:rsid w:val="001366BB"/>
    <w:rPr>
      <w:rFonts w:ascii="Calibri" w:hAnsi="Calibri"/>
    </w:rPr>
  </w:style>
  <w:style w:type="paragraph" w:customStyle="1" w:styleId="NumberLowercaseletters">
    <w:name w:val="Number Lowercase letters"/>
    <w:basedOn w:val="ListParagraph"/>
    <w:link w:val="NumberLowercaselettersChar"/>
    <w:rsid w:val="001366BB"/>
    <w:pPr>
      <w:numPr>
        <w:ilvl w:val="1"/>
        <w:numId w:val="9"/>
      </w:numPr>
      <w:spacing w:after="120" w:line="240" w:lineRule="auto"/>
      <w:contextualSpacing w:val="0"/>
    </w:pPr>
  </w:style>
  <w:style w:type="paragraph" w:customStyle="1" w:styleId="NumberRomanLowercase">
    <w:name w:val="Number Roman Lowercase"/>
    <w:basedOn w:val="ListParagraph"/>
    <w:link w:val="NumberRomanLowercaseChar"/>
    <w:rsid w:val="001366BB"/>
    <w:pPr>
      <w:numPr>
        <w:ilvl w:val="2"/>
        <w:numId w:val="8"/>
      </w:numPr>
      <w:spacing w:after="120" w:line="240" w:lineRule="auto"/>
      <w:contextualSpacing w:val="0"/>
    </w:pPr>
  </w:style>
  <w:style w:type="character" w:customStyle="1" w:styleId="NumberLowercaselettersChar">
    <w:name w:val="Number Lowercase letters Char"/>
    <w:basedOn w:val="ListParagraphChar"/>
    <w:link w:val="NumberLowercaseletters"/>
    <w:rsid w:val="001366BB"/>
  </w:style>
  <w:style w:type="character" w:customStyle="1" w:styleId="NumberRomanLowercaseChar">
    <w:name w:val="Number Roman Lowercase Char"/>
    <w:basedOn w:val="ListParagraphChar"/>
    <w:link w:val="NumberRomanLowercase"/>
    <w:rsid w:val="001366BB"/>
  </w:style>
  <w:style w:type="paragraph" w:customStyle="1" w:styleId="Heading3-IPR">
    <w:name w:val="Heading3-IPR"/>
    <w:link w:val="Heading3-IPRChar"/>
    <w:rsid w:val="001366BB"/>
    <w:pPr>
      <w:keepNext/>
      <w:numPr>
        <w:numId w:val="10"/>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1366BB"/>
    <w:rPr>
      <w:rFonts w:ascii="Candara" w:eastAsia="Calibri" w:hAnsi="Candara" w:cs="Arial"/>
      <w:b/>
      <w:bCs/>
      <w:color w:val="B12732"/>
      <w:sz w:val="24"/>
      <w:szCs w:val="24"/>
    </w:rPr>
  </w:style>
  <w:style w:type="paragraph" w:customStyle="1" w:styleId="FooterRedInsight-IPR">
    <w:name w:val="FooterRedInsight-IPR"/>
    <w:link w:val="FooterRedInsight-IPRChar"/>
    <w:rsid w:val="001366BB"/>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1366BB"/>
    <w:rPr>
      <w:rFonts w:ascii="Calibri" w:hAnsi="Calibri"/>
      <w:i/>
      <w:color w:val="B12732"/>
      <w:sz w:val="20"/>
    </w:rPr>
  </w:style>
  <w:style w:type="paragraph" w:customStyle="1" w:styleId="FooterTitle-IPR">
    <w:name w:val="FooterTitle-IPR"/>
    <w:link w:val="FooterTitle-IPRChar"/>
    <w:rsid w:val="001366BB"/>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1366BB"/>
    <w:rPr>
      <w:rFonts w:ascii="Calibri" w:eastAsia="Times New Roman" w:hAnsi="Calibri" w:cs="Arial"/>
      <w:i/>
      <w:sz w:val="20"/>
      <w:szCs w:val="18"/>
    </w:rPr>
  </w:style>
  <w:style w:type="numbering" w:customStyle="1" w:styleId="NumbersListStyleRed-IPR">
    <w:name w:val="NumbersListStyleRed-IPR"/>
    <w:uiPriority w:val="99"/>
    <w:rsid w:val="001366BB"/>
    <w:pPr>
      <w:numPr>
        <w:numId w:val="20"/>
      </w:numPr>
    </w:pPr>
  </w:style>
  <w:style w:type="paragraph" w:customStyle="1" w:styleId="Number1">
    <w:name w:val="Number1"/>
    <w:basedOn w:val="Normal"/>
    <w:link w:val="Number1Char"/>
    <w:rsid w:val="001366BB"/>
    <w:pPr>
      <w:numPr>
        <w:numId w:val="112"/>
      </w:numPr>
      <w:spacing w:after="240" w:line="240" w:lineRule="auto"/>
    </w:pPr>
    <w:rPr>
      <w:rFonts w:ascii="Calibri" w:hAnsi="Calibri" w:cs="Calibri"/>
      <w:szCs w:val="20"/>
    </w:rPr>
  </w:style>
  <w:style w:type="character" w:customStyle="1" w:styleId="Number1Char">
    <w:name w:val="Number1 Char"/>
    <w:basedOn w:val="DefaultParagraphFont"/>
    <w:link w:val="Number1"/>
    <w:rsid w:val="001366BB"/>
    <w:rPr>
      <w:rFonts w:ascii="Calibri" w:hAnsi="Calibri" w:cs="Calibri"/>
      <w:szCs w:val="20"/>
    </w:rPr>
  </w:style>
  <w:style w:type="paragraph" w:customStyle="1" w:styleId="BodyText1">
    <w:name w:val="Body Text1"/>
    <w:basedOn w:val="Normal"/>
    <w:next w:val="BodyText"/>
    <w:link w:val="BodyTextChar"/>
    <w:rsid w:val="001366BB"/>
    <w:pPr>
      <w:widowControl w:val="0"/>
      <w:spacing w:after="0" w:line="240" w:lineRule="auto"/>
      <w:ind w:left="152"/>
    </w:pPr>
    <w:rPr>
      <w:rFonts w:ascii="Arial" w:eastAsia="Arial" w:hAnsi="Arial"/>
      <w:sz w:val="20"/>
      <w:szCs w:val="20"/>
    </w:rPr>
  </w:style>
  <w:style w:type="character" w:customStyle="1" w:styleId="BodyTextChar">
    <w:name w:val="Body Text Char"/>
    <w:basedOn w:val="DefaultParagraphFont"/>
    <w:link w:val="BodyText1"/>
    <w:rsid w:val="001366BB"/>
    <w:rPr>
      <w:rFonts w:ascii="Arial" w:eastAsia="Arial" w:hAnsi="Arial"/>
      <w:sz w:val="20"/>
      <w:szCs w:val="20"/>
    </w:rPr>
  </w:style>
  <w:style w:type="paragraph" w:customStyle="1" w:styleId="PlainText1">
    <w:name w:val="Plain Text1"/>
    <w:basedOn w:val="Normal"/>
    <w:next w:val="PlainText"/>
    <w:link w:val="PlainTextChar"/>
    <w:uiPriority w:val="99"/>
    <w:semiHidden/>
    <w:unhideWhenUsed/>
    <w:rsid w:val="001366BB"/>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66BB"/>
    <w:rPr>
      <w:rFonts w:ascii="Calibri" w:hAnsi="Calibri"/>
      <w:szCs w:val="21"/>
    </w:rPr>
  </w:style>
  <w:style w:type="table" w:customStyle="1" w:styleId="TableGrid3">
    <w:name w:val="Table Grid3"/>
    <w:basedOn w:val="TableNormal"/>
    <w:next w:val="TableGrid"/>
    <w:uiPriority w:val="39"/>
    <w:rsid w:val="0013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1">
    <w:name w:val="BulletListStyleRed-IPR1"/>
    <w:uiPriority w:val="99"/>
    <w:rsid w:val="001366BB"/>
  </w:style>
  <w:style w:type="table" w:customStyle="1" w:styleId="GridTable4-Accent111">
    <w:name w:val="Grid Table 4 - Accent 111"/>
    <w:basedOn w:val="TableNormal"/>
    <w:next w:val="GridTable4-Accent1"/>
    <w:uiPriority w:val="49"/>
    <w:rsid w:val="001366BB"/>
    <w:pPr>
      <w:spacing w:after="0" w:line="240" w:lineRule="auto"/>
    </w:pPr>
    <w:rPr>
      <w:rFonts w:ascii="Calibri" w:eastAsia="Calibri" w:hAnsi="Calibri" w:cs="Arial"/>
    </w:rPr>
    <w:tblPr>
      <w:tblStyleRowBandSize w:val="1"/>
      <w:tblStyleColBandSize w:val="1"/>
      <w:tblInd w:w="0" w:type="nil"/>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paragraph" w:customStyle="1" w:styleId="TOCHeading2">
    <w:name w:val="TOC Heading2"/>
    <w:basedOn w:val="Heading1"/>
    <w:next w:val="Normal"/>
    <w:uiPriority w:val="39"/>
    <w:unhideWhenUsed/>
    <w:qFormat/>
    <w:rsid w:val="001366BB"/>
    <w:pPr>
      <w:pageBreakBefore/>
      <w:pBdr>
        <w:top w:val="single" w:sz="24" w:space="1" w:color="009CD3"/>
      </w:pBdr>
      <w:spacing w:before="0" w:after="240"/>
      <w:outlineLvl w:val="9"/>
    </w:pPr>
    <w:rPr>
      <w:b/>
      <w:caps/>
      <w:color w:val="009CD3"/>
      <w:spacing w:val="20"/>
      <w:kern w:val="32"/>
    </w:rPr>
  </w:style>
  <w:style w:type="paragraph" w:customStyle="1" w:styleId="TOC32">
    <w:name w:val="TOC 32"/>
    <w:basedOn w:val="Normal"/>
    <w:next w:val="Normal"/>
    <w:autoRedefine/>
    <w:uiPriority w:val="39"/>
    <w:unhideWhenUsed/>
    <w:rsid w:val="001366BB"/>
    <w:pPr>
      <w:spacing w:after="100"/>
      <w:ind w:left="440"/>
    </w:pPr>
  </w:style>
  <w:style w:type="character" w:customStyle="1" w:styleId="normaltextrun1">
    <w:name w:val="normaltextrun1"/>
    <w:basedOn w:val="DefaultParagraphFont"/>
    <w:rsid w:val="001366BB"/>
  </w:style>
  <w:style w:type="paragraph" w:customStyle="1" w:styleId="TableHeaderCenter">
    <w:name w:val="Table Header Center"/>
    <w:basedOn w:val="TableHeaderLeft"/>
    <w:rsid w:val="001366BB"/>
    <w:pPr>
      <w:jc w:val="center"/>
    </w:pPr>
  </w:style>
  <w:style w:type="paragraph" w:customStyle="1" w:styleId="TableHeaderLeft">
    <w:name w:val="Table Header Left"/>
    <w:basedOn w:val="TableText"/>
    <w:next w:val="TableText"/>
    <w:rsid w:val="001366BB"/>
    <w:pPr>
      <w:spacing w:before="120" w:after="60"/>
    </w:pPr>
    <w:rPr>
      <w:b/>
      <w:color w:val="FFFFFF"/>
    </w:rPr>
  </w:style>
  <w:style w:type="paragraph" w:customStyle="1" w:styleId="TableText">
    <w:name w:val="Table Text"/>
    <w:basedOn w:val="Normal"/>
    <w:rsid w:val="001366BB"/>
    <w:rPr>
      <w:rFonts w:ascii="Arial" w:hAnsi="Arial"/>
      <w:sz w:val="18"/>
      <w:szCs w:val="20"/>
    </w:rPr>
  </w:style>
  <w:style w:type="table" w:customStyle="1" w:styleId="LightList1">
    <w:name w:val="Light List1"/>
    <w:basedOn w:val="TableNormal"/>
    <w:next w:val="LightList"/>
    <w:uiPriority w:val="61"/>
    <w:rsid w:val="001366BB"/>
    <w:pPr>
      <w:spacing w:after="0" w:line="240" w:lineRule="auto"/>
    </w:pPr>
    <w:rPr>
      <w:rFonts w:eastAsia="Meiryo"/>
      <w:lang w:bidi="en-US"/>
    </w:rPr>
    <w:tblPr>
      <w:tblStyleRowBandSize w:val="1"/>
      <w:tblStyleColBandSize w:val="1"/>
      <w:tblBorders>
        <w:top w:val="single" w:sz="8" w:space="0" w:color="2F2F2F"/>
        <w:left w:val="single" w:sz="8" w:space="0" w:color="2F2F2F"/>
        <w:bottom w:val="single" w:sz="8" w:space="0" w:color="2F2F2F"/>
        <w:right w:val="single" w:sz="8" w:space="0" w:color="2F2F2F"/>
      </w:tblBorders>
    </w:tblPr>
    <w:tblStylePr w:type="firstRow">
      <w:pPr>
        <w:spacing w:before="0" w:after="0" w:line="240" w:lineRule="auto"/>
      </w:pPr>
      <w:rPr>
        <w:b/>
        <w:bCs/>
        <w:color w:val="FFFFFF"/>
      </w:rPr>
      <w:tblPr/>
      <w:tcPr>
        <w:shd w:val="clear" w:color="auto" w:fill="2F2F2F"/>
      </w:tcPr>
    </w:tblStylePr>
    <w:tblStylePr w:type="lastRow">
      <w:pPr>
        <w:spacing w:before="0" w:after="0" w:line="240" w:lineRule="auto"/>
      </w:pPr>
      <w:rPr>
        <w:b/>
        <w:bCs/>
      </w:rPr>
      <w:tblPr/>
      <w:tcPr>
        <w:tcBorders>
          <w:top w:val="double" w:sz="6" w:space="0" w:color="2F2F2F"/>
          <w:left w:val="single" w:sz="8" w:space="0" w:color="2F2F2F"/>
          <w:bottom w:val="single" w:sz="8" w:space="0" w:color="2F2F2F"/>
          <w:right w:val="single" w:sz="8" w:space="0" w:color="2F2F2F"/>
        </w:tcBorders>
      </w:tcPr>
    </w:tblStylePr>
    <w:tblStylePr w:type="firstCol">
      <w:rPr>
        <w:b/>
        <w:bCs/>
      </w:rPr>
    </w:tblStylePr>
    <w:tblStylePr w:type="lastCol">
      <w:rPr>
        <w:b/>
        <w:bCs/>
      </w:rPr>
    </w:tblStylePr>
    <w:tblStylePr w:type="band1Vert">
      <w:tblPr/>
      <w:tcPr>
        <w:tcBorders>
          <w:top w:val="single" w:sz="8" w:space="0" w:color="2F2F2F"/>
          <w:left w:val="single" w:sz="8" w:space="0" w:color="2F2F2F"/>
          <w:bottom w:val="single" w:sz="8" w:space="0" w:color="2F2F2F"/>
          <w:right w:val="single" w:sz="8" w:space="0" w:color="2F2F2F"/>
        </w:tcBorders>
      </w:tcPr>
    </w:tblStylePr>
    <w:tblStylePr w:type="band1Horz">
      <w:tblPr/>
      <w:tcPr>
        <w:tcBorders>
          <w:top w:val="single" w:sz="8" w:space="0" w:color="2F2F2F"/>
          <w:left w:val="single" w:sz="8" w:space="0" w:color="2F2F2F"/>
          <w:bottom w:val="single" w:sz="8" w:space="0" w:color="2F2F2F"/>
          <w:right w:val="single" w:sz="8" w:space="0" w:color="2F2F2F"/>
        </w:tcBorders>
      </w:tcPr>
    </w:tblStylePr>
  </w:style>
  <w:style w:type="character" w:styleId="PageNumber">
    <w:name w:val="page number"/>
    <w:basedOn w:val="DefaultParagraphFont"/>
    <w:semiHidden/>
    <w:rsid w:val="001366BB"/>
    <w:rPr>
      <w:rFonts w:ascii="Arial" w:hAnsi="Arial"/>
      <w:color w:val="auto"/>
      <w:sz w:val="20"/>
      <w:bdr w:val="none" w:sz="0" w:space="0" w:color="auto"/>
    </w:rPr>
  </w:style>
  <w:style w:type="character" w:customStyle="1" w:styleId="Mention10">
    <w:name w:val="Mention10"/>
    <w:basedOn w:val="DefaultParagraphFont"/>
    <w:uiPriority w:val="99"/>
    <w:unhideWhenUsed/>
    <w:rsid w:val="001366BB"/>
    <w:rPr>
      <w:color w:val="2B579A"/>
      <w:shd w:val="clear" w:color="auto" w:fill="E1DFDD"/>
    </w:rPr>
  </w:style>
  <w:style w:type="numbering" w:customStyle="1" w:styleId="NoList11">
    <w:name w:val="No List11"/>
    <w:next w:val="NoList"/>
    <w:uiPriority w:val="99"/>
    <w:semiHidden/>
    <w:unhideWhenUsed/>
    <w:rsid w:val="001366BB"/>
  </w:style>
  <w:style w:type="paragraph" w:customStyle="1" w:styleId="msonormal0">
    <w:name w:val="msonormal"/>
    <w:basedOn w:val="Normal"/>
    <w:rsid w:val="001366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va-e-listitem">
    <w:name w:val="nova-e-list__item"/>
    <w:basedOn w:val="Normal"/>
    <w:rsid w:val="00136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Title-IPRChar">
    <w:name w:val="TableTitle-IPR Char"/>
    <w:basedOn w:val="DefaultParagraphFont"/>
    <w:link w:val="TableTitle-IPR"/>
    <w:locked/>
    <w:rsid w:val="001366BB"/>
    <w:rPr>
      <w:rFonts w:ascii="Calibri" w:eastAsia="Times New Roman" w:hAnsi="Calibri" w:cs="Times New Roman"/>
      <w:b/>
      <w:i/>
      <w:szCs w:val="24"/>
    </w:rPr>
  </w:style>
  <w:style w:type="paragraph" w:customStyle="1" w:styleId="TableTitle-IPR">
    <w:name w:val="TableTitle-IPR"/>
    <w:link w:val="TableTitle-IPRChar"/>
    <w:rsid w:val="001366BB"/>
    <w:pPr>
      <w:spacing w:after="120" w:line="240" w:lineRule="auto"/>
    </w:pPr>
    <w:rPr>
      <w:rFonts w:ascii="Calibri" w:eastAsia="Times New Roman" w:hAnsi="Calibri" w:cs="Times New Roman"/>
      <w:b/>
      <w:i/>
      <w:szCs w:val="24"/>
    </w:rPr>
  </w:style>
  <w:style w:type="table" w:customStyle="1" w:styleId="TableGrid5">
    <w:name w:val="Table Grid5"/>
    <w:basedOn w:val="TableNormal"/>
    <w:next w:val="TableGrid"/>
    <w:uiPriority w:val="39"/>
    <w:rsid w:val="001366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1366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
    <w:name w:val="Insight Table"/>
    <w:basedOn w:val="TableNormal"/>
    <w:uiPriority w:val="99"/>
    <w:rsid w:val="001366BB"/>
    <w:pPr>
      <w:spacing w:after="0" w:line="240" w:lineRule="auto"/>
    </w:pPr>
    <w:rPr>
      <w:rFonts w:ascii="Calibri" w:eastAsia="Calibri" w:hAnsi="Calibri" w:cs="Times New Roman"/>
      <w:sz w:val="20"/>
    </w:rPr>
    <w:tblPr>
      <w:tblInd w:w="0" w:type="nil"/>
      <w:tblBorders>
        <w:top w:val="single" w:sz="8" w:space="0" w:color="DD2230"/>
        <w:bottom w:val="single" w:sz="18" w:space="0" w:color="6C7066"/>
        <w:insideH w:val="single" w:sz="4" w:space="0" w:color="A6A6A6"/>
        <w:insideV w:val="single" w:sz="4" w:space="0" w:color="A6A6A6"/>
      </w:tblBorders>
    </w:tblPr>
    <w:tcPr>
      <w:vAlign w:val="center"/>
    </w:tcPr>
    <w:tblStylePr w:type="firstRow">
      <w:pPr>
        <w:jc w:val="center"/>
      </w:pPr>
      <w:rPr>
        <w:rFonts w:ascii="@Yu Gothic Light" w:eastAsia="@Yu Gothic Light" w:hAnsi="@Yu Gothic Light" w:hint="eastAsia"/>
        <w:sz w:val="20"/>
        <w:szCs w:val="20"/>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20">
    <w:name w:val="Unresolved Mention20"/>
    <w:basedOn w:val="DefaultParagraphFont"/>
    <w:uiPriority w:val="99"/>
    <w:unhideWhenUsed/>
    <w:rsid w:val="001366BB"/>
    <w:rPr>
      <w:color w:val="605E5C"/>
      <w:shd w:val="clear" w:color="auto" w:fill="E1DFDD"/>
    </w:rPr>
  </w:style>
  <w:style w:type="paragraph" w:customStyle="1" w:styleId="TableofFigures2">
    <w:name w:val="Table of Figures2"/>
    <w:basedOn w:val="Normal"/>
    <w:next w:val="Normal"/>
    <w:uiPriority w:val="99"/>
    <w:semiHidden/>
    <w:unhideWhenUsed/>
    <w:rsid w:val="001366BB"/>
    <w:pPr>
      <w:spacing w:after="0"/>
    </w:pPr>
  </w:style>
  <w:style w:type="paragraph" w:customStyle="1" w:styleId="Bibliography2">
    <w:name w:val="Bibliography2"/>
    <w:basedOn w:val="Normal"/>
    <w:next w:val="Normal"/>
    <w:uiPriority w:val="37"/>
    <w:unhideWhenUsed/>
    <w:rsid w:val="001366BB"/>
  </w:style>
  <w:style w:type="character" w:customStyle="1" w:styleId="UnresolvedMention10">
    <w:name w:val="Unresolved Mention10"/>
    <w:basedOn w:val="DefaultParagraphFont"/>
    <w:uiPriority w:val="99"/>
    <w:semiHidden/>
    <w:unhideWhenUsed/>
    <w:rsid w:val="001366BB"/>
    <w:rPr>
      <w:color w:val="808080"/>
      <w:shd w:val="clear" w:color="auto" w:fill="E6E6E6"/>
    </w:rPr>
  </w:style>
  <w:style w:type="character" w:customStyle="1" w:styleId="UnresolvedMention100">
    <w:name w:val="Unresolved Mention100"/>
    <w:basedOn w:val="DefaultParagraphFont"/>
    <w:uiPriority w:val="99"/>
    <w:semiHidden/>
    <w:unhideWhenUsed/>
    <w:rsid w:val="001366BB"/>
    <w:rPr>
      <w:color w:val="808080"/>
      <w:shd w:val="clear" w:color="auto" w:fill="E6E6E6"/>
    </w:rPr>
  </w:style>
  <w:style w:type="character" w:customStyle="1" w:styleId="UnresolvedMention1000">
    <w:name w:val="Unresolved Mention1000"/>
    <w:basedOn w:val="DefaultParagraphFont"/>
    <w:uiPriority w:val="99"/>
    <w:semiHidden/>
    <w:unhideWhenUsed/>
    <w:rsid w:val="001366BB"/>
    <w:rPr>
      <w:color w:val="808080"/>
      <w:shd w:val="clear" w:color="auto" w:fill="E6E6E6"/>
    </w:rPr>
  </w:style>
  <w:style w:type="character" w:customStyle="1" w:styleId="UnresolvedMention10000">
    <w:name w:val="Unresolved Mention10000"/>
    <w:basedOn w:val="DefaultParagraphFont"/>
    <w:uiPriority w:val="99"/>
    <w:semiHidden/>
    <w:unhideWhenUsed/>
    <w:rsid w:val="001366BB"/>
    <w:rPr>
      <w:color w:val="808080"/>
      <w:shd w:val="clear" w:color="auto" w:fill="E6E6E6"/>
    </w:rPr>
  </w:style>
  <w:style w:type="character" w:customStyle="1" w:styleId="UnresolvedMention100000">
    <w:name w:val="Unresolved Mention100000"/>
    <w:basedOn w:val="DefaultParagraphFont"/>
    <w:uiPriority w:val="99"/>
    <w:semiHidden/>
    <w:unhideWhenUsed/>
    <w:rsid w:val="001366BB"/>
    <w:rPr>
      <w:color w:val="808080"/>
      <w:shd w:val="clear" w:color="auto" w:fill="E6E6E6"/>
    </w:rPr>
  </w:style>
  <w:style w:type="table" w:customStyle="1" w:styleId="InsightTable1">
    <w:name w:val="Insight Table1"/>
    <w:basedOn w:val="TableNormal"/>
    <w:uiPriority w:val="99"/>
    <w:rsid w:val="001366BB"/>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insideV w:val="single" w:sz="4" w:space="0" w:color="A6A6A6"/>
      </w:tblBorders>
    </w:tblPr>
    <w:tcPr>
      <w:vAlign w:val="center"/>
    </w:tcPr>
    <w:tblStylePr w:type="firstRow">
      <w:pPr>
        <w:jc w:val="center"/>
      </w:pPr>
      <w:rPr>
        <w:rFonts w:ascii="Corbel" w:hAnsi="Corbel"/>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OC41">
    <w:name w:val="TOC 41"/>
    <w:basedOn w:val="Normal"/>
    <w:next w:val="Normal"/>
    <w:autoRedefine/>
    <w:uiPriority w:val="39"/>
    <w:unhideWhenUsed/>
    <w:rsid w:val="001366BB"/>
    <w:pPr>
      <w:spacing w:after="100"/>
      <w:ind w:left="660"/>
    </w:pPr>
    <w:rPr>
      <w:rFonts w:eastAsia="Meiryo"/>
    </w:rPr>
  </w:style>
  <w:style w:type="paragraph" w:customStyle="1" w:styleId="TOC51">
    <w:name w:val="TOC 51"/>
    <w:basedOn w:val="Normal"/>
    <w:next w:val="Normal"/>
    <w:autoRedefine/>
    <w:uiPriority w:val="39"/>
    <w:unhideWhenUsed/>
    <w:rsid w:val="001366BB"/>
    <w:pPr>
      <w:spacing w:after="100"/>
      <w:ind w:left="880"/>
    </w:pPr>
    <w:rPr>
      <w:rFonts w:eastAsia="Meiryo"/>
    </w:rPr>
  </w:style>
  <w:style w:type="paragraph" w:customStyle="1" w:styleId="TOC61">
    <w:name w:val="TOC 61"/>
    <w:basedOn w:val="Normal"/>
    <w:next w:val="Normal"/>
    <w:autoRedefine/>
    <w:uiPriority w:val="39"/>
    <w:unhideWhenUsed/>
    <w:rsid w:val="001366BB"/>
    <w:pPr>
      <w:spacing w:after="100"/>
      <w:ind w:left="1100"/>
    </w:pPr>
    <w:rPr>
      <w:rFonts w:eastAsia="Meiryo"/>
    </w:rPr>
  </w:style>
  <w:style w:type="paragraph" w:customStyle="1" w:styleId="TOC71">
    <w:name w:val="TOC 71"/>
    <w:basedOn w:val="Normal"/>
    <w:next w:val="Normal"/>
    <w:autoRedefine/>
    <w:uiPriority w:val="39"/>
    <w:unhideWhenUsed/>
    <w:rsid w:val="001366BB"/>
    <w:pPr>
      <w:spacing w:after="100"/>
      <w:ind w:left="1320"/>
    </w:pPr>
    <w:rPr>
      <w:rFonts w:eastAsia="Meiryo"/>
    </w:rPr>
  </w:style>
  <w:style w:type="paragraph" w:customStyle="1" w:styleId="TOC81">
    <w:name w:val="TOC 81"/>
    <w:basedOn w:val="Normal"/>
    <w:next w:val="Normal"/>
    <w:autoRedefine/>
    <w:uiPriority w:val="39"/>
    <w:unhideWhenUsed/>
    <w:rsid w:val="001366BB"/>
    <w:pPr>
      <w:spacing w:after="100"/>
      <w:ind w:left="1540"/>
    </w:pPr>
    <w:rPr>
      <w:rFonts w:eastAsia="Meiryo"/>
    </w:rPr>
  </w:style>
  <w:style w:type="paragraph" w:customStyle="1" w:styleId="TOC91">
    <w:name w:val="TOC 91"/>
    <w:basedOn w:val="Normal"/>
    <w:next w:val="Normal"/>
    <w:autoRedefine/>
    <w:uiPriority w:val="39"/>
    <w:unhideWhenUsed/>
    <w:rsid w:val="001366BB"/>
    <w:pPr>
      <w:spacing w:after="100"/>
      <w:ind w:left="1760"/>
    </w:pPr>
    <w:rPr>
      <w:rFonts w:eastAsia="Meiryo"/>
    </w:rPr>
  </w:style>
  <w:style w:type="character" w:customStyle="1" w:styleId="UnresolvedMention">
    <w:name w:val="Unresolved Mention"/>
    <w:basedOn w:val="DefaultParagraphFont"/>
    <w:uiPriority w:val="99"/>
    <w:unhideWhenUsed/>
    <w:rsid w:val="001366BB"/>
    <w:rPr>
      <w:color w:val="605E5C"/>
      <w:shd w:val="clear" w:color="auto" w:fill="E1DFDD"/>
    </w:rPr>
  </w:style>
  <w:style w:type="character" w:customStyle="1" w:styleId="Mention">
    <w:name w:val="Mention"/>
    <w:basedOn w:val="DefaultParagraphFont"/>
    <w:uiPriority w:val="99"/>
    <w:unhideWhenUsed/>
    <w:rsid w:val="001366BB"/>
    <w:rPr>
      <w:color w:val="2B579A"/>
      <w:shd w:val="clear" w:color="auto" w:fill="E1DFDD"/>
    </w:rPr>
  </w:style>
  <w:style w:type="character" w:customStyle="1" w:styleId="Heading3Char1">
    <w:name w:val="Heading 3 Char1"/>
    <w:basedOn w:val="DefaultParagraphFont"/>
    <w:link w:val="Heading3"/>
    <w:uiPriority w:val="9"/>
    <w:rsid w:val="001366BB"/>
    <w:rPr>
      <w:rFonts w:asciiTheme="majorHAnsi" w:eastAsiaTheme="majorEastAsia" w:hAnsiTheme="majorHAnsi" w:cstheme="majorBidi"/>
      <w:color w:val="1F3763" w:themeColor="accent1" w:themeShade="7F"/>
      <w:sz w:val="24"/>
      <w:szCs w:val="24"/>
    </w:rPr>
  </w:style>
  <w:style w:type="character" w:customStyle="1" w:styleId="Heading1Char1">
    <w:name w:val="Heading 1 Char1"/>
    <w:basedOn w:val="DefaultParagraphFont"/>
    <w:link w:val="Heading1"/>
    <w:uiPriority w:val="9"/>
    <w:rsid w:val="001366BB"/>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rsid w:val="001366BB"/>
    <w:rPr>
      <w:rFonts w:asciiTheme="majorHAnsi" w:eastAsiaTheme="majorEastAsia" w:hAnsiTheme="majorHAnsi" w:cstheme="majorBidi"/>
      <w:color w:val="2F5496" w:themeColor="accent1" w:themeShade="BF"/>
      <w:sz w:val="26"/>
      <w:szCs w:val="26"/>
    </w:rPr>
  </w:style>
  <w:style w:type="character" w:customStyle="1" w:styleId="Heading4Char2">
    <w:name w:val="Heading 4 Char2"/>
    <w:basedOn w:val="DefaultParagraphFont"/>
    <w:uiPriority w:val="9"/>
    <w:semiHidden/>
    <w:rsid w:val="001366BB"/>
    <w:rPr>
      <w:rFonts w:asciiTheme="majorHAnsi" w:eastAsiaTheme="majorEastAsia" w:hAnsiTheme="majorHAnsi" w:cstheme="majorBidi"/>
      <w:i/>
      <w:iCs/>
      <w:color w:val="2F5496" w:themeColor="accent1" w:themeShade="BF"/>
    </w:rPr>
  </w:style>
  <w:style w:type="character" w:customStyle="1" w:styleId="Heading5Char2">
    <w:name w:val="Heading 5 Char2"/>
    <w:basedOn w:val="DefaultParagraphFont"/>
    <w:uiPriority w:val="9"/>
    <w:semiHidden/>
    <w:rsid w:val="001366BB"/>
    <w:rPr>
      <w:rFonts w:asciiTheme="majorHAnsi" w:eastAsiaTheme="majorEastAsia" w:hAnsiTheme="majorHAnsi" w:cstheme="majorBidi"/>
      <w:color w:val="2F5496" w:themeColor="accent1" w:themeShade="BF"/>
    </w:rPr>
  </w:style>
  <w:style w:type="character" w:customStyle="1" w:styleId="Heading6Char2">
    <w:name w:val="Heading 6 Char2"/>
    <w:basedOn w:val="DefaultParagraphFont"/>
    <w:uiPriority w:val="9"/>
    <w:semiHidden/>
    <w:rsid w:val="001366BB"/>
    <w:rPr>
      <w:rFonts w:asciiTheme="majorHAnsi" w:eastAsiaTheme="majorEastAsia" w:hAnsiTheme="majorHAnsi" w:cstheme="majorBidi"/>
      <w:color w:val="1F3763" w:themeColor="accent1" w:themeShade="7F"/>
    </w:rPr>
  </w:style>
  <w:style w:type="character" w:customStyle="1" w:styleId="Heading7Char2">
    <w:name w:val="Heading 7 Char2"/>
    <w:basedOn w:val="DefaultParagraphFont"/>
    <w:uiPriority w:val="9"/>
    <w:semiHidden/>
    <w:rsid w:val="001366BB"/>
    <w:rPr>
      <w:rFonts w:asciiTheme="majorHAnsi" w:eastAsiaTheme="majorEastAsia" w:hAnsiTheme="majorHAnsi" w:cstheme="majorBidi"/>
      <w:i/>
      <w:iCs/>
      <w:color w:val="1F3763" w:themeColor="accent1" w:themeShade="7F"/>
    </w:rPr>
  </w:style>
  <w:style w:type="character" w:customStyle="1" w:styleId="Heading8Char2">
    <w:name w:val="Heading 8 Char2"/>
    <w:basedOn w:val="DefaultParagraphFont"/>
    <w:uiPriority w:val="9"/>
    <w:semiHidden/>
    <w:rsid w:val="001366BB"/>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1366BB"/>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1"/>
    <w:uiPriority w:val="99"/>
    <w:unhideWhenUsed/>
    <w:rsid w:val="001366BB"/>
    <w:pPr>
      <w:spacing w:line="240" w:lineRule="auto"/>
    </w:pPr>
    <w:rPr>
      <w:sz w:val="20"/>
      <w:szCs w:val="20"/>
    </w:rPr>
  </w:style>
  <w:style w:type="character" w:customStyle="1" w:styleId="CommentTextChar1">
    <w:name w:val="Comment Text Char1"/>
    <w:basedOn w:val="DefaultParagraphFont"/>
    <w:link w:val="CommentText"/>
    <w:uiPriority w:val="99"/>
    <w:semiHidden/>
    <w:rsid w:val="001366BB"/>
    <w:rPr>
      <w:sz w:val="20"/>
      <w:szCs w:val="20"/>
    </w:rPr>
  </w:style>
  <w:style w:type="paragraph" w:styleId="FootnoteText">
    <w:name w:val="footnote text"/>
    <w:basedOn w:val="Normal"/>
    <w:link w:val="FootnoteTextChar1"/>
    <w:uiPriority w:val="99"/>
    <w:semiHidden/>
    <w:unhideWhenUsed/>
    <w:rsid w:val="001366BB"/>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1366BB"/>
    <w:rPr>
      <w:sz w:val="20"/>
      <w:szCs w:val="20"/>
    </w:rPr>
  </w:style>
  <w:style w:type="paragraph" w:styleId="ListParagraph">
    <w:name w:val="List Paragraph"/>
    <w:aliases w:val="Bulleted List,Table Bullets,Indent,List Paragraph Bullet,Bullet Level 2,Proposal Bullet List,Resume Title,Citation List,Ha,List Paragraph1,Body,List Paragraph_Table bullets,Sub bullet,Bullets-main copy,Body Text Paragraph"/>
    <w:basedOn w:val="Normal"/>
    <w:uiPriority w:val="34"/>
    <w:qFormat/>
    <w:rsid w:val="001366BB"/>
    <w:pPr>
      <w:ind w:left="720"/>
      <w:contextualSpacing/>
    </w:pPr>
  </w:style>
  <w:style w:type="table" w:styleId="GridTable4-Accent1">
    <w:name w:val="Grid Table 4 Accent 1"/>
    <w:basedOn w:val="TableNormal"/>
    <w:uiPriority w:val="49"/>
    <w:rsid w:val="001366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1"/>
    <w:uiPriority w:val="99"/>
    <w:unhideWhenUsed/>
    <w:rsid w:val="001366B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366BB"/>
  </w:style>
  <w:style w:type="table" w:styleId="TableGrid">
    <w:name w:val="Table Grid"/>
    <w:basedOn w:val="TableNormal"/>
    <w:uiPriority w:val="39"/>
    <w:rsid w:val="0013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semiHidden/>
    <w:unhideWhenUsed/>
    <w:rsid w:val="001366BB"/>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1366BB"/>
    <w:rPr>
      <w:rFonts w:ascii="Segoe UI" w:hAnsi="Segoe UI" w:cs="Segoe UI"/>
      <w:sz w:val="18"/>
      <w:szCs w:val="18"/>
    </w:rPr>
  </w:style>
  <w:style w:type="paragraph" w:styleId="Footer">
    <w:name w:val="footer"/>
    <w:basedOn w:val="Normal"/>
    <w:link w:val="FooterChar1"/>
    <w:uiPriority w:val="99"/>
    <w:unhideWhenUsed/>
    <w:rsid w:val="001366B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1366BB"/>
  </w:style>
  <w:style w:type="paragraph" w:styleId="NoSpacing">
    <w:name w:val="No Spacing"/>
    <w:uiPriority w:val="1"/>
    <w:qFormat/>
    <w:rsid w:val="001366BB"/>
    <w:pPr>
      <w:spacing w:after="0" w:line="240" w:lineRule="auto"/>
    </w:pPr>
  </w:style>
  <w:style w:type="paragraph" w:styleId="CommentSubject">
    <w:name w:val="annotation subject"/>
    <w:basedOn w:val="CommentText"/>
    <w:next w:val="CommentText"/>
    <w:link w:val="CommentSubjectChar"/>
    <w:uiPriority w:val="99"/>
    <w:semiHidden/>
    <w:unhideWhenUsed/>
    <w:rsid w:val="001366BB"/>
    <w:rPr>
      <w:b/>
      <w:bCs/>
    </w:rPr>
  </w:style>
  <w:style w:type="character" w:customStyle="1" w:styleId="CommentSubjectChar2">
    <w:name w:val="Comment Subject Char2"/>
    <w:basedOn w:val="CommentTextChar1"/>
    <w:uiPriority w:val="99"/>
    <w:semiHidden/>
    <w:rsid w:val="001366BB"/>
    <w:rPr>
      <w:b/>
      <w:bCs/>
      <w:sz w:val="20"/>
      <w:szCs w:val="20"/>
    </w:rPr>
  </w:style>
  <w:style w:type="table" w:styleId="ListTable4-Accent1">
    <w:name w:val="List Table 4 Accent 1"/>
    <w:basedOn w:val="TableNormal"/>
    <w:uiPriority w:val="49"/>
    <w:rsid w:val="001366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1366BB"/>
    <w:pPr>
      <w:spacing w:after="0" w:line="240" w:lineRule="auto"/>
    </w:pPr>
  </w:style>
  <w:style w:type="paragraph" w:styleId="Subtitle">
    <w:name w:val="Subtitle"/>
    <w:basedOn w:val="Normal"/>
    <w:next w:val="Normal"/>
    <w:link w:val="SubtitleChar"/>
    <w:uiPriority w:val="11"/>
    <w:qFormat/>
    <w:rsid w:val="001366BB"/>
    <w:pPr>
      <w:numPr>
        <w:ilvl w:val="1"/>
      </w:numPr>
    </w:pPr>
    <w:rPr>
      <w:rFonts w:eastAsia="Meiryo"/>
      <w:color w:val="787878"/>
      <w:spacing w:val="15"/>
    </w:rPr>
  </w:style>
  <w:style w:type="character" w:customStyle="1" w:styleId="SubtitleChar2">
    <w:name w:val="Subtitle Char2"/>
    <w:basedOn w:val="DefaultParagraphFont"/>
    <w:uiPriority w:val="11"/>
    <w:rsid w:val="001366BB"/>
    <w:rPr>
      <w:rFonts w:eastAsiaTheme="minorEastAsia"/>
      <w:color w:val="5A5A5A" w:themeColor="text1" w:themeTint="A5"/>
      <w:spacing w:val="15"/>
    </w:rPr>
  </w:style>
  <w:style w:type="table" w:styleId="ListTable2-Accent1">
    <w:name w:val="List Table 2 Accent 1"/>
    <w:basedOn w:val="TableNormal"/>
    <w:uiPriority w:val="47"/>
    <w:rsid w:val="001366B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1366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2-Accent5">
    <w:name w:val="Grid Table 2 Accent 5"/>
    <w:basedOn w:val="TableNormal"/>
    <w:uiPriority w:val="47"/>
    <w:rsid w:val="001366B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1">
    <w:name w:val="List Table 3 Accent 1"/>
    <w:basedOn w:val="TableNormal"/>
    <w:uiPriority w:val="48"/>
    <w:rsid w:val="001366B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5">
    <w:name w:val="Grid Table 4 Accent 5"/>
    <w:basedOn w:val="TableNormal"/>
    <w:uiPriority w:val="49"/>
    <w:rsid w:val="001366B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2">
    <w:name w:val="Plain Table 2"/>
    <w:basedOn w:val="TableNormal"/>
    <w:uiPriority w:val="42"/>
    <w:rsid w:val="001366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tenseQuote">
    <w:name w:val="Intense Quote"/>
    <w:basedOn w:val="Normal"/>
    <w:next w:val="Normal"/>
    <w:link w:val="IntenseQuoteChar"/>
    <w:uiPriority w:val="30"/>
    <w:qFormat/>
    <w:rsid w:val="001366BB"/>
    <w:pPr>
      <w:pBdr>
        <w:top w:val="single" w:sz="4" w:space="10" w:color="4472C4" w:themeColor="accent1"/>
        <w:bottom w:val="single" w:sz="4" w:space="10" w:color="4472C4" w:themeColor="accent1"/>
      </w:pBdr>
      <w:spacing w:before="360" w:after="360"/>
      <w:ind w:left="864" w:right="864"/>
      <w:jc w:val="center"/>
    </w:pPr>
    <w:rPr>
      <w:i/>
      <w:iCs/>
      <w:color w:val="009CD3"/>
    </w:rPr>
  </w:style>
  <w:style w:type="character" w:customStyle="1" w:styleId="IntenseQuoteChar2">
    <w:name w:val="Intense Quote Char2"/>
    <w:basedOn w:val="DefaultParagraphFont"/>
    <w:uiPriority w:val="30"/>
    <w:rsid w:val="001366BB"/>
    <w:rPr>
      <w:i/>
      <w:iCs/>
      <w:color w:val="4472C4" w:themeColor="accent1"/>
    </w:rPr>
  </w:style>
  <w:style w:type="table" w:styleId="ListTable4-Accent3">
    <w:name w:val="List Table 4 Accent 3"/>
    <w:basedOn w:val="TableNormal"/>
    <w:uiPriority w:val="49"/>
    <w:rsid w:val="001366B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5">
    <w:name w:val="List Table 4 Accent 5"/>
    <w:basedOn w:val="TableNormal"/>
    <w:uiPriority w:val="49"/>
    <w:rsid w:val="001366B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1366B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dnoteText">
    <w:name w:val="endnote text"/>
    <w:basedOn w:val="Normal"/>
    <w:link w:val="EndnoteTextChar2"/>
    <w:uiPriority w:val="99"/>
    <w:semiHidden/>
    <w:unhideWhenUsed/>
    <w:rsid w:val="001366BB"/>
    <w:pPr>
      <w:spacing w:after="0" w:line="240" w:lineRule="auto"/>
    </w:pPr>
    <w:rPr>
      <w:sz w:val="20"/>
      <w:szCs w:val="20"/>
    </w:rPr>
  </w:style>
  <w:style w:type="character" w:customStyle="1" w:styleId="EndnoteTextChar2">
    <w:name w:val="Endnote Text Char2"/>
    <w:basedOn w:val="DefaultParagraphFont"/>
    <w:link w:val="EndnoteText"/>
    <w:uiPriority w:val="99"/>
    <w:semiHidden/>
    <w:rsid w:val="001366BB"/>
    <w:rPr>
      <w:sz w:val="20"/>
      <w:szCs w:val="20"/>
    </w:rPr>
  </w:style>
  <w:style w:type="table" w:styleId="GridTable2-Accent4">
    <w:name w:val="Grid Table 2 Accent 4"/>
    <w:basedOn w:val="TableNormal"/>
    <w:uiPriority w:val="47"/>
    <w:rsid w:val="001366B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3">
    <w:name w:val="Grid Table 2 Accent 3"/>
    <w:basedOn w:val="TableNormal"/>
    <w:uiPriority w:val="47"/>
    <w:rsid w:val="001366B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1366BB"/>
    <w:pPr>
      <w:spacing w:after="0" w:line="240" w:lineRule="auto"/>
      <w:contextualSpacing/>
    </w:pPr>
    <w:rPr>
      <w:rFonts w:ascii="Calibri" w:eastAsia="Meiryo" w:hAnsi="Calibri" w:cs="Arial"/>
      <w:spacing w:val="-10"/>
      <w:kern w:val="28"/>
      <w:sz w:val="56"/>
      <w:szCs w:val="56"/>
    </w:rPr>
  </w:style>
  <w:style w:type="character" w:customStyle="1" w:styleId="TitleChar2">
    <w:name w:val="Title Char2"/>
    <w:basedOn w:val="DefaultParagraphFont"/>
    <w:uiPriority w:val="10"/>
    <w:rsid w:val="001366BB"/>
    <w:rPr>
      <w:rFonts w:asciiTheme="majorHAnsi" w:eastAsiaTheme="majorEastAsia" w:hAnsiTheme="majorHAnsi" w:cstheme="majorBidi"/>
      <w:spacing w:val="-10"/>
      <w:kern w:val="28"/>
      <w:sz w:val="56"/>
      <w:szCs w:val="56"/>
    </w:rPr>
  </w:style>
  <w:style w:type="table" w:styleId="GridTable3-Accent4">
    <w:name w:val="Grid Table 3 Accent 4"/>
    <w:basedOn w:val="TableNormal"/>
    <w:uiPriority w:val="48"/>
    <w:rsid w:val="001366B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GridLight">
    <w:name w:val="Grid Table Light"/>
    <w:basedOn w:val="TableNormal"/>
    <w:uiPriority w:val="40"/>
    <w:rsid w:val="001366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1366BB"/>
    <w:rPr>
      <w:color w:val="0563C1" w:themeColor="hyperlink"/>
      <w:u w:val="single"/>
    </w:rPr>
  </w:style>
  <w:style w:type="character" w:styleId="FollowedHyperlink">
    <w:name w:val="FollowedHyperlink"/>
    <w:basedOn w:val="DefaultParagraphFont"/>
    <w:uiPriority w:val="99"/>
    <w:semiHidden/>
    <w:unhideWhenUsed/>
    <w:rsid w:val="001366BB"/>
    <w:rPr>
      <w:color w:val="954F72" w:themeColor="followedHyperlink"/>
      <w:u w:val="single"/>
    </w:rPr>
  </w:style>
  <w:style w:type="character" w:styleId="IntenseReference">
    <w:name w:val="Intense Reference"/>
    <w:basedOn w:val="DefaultParagraphFont"/>
    <w:uiPriority w:val="32"/>
    <w:qFormat/>
    <w:rsid w:val="001366BB"/>
    <w:rPr>
      <w:b/>
      <w:bCs/>
      <w:smallCaps/>
      <w:color w:val="4472C4" w:themeColor="accent1"/>
      <w:spacing w:val="5"/>
    </w:rPr>
  </w:style>
  <w:style w:type="character" w:styleId="IntenseEmphasis">
    <w:name w:val="Intense Emphasis"/>
    <w:basedOn w:val="DefaultParagraphFont"/>
    <w:uiPriority w:val="21"/>
    <w:qFormat/>
    <w:rsid w:val="001366BB"/>
    <w:rPr>
      <w:i/>
      <w:iCs/>
      <w:color w:val="4472C4" w:themeColor="accent1"/>
    </w:rPr>
  </w:style>
  <w:style w:type="character" w:styleId="SubtleEmphasis">
    <w:name w:val="Subtle Emphasis"/>
    <w:basedOn w:val="DefaultParagraphFont"/>
    <w:uiPriority w:val="19"/>
    <w:qFormat/>
    <w:rsid w:val="001366BB"/>
    <w:rPr>
      <w:i/>
      <w:iCs/>
      <w:color w:val="404040" w:themeColor="text1" w:themeTint="BF"/>
    </w:rPr>
  </w:style>
  <w:style w:type="paragraph" w:styleId="BodyText">
    <w:name w:val="Body Text"/>
    <w:basedOn w:val="Normal"/>
    <w:link w:val="BodyTextChar1"/>
    <w:uiPriority w:val="99"/>
    <w:semiHidden/>
    <w:unhideWhenUsed/>
    <w:rsid w:val="001366BB"/>
    <w:pPr>
      <w:spacing w:after="120"/>
    </w:pPr>
  </w:style>
  <w:style w:type="character" w:customStyle="1" w:styleId="BodyTextChar1">
    <w:name w:val="Body Text Char1"/>
    <w:basedOn w:val="DefaultParagraphFont"/>
    <w:link w:val="BodyText"/>
    <w:uiPriority w:val="99"/>
    <w:semiHidden/>
    <w:rsid w:val="001366BB"/>
  </w:style>
  <w:style w:type="paragraph" w:styleId="PlainText">
    <w:name w:val="Plain Text"/>
    <w:basedOn w:val="Normal"/>
    <w:link w:val="PlainTextChar1"/>
    <w:uiPriority w:val="99"/>
    <w:semiHidden/>
    <w:unhideWhenUsed/>
    <w:rsid w:val="001366BB"/>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66BB"/>
    <w:rPr>
      <w:rFonts w:ascii="Consolas" w:hAnsi="Consolas"/>
      <w:sz w:val="21"/>
      <w:szCs w:val="21"/>
    </w:rPr>
  </w:style>
  <w:style w:type="table" w:styleId="LightList">
    <w:name w:val="Light List"/>
    <w:basedOn w:val="TableNormal"/>
    <w:uiPriority w:val="61"/>
    <w:semiHidden/>
    <w:unhideWhenUsed/>
    <w:rsid w:val="001366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9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1B2865649D14DB303BE6A67AACA3F" ma:contentTypeVersion="11" ma:contentTypeDescription="Create a new document." ma:contentTypeScope="" ma:versionID="57792a72597f69f462be6b11bd56ba4f">
  <xsd:schema xmlns:xsd="http://www.w3.org/2001/XMLSchema" xmlns:xs="http://www.w3.org/2001/XMLSchema" xmlns:p="http://schemas.microsoft.com/office/2006/metadata/properties" xmlns:ns2="5b2519b4-a068-430a-a6bc-2243e6d225eb" xmlns:ns3="22088e7c-88fa-40f6-88eb-a8b754a964ae" targetNamespace="http://schemas.microsoft.com/office/2006/metadata/properties" ma:root="true" ma:fieldsID="f0f7814f284c98330b88ddd52ad40e91" ns2:_="" ns3:_="">
    <xsd:import namespace="5b2519b4-a068-430a-a6bc-2243e6d225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9b4-a068-430a-a6bc-2243e6d22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13313-36C3-4978-B0FE-BAE8C72CF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9b4-a068-430a-a6bc-2243e6d225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0CB3A-F82F-45E8-A077-A3B08339016F}">
  <ds:schemaRefs>
    <ds:schemaRef ds:uri="http://schemas.microsoft.com/sharepoint/v3/contenttype/forms"/>
  </ds:schemaRefs>
</ds:datastoreItem>
</file>

<file path=customXml/itemProps3.xml><?xml version="1.0" encoding="utf-8"?>
<ds:datastoreItem xmlns:ds="http://schemas.openxmlformats.org/officeDocument/2006/customXml" ds:itemID="{50117E34-5515-4907-AC24-E475472460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C6BD6F-48DE-4AC0-89E2-7A52343C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3032</Words>
  <Characters>17287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Matthews-Ewald, PhD, MS</dc:creator>
  <cp:keywords/>
  <dc:description/>
  <cp:lastModifiedBy>Manning, Leticia  (HRSA)</cp:lastModifiedBy>
  <cp:revision>2</cp:revision>
  <dcterms:created xsi:type="dcterms:W3CDTF">2019-12-23T18:58:00Z</dcterms:created>
  <dcterms:modified xsi:type="dcterms:W3CDTF">2019-12-23T18:58:00Z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0x0101006DD1B2865649D14DB303BE6A67AACA3F</vt:lpwstr>
  </property>
</Properties>
</file>