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FF8" w:rsidP="00B34FF8" w:rsidRDefault="00B34FF8">
      <w:pPr>
        <w:rPr>
          <w:rFonts w:cstheme="minorHAnsi"/>
        </w:rPr>
      </w:pPr>
      <w:bookmarkStart w:name="_GoBack" w:id="0"/>
      <w:bookmarkEnd w:id="0"/>
      <w:r>
        <w:rPr>
          <w:rFonts w:cstheme="minorHAnsi"/>
        </w:rPr>
        <w:t>NHSC Participant COVID-19 Questions</w:t>
      </w:r>
    </w:p>
    <w:p w:rsidRPr="007E3773" w:rsidR="00B34FF8" w:rsidP="00B34FF8" w:rsidRDefault="00B34FF8">
      <w:pPr>
        <w:pStyle w:val="ListParagraph"/>
        <w:numPr>
          <w:ilvl w:val="0"/>
          <w:numId w:val="1"/>
        </w:numPr>
        <w:rPr>
          <w:rFonts w:cstheme="minorHAnsi"/>
        </w:rPr>
      </w:pPr>
      <w:r w:rsidRPr="007E3773">
        <w:rPr>
          <w:rFonts w:cstheme="minorHAnsi"/>
        </w:rPr>
        <w:t>Which</w:t>
      </w:r>
      <w:r>
        <w:rPr>
          <w:rFonts w:cstheme="minorHAnsi"/>
        </w:rPr>
        <w:t xml:space="preserve"> of the following </w:t>
      </w:r>
      <w:r w:rsidRPr="007E3773">
        <w:rPr>
          <w:rFonts w:cstheme="minorHAnsi"/>
        </w:rPr>
        <w:t xml:space="preserve">did you experience at your NHSC site(s) </w:t>
      </w:r>
      <w:r>
        <w:t>during</w:t>
      </w:r>
      <w:r w:rsidRPr="007E3773">
        <w:t xml:space="preserve"> the COVID-19 pandemic</w:t>
      </w:r>
      <w:r w:rsidRPr="007E3773">
        <w:rPr>
          <w:rFonts w:cstheme="minorHAnsi"/>
        </w:rPr>
        <w:t>?</w:t>
      </w:r>
    </w:p>
    <w:p w:rsidRPr="007E3773" w:rsidR="00B34FF8" w:rsidP="00B34FF8" w:rsidRDefault="00B34FF8">
      <w:pPr>
        <w:pStyle w:val="ListParagraph"/>
      </w:pPr>
      <w:r w:rsidRPr="007E3773">
        <w:rPr>
          <w:rFonts w:cstheme="minorHAnsi"/>
          <w:i/>
        </w:rPr>
        <w:t xml:space="preserve">Please select </w:t>
      </w:r>
      <w:r w:rsidRPr="007E3773">
        <w:rPr>
          <w:rFonts w:cstheme="minorHAnsi"/>
          <w:b/>
          <w:i/>
        </w:rPr>
        <w:t xml:space="preserve">ALL </w:t>
      </w:r>
      <w:r w:rsidRPr="007E3773">
        <w:rPr>
          <w:rFonts w:cstheme="minorHAnsi"/>
          <w:i/>
        </w:rPr>
        <w:t>that apply.</w:t>
      </w:r>
    </w:p>
    <w:p w:rsidRPr="007E3773" w:rsidR="00B34FF8" w:rsidP="00B34FF8" w:rsidRDefault="00B34FF8">
      <w:pPr>
        <w:spacing w:after="0"/>
        <w:ind w:left="720"/>
      </w:pPr>
      <w:r w:rsidRPr="007E3773">
        <w:rPr>
          <w:rFonts w:cstheme="minorHAnsi"/>
        </w:rPr>
        <w:t xml:space="preserve">[ ] </w:t>
      </w:r>
      <w:r w:rsidRPr="007E3773">
        <w:t>Missed work at my NHSC site(s)</w:t>
      </w:r>
    </w:p>
    <w:p w:rsidR="00B34FF8" w:rsidP="00B34FF8" w:rsidRDefault="00B34FF8">
      <w:pPr>
        <w:spacing w:after="0"/>
        <w:ind w:left="720"/>
        <w:rPr>
          <w:rFonts w:cstheme="minorHAnsi"/>
        </w:rPr>
      </w:pPr>
      <w:r w:rsidRPr="007E3773">
        <w:rPr>
          <w:rFonts w:cstheme="minorHAnsi"/>
        </w:rPr>
        <w:t>[ ] Became unemployed</w:t>
      </w:r>
    </w:p>
    <w:p w:rsidRPr="007E3773" w:rsidR="00B34FF8" w:rsidP="00B34FF8" w:rsidRDefault="00B34FF8">
      <w:pPr>
        <w:spacing w:after="0"/>
        <w:ind w:left="720"/>
        <w:rPr>
          <w:rFonts w:cstheme="minorHAnsi"/>
        </w:rPr>
      </w:pPr>
      <w:r>
        <w:rPr>
          <w:rFonts w:cstheme="minorHAnsi"/>
        </w:rPr>
        <w:t>[ ] A</w:t>
      </w:r>
      <w:r>
        <w:t>dministered COVID-19 testing</w:t>
      </w:r>
    </w:p>
    <w:p w:rsidRPr="007E3773" w:rsidR="00B34FF8" w:rsidP="00B34FF8" w:rsidRDefault="00B34FF8">
      <w:pPr>
        <w:spacing w:after="0"/>
        <w:ind w:left="720"/>
      </w:pPr>
      <w:r w:rsidRPr="007E3773">
        <w:t>[ ] Provided more acute/urgent care visits, as opposed to well visits</w:t>
      </w:r>
    </w:p>
    <w:p w:rsidR="00B34FF8" w:rsidP="00B34FF8" w:rsidRDefault="00B34FF8">
      <w:pPr>
        <w:spacing w:after="0"/>
        <w:ind w:left="720"/>
        <w:rPr>
          <w:rFonts w:cstheme="minorHAnsi"/>
        </w:rPr>
      </w:pPr>
      <w:r w:rsidRPr="007E3773">
        <w:rPr>
          <w:rFonts w:cstheme="minorHAnsi"/>
        </w:rPr>
        <w:t>[ ] Provided more care via telehealth for primary care visits</w:t>
      </w:r>
    </w:p>
    <w:p w:rsidRPr="007E3773" w:rsidR="00B34FF8" w:rsidP="00B34FF8" w:rsidRDefault="00B34FF8">
      <w:pPr>
        <w:spacing w:after="0"/>
        <w:ind w:left="720"/>
        <w:rPr>
          <w:rFonts w:cstheme="minorHAnsi"/>
        </w:rPr>
      </w:pPr>
      <w:r>
        <w:rPr>
          <w:rFonts w:cstheme="minorHAnsi"/>
        </w:rPr>
        <w:t>[ ] Provided fewer patient visits overall (including all visit types)</w:t>
      </w:r>
    </w:p>
    <w:p w:rsidRPr="007E3773" w:rsidR="00B34FF8" w:rsidP="00B34FF8" w:rsidRDefault="00B34FF8">
      <w:pPr>
        <w:spacing w:after="0"/>
        <w:ind w:left="720"/>
      </w:pPr>
      <w:r w:rsidRPr="007E3773">
        <w:rPr>
          <w:rFonts w:cstheme="minorHAnsi"/>
        </w:rPr>
        <w:t xml:space="preserve">[ ] </w:t>
      </w:r>
      <w:r w:rsidRPr="007E3773">
        <w:t xml:space="preserve">Worked longer hours </w:t>
      </w:r>
    </w:p>
    <w:p w:rsidRPr="007E3773" w:rsidR="00B34FF8" w:rsidP="00B34FF8" w:rsidRDefault="00B34FF8">
      <w:pPr>
        <w:spacing w:after="0"/>
        <w:ind w:left="720"/>
        <w:rPr>
          <w:rFonts w:cstheme="minorHAnsi"/>
        </w:rPr>
      </w:pPr>
      <w:r w:rsidRPr="007E3773">
        <w:rPr>
          <w:rFonts w:cstheme="minorHAnsi"/>
        </w:rPr>
        <w:t>[ ] Changed delivery of behavioral health services</w:t>
      </w:r>
    </w:p>
    <w:p w:rsidRPr="00392F6A" w:rsidR="00B34FF8" w:rsidP="00B34FF8" w:rsidRDefault="00B34FF8">
      <w:pPr>
        <w:spacing w:after="0"/>
        <w:ind w:left="720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>Faced a l</w:t>
      </w:r>
      <w:r w:rsidRPr="00392F6A">
        <w:rPr>
          <w:rFonts w:cstheme="minorHAnsi"/>
        </w:rPr>
        <w:t xml:space="preserve">ack of </w:t>
      </w:r>
      <w:r>
        <w:rPr>
          <w:rFonts w:cstheme="minorHAnsi"/>
        </w:rPr>
        <w:t xml:space="preserve">personnel or resources </w:t>
      </w:r>
      <w:r w:rsidRPr="00392F6A">
        <w:rPr>
          <w:rFonts w:cstheme="minorHAnsi"/>
        </w:rPr>
        <w:t xml:space="preserve">(e.g., hospital beds) to meet patient demand </w:t>
      </w:r>
    </w:p>
    <w:p w:rsidRPr="00392F6A" w:rsidR="00B34FF8" w:rsidP="00B34FF8" w:rsidRDefault="00B34FF8">
      <w:pPr>
        <w:spacing w:after="0"/>
        <w:ind w:left="720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>Had limited</w:t>
      </w:r>
      <w:r w:rsidRPr="00392F6A">
        <w:rPr>
          <w:rFonts w:cstheme="minorHAnsi"/>
        </w:rPr>
        <w:t xml:space="preserve"> access to personal protective equipment (PPE)</w:t>
      </w:r>
    </w:p>
    <w:p w:rsidRPr="00392F6A" w:rsidR="00B34FF8" w:rsidP="00B34FF8" w:rsidRDefault="00B34FF8">
      <w:pPr>
        <w:spacing w:after="0"/>
        <w:ind w:left="720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>Was not provided with</w:t>
      </w:r>
      <w:r w:rsidRPr="00392F6A">
        <w:rPr>
          <w:rFonts w:cstheme="minorHAnsi"/>
        </w:rPr>
        <w:t xml:space="preserve"> emergency policies/protocols in </w:t>
      </w:r>
      <w:r>
        <w:rPr>
          <w:rFonts w:cstheme="minorHAnsi"/>
        </w:rPr>
        <w:t>sufficient time</w:t>
      </w:r>
      <w:r w:rsidRPr="00392F6A">
        <w:rPr>
          <w:rFonts w:cstheme="minorHAnsi"/>
        </w:rPr>
        <w:t xml:space="preserve"> </w:t>
      </w:r>
    </w:p>
    <w:p w:rsidRPr="00392F6A" w:rsidR="00B34FF8" w:rsidP="00B34FF8" w:rsidRDefault="00B34FF8">
      <w:pPr>
        <w:spacing w:after="0"/>
        <w:ind w:left="720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 xml:space="preserve">Other: </w:t>
      </w:r>
      <w:r w:rsidRPr="00392F6A">
        <w:rPr>
          <w:rFonts w:cstheme="minorHAnsi"/>
        </w:rPr>
        <w:t>please specify __________________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 xml:space="preserve">[ ] Did not experience any changes at my NHSC site(s) </w:t>
      </w:r>
      <w:r>
        <w:t>during</w:t>
      </w:r>
      <w:r w:rsidRPr="00392F6A">
        <w:t xml:space="preserve"> the COVID-19 pandemic</w:t>
      </w:r>
      <w:r w:rsidRPr="00392F6A">
        <w:rPr>
          <w:rFonts w:cstheme="minorHAnsi"/>
        </w:rPr>
        <w:t xml:space="preserve"> </w:t>
      </w:r>
      <w:r w:rsidRPr="00392F6A">
        <w:rPr>
          <w:rFonts w:cstheme="minorHAnsi"/>
          <w:i/>
        </w:rPr>
        <w:t>[DISALLOW IF ANOTHER OPTION SELECTED]</w:t>
      </w:r>
    </w:p>
    <w:p w:rsidRPr="00392F6A" w:rsidR="00B34FF8" w:rsidP="00B34FF8" w:rsidRDefault="00B34FF8">
      <w:pPr>
        <w:spacing w:after="0"/>
        <w:ind w:left="720"/>
        <w:rPr>
          <w:rFonts w:cstheme="minorHAnsi"/>
        </w:rPr>
      </w:pPr>
    </w:p>
    <w:p w:rsidRPr="00392F6A" w:rsidR="00B34FF8" w:rsidP="00B34FF8" w:rsidRDefault="00B34FF8">
      <w:pPr>
        <w:pStyle w:val="ListParagraph"/>
        <w:numPr>
          <w:ilvl w:val="0"/>
          <w:numId w:val="1"/>
        </w:numPr>
        <w:rPr>
          <w:rFonts w:cstheme="minorHAnsi"/>
        </w:rPr>
      </w:pPr>
      <w:r w:rsidRPr="00392F6A">
        <w:rPr>
          <w:rFonts w:cstheme="minorHAnsi"/>
        </w:rPr>
        <w:t>[ASK IF Q</w:t>
      </w:r>
      <w:r>
        <w:rPr>
          <w:rFonts w:cstheme="minorHAnsi"/>
        </w:rPr>
        <w:t>1</w:t>
      </w:r>
      <w:r w:rsidRPr="00392F6A">
        <w:rPr>
          <w:rFonts w:cstheme="minorHAnsi"/>
        </w:rPr>
        <w:t>=CHANGED DELIVERY OF BEHAVIORAL HEALTH SERVICES] How did the delivery of behavioral health services change</w:t>
      </w:r>
      <w:r>
        <w:rPr>
          <w:rFonts w:cstheme="minorHAnsi"/>
        </w:rPr>
        <w:t xml:space="preserve"> at your NHSC site during </w:t>
      </w:r>
      <w:r w:rsidRPr="00392F6A">
        <w:rPr>
          <w:rFonts w:cstheme="minorHAnsi"/>
        </w:rPr>
        <w:t>the COVID-19 pandemic?</w:t>
      </w:r>
    </w:p>
    <w:p w:rsidRPr="00392F6A" w:rsidR="00B34FF8" w:rsidP="00B34FF8" w:rsidRDefault="00B34FF8">
      <w:pPr>
        <w:pStyle w:val="ListParagraph"/>
      </w:pPr>
      <w:r w:rsidRPr="00392F6A">
        <w:rPr>
          <w:rFonts w:cstheme="minorHAnsi"/>
          <w:i/>
        </w:rPr>
        <w:t xml:space="preserve">Please select </w:t>
      </w:r>
      <w:r w:rsidRPr="00392F6A">
        <w:rPr>
          <w:rFonts w:cstheme="minorHAnsi"/>
          <w:b/>
          <w:i/>
        </w:rPr>
        <w:t xml:space="preserve">ALL </w:t>
      </w:r>
      <w:r w:rsidRPr="00392F6A">
        <w:rPr>
          <w:rFonts w:cstheme="minorHAnsi"/>
          <w:i/>
        </w:rPr>
        <w:t>that apply.</w:t>
      </w:r>
    </w:p>
    <w:p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Provided more substance use disorder services through telehealth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Delayed scheduling visits with new patients for substance use disorder services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Delayed scheduling routine follow-up visits with patients for substance use disorder services</w:t>
      </w:r>
    </w:p>
    <w:p w:rsidRPr="00722B9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Delayed toxicology testing for patients who are prescribed buprenorphine 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mental health visits, </w:t>
      </w:r>
      <w:r w:rsidRPr="000B2783">
        <w:rPr>
          <w:rFonts w:cstheme="minorHAnsi"/>
          <w:b/>
        </w:rPr>
        <w:t>excluding</w:t>
      </w:r>
      <w:r w:rsidRPr="00392F6A">
        <w:rPr>
          <w:rFonts w:cstheme="minorHAnsi"/>
        </w:rPr>
        <w:t xml:space="preserve"> substance use disorder treatment (e.g., took time away from conducting visits, or limited ability to schedule visits)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substance use disorder services 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opioid use disorder services, </w:t>
      </w:r>
      <w:r w:rsidRPr="000B2783">
        <w:rPr>
          <w:rFonts w:cstheme="minorHAnsi"/>
          <w:b/>
        </w:rPr>
        <w:t>excluding</w:t>
      </w:r>
      <w:r w:rsidRPr="00392F6A">
        <w:rPr>
          <w:rFonts w:cstheme="minorHAnsi"/>
        </w:rPr>
        <w:t xml:space="preserve"> </w:t>
      </w:r>
      <w:r>
        <w:rPr>
          <w:rFonts w:cstheme="minorHAnsi"/>
        </w:rPr>
        <w:t xml:space="preserve">medication-assisted </w:t>
      </w:r>
      <w:r w:rsidRPr="00392F6A">
        <w:rPr>
          <w:rFonts w:cstheme="minorHAnsi"/>
        </w:rPr>
        <w:t>treatment (i.e., buprenorphine, methadone, or naltrexone)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 xml:space="preserve">Limited ability to provide </w:t>
      </w:r>
      <w:r>
        <w:rPr>
          <w:rFonts w:cstheme="minorHAnsi"/>
        </w:rPr>
        <w:t xml:space="preserve">medication-assisted </w:t>
      </w:r>
      <w:r w:rsidRPr="00392F6A">
        <w:rPr>
          <w:rFonts w:cstheme="minorHAnsi"/>
        </w:rPr>
        <w:t>treatment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 w:rsidRPr="00392F6A">
        <w:rPr>
          <w:rFonts w:cstheme="minorHAnsi"/>
        </w:rPr>
        <w:t>Changed buprenorphine prescribing practices (e.g., prescribed larger</w:t>
      </w:r>
      <w:r>
        <w:rPr>
          <w:rFonts w:cstheme="minorHAnsi"/>
        </w:rPr>
        <w:t xml:space="preserve"> or smaller</w:t>
      </w:r>
      <w:r w:rsidRPr="00392F6A">
        <w:rPr>
          <w:rFonts w:cstheme="minorHAnsi"/>
        </w:rPr>
        <w:t xml:space="preserve"> supply)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t xml:space="preserve">[ ] </w:t>
      </w:r>
      <w:r>
        <w:t xml:space="preserve">Other: </w:t>
      </w:r>
      <w:r w:rsidRPr="00392F6A">
        <w:rPr>
          <w:rFonts w:cstheme="minorHAnsi"/>
        </w:rPr>
        <w:t>please specify __________________</w:t>
      </w:r>
    </w:p>
    <w:p w:rsidRPr="00392F6A" w:rsidR="00B34FF8" w:rsidP="00B34FF8" w:rsidRDefault="00B34FF8">
      <w:pPr>
        <w:pStyle w:val="ListParagraph"/>
        <w:ind w:left="1440"/>
        <w:rPr>
          <w:rFonts w:cstheme="minorHAnsi"/>
        </w:rPr>
      </w:pPr>
    </w:p>
    <w:p w:rsidRPr="00392F6A" w:rsidR="00B34FF8" w:rsidP="00B34FF8" w:rsidRDefault="00B34FF8">
      <w:pPr>
        <w:pStyle w:val="ListParagraph"/>
        <w:numPr>
          <w:ilvl w:val="0"/>
          <w:numId w:val="1"/>
        </w:numPr>
        <w:rPr>
          <w:rFonts w:cstheme="minorHAnsi"/>
        </w:rPr>
      </w:pPr>
      <w:r w:rsidRPr="00392F6A">
        <w:rPr>
          <w:rFonts w:cstheme="minorHAnsi"/>
        </w:rPr>
        <w:t>[ASK IF Q</w:t>
      </w:r>
      <w:r>
        <w:rPr>
          <w:rFonts w:cstheme="minorHAnsi"/>
        </w:rPr>
        <w:t>1</w:t>
      </w:r>
      <w:r w:rsidRPr="00392F6A">
        <w:rPr>
          <w:rFonts w:cstheme="minorHAnsi"/>
        </w:rPr>
        <w:t xml:space="preserve">=MISSED WORK AT MY NHSC SITE(S)] Why were you unable to provide services at your NHSC sites(s) </w:t>
      </w:r>
      <w:r>
        <w:rPr>
          <w:rFonts w:cstheme="minorHAnsi"/>
        </w:rPr>
        <w:t xml:space="preserve">during </w:t>
      </w:r>
      <w:r w:rsidRPr="00392F6A">
        <w:t>the COVID-19 pandemic</w:t>
      </w:r>
      <w:r w:rsidRPr="00392F6A">
        <w:rPr>
          <w:rFonts w:cstheme="minorHAnsi"/>
        </w:rPr>
        <w:t>?</w:t>
      </w:r>
    </w:p>
    <w:p w:rsidRPr="00392F6A" w:rsidR="00B34FF8" w:rsidP="00B34FF8" w:rsidRDefault="00B34FF8">
      <w:pPr>
        <w:pStyle w:val="ListParagraph"/>
        <w:rPr>
          <w:rFonts w:cstheme="minorHAnsi"/>
          <w:i/>
        </w:rPr>
      </w:pPr>
      <w:r w:rsidRPr="00392F6A">
        <w:rPr>
          <w:rFonts w:cstheme="minorHAnsi"/>
          <w:i/>
        </w:rPr>
        <w:t xml:space="preserve">Please select </w:t>
      </w:r>
      <w:r w:rsidRPr="00392F6A">
        <w:rPr>
          <w:rFonts w:cstheme="minorHAnsi"/>
          <w:b/>
          <w:i/>
        </w:rPr>
        <w:t xml:space="preserve">ALL </w:t>
      </w:r>
      <w:r w:rsidRPr="00392F6A">
        <w:rPr>
          <w:rFonts w:cstheme="minorHAnsi"/>
          <w:i/>
        </w:rPr>
        <w:t>that apply.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 xml:space="preserve">[ ] Had to self-isolate or self-quarantine 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 xml:space="preserve">[ ] Volunteered to be away from NHSC-approved site(s) to provide care to patients at a temporary/emergency location 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>[ ] Required to provide care outside of an NHSC-approved health care facility</w:t>
      </w:r>
    </w:p>
    <w:p w:rsidRPr="00392F6A" w:rsidR="00B34FF8" w:rsidP="00B34FF8" w:rsidRDefault="00B34FF8">
      <w:pPr>
        <w:spacing w:after="0"/>
        <w:ind w:left="990" w:hanging="270"/>
      </w:pPr>
      <w:r w:rsidRPr="00392F6A">
        <w:rPr>
          <w:rFonts w:cstheme="minorHAnsi"/>
        </w:rPr>
        <w:t xml:space="preserve">[ ] </w:t>
      </w:r>
      <w:r w:rsidRPr="00392F6A">
        <w:t>Travel restrictions or guidance prevented return to the site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lastRenderedPageBreak/>
        <w:t>[ ] The NHSC site(s) where I work closed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 xml:space="preserve">[ ] The NHSC site(s) where I work laid off </w:t>
      </w:r>
      <w:r>
        <w:rPr>
          <w:rFonts w:cstheme="minorHAnsi"/>
        </w:rPr>
        <w:t xml:space="preserve">staff </w:t>
      </w:r>
      <w:r w:rsidRPr="00392F6A">
        <w:rPr>
          <w:rFonts w:cstheme="minorHAnsi"/>
        </w:rPr>
        <w:t>or reduced staff hours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 xml:space="preserve">Needed </w:t>
      </w:r>
      <w:r w:rsidRPr="00392F6A">
        <w:rPr>
          <w:rFonts w:cstheme="minorHAnsi"/>
        </w:rPr>
        <w:t>to care for children or other family members</w:t>
      </w:r>
    </w:p>
    <w:p w:rsidRPr="00392F6A" w:rsidR="00B34FF8" w:rsidP="00B34FF8" w:rsidRDefault="00B34FF8">
      <w:pPr>
        <w:spacing w:after="0"/>
        <w:ind w:left="990" w:hanging="270"/>
        <w:rPr>
          <w:rFonts w:cstheme="minorHAnsi"/>
        </w:rPr>
      </w:pPr>
      <w:r w:rsidRPr="00392F6A">
        <w:rPr>
          <w:rFonts w:cstheme="minorHAnsi"/>
        </w:rPr>
        <w:t>[ ] Other: please specify__________________</w:t>
      </w:r>
      <w:r w:rsidRPr="00392F6A">
        <w:rPr>
          <w:rFonts w:cstheme="minorHAnsi"/>
        </w:rPr>
        <w:br/>
      </w:r>
    </w:p>
    <w:p w:rsidRPr="00392F6A" w:rsidR="00B34FF8" w:rsidP="00B34FF8" w:rsidRDefault="00B34FF8">
      <w:pPr>
        <w:pStyle w:val="ListParagraph"/>
        <w:numPr>
          <w:ilvl w:val="0"/>
          <w:numId w:val="1"/>
        </w:numPr>
        <w:rPr>
          <w:rFonts w:cstheme="minorHAnsi"/>
        </w:rPr>
      </w:pPr>
      <w:r w:rsidRPr="00392F6A">
        <w:rPr>
          <w:rFonts w:cstheme="minorHAnsi"/>
        </w:rPr>
        <w:t>[ASK IF Q</w:t>
      </w:r>
      <w:r>
        <w:rPr>
          <w:rFonts w:cstheme="minorHAnsi"/>
        </w:rPr>
        <w:t>1</w:t>
      </w:r>
      <w:r w:rsidRPr="00392F6A">
        <w:rPr>
          <w:rFonts w:cstheme="minorHAnsi"/>
        </w:rPr>
        <w:t>=MISSED WORK AT MY NHSC SITE(S)] Did you experience any of the following as a result of missing work at your NHSC site(s)?</w:t>
      </w:r>
    </w:p>
    <w:p w:rsidRPr="00392F6A" w:rsidR="00B34FF8" w:rsidP="00B34FF8" w:rsidRDefault="00B34FF8">
      <w:pPr>
        <w:pStyle w:val="ListParagraph"/>
        <w:spacing w:line="240" w:lineRule="auto"/>
        <w:rPr>
          <w:rFonts w:cstheme="minorHAnsi"/>
        </w:rPr>
      </w:pPr>
      <w:r w:rsidRPr="00392F6A">
        <w:rPr>
          <w:rFonts w:cstheme="minorHAnsi"/>
          <w:i/>
        </w:rPr>
        <w:t xml:space="preserve">Please select </w:t>
      </w:r>
      <w:r w:rsidRPr="00392F6A">
        <w:rPr>
          <w:rFonts w:cstheme="minorHAnsi"/>
          <w:b/>
          <w:i/>
        </w:rPr>
        <w:t>ALL</w:t>
      </w:r>
      <w:r w:rsidRPr="00392F6A">
        <w:rPr>
          <w:rFonts w:cstheme="minorHAnsi"/>
          <w:i/>
        </w:rPr>
        <w:t xml:space="preserve"> that apply.</w:t>
      </w:r>
    </w:p>
    <w:p w:rsidRPr="00392F6A" w:rsidR="00B34FF8" w:rsidP="00B34FF8" w:rsidRDefault="00B34FF8">
      <w:pPr>
        <w:ind w:left="720"/>
        <w:contextualSpacing/>
        <w:rPr>
          <w:rFonts w:cstheme="minorHAnsi"/>
        </w:rPr>
      </w:pPr>
      <w:r w:rsidRPr="00392F6A">
        <w:rPr>
          <w:rFonts w:cstheme="minorHAnsi"/>
        </w:rPr>
        <w:t>[ ] Requested a suspension of loan repayment obligations</w:t>
      </w:r>
    </w:p>
    <w:p w:rsidRPr="00392F6A" w:rsidR="00B34FF8" w:rsidP="00B34FF8" w:rsidRDefault="00B34FF8">
      <w:pPr>
        <w:ind w:left="720"/>
        <w:contextualSpacing/>
        <w:rPr>
          <w:rFonts w:cstheme="minorHAnsi"/>
        </w:rPr>
      </w:pPr>
      <w:r w:rsidRPr="00392F6A">
        <w:rPr>
          <w:rFonts w:cstheme="minorHAnsi"/>
        </w:rPr>
        <w:t>[ ] Used allotted personal days</w:t>
      </w:r>
    </w:p>
    <w:p w:rsidRPr="00392F6A" w:rsidR="00B34FF8" w:rsidP="00B34FF8" w:rsidRDefault="00B34FF8">
      <w:pPr>
        <w:ind w:left="720"/>
        <w:contextualSpacing/>
        <w:rPr>
          <w:rFonts w:cstheme="minorHAnsi"/>
        </w:rPr>
      </w:pPr>
      <w:r w:rsidRPr="00392F6A">
        <w:rPr>
          <w:rFonts w:cstheme="minorHAnsi"/>
        </w:rPr>
        <w:t>[ ] Received approval to shift regular clinical service to telehealth/telemedicine</w:t>
      </w:r>
    </w:p>
    <w:p w:rsidRPr="00392F6A" w:rsidR="00B34FF8" w:rsidP="00B34FF8" w:rsidRDefault="00B34FF8">
      <w:pPr>
        <w:ind w:left="990" w:hanging="270"/>
        <w:contextualSpacing/>
        <w:rPr>
          <w:rFonts w:cstheme="minorHAnsi"/>
        </w:rPr>
      </w:pPr>
      <w:r w:rsidRPr="00392F6A">
        <w:rPr>
          <w:rFonts w:cstheme="minorHAnsi"/>
        </w:rPr>
        <w:t xml:space="preserve">[ ] Received approval to </w:t>
      </w:r>
      <w:r>
        <w:rPr>
          <w:rFonts w:cstheme="minorHAnsi"/>
        </w:rPr>
        <w:t xml:space="preserve">increase the </w:t>
      </w:r>
      <w:r w:rsidRPr="00392F6A">
        <w:rPr>
          <w:rFonts w:cstheme="minorHAnsi"/>
        </w:rPr>
        <w:t xml:space="preserve">maximum </w:t>
      </w:r>
      <w:r>
        <w:rPr>
          <w:rFonts w:cstheme="minorHAnsi"/>
        </w:rPr>
        <w:t xml:space="preserve">number of </w:t>
      </w:r>
      <w:r w:rsidRPr="00392F6A">
        <w:rPr>
          <w:rFonts w:cstheme="minorHAnsi"/>
        </w:rPr>
        <w:t xml:space="preserve">hours </w:t>
      </w:r>
      <w:r>
        <w:rPr>
          <w:rFonts w:cstheme="minorHAnsi"/>
        </w:rPr>
        <w:t xml:space="preserve">of </w:t>
      </w:r>
      <w:r w:rsidRPr="00392F6A">
        <w:rPr>
          <w:rFonts w:cstheme="minorHAnsi"/>
        </w:rPr>
        <w:t xml:space="preserve">care </w:t>
      </w:r>
      <w:r>
        <w:rPr>
          <w:rFonts w:cstheme="minorHAnsi"/>
        </w:rPr>
        <w:t xml:space="preserve">I can provide </w:t>
      </w:r>
      <w:r w:rsidRPr="00392F6A">
        <w:rPr>
          <w:rFonts w:cstheme="minorHAnsi"/>
        </w:rPr>
        <w:t xml:space="preserve">in an approved alternative setting </w:t>
      </w:r>
    </w:p>
    <w:p w:rsidRPr="00392F6A" w:rsidR="00B34FF8" w:rsidP="00B34FF8" w:rsidRDefault="00B34FF8">
      <w:pPr>
        <w:ind w:left="990" w:hanging="270"/>
        <w:contextualSpacing/>
        <w:rPr>
          <w:rFonts w:cstheme="minorHAnsi"/>
        </w:rPr>
      </w:pPr>
      <w:r w:rsidRPr="00392F6A">
        <w:rPr>
          <w:rFonts w:cstheme="minorHAnsi"/>
        </w:rPr>
        <w:t xml:space="preserve">[ ] </w:t>
      </w:r>
      <w:r>
        <w:rPr>
          <w:rFonts w:cstheme="minorHAnsi"/>
        </w:rPr>
        <w:t>Was unable</w:t>
      </w:r>
      <w:r w:rsidRPr="00392F6A">
        <w:rPr>
          <w:rFonts w:cstheme="minorHAnsi"/>
        </w:rPr>
        <w:t xml:space="preserve"> to verify service or complete employment verifications due to absence of site Point of Contact </w:t>
      </w:r>
    </w:p>
    <w:p w:rsidRPr="00392F6A" w:rsidR="00B34FF8" w:rsidP="00B34FF8" w:rsidRDefault="00B34FF8">
      <w:pPr>
        <w:ind w:left="720"/>
        <w:contextualSpacing/>
        <w:rPr>
          <w:rFonts w:cstheme="minorHAnsi"/>
        </w:rPr>
      </w:pPr>
      <w:r w:rsidRPr="00392F6A">
        <w:rPr>
          <w:rFonts w:cstheme="minorHAnsi"/>
        </w:rPr>
        <w:t xml:space="preserve">[ ] I did not experience any of the above </w:t>
      </w:r>
      <w:r w:rsidRPr="00392F6A">
        <w:rPr>
          <w:rFonts w:cstheme="minorHAnsi"/>
          <w:i/>
        </w:rPr>
        <w:t>[DISALLOW IF ANOTHER OPTION SELECTED]</w:t>
      </w:r>
    </w:p>
    <w:p w:rsidRPr="00392F6A" w:rsidR="00B34FF8" w:rsidP="00B34FF8" w:rsidRDefault="00B34FF8">
      <w:pPr>
        <w:ind w:left="720"/>
        <w:contextualSpacing/>
        <w:rPr>
          <w:rFonts w:cstheme="minorHAnsi"/>
        </w:rPr>
      </w:pPr>
      <w:r w:rsidRPr="00392F6A">
        <w:rPr>
          <w:rFonts w:cstheme="minorHAnsi"/>
        </w:rPr>
        <w:t>[ ] Don’t know</w:t>
      </w:r>
      <w:r>
        <w:rPr>
          <w:rFonts w:cstheme="minorHAnsi"/>
        </w:rPr>
        <w:t xml:space="preserve"> </w:t>
      </w:r>
      <w:r w:rsidRPr="00392F6A">
        <w:rPr>
          <w:rFonts w:cstheme="minorHAnsi"/>
          <w:i/>
        </w:rPr>
        <w:t>[DISALLOW IF ANOTHER OPTION SELECTED]</w:t>
      </w:r>
    </w:p>
    <w:p w:rsidR="00E632C4" w:rsidRDefault="00E632C4"/>
    <w:sectPr w:rsidR="00E63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A4E"/>
    <w:multiLevelType w:val="hybridMultilevel"/>
    <w:tmpl w:val="51A6D0F8"/>
    <w:lvl w:ilvl="0" w:tplc="44D27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FF8"/>
    <w:rsid w:val="00B34FF8"/>
    <w:rsid w:val="00E632C4"/>
    <w:rsid w:val="00E9575E"/>
    <w:rsid w:val="00EC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17F8A-8EB2-4173-B7B0-AA0C99B1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Equipment list"/>
    <w:basedOn w:val="Normal"/>
    <w:link w:val="ListParagraphChar"/>
    <w:uiPriority w:val="34"/>
    <w:qFormat/>
    <w:rsid w:val="00B34FF8"/>
    <w:pPr>
      <w:ind w:left="720"/>
      <w:contextualSpacing/>
    </w:pPr>
  </w:style>
  <w:style w:type="character" w:customStyle="1" w:styleId="ListParagraphChar">
    <w:name w:val="List Paragraph Char"/>
    <w:aliases w:val="Equipment list Char"/>
    <w:basedOn w:val="DefaultParagraphFont"/>
    <w:link w:val="ListParagraph"/>
    <w:uiPriority w:val="34"/>
    <w:locked/>
    <w:rsid w:val="00B34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Kepley, Hayden (HRSA)</dc:creator>
  <cp:keywords/>
  <dc:description/>
  <cp:lastModifiedBy>Wright-Solomon, Lisa (HRSA)</cp:lastModifiedBy>
  <cp:revision>2</cp:revision>
  <dcterms:created xsi:type="dcterms:W3CDTF">2020-04-20T19:45:00Z</dcterms:created>
  <dcterms:modified xsi:type="dcterms:W3CDTF">2020-04-20T19:45:00Z</dcterms:modified>
</cp:coreProperties>
</file>