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96" w:rsidP="001E4696" w:rsidRDefault="00941CF2" w14:paraId="1E8207D1" w14:textId="77777777">
      <w:pPr>
        <w:pStyle w:val="NormalWeb"/>
        <w:spacing w:before="0" w:beforeAutospacing="0" w:after="0" w:afterAutospacing="0"/>
        <w:rPr>
          <w:color w:val="000000"/>
          <w:sz w:val="27"/>
          <w:szCs w:val="27"/>
        </w:rPr>
      </w:pPr>
      <w:bookmarkStart w:name="_GoBack" w:id="0"/>
      <w:bookmarkEnd w:id="0"/>
      <w:r w:rsidRPr="006F0C05">
        <w:rPr>
          <w:b/>
          <w:sz w:val="40"/>
        </w:rPr>
        <w:t>Part A Allocations Report</w:t>
      </w:r>
      <w:r w:rsidR="001E4696">
        <w:rPr>
          <w:b/>
          <w:sz w:val="40"/>
        </w:rPr>
        <w:tab/>
      </w:r>
      <w:r w:rsidR="001E4696">
        <w:rPr>
          <w:b/>
          <w:sz w:val="40"/>
        </w:rPr>
        <w:tab/>
      </w:r>
      <w:r w:rsidR="001E4696">
        <w:rPr>
          <w:b/>
          <w:sz w:val="40"/>
        </w:rPr>
        <w:tab/>
      </w:r>
      <w:r w:rsidR="001E4696">
        <w:rPr>
          <w:b/>
          <w:sz w:val="40"/>
        </w:rPr>
        <w:tab/>
      </w:r>
      <w:r w:rsidR="001E4696">
        <w:rPr>
          <w:b/>
          <w:sz w:val="40"/>
        </w:rPr>
        <w:tab/>
      </w:r>
      <w:r w:rsidR="001E4696">
        <w:rPr>
          <w:b/>
          <w:sz w:val="40"/>
        </w:rPr>
        <w:tab/>
      </w:r>
      <w:r w:rsidR="001E4696">
        <w:rPr>
          <w:color w:val="000000"/>
          <w:sz w:val="27"/>
          <w:szCs w:val="27"/>
        </w:rPr>
        <w:t>OMB Number (0915-0318)</w:t>
      </w:r>
    </w:p>
    <w:p w:rsidR="001E4696" w:rsidP="001E4696" w:rsidRDefault="001E4696" w14:paraId="7D72A707" w14:textId="77777777">
      <w:pPr>
        <w:pStyle w:val="NormalWeb"/>
        <w:spacing w:before="0" w:beforeAutospacing="0"/>
        <w:ind w:left="7920" w:firstLine="720"/>
        <w:rPr>
          <w:color w:val="000000"/>
          <w:sz w:val="27"/>
          <w:szCs w:val="27"/>
        </w:rPr>
      </w:pPr>
      <w:r>
        <w:rPr>
          <w:color w:val="000000"/>
          <w:sz w:val="27"/>
          <w:szCs w:val="27"/>
        </w:rPr>
        <w:t>Expiration date (XX/XX/201X)</w:t>
      </w:r>
    </w:p>
    <w:p w:rsidRPr="006F0C05" w:rsidR="00941CF2" w:rsidP="00941CF2" w:rsidRDefault="001E4696" w14:paraId="1FA39D0B" w14:textId="25D3AFB4">
      <w:pPr>
        <w:rPr>
          <w:b/>
          <w:sz w:val="40"/>
        </w:rPr>
      </w:pPr>
      <w:r>
        <w:rPr>
          <w:b/>
          <w:sz w:val="40"/>
        </w:rPr>
        <w:tab/>
      </w:r>
      <w:r>
        <w:rPr>
          <w:b/>
          <w:sz w:val="40"/>
        </w:rPr>
        <w:tab/>
      </w:r>
    </w:p>
    <w:tbl>
      <w:tblPr>
        <w:tblW w:w="5000" w:type="pct"/>
        <w:tblLook w:val="04A0" w:firstRow="1" w:lastRow="0" w:firstColumn="1" w:lastColumn="0" w:noHBand="0" w:noVBand="1"/>
      </w:tblPr>
      <w:tblGrid>
        <w:gridCol w:w="4784"/>
        <w:gridCol w:w="865"/>
        <w:gridCol w:w="1179"/>
        <w:gridCol w:w="865"/>
        <w:gridCol w:w="1179"/>
        <w:gridCol w:w="865"/>
        <w:gridCol w:w="1179"/>
        <w:gridCol w:w="865"/>
        <w:gridCol w:w="1179"/>
      </w:tblGrid>
      <w:tr w:rsidRPr="00E719C5" w:rsidR="00941CF2" w:rsidTr="001E4696" w14:paraId="55AB5079" w14:textId="77777777">
        <w:trPr>
          <w:trHeight w:val="315"/>
        </w:trPr>
        <w:tc>
          <w:tcPr>
            <w:tcW w:w="5000" w:type="pct"/>
            <w:gridSpan w:val="9"/>
            <w:tcBorders>
              <w:top w:val="nil"/>
              <w:left w:val="nil"/>
              <w:bottom w:val="nil"/>
              <w:right w:val="nil"/>
            </w:tcBorders>
            <w:shd w:val="clear" w:color="auto" w:fill="auto"/>
            <w:noWrap/>
            <w:vAlign w:val="bottom"/>
            <w:hideMark/>
          </w:tcPr>
          <w:p w:rsidRPr="00E719C5" w:rsidR="00941CF2" w:rsidP="00EE615E" w:rsidRDefault="00941CF2" w14:paraId="62CC60D2" w14:textId="77777777">
            <w:pPr>
              <w:spacing w:after="0" w:line="240" w:lineRule="auto"/>
              <w:jc w:val="center"/>
              <w:rPr>
                <w:rFonts w:ascii="Arial" w:hAnsi="Arial" w:eastAsia="Times New Roman" w:cs="Arial"/>
                <w:b/>
                <w:bCs/>
                <w:sz w:val="24"/>
                <w:szCs w:val="24"/>
              </w:rPr>
            </w:pPr>
            <w:r w:rsidRPr="00E719C5">
              <w:rPr>
                <w:rFonts w:ascii="Arial" w:hAnsi="Arial" w:eastAsia="Times New Roman" w:cs="Arial"/>
                <w:b/>
                <w:bCs/>
                <w:sz w:val="24"/>
                <w:szCs w:val="24"/>
              </w:rPr>
              <w:t>FYXX Ryan White HIV/AIDS Program (RWHAP) Part A &amp; Minority AIDS Initiative (MAI) Allocations Report</w:t>
            </w:r>
          </w:p>
        </w:tc>
      </w:tr>
      <w:tr w:rsidRPr="00E719C5" w:rsidR="00941CF2" w:rsidTr="001E4696" w14:paraId="5B583B28" w14:textId="77777777">
        <w:trPr>
          <w:trHeight w:val="315"/>
        </w:trPr>
        <w:tc>
          <w:tcPr>
            <w:tcW w:w="4211" w:type="pct"/>
            <w:gridSpan w:val="7"/>
            <w:tcBorders>
              <w:top w:val="nil"/>
              <w:left w:val="nil"/>
              <w:bottom w:val="nil"/>
              <w:right w:val="nil"/>
            </w:tcBorders>
            <w:shd w:val="clear" w:color="auto" w:fill="auto"/>
            <w:noWrap/>
            <w:vAlign w:val="bottom"/>
            <w:hideMark/>
          </w:tcPr>
          <w:p w:rsidRPr="00E719C5" w:rsidR="00941CF2" w:rsidP="00EE615E" w:rsidRDefault="00941CF2" w14:paraId="283B1949"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7E45CB80" w14:textId="77777777">
            <w:pPr>
              <w:spacing w:after="0" w:line="240" w:lineRule="auto"/>
              <w:jc w:val="center"/>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569CE05D" w14:textId="77777777">
            <w:pPr>
              <w:spacing w:after="0" w:line="240" w:lineRule="auto"/>
              <w:rPr>
                <w:rFonts w:ascii="Times New Roman" w:hAnsi="Times New Roman" w:eastAsia="Times New Roman" w:cs="Times New Roman"/>
                <w:sz w:val="20"/>
                <w:szCs w:val="20"/>
              </w:rPr>
            </w:pPr>
          </w:p>
        </w:tc>
      </w:tr>
      <w:tr w:rsidRPr="00E719C5" w:rsidR="00941CF2" w:rsidTr="001E4696" w14:paraId="44C5263D" w14:textId="77777777">
        <w:trPr>
          <w:trHeight w:val="315"/>
        </w:trPr>
        <w:tc>
          <w:tcPr>
            <w:tcW w:w="2179"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E719C5" w:rsidR="00941CF2" w:rsidP="00EE615E" w:rsidRDefault="00941CF2" w14:paraId="62E25288"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A: Identifying Information</w:t>
            </w:r>
          </w:p>
        </w:tc>
        <w:tc>
          <w:tcPr>
            <w:tcW w:w="2032" w:type="pct"/>
            <w:gridSpan w:val="5"/>
            <w:vMerge w:val="restart"/>
            <w:tcBorders>
              <w:top w:val="nil"/>
              <w:left w:val="single" w:color="auto" w:sz="8" w:space="0"/>
              <w:bottom w:val="nil"/>
              <w:right w:val="nil"/>
            </w:tcBorders>
            <w:shd w:val="clear" w:color="auto" w:fill="auto"/>
            <w:vAlign w:val="center"/>
          </w:tcPr>
          <w:p w:rsidRPr="00E719C5" w:rsidR="00941CF2" w:rsidP="00EE615E" w:rsidRDefault="00941CF2" w14:paraId="1F8525EB" w14:textId="3C32DEE0">
            <w:pPr>
              <w:spacing w:after="0" w:line="240" w:lineRule="auto"/>
              <w:jc w:val="center"/>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tcPr>
          <w:p w:rsidRPr="00E719C5" w:rsidR="00941CF2" w:rsidP="00EE615E" w:rsidRDefault="00941CF2" w14:paraId="520C5B2C" w14:textId="77777777">
            <w:pPr>
              <w:spacing w:after="0" w:line="240" w:lineRule="auto"/>
              <w:jc w:val="center"/>
              <w:rPr>
                <w:rFonts w:ascii="Arial" w:hAnsi="Arial" w:eastAsia="Times New Roman" w:cs="Arial"/>
                <w:color w:val="0000FF"/>
                <w:sz w:val="20"/>
                <w:szCs w:val="20"/>
                <w:u w:val="single"/>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3F1286AB" w14:textId="77777777">
            <w:pPr>
              <w:spacing w:after="0" w:line="240" w:lineRule="auto"/>
              <w:rPr>
                <w:rFonts w:ascii="Times New Roman" w:hAnsi="Times New Roman" w:eastAsia="Times New Roman" w:cs="Times New Roman"/>
                <w:sz w:val="20"/>
                <w:szCs w:val="20"/>
              </w:rPr>
            </w:pPr>
          </w:p>
        </w:tc>
      </w:tr>
      <w:tr w:rsidRPr="00E719C5" w:rsidR="00941CF2" w:rsidTr="001E4696" w14:paraId="6F3E98E5" w14:textId="77777777">
        <w:trPr>
          <w:trHeight w:val="300"/>
        </w:trPr>
        <w:tc>
          <w:tcPr>
            <w:tcW w:w="2179"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5A58BD03"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Name of Recipient Here ~</w:t>
            </w:r>
          </w:p>
        </w:tc>
        <w:tc>
          <w:tcPr>
            <w:tcW w:w="2032" w:type="pct"/>
            <w:gridSpan w:val="5"/>
            <w:vMerge/>
            <w:tcBorders>
              <w:top w:val="nil"/>
              <w:left w:val="single" w:color="auto" w:sz="8" w:space="0"/>
              <w:bottom w:val="nil"/>
              <w:right w:val="nil"/>
            </w:tcBorders>
            <w:vAlign w:val="center"/>
          </w:tcPr>
          <w:p w:rsidRPr="00E719C5" w:rsidR="00941CF2" w:rsidP="00EE615E" w:rsidRDefault="00941CF2" w14:paraId="1958078A"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tcPr>
          <w:p w:rsidRPr="00E719C5" w:rsidR="00941CF2" w:rsidP="00EE615E" w:rsidRDefault="00941CF2" w14:paraId="6125FEBD"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09AA8F0D" w14:textId="77777777">
            <w:pPr>
              <w:spacing w:after="0" w:line="240" w:lineRule="auto"/>
              <w:rPr>
                <w:rFonts w:ascii="Times New Roman" w:hAnsi="Times New Roman" w:eastAsia="Times New Roman" w:cs="Times New Roman"/>
                <w:sz w:val="20"/>
                <w:szCs w:val="20"/>
              </w:rPr>
            </w:pPr>
          </w:p>
        </w:tc>
      </w:tr>
      <w:tr w:rsidRPr="00E719C5" w:rsidR="00941CF2" w:rsidTr="001E4696" w14:paraId="4B8091BD" w14:textId="77777777">
        <w:trPr>
          <w:trHeight w:val="300"/>
        </w:trPr>
        <w:tc>
          <w:tcPr>
            <w:tcW w:w="2179"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4F7C8BB7"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Name Here ~</w:t>
            </w:r>
          </w:p>
        </w:tc>
        <w:tc>
          <w:tcPr>
            <w:tcW w:w="2032" w:type="pct"/>
            <w:gridSpan w:val="5"/>
            <w:vMerge/>
            <w:tcBorders>
              <w:top w:val="nil"/>
              <w:left w:val="single" w:color="auto" w:sz="8" w:space="0"/>
              <w:bottom w:val="nil"/>
              <w:right w:val="nil"/>
            </w:tcBorders>
            <w:vAlign w:val="center"/>
          </w:tcPr>
          <w:p w:rsidRPr="00E719C5" w:rsidR="00941CF2" w:rsidP="00EE615E" w:rsidRDefault="00941CF2" w14:paraId="7808D580"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tcPr>
          <w:p w:rsidRPr="00E719C5" w:rsidR="00941CF2" w:rsidP="00EE615E" w:rsidRDefault="00941CF2" w14:paraId="05F39088"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BFC5CCA" w14:textId="77777777">
            <w:pPr>
              <w:spacing w:after="0" w:line="240" w:lineRule="auto"/>
              <w:rPr>
                <w:rFonts w:ascii="Times New Roman" w:hAnsi="Times New Roman" w:eastAsia="Times New Roman" w:cs="Times New Roman"/>
                <w:sz w:val="20"/>
                <w:szCs w:val="20"/>
              </w:rPr>
            </w:pPr>
          </w:p>
        </w:tc>
      </w:tr>
      <w:tr w:rsidRPr="00E719C5" w:rsidR="00941CF2" w:rsidTr="001E4696" w14:paraId="6B5E003E" w14:textId="77777777">
        <w:trPr>
          <w:trHeight w:val="300"/>
        </w:trPr>
        <w:tc>
          <w:tcPr>
            <w:tcW w:w="2179"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1E63F048"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Phone Number Here ~</w:t>
            </w:r>
          </w:p>
        </w:tc>
        <w:tc>
          <w:tcPr>
            <w:tcW w:w="2032" w:type="pct"/>
            <w:gridSpan w:val="5"/>
            <w:vMerge/>
            <w:tcBorders>
              <w:top w:val="nil"/>
              <w:left w:val="single" w:color="auto" w:sz="8" w:space="0"/>
              <w:bottom w:val="nil"/>
              <w:right w:val="nil"/>
            </w:tcBorders>
            <w:vAlign w:val="center"/>
          </w:tcPr>
          <w:p w:rsidRPr="00E719C5" w:rsidR="00941CF2" w:rsidP="00EE615E" w:rsidRDefault="00941CF2" w14:paraId="7B05ADDA"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tcPr>
          <w:p w:rsidRPr="00E719C5" w:rsidR="00941CF2" w:rsidP="00EE615E" w:rsidRDefault="00941CF2" w14:paraId="23EB9123"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1F2BB8D2" w14:textId="77777777">
            <w:pPr>
              <w:spacing w:after="0" w:line="240" w:lineRule="auto"/>
              <w:rPr>
                <w:rFonts w:ascii="Times New Roman" w:hAnsi="Times New Roman" w:eastAsia="Times New Roman" w:cs="Times New Roman"/>
                <w:sz w:val="20"/>
                <w:szCs w:val="20"/>
              </w:rPr>
            </w:pPr>
          </w:p>
        </w:tc>
      </w:tr>
      <w:tr w:rsidRPr="00E719C5" w:rsidR="00941CF2" w:rsidTr="001E4696" w14:paraId="59ED28CC" w14:textId="77777777">
        <w:trPr>
          <w:trHeight w:val="315"/>
        </w:trPr>
        <w:tc>
          <w:tcPr>
            <w:tcW w:w="2179"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E719C5" w:rsidR="00941CF2" w:rsidP="00EE615E" w:rsidRDefault="00941CF2" w14:paraId="103C2DF5"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Email Address Here ~</w:t>
            </w:r>
          </w:p>
        </w:tc>
        <w:tc>
          <w:tcPr>
            <w:tcW w:w="2032" w:type="pct"/>
            <w:gridSpan w:val="5"/>
            <w:vMerge/>
            <w:tcBorders>
              <w:top w:val="nil"/>
              <w:left w:val="single" w:color="auto" w:sz="8" w:space="0"/>
              <w:bottom w:val="nil"/>
              <w:right w:val="nil"/>
            </w:tcBorders>
            <w:vAlign w:val="center"/>
            <w:hideMark/>
          </w:tcPr>
          <w:p w:rsidRPr="00E719C5" w:rsidR="00941CF2" w:rsidP="00EE615E" w:rsidRDefault="00941CF2" w14:paraId="6FBBC4FA"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118094C6"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0CD81D6A" w14:textId="77777777">
            <w:pPr>
              <w:spacing w:after="0" w:line="240" w:lineRule="auto"/>
              <w:rPr>
                <w:rFonts w:ascii="Times New Roman" w:hAnsi="Times New Roman" w:eastAsia="Times New Roman" w:cs="Times New Roman"/>
                <w:sz w:val="20"/>
                <w:szCs w:val="20"/>
              </w:rPr>
            </w:pPr>
          </w:p>
        </w:tc>
      </w:tr>
      <w:tr w:rsidRPr="00E719C5" w:rsidR="00941CF2" w:rsidTr="001E4696" w14:paraId="543033D8" w14:textId="77777777">
        <w:trPr>
          <w:trHeight w:val="315"/>
        </w:trPr>
        <w:tc>
          <w:tcPr>
            <w:tcW w:w="4211" w:type="pct"/>
            <w:gridSpan w:val="7"/>
            <w:tcBorders>
              <w:top w:val="nil"/>
              <w:left w:val="nil"/>
              <w:bottom w:val="nil"/>
              <w:right w:val="nil"/>
            </w:tcBorders>
            <w:shd w:val="clear" w:color="auto" w:fill="auto"/>
            <w:noWrap/>
            <w:vAlign w:val="bottom"/>
            <w:hideMark/>
          </w:tcPr>
          <w:p w:rsidRPr="00E719C5" w:rsidR="00941CF2" w:rsidP="00EE615E" w:rsidRDefault="00941CF2" w14:paraId="7A430A46"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78EE1C68" w14:textId="77777777">
            <w:pPr>
              <w:spacing w:after="0" w:line="240" w:lineRule="auto"/>
              <w:jc w:val="center"/>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1C4C115" w14:textId="77777777">
            <w:pPr>
              <w:spacing w:after="0" w:line="240" w:lineRule="auto"/>
              <w:rPr>
                <w:rFonts w:ascii="Times New Roman" w:hAnsi="Times New Roman" w:eastAsia="Times New Roman" w:cs="Times New Roman"/>
                <w:sz w:val="20"/>
                <w:szCs w:val="20"/>
              </w:rPr>
            </w:pPr>
          </w:p>
        </w:tc>
      </w:tr>
      <w:tr w:rsidRPr="00E719C5" w:rsidR="00941CF2" w:rsidTr="001E4696" w14:paraId="30FFFAE9" w14:textId="77777777">
        <w:trPr>
          <w:trHeight w:val="315"/>
        </w:trPr>
        <w:tc>
          <w:tcPr>
            <w:tcW w:w="2179"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E719C5" w:rsidR="00941CF2" w:rsidP="00EE615E" w:rsidRDefault="00941CF2" w14:paraId="5841D0EA"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B: Reporting Year Award Information</w:t>
            </w:r>
          </w:p>
        </w:tc>
        <w:tc>
          <w:tcPr>
            <w:tcW w:w="2032" w:type="pct"/>
            <w:gridSpan w:val="5"/>
            <w:vMerge w:val="restart"/>
            <w:tcBorders>
              <w:top w:val="nil"/>
              <w:left w:val="single" w:color="auto" w:sz="8" w:space="0"/>
              <w:bottom w:val="nil"/>
              <w:right w:val="nil"/>
            </w:tcBorders>
            <w:shd w:val="clear" w:color="auto" w:fill="auto"/>
            <w:hideMark/>
          </w:tcPr>
          <w:p w:rsidRPr="00E719C5" w:rsidR="00941CF2" w:rsidP="00EE615E" w:rsidRDefault="00941CF2" w14:paraId="6FF88CFA" w14:textId="77777777">
            <w:pPr>
              <w:spacing w:after="0" w:line="240" w:lineRule="auto"/>
              <w:jc w:val="center"/>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2D454935" w14:textId="77777777">
            <w:pPr>
              <w:spacing w:after="0" w:line="240" w:lineRule="auto"/>
              <w:jc w:val="center"/>
              <w:rPr>
                <w:rFonts w:ascii="Arial" w:hAnsi="Arial" w:eastAsia="Times New Roman" w:cs="Arial"/>
                <w:color w:val="0000FF"/>
                <w:sz w:val="20"/>
                <w:szCs w:val="20"/>
                <w:u w:val="single"/>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56164FCB" w14:textId="77777777">
            <w:pPr>
              <w:spacing w:after="0" w:line="240" w:lineRule="auto"/>
              <w:rPr>
                <w:rFonts w:ascii="Times New Roman" w:hAnsi="Times New Roman" w:eastAsia="Times New Roman" w:cs="Times New Roman"/>
                <w:sz w:val="20"/>
                <w:szCs w:val="20"/>
              </w:rPr>
            </w:pPr>
          </w:p>
        </w:tc>
      </w:tr>
      <w:tr w:rsidRPr="00E719C5" w:rsidR="00941CF2" w:rsidTr="001E4696" w14:paraId="043D73B0" w14:textId="77777777">
        <w:trPr>
          <w:trHeight w:val="300"/>
        </w:trPr>
        <w:tc>
          <w:tcPr>
            <w:tcW w:w="1846" w:type="pct"/>
            <w:tcBorders>
              <w:top w:val="nil"/>
              <w:left w:val="single" w:color="auto" w:sz="8" w:space="0"/>
              <w:bottom w:val="single" w:color="auto" w:sz="4" w:space="0"/>
              <w:right w:val="single" w:color="auto" w:sz="4" w:space="0"/>
            </w:tcBorders>
            <w:shd w:val="clear" w:color="000000" w:fill="FFFFFF"/>
            <w:noWrap/>
            <w:vAlign w:val="bottom"/>
            <w:hideMark/>
          </w:tcPr>
          <w:p w:rsidRPr="00E719C5" w:rsidR="00941CF2" w:rsidP="00EE615E" w:rsidRDefault="00941CF2" w14:paraId="67498027"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1. RWHAP Part A Formula Award Amount</w:t>
            </w:r>
          </w:p>
        </w:tc>
        <w:tc>
          <w:tcPr>
            <w:tcW w:w="334" w:type="pct"/>
            <w:tcBorders>
              <w:top w:val="nil"/>
              <w:left w:val="nil"/>
              <w:bottom w:val="single" w:color="auto" w:sz="4" w:space="0"/>
              <w:right w:val="single" w:color="auto" w:sz="8" w:space="0"/>
            </w:tcBorders>
            <w:shd w:val="clear" w:color="auto" w:fill="auto"/>
            <w:noWrap/>
            <w:vAlign w:val="bottom"/>
            <w:hideMark/>
          </w:tcPr>
          <w:p w:rsidRPr="00E719C5" w:rsidR="00941CF2" w:rsidP="00EE615E" w:rsidRDefault="00941CF2" w14:paraId="09C64B43"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w:t>
            </w:r>
          </w:p>
        </w:tc>
        <w:tc>
          <w:tcPr>
            <w:tcW w:w="2032" w:type="pct"/>
            <w:gridSpan w:val="5"/>
            <w:vMerge/>
            <w:tcBorders>
              <w:top w:val="nil"/>
              <w:left w:val="nil"/>
              <w:bottom w:val="single" w:color="auto" w:sz="4" w:space="0"/>
              <w:right w:val="single" w:color="auto" w:sz="8" w:space="0"/>
            </w:tcBorders>
            <w:vAlign w:val="center"/>
            <w:hideMark/>
          </w:tcPr>
          <w:p w:rsidRPr="00E719C5" w:rsidR="00941CF2" w:rsidP="00EE615E" w:rsidRDefault="00941CF2" w14:paraId="1741FCD2"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598CAF99" w14:textId="77777777">
            <w:pPr>
              <w:spacing w:after="0" w:line="240" w:lineRule="auto"/>
              <w:rPr>
                <w:rFonts w:ascii="Arial" w:hAnsi="Arial" w:eastAsia="Times New Roman" w:cs="Arial"/>
                <w:b/>
                <w:bCs/>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053959FA" w14:textId="77777777">
            <w:pPr>
              <w:spacing w:after="0" w:line="240" w:lineRule="auto"/>
              <w:rPr>
                <w:rFonts w:ascii="Times New Roman" w:hAnsi="Times New Roman" w:eastAsia="Times New Roman" w:cs="Times New Roman"/>
                <w:sz w:val="20"/>
                <w:szCs w:val="20"/>
              </w:rPr>
            </w:pPr>
          </w:p>
        </w:tc>
      </w:tr>
      <w:tr w:rsidRPr="00E719C5" w:rsidR="00941CF2" w:rsidTr="001E4696" w14:paraId="3A2DDEBA" w14:textId="77777777">
        <w:trPr>
          <w:trHeight w:val="300"/>
        </w:trPr>
        <w:tc>
          <w:tcPr>
            <w:tcW w:w="1846" w:type="pct"/>
            <w:tcBorders>
              <w:top w:val="nil"/>
              <w:left w:val="single" w:color="auto" w:sz="8" w:space="0"/>
              <w:bottom w:val="single" w:color="auto" w:sz="4" w:space="0"/>
              <w:right w:val="single" w:color="auto" w:sz="4" w:space="0"/>
            </w:tcBorders>
            <w:shd w:val="clear" w:color="000000" w:fill="FFFFFF"/>
            <w:noWrap/>
            <w:vAlign w:val="bottom"/>
            <w:hideMark/>
          </w:tcPr>
          <w:p w:rsidRPr="00E719C5" w:rsidR="00941CF2" w:rsidP="00EE615E" w:rsidRDefault="00941CF2" w14:paraId="448BCC54"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2. RWHAP Part A MAI Award Amount</w:t>
            </w:r>
          </w:p>
        </w:tc>
        <w:tc>
          <w:tcPr>
            <w:tcW w:w="334" w:type="pct"/>
            <w:tcBorders>
              <w:top w:val="nil"/>
              <w:left w:val="nil"/>
              <w:bottom w:val="single" w:color="auto" w:sz="4" w:space="0"/>
              <w:right w:val="single" w:color="auto" w:sz="8" w:space="0"/>
            </w:tcBorders>
            <w:shd w:val="clear" w:color="auto" w:fill="auto"/>
            <w:noWrap/>
            <w:vAlign w:val="bottom"/>
            <w:hideMark/>
          </w:tcPr>
          <w:p w:rsidRPr="00E719C5" w:rsidR="00941CF2" w:rsidP="00EE615E" w:rsidRDefault="00941CF2" w14:paraId="422A7E7E"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w:t>
            </w:r>
          </w:p>
        </w:tc>
        <w:tc>
          <w:tcPr>
            <w:tcW w:w="2032" w:type="pct"/>
            <w:gridSpan w:val="5"/>
            <w:vMerge/>
            <w:tcBorders>
              <w:top w:val="nil"/>
              <w:left w:val="nil"/>
              <w:bottom w:val="single" w:color="auto" w:sz="4" w:space="0"/>
              <w:right w:val="single" w:color="auto" w:sz="8" w:space="0"/>
            </w:tcBorders>
            <w:vAlign w:val="center"/>
            <w:hideMark/>
          </w:tcPr>
          <w:p w:rsidRPr="00E719C5" w:rsidR="00941CF2" w:rsidP="00EE615E" w:rsidRDefault="00941CF2" w14:paraId="734388A7"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00DE698E" w14:textId="77777777">
            <w:pPr>
              <w:spacing w:after="0" w:line="240" w:lineRule="auto"/>
              <w:rPr>
                <w:rFonts w:ascii="Arial" w:hAnsi="Arial" w:eastAsia="Times New Roman" w:cs="Arial"/>
                <w:b/>
                <w:bCs/>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F841BDD" w14:textId="77777777">
            <w:pPr>
              <w:spacing w:after="0" w:line="240" w:lineRule="auto"/>
              <w:rPr>
                <w:rFonts w:ascii="Times New Roman" w:hAnsi="Times New Roman" w:eastAsia="Times New Roman" w:cs="Times New Roman"/>
                <w:sz w:val="20"/>
                <w:szCs w:val="20"/>
              </w:rPr>
            </w:pPr>
          </w:p>
        </w:tc>
      </w:tr>
      <w:tr w:rsidRPr="00E719C5" w:rsidR="00941CF2" w:rsidTr="001E4696" w14:paraId="7FC22A9D" w14:textId="77777777">
        <w:trPr>
          <w:trHeight w:val="300"/>
        </w:trPr>
        <w:tc>
          <w:tcPr>
            <w:tcW w:w="1846" w:type="pct"/>
            <w:tcBorders>
              <w:top w:val="nil"/>
              <w:left w:val="single" w:color="auto" w:sz="8" w:space="0"/>
              <w:bottom w:val="single" w:color="auto" w:sz="4" w:space="0"/>
              <w:right w:val="single" w:color="auto" w:sz="4" w:space="0"/>
            </w:tcBorders>
            <w:shd w:val="clear" w:color="000000" w:fill="FFFFFF"/>
            <w:noWrap/>
            <w:vAlign w:val="bottom"/>
            <w:hideMark/>
          </w:tcPr>
          <w:p w:rsidRPr="00E719C5" w:rsidR="00941CF2" w:rsidP="00EE615E" w:rsidRDefault="00941CF2" w14:paraId="0CC66B1A"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3. RWHAP Part A Supplemental Award Amount</w:t>
            </w:r>
          </w:p>
        </w:tc>
        <w:tc>
          <w:tcPr>
            <w:tcW w:w="334" w:type="pct"/>
            <w:tcBorders>
              <w:top w:val="nil"/>
              <w:left w:val="nil"/>
              <w:bottom w:val="nil"/>
              <w:right w:val="single" w:color="auto" w:sz="8" w:space="0"/>
            </w:tcBorders>
            <w:shd w:val="clear" w:color="auto" w:fill="auto"/>
            <w:noWrap/>
            <w:vAlign w:val="bottom"/>
            <w:hideMark/>
          </w:tcPr>
          <w:p w:rsidRPr="00E719C5" w:rsidR="00941CF2" w:rsidP="00EE615E" w:rsidRDefault="00941CF2" w14:paraId="33077CA5"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w:t>
            </w:r>
          </w:p>
        </w:tc>
        <w:tc>
          <w:tcPr>
            <w:tcW w:w="2032" w:type="pct"/>
            <w:gridSpan w:val="5"/>
            <w:vMerge/>
            <w:tcBorders>
              <w:top w:val="nil"/>
              <w:left w:val="nil"/>
              <w:bottom w:val="nil"/>
              <w:right w:val="single" w:color="auto" w:sz="8" w:space="0"/>
            </w:tcBorders>
            <w:vAlign w:val="center"/>
            <w:hideMark/>
          </w:tcPr>
          <w:p w:rsidRPr="00E719C5" w:rsidR="00941CF2" w:rsidP="00EE615E" w:rsidRDefault="00941CF2" w14:paraId="41458242"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22A30049" w14:textId="77777777">
            <w:pPr>
              <w:spacing w:after="0" w:line="240" w:lineRule="auto"/>
              <w:rPr>
                <w:rFonts w:ascii="Arial" w:hAnsi="Arial" w:eastAsia="Times New Roman" w:cs="Arial"/>
                <w:b/>
                <w:bCs/>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24EAFFB" w14:textId="77777777">
            <w:pPr>
              <w:spacing w:after="0" w:line="240" w:lineRule="auto"/>
              <w:rPr>
                <w:rFonts w:ascii="Times New Roman" w:hAnsi="Times New Roman" w:eastAsia="Times New Roman" w:cs="Times New Roman"/>
                <w:sz w:val="20"/>
                <w:szCs w:val="20"/>
              </w:rPr>
            </w:pPr>
          </w:p>
        </w:tc>
      </w:tr>
      <w:tr w:rsidRPr="00E719C5" w:rsidR="00941CF2" w:rsidTr="001E4696" w14:paraId="75EC3D63" w14:textId="77777777">
        <w:trPr>
          <w:trHeight w:val="315"/>
        </w:trPr>
        <w:tc>
          <w:tcPr>
            <w:tcW w:w="1846" w:type="pct"/>
            <w:tcBorders>
              <w:top w:val="nil"/>
              <w:left w:val="single" w:color="auto" w:sz="8" w:space="0"/>
              <w:bottom w:val="single" w:color="auto" w:sz="8" w:space="0"/>
              <w:right w:val="single" w:color="auto" w:sz="4" w:space="0"/>
            </w:tcBorders>
            <w:shd w:val="clear" w:color="000000" w:fill="C0C0C0"/>
            <w:noWrap/>
            <w:vAlign w:val="bottom"/>
            <w:hideMark/>
          </w:tcPr>
          <w:p w:rsidRPr="00E719C5" w:rsidR="00941CF2" w:rsidP="00EE615E" w:rsidRDefault="00941CF2" w14:paraId="56E9C198"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4. Total RWHAP Part A Funds</w:t>
            </w:r>
          </w:p>
        </w:tc>
        <w:tc>
          <w:tcPr>
            <w:tcW w:w="334" w:type="pct"/>
            <w:tcBorders>
              <w:top w:val="single" w:color="auto" w:sz="4" w:space="0"/>
              <w:left w:val="nil"/>
              <w:bottom w:val="single" w:color="auto" w:sz="8" w:space="0"/>
              <w:right w:val="single" w:color="auto" w:sz="8" w:space="0"/>
            </w:tcBorders>
            <w:shd w:val="clear" w:color="000000" w:fill="C0C0C0"/>
            <w:noWrap/>
            <w:vAlign w:val="bottom"/>
            <w:hideMark/>
          </w:tcPr>
          <w:p w:rsidRPr="00E719C5" w:rsidR="00941CF2" w:rsidP="00EE615E" w:rsidRDefault="00941CF2" w14:paraId="60B4C819"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2032" w:type="pct"/>
            <w:gridSpan w:val="5"/>
            <w:vMerge/>
            <w:tcBorders>
              <w:top w:val="single" w:color="auto" w:sz="4" w:space="0"/>
              <w:left w:val="nil"/>
              <w:bottom w:val="single" w:color="auto" w:sz="8" w:space="0"/>
              <w:right w:val="single" w:color="auto" w:sz="8" w:space="0"/>
            </w:tcBorders>
            <w:vAlign w:val="center"/>
            <w:hideMark/>
          </w:tcPr>
          <w:p w:rsidRPr="00E719C5" w:rsidR="00941CF2" w:rsidP="00EE615E" w:rsidRDefault="00941CF2" w14:paraId="126D45CB" w14:textId="77777777">
            <w:pPr>
              <w:spacing w:after="0" w:line="240" w:lineRule="auto"/>
              <w:rPr>
                <w:rFonts w:ascii="Arial" w:hAnsi="Arial" w:eastAsia="Times New Roman" w:cs="Arial"/>
                <w:color w:val="0000FF"/>
                <w:sz w:val="20"/>
                <w:szCs w:val="20"/>
                <w:u w:val="single"/>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051B4701" w14:textId="77777777">
            <w:pPr>
              <w:spacing w:after="0" w:line="240" w:lineRule="auto"/>
              <w:jc w:val="right"/>
              <w:rPr>
                <w:rFonts w:ascii="Arial" w:hAnsi="Arial" w:eastAsia="Times New Roman" w:cs="Arial"/>
                <w:b/>
                <w:bCs/>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027FA511" w14:textId="77777777">
            <w:pPr>
              <w:spacing w:after="0" w:line="240" w:lineRule="auto"/>
              <w:rPr>
                <w:rFonts w:ascii="Times New Roman" w:hAnsi="Times New Roman" w:eastAsia="Times New Roman" w:cs="Times New Roman"/>
                <w:sz w:val="20"/>
                <w:szCs w:val="20"/>
              </w:rPr>
            </w:pPr>
          </w:p>
        </w:tc>
      </w:tr>
      <w:tr w:rsidRPr="00E719C5" w:rsidR="00941CF2" w:rsidTr="001E4696" w14:paraId="11A1BA19" w14:textId="77777777">
        <w:trPr>
          <w:trHeight w:val="315"/>
        </w:trPr>
        <w:tc>
          <w:tcPr>
            <w:tcW w:w="4211" w:type="pct"/>
            <w:gridSpan w:val="7"/>
            <w:tcBorders>
              <w:top w:val="nil"/>
              <w:left w:val="nil"/>
              <w:bottom w:val="nil"/>
              <w:right w:val="nil"/>
            </w:tcBorders>
            <w:shd w:val="clear" w:color="auto" w:fill="auto"/>
            <w:noWrap/>
            <w:vAlign w:val="bottom"/>
            <w:hideMark/>
          </w:tcPr>
          <w:p w:rsidRPr="00E719C5" w:rsidR="00941CF2" w:rsidP="00EE615E" w:rsidRDefault="00941CF2" w14:paraId="02FBF25C"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168D737D" w14:textId="77777777">
            <w:pPr>
              <w:spacing w:after="0" w:line="240" w:lineRule="auto"/>
              <w:jc w:val="center"/>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4B944180" w14:textId="77777777">
            <w:pPr>
              <w:spacing w:after="0" w:line="240" w:lineRule="auto"/>
              <w:rPr>
                <w:rFonts w:ascii="Times New Roman" w:hAnsi="Times New Roman" w:eastAsia="Times New Roman" w:cs="Times New Roman"/>
                <w:sz w:val="20"/>
                <w:szCs w:val="20"/>
              </w:rPr>
            </w:pPr>
          </w:p>
        </w:tc>
      </w:tr>
      <w:tr w:rsidRPr="00E719C5" w:rsidR="00941CF2" w:rsidTr="001E4696" w14:paraId="2299C887" w14:textId="77777777">
        <w:trPr>
          <w:trHeight w:val="450"/>
        </w:trPr>
        <w:tc>
          <w:tcPr>
            <w:tcW w:w="1846" w:type="pct"/>
            <w:vMerge w:val="restart"/>
            <w:tcBorders>
              <w:top w:val="single" w:color="auto" w:sz="8" w:space="0"/>
              <w:left w:val="single" w:color="auto" w:sz="8" w:space="0"/>
              <w:bottom w:val="single" w:color="000000" w:sz="8" w:space="0"/>
              <w:right w:val="single" w:color="auto" w:sz="8" w:space="0"/>
            </w:tcBorders>
            <w:shd w:val="clear" w:color="000000" w:fill="33CCCC"/>
            <w:vAlign w:val="center"/>
            <w:hideMark/>
          </w:tcPr>
          <w:p w:rsidRPr="00E719C5" w:rsidR="00941CF2" w:rsidP="00EE615E" w:rsidRDefault="00941CF2" w14:paraId="046D0875"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C: Allocation Categories</w:t>
            </w:r>
          </w:p>
        </w:tc>
        <w:tc>
          <w:tcPr>
            <w:tcW w:w="789" w:type="pct"/>
            <w:gridSpan w:val="2"/>
            <w:vMerge w:val="restart"/>
            <w:tcBorders>
              <w:top w:val="single" w:color="auto" w:sz="8" w:space="0"/>
              <w:left w:val="single" w:color="auto" w:sz="8" w:space="0"/>
              <w:bottom w:val="nil"/>
              <w:right w:val="nil"/>
            </w:tcBorders>
            <w:shd w:val="clear" w:color="000000" w:fill="33CCCC"/>
            <w:vAlign w:val="center"/>
            <w:hideMark/>
          </w:tcPr>
          <w:p w:rsidRPr="00E719C5" w:rsidR="00941CF2" w:rsidP="00EE615E" w:rsidRDefault="00941CF2" w14:paraId="65EA2CE5" w14:textId="77777777">
            <w:pPr>
              <w:spacing w:after="0" w:line="240" w:lineRule="auto"/>
              <w:jc w:val="center"/>
              <w:rPr>
                <w:rFonts w:ascii="Arial" w:hAnsi="Arial" w:eastAsia="Times New Roman" w:cs="Arial"/>
                <w:b/>
                <w:bCs/>
                <w:color w:val="FFFFFF"/>
                <w:sz w:val="20"/>
                <w:szCs w:val="20"/>
              </w:rPr>
            </w:pPr>
            <w:r w:rsidRPr="00E719C5">
              <w:rPr>
                <w:rFonts w:ascii="Arial" w:hAnsi="Arial" w:eastAsia="Times New Roman" w:cs="Arial"/>
                <w:b/>
                <w:bCs/>
                <w:color w:val="FFFFFF"/>
                <w:sz w:val="20"/>
                <w:szCs w:val="20"/>
              </w:rPr>
              <w:t>1. RWHAP Part A Formula Award Amount</w:t>
            </w:r>
          </w:p>
        </w:tc>
        <w:tc>
          <w:tcPr>
            <w:tcW w:w="789" w:type="pct"/>
            <w:gridSpan w:val="2"/>
            <w:vMerge w:val="restart"/>
            <w:tcBorders>
              <w:top w:val="double" w:color="auto" w:sz="6" w:space="0"/>
              <w:left w:val="double" w:color="auto" w:sz="6" w:space="0"/>
              <w:bottom w:val="nil"/>
              <w:right w:val="double" w:color="000000" w:sz="6" w:space="0"/>
            </w:tcBorders>
            <w:shd w:val="clear" w:color="000000" w:fill="3366FF"/>
            <w:vAlign w:val="center"/>
            <w:hideMark/>
          </w:tcPr>
          <w:p w:rsidRPr="00E719C5" w:rsidR="00941CF2" w:rsidP="00EE615E" w:rsidRDefault="00941CF2" w14:paraId="63C93677" w14:textId="77777777">
            <w:pPr>
              <w:spacing w:after="0" w:line="240" w:lineRule="auto"/>
              <w:jc w:val="center"/>
              <w:rPr>
                <w:rFonts w:ascii="Arial" w:hAnsi="Arial" w:eastAsia="Times New Roman" w:cs="Arial"/>
                <w:b/>
                <w:bCs/>
                <w:color w:val="FFFFFF"/>
                <w:sz w:val="20"/>
                <w:szCs w:val="20"/>
              </w:rPr>
            </w:pPr>
            <w:r w:rsidRPr="00E719C5">
              <w:rPr>
                <w:rFonts w:ascii="Arial" w:hAnsi="Arial" w:eastAsia="Times New Roman" w:cs="Arial"/>
                <w:b/>
                <w:bCs/>
                <w:color w:val="FFFFFF"/>
                <w:sz w:val="20"/>
                <w:szCs w:val="20"/>
              </w:rPr>
              <w:t>2. RWHAP Part A MAI Award Amount</w:t>
            </w:r>
          </w:p>
        </w:tc>
        <w:tc>
          <w:tcPr>
            <w:tcW w:w="789" w:type="pct"/>
            <w:gridSpan w:val="2"/>
            <w:vMerge w:val="restart"/>
            <w:tcBorders>
              <w:top w:val="double" w:color="auto" w:sz="6" w:space="0"/>
              <w:left w:val="double" w:color="auto" w:sz="6" w:space="0"/>
              <w:bottom w:val="nil"/>
              <w:right w:val="double" w:color="000000" w:sz="6" w:space="0"/>
            </w:tcBorders>
            <w:shd w:val="clear" w:color="000000" w:fill="3366FF"/>
            <w:vAlign w:val="center"/>
            <w:hideMark/>
          </w:tcPr>
          <w:p w:rsidRPr="00E719C5" w:rsidR="00941CF2" w:rsidP="00EE615E" w:rsidRDefault="00941CF2" w14:paraId="393B54F0" w14:textId="77777777">
            <w:pPr>
              <w:spacing w:after="0" w:line="240" w:lineRule="auto"/>
              <w:jc w:val="center"/>
              <w:rPr>
                <w:rFonts w:ascii="Arial" w:hAnsi="Arial" w:eastAsia="Times New Roman" w:cs="Arial"/>
                <w:b/>
                <w:bCs/>
                <w:color w:val="FFFFFF"/>
                <w:sz w:val="20"/>
                <w:szCs w:val="20"/>
              </w:rPr>
            </w:pPr>
            <w:r w:rsidRPr="00E719C5">
              <w:rPr>
                <w:rFonts w:ascii="Arial" w:hAnsi="Arial" w:eastAsia="Times New Roman" w:cs="Arial"/>
                <w:b/>
                <w:bCs/>
                <w:color w:val="FFFFFF"/>
                <w:sz w:val="20"/>
                <w:szCs w:val="20"/>
              </w:rPr>
              <w:t>3. RWHAP Part A Supplemental Award Amount</w:t>
            </w:r>
          </w:p>
        </w:tc>
        <w:tc>
          <w:tcPr>
            <w:tcW w:w="789" w:type="pct"/>
            <w:gridSpan w:val="2"/>
            <w:vMerge w:val="restart"/>
            <w:tcBorders>
              <w:top w:val="single" w:color="auto" w:sz="8" w:space="0"/>
              <w:left w:val="nil"/>
              <w:bottom w:val="single" w:color="000000" w:sz="4" w:space="0"/>
              <w:right w:val="single" w:color="000000" w:sz="8" w:space="0"/>
            </w:tcBorders>
            <w:shd w:val="clear" w:color="000000" w:fill="33CCCC"/>
            <w:vAlign w:val="center"/>
            <w:hideMark/>
          </w:tcPr>
          <w:p w:rsidRPr="00E719C5" w:rsidR="00941CF2" w:rsidP="00EE615E" w:rsidRDefault="00941CF2" w14:paraId="34364FA2" w14:textId="77777777">
            <w:pPr>
              <w:spacing w:after="0" w:line="240" w:lineRule="auto"/>
              <w:jc w:val="center"/>
              <w:rPr>
                <w:rFonts w:ascii="Arial" w:hAnsi="Arial" w:eastAsia="Times New Roman" w:cs="Arial"/>
                <w:b/>
                <w:bCs/>
                <w:color w:val="FFFFFF"/>
                <w:sz w:val="20"/>
                <w:szCs w:val="20"/>
              </w:rPr>
            </w:pPr>
            <w:r w:rsidRPr="00E719C5">
              <w:rPr>
                <w:rFonts w:ascii="Arial" w:hAnsi="Arial" w:eastAsia="Times New Roman" w:cs="Arial"/>
                <w:b/>
                <w:bCs/>
                <w:color w:val="FFFFFF"/>
                <w:sz w:val="20"/>
                <w:szCs w:val="20"/>
              </w:rPr>
              <w:t>4. Total RWHAP Part A Funds</w:t>
            </w:r>
          </w:p>
        </w:tc>
      </w:tr>
      <w:tr w:rsidRPr="00E719C5" w:rsidR="00941CF2" w:rsidTr="001E4696" w14:paraId="54CEF6CA" w14:textId="77777777">
        <w:trPr>
          <w:trHeight w:val="510"/>
        </w:trPr>
        <w:tc>
          <w:tcPr>
            <w:tcW w:w="1846" w:type="pct"/>
            <w:vMerge/>
            <w:tcBorders>
              <w:top w:val="single" w:color="auto" w:sz="8" w:space="0"/>
              <w:left w:val="single" w:color="auto" w:sz="8" w:space="0"/>
              <w:bottom w:val="single" w:color="000000" w:sz="8" w:space="0"/>
              <w:right w:val="single" w:color="auto" w:sz="8" w:space="0"/>
            </w:tcBorders>
            <w:vAlign w:val="center"/>
            <w:hideMark/>
          </w:tcPr>
          <w:p w:rsidRPr="00E719C5" w:rsidR="00941CF2" w:rsidP="00EE615E" w:rsidRDefault="00941CF2" w14:paraId="00AEB23F" w14:textId="77777777">
            <w:pPr>
              <w:spacing w:after="0" w:line="240" w:lineRule="auto"/>
              <w:rPr>
                <w:rFonts w:ascii="Arial" w:hAnsi="Arial" w:eastAsia="Times New Roman" w:cs="Arial"/>
                <w:b/>
                <w:bCs/>
                <w:i/>
                <w:iCs/>
                <w:color w:val="FFFFFF"/>
                <w:sz w:val="20"/>
                <w:szCs w:val="20"/>
              </w:rPr>
            </w:pPr>
          </w:p>
        </w:tc>
        <w:tc>
          <w:tcPr>
            <w:tcW w:w="789" w:type="pct"/>
            <w:gridSpan w:val="2"/>
            <w:vMerge/>
            <w:tcBorders>
              <w:top w:val="single" w:color="auto" w:sz="8" w:space="0"/>
              <w:left w:val="single" w:color="auto" w:sz="8" w:space="0"/>
              <w:bottom w:val="nil"/>
              <w:right w:val="nil"/>
            </w:tcBorders>
            <w:vAlign w:val="center"/>
            <w:hideMark/>
          </w:tcPr>
          <w:p w:rsidRPr="00E719C5" w:rsidR="00941CF2" w:rsidP="00EE615E" w:rsidRDefault="00941CF2" w14:paraId="48F8CE23" w14:textId="77777777">
            <w:pPr>
              <w:spacing w:after="0" w:line="240" w:lineRule="auto"/>
              <w:rPr>
                <w:rFonts w:ascii="Arial" w:hAnsi="Arial" w:eastAsia="Times New Roman" w:cs="Arial"/>
                <w:b/>
                <w:bCs/>
                <w:color w:val="FFFFFF"/>
                <w:sz w:val="20"/>
                <w:szCs w:val="20"/>
              </w:rPr>
            </w:pPr>
          </w:p>
        </w:tc>
        <w:tc>
          <w:tcPr>
            <w:tcW w:w="789" w:type="pct"/>
            <w:gridSpan w:val="2"/>
            <w:vMerge/>
            <w:tcBorders>
              <w:top w:val="double" w:color="auto" w:sz="6" w:space="0"/>
              <w:left w:val="double" w:color="auto" w:sz="6" w:space="0"/>
              <w:bottom w:val="nil"/>
              <w:right w:val="double" w:color="000000" w:sz="6" w:space="0"/>
            </w:tcBorders>
            <w:vAlign w:val="center"/>
            <w:hideMark/>
          </w:tcPr>
          <w:p w:rsidRPr="00E719C5" w:rsidR="00941CF2" w:rsidP="00EE615E" w:rsidRDefault="00941CF2" w14:paraId="0C08F7DA" w14:textId="77777777">
            <w:pPr>
              <w:spacing w:after="0" w:line="240" w:lineRule="auto"/>
              <w:rPr>
                <w:rFonts w:ascii="Arial" w:hAnsi="Arial" w:eastAsia="Times New Roman" w:cs="Arial"/>
                <w:b/>
                <w:bCs/>
                <w:color w:val="FFFFFF"/>
                <w:sz w:val="20"/>
                <w:szCs w:val="20"/>
              </w:rPr>
            </w:pPr>
          </w:p>
        </w:tc>
        <w:tc>
          <w:tcPr>
            <w:tcW w:w="789" w:type="pct"/>
            <w:gridSpan w:val="2"/>
            <w:vMerge/>
            <w:tcBorders>
              <w:top w:val="double" w:color="auto" w:sz="6" w:space="0"/>
              <w:left w:val="double" w:color="auto" w:sz="6" w:space="0"/>
              <w:bottom w:val="nil"/>
              <w:right w:val="double" w:color="000000" w:sz="6" w:space="0"/>
            </w:tcBorders>
            <w:vAlign w:val="center"/>
            <w:hideMark/>
          </w:tcPr>
          <w:p w:rsidRPr="00E719C5" w:rsidR="00941CF2" w:rsidP="00EE615E" w:rsidRDefault="00941CF2" w14:paraId="4F190AAF" w14:textId="77777777">
            <w:pPr>
              <w:spacing w:after="0" w:line="240" w:lineRule="auto"/>
              <w:rPr>
                <w:rFonts w:ascii="Arial" w:hAnsi="Arial" w:eastAsia="Times New Roman" w:cs="Arial"/>
                <w:b/>
                <w:bCs/>
                <w:color w:val="FFFFFF"/>
                <w:sz w:val="20"/>
                <w:szCs w:val="20"/>
              </w:rPr>
            </w:pPr>
          </w:p>
        </w:tc>
        <w:tc>
          <w:tcPr>
            <w:tcW w:w="789" w:type="pct"/>
            <w:gridSpan w:val="2"/>
            <w:vMerge/>
            <w:tcBorders>
              <w:top w:val="single" w:color="auto" w:sz="8" w:space="0"/>
              <w:left w:val="nil"/>
              <w:bottom w:val="single" w:color="000000" w:sz="4" w:space="0"/>
              <w:right w:val="single" w:color="000000" w:sz="8" w:space="0"/>
            </w:tcBorders>
            <w:vAlign w:val="center"/>
            <w:hideMark/>
          </w:tcPr>
          <w:p w:rsidRPr="00E719C5" w:rsidR="00941CF2" w:rsidP="00EE615E" w:rsidRDefault="00941CF2" w14:paraId="0EBBC706" w14:textId="77777777">
            <w:pPr>
              <w:spacing w:after="0" w:line="240" w:lineRule="auto"/>
              <w:rPr>
                <w:rFonts w:ascii="Arial" w:hAnsi="Arial" w:eastAsia="Times New Roman" w:cs="Arial"/>
                <w:b/>
                <w:bCs/>
                <w:color w:val="FFFFFF"/>
                <w:sz w:val="20"/>
                <w:szCs w:val="20"/>
              </w:rPr>
            </w:pPr>
          </w:p>
        </w:tc>
      </w:tr>
      <w:tr w:rsidRPr="00E719C5" w:rsidR="00941CF2" w:rsidTr="001E4696" w14:paraId="72D4AF3A" w14:textId="77777777">
        <w:trPr>
          <w:trHeight w:val="315"/>
        </w:trPr>
        <w:tc>
          <w:tcPr>
            <w:tcW w:w="1846" w:type="pct"/>
            <w:vMerge/>
            <w:tcBorders>
              <w:top w:val="single" w:color="auto" w:sz="8" w:space="0"/>
              <w:left w:val="single" w:color="auto" w:sz="8" w:space="0"/>
              <w:bottom w:val="single" w:color="000000" w:sz="8" w:space="0"/>
              <w:right w:val="single" w:color="auto" w:sz="8" w:space="0"/>
            </w:tcBorders>
            <w:vAlign w:val="center"/>
            <w:hideMark/>
          </w:tcPr>
          <w:p w:rsidRPr="00E719C5" w:rsidR="00941CF2" w:rsidP="00EE615E" w:rsidRDefault="00941CF2" w14:paraId="22DE7369" w14:textId="77777777">
            <w:pPr>
              <w:spacing w:after="0" w:line="240" w:lineRule="auto"/>
              <w:rPr>
                <w:rFonts w:ascii="Arial" w:hAnsi="Arial" w:eastAsia="Times New Roman" w:cs="Arial"/>
                <w:b/>
                <w:bCs/>
                <w:i/>
                <w:iCs/>
                <w:color w:val="FFFFFF"/>
                <w:sz w:val="20"/>
                <w:szCs w:val="20"/>
              </w:rPr>
            </w:pPr>
          </w:p>
        </w:tc>
        <w:tc>
          <w:tcPr>
            <w:tcW w:w="334" w:type="pct"/>
            <w:tcBorders>
              <w:top w:val="single" w:color="auto" w:sz="4" w:space="0"/>
              <w:left w:val="nil"/>
              <w:bottom w:val="single" w:color="auto" w:sz="8" w:space="0"/>
              <w:right w:val="single" w:color="auto" w:sz="4" w:space="0"/>
            </w:tcBorders>
            <w:shd w:val="clear" w:color="000000" w:fill="33CCCC"/>
            <w:vAlign w:val="bottom"/>
            <w:hideMark/>
          </w:tcPr>
          <w:p w:rsidRPr="00E719C5" w:rsidR="00941CF2" w:rsidP="00EE615E" w:rsidRDefault="00941CF2" w14:paraId="4AFE3652"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455" w:type="pct"/>
            <w:tcBorders>
              <w:top w:val="single" w:color="auto" w:sz="4" w:space="0"/>
              <w:left w:val="nil"/>
              <w:bottom w:val="single" w:color="auto" w:sz="8" w:space="0"/>
              <w:right w:val="nil"/>
            </w:tcBorders>
            <w:shd w:val="clear" w:color="000000" w:fill="33CCCC"/>
            <w:noWrap/>
            <w:vAlign w:val="bottom"/>
            <w:hideMark/>
          </w:tcPr>
          <w:p w:rsidRPr="00E719C5" w:rsidR="00941CF2" w:rsidP="00EE615E" w:rsidRDefault="00941CF2" w14:paraId="1576C3F4"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c>
          <w:tcPr>
            <w:tcW w:w="334" w:type="pct"/>
            <w:tcBorders>
              <w:top w:val="single" w:color="auto" w:sz="4" w:space="0"/>
              <w:left w:val="double" w:color="auto" w:sz="6" w:space="0"/>
              <w:bottom w:val="single" w:color="auto" w:sz="8" w:space="0"/>
              <w:right w:val="single" w:color="auto" w:sz="4" w:space="0"/>
            </w:tcBorders>
            <w:shd w:val="clear" w:color="000000" w:fill="3366FF"/>
            <w:vAlign w:val="bottom"/>
            <w:hideMark/>
          </w:tcPr>
          <w:p w:rsidRPr="00E719C5" w:rsidR="00941CF2" w:rsidP="00EE615E" w:rsidRDefault="00941CF2" w14:paraId="08482B28"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455" w:type="pct"/>
            <w:tcBorders>
              <w:top w:val="single" w:color="auto" w:sz="4" w:space="0"/>
              <w:left w:val="nil"/>
              <w:bottom w:val="single" w:color="auto" w:sz="8" w:space="0"/>
              <w:right w:val="double" w:color="auto" w:sz="6" w:space="0"/>
            </w:tcBorders>
            <w:shd w:val="clear" w:color="000000" w:fill="3366FF"/>
            <w:noWrap/>
            <w:vAlign w:val="bottom"/>
            <w:hideMark/>
          </w:tcPr>
          <w:p w:rsidRPr="00E719C5" w:rsidR="00941CF2" w:rsidP="00EE615E" w:rsidRDefault="00941CF2" w14:paraId="53AC43E5"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c>
          <w:tcPr>
            <w:tcW w:w="334" w:type="pct"/>
            <w:tcBorders>
              <w:top w:val="single" w:color="auto" w:sz="4" w:space="0"/>
              <w:left w:val="nil"/>
              <w:bottom w:val="single" w:color="auto" w:sz="8" w:space="0"/>
              <w:right w:val="single" w:color="auto" w:sz="4" w:space="0"/>
            </w:tcBorders>
            <w:shd w:val="clear" w:color="000000" w:fill="3366FF"/>
            <w:vAlign w:val="bottom"/>
            <w:hideMark/>
          </w:tcPr>
          <w:p w:rsidRPr="00E719C5" w:rsidR="00941CF2" w:rsidP="00EE615E" w:rsidRDefault="00941CF2" w14:paraId="12B58209"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455" w:type="pct"/>
            <w:tcBorders>
              <w:top w:val="single" w:color="auto" w:sz="4" w:space="0"/>
              <w:left w:val="nil"/>
              <w:bottom w:val="single" w:color="auto" w:sz="8" w:space="0"/>
              <w:right w:val="double" w:color="auto" w:sz="6" w:space="0"/>
            </w:tcBorders>
            <w:shd w:val="clear" w:color="000000" w:fill="3366FF"/>
            <w:noWrap/>
            <w:vAlign w:val="bottom"/>
            <w:hideMark/>
          </w:tcPr>
          <w:p w:rsidRPr="00E719C5" w:rsidR="00941CF2" w:rsidP="00EE615E" w:rsidRDefault="00941CF2" w14:paraId="584A3E94"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c>
          <w:tcPr>
            <w:tcW w:w="334" w:type="pct"/>
            <w:tcBorders>
              <w:top w:val="nil"/>
              <w:left w:val="nil"/>
              <w:bottom w:val="single" w:color="auto" w:sz="8" w:space="0"/>
              <w:right w:val="single" w:color="auto" w:sz="4" w:space="0"/>
            </w:tcBorders>
            <w:shd w:val="clear" w:color="000000" w:fill="33CCCC"/>
            <w:vAlign w:val="bottom"/>
            <w:hideMark/>
          </w:tcPr>
          <w:p w:rsidRPr="00E719C5" w:rsidR="00941CF2" w:rsidP="00EE615E" w:rsidRDefault="00941CF2" w14:paraId="334F8D28"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455" w:type="pct"/>
            <w:tcBorders>
              <w:top w:val="nil"/>
              <w:left w:val="nil"/>
              <w:bottom w:val="single" w:color="auto" w:sz="8" w:space="0"/>
              <w:right w:val="single" w:color="auto" w:sz="8" w:space="0"/>
            </w:tcBorders>
            <w:shd w:val="clear" w:color="000000" w:fill="33CCCC"/>
            <w:noWrap/>
            <w:vAlign w:val="bottom"/>
            <w:hideMark/>
          </w:tcPr>
          <w:p w:rsidRPr="00E719C5" w:rsidR="00941CF2" w:rsidP="00EE615E" w:rsidRDefault="00941CF2" w14:paraId="0DE705C3"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r>
      <w:tr w:rsidRPr="00E719C5" w:rsidR="00941CF2" w:rsidTr="001E4696" w14:paraId="03D04B84" w14:textId="77777777">
        <w:trPr>
          <w:trHeight w:val="315"/>
        </w:trPr>
        <w:tc>
          <w:tcPr>
            <w:tcW w:w="1846" w:type="pct"/>
            <w:tcBorders>
              <w:top w:val="nil"/>
              <w:left w:val="single" w:color="auto" w:sz="8" w:space="0"/>
              <w:bottom w:val="single" w:color="auto" w:sz="4" w:space="0"/>
              <w:right w:val="single" w:color="auto" w:sz="8" w:space="0"/>
            </w:tcBorders>
            <w:shd w:val="clear" w:color="000000" w:fill="C0C0C0"/>
            <w:vAlign w:val="bottom"/>
            <w:hideMark/>
          </w:tcPr>
          <w:p w:rsidRPr="00E719C5" w:rsidR="00941CF2" w:rsidP="00EE615E" w:rsidRDefault="00941CF2" w14:paraId="64533669"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1. Core Medical Services Subtotal</w:t>
            </w:r>
          </w:p>
        </w:tc>
        <w:tc>
          <w:tcPr>
            <w:tcW w:w="334" w:type="pct"/>
            <w:tcBorders>
              <w:top w:val="nil"/>
              <w:left w:val="nil"/>
              <w:bottom w:val="single" w:color="auto" w:sz="8" w:space="0"/>
              <w:right w:val="single" w:color="auto" w:sz="4" w:space="0"/>
            </w:tcBorders>
            <w:shd w:val="clear" w:color="000000" w:fill="C0C0C0"/>
            <w:vAlign w:val="bottom"/>
            <w:hideMark/>
          </w:tcPr>
          <w:p w:rsidRPr="00E719C5" w:rsidR="00941CF2" w:rsidP="00EE615E" w:rsidRDefault="00941CF2" w14:paraId="675B3B2D"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nil"/>
              <w:left w:val="nil"/>
              <w:bottom w:val="single" w:color="auto" w:sz="8" w:space="0"/>
              <w:right w:val="double" w:color="auto" w:sz="6" w:space="0"/>
            </w:tcBorders>
            <w:shd w:val="clear" w:color="000000" w:fill="C0C0C0"/>
            <w:noWrap/>
            <w:vAlign w:val="bottom"/>
            <w:hideMark/>
          </w:tcPr>
          <w:p w:rsidRPr="00E719C5" w:rsidR="00941CF2" w:rsidP="00EE615E" w:rsidRDefault="00941CF2" w14:paraId="31FA0FC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4" w:type="pct"/>
            <w:tcBorders>
              <w:top w:val="nil"/>
              <w:left w:val="nil"/>
              <w:bottom w:val="single" w:color="auto" w:sz="8" w:space="0"/>
              <w:right w:val="single" w:color="auto" w:sz="4" w:space="0"/>
            </w:tcBorders>
            <w:shd w:val="clear" w:color="000000" w:fill="C0C0C0"/>
            <w:vAlign w:val="bottom"/>
            <w:hideMark/>
          </w:tcPr>
          <w:p w:rsidRPr="00E719C5" w:rsidR="00941CF2" w:rsidP="00EE615E" w:rsidRDefault="00941CF2" w14:paraId="613D1F3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double" w:color="auto" w:sz="6" w:space="0"/>
            </w:tcBorders>
            <w:shd w:val="clear" w:color="000000" w:fill="C0C0C0"/>
            <w:noWrap/>
            <w:vAlign w:val="bottom"/>
            <w:hideMark/>
          </w:tcPr>
          <w:p w:rsidRPr="00E719C5" w:rsidR="00941CF2" w:rsidP="00EE615E" w:rsidRDefault="00941CF2" w14:paraId="00E432F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4" w:type="pct"/>
            <w:tcBorders>
              <w:top w:val="nil"/>
              <w:left w:val="nil"/>
              <w:bottom w:val="single" w:color="auto" w:sz="8" w:space="0"/>
              <w:right w:val="single" w:color="auto" w:sz="4" w:space="0"/>
            </w:tcBorders>
            <w:shd w:val="clear" w:color="000000" w:fill="C0C0C0"/>
            <w:vAlign w:val="bottom"/>
            <w:hideMark/>
          </w:tcPr>
          <w:p w:rsidRPr="00E719C5" w:rsidR="00941CF2" w:rsidP="00EE615E" w:rsidRDefault="00941CF2" w14:paraId="4D84E6DB"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double" w:color="auto" w:sz="6" w:space="0"/>
            </w:tcBorders>
            <w:shd w:val="clear" w:color="000000" w:fill="C0C0C0"/>
            <w:noWrap/>
            <w:vAlign w:val="bottom"/>
            <w:hideMark/>
          </w:tcPr>
          <w:p w:rsidRPr="00E719C5" w:rsidR="00941CF2" w:rsidP="00EE615E" w:rsidRDefault="00941CF2" w14:paraId="7E993C51"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4" w:type="pct"/>
            <w:tcBorders>
              <w:top w:val="nil"/>
              <w:left w:val="nil"/>
              <w:bottom w:val="nil"/>
              <w:right w:val="single" w:color="auto" w:sz="4" w:space="0"/>
            </w:tcBorders>
            <w:shd w:val="clear" w:color="000000" w:fill="C0C0C0"/>
            <w:vAlign w:val="bottom"/>
            <w:hideMark/>
          </w:tcPr>
          <w:p w:rsidRPr="00E719C5" w:rsidR="00941CF2" w:rsidP="00EE615E" w:rsidRDefault="00941CF2" w14:paraId="57ABF625"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single" w:color="auto" w:sz="8" w:space="0"/>
            </w:tcBorders>
            <w:shd w:val="clear" w:color="000000" w:fill="C0C0C0"/>
            <w:noWrap/>
            <w:vAlign w:val="bottom"/>
            <w:hideMark/>
          </w:tcPr>
          <w:p w:rsidRPr="00E719C5" w:rsidR="00941CF2" w:rsidP="00EE615E" w:rsidRDefault="00941CF2" w14:paraId="7B0EDA0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r>
      <w:tr w:rsidRPr="00E719C5" w:rsidR="00941CF2" w:rsidTr="001E4696" w14:paraId="7BCB0E27" w14:textId="77777777">
        <w:trPr>
          <w:trHeight w:val="51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68EDC7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AIDS Drug Assistance Program (ADAP) Treatments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5044965"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080487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2467B2A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single" w:color="auto" w:sz="8" w:space="0"/>
              <w:left w:val="nil"/>
              <w:bottom w:val="single" w:color="000000" w:sz="4" w:space="0"/>
              <w:right w:val="double" w:color="auto" w:sz="6" w:space="0"/>
            </w:tcBorders>
            <w:shd w:val="clear" w:color="auto" w:fill="auto"/>
            <w:noWrap/>
            <w:vAlign w:val="center"/>
            <w:hideMark/>
          </w:tcPr>
          <w:p w:rsidRPr="00E719C5" w:rsidR="00941CF2" w:rsidP="00EE615E" w:rsidRDefault="00941CF2" w14:paraId="393C77F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FD348B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single" w:color="auto" w:sz="8" w:space="0"/>
              <w:left w:val="nil"/>
              <w:bottom w:val="single" w:color="000000" w:sz="4" w:space="0"/>
              <w:right w:val="double" w:color="auto" w:sz="6" w:space="0"/>
            </w:tcBorders>
            <w:shd w:val="clear" w:color="auto" w:fill="auto"/>
            <w:noWrap/>
            <w:vAlign w:val="center"/>
            <w:hideMark/>
          </w:tcPr>
          <w:p w:rsidRPr="00E719C5" w:rsidR="00941CF2" w:rsidP="00EE615E" w:rsidRDefault="00941CF2" w14:paraId="479AB78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single" w:color="auto" w:sz="8" w:space="0"/>
              <w:left w:val="nil"/>
              <w:bottom w:val="single" w:color="auto" w:sz="4" w:space="0"/>
              <w:right w:val="single" w:color="auto" w:sz="4" w:space="0"/>
            </w:tcBorders>
            <w:shd w:val="clear" w:color="auto" w:fill="auto"/>
            <w:noWrap/>
            <w:vAlign w:val="center"/>
            <w:hideMark/>
          </w:tcPr>
          <w:p w:rsidRPr="00E719C5" w:rsidR="00941CF2" w:rsidP="00EE615E" w:rsidRDefault="00941CF2" w14:paraId="1580993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single" w:color="auto" w:sz="8" w:space="0"/>
              <w:left w:val="nil"/>
              <w:bottom w:val="single" w:color="000000" w:sz="4" w:space="0"/>
              <w:right w:val="single" w:color="auto" w:sz="8" w:space="0"/>
            </w:tcBorders>
            <w:shd w:val="clear" w:color="auto" w:fill="auto"/>
            <w:noWrap/>
            <w:vAlign w:val="center"/>
            <w:hideMark/>
          </w:tcPr>
          <w:p w:rsidRPr="00E719C5" w:rsidR="00941CF2" w:rsidP="00EE615E" w:rsidRDefault="00941CF2" w14:paraId="018238D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2669832B"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7EAF903"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AIDS Pharmaceutical Assistance</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C5FBD6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FF320E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7D41B54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CD5291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895E9D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2A3997F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7E874F5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27FCC04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03A0FDFC"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8D9C98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Early Intervention Services (EIS)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1614659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78ABBE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1058846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2EDB852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6903C6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66A125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E4E3BB1"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5A54D5F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74AC56AC" w14:textId="77777777">
        <w:trPr>
          <w:trHeight w:val="51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23C683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lastRenderedPageBreak/>
              <w:t xml:space="preserve">d. Health Insurance Premium &amp; Cost Sharing Assistance for Low Income Individuals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275E9C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09575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70CFF1F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7482908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FF0934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B4F79E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1303EAE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1857A04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0CAB5D44"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285FC0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e. Home and Community-based Health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92134B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49EF0F9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7336E568"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1C0BABC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6CA122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1127AE6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A5B44E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5A6FC37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39D79699"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525BEC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f. Home Health Care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41510F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739B04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6B2D2D25"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F29E6F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58E7BC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062E75C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F6924E4"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3FB9114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393F504F"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EB936F6"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Hospice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27E4AD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20AF5C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79837F9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44C211A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42C301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0E3F0A2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23753B6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6375CCD1"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0F3CCB7E" w14:textId="77777777">
        <w:trPr>
          <w:trHeight w:val="51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4CF8AD2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Medical Case Management (including Treatment Adherence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B16C14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302798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00FDA9E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1E6CE08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1EEAFC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4CDA39A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6AE1867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68F161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67071C91"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A57699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Medical Nutrition Therapy</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67B281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6DBCD5F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00692AC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D9B5AE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BFC243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03074734"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49433FD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33F55D4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17AB470E"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6DFC8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Mental Health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22E2B0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6034E62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686E851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72F4A72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EBDA7A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CD4E6A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4EA1E86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345E107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6B36749C" w14:textId="77777777">
        <w:trPr>
          <w:trHeight w:val="300"/>
        </w:trPr>
        <w:tc>
          <w:tcPr>
            <w:tcW w:w="1846" w:type="pct"/>
            <w:tcBorders>
              <w:top w:val="nil"/>
              <w:left w:val="single" w:color="auto" w:sz="8" w:space="0"/>
              <w:bottom w:val="nil"/>
              <w:right w:val="single" w:color="auto" w:sz="8" w:space="0"/>
            </w:tcBorders>
            <w:shd w:val="clear" w:color="auto" w:fill="auto"/>
            <w:vAlign w:val="center"/>
            <w:hideMark/>
          </w:tcPr>
          <w:p w:rsidRPr="00E719C5" w:rsidR="00941CF2" w:rsidP="00EE615E" w:rsidRDefault="00941CF2" w14:paraId="20D1AE0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Oral Health Care</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70E9A3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63DF42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41CBAE3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DE85DF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16696D4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659103A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0745B12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17A9E15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760DD0CC" w14:textId="77777777">
        <w:trPr>
          <w:trHeight w:val="300"/>
        </w:trPr>
        <w:tc>
          <w:tcPr>
            <w:tcW w:w="1846" w:type="pct"/>
            <w:tcBorders>
              <w:top w:val="single" w:color="auto" w:sz="4" w:space="0"/>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32472B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Outpatient /Ambulatory Health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852B66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82D071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62756CC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4DDBA27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DF5106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D829FA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57337C8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6D3DC72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6DE0E145" w14:textId="77777777">
        <w:trPr>
          <w:trHeight w:val="315"/>
        </w:trPr>
        <w:tc>
          <w:tcPr>
            <w:tcW w:w="1846" w:type="pct"/>
            <w:tcBorders>
              <w:top w:val="nil"/>
              <w:left w:val="single" w:color="auto" w:sz="8" w:space="0"/>
              <w:bottom w:val="single" w:color="auto" w:sz="8" w:space="0"/>
              <w:right w:val="single" w:color="auto" w:sz="8" w:space="0"/>
            </w:tcBorders>
            <w:shd w:val="clear" w:color="auto" w:fill="auto"/>
            <w:vAlign w:val="center"/>
            <w:hideMark/>
          </w:tcPr>
          <w:p w:rsidRPr="00E719C5" w:rsidR="00941CF2" w:rsidP="00EE615E" w:rsidRDefault="00941CF2" w14:paraId="0B1013C7"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m. Substance Abuse Outpatient Care </w:t>
            </w:r>
          </w:p>
        </w:tc>
        <w:tc>
          <w:tcPr>
            <w:tcW w:w="334" w:type="pct"/>
            <w:tcBorders>
              <w:top w:val="nil"/>
              <w:left w:val="nil"/>
              <w:bottom w:val="single" w:color="auto" w:sz="8" w:space="0"/>
              <w:right w:val="single" w:color="auto" w:sz="4" w:space="0"/>
            </w:tcBorders>
            <w:shd w:val="clear" w:color="auto" w:fill="auto"/>
            <w:noWrap/>
            <w:vAlign w:val="center"/>
            <w:hideMark/>
          </w:tcPr>
          <w:p w:rsidRPr="00E719C5" w:rsidR="00941CF2" w:rsidP="00EE615E" w:rsidRDefault="00941CF2" w14:paraId="02D381E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8" w:space="0"/>
              <w:right w:val="nil"/>
            </w:tcBorders>
            <w:shd w:val="clear" w:color="auto" w:fill="auto"/>
            <w:noWrap/>
            <w:vAlign w:val="center"/>
            <w:hideMark/>
          </w:tcPr>
          <w:p w:rsidRPr="00E719C5" w:rsidR="00941CF2" w:rsidP="00EE615E" w:rsidRDefault="00941CF2" w14:paraId="072B2EC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auto" w:sz="8" w:space="0"/>
              <w:right w:val="single" w:color="auto" w:sz="4" w:space="0"/>
            </w:tcBorders>
            <w:shd w:val="clear" w:color="auto" w:fill="auto"/>
            <w:noWrap/>
            <w:vAlign w:val="center"/>
            <w:hideMark/>
          </w:tcPr>
          <w:p w:rsidRPr="00E719C5" w:rsidR="00941CF2" w:rsidP="00EE615E" w:rsidRDefault="00941CF2" w14:paraId="1EAE09B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8" w:space="0"/>
              <w:right w:val="double" w:color="auto" w:sz="6" w:space="0"/>
            </w:tcBorders>
            <w:shd w:val="clear" w:color="auto" w:fill="auto"/>
            <w:noWrap/>
            <w:vAlign w:val="center"/>
            <w:hideMark/>
          </w:tcPr>
          <w:p w:rsidRPr="00E719C5" w:rsidR="00941CF2" w:rsidP="00EE615E" w:rsidRDefault="00941CF2" w14:paraId="15B7B3A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8" w:space="0"/>
              <w:right w:val="single" w:color="auto" w:sz="4" w:space="0"/>
            </w:tcBorders>
            <w:shd w:val="clear" w:color="auto" w:fill="auto"/>
            <w:noWrap/>
            <w:vAlign w:val="center"/>
            <w:hideMark/>
          </w:tcPr>
          <w:p w:rsidRPr="00E719C5" w:rsidR="00941CF2" w:rsidP="00EE615E" w:rsidRDefault="00941CF2" w14:paraId="4372B8E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8" w:space="0"/>
              <w:right w:val="double" w:color="auto" w:sz="6" w:space="0"/>
            </w:tcBorders>
            <w:shd w:val="clear" w:color="auto" w:fill="auto"/>
            <w:noWrap/>
            <w:vAlign w:val="center"/>
            <w:hideMark/>
          </w:tcPr>
          <w:p w:rsidRPr="00E719C5" w:rsidR="00941CF2" w:rsidP="00EE615E" w:rsidRDefault="00941CF2" w14:paraId="232C922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7FF0D47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auto" w:sz="8" w:space="0"/>
              <w:right w:val="single" w:color="auto" w:sz="8" w:space="0"/>
            </w:tcBorders>
            <w:shd w:val="clear" w:color="auto" w:fill="auto"/>
            <w:noWrap/>
            <w:vAlign w:val="center"/>
            <w:hideMark/>
          </w:tcPr>
          <w:p w:rsidRPr="00E719C5" w:rsidR="00941CF2" w:rsidP="00EE615E" w:rsidRDefault="00941CF2" w14:paraId="5513A65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0D8E97CF" w14:textId="77777777">
        <w:trPr>
          <w:trHeight w:val="315"/>
        </w:trPr>
        <w:tc>
          <w:tcPr>
            <w:tcW w:w="1846" w:type="pct"/>
            <w:tcBorders>
              <w:top w:val="single" w:color="auto" w:sz="4" w:space="0"/>
              <w:left w:val="single" w:color="auto" w:sz="8" w:space="0"/>
              <w:bottom w:val="single" w:color="auto" w:sz="4" w:space="0"/>
              <w:right w:val="single" w:color="auto" w:sz="8" w:space="0"/>
            </w:tcBorders>
            <w:shd w:val="clear" w:color="000000" w:fill="C0C0C0"/>
            <w:vAlign w:val="bottom"/>
            <w:hideMark/>
          </w:tcPr>
          <w:p w:rsidRPr="00E719C5" w:rsidR="00941CF2" w:rsidP="00EE615E" w:rsidRDefault="00941CF2" w14:paraId="672EFE76"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2. Support Services Subtotal</w:t>
            </w:r>
          </w:p>
        </w:tc>
        <w:tc>
          <w:tcPr>
            <w:tcW w:w="334" w:type="pct"/>
            <w:tcBorders>
              <w:top w:val="single" w:color="auto" w:sz="4" w:space="0"/>
              <w:left w:val="nil"/>
              <w:bottom w:val="single" w:color="auto" w:sz="4" w:space="0"/>
              <w:right w:val="single" w:color="auto" w:sz="4" w:space="0"/>
            </w:tcBorders>
            <w:shd w:val="clear" w:color="000000" w:fill="C0C0C0"/>
            <w:vAlign w:val="bottom"/>
            <w:hideMark/>
          </w:tcPr>
          <w:p w:rsidRPr="00E719C5" w:rsidR="00941CF2" w:rsidP="00EE615E" w:rsidRDefault="00941CF2" w14:paraId="10E4F260"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nil"/>
            </w:tcBorders>
            <w:shd w:val="clear" w:color="000000" w:fill="C0C0C0"/>
            <w:noWrap/>
            <w:vAlign w:val="bottom"/>
            <w:hideMark/>
          </w:tcPr>
          <w:p w:rsidRPr="00E719C5" w:rsidR="00941CF2" w:rsidP="00EE615E" w:rsidRDefault="00941CF2" w14:paraId="3A3309D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4" w:type="pct"/>
            <w:tcBorders>
              <w:top w:val="single" w:color="auto" w:sz="4" w:space="0"/>
              <w:left w:val="double" w:color="auto" w:sz="6" w:space="0"/>
              <w:bottom w:val="single" w:color="auto" w:sz="4" w:space="0"/>
              <w:right w:val="single" w:color="auto" w:sz="4" w:space="0"/>
            </w:tcBorders>
            <w:shd w:val="clear" w:color="000000" w:fill="C0C0C0"/>
            <w:vAlign w:val="bottom"/>
            <w:hideMark/>
          </w:tcPr>
          <w:p w:rsidRPr="00E719C5" w:rsidR="00941CF2" w:rsidP="00EE615E" w:rsidRDefault="00941CF2" w14:paraId="530E5DF1"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double" w:color="auto" w:sz="6" w:space="0"/>
            </w:tcBorders>
            <w:shd w:val="clear" w:color="000000" w:fill="C0C0C0"/>
            <w:noWrap/>
            <w:vAlign w:val="bottom"/>
            <w:hideMark/>
          </w:tcPr>
          <w:p w:rsidRPr="00E719C5" w:rsidR="00941CF2" w:rsidP="00EE615E" w:rsidRDefault="00941CF2" w14:paraId="6936CDA6"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4" w:type="pct"/>
            <w:tcBorders>
              <w:top w:val="single" w:color="auto" w:sz="4" w:space="0"/>
              <w:left w:val="nil"/>
              <w:bottom w:val="single" w:color="auto" w:sz="4" w:space="0"/>
              <w:right w:val="single" w:color="auto" w:sz="4" w:space="0"/>
            </w:tcBorders>
            <w:shd w:val="clear" w:color="000000" w:fill="C0C0C0"/>
            <w:vAlign w:val="bottom"/>
            <w:hideMark/>
          </w:tcPr>
          <w:p w:rsidRPr="00E719C5" w:rsidR="00941CF2" w:rsidP="00EE615E" w:rsidRDefault="00941CF2" w14:paraId="767C571B"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double" w:color="auto" w:sz="6" w:space="0"/>
            </w:tcBorders>
            <w:shd w:val="clear" w:color="000000" w:fill="C0C0C0"/>
            <w:noWrap/>
            <w:vAlign w:val="bottom"/>
            <w:hideMark/>
          </w:tcPr>
          <w:p w:rsidRPr="00E719C5" w:rsidR="00941CF2" w:rsidP="00EE615E" w:rsidRDefault="00941CF2" w14:paraId="1B26A60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4" w:type="pct"/>
            <w:tcBorders>
              <w:top w:val="nil"/>
              <w:left w:val="nil"/>
              <w:bottom w:val="single" w:color="auto" w:sz="4" w:space="0"/>
              <w:right w:val="single" w:color="auto" w:sz="4" w:space="0"/>
            </w:tcBorders>
            <w:shd w:val="clear" w:color="000000" w:fill="C0C0C0"/>
            <w:vAlign w:val="bottom"/>
            <w:hideMark/>
          </w:tcPr>
          <w:p w:rsidRPr="00E719C5" w:rsidR="00941CF2" w:rsidP="00EE615E" w:rsidRDefault="00941CF2" w14:paraId="34BC9198"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4" w:space="0"/>
              <w:right w:val="single" w:color="auto" w:sz="8" w:space="0"/>
            </w:tcBorders>
            <w:shd w:val="clear" w:color="000000" w:fill="C0C0C0"/>
            <w:noWrap/>
            <w:vAlign w:val="bottom"/>
            <w:hideMark/>
          </w:tcPr>
          <w:p w:rsidRPr="00E719C5" w:rsidR="00941CF2" w:rsidP="00EE615E" w:rsidRDefault="00941CF2" w14:paraId="412A4464"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r>
      <w:tr w:rsidRPr="00E719C5" w:rsidR="00941CF2" w:rsidTr="001E4696" w14:paraId="5E4A0E97"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2628DC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Child Care Services</w:t>
            </w:r>
          </w:p>
        </w:tc>
        <w:tc>
          <w:tcPr>
            <w:tcW w:w="334" w:type="pct"/>
            <w:tcBorders>
              <w:top w:val="single" w:color="auto" w:sz="8" w:space="0"/>
              <w:left w:val="nil"/>
              <w:bottom w:val="single" w:color="000000" w:sz="4" w:space="0"/>
              <w:right w:val="single" w:color="auto" w:sz="4" w:space="0"/>
            </w:tcBorders>
            <w:shd w:val="clear" w:color="auto" w:fill="auto"/>
            <w:noWrap/>
            <w:vAlign w:val="center"/>
            <w:hideMark/>
          </w:tcPr>
          <w:p w:rsidRPr="00E719C5" w:rsidR="00941CF2" w:rsidP="00EE615E" w:rsidRDefault="00941CF2" w14:paraId="09E50FB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single" w:color="auto" w:sz="8" w:space="0"/>
              <w:left w:val="nil"/>
              <w:bottom w:val="single" w:color="000000" w:sz="4" w:space="0"/>
              <w:right w:val="nil"/>
            </w:tcBorders>
            <w:shd w:val="clear" w:color="auto" w:fill="auto"/>
            <w:noWrap/>
            <w:vAlign w:val="center"/>
            <w:hideMark/>
          </w:tcPr>
          <w:p w:rsidRPr="00E719C5" w:rsidR="00941CF2" w:rsidP="00EE615E" w:rsidRDefault="00941CF2" w14:paraId="33998B5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single" w:color="auto" w:sz="8" w:space="0"/>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248385F6"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single" w:color="auto" w:sz="8" w:space="0"/>
              <w:left w:val="nil"/>
              <w:bottom w:val="single" w:color="000000" w:sz="4" w:space="0"/>
              <w:right w:val="double" w:color="auto" w:sz="6" w:space="0"/>
            </w:tcBorders>
            <w:shd w:val="clear" w:color="auto" w:fill="auto"/>
            <w:noWrap/>
            <w:vAlign w:val="center"/>
            <w:hideMark/>
          </w:tcPr>
          <w:p w:rsidRPr="00E719C5" w:rsidR="00941CF2" w:rsidP="00EE615E" w:rsidRDefault="00941CF2" w14:paraId="64B703C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single" w:color="auto" w:sz="8" w:space="0"/>
              <w:left w:val="nil"/>
              <w:bottom w:val="single" w:color="000000" w:sz="4" w:space="0"/>
              <w:right w:val="single" w:color="auto" w:sz="4" w:space="0"/>
            </w:tcBorders>
            <w:shd w:val="clear" w:color="auto" w:fill="auto"/>
            <w:noWrap/>
            <w:vAlign w:val="center"/>
            <w:hideMark/>
          </w:tcPr>
          <w:p w:rsidRPr="00E719C5" w:rsidR="00941CF2" w:rsidP="00EE615E" w:rsidRDefault="00941CF2" w14:paraId="5C19128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single" w:color="auto" w:sz="8" w:space="0"/>
              <w:left w:val="nil"/>
              <w:bottom w:val="single" w:color="000000" w:sz="4" w:space="0"/>
              <w:right w:val="double" w:color="auto" w:sz="6" w:space="0"/>
            </w:tcBorders>
            <w:shd w:val="clear" w:color="auto" w:fill="auto"/>
            <w:noWrap/>
            <w:vAlign w:val="center"/>
            <w:hideMark/>
          </w:tcPr>
          <w:p w:rsidRPr="00E719C5" w:rsidR="00941CF2" w:rsidP="00EE615E" w:rsidRDefault="00941CF2" w14:paraId="48E9B7F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single" w:color="auto" w:sz="8" w:space="0"/>
              <w:left w:val="nil"/>
              <w:bottom w:val="single" w:color="auto" w:sz="4" w:space="0"/>
              <w:right w:val="single" w:color="auto" w:sz="4" w:space="0"/>
            </w:tcBorders>
            <w:shd w:val="clear" w:color="auto" w:fill="auto"/>
            <w:noWrap/>
            <w:vAlign w:val="center"/>
            <w:hideMark/>
          </w:tcPr>
          <w:p w:rsidRPr="00E719C5" w:rsidR="00941CF2" w:rsidP="00EE615E" w:rsidRDefault="00941CF2" w14:paraId="494250A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single" w:color="auto" w:sz="8" w:space="0"/>
              <w:left w:val="nil"/>
              <w:bottom w:val="single" w:color="000000" w:sz="4" w:space="0"/>
              <w:right w:val="single" w:color="auto" w:sz="8" w:space="0"/>
            </w:tcBorders>
            <w:shd w:val="clear" w:color="auto" w:fill="auto"/>
            <w:noWrap/>
            <w:vAlign w:val="center"/>
            <w:hideMark/>
          </w:tcPr>
          <w:p w:rsidRPr="00E719C5" w:rsidR="00941CF2" w:rsidP="00EE615E" w:rsidRDefault="00941CF2" w14:paraId="101DB23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6A2F796D"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A1E9C4F"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Emergency Financial Assistance</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35F5A4A"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C17AFA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13BBAE82"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2222743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1ED1244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86A2191"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7A96AD1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017B170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4852A07A"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A523D8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Food Bank/Home Delivered Meals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00FAE8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4A6366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2781AEF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522EF8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184D1E0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6185237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4BAF80C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26EC0A44"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395D8CAC"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4E356F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d. Health Education/Risk Reduction</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08D0C9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E29C1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22F7A6C6"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11C5B1E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846B8B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7C284CF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11DAAC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5A2E32B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1FD82A98"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4EA80A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e. Housing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357065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C9A6EB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4B95ACF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4819FF0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858EA2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761BF91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2A2FCB2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0691BBA4"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54408EA3"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42E6BC8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f. Linguistics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8DC0A9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C8F4AD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40375AA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269E4B4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1BAD7F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17FC955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4FF93C2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2785D4C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41E36509" w14:textId="77777777">
        <w:trPr>
          <w:trHeight w:val="300"/>
        </w:trPr>
        <w:tc>
          <w:tcPr>
            <w:tcW w:w="1846" w:type="pct"/>
            <w:tcBorders>
              <w:top w:val="nil"/>
              <w:left w:val="single" w:color="auto" w:sz="8" w:space="0"/>
              <w:bottom w:val="nil"/>
              <w:right w:val="single" w:color="auto" w:sz="8" w:space="0"/>
            </w:tcBorders>
            <w:shd w:val="clear" w:color="auto" w:fill="auto"/>
            <w:vAlign w:val="center"/>
            <w:hideMark/>
          </w:tcPr>
          <w:p w:rsidRPr="00E719C5" w:rsidR="00941CF2" w:rsidP="00EE615E" w:rsidRDefault="00941CF2" w14:paraId="4BACF3D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Medical Transportation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5130C7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6D131A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2269BA84"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4D25294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5AE568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2C3A2D9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4EF2FA2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5A747CC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5B9182F8" w14:textId="77777777">
        <w:trPr>
          <w:trHeight w:val="300"/>
        </w:trPr>
        <w:tc>
          <w:tcPr>
            <w:tcW w:w="1846" w:type="pct"/>
            <w:tcBorders>
              <w:top w:val="single" w:color="auto" w:sz="4" w:space="0"/>
              <w:left w:val="single" w:color="auto" w:sz="4" w:space="0"/>
              <w:bottom w:val="single" w:color="auto" w:sz="4" w:space="0"/>
              <w:right w:val="single" w:color="auto" w:sz="8" w:space="0"/>
            </w:tcBorders>
            <w:shd w:val="clear" w:color="auto" w:fill="auto"/>
            <w:vAlign w:val="center"/>
            <w:hideMark/>
          </w:tcPr>
          <w:p w:rsidRPr="00E719C5" w:rsidR="00941CF2" w:rsidP="00EE615E" w:rsidRDefault="00941CF2" w14:paraId="4BA7F17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Non-Medical Case Management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4E680D4"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9E8F36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18CE543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E828D3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1713846"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F88AA7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1900C40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4D6CA20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5BDA3F91"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85A5169"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Other Professional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BF229D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43D2C3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49D75DBA"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6633978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4496358"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6E751B7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1DAC28D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70A743A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176F94CA"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EC593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Outreach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CCB237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81D05F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0C7ABE3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BE0ADA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573DAA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8982ED4"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6149660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57DB699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71FFDB4D"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EABBA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Psychosocial Support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D1759F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3E4315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7445250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1BA967C4"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CFE79E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5998945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4D8001F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42D7F5D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3C552584"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F8D05C4"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Referral for Health Care and Support Services</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023268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F89689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157E9CD6"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5537CC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EE5EF1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36127D01"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7E5270E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3BC2D43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1179E9C0"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98D0E6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m. Rehabilitation Services</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236D2F0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4" w:space="0"/>
              <w:right w:val="nil"/>
            </w:tcBorders>
            <w:shd w:val="clear" w:color="auto" w:fill="auto"/>
            <w:noWrap/>
            <w:vAlign w:val="center"/>
            <w:hideMark/>
          </w:tcPr>
          <w:p w:rsidRPr="00E719C5" w:rsidR="00941CF2" w:rsidP="00EE615E" w:rsidRDefault="00941CF2" w14:paraId="2EB2C5B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auto" w:sz="4" w:space="0"/>
              <w:right w:val="single" w:color="auto" w:sz="4" w:space="0"/>
            </w:tcBorders>
            <w:shd w:val="clear" w:color="auto" w:fill="auto"/>
            <w:noWrap/>
            <w:vAlign w:val="center"/>
            <w:hideMark/>
          </w:tcPr>
          <w:p w:rsidRPr="00E719C5" w:rsidR="00941CF2" w:rsidP="00EE615E" w:rsidRDefault="00941CF2" w14:paraId="1B57B59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4" w:space="0"/>
              <w:right w:val="double" w:color="auto" w:sz="6" w:space="0"/>
            </w:tcBorders>
            <w:shd w:val="clear" w:color="auto" w:fill="auto"/>
            <w:noWrap/>
            <w:vAlign w:val="center"/>
            <w:hideMark/>
          </w:tcPr>
          <w:p w:rsidRPr="00E719C5" w:rsidR="00941CF2" w:rsidP="00EE615E" w:rsidRDefault="00941CF2" w14:paraId="0EDEB0A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102C0376"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4" w:space="0"/>
              <w:right w:val="double" w:color="auto" w:sz="6" w:space="0"/>
            </w:tcBorders>
            <w:shd w:val="clear" w:color="auto" w:fill="auto"/>
            <w:noWrap/>
            <w:vAlign w:val="center"/>
            <w:hideMark/>
          </w:tcPr>
          <w:p w:rsidRPr="00E719C5" w:rsidR="00941CF2" w:rsidP="00EE615E" w:rsidRDefault="00941CF2" w14:paraId="038D84F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6732829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auto" w:sz="4" w:space="0"/>
              <w:right w:val="single" w:color="auto" w:sz="8" w:space="0"/>
            </w:tcBorders>
            <w:shd w:val="clear" w:color="auto" w:fill="auto"/>
            <w:noWrap/>
            <w:vAlign w:val="center"/>
            <w:hideMark/>
          </w:tcPr>
          <w:p w:rsidRPr="00E719C5" w:rsidR="00941CF2" w:rsidP="00EE615E" w:rsidRDefault="00941CF2" w14:paraId="17C8E80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563CDD68" w14:textId="77777777">
        <w:trPr>
          <w:trHeight w:val="300"/>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0D092DBD"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n. Respite Care</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42C6DF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4" w:space="0"/>
              <w:right w:val="nil"/>
            </w:tcBorders>
            <w:shd w:val="clear" w:color="auto" w:fill="auto"/>
            <w:noWrap/>
            <w:vAlign w:val="center"/>
            <w:hideMark/>
          </w:tcPr>
          <w:p w:rsidRPr="00E719C5" w:rsidR="00941CF2" w:rsidP="00EE615E" w:rsidRDefault="00941CF2" w14:paraId="2783B9C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auto" w:sz="4" w:space="0"/>
              <w:right w:val="single" w:color="auto" w:sz="4" w:space="0"/>
            </w:tcBorders>
            <w:shd w:val="clear" w:color="auto" w:fill="auto"/>
            <w:noWrap/>
            <w:vAlign w:val="center"/>
            <w:hideMark/>
          </w:tcPr>
          <w:p w:rsidRPr="00E719C5" w:rsidR="00941CF2" w:rsidP="00EE615E" w:rsidRDefault="00941CF2" w14:paraId="037AFCB6"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4" w:space="0"/>
              <w:right w:val="double" w:color="auto" w:sz="6" w:space="0"/>
            </w:tcBorders>
            <w:shd w:val="clear" w:color="auto" w:fill="auto"/>
            <w:noWrap/>
            <w:vAlign w:val="center"/>
            <w:hideMark/>
          </w:tcPr>
          <w:p w:rsidRPr="00E719C5" w:rsidR="00941CF2" w:rsidP="00EE615E" w:rsidRDefault="00941CF2" w14:paraId="203D776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711BA255"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auto" w:sz="4" w:space="0"/>
              <w:right w:val="double" w:color="auto" w:sz="6" w:space="0"/>
            </w:tcBorders>
            <w:shd w:val="clear" w:color="auto" w:fill="auto"/>
            <w:noWrap/>
            <w:vAlign w:val="center"/>
            <w:hideMark/>
          </w:tcPr>
          <w:p w:rsidRPr="00E719C5" w:rsidR="00941CF2" w:rsidP="00EE615E" w:rsidRDefault="00941CF2" w14:paraId="4C2F7BE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54B0613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auto" w:sz="4" w:space="0"/>
              <w:right w:val="single" w:color="auto" w:sz="8" w:space="0"/>
            </w:tcBorders>
            <w:shd w:val="clear" w:color="auto" w:fill="auto"/>
            <w:noWrap/>
            <w:vAlign w:val="center"/>
            <w:hideMark/>
          </w:tcPr>
          <w:p w:rsidRPr="00E719C5" w:rsidR="00941CF2" w:rsidP="00EE615E" w:rsidRDefault="00941CF2" w14:paraId="0D8F870E"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3DCF5685" w14:textId="77777777">
        <w:trPr>
          <w:trHeight w:val="315"/>
        </w:trPr>
        <w:tc>
          <w:tcPr>
            <w:tcW w:w="1846"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806B6E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o. Substance Abuse Services (residential)</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4A3606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AB6614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double" w:color="auto" w:sz="6" w:space="0"/>
              <w:bottom w:val="single" w:color="000000" w:sz="4" w:space="0"/>
              <w:right w:val="single" w:color="auto" w:sz="4" w:space="0"/>
            </w:tcBorders>
            <w:shd w:val="clear" w:color="auto" w:fill="auto"/>
            <w:noWrap/>
            <w:vAlign w:val="center"/>
            <w:hideMark/>
          </w:tcPr>
          <w:p w:rsidRPr="00E719C5" w:rsidR="00941CF2" w:rsidP="00EE615E" w:rsidRDefault="00941CF2" w14:paraId="41BFB9EA"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734C120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85DB14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5" w:type="pct"/>
            <w:tcBorders>
              <w:top w:val="nil"/>
              <w:left w:val="nil"/>
              <w:bottom w:val="single" w:color="000000" w:sz="4" w:space="0"/>
              <w:right w:val="double" w:color="auto" w:sz="6" w:space="0"/>
            </w:tcBorders>
            <w:shd w:val="clear" w:color="auto" w:fill="auto"/>
            <w:noWrap/>
            <w:vAlign w:val="center"/>
            <w:hideMark/>
          </w:tcPr>
          <w:p w:rsidRPr="00E719C5" w:rsidR="00941CF2" w:rsidP="00EE615E" w:rsidRDefault="00941CF2" w14:paraId="4D67A78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4"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1C927D4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000000" w:sz="4" w:space="0"/>
              <w:right w:val="single" w:color="auto" w:sz="8" w:space="0"/>
            </w:tcBorders>
            <w:shd w:val="clear" w:color="auto" w:fill="auto"/>
            <w:noWrap/>
            <w:vAlign w:val="center"/>
            <w:hideMark/>
          </w:tcPr>
          <w:p w:rsidRPr="00E719C5" w:rsidR="00941CF2" w:rsidP="00EE615E" w:rsidRDefault="00941CF2" w14:paraId="3ADCA5B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941CF2" w:rsidTr="001E4696" w14:paraId="61D31A6A" w14:textId="77777777">
        <w:trPr>
          <w:trHeight w:val="315"/>
        </w:trPr>
        <w:tc>
          <w:tcPr>
            <w:tcW w:w="1846" w:type="pct"/>
            <w:tcBorders>
              <w:top w:val="single" w:color="auto" w:sz="8" w:space="0"/>
              <w:left w:val="single" w:color="auto" w:sz="8" w:space="0"/>
              <w:bottom w:val="single" w:color="auto" w:sz="8" w:space="0"/>
              <w:right w:val="single" w:color="auto" w:sz="8" w:space="0"/>
            </w:tcBorders>
            <w:shd w:val="clear" w:color="000000" w:fill="C0C0C0"/>
            <w:vAlign w:val="center"/>
            <w:hideMark/>
          </w:tcPr>
          <w:p w:rsidRPr="00E719C5" w:rsidR="00941CF2" w:rsidP="00EE615E" w:rsidRDefault="00941CF2" w14:paraId="563706C1" w14:textId="77777777">
            <w:pPr>
              <w:spacing w:after="0" w:line="240" w:lineRule="auto"/>
              <w:rPr>
                <w:rFonts w:ascii="Arial" w:hAnsi="Arial" w:eastAsia="Times New Roman" w:cs="Arial"/>
                <w:b/>
                <w:bCs/>
                <w:color w:val="000000"/>
                <w:sz w:val="20"/>
                <w:szCs w:val="20"/>
              </w:rPr>
            </w:pPr>
            <w:r w:rsidRPr="00E719C5">
              <w:rPr>
                <w:rFonts w:ascii="Arial" w:hAnsi="Arial" w:eastAsia="Times New Roman" w:cs="Arial"/>
                <w:b/>
                <w:bCs/>
                <w:color w:val="000000"/>
                <w:sz w:val="20"/>
                <w:szCs w:val="20"/>
              </w:rPr>
              <w:t>3. Total Service Allocations</w:t>
            </w:r>
          </w:p>
        </w:tc>
        <w:tc>
          <w:tcPr>
            <w:tcW w:w="334"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180AFD2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nil"/>
              <w:bottom w:val="single" w:color="auto" w:sz="8" w:space="0"/>
              <w:right w:val="nil"/>
            </w:tcBorders>
            <w:shd w:val="clear" w:color="000000" w:fill="C0C0C0"/>
            <w:noWrap/>
            <w:vAlign w:val="center"/>
            <w:hideMark/>
          </w:tcPr>
          <w:p w:rsidRPr="00E719C5" w:rsidR="00941CF2" w:rsidP="00EE615E" w:rsidRDefault="00941CF2" w14:paraId="789F3967"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8" w:space="0"/>
              <w:left w:val="double" w:color="auto" w:sz="6" w:space="0"/>
              <w:bottom w:val="single" w:color="auto" w:sz="8" w:space="0"/>
              <w:right w:val="single" w:color="auto" w:sz="4" w:space="0"/>
            </w:tcBorders>
            <w:shd w:val="clear" w:color="000000" w:fill="C0C0C0"/>
            <w:noWrap/>
            <w:vAlign w:val="center"/>
            <w:hideMark/>
          </w:tcPr>
          <w:p w:rsidRPr="00E719C5" w:rsidR="00941CF2" w:rsidP="00EE615E" w:rsidRDefault="00941CF2" w14:paraId="0F6A1C02"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nil"/>
              <w:bottom w:val="single" w:color="auto" w:sz="8" w:space="0"/>
              <w:right w:val="double" w:color="auto" w:sz="6" w:space="0"/>
            </w:tcBorders>
            <w:shd w:val="clear" w:color="000000" w:fill="C0C0C0"/>
            <w:noWrap/>
            <w:vAlign w:val="center"/>
            <w:hideMark/>
          </w:tcPr>
          <w:p w:rsidRPr="00E719C5" w:rsidR="00941CF2" w:rsidP="00EE615E" w:rsidRDefault="00941CF2" w14:paraId="74C1284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31341F4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nil"/>
              <w:bottom w:val="single" w:color="auto" w:sz="8" w:space="0"/>
              <w:right w:val="double" w:color="auto" w:sz="6" w:space="0"/>
            </w:tcBorders>
            <w:shd w:val="clear" w:color="000000" w:fill="C0C0C0"/>
            <w:noWrap/>
            <w:vAlign w:val="center"/>
            <w:hideMark/>
          </w:tcPr>
          <w:p w:rsidRPr="00E719C5" w:rsidR="00941CF2" w:rsidP="00EE615E" w:rsidRDefault="00941CF2" w14:paraId="37A1238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3BDD2DD0"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nil"/>
              <w:bottom w:val="single" w:color="auto" w:sz="8" w:space="0"/>
              <w:right w:val="single" w:color="auto" w:sz="8" w:space="0"/>
            </w:tcBorders>
            <w:shd w:val="clear" w:color="000000" w:fill="C0C0C0"/>
            <w:noWrap/>
            <w:vAlign w:val="center"/>
            <w:hideMark/>
          </w:tcPr>
          <w:p w:rsidRPr="00E719C5" w:rsidR="00941CF2" w:rsidP="00EE615E" w:rsidRDefault="00941CF2" w14:paraId="2F3365B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r>
      <w:tr w:rsidRPr="00E719C5" w:rsidR="00941CF2" w:rsidTr="001E4696" w14:paraId="3C91A82D" w14:textId="77777777">
        <w:trPr>
          <w:trHeight w:val="315"/>
        </w:trPr>
        <w:tc>
          <w:tcPr>
            <w:tcW w:w="1846" w:type="pct"/>
            <w:tcBorders>
              <w:top w:val="nil"/>
              <w:left w:val="single" w:color="auto" w:sz="8" w:space="0"/>
              <w:bottom w:val="single" w:color="auto" w:sz="8" w:space="0"/>
              <w:right w:val="single" w:color="auto" w:sz="8" w:space="0"/>
            </w:tcBorders>
            <w:shd w:val="clear" w:color="000000" w:fill="C0C0C0"/>
            <w:vAlign w:val="bottom"/>
            <w:hideMark/>
          </w:tcPr>
          <w:p w:rsidRPr="00E719C5" w:rsidR="00941CF2" w:rsidP="00EE615E" w:rsidRDefault="00941CF2" w14:paraId="7AA94007"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4. Non-services Subtotal</w:t>
            </w:r>
          </w:p>
        </w:tc>
        <w:tc>
          <w:tcPr>
            <w:tcW w:w="334"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941CF2" w:rsidP="00EE615E" w:rsidRDefault="00941CF2" w14:paraId="4A0A3F7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8" w:space="0"/>
              <w:right w:val="nil"/>
            </w:tcBorders>
            <w:shd w:val="clear" w:color="000000" w:fill="C0C0C0"/>
            <w:noWrap/>
            <w:vAlign w:val="bottom"/>
            <w:hideMark/>
          </w:tcPr>
          <w:p w:rsidRPr="00E719C5" w:rsidR="00941CF2" w:rsidP="00EE615E" w:rsidRDefault="00941CF2" w14:paraId="0632441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4" w:space="0"/>
              <w:left w:val="double" w:color="auto" w:sz="6" w:space="0"/>
              <w:bottom w:val="single" w:color="auto" w:sz="8" w:space="0"/>
              <w:right w:val="single" w:color="auto" w:sz="4" w:space="0"/>
            </w:tcBorders>
            <w:shd w:val="clear" w:color="000000" w:fill="C0C0C0"/>
            <w:noWrap/>
            <w:vAlign w:val="bottom"/>
            <w:hideMark/>
          </w:tcPr>
          <w:p w:rsidRPr="00E719C5" w:rsidR="00941CF2" w:rsidP="00EE615E" w:rsidRDefault="00941CF2" w14:paraId="516B5AE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8" w:space="0"/>
              <w:right w:val="double" w:color="auto" w:sz="6" w:space="0"/>
            </w:tcBorders>
            <w:shd w:val="clear" w:color="000000" w:fill="C0C0C0"/>
            <w:noWrap/>
            <w:vAlign w:val="bottom"/>
            <w:hideMark/>
          </w:tcPr>
          <w:p w:rsidRPr="00E719C5" w:rsidR="00941CF2" w:rsidP="00EE615E" w:rsidRDefault="00941CF2" w14:paraId="1E8C533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941CF2" w:rsidP="00EE615E" w:rsidRDefault="00941CF2" w14:paraId="086187B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8" w:space="0"/>
              <w:right w:val="double" w:color="auto" w:sz="6" w:space="0"/>
            </w:tcBorders>
            <w:shd w:val="clear" w:color="000000" w:fill="C0C0C0"/>
            <w:noWrap/>
            <w:vAlign w:val="bottom"/>
            <w:hideMark/>
          </w:tcPr>
          <w:p w:rsidRPr="00E719C5" w:rsidR="00941CF2" w:rsidP="00EE615E" w:rsidRDefault="00941CF2" w14:paraId="20A0B221"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941CF2" w:rsidP="00EE615E" w:rsidRDefault="00941CF2" w14:paraId="4FDE615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4" w:space="0"/>
              <w:left w:val="nil"/>
              <w:bottom w:val="single" w:color="auto" w:sz="8" w:space="0"/>
              <w:right w:val="single" w:color="auto" w:sz="8" w:space="0"/>
            </w:tcBorders>
            <w:shd w:val="clear" w:color="000000" w:fill="C0C0C0"/>
            <w:noWrap/>
            <w:vAlign w:val="bottom"/>
            <w:hideMark/>
          </w:tcPr>
          <w:p w:rsidRPr="00E719C5" w:rsidR="00941CF2" w:rsidP="00EE615E" w:rsidRDefault="00941CF2" w14:paraId="214A5AF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r>
      <w:tr w:rsidRPr="00E719C5" w:rsidR="00941CF2" w:rsidTr="001E4696" w14:paraId="7F0ED3CB" w14:textId="77777777">
        <w:trPr>
          <w:trHeight w:val="315"/>
        </w:trPr>
        <w:tc>
          <w:tcPr>
            <w:tcW w:w="1846" w:type="pct"/>
            <w:tcBorders>
              <w:top w:val="nil"/>
              <w:left w:val="single" w:color="auto" w:sz="8" w:space="0"/>
              <w:bottom w:val="single" w:color="auto" w:sz="4" w:space="0"/>
              <w:right w:val="single" w:color="auto" w:sz="8" w:space="0"/>
            </w:tcBorders>
            <w:shd w:val="clear" w:color="auto" w:fill="auto"/>
            <w:noWrap/>
            <w:vAlign w:val="center"/>
            <w:hideMark/>
          </w:tcPr>
          <w:p w:rsidRPr="00E719C5" w:rsidR="00941CF2" w:rsidP="00EE615E" w:rsidRDefault="00941CF2" w14:paraId="3AEDA163"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lastRenderedPageBreak/>
              <w:t>a. Clinical Quality Management</w:t>
            </w:r>
            <w:r w:rsidRPr="00E719C5">
              <w:rPr>
                <w:rFonts w:ascii="Times New Roman" w:hAnsi="Times New Roman" w:eastAsia="Times New Roman" w:cs="Times New Roman"/>
                <w:sz w:val="20"/>
                <w:szCs w:val="20"/>
                <w:vertAlign w:val="superscript"/>
              </w:rPr>
              <w:t>2</w:t>
            </w:r>
            <w:r w:rsidRPr="00E719C5">
              <w:rPr>
                <w:rFonts w:ascii="Arial" w:hAnsi="Arial" w:eastAsia="Times New Roman" w:cs="Arial"/>
                <w:b/>
                <w:bCs/>
                <w:sz w:val="20"/>
                <w:szCs w:val="20"/>
                <w:vertAlign w:val="superscript"/>
              </w:rPr>
              <w:t xml:space="preserve"> </w:t>
            </w:r>
            <w:r w:rsidRPr="00E719C5">
              <w:rPr>
                <w:rFonts w:ascii="Arial" w:hAnsi="Arial" w:eastAsia="Times New Roman" w:cs="Arial"/>
                <w:b/>
                <w:bCs/>
                <w:color w:val="FF0000"/>
                <w:sz w:val="20"/>
                <w:szCs w:val="20"/>
                <w:vertAlign w:val="superscript"/>
              </w:rPr>
              <w:t>(see CHECKLIST)</w:t>
            </w:r>
          </w:p>
        </w:tc>
        <w:tc>
          <w:tcPr>
            <w:tcW w:w="334" w:type="pct"/>
            <w:tcBorders>
              <w:top w:val="single" w:color="auto" w:sz="4" w:space="0"/>
              <w:left w:val="nil"/>
              <w:bottom w:val="single" w:color="auto" w:sz="4" w:space="0"/>
              <w:right w:val="single" w:color="auto" w:sz="4" w:space="0"/>
            </w:tcBorders>
            <w:shd w:val="clear" w:color="auto" w:fill="auto"/>
            <w:noWrap/>
            <w:vAlign w:val="bottom"/>
            <w:hideMark/>
          </w:tcPr>
          <w:p w:rsidRPr="00E719C5" w:rsidR="00941CF2" w:rsidP="00EE615E" w:rsidRDefault="00941CF2" w14:paraId="4955210A"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single" w:color="auto" w:sz="4" w:space="0"/>
              <w:left w:val="nil"/>
              <w:bottom w:val="single" w:color="auto" w:sz="4" w:space="0"/>
              <w:right w:val="nil"/>
            </w:tcBorders>
            <w:shd w:val="clear" w:color="auto" w:fill="auto"/>
            <w:noWrap/>
            <w:vAlign w:val="bottom"/>
            <w:hideMark/>
          </w:tcPr>
          <w:p w:rsidRPr="00E719C5" w:rsidR="00941CF2" w:rsidP="00EE615E" w:rsidRDefault="00941CF2" w14:paraId="61E160CF"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single" w:color="auto" w:sz="4" w:space="0"/>
              <w:left w:val="double" w:color="auto" w:sz="6" w:space="0"/>
              <w:bottom w:val="single" w:color="auto" w:sz="4" w:space="0"/>
              <w:right w:val="single" w:color="auto" w:sz="4" w:space="0"/>
            </w:tcBorders>
            <w:shd w:val="clear" w:color="auto" w:fill="auto"/>
            <w:noWrap/>
            <w:vAlign w:val="bottom"/>
            <w:hideMark/>
          </w:tcPr>
          <w:p w:rsidRPr="00E719C5" w:rsidR="00941CF2" w:rsidP="00EE615E" w:rsidRDefault="00941CF2" w14:paraId="1E4BDFC9"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single" w:color="auto" w:sz="4" w:space="0"/>
              <w:left w:val="nil"/>
              <w:bottom w:val="single" w:color="auto" w:sz="4" w:space="0"/>
              <w:right w:val="double" w:color="auto" w:sz="6" w:space="0"/>
            </w:tcBorders>
            <w:shd w:val="clear" w:color="auto" w:fill="auto"/>
            <w:noWrap/>
            <w:vAlign w:val="bottom"/>
            <w:hideMark/>
          </w:tcPr>
          <w:p w:rsidRPr="00E719C5" w:rsidR="00941CF2" w:rsidP="00EE615E" w:rsidRDefault="00941CF2" w14:paraId="5FD4DBCA"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single" w:color="auto" w:sz="4" w:space="0"/>
              <w:left w:val="nil"/>
              <w:bottom w:val="single" w:color="auto" w:sz="4" w:space="0"/>
              <w:right w:val="single" w:color="auto" w:sz="4" w:space="0"/>
            </w:tcBorders>
            <w:shd w:val="clear" w:color="auto" w:fill="auto"/>
            <w:noWrap/>
            <w:vAlign w:val="bottom"/>
            <w:hideMark/>
          </w:tcPr>
          <w:p w:rsidRPr="00E719C5" w:rsidR="00941CF2" w:rsidP="00EE615E" w:rsidRDefault="00941CF2" w14:paraId="0400AFF3"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single" w:color="auto" w:sz="4" w:space="0"/>
              <w:left w:val="nil"/>
              <w:bottom w:val="single" w:color="auto" w:sz="4" w:space="0"/>
              <w:right w:val="double" w:color="auto" w:sz="6" w:space="0"/>
            </w:tcBorders>
            <w:shd w:val="clear" w:color="auto" w:fill="auto"/>
            <w:noWrap/>
            <w:vAlign w:val="bottom"/>
            <w:hideMark/>
          </w:tcPr>
          <w:p w:rsidRPr="00E719C5" w:rsidR="00941CF2" w:rsidP="00EE615E" w:rsidRDefault="00941CF2" w14:paraId="296AAF68"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single" w:color="auto" w:sz="4" w:space="0"/>
              <w:left w:val="nil"/>
              <w:bottom w:val="single" w:color="auto" w:sz="4" w:space="0"/>
              <w:right w:val="single" w:color="auto" w:sz="4" w:space="0"/>
            </w:tcBorders>
            <w:shd w:val="clear" w:color="auto" w:fill="auto"/>
            <w:noWrap/>
            <w:vAlign w:val="center"/>
            <w:hideMark/>
          </w:tcPr>
          <w:p w:rsidRPr="00E719C5" w:rsidR="00941CF2" w:rsidP="00EE615E" w:rsidRDefault="00941CF2" w14:paraId="7CD7F01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single" w:color="auto" w:sz="4" w:space="0"/>
              <w:left w:val="nil"/>
              <w:bottom w:val="single" w:color="auto" w:sz="4" w:space="0"/>
              <w:right w:val="single" w:color="auto" w:sz="8" w:space="0"/>
            </w:tcBorders>
            <w:shd w:val="clear" w:color="auto" w:fill="auto"/>
            <w:noWrap/>
            <w:vAlign w:val="bottom"/>
            <w:hideMark/>
          </w:tcPr>
          <w:p w:rsidRPr="00E719C5" w:rsidR="00941CF2" w:rsidP="00EE615E" w:rsidRDefault="00941CF2" w14:paraId="03235F62"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r>
      <w:tr w:rsidRPr="00E719C5" w:rsidR="00941CF2" w:rsidTr="001E4696" w14:paraId="43E7F645" w14:textId="77777777">
        <w:trPr>
          <w:trHeight w:val="330"/>
        </w:trPr>
        <w:tc>
          <w:tcPr>
            <w:tcW w:w="1846" w:type="pct"/>
            <w:tcBorders>
              <w:top w:val="nil"/>
              <w:left w:val="single" w:color="auto" w:sz="8" w:space="0"/>
              <w:bottom w:val="single" w:color="auto" w:sz="4" w:space="0"/>
              <w:right w:val="single" w:color="auto" w:sz="8" w:space="0"/>
            </w:tcBorders>
            <w:shd w:val="clear" w:color="auto" w:fill="auto"/>
            <w:noWrap/>
            <w:vAlign w:val="center"/>
            <w:hideMark/>
          </w:tcPr>
          <w:p w:rsidRPr="00E719C5" w:rsidR="00941CF2" w:rsidP="00EE615E" w:rsidRDefault="00941CF2" w14:paraId="76DFFE7E"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b.</w:t>
            </w:r>
            <w:r>
              <w:rPr>
                <w:rFonts w:ascii="Times New Roman" w:hAnsi="Times New Roman" w:eastAsia="Times New Roman" w:cs="Times New Roman"/>
                <w:sz w:val="20"/>
                <w:szCs w:val="20"/>
              </w:rPr>
              <w:t xml:space="preserve"> </w:t>
            </w:r>
            <w:r w:rsidRPr="00E719C5">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E719C5">
              <w:rPr>
                <w:rFonts w:ascii="Times New Roman" w:hAnsi="Times New Roman" w:eastAsia="Times New Roman" w:cs="Times New Roman"/>
                <w:sz w:val="20"/>
                <w:szCs w:val="20"/>
                <w:vertAlign w:val="superscript"/>
              </w:rPr>
              <w:t xml:space="preserve"> 3 </w:t>
            </w:r>
            <w:r w:rsidRPr="00E719C5">
              <w:rPr>
                <w:rFonts w:ascii="Arial" w:hAnsi="Arial" w:eastAsia="Times New Roman" w:cs="Arial"/>
                <w:b/>
                <w:bCs/>
                <w:color w:val="FF0000"/>
                <w:sz w:val="20"/>
                <w:szCs w:val="20"/>
                <w:vertAlign w:val="superscript"/>
              </w:rPr>
              <w:t>(see CHECKLIST)</w:t>
            </w:r>
          </w:p>
        </w:tc>
        <w:tc>
          <w:tcPr>
            <w:tcW w:w="334" w:type="pct"/>
            <w:tcBorders>
              <w:top w:val="nil"/>
              <w:left w:val="nil"/>
              <w:bottom w:val="single" w:color="auto" w:sz="4" w:space="0"/>
              <w:right w:val="single" w:color="auto" w:sz="4" w:space="0"/>
            </w:tcBorders>
            <w:shd w:val="clear" w:color="auto" w:fill="auto"/>
            <w:noWrap/>
            <w:vAlign w:val="bottom"/>
            <w:hideMark/>
          </w:tcPr>
          <w:p w:rsidRPr="00E719C5" w:rsidR="00941CF2" w:rsidP="00EE615E" w:rsidRDefault="00941CF2" w14:paraId="0A332056"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nil"/>
              <w:left w:val="nil"/>
              <w:bottom w:val="single" w:color="auto" w:sz="4" w:space="0"/>
              <w:right w:val="nil"/>
            </w:tcBorders>
            <w:shd w:val="clear" w:color="auto" w:fill="auto"/>
            <w:noWrap/>
            <w:vAlign w:val="bottom"/>
            <w:hideMark/>
          </w:tcPr>
          <w:p w:rsidRPr="00E719C5" w:rsidR="00941CF2" w:rsidP="00EE615E" w:rsidRDefault="00941CF2" w14:paraId="666C40C2"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nil"/>
              <w:left w:val="double" w:color="auto" w:sz="6" w:space="0"/>
              <w:bottom w:val="single" w:color="auto" w:sz="4" w:space="0"/>
              <w:right w:val="single" w:color="auto" w:sz="4" w:space="0"/>
            </w:tcBorders>
            <w:shd w:val="clear" w:color="auto" w:fill="auto"/>
            <w:noWrap/>
            <w:vAlign w:val="bottom"/>
            <w:hideMark/>
          </w:tcPr>
          <w:p w:rsidRPr="00E719C5" w:rsidR="00941CF2" w:rsidP="00EE615E" w:rsidRDefault="00941CF2" w14:paraId="61FD312F"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nil"/>
              <w:left w:val="nil"/>
              <w:bottom w:val="single" w:color="auto" w:sz="4" w:space="0"/>
              <w:right w:val="double" w:color="auto" w:sz="6" w:space="0"/>
            </w:tcBorders>
            <w:shd w:val="clear" w:color="auto" w:fill="auto"/>
            <w:noWrap/>
            <w:vAlign w:val="bottom"/>
            <w:hideMark/>
          </w:tcPr>
          <w:p w:rsidRPr="00E719C5" w:rsidR="00941CF2" w:rsidP="00EE615E" w:rsidRDefault="00941CF2" w14:paraId="4954C8B1"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nil"/>
              <w:left w:val="nil"/>
              <w:bottom w:val="single" w:color="auto" w:sz="4" w:space="0"/>
              <w:right w:val="single" w:color="auto" w:sz="4" w:space="0"/>
            </w:tcBorders>
            <w:shd w:val="clear" w:color="auto" w:fill="auto"/>
            <w:noWrap/>
            <w:vAlign w:val="bottom"/>
            <w:hideMark/>
          </w:tcPr>
          <w:p w:rsidRPr="00E719C5" w:rsidR="00941CF2" w:rsidP="00EE615E" w:rsidRDefault="00941CF2" w14:paraId="54A4085D"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nil"/>
              <w:left w:val="nil"/>
              <w:bottom w:val="single" w:color="auto" w:sz="4" w:space="0"/>
              <w:right w:val="double" w:color="auto" w:sz="6" w:space="0"/>
            </w:tcBorders>
            <w:shd w:val="clear" w:color="auto" w:fill="auto"/>
            <w:noWrap/>
            <w:vAlign w:val="bottom"/>
            <w:hideMark/>
          </w:tcPr>
          <w:p w:rsidRPr="00E719C5" w:rsidR="00941CF2" w:rsidP="00EE615E" w:rsidRDefault="00941CF2" w14:paraId="33E1BE5D"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nil"/>
              <w:left w:val="nil"/>
              <w:bottom w:val="nil"/>
              <w:right w:val="single" w:color="auto" w:sz="4" w:space="0"/>
            </w:tcBorders>
            <w:shd w:val="clear" w:color="auto" w:fill="auto"/>
            <w:noWrap/>
            <w:vAlign w:val="center"/>
            <w:hideMark/>
          </w:tcPr>
          <w:p w:rsidRPr="00E719C5" w:rsidR="00941CF2" w:rsidP="00EE615E" w:rsidRDefault="00941CF2" w14:paraId="7650C2C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$0</w:t>
            </w:r>
          </w:p>
        </w:tc>
        <w:tc>
          <w:tcPr>
            <w:tcW w:w="455" w:type="pct"/>
            <w:tcBorders>
              <w:top w:val="nil"/>
              <w:left w:val="nil"/>
              <w:bottom w:val="single" w:color="auto" w:sz="4" w:space="0"/>
              <w:right w:val="single" w:color="auto" w:sz="8" w:space="0"/>
            </w:tcBorders>
            <w:shd w:val="clear" w:color="auto" w:fill="auto"/>
            <w:noWrap/>
            <w:vAlign w:val="bottom"/>
            <w:hideMark/>
          </w:tcPr>
          <w:p w:rsidRPr="00E719C5" w:rsidR="00941CF2" w:rsidP="00EE615E" w:rsidRDefault="00941CF2" w14:paraId="134E74EA"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r>
      <w:tr w:rsidRPr="00E719C5" w:rsidR="00941CF2" w:rsidTr="001E4696" w14:paraId="65253C04" w14:textId="77777777">
        <w:trPr>
          <w:trHeight w:val="315"/>
        </w:trPr>
        <w:tc>
          <w:tcPr>
            <w:tcW w:w="1846" w:type="pct"/>
            <w:tcBorders>
              <w:top w:val="single" w:color="auto" w:sz="8" w:space="0"/>
              <w:left w:val="single" w:color="auto" w:sz="8" w:space="0"/>
              <w:bottom w:val="single" w:color="auto" w:sz="8" w:space="0"/>
              <w:right w:val="single" w:color="auto" w:sz="8" w:space="0"/>
            </w:tcBorders>
            <w:shd w:val="clear" w:color="000000" w:fill="C0C0C0"/>
            <w:noWrap/>
            <w:vAlign w:val="center"/>
            <w:hideMark/>
          </w:tcPr>
          <w:p w:rsidRPr="00E719C5" w:rsidR="00941CF2" w:rsidP="00EE615E" w:rsidRDefault="00941CF2" w14:paraId="34DF96EC"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xml:space="preserve">5. Total Allocations </w:t>
            </w:r>
            <w:r w:rsidRPr="00E719C5">
              <w:rPr>
                <w:rFonts w:ascii="Arial" w:hAnsi="Arial" w:eastAsia="Times New Roman" w:cs="Arial"/>
                <w:b/>
                <w:bCs/>
                <w:sz w:val="16"/>
                <w:szCs w:val="16"/>
              </w:rPr>
              <w:t>(Service + Non-service)</w:t>
            </w:r>
            <w:r w:rsidRPr="00E719C5">
              <w:rPr>
                <w:rFonts w:ascii="Arial" w:hAnsi="Arial" w:eastAsia="Times New Roman" w:cs="Arial"/>
                <w:b/>
                <w:bCs/>
                <w:sz w:val="20"/>
                <w:szCs w:val="20"/>
                <w:vertAlign w:val="superscript"/>
              </w:rPr>
              <w:t>4</w:t>
            </w:r>
            <w:r w:rsidRPr="00E719C5">
              <w:rPr>
                <w:rFonts w:ascii="Arial" w:hAnsi="Arial" w:eastAsia="Times New Roman" w:cs="Arial"/>
                <w:b/>
                <w:bCs/>
                <w:color w:val="FF0000"/>
                <w:sz w:val="20"/>
                <w:szCs w:val="20"/>
                <w:vertAlign w:val="superscript"/>
              </w:rPr>
              <w:t xml:space="preserve"> (see CHECKLIST)</w:t>
            </w:r>
          </w:p>
        </w:tc>
        <w:tc>
          <w:tcPr>
            <w:tcW w:w="334"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00ADBE1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nil"/>
              <w:bottom w:val="single" w:color="auto" w:sz="8" w:space="0"/>
              <w:right w:val="nil"/>
            </w:tcBorders>
            <w:shd w:val="clear" w:color="000000" w:fill="C0C0C0"/>
            <w:noWrap/>
            <w:vAlign w:val="center"/>
            <w:hideMark/>
          </w:tcPr>
          <w:p w:rsidRPr="00E719C5" w:rsidR="00941CF2" w:rsidP="00EE615E" w:rsidRDefault="00941CF2" w14:paraId="24634B55"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8" w:space="0"/>
              <w:left w:val="double" w:color="auto" w:sz="6" w:space="0"/>
              <w:bottom w:val="double" w:color="auto" w:sz="6" w:space="0"/>
              <w:right w:val="nil"/>
            </w:tcBorders>
            <w:shd w:val="clear" w:color="000000" w:fill="C0C0C0"/>
            <w:noWrap/>
            <w:vAlign w:val="center"/>
            <w:hideMark/>
          </w:tcPr>
          <w:p w:rsidRPr="00E719C5" w:rsidR="00941CF2" w:rsidP="00EE615E" w:rsidRDefault="00941CF2" w14:paraId="104DCBD5"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single" w:color="auto" w:sz="4" w:space="0"/>
              <w:bottom w:val="double" w:color="auto" w:sz="6" w:space="0"/>
              <w:right w:val="double" w:color="auto" w:sz="6" w:space="0"/>
            </w:tcBorders>
            <w:shd w:val="clear" w:color="000000" w:fill="C0C0C0"/>
            <w:noWrap/>
            <w:vAlign w:val="center"/>
            <w:hideMark/>
          </w:tcPr>
          <w:p w:rsidRPr="00E719C5" w:rsidR="00941CF2" w:rsidP="00EE615E" w:rsidRDefault="00941CF2" w14:paraId="13916217"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8" w:space="0"/>
              <w:left w:val="nil"/>
              <w:bottom w:val="double" w:color="auto" w:sz="6" w:space="0"/>
              <w:right w:val="nil"/>
            </w:tcBorders>
            <w:shd w:val="clear" w:color="000000" w:fill="C0C0C0"/>
            <w:noWrap/>
            <w:vAlign w:val="center"/>
            <w:hideMark/>
          </w:tcPr>
          <w:p w:rsidRPr="00E719C5" w:rsidR="00941CF2" w:rsidP="00EE615E" w:rsidRDefault="00941CF2" w14:paraId="4B6CD4E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single" w:color="auto" w:sz="4" w:space="0"/>
              <w:bottom w:val="double" w:color="auto" w:sz="6" w:space="0"/>
              <w:right w:val="double" w:color="auto" w:sz="6" w:space="0"/>
            </w:tcBorders>
            <w:shd w:val="clear" w:color="000000" w:fill="C0C0C0"/>
            <w:noWrap/>
            <w:vAlign w:val="center"/>
            <w:hideMark/>
          </w:tcPr>
          <w:p w:rsidRPr="00E719C5" w:rsidR="00941CF2" w:rsidP="00EE615E" w:rsidRDefault="00941CF2" w14:paraId="29314BA6"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4"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632FDC4B"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5" w:type="pct"/>
            <w:tcBorders>
              <w:top w:val="single" w:color="auto" w:sz="8" w:space="0"/>
              <w:left w:val="nil"/>
              <w:bottom w:val="single" w:color="auto" w:sz="8" w:space="0"/>
              <w:right w:val="single" w:color="auto" w:sz="8" w:space="0"/>
            </w:tcBorders>
            <w:shd w:val="clear" w:color="000000" w:fill="C0C0C0"/>
            <w:noWrap/>
            <w:vAlign w:val="center"/>
            <w:hideMark/>
          </w:tcPr>
          <w:p w:rsidRPr="00E719C5" w:rsidR="00941CF2" w:rsidP="00EE615E" w:rsidRDefault="00941CF2" w14:paraId="3E2323E7"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r>
      <w:tr w:rsidRPr="00E719C5" w:rsidR="00941CF2" w:rsidTr="001E4696" w14:paraId="2FF6287F" w14:textId="77777777">
        <w:trPr>
          <w:trHeight w:val="300"/>
        </w:trPr>
        <w:tc>
          <w:tcPr>
            <w:tcW w:w="1846" w:type="pct"/>
            <w:tcBorders>
              <w:top w:val="nil"/>
              <w:left w:val="nil"/>
              <w:bottom w:val="nil"/>
              <w:right w:val="nil"/>
            </w:tcBorders>
            <w:shd w:val="clear" w:color="auto" w:fill="auto"/>
            <w:noWrap/>
            <w:vAlign w:val="bottom"/>
            <w:hideMark/>
          </w:tcPr>
          <w:p w:rsidRPr="00E719C5" w:rsidR="00941CF2" w:rsidP="00EE615E" w:rsidRDefault="00941CF2" w14:paraId="607C6342"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nil"/>
              <w:left w:val="nil"/>
              <w:bottom w:val="nil"/>
              <w:right w:val="nil"/>
            </w:tcBorders>
            <w:shd w:val="clear" w:color="auto" w:fill="auto"/>
            <w:noWrap/>
            <w:vAlign w:val="bottom"/>
            <w:hideMark/>
          </w:tcPr>
          <w:p w:rsidRPr="00E719C5" w:rsidR="00941CF2" w:rsidP="00EE615E" w:rsidRDefault="00941CF2" w14:paraId="1EF8B3D8"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5" w:type="pct"/>
            <w:tcBorders>
              <w:top w:val="nil"/>
              <w:left w:val="nil"/>
              <w:bottom w:val="nil"/>
              <w:right w:val="nil"/>
            </w:tcBorders>
            <w:shd w:val="clear" w:color="auto" w:fill="auto"/>
            <w:noWrap/>
            <w:vAlign w:val="bottom"/>
            <w:hideMark/>
          </w:tcPr>
          <w:p w:rsidRPr="00E719C5" w:rsidR="00941CF2" w:rsidP="00EE615E" w:rsidRDefault="00941CF2" w14:paraId="46182947"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334" w:type="pct"/>
            <w:tcBorders>
              <w:top w:val="nil"/>
              <w:left w:val="nil"/>
              <w:bottom w:val="nil"/>
              <w:right w:val="nil"/>
            </w:tcBorders>
            <w:shd w:val="clear" w:color="auto" w:fill="auto"/>
            <w:noWrap/>
            <w:vAlign w:val="bottom"/>
            <w:hideMark/>
          </w:tcPr>
          <w:p w:rsidRPr="00E719C5" w:rsidR="00941CF2" w:rsidP="00EE615E" w:rsidRDefault="00941CF2" w14:paraId="27F47165" w14:textId="77777777">
            <w:pPr>
              <w:spacing w:after="0" w:line="240" w:lineRule="auto"/>
              <w:rPr>
                <w:rFonts w:ascii="Calibri" w:hAnsi="Calibri" w:eastAsia="Times New Roman" w:cs="Calibri"/>
                <w:color w:val="00000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7AEF90B"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3E951488"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784170B5"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018DBEA7"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35D7B98D" w14:textId="77777777">
            <w:pPr>
              <w:spacing w:after="0" w:line="240" w:lineRule="auto"/>
              <w:rPr>
                <w:rFonts w:ascii="Times New Roman" w:hAnsi="Times New Roman" w:eastAsia="Times New Roman" w:cs="Times New Roman"/>
                <w:sz w:val="20"/>
                <w:szCs w:val="20"/>
              </w:rPr>
            </w:pPr>
          </w:p>
        </w:tc>
      </w:tr>
      <w:tr w:rsidRPr="00E719C5" w:rsidR="00941CF2" w:rsidTr="001E4696" w14:paraId="13B250B5" w14:textId="77777777">
        <w:trPr>
          <w:gridAfter w:val="6"/>
          <w:wAfter w:w="2366" w:type="pct"/>
          <w:trHeight w:val="300"/>
        </w:trPr>
        <w:tc>
          <w:tcPr>
            <w:tcW w:w="2179"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hideMark/>
          </w:tcPr>
          <w:p w:rsidRPr="00E719C5" w:rsidR="00941CF2" w:rsidP="00EE615E" w:rsidRDefault="00941CF2" w14:paraId="117C6003" w14:textId="77777777">
            <w:pPr>
              <w:spacing w:after="0" w:line="240" w:lineRule="auto"/>
              <w:rPr>
                <w:rFonts w:ascii="Wingdings" w:hAnsi="Wingdings" w:eastAsia="Times New Roman" w:cs="Calibri"/>
                <w:sz w:val="20"/>
                <w:szCs w:val="20"/>
              </w:rPr>
            </w:pPr>
            <w:r w:rsidRPr="00E719C5">
              <w:rPr>
                <w:rFonts w:ascii="Wingdings" w:hAnsi="Wingdings" w:eastAsia="Times New Roman" w:cs="Calibri"/>
                <w:sz w:val="20"/>
                <w:szCs w:val="20"/>
              </w:rPr>
              <w:t></w:t>
            </w:r>
            <w:r w:rsidRPr="00E719C5">
              <w:rPr>
                <w:rFonts w:ascii="Arial" w:hAnsi="Arial" w:eastAsia="Times New Roman" w:cs="Arial"/>
                <w:sz w:val="20"/>
                <w:szCs w:val="20"/>
              </w:rPr>
              <w:t xml:space="preserve"> Recipient</w:t>
            </w:r>
            <w:r w:rsidRPr="00E719C5">
              <w:rPr>
                <w:rFonts w:ascii="Arial Narrow" w:hAnsi="Arial Narrow" w:eastAsia="Times New Roman" w:cs="Calibri"/>
                <w:sz w:val="20"/>
                <w:szCs w:val="20"/>
              </w:rPr>
              <w:t xml:space="preserve"> received waiver for 75% core medical services requirement.</w:t>
            </w: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B7C1EB1" w14:textId="77777777">
            <w:pPr>
              <w:spacing w:after="0" w:line="240" w:lineRule="auto"/>
              <w:rPr>
                <w:rFonts w:ascii="Wingdings" w:hAnsi="Wingdings" w:eastAsia="Times New Roman" w:cs="Calibri"/>
                <w:sz w:val="20"/>
                <w:szCs w:val="20"/>
              </w:rPr>
            </w:pPr>
          </w:p>
        </w:tc>
      </w:tr>
      <w:tr w:rsidRPr="00E719C5" w:rsidR="00941CF2" w:rsidTr="001E4696" w14:paraId="086B934A" w14:textId="77777777">
        <w:trPr>
          <w:trHeight w:val="300"/>
        </w:trPr>
        <w:tc>
          <w:tcPr>
            <w:tcW w:w="2179" w:type="pct"/>
            <w:gridSpan w:val="2"/>
            <w:vMerge/>
            <w:tcBorders>
              <w:top w:val="single" w:color="auto" w:sz="4" w:space="0"/>
              <w:left w:val="single" w:color="auto" w:sz="4" w:space="0"/>
              <w:bottom w:val="single" w:color="000000" w:sz="4" w:space="0"/>
              <w:right w:val="single" w:color="000000" w:sz="4" w:space="0"/>
            </w:tcBorders>
            <w:vAlign w:val="center"/>
            <w:hideMark/>
          </w:tcPr>
          <w:p w:rsidRPr="00E719C5" w:rsidR="00941CF2" w:rsidP="00EE615E" w:rsidRDefault="00941CF2" w14:paraId="3ACEF284" w14:textId="77777777">
            <w:pPr>
              <w:spacing w:after="0" w:line="240" w:lineRule="auto"/>
              <w:rPr>
                <w:rFonts w:ascii="Wingdings" w:hAnsi="Wingdings" w:eastAsia="Times New Roman" w:cs="Calibri"/>
                <w:sz w:val="20"/>
                <w:szCs w:val="20"/>
              </w:rPr>
            </w:pPr>
          </w:p>
        </w:tc>
        <w:tc>
          <w:tcPr>
            <w:tcW w:w="455" w:type="pct"/>
            <w:tcBorders>
              <w:top w:val="nil"/>
              <w:left w:val="nil"/>
              <w:bottom w:val="nil"/>
              <w:right w:val="nil"/>
            </w:tcBorders>
            <w:shd w:val="clear" w:color="auto" w:fill="auto"/>
            <w:vAlign w:val="center"/>
            <w:hideMark/>
          </w:tcPr>
          <w:p w:rsidRPr="00E719C5" w:rsidR="00941CF2" w:rsidP="00EE615E" w:rsidRDefault="00941CF2" w14:paraId="303A85B9" w14:textId="77777777">
            <w:pPr>
              <w:spacing w:after="0" w:line="240" w:lineRule="auto"/>
              <w:jc w:val="center"/>
              <w:rPr>
                <w:rFonts w:ascii="Arial" w:hAnsi="Arial" w:eastAsia="Times New Roman" w:cs="Arial"/>
                <w:b/>
                <w:bCs/>
                <w:sz w:val="20"/>
                <w:szCs w:val="20"/>
              </w:rPr>
            </w:pPr>
          </w:p>
        </w:tc>
        <w:tc>
          <w:tcPr>
            <w:tcW w:w="334" w:type="pct"/>
            <w:tcBorders>
              <w:top w:val="nil"/>
              <w:left w:val="nil"/>
              <w:bottom w:val="nil"/>
              <w:right w:val="nil"/>
            </w:tcBorders>
            <w:shd w:val="clear" w:color="auto" w:fill="auto"/>
            <w:vAlign w:val="bottom"/>
            <w:hideMark/>
          </w:tcPr>
          <w:p w:rsidRPr="00E719C5" w:rsidR="00941CF2" w:rsidP="00EE615E" w:rsidRDefault="00941CF2" w14:paraId="5028E6E5"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vAlign w:val="bottom"/>
            <w:hideMark/>
          </w:tcPr>
          <w:p w:rsidRPr="00E719C5" w:rsidR="00941CF2" w:rsidP="00EE615E" w:rsidRDefault="00941CF2" w14:paraId="4C2EAD1E"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35B42E24"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5C5AF78A" w14:textId="77777777">
            <w:pPr>
              <w:spacing w:after="0" w:line="240" w:lineRule="auto"/>
              <w:rPr>
                <w:rFonts w:ascii="Times New Roman" w:hAnsi="Times New Roman" w:eastAsia="Times New Roman" w:cs="Times New Roman"/>
                <w:sz w:val="20"/>
                <w:szCs w:val="20"/>
              </w:rPr>
            </w:pPr>
          </w:p>
        </w:tc>
        <w:tc>
          <w:tcPr>
            <w:tcW w:w="334" w:type="pct"/>
            <w:noWrap/>
            <w:hideMark/>
          </w:tcPr>
          <w:p w:rsidRPr="00E719C5" w:rsidR="00941CF2" w:rsidP="00EE615E" w:rsidRDefault="00941CF2" w14:paraId="28D74885"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605D28F" w14:textId="77777777">
            <w:pPr>
              <w:spacing w:after="0" w:line="240" w:lineRule="auto"/>
              <w:rPr>
                <w:rFonts w:ascii="Times New Roman" w:hAnsi="Times New Roman" w:eastAsia="Times New Roman" w:cs="Times New Roman"/>
                <w:sz w:val="20"/>
                <w:szCs w:val="20"/>
              </w:rPr>
            </w:pPr>
          </w:p>
        </w:tc>
      </w:tr>
      <w:tr w:rsidRPr="00E719C5" w:rsidR="00941CF2" w:rsidTr="001E4696" w14:paraId="3A7E0BB8" w14:textId="77777777">
        <w:trPr>
          <w:trHeight w:val="300"/>
        </w:trPr>
        <w:tc>
          <w:tcPr>
            <w:tcW w:w="1846" w:type="pct"/>
            <w:tcBorders>
              <w:top w:val="nil"/>
              <w:left w:val="nil"/>
              <w:bottom w:val="nil"/>
              <w:right w:val="nil"/>
            </w:tcBorders>
            <w:shd w:val="clear" w:color="auto" w:fill="auto"/>
            <w:noWrap/>
            <w:vAlign w:val="bottom"/>
            <w:hideMark/>
          </w:tcPr>
          <w:p w:rsidRPr="00E719C5" w:rsidR="00941CF2" w:rsidP="00EE615E" w:rsidRDefault="00941CF2" w14:paraId="21FE4178"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32226C4A"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DA12899"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5A9F6DFE"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314B7F38"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385C47EF" w14:textId="77777777">
            <w:pPr>
              <w:spacing w:after="0" w:line="240" w:lineRule="auto"/>
              <w:rPr>
                <w:rFonts w:ascii="Times New Roman" w:hAnsi="Times New Roman" w:eastAsia="Times New Roman" w:cs="Times New Roman"/>
                <w:sz w:val="20"/>
                <w:szCs w:val="20"/>
              </w:rPr>
            </w:pPr>
          </w:p>
        </w:tc>
        <w:tc>
          <w:tcPr>
            <w:tcW w:w="455" w:type="pct"/>
            <w:noWrap/>
            <w:hideMark/>
          </w:tcPr>
          <w:p w:rsidRPr="00E719C5" w:rsidR="00941CF2" w:rsidP="00EE615E" w:rsidRDefault="00941CF2" w14:paraId="47406554"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0C7C28A0"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122F4530" w14:textId="77777777">
            <w:pPr>
              <w:spacing w:after="0" w:line="240" w:lineRule="auto"/>
              <w:rPr>
                <w:rFonts w:ascii="Times New Roman" w:hAnsi="Times New Roman" w:eastAsia="Times New Roman" w:cs="Times New Roman"/>
                <w:sz w:val="20"/>
                <w:szCs w:val="20"/>
              </w:rPr>
            </w:pPr>
          </w:p>
        </w:tc>
      </w:tr>
      <w:tr w:rsidRPr="00E719C5" w:rsidR="00941CF2" w:rsidTr="001E4696" w14:paraId="5D16990B" w14:textId="77777777">
        <w:trPr>
          <w:trHeight w:val="300"/>
        </w:trPr>
        <w:tc>
          <w:tcPr>
            <w:tcW w:w="3423" w:type="pct"/>
            <w:gridSpan w:val="5"/>
            <w:vMerge w:val="restart"/>
            <w:tcBorders>
              <w:top w:val="nil"/>
              <w:left w:val="nil"/>
              <w:bottom w:val="nil"/>
              <w:right w:val="nil"/>
            </w:tcBorders>
            <w:shd w:val="clear" w:color="auto" w:fill="auto"/>
            <w:hideMark/>
          </w:tcPr>
          <w:p w:rsidRPr="00E719C5" w:rsidR="00941CF2" w:rsidP="00EE615E" w:rsidRDefault="00941CF2" w14:paraId="10945E0D" w14:textId="77777777">
            <w:pPr>
              <w:spacing w:after="0" w:line="240" w:lineRule="auto"/>
              <w:rPr>
                <w:rFonts w:ascii="Calibri" w:hAnsi="Calibri" w:eastAsia="Times New Roman" w:cs="Calibri"/>
                <w:sz w:val="18"/>
                <w:szCs w:val="18"/>
              </w:rPr>
            </w:pPr>
            <w:r w:rsidRPr="00E719C5">
              <w:rPr>
                <w:rFonts w:ascii="Calibri" w:hAnsi="Calibri" w:eastAsia="Times New Roman" w:cs="Calibri"/>
                <w:sz w:val="18"/>
                <w:szCs w:val="18"/>
              </w:rPr>
              <w:t>Footnotes:</w:t>
            </w:r>
            <w:r w:rsidRPr="00E719C5">
              <w:rPr>
                <w:rFonts w:ascii="Calibri" w:hAnsi="Calibri" w:eastAsia="Times New Roman" w:cs="Calibri"/>
                <w:sz w:val="18"/>
                <w:szCs w:val="18"/>
              </w:rPr>
              <w:br/>
              <w:t xml:space="preserve">(1) Total allocations for this section must equal the recipient's total RWHAP Part A formula and supplemental awards. </w:t>
            </w:r>
            <w:r w:rsidRPr="00E719C5">
              <w:rPr>
                <w:rFonts w:ascii="Calibri" w:hAnsi="Calibri" w:eastAsia="Times New Roman" w:cs="Calibri"/>
                <w:sz w:val="18"/>
                <w:szCs w:val="18"/>
              </w:rPr>
              <w:br/>
              <w:t>(2) Clinical Quality Management may not exceed 5% of the RWHAP Part A award, or 3 million, whichever amount is smaller.</w:t>
            </w:r>
            <w:r w:rsidRPr="00E719C5">
              <w:rPr>
                <w:rFonts w:ascii="Calibri" w:hAnsi="Calibri" w:eastAsia="Times New Roman" w:cs="Calibri"/>
                <w:sz w:val="18"/>
                <w:szCs w:val="18"/>
              </w:rPr>
              <w:br/>
              <w:t xml:space="preserve">(3) Recipient Administration may not exceed 10% of the RWHAP Part A award.  </w:t>
            </w:r>
            <w:r w:rsidRPr="00E719C5">
              <w:rPr>
                <w:rFonts w:ascii="Calibri" w:hAnsi="Calibri" w:eastAsia="Times New Roman" w:cs="Calibri"/>
                <w:sz w:val="18"/>
                <w:szCs w:val="18"/>
              </w:rPr>
              <w:br/>
              <w:t>(4) Combined total allocations must equal the recipient's total RWHAP Part A award</w:t>
            </w:r>
          </w:p>
        </w:tc>
        <w:tc>
          <w:tcPr>
            <w:tcW w:w="334" w:type="pct"/>
            <w:tcBorders>
              <w:top w:val="nil"/>
              <w:left w:val="nil"/>
              <w:bottom w:val="nil"/>
              <w:right w:val="nil"/>
            </w:tcBorders>
            <w:shd w:val="clear" w:color="auto" w:fill="auto"/>
            <w:noWrap/>
            <w:vAlign w:val="bottom"/>
            <w:hideMark/>
          </w:tcPr>
          <w:p w:rsidRPr="00E719C5" w:rsidR="00941CF2" w:rsidP="00EE615E" w:rsidRDefault="00941CF2" w14:paraId="26E8C1C9" w14:textId="77777777">
            <w:pPr>
              <w:spacing w:after="0" w:line="240" w:lineRule="auto"/>
              <w:rPr>
                <w:rFonts w:ascii="Calibri" w:hAnsi="Calibri" w:eastAsia="Times New Roman" w:cs="Calibri"/>
                <w:sz w:val="18"/>
                <w:szCs w:val="18"/>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4A5F042D"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3A30091E"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5FDA8469" w14:textId="77777777">
            <w:pPr>
              <w:spacing w:after="0" w:line="240" w:lineRule="auto"/>
              <w:rPr>
                <w:rFonts w:ascii="Times New Roman" w:hAnsi="Times New Roman" w:eastAsia="Times New Roman" w:cs="Times New Roman"/>
                <w:sz w:val="20"/>
                <w:szCs w:val="20"/>
              </w:rPr>
            </w:pPr>
          </w:p>
        </w:tc>
      </w:tr>
      <w:tr w:rsidRPr="00E719C5" w:rsidR="00941CF2" w:rsidTr="001E4696" w14:paraId="365A20E7" w14:textId="77777777">
        <w:trPr>
          <w:trHeight w:val="300"/>
        </w:trPr>
        <w:tc>
          <w:tcPr>
            <w:tcW w:w="3423" w:type="pct"/>
            <w:gridSpan w:val="5"/>
            <w:vMerge/>
            <w:tcBorders>
              <w:top w:val="nil"/>
              <w:left w:val="nil"/>
              <w:bottom w:val="nil"/>
              <w:right w:val="nil"/>
            </w:tcBorders>
            <w:vAlign w:val="center"/>
            <w:hideMark/>
          </w:tcPr>
          <w:p w:rsidRPr="00E719C5" w:rsidR="00941CF2" w:rsidP="00EE615E" w:rsidRDefault="00941CF2" w14:paraId="46FA2039" w14:textId="77777777">
            <w:pPr>
              <w:spacing w:after="0" w:line="240" w:lineRule="auto"/>
              <w:rPr>
                <w:rFonts w:ascii="Calibri" w:hAnsi="Calibri" w:eastAsia="Times New Roman" w:cs="Calibri"/>
                <w:sz w:val="18"/>
                <w:szCs w:val="18"/>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04B313C3"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509C647"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4308729A"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36214B7F" w14:textId="77777777">
            <w:pPr>
              <w:spacing w:after="0" w:line="240" w:lineRule="auto"/>
              <w:rPr>
                <w:rFonts w:ascii="Times New Roman" w:hAnsi="Times New Roman" w:eastAsia="Times New Roman" w:cs="Times New Roman"/>
                <w:sz w:val="20"/>
                <w:szCs w:val="20"/>
              </w:rPr>
            </w:pPr>
          </w:p>
        </w:tc>
      </w:tr>
      <w:tr w:rsidRPr="00E719C5" w:rsidR="00941CF2" w:rsidTr="001E4696" w14:paraId="1438A082" w14:textId="77777777">
        <w:trPr>
          <w:trHeight w:val="300"/>
        </w:trPr>
        <w:tc>
          <w:tcPr>
            <w:tcW w:w="3423" w:type="pct"/>
            <w:gridSpan w:val="5"/>
            <w:vMerge/>
            <w:tcBorders>
              <w:top w:val="nil"/>
              <w:left w:val="nil"/>
              <w:bottom w:val="nil"/>
              <w:right w:val="nil"/>
            </w:tcBorders>
            <w:vAlign w:val="center"/>
            <w:hideMark/>
          </w:tcPr>
          <w:p w:rsidRPr="00E719C5" w:rsidR="00941CF2" w:rsidP="00EE615E" w:rsidRDefault="00941CF2" w14:paraId="3AAD089F" w14:textId="77777777">
            <w:pPr>
              <w:spacing w:after="0" w:line="240" w:lineRule="auto"/>
              <w:rPr>
                <w:rFonts w:ascii="Calibri" w:hAnsi="Calibri" w:eastAsia="Times New Roman" w:cs="Calibri"/>
                <w:sz w:val="18"/>
                <w:szCs w:val="18"/>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1B309946"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3274E048"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48CCF96E"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7A89D18A" w14:textId="77777777">
            <w:pPr>
              <w:spacing w:after="0" w:line="240" w:lineRule="auto"/>
              <w:rPr>
                <w:rFonts w:ascii="Times New Roman" w:hAnsi="Times New Roman" w:eastAsia="Times New Roman" w:cs="Times New Roman"/>
                <w:sz w:val="20"/>
                <w:szCs w:val="20"/>
              </w:rPr>
            </w:pPr>
          </w:p>
        </w:tc>
      </w:tr>
      <w:tr w:rsidRPr="00E719C5" w:rsidR="00941CF2" w:rsidTr="001E4696" w14:paraId="0BD5DE4E" w14:textId="77777777">
        <w:trPr>
          <w:trHeight w:val="300"/>
        </w:trPr>
        <w:tc>
          <w:tcPr>
            <w:tcW w:w="3423" w:type="pct"/>
            <w:gridSpan w:val="5"/>
            <w:vMerge/>
            <w:tcBorders>
              <w:top w:val="nil"/>
              <w:left w:val="nil"/>
              <w:bottom w:val="nil"/>
              <w:right w:val="nil"/>
            </w:tcBorders>
            <w:vAlign w:val="center"/>
            <w:hideMark/>
          </w:tcPr>
          <w:p w:rsidRPr="00E719C5" w:rsidR="00941CF2" w:rsidP="00EE615E" w:rsidRDefault="00941CF2" w14:paraId="5B725AFD" w14:textId="77777777">
            <w:pPr>
              <w:spacing w:after="0" w:line="240" w:lineRule="auto"/>
              <w:rPr>
                <w:rFonts w:ascii="Calibri" w:hAnsi="Calibri" w:eastAsia="Times New Roman" w:cs="Calibri"/>
                <w:sz w:val="18"/>
                <w:szCs w:val="18"/>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4D198BDA"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68171245" w14:textId="77777777">
            <w:pPr>
              <w:spacing w:after="0" w:line="240" w:lineRule="auto"/>
              <w:rPr>
                <w:rFonts w:ascii="Times New Roman" w:hAnsi="Times New Roman" w:eastAsia="Times New Roman" w:cs="Times New Roman"/>
                <w:sz w:val="20"/>
                <w:szCs w:val="20"/>
              </w:rPr>
            </w:pPr>
          </w:p>
        </w:tc>
        <w:tc>
          <w:tcPr>
            <w:tcW w:w="334" w:type="pct"/>
            <w:tcBorders>
              <w:top w:val="nil"/>
              <w:left w:val="nil"/>
              <w:bottom w:val="nil"/>
              <w:right w:val="nil"/>
            </w:tcBorders>
            <w:shd w:val="clear" w:color="auto" w:fill="auto"/>
            <w:noWrap/>
            <w:vAlign w:val="bottom"/>
            <w:hideMark/>
          </w:tcPr>
          <w:p w:rsidRPr="00E719C5" w:rsidR="00941CF2" w:rsidP="00EE615E" w:rsidRDefault="00941CF2" w14:paraId="5824C65E" w14:textId="77777777">
            <w:pPr>
              <w:spacing w:after="0" w:line="240" w:lineRule="auto"/>
              <w:rPr>
                <w:rFonts w:ascii="Times New Roman" w:hAnsi="Times New Roman" w:eastAsia="Times New Roman" w:cs="Times New Roman"/>
                <w:sz w:val="20"/>
                <w:szCs w:val="20"/>
              </w:rPr>
            </w:pPr>
          </w:p>
        </w:tc>
        <w:tc>
          <w:tcPr>
            <w:tcW w:w="455" w:type="pct"/>
            <w:tcBorders>
              <w:top w:val="nil"/>
              <w:left w:val="nil"/>
              <w:bottom w:val="nil"/>
              <w:right w:val="nil"/>
            </w:tcBorders>
            <w:shd w:val="clear" w:color="auto" w:fill="auto"/>
            <w:noWrap/>
            <w:vAlign w:val="bottom"/>
            <w:hideMark/>
          </w:tcPr>
          <w:p w:rsidRPr="00E719C5" w:rsidR="00941CF2" w:rsidP="00EE615E" w:rsidRDefault="00941CF2" w14:paraId="15DAF42B" w14:textId="77777777">
            <w:pPr>
              <w:spacing w:after="0" w:line="240" w:lineRule="auto"/>
              <w:rPr>
                <w:rFonts w:ascii="Times New Roman" w:hAnsi="Times New Roman" w:eastAsia="Times New Roman" w:cs="Times New Roman"/>
                <w:sz w:val="20"/>
                <w:szCs w:val="20"/>
              </w:rPr>
            </w:pPr>
          </w:p>
        </w:tc>
      </w:tr>
    </w:tbl>
    <w:p w:rsidR="001E4696" w:rsidP="00941CF2" w:rsidRDefault="001E4696" w14:paraId="06A1C8D7" w14:textId="77777777">
      <w:pPr>
        <w:rPr>
          <w:rFonts w:ascii="Times New Roman" w:hAnsi="Times New Roman" w:cs="Times New Roman"/>
          <w:color w:val="000000"/>
          <w:sz w:val="18"/>
          <w:szCs w:val="18"/>
        </w:rPr>
      </w:pPr>
    </w:p>
    <w:p w:rsidRPr="001E4696" w:rsidR="00941CF2" w:rsidP="00941CF2" w:rsidRDefault="001E4696" w14:paraId="7D056765" w14:textId="729CDB9B">
      <w:pPr>
        <w:rPr>
          <w:rFonts w:ascii="Times New Roman" w:hAnsi="Times New Roman" w:cs="Times New Roman"/>
          <w:b/>
          <w:sz w:val="18"/>
          <w:szCs w:val="18"/>
        </w:rPr>
      </w:pPr>
      <w:r w:rsidRPr="001E4696">
        <w:rPr>
          <w:rFonts w:ascii="Times New Roman" w:hAnsi="Times New Roman" w:cs="Times New Roman"/>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1E4696" w:rsidP="00941CF2" w:rsidRDefault="001E4696" w14:paraId="581C361B" w14:textId="77777777">
      <w:pPr>
        <w:rPr>
          <w:b/>
          <w:sz w:val="40"/>
        </w:rPr>
      </w:pPr>
    </w:p>
    <w:sectPr w:rsidR="001E4696" w:rsidSect="00BE6F67">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B41B" w14:textId="77777777" w:rsidR="0071394A" w:rsidRDefault="0071394A" w:rsidP="00941CF2">
      <w:pPr>
        <w:spacing w:after="0" w:line="240" w:lineRule="auto"/>
      </w:pPr>
      <w:r>
        <w:separator/>
      </w:r>
    </w:p>
  </w:endnote>
  <w:endnote w:type="continuationSeparator" w:id="0">
    <w:p w14:paraId="60519663" w14:textId="77777777" w:rsidR="0071394A" w:rsidRDefault="0071394A" w:rsidP="009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331C" w14:textId="77777777" w:rsidR="0071394A" w:rsidRDefault="0071394A" w:rsidP="00941CF2">
      <w:pPr>
        <w:spacing w:after="0" w:line="240" w:lineRule="auto"/>
      </w:pPr>
      <w:r>
        <w:separator/>
      </w:r>
    </w:p>
  </w:footnote>
  <w:footnote w:type="continuationSeparator" w:id="0">
    <w:p w14:paraId="6D9E4866" w14:textId="77777777" w:rsidR="0071394A" w:rsidRDefault="0071394A" w:rsidP="009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2"/>
    <w:rsid w:val="000C4421"/>
    <w:rsid w:val="001E4696"/>
    <w:rsid w:val="0044742C"/>
    <w:rsid w:val="00465A3C"/>
    <w:rsid w:val="004E2103"/>
    <w:rsid w:val="0054417E"/>
    <w:rsid w:val="00575DC1"/>
    <w:rsid w:val="0058781F"/>
    <w:rsid w:val="006666B8"/>
    <w:rsid w:val="0071394A"/>
    <w:rsid w:val="00764914"/>
    <w:rsid w:val="007D6F3E"/>
    <w:rsid w:val="008369D7"/>
    <w:rsid w:val="00941CF2"/>
    <w:rsid w:val="00AC208D"/>
    <w:rsid w:val="00BE6F67"/>
    <w:rsid w:val="00E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E24AD"/>
  <w15:chartTrackingRefBased/>
  <w15:docId w15:val="{B0926B5F-45B0-496B-973F-B748AA8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F2"/>
  </w:style>
  <w:style w:type="paragraph" w:styleId="Heading1">
    <w:name w:val="heading 1"/>
    <w:basedOn w:val="Normal"/>
    <w:next w:val="Normal"/>
    <w:link w:val="Heading1Char"/>
    <w:uiPriority w:val="9"/>
    <w:qFormat/>
    <w:rsid w:val="00941CF2"/>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F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94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F2"/>
  </w:style>
  <w:style w:type="paragraph" w:styleId="Footer">
    <w:name w:val="footer"/>
    <w:basedOn w:val="Normal"/>
    <w:link w:val="FooterChar"/>
    <w:uiPriority w:val="99"/>
    <w:unhideWhenUsed/>
    <w:rsid w:val="0094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F2"/>
  </w:style>
  <w:style w:type="table" w:styleId="TableGrid">
    <w:name w:val="Table Grid"/>
    <w:basedOn w:val="TableNormal"/>
    <w:uiPriority w:val="39"/>
    <w:rsid w:val="0094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CF2"/>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BalloonText">
    <w:name w:val="Balloon Text"/>
    <w:basedOn w:val="Normal"/>
    <w:link w:val="BalloonTextChar"/>
    <w:uiPriority w:val="99"/>
    <w:semiHidden/>
    <w:unhideWhenUsed/>
    <w:rsid w:val="009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F2"/>
    <w:rPr>
      <w:rFonts w:ascii="Segoe UI" w:hAnsi="Segoe UI" w:cs="Segoe UI"/>
      <w:sz w:val="18"/>
      <w:szCs w:val="18"/>
    </w:rPr>
  </w:style>
  <w:style w:type="paragraph" w:styleId="Revision">
    <w:name w:val="Revision"/>
    <w:hidden/>
    <w:uiPriority w:val="99"/>
    <w:semiHidden/>
    <w:rsid w:val="00941CF2"/>
    <w:pPr>
      <w:spacing w:after="0" w:line="240" w:lineRule="auto"/>
    </w:pPr>
  </w:style>
  <w:style w:type="character" w:styleId="IntenseEmphasis">
    <w:name w:val="Intense Emphasis"/>
    <w:basedOn w:val="DefaultParagraphFont"/>
    <w:uiPriority w:val="21"/>
    <w:qFormat/>
    <w:rsid w:val="00941CF2"/>
    <w:rPr>
      <w:i/>
      <w:iCs/>
      <w:color w:val="4472C4" w:themeColor="accent1"/>
    </w:rPr>
  </w:style>
  <w:style w:type="paragraph" w:styleId="NormalWeb">
    <w:name w:val="Normal (Web)"/>
    <w:basedOn w:val="Normal"/>
    <w:uiPriority w:val="99"/>
    <w:semiHidden/>
    <w:unhideWhenUsed/>
    <w:rsid w:val="001E4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Mills, Robert (HRSA)</cp:lastModifiedBy>
  <cp:revision>2</cp:revision>
  <dcterms:created xsi:type="dcterms:W3CDTF">2020-05-22T18:28:00Z</dcterms:created>
  <dcterms:modified xsi:type="dcterms:W3CDTF">2020-05-22T18:28:00Z</dcterms:modified>
</cp:coreProperties>
</file>