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60E5" w:rsidR="006E792B" w:rsidP="006E792B" w:rsidRDefault="00FB540B" w14:paraId="3DBF5D01" w14:textId="7B853BB5">
      <w:pPr>
        <w:pStyle w:val="Heading1"/>
        <w:rPr>
          <w:rFonts w:asciiTheme="minorHAnsi" w:hAnsiTheme="minorHAnsi" w:cstheme="minorHAnsi"/>
          <w:i w:val="0"/>
          <w:sz w:val="64"/>
          <w:szCs w:val="64"/>
        </w:rPr>
      </w:pPr>
      <w:bookmarkStart w:name="_Toc291077923" w:id="0"/>
      <w:bookmarkStart w:name="_Toc292727239" w:id="1"/>
      <w:bookmarkStart w:name="_Toc292870187" w:id="2"/>
      <w:bookmarkStart w:name="_Toc321478480" w:id="3"/>
      <w:bookmarkStart w:name="_Ref327516066" w:id="4"/>
      <w:bookmarkStart w:name="_Toc396748519" w:id="5"/>
      <w:bookmarkStart w:name="_Toc519078942" w:id="6"/>
      <w:r w:rsidRPr="009C60E5">
        <w:rPr>
          <w:rFonts w:asciiTheme="minorHAnsi" w:hAnsiTheme="minorHAnsi" w:cstheme="minorHAnsi"/>
          <w:i w:val="0"/>
          <w:sz w:val="64"/>
          <w:szCs w:val="64"/>
        </w:rPr>
        <w:t xml:space="preserve">OPTN </w:t>
      </w:r>
      <w:r w:rsidRPr="009C60E5" w:rsidR="006E792B">
        <w:rPr>
          <w:rFonts w:asciiTheme="minorHAnsi" w:hAnsiTheme="minorHAnsi" w:cstheme="minorHAnsi"/>
          <w:i w:val="0"/>
          <w:sz w:val="64"/>
          <w:szCs w:val="64"/>
        </w:rPr>
        <w:t xml:space="preserve">Membership </w:t>
      </w:r>
      <w:r w:rsidRPr="009C60E5">
        <w:rPr>
          <w:rFonts w:asciiTheme="minorHAnsi" w:hAnsiTheme="minorHAnsi" w:cstheme="minorHAnsi"/>
          <w:i w:val="0"/>
          <w:sz w:val="64"/>
          <w:szCs w:val="64"/>
        </w:rPr>
        <w:t>Application</w:t>
      </w:r>
      <w:r w:rsidRPr="009C60E5" w:rsidR="006E792B">
        <w:rPr>
          <w:rFonts w:asciiTheme="minorHAnsi" w:hAnsiTheme="minorHAnsi" w:cstheme="minorHAnsi"/>
          <w:i w:val="0"/>
          <w:sz w:val="64"/>
          <w:szCs w:val="64"/>
        </w:rPr>
        <w:t xml:space="preserve"> for Kidney Transplant Programs</w:t>
      </w:r>
      <w:bookmarkEnd w:id="0"/>
      <w:bookmarkEnd w:id="1"/>
      <w:bookmarkEnd w:id="2"/>
      <w:bookmarkEnd w:id="3"/>
      <w:bookmarkEnd w:id="4"/>
      <w:bookmarkEnd w:id="5"/>
      <w:bookmarkEnd w:id="6"/>
    </w:p>
    <w:p w:rsidRPr="00637C05" w:rsidR="004B36CD" w:rsidP="004B36CD" w:rsidRDefault="004B36CD" w14:paraId="4166D33A" w14:textId="2DB0D475">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bookmarkStart w:name="_Toc292870191" w:id="7"/>
      <w:r w:rsidRPr="00637C05">
        <w:rPr>
          <w:rFonts w:eastAsia="Times New Roman" w:asciiTheme="minorHAnsi" w:hAnsiTheme="minorHAnsi" w:cstheme="minorHAnsi"/>
          <w:b/>
          <w:color w:val="000000"/>
          <w:sz w:val="22"/>
          <w:szCs w:val="22"/>
          <w:lang w:bidi="ar-SA"/>
        </w:rPr>
        <w:t>CERTIFICATION</w:t>
      </w:r>
    </w:p>
    <w:p w:rsidRPr="009D238D" w:rsidR="004B36CD" w:rsidP="004B36CD" w:rsidRDefault="004B36CD" w14:paraId="20C222C7"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4B36CD" w:rsidP="004B36CD" w:rsidRDefault="004B36CD" w14:paraId="52BCE370"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w:history="1" r:id="rId13">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9C60E5" w:rsidP="003C6AC3" w:rsidRDefault="009C60E5" w14:paraId="4BDEE126" w14:textId="779578E5">
      <w:pPr>
        <w:pStyle w:val="IndentedParagraph"/>
        <w:ind w:left="0"/>
        <w:jc w:val="center"/>
        <w:rPr>
          <w:rFonts w:asciiTheme="minorHAnsi" w:hAnsiTheme="minorHAnsi" w:cstheme="minorHAnsi"/>
          <w:b/>
          <w:sz w:val="22"/>
          <w:szCs w:val="22"/>
        </w:rPr>
      </w:pPr>
    </w:p>
    <w:p w:rsidR="009C60E5" w:rsidP="003C6AC3" w:rsidRDefault="009C60E5" w14:paraId="3C4BD9F6" w14:textId="77777777">
      <w:pPr>
        <w:pStyle w:val="IndentedParagraph"/>
        <w:ind w:left="0"/>
        <w:jc w:val="center"/>
        <w:rPr>
          <w:rFonts w:asciiTheme="minorHAnsi" w:hAnsiTheme="minorHAnsi" w:cstheme="minorHAnsi"/>
          <w:b/>
          <w:sz w:val="22"/>
          <w:szCs w:val="22"/>
        </w:rPr>
      </w:pPr>
    </w:p>
    <w:p w:rsidR="003C6AC3" w:rsidP="003C6AC3" w:rsidRDefault="003C6AC3" w14:paraId="2C732681" w14:textId="3F992879">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3C6AC3" w:rsidP="003C6AC3" w:rsidRDefault="003C6AC3" w14:paraId="5898E267" w14:textId="77777777">
      <w:pPr>
        <w:pStyle w:val="IndentedParagraph"/>
        <w:ind w:left="0"/>
        <w:rPr>
          <w:rFonts w:asciiTheme="minorHAnsi" w:hAnsiTheme="minorHAnsi" w:cstheme="minorHAnsi"/>
          <w:b/>
          <w:sz w:val="22"/>
          <w:szCs w:val="22"/>
        </w:rPr>
      </w:pPr>
    </w:p>
    <w:p w:rsidR="003C6AC3" w:rsidP="003C6AC3" w:rsidRDefault="003C6AC3" w14:paraId="7C326474" w14:textId="395C6BCC">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w:t>
      </w:r>
      <w:r w:rsidR="00046B9F">
        <w:rPr>
          <w:rFonts w:asciiTheme="minorHAnsi" w:hAnsiTheme="minorHAnsi" w:cstheme="minorHAnsi"/>
          <w:b/>
          <w:sz w:val="22"/>
          <w:szCs w:val="22"/>
        </w:rPr>
        <w:t>____________________</w:t>
      </w:r>
      <w:r>
        <w:rPr>
          <w:rFonts w:asciiTheme="minorHAnsi" w:hAnsiTheme="minorHAnsi" w:cstheme="minorHAnsi"/>
          <w:b/>
          <w:sz w:val="22"/>
          <w:szCs w:val="22"/>
        </w:rPr>
        <w:t xml:space="preserve"> </w:t>
      </w:r>
      <w:r w:rsidR="00046B9F">
        <w:rPr>
          <w:rFonts w:asciiTheme="minorHAnsi" w:hAnsiTheme="minorHAnsi" w:cstheme="minorHAnsi"/>
          <w:b/>
          <w:sz w:val="22"/>
          <w:szCs w:val="22"/>
        </w:rPr>
        <w:t>____________________________ ____________________________</w:t>
      </w:r>
    </w:p>
    <w:p w:rsidR="003C6AC3" w:rsidP="00046B9F" w:rsidRDefault="00046B9F" w14:paraId="3444AA95" w14:textId="06525742">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3C6AC3">
        <w:rPr>
          <w:rFonts w:asciiTheme="minorHAnsi" w:hAnsiTheme="minorHAnsi" w:cstheme="minorHAnsi"/>
          <w:b/>
        </w:rPr>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3C6AC3" w:rsidP="003C6AC3" w:rsidRDefault="003C6AC3" w14:paraId="64C3EE33" w14:textId="55A101AA">
      <w:pPr>
        <w:pStyle w:val="IndentedParagraph"/>
        <w:ind w:left="0"/>
        <w:jc w:val="center"/>
        <w:rPr>
          <w:rFonts w:asciiTheme="minorHAnsi" w:hAnsiTheme="minorHAnsi" w:cstheme="minorHAnsi"/>
          <w:b/>
          <w:sz w:val="22"/>
          <w:szCs w:val="22"/>
        </w:rPr>
      </w:pPr>
    </w:p>
    <w:p w:rsidRPr="009265C1" w:rsidR="004B36CD" w:rsidP="004B36CD" w:rsidRDefault="004B36CD" w14:paraId="4FA9DC62" w14:textId="178502AA">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Program Director</w:t>
      </w:r>
    </w:p>
    <w:p w:rsidRPr="009265C1" w:rsidR="004B36CD" w:rsidP="004B36CD" w:rsidRDefault="004B36CD" w14:paraId="42787A9C" w14:textId="77777777">
      <w:pPr>
        <w:pStyle w:val="IndentedParagraph"/>
        <w:ind w:left="0"/>
        <w:rPr>
          <w:rFonts w:asciiTheme="minorHAnsi" w:hAnsiTheme="minorHAnsi" w:cstheme="minorHAnsi"/>
          <w:b/>
          <w:sz w:val="22"/>
          <w:szCs w:val="22"/>
        </w:rPr>
      </w:pPr>
    </w:p>
    <w:p w:rsidR="00046B9F" w:rsidP="00046B9F" w:rsidRDefault="00046B9F" w14:paraId="7E1E698C"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046B9F" w:rsidP="00046B9F" w:rsidRDefault="00046B9F" w14:paraId="6FC4230E"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Pr="00664F2B" w:rsidR="004B36CD" w:rsidP="004B36CD" w:rsidRDefault="004B36CD" w14:paraId="23E6B36B" w14:textId="77777777">
      <w:pPr>
        <w:pStyle w:val="IndentedParagraph"/>
        <w:ind w:left="0"/>
        <w:rPr>
          <w:rFonts w:asciiTheme="minorHAnsi" w:hAnsiTheme="minorHAnsi" w:cstheme="minorHAnsi"/>
          <w:sz w:val="22"/>
          <w:szCs w:val="22"/>
        </w:rPr>
      </w:pPr>
    </w:p>
    <w:p w:rsidRPr="009265C1" w:rsidR="004B36CD" w:rsidP="004B36CD" w:rsidRDefault="004B36CD" w14:paraId="647DCA2A"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Program Director</w:t>
      </w:r>
      <w:r>
        <w:rPr>
          <w:rFonts w:asciiTheme="minorHAnsi" w:hAnsiTheme="minorHAnsi" w:cstheme="minorHAnsi"/>
          <w:b/>
          <w:sz w:val="22"/>
          <w:szCs w:val="22"/>
        </w:rPr>
        <w:t xml:space="preserve"> (if applicable)</w:t>
      </w:r>
    </w:p>
    <w:p w:rsidRPr="009265C1" w:rsidR="004B36CD" w:rsidP="004B36CD" w:rsidRDefault="004B36CD" w14:paraId="48C1933C" w14:textId="77777777">
      <w:pPr>
        <w:pStyle w:val="IndentedParagraph"/>
        <w:ind w:left="0"/>
        <w:rPr>
          <w:rFonts w:asciiTheme="minorHAnsi" w:hAnsiTheme="minorHAnsi" w:cstheme="minorHAnsi"/>
          <w:b/>
          <w:sz w:val="22"/>
          <w:szCs w:val="22"/>
        </w:rPr>
      </w:pPr>
    </w:p>
    <w:p w:rsidR="00046B9F" w:rsidP="00046B9F" w:rsidRDefault="00046B9F" w14:paraId="1633C87F"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046B9F" w:rsidP="00046B9F" w:rsidRDefault="00046B9F" w14:paraId="5B9F7512"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Pr="00664F2B" w:rsidR="004B36CD" w:rsidP="004B36CD" w:rsidRDefault="004B36CD" w14:paraId="0F6627F1" w14:textId="77777777">
      <w:pPr>
        <w:pStyle w:val="IndentedParagraph"/>
        <w:ind w:left="0"/>
        <w:rPr>
          <w:rFonts w:asciiTheme="minorHAnsi" w:hAnsiTheme="minorHAnsi" w:cstheme="minorHAnsi"/>
          <w:sz w:val="22"/>
          <w:szCs w:val="22"/>
        </w:rPr>
      </w:pPr>
    </w:p>
    <w:p w:rsidRPr="009265C1" w:rsidR="004B36CD" w:rsidP="004B36CD" w:rsidRDefault="004B36CD" w14:paraId="5D16F2E2"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Program Director</w:t>
      </w:r>
      <w:r>
        <w:rPr>
          <w:rFonts w:asciiTheme="minorHAnsi" w:hAnsiTheme="minorHAnsi" w:cstheme="minorHAnsi"/>
          <w:b/>
          <w:sz w:val="22"/>
          <w:szCs w:val="22"/>
        </w:rPr>
        <w:t xml:space="preserve"> (if applicable)</w:t>
      </w:r>
    </w:p>
    <w:p w:rsidRPr="009265C1" w:rsidR="004B36CD" w:rsidP="004B36CD" w:rsidRDefault="004B36CD" w14:paraId="5470B9FE" w14:textId="77777777">
      <w:pPr>
        <w:pStyle w:val="IndentedParagraph"/>
        <w:ind w:left="0"/>
        <w:rPr>
          <w:rFonts w:asciiTheme="minorHAnsi" w:hAnsiTheme="minorHAnsi" w:cstheme="minorHAnsi"/>
          <w:b/>
          <w:sz w:val="22"/>
          <w:szCs w:val="22"/>
        </w:rPr>
      </w:pPr>
    </w:p>
    <w:p w:rsidR="00046B9F" w:rsidP="00046B9F" w:rsidRDefault="00046B9F" w14:paraId="375FB53C"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046B9F" w:rsidP="00046B9F" w:rsidRDefault="00046B9F" w14:paraId="6DB88BE5"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4B36CD" w:rsidP="004B36CD" w:rsidRDefault="004B36CD" w14:paraId="63383E65" w14:textId="77777777">
      <w:pPr>
        <w:pStyle w:val="IndentedParagraph"/>
        <w:ind w:left="0"/>
        <w:jc w:val="center"/>
        <w:rPr>
          <w:rFonts w:asciiTheme="minorHAnsi" w:hAnsiTheme="minorHAnsi" w:cstheme="minorHAnsi"/>
          <w:b/>
          <w:sz w:val="22"/>
          <w:szCs w:val="22"/>
        </w:rPr>
      </w:pPr>
    </w:p>
    <w:p w:rsidRPr="009265C1" w:rsidR="004B36CD" w:rsidP="004B36CD" w:rsidRDefault="004B36CD" w14:paraId="7FBE88E5"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Program Director</w:t>
      </w:r>
      <w:r>
        <w:rPr>
          <w:rFonts w:asciiTheme="minorHAnsi" w:hAnsiTheme="minorHAnsi" w:cstheme="minorHAnsi"/>
          <w:b/>
          <w:sz w:val="22"/>
          <w:szCs w:val="22"/>
        </w:rPr>
        <w:t xml:space="preserve"> (if applicable)</w:t>
      </w:r>
    </w:p>
    <w:p w:rsidRPr="009265C1" w:rsidR="004B36CD" w:rsidP="004B36CD" w:rsidRDefault="004B36CD" w14:paraId="4B96C216" w14:textId="77777777">
      <w:pPr>
        <w:pStyle w:val="IndentedParagraph"/>
        <w:ind w:left="0"/>
        <w:rPr>
          <w:rFonts w:asciiTheme="minorHAnsi" w:hAnsiTheme="minorHAnsi" w:cstheme="minorHAnsi"/>
          <w:b/>
          <w:sz w:val="22"/>
          <w:szCs w:val="22"/>
        </w:rPr>
      </w:pPr>
    </w:p>
    <w:p w:rsidR="00046B9F" w:rsidP="00046B9F" w:rsidRDefault="00046B9F" w14:paraId="5E8078FC"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046B9F" w:rsidP="00046B9F" w:rsidRDefault="00046B9F" w14:paraId="01AE34F1"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4B36CD" w:rsidP="004B36CD" w:rsidRDefault="004B36CD" w14:paraId="080F8423" w14:textId="77777777">
      <w:pPr>
        <w:pStyle w:val="IndentedParagraph"/>
        <w:ind w:left="0"/>
        <w:jc w:val="center"/>
        <w:rPr>
          <w:rFonts w:asciiTheme="minorHAnsi" w:hAnsiTheme="minorHAnsi" w:cstheme="minorHAnsi"/>
          <w:b/>
          <w:sz w:val="22"/>
          <w:szCs w:val="22"/>
        </w:rPr>
      </w:pPr>
    </w:p>
    <w:p w:rsidRPr="009265C1" w:rsidR="004B36CD" w:rsidP="004B36CD" w:rsidRDefault="004B36CD" w14:paraId="564CF3E7"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Proposed Primary Surgeon</w:t>
      </w:r>
    </w:p>
    <w:p w:rsidRPr="009265C1" w:rsidR="004B36CD" w:rsidP="004B36CD" w:rsidRDefault="004B36CD" w14:paraId="6135BFCE" w14:textId="77777777">
      <w:pPr>
        <w:pStyle w:val="IndentedParagraph"/>
        <w:ind w:left="0"/>
        <w:rPr>
          <w:rFonts w:asciiTheme="minorHAnsi" w:hAnsiTheme="minorHAnsi" w:cstheme="minorHAnsi"/>
          <w:b/>
          <w:sz w:val="22"/>
          <w:szCs w:val="22"/>
        </w:rPr>
      </w:pPr>
    </w:p>
    <w:p w:rsidR="00046B9F" w:rsidP="00046B9F" w:rsidRDefault="00046B9F" w14:paraId="14F595B1"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046B9F" w:rsidP="00046B9F" w:rsidRDefault="00046B9F" w14:paraId="2C7C6C03"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4B36CD" w:rsidP="004B36CD" w:rsidRDefault="004B36CD" w14:paraId="3953E83B" w14:textId="77777777">
      <w:pPr>
        <w:pStyle w:val="IndentedParagraph"/>
        <w:ind w:left="0"/>
        <w:rPr>
          <w:rFonts w:asciiTheme="minorHAnsi" w:hAnsiTheme="minorHAnsi" w:cstheme="minorHAnsi"/>
          <w:b/>
          <w:sz w:val="22"/>
          <w:szCs w:val="22"/>
        </w:rPr>
      </w:pPr>
    </w:p>
    <w:p w:rsidRPr="009265C1" w:rsidR="004B36CD" w:rsidP="004B36CD" w:rsidRDefault="004B36CD" w14:paraId="6300E065"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Proposed Primary Physician</w:t>
      </w:r>
    </w:p>
    <w:p w:rsidRPr="009265C1" w:rsidR="004B36CD" w:rsidP="004B36CD" w:rsidRDefault="004B36CD" w14:paraId="33AD6F0A" w14:textId="77777777">
      <w:pPr>
        <w:pStyle w:val="IndentedParagraph"/>
        <w:ind w:left="0"/>
        <w:rPr>
          <w:rFonts w:asciiTheme="minorHAnsi" w:hAnsiTheme="minorHAnsi" w:cstheme="minorHAnsi"/>
          <w:b/>
          <w:sz w:val="22"/>
          <w:szCs w:val="22"/>
        </w:rPr>
      </w:pPr>
    </w:p>
    <w:p w:rsidR="00046B9F" w:rsidP="00046B9F" w:rsidRDefault="00046B9F" w14:paraId="75265279"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lastRenderedPageBreak/>
        <w:t>____________________________ ____________________________ ____________________________</w:t>
      </w:r>
    </w:p>
    <w:p w:rsidR="00046B9F" w:rsidP="00046B9F" w:rsidRDefault="00046B9F" w14:paraId="5A36DB39"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4B36CD" w:rsidP="007F0634" w:rsidRDefault="004B36CD" w14:paraId="04EF5B6D" w14:textId="3F10A704">
      <w:pPr>
        <w:pStyle w:val="IndentedParagraph"/>
        <w:ind w:left="0"/>
        <w:rPr>
          <w:rFonts w:asciiTheme="minorHAnsi" w:hAnsiTheme="minorHAnsi" w:cstheme="minorHAnsi"/>
          <w:b/>
          <w:sz w:val="22"/>
          <w:szCs w:val="22"/>
        </w:rPr>
      </w:pPr>
    </w:p>
    <w:p w:rsidRPr="009265C1" w:rsidR="004B36CD" w:rsidP="004B36CD" w:rsidRDefault="004B36CD" w14:paraId="6D9328A1" w14:textId="77777777">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Proposed Primary Pediatric Surgeon</w:t>
      </w:r>
    </w:p>
    <w:p w:rsidRPr="009265C1" w:rsidR="004B36CD" w:rsidP="004B36CD" w:rsidRDefault="004B36CD" w14:paraId="418AA5FE" w14:textId="77777777">
      <w:pPr>
        <w:pStyle w:val="IndentedParagraph"/>
        <w:ind w:left="0"/>
        <w:rPr>
          <w:rFonts w:asciiTheme="minorHAnsi" w:hAnsiTheme="minorHAnsi" w:cstheme="minorHAnsi"/>
          <w:b/>
          <w:sz w:val="22"/>
          <w:szCs w:val="22"/>
        </w:rPr>
      </w:pPr>
    </w:p>
    <w:p w:rsidR="00046B9F" w:rsidP="00046B9F" w:rsidRDefault="00046B9F" w14:paraId="22795477"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046B9F" w:rsidP="00046B9F" w:rsidRDefault="00046B9F" w14:paraId="23AA2EBA"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4B36CD" w:rsidP="004B36CD" w:rsidRDefault="004B36CD" w14:paraId="3F1AF1CC" w14:textId="77777777">
      <w:pPr>
        <w:pStyle w:val="IndentedParagraph"/>
        <w:ind w:left="0"/>
        <w:rPr>
          <w:rFonts w:asciiTheme="minorHAnsi" w:hAnsiTheme="minorHAnsi" w:cstheme="minorHAnsi"/>
          <w:b/>
          <w:sz w:val="22"/>
          <w:szCs w:val="22"/>
        </w:rPr>
      </w:pPr>
    </w:p>
    <w:p w:rsidR="004B36CD" w:rsidP="004B36CD" w:rsidRDefault="004B36CD" w14:paraId="07BB04F1" w14:textId="37D2C946">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Proposed Primary Pediatric Physician</w:t>
      </w:r>
    </w:p>
    <w:p w:rsidRPr="009265C1" w:rsidR="00046B9F" w:rsidP="004B36CD" w:rsidRDefault="00046B9F" w14:paraId="2C8047F7" w14:textId="77777777">
      <w:pPr>
        <w:pStyle w:val="IndentedParagraph"/>
        <w:ind w:left="0"/>
        <w:jc w:val="center"/>
        <w:rPr>
          <w:rFonts w:asciiTheme="minorHAnsi" w:hAnsiTheme="minorHAnsi" w:cstheme="minorHAnsi"/>
          <w:b/>
          <w:sz w:val="22"/>
          <w:szCs w:val="22"/>
        </w:rPr>
      </w:pPr>
    </w:p>
    <w:p w:rsidR="00046B9F" w:rsidP="00046B9F" w:rsidRDefault="00046B9F" w14:paraId="02C92829"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046B9F" w:rsidP="00046B9F" w:rsidRDefault="00046B9F" w14:paraId="7A166E87"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Pr="009265C1" w:rsidR="004B36CD" w:rsidP="00046B9F" w:rsidRDefault="00046B9F" w14:paraId="2E89ED20" w14:textId="110AEB52">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 xml:space="preserve"> </w:t>
      </w:r>
      <w:r w:rsidRPr="009265C1" w:rsidR="004B36CD">
        <w:rPr>
          <w:rFonts w:asciiTheme="minorHAnsi" w:hAnsiTheme="minorHAnsi" w:cstheme="minorHAnsi"/>
          <w:b/>
          <w:sz w:val="22"/>
          <w:szCs w:val="22"/>
        </w:rPr>
        <w:t xml:space="preserve">Proposed </w:t>
      </w:r>
      <w:r w:rsidRPr="00B24BF9" w:rsidR="004B36CD">
        <w:rPr>
          <w:rFonts w:asciiTheme="minorHAnsi" w:hAnsiTheme="minorHAnsi" w:cstheme="minorHAnsi"/>
          <w:b/>
          <w:sz w:val="22"/>
          <w:szCs w:val="22"/>
        </w:rPr>
        <w:t>Open Living Donor Nephrectomies Surgeon</w:t>
      </w:r>
    </w:p>
    <w:p w:rsidRPr="009265C1" w:rsidR="004B36CD" w:rsidP="004B36CD" w:rsidRDefault="004B36CD" w14:paraId="7C5AB2FF" w14:textId="77777777">
      <w:pPr>
        <w:pStyle w:val="IndentedParagraph"/>
        <w:ind w:left="0"/>
        <w:rPr>
          <w:rFonts w:asciiTheme="minorHAnsi" w:hAnsiTheme="minorHAnsi" w:cstheme="minorHAnsi"/>
          <w:b/>
          <w:sz w:val="22"/>
          <w:szCs w:val="22"/>
        </w:rPr>
      </w:pPr>
    </w:p>
    <w:p w:rsidR="00046B9F" w:rsidP="00046B9F" w:rsidRDefault="00046B9F" w14:paraId="0928F845"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046B9F" w:rsidP="00046B9F" w:rsidRDefault="00046B9F" w14:paraId="03C91908"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4B36CD" w:rsidP="004B36CD" w:rsidRDefault="004B36CD" w14:paraId="403BDCC6" w14:textId="77777777">
      <w:pPr>
        <w:pStyle w:val="IndentedParagraph"/>
        <w:ind w:left="0"/>
        <w:rPr>
          <w:rFonts w:asciiTheme="minorHAnsi" w:hAnsiTheme="minorHAnsi" w:cstheme="minorHAnsi"/>
          <w:b/>
          <w:sz w:val="22"/>
          <w:szCs w:val="22"/>
        </w:rPr>
      </w:pPr>
    </w:p>
    <w:p w:rsidR="004B36CD" w:rsidP="004B36CD" w:rsidRDefault="004B36CD" w14:paraId="53916149" w14:textId="68F69D38">
      <w:pPr>
        <w:pStyle w:val="IndentedParagraph"/>
        <w:ind w:left="0"/>
        <w:jc w:val="center"/>
        <w:rPr>
          <w:rFonts w:asciiTheme="minorHAnsi" w:hAnsiTheme="minorHAnsi" w:cstheme="minorHAnsi"/>
          <w:b/>
          <w:sz w:val="22"/>
          <w:szCs w:val="22"/>
        </w:rPr>
      </w:pPr>
      <w:r w:rsidRPr="009265C1">
        <w:rPr>
          <w:rFonts w:asciiTheme="minorHAnsi" w:hAnsiTheme="minorHAnsi" w:cstheme="minorHAnsi"/>
          <w:b/>
          <w:sz w:val="22"/>
          <w:szCs w:val="22"/>
        </w:rPr>
        <w:t xml:space="preserve">Proposed </w:t>
      </w:r>
      <w:r w:rsidRPr="00B24BF9">
        <w:rPr>
          <w:rFonts w:asciiTheme="minorHAnsi" w:hAnsiTheme="minorHAnsi" w:cstheme="minorHAnsi"/>
          <w:b/>
          <w:sz w:val="22"/>
          <w:szCs w:val="22"/>
        </w:rPr>
        <w:t>Laparoscopic Living Donor Kidney Surgeon</w:t>
      </w:r>
    </w:p>
    <w:p w:rsidRPr="009265C1" w:rsidR="00046B9F" w:rsidP="004B36CD" w:rsidRDefault="00046B9F" w14:paraId="57FA4CF3" w14:textId="77777777">
      <w:pPr>
        <w:pStyle w:val="IndentedParagraph"/>
        <w:ind w:left="0"/>
        <w:jc w:val="center"/>
        <w:rPr>
          <w:rFonts w:asciiTheme="minorHAnsi" w:hAnsiTheme="minorHAnsi" w:cstheme="minorHAnsi"/>
          <w:b/>
          <w:sz w:val="22"/>
          <w:szCs w:val="22"/>
        </w:rPr>
      </w:pPr>
    </w:p>
    <w:p w:rsidR="00046B9F" w:rsidP="00046B9F" w:rsidRDefault="00046B9F" w14:paraId="4DB5E6CF"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912FF3" w:rsidP="00046B9F" w:rsidRDefault="00046B9F" w14:paraId="2A00A6FE" w14:textId="614588E7">
      <w:pPr>
        <w:pStyle w:val="IndentedParagraph"/>
        <w:rPr>
          <w:rFonts w:asciiTheme="minorHAnsi" w:hAnsiTheme="minorHAnsi" w:cstheme="minorHAnsi"/>
          <w:b/>
          <w:sz w:val="32"/>
          <w:szCs w:val="32"/>
          <w:lang w:bidi="ar-SA"/>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r>
        <w:rPr>
          <w:rFonts w:asciiTheme="minorHAnsi" w:hAnsiTheme="minorHAnsi" w:cstheme="minorHAnsi"/>
          <w:b/>
          <w:sz w:val="32"/>
          <w:szCs w:val="32"/>
          <w:lang w:bidi="ar-SA"/>
        </w:rPr>
        <w:t xml:space="preserve"> </w:t>
      </w:r>
      <w:r w:rsidR="00912FF3">
        <w:rPr>
          <w:rFonts w:asciiTheme="minorHAnsi" w:hAnsiTheme="minorHAnsi" w:cstheme="minorHAnsi"/>
          <w:b/>
          <w:sz w:val="32"/>
          <w:szCs w:val="32"/>
          <w:lang w:bidi="ar-SA"/>
        </w:rPr>
        <w:br w:type="page"/>
      </w:r>
    </w:p>
    <w:p w:rsidRPr="009559D4" w:rsidR="00781222" w:rsidP="00781222" w:rsidRDefault="00781222" w14:paraId="6C3DC7E2" w14:textId="53922E22">
      <w:pPr>
        <w:rPr>
          <w:rFonts w:asciiTheme="minorHAnsi" w:hAnsiTheme="minorHAnsi" w:cstheme="minorHAnsi"/>
          <w:b/>
          <w:sz w:val="32"/>
          <w:szCs w:val="32"/>
          <w:lang w:bidi="ar-SA"/>
        </w:rPr>
      </w:pPr>
      <w:r>
        <w:rPr>
          <w:rFonts w:asciiTheme="minorHAnsi" w:hAnsiTheme="minorHAnsi" w:cstheme="minorHAnsi"/>
          <w:b/>
          <w:sz w:val="32"/>
          <w:szCs w:val="32"/>
          <w:lang w:bidi="ar-SA"/>
        </w:rPr>
        <w:lastRenderedPageBreak/>
        <w:t>Part 1: General Information</w:t>
      </w:r>
    </w:p>
    <w:p w:rsidRPr="005A3CDA" w:rsidR="00781222" w:rsidP="00781222" w:rsidRDefault="00781222" w14:paraId="192A12D4" w14:textId="77777777">
      <w:pPr>
        <w:rPr>
          <w:rFonts w:asciiTheme="minorHAnsi" w:hAnsiTheme="minorHAnsi" w:cstheme="minorHAnsi"/>
          <w:b/>
          <w:sz w:val="28"/>
          <w:szCs w:val="28"/>
          <w:lang w:bidi="ar-SA"/>
        </w:rPr>
      </w:pPr>
    </w:p>
    <w:p w:rsidRPr="00AB36D3" w:rsidR="004607D3" w:rsidP="004607D3" w:rsidRDefault="004607D3" w14:paraId="13B0A457"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 xml:space="preserve">Name of Transplant Hospital: ___________________________________________________________ </w:t>
      </w:r>
    </w:p>
    <w:p w:rsidRPr="00AB36D3" w:rsidR="004607D3" w:rsidP="004607D3" w:rsidRDefault="004607D3" w14:paraId="7A9D4E02" w14:textId="77777777">
      <w:pPr>
        <w:spacing w:after="160" w:line="259" w:lineRule="auto"/>
        <w:jc w:val="both"/>
        <w:rPr>
          <w:rFonts w:asciiTheme="minorHAnsi" w:hAnsiTheme="minorHAnsi" w:eastAsiaTheme="minorHAnsi" w:cstheme="minorHAnsi"/>
          <w:b/>
          <w:sz w:val="22"/>
          <w:szCs w:val="22"/>
          <w:lang w:bidi="ar-SA"/>
        </w:rPr>
      </w:pPr>
    </w:p>
    <w:p w:rsidRPr="00AB36D3" w:rsidR="004607D3" w:rsidP="004607D3" w:rsidRDefault="004607D3" w14:paraId="7FC68999"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OPTN Member Code</w:t>
      </w:r>
      <w:r>
        <w:rPr>
          <w:rFonts w:asciiTheme="minorHAnsi" w:hAnsiTheme="minorHAnsi" w:eastAsiaTheme="minorHAnsi" w:cstheme="minorHAnsi"/>
          <w:b/>
          <w:sz w:val="22"/>
          <w:szCs w:val="22"/>
          <w:lang w:bidi="ar-SA"/>
        </w:rPr>
        <w:t xml:space="preserve"> (4 Letters)</w:t>
      </w:r>
      <w:r w:rsidRPr="00AB36D3">
        <w:rPr>
          <w:rFonts w:asciiTheme="minorHAnsi" w:hAnsiTheme="minorHAnsi" w:eastAsiaTheme="minorHAnsi" w:cstheme="minorHAnsi"/>
          <w:b/>
          <w:sz w:val="22"/>
          <w:szCs w:val="22"/>
          <w:lang w:bidi="ar-SA"/>
        </w:rPr>
        <w:t>: ____________</w:t>
      </w:r>
    </w:p>
    <w:p w:rsidRPr="00AB36D3" w:rsidR="004607D3" w:rsidP="004607D3" w:rsidRDefault="004607D3" w14:paraId="7E99C1EB" w14:textId="77777777">
      <w:pPr>
        <w:spacing w:after="160" w:line="259" w:lineRule="auto"/>
        <w:jc w:val="both"/>
        <w:rPr>
          <w:rFonts w:asciiTheme="minorHAnsi" w:hAnsiTheme="minorHAnsi" w:eastAsiaTheme="minorHAnsi" w:cstheme="minorHAnsi"/>
          <w:b/>
          <w:sz w:val="22"/>
          <w:szCs w:val="22"/>
          <w:lang w:bidi="ar-SA"/>
        </w:rPr>
      </w:pPr>
    </w:p>
    <w:p w:rsidRPr="00AB36D3" w:rsidR="004607D3" w:rsidP="004607D3" w:rsidRDefault="004607D3" w14:paraId="6BB140A4" w14:textId="77777777">
      <w:pPr>
        <w:spacing w:after="160" w:line="259" w:lineRule="auto"/>
        <w:jc w:val="both"/>
        <w:rPr>
          <w:rFonts w:asciiTheme="minorHAnsi" w:hAnsiTheme="minorHAnsi" w:eastAsiaTheme="minorHAnsi" w:cstheme="minorHAnsi"/>
          <w:b/>
          <w:sz w:val="22"/>
          <w:szCs w:val="22"/>
          <w:lang w:bidi="ar-SA"/>
        </w:rPr>
      </w:pPr>
      <w:r>
        <w:rPr>
          <w:rFonts w:asciiTheme="minorHAnsi" w:hAnsiTheme="minorHAnsi" w:eastAsiaTheme="minorHAnsi" w:cstheme="minorHAnsi"/>
          <w:b/>
          <w:sz w:val="22"/>
          <w:szCs w:val="22"/>
          <w:lang w:bidi="ar-SA"/>
        </w:rPr>
        <w:t>Transplant Program Office</w:t>
      </w:r>
      <w:r w:rsidRPr="00AB36D3">
        <w:rPr>
          <w:rFonts w:asciiTheme="minorHAnsi" w:hAnsiTheme="minorHAnsi" w:eastAsiaTheme="minorHAnsi" w:cstheme="minorHAnsi"/>
          <w:b/>
          <w:sz w:val="22"/>
          <w:szCs w:val="22"/>
          <w:lang w:bidi="ar-SA"/>
        </w:rPr>
        <w:t xml:space="preserve"> Address</w:t>
      </w:r>
    </w:p>
    <w:p w:rsidR="004607D3" w:rsidP="004607D3" w:rsidRDefault="004607D3" w14:paraId="0A09BF8E" w14:textId="77777777">
      <w:pPr>
        <w:spacing w:after="160" w:line="259" w:lineRule="auto"/>
        <w:jc w:val="both"/>
        <w:rPr>
          <w:rFonts w:asciiTheme="minorHAnsi" w:hAnsiTheme="minorHAnsi" w:eastAsiaTheme="minorHAnsi" w:cstheme="minorHAnsi"/>
          <w:b/>
          <w:sz w:val="22"/>
          <w:szCs w:val="22"/>
          <w:lang w:bidi="ar-SA"/>
        </w:rPr>
      </w:pPr>
    </w:p>
    <w:p w:rsidRPr="00AB36D3" w:rsidR="004607D3" w:rsidP="004607D3" w:rsidRDefault="004607D3" w14:paraId="33065452"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Street:</w:t>
      </w:r>
      <w:r>
        <w:rPr>
          <w:rFonts w:asciiTheme="minorHAnsi" w:hAnsiTheme="minorHAnsi" w:eastAsiaTheme="minorHAnsi" w:cstheme="minorHAnsi"/>
          <w:b/>
          <w:sz w:val="22"/>
          <w:szCs w:val="22"/>
          <w:lang w:bidi="ar-SA"/>
        </w:rPr>
        <w:t xml:space="preserve"> </w:t>
      </w:r>
      <w:r w:rsidRPr="00AB36D3">
        <w:rPr>
          <w:rFonts w:asciiTheme="minorHAnsi" w:hAnsiTheme="minorHAnsi" w:eastAsiaTheme="minorHAnsi" w:cstheme="minorHAnsi"/>
          <w:b/>
          <w:sz w:val="22"/>
          <w:szCs w:val="22"/>
          <w:lang w:bidi="ar-SA"/>
        </w:rPr>
        <w:t>_________________________________________ Ste:________</w:t>
      </w:r>
      <w:r w:rsidRPr="00AB36D3">
        <w:rPr>
          <w:rFonts w:asciiTheme="minorHAnsi" w:hAnsiTheme="minorHAnsi" w:eastAsiaTheme="minorHAnsi" w:cstheme="minorHAnsi"/>
          <w:b/>
          <w:sz w:val="22"/>
          <w:szCs w:val="22"/>
          <w:lang w:bidi="ar-SA"/>
        </w:rPr>
        <w:tab/>
        <w:t>Phone #: __________________</w:t>
      </w:r>
    </w:p>
    <w:p w:rsidRPr="00AB36D3" w:rsidR="004607D3" w:rsidP="004607D3" w:rsidRDefault="004607D3" w14:paraId="14DDAE4D" w14:textId="77777777">
      <w:pPr>
        <w:spacing w:after="160" w:line="259" w:lineRule="auto"/>
        <w:jc w:val="both"/>
        <w:rPr>
          <w:rFonts w:asciiTheme="minorHAnsi" w:hAnsiTheme="minorHAnsi" w:eastAsiaTheme="minorHAnsi" w:cstheme="minorHAnsi"/>
          <w:b/>
          <w:sz w:val="22"/>
          <w:szCs w:val="22"/>
          <w:lang w:bidi="ar-SA"/>
        </w:rPr>
      </w:pPr>
    </w:p>
    <w:p w:rsidRPr="00AB36D3" w:rsidR="004607D3" w:rsidP="004607D3" w:rsidRDefault="004607D3" w14:paraId="177471A7"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City: _________________________ ST: _________ Zip: _____________</w:t>
      </w:r>
      <w:r w:rsidRPr="00AB36D3">
        <w:rPr>
          <w:rFonts w:asciiTheme="minorHAnsi" w:hAnsiTheme="minorHAnsi" w:eastAsiaTheme="minorHAnsi" w:cstheme="minorHAnsi"/>
          <w:b/>
          <w:sz w:val="22"/>
          <w:szCs w:val="22"/>
          <w:lang w:bidi="ar-SA"/>
        </w:rPr>
        <w:tab/>
        <w:t>Fax #: ____________________</w:t>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p>
    <w:p w:rsidRPr="00AB36D3" w:rsidR="004607D3" w:rsidP="004607D3" w:rsidRDefault="004607D3" w14:paraId="6938D78D" w14:textId="77777777">
      <w:pPr>
        <w:spacing w:after="160" w:line="259" w:lineRule="auto"/>
        <w:jc w:val="both"/>
        <w:rPr>
          <w:rFonts w:asciiTheme="minorHAnsi" w:hAnsiTheme="minorHAnsi" w:eastAsiaTheme="minorHAnsi" w:cstheme="minorHAnsi"/>
          <w:b/>
          <w:sz w:val="22"/>
          <w:szCs w:val="22"/>
          <w:lang w:bidi="ar-SA"/>
        </w:rPr>
      </w:pPr>
    </w:p>
    <w:p w:rsidRPr="00AB36D3" w:rsidR="004607D3" w:rsidP="004607D3" w:rsidRDefault="004607D3" w14:paraId="44B22BCA"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Name of Person Completing Form: _____________________________</w:t>
      </w:r>
      <w:r w:rsidRPr="00AB36D3">
        <w:rPr>
          <w:rFonts w:asciiTheme="minorHAnsi" w:hAnsiTheme="minorHAnsi" w:eastAsiaTheme="minorHAnsi" w:cstheme="minorHAnsi"/>
          <w:b/>
          <w:sz w:val="22"/>
          <w:szCs w:val="22"/>
          <w:lang w:bidi="ar-SA"/>
        </w:rPr>
        <w:tab/>
        <w:t>Title: _____________________</w:t>
      </w:r>
    </w:p>
    <w:p w:rsidRPr="00AB36D3" w:rsidR="004607D3" w:rsidP="004607D3" w:rsidRDefault="004607D3" w14:paraId="0246CFFC" w14:textId="77777777">
      <w:pPr>
        <w:spacing w:after="160" w:line="259" w:lineRule="auto"/>
        <w:jc w:val="both"/>
        <w:rPr>
          <w:rFonts w:asciiTheme="minorHAnsi" w:hAnsiTheme="minorHAnsi" w:eastAsiaTheme="minorHAnsi" w:cstheme="minorHAnsi"/>
          <w:b/>
          <w:sz w:val="22"/>
          <w:szCs w:val="22"/>
          <w:lang w:bidi="ar-SA"/>
        </w:rPr>
      </w:pPr>
    </w:p>
    <w:p w:rsidRPr="005A3CDA" w:rsidR="004607D3" w:rsidP="004607D3" w:rsidRDefault="004607D3" w14:paraId="71A5A3BA" w14:textId="77777777">
      <w:pPr>
        <w:jc w:val="both"/>
        <w:rPr>
          <w:rFonts w:asciiTheme="minorHAnsi" w:hAnsiTheme="minorHAnsi" w:cstheme="minorHAnsi"/>
          <w:b/>
          <w:sz w:val="22"/>
          <w:szCs w:val="22"/>
          <w:lang w:bidi="ar-SA"/>
        </w:rPr>
      </w:pPr>
      <w:r w:rsidRPr="00B14A68">
        <w:rPr>
          <w:rFonts w:asciiTheme="minorHAnsi" w:hAnsiTheme="minorHAnsi" w:eastAsiaTheme="minorHAnsi" w:cstheme="minorHAnsi"/>
          <w:b/>
          <w:sz w:val="22"/>
          <w:szCs w:val="22"/>
          <w:lang w:bidi="ar-SA"/>
        </w:rPr>
        <w:t>Email Address</w:t>
      </w:r>
      <w:r>
        <w:rPr>
          <w:rFonts w:asciiTheme="minorHAnsi" w:hAnsiTheme="minorHAnsi" w:eastAsiaTheme="minorHAnsi" w:cstheme="minorHAnsi"/>
          <w:b/>
          <w:sz w:val="22"/>
          <w:szCs w:val="22"/>
          <w:lang w:bidi="ar-SA"/>
        </w:rPr>
        <w:t xml:space="preserve"> of Person Completing Form</w:t>
      </w:r>
      <w:r w:rsidRPr="00B14A68">
        <w:rPr>
          <w:rFonts w:asciiTheme="minorHAnsi" w:hAnsiTheme="minorHAnsi" w:eastAsiaTheme="minorHAnsi" w:cstheme="minorHAnsi"/>
          <w:b/>
          <w:sz w:val="22"/>
          <w:szCs w:val="22"/>
          <w:lang w:bidi="ar-SA"/>
        </w:rPr>
        <w:t xml:space="preserve">: </w:t>
      </w:r>
      <w:r>
        <w:rPr>
          <w:rFonts w:asciiTheme="minorHAnsi" w:hAnsiTheme="minorHAnsi" w:eastAsiaTheme="minorHAnsi" w:cstheme="minorHAnsi"/>
          <w:b/>
          <w:sz w:val="22"/>
          <w:szCs w:val="22"/>
          <w:lang w:bidi="ar-SA"/>
        </w:rPr>
        <w:t>____</w:t>
      </w:r>
      <w:r w:rsidRPr="00B14A68">
        <w:rPr>
          <w:rFonts w:asciiTheme="minorHAnsi" w:hAnsiTheme="minorHAnsi" w:eastAsiaTheme="minorHAnsi" w:cstheme="minorHAnsi"/>
          <w:b/>
          <w:sz w:val="22"/>
          <w:szCs w:val="22"/>
          <w:lang w:bidi="ar-SA"/>
        </w:rPr>
        <w:t>_____________________________________________</w:t>
      </w:r>
    </w:p>
    <w:p w:rsidR="004607D3" w:rsidP="004607D3" w:rsidRDefault="004607D3" w14:paraId="7A8704B7" w14:textId="77777777">
      <w:pPr>
        <w:jc w:val="both"/>
        <w:rPr>
          <w:rFonts w:asciiTheme="minorHAnsi" w:hAnsiTheme="minorHAnsi" w:cstheme="minorHAnsi"/>
          <w:b/>
          <w:sz w:val="22"/>
          <w:szCs w:val="22"/>
          <w:lang w:bidi="ar-SA"/>
        </w:rPr>
      </w:pPr>
    </w:p>
    <w:p w:rsidRPr="005A3CDA" w:rsidR="00781222" w:rsidP="004607D3" w:rsidRDefault="004607D3" w14:paraId="58B0226D" w14:textId="28CCD1D9">
      <w:pPr>
        <w:rPr>
          <w:rFonts w:asciiTheme="minorHAnsi" w:hAnsiTheme="minorHAnsi" w:cstheme="minorHAnsi"/>
          <w:b/>
          <w:sz w:val="22"/>
          <w:szCs w:val="22"/>
          <w:lang w:bidi="ar-SA"/>
        </w:rPr>
      </w:pPr>
      <w:r>
        <w:rPr>
          <w:rFonts w:asciiTheme="minorHAnsi" w:hAnsiTheme="minorHAnsi" w:cstheme="minorHAnsi"/>
          <w:b/>
          <w:sz w:val="22"/>
          <w:szCs w:val="22"/>
          <w:lang w:bidi="ar-SA"/>
        </w:rPr>
        <w:lastRenderedPageBreak/>
        <w:t xml:space="preserve">Date Form is submitted to OPTN Contractor: </w:t>
      </w:r>
      <w:sdt>
        <w:sdtPr>
          <w:rPr>
            <w:rFonts w:asciiTheme="minorHAnsi" w:hAnsiTheme="minorHAnsi" w:cstheme="minorHAnsi"/>
            <w:b/>
            <w:sz w:val="22"/>
            <w:szCs w:val="22"/>
            <w:lang w:bidi="ar-SA"/>
          </w:rPr>
          <w:id w:val="1595514490"/>
          <w:placeholder>
            <w:docPart w:val="0F0B0FCF6BDD4296B836C845D8A495C6"/>
          </w:placeholder>
          <w:date>
            <w:dateFormat w:val="M/d/yyyy"/>
            <w:lid w:val="en-US"/>
            <w:storeMappedDataAs w:val="dateTime"/>
            <w:calendar w:val="gregorian"/>
          </w:date>
        </w:sdtPr>
        <w:sdtEndPr/>
        <w:sdtContent>
          <w:r>
            <w:rPr>
              <w:rFonts w:asciiTheme="minorHAnsi" w:hAnsiTheme="minorHAnsi" w:cstheme="minorHAnsi"/>
              <w:b/>
              <w:sz w:val="22"/>
              <w:szCs w:val="22"/>
              <w:lang w:bidi="ar-SA"/>
            </w:rPr>
            <w:t>____________________________</w:t>
          </w:r>
        </w:sdtContent>
      </w:sdt>
    </w:p>
    <w:p w:rsidR="00152519" w:rsidP="00152519" w:rsidRDefault="00152519" w14:paraId="0BCD5766" w14:textId="77777777">
      <w:pPr>
        <w:jc w:val="both"/>
        <w:rPr>
          <w:rFonts w:asciiTheme="minorHAnsi" w:hAnsiTheme="minorHAnsi" w:cstheme="minorHAnsi"/>
          <w:b/>
          <w:i/>
          <w:sz w:val="22"/>
          <w:szCs w:val="22"/>
          <w:lang w:bidi="ar-SA"/>
        </w:rPr>
      </w:pPr>
    </w:p>
    <w:p w:rsidRPr="008830A8" w:rsidR="00152519" w:rsidP="00152519" w:rsidRDefault="00152519" w14:paraId="1B7F1F98" w14:textId="1880446A">
      <w:pPr>
        <w:jc w:val="both"/>
        <w:rPr>
          <w:rFonts w:asciiTheme="minorHAnsi" w:hAnsiTheme="minorHAnsi" w:cstheme="minorHAnsi"/>
          <w:b/>
          <w:i/>
          <w:sz w:val="22"/>
          <w:szCs w:val="22"/>
          <w:lang w:bidi="ar-SA"/>
        </w:rPr>
      </w:pPr>
      <w:r>
        <w:rPr>
          <w:rFonts w:asciiTheme="minorHAnsi" w:hAnsiTheme="minorHAnsi" w:cstheme="minorHAnsi"/>
          <w:b/>
          <w:i/>
          <w:sz w:val="22"/>
          <w:szCs w:val="22"/>
          <w:lang w:bidi="ar-SA"/>
        </w:rPr>
        <w:t>Check all that are applicable</w:t>
      </w:r>
      <w:r w:rsidRPr="008830A8">
        <w:rPr>
          <w:rFonts w:asciiTheme="minorHAnsi" w:hAnsiTheme="minorHAnsi" w:cstheme="minorHAnsi"/>
          <w:b/>
          <w:i/>
          <w:sz w:val="22"/>
          <w:szCs w:val="22"/>
          <w:lang w:bidi="ar-SA"/>
        </w:rPr>
        <w:t>:</w:t>
      </w:r>
    </w:p>
    <w:p w:rsidR="00152519" w:rsidP="00152519" w:rsidRDefault="00152519" w14:paraId="76EBC81B" w14:textId="77777777">
      <w:pPr>
        <w:jc w:val="both"/>
        <w:rPr>
          <w:rFonts w:asciiTheme="minorHAnsi" w:hAnsiTheme="minorHAnsi" w:cstheme="minorHAnsi"/>
          <w:b/>
          <w:sz w:val="22"/>
          <w:szCs w:val="22"/>
          <w:lang w:bidi="ar-SA"/>
        </w:rPr>
      </w:pPr>
      <w:r>
        <w:rPr>
          <w:rFonts w:asciiTheme="minorHAnsi" w:hAnsiTheme="minorHAnsi" w:cstheme="minorHAnsi"/>
          <w:b/>
          <w:sz w:val="22"/>
          <w:szCs w:val="22"/>
          <w:lang w:bidi="ar-SA"/>
        </w:rPr>
        <w:t>Pediatric Component</w:t>
      </w:r>
    </w:p>
    <w:p w:rsidRPr="0083209C" w:rsidR="00152519" w:rsidP="00152519" w:rsidRDefault="00CD7D79" w14:paraId="4E68B55C" w14:textId="77777777">
      <w:pPr>
        <w:ind w:firstLine="720"/>
        <w:rPr>
          <w:rFonts w:asciiTheme="minorHAnsi" w:hAnsiTheme="minorHAnsi" w:cstheme="minorHAnsi"/>
          <w:lang w:bidi="ar-SA"/>
        </w:rPr>
      </w:pPr>
      <w:sdt>
        <w:sdtPr>
          <w:rPr>
            <w:rFonts w:asciiTheme="minorHAnsi" w:hAnsiTheme="minorHAnsi" w:cstheme="minorHAnsi"/>
            <w:b/>
            <w:sz w:val="22"/>
            <w:szCs w:val="22"/>
            <w:lang w:bidi="ar-SA"/>
          </w:rPr>
          <w:id w:val="-1071196985"/>
          <w14:checkbox>
            <w14:checked w14:val="0"/>
            <w14:checkedState w14:font="MS Gothic" w14:val="2612"/>
            <w14:uncheckedState w14:font="MS Gothic" w14:val="2610"/>
          </w14:checkbox>
        </w:sdtPr>
        <w:sdtEndPr/>
        <w:sdtContent>
          <w:r w:rsidRPr="0031475C" w:rsidR="00152519">
            <w:rPr>
              <w:rFonts w:ascii="Segoe UI Symbol" w:hAnsi="Segoe UI Symbol" w:cs="Segoe UI Symbol"/>
              <w:b/>
              <w:sz w:val="22"/>
              <w:szCs w:val="22"/>
              <w:lang w:bidi="ar-SA"/>
            </w:rPr>
            <w:t>☐</w:t>
          </w:r>
        </w:sdtContent>
      </w:sdt>
      <w:r w:rsidR="00152519">
        <w:rPr>
          <w:rFonts w:asciiTheme="minorHAnsi" w:hAnsiTheme="minorHAnsi" w:cstheme="minorHAnsi"/>
          <w:b/>
          <w:sz w:val="22"/>
          <w:szCs w:val="22"/>
          <w:lang w:bidi="ar-SA"/>
        </w:rPr>
        <w:t xml:space="preserve"> A</w:t>
      </w:r>
      <w:r w:rsidRPr="0031475C" w:rsidR="00152519">
        <w:rPr>
          <w:rFonts w:asciiTheme="minorHAnsi" w:hAnsiTheme="minorHAnsi" w:cstheme="minorHAnsi"/>
          <w:b/>
          <w:sz w:val="22"/>
          <w:szCs w:val="22"/>
          <w:lang w:bidi="ar-SA"/>
        </w:rPr>
        <w:t xml:space="preserve">pplying for </w:t>
      </w:r>
      <w:r w:rsidR="00152519">
        <w:rPr>
          <w:rFonts w:asciiTheme="minorHAnsi" w:hAnsiTheme="minorHAnsi" w:cstheme="minorHAnsi"/>
          <w:b/>
          <w:sz w:val="22"/>
          <w:szCs w:val="22"/>
          <w:lang w:bidi="ar-SA"/>
        </w:rPr>
        <w:t>Full Approval</w:t>
      </w:r>
    </w:p>
    <w:p w:rsidR="00152519" w:rsidP="00152519" w:rsidRDefault="00CD7D79" w14:paraId="22026683" w14:textId="77777777">
      <w:pPr>
        <w:ind w:firstLine="720"/>
        <w:jc w:val="both"/>
        <w:rPr>
          <w:rFonts w:asciiTheme="minorHAnsi" w:hAnsiTheme="minorHAnsi" w:cstheme="minorHAnsi"/>
          <w:b/>
          <w:sz w:val="22"/>
          <w:szCs w:val="22"/>
          <w:lang w:bidi="ar-SA"/>
        </w:rPr>
      </w:pPr>
      <w:sdt>
        <w:sdtPr>
          <w:rPr>
            <w:rFonts w:asciiTheme="minorHAnsi" w:hAnsiTheme="minorHAnsi" w:cstheme="minorHAnsi"/>
            <w:b/>
            <w:sz w:val="22"/>
            <w:szCs w:val="22"/>
            <w:lang w:bidi="ar-SA"/>
          </w:rPr>
          <w:id w:val="1205987164"/>
          <w14:checkbox>
            <w14:checked w14:val="0"/>
            <w14:checkedState w14:font="MS Gothic" w14:val="2612"/>
            <w14:uncheckedState w14:font="MS Gothic" w14:val="2610"/>
          </w14:checkbox>
        </w:sdtPr>
        <w:sdtEndPr/>
        <w:sdtContent>
          <w:r w:rsidRPr="0031475C" w:rsidR="00152519">
            <w:rPr>
              <w:rFonts w:ascii="Segoe UI Symbol" w:hAnsi="Segoe UI Symbol" w:cs="Segoe UI Symbol"/>
              <w:b/>
              <w:sz w:val="22"/>
              <w:szCs w:val="22"/>
              <w:lang w:bidi="ar-SA"/>
            </w:rPr>
            <w:t>☐</w:t>
          </w:r>
        </w:sdtContent>
      </w:sdt>
      <w:r w:rsidRPr="0031475C" w:rsidR="00152519">
        <w:rPr>
          <w:rFonts w:asciiTheme="minorHAnsi" w:hAnsiTheme="minorHAnsi" w:cstheme="minorHAnsi"/>
          <w:b/>
          <w:sz w:val="22"/>
          <w:szCs w:val="22"/>
          <w:lang w:bidi="ar-SA"/>
        </w:rPr>
        <w:t xml:space="preserve"> </w:t>
      </w:r>
      <w:r w:rsidR="00152519">
        <w:rPr>
          <w:rFonts w:asciiTheme="minorHAnsi" w:hAnsiTheme="minorHAnsi" w:cstheme="minorHAnsi"/>
          <w:b/>
          <w:sz w:val="22"/>
          <w:szCs w:val="22"/>
          <w:lang w:bidi="ar-SA"/>
        </w:rPr>
        <w:t>A</w:t>
      </w:r>
      <w:r w:rsidRPr="0031475C" w:rsidR="00152519">
        <w:rPr>
          <w:rFonts w:asciiTheme="minorHAnsi" w:hAnsiTheme="minorHAnsi" w:cstheme="minorHAnsi"/>
          <w:b/>
          <w:sz w:val="22"/>
          <w:szCs w:val="22"/>
          <w:lang w:bidi="ar-SA"/>
        </w:rPr>
        <w:t xml:space="preserve">pplying for </w:t>
      </w:r>
      <w:r w:rsidR="00152519">
        <w:rPr>
          <w:rFonts w:asciiTheme="minorHAnsi" w:hAnsiTheme="minorHAnsi" w:cstheme="minorHAnsi"/>
          <w:b/>
          <w:sz w:val="22"/>
          <w:szCs w:val="22"/>
          <w:lang w:bidi="ar-SA"/>
        </w:rPr>
        <w:t>Conditional Approval</w:t>
      </w:r>
    </w:p>
    <w:p w:rsidR="00152519" w:rsidP="00152519" w:rsidRDefault="00CD7D79" w14:paraId="51236C22" w14:textId="77777777">
      <w:pPr>
        <w:jc w:val="both"/>
        <w:rPr>
          <w:rFonts w:asciiTheme="minorHAnsi" w:hAnsiTheme="minorHAnsi" w:cstheme="minorHAnsi"/>
          <w:b/>
          <w:sz w:val="32"/>
          <w:szCs w:val="32"/>
          <w:lang w:bidi="ar-SA"/>
        </w:rPr>
      </w:pPr>
      <w:sdt>
        <w:sdtPr>
          <w:rPr>
            <w:rFonts w:asciiTheme="minorHAnsi" w:hAnsiTheme="minorHAnsi" w:cstheme="minorHAnsi"/>
            <w:b/>
            <w:sz w:val="22"/>
            <w:szCs w:val="22"/>
            <w:lang w:bidi="ar-SA"/>
          </w:rPr>
          <w:id w:val="-1970044697"/>
          <w14:checkbox>
            <w14:checked w14:val="0"/>
            <w14:checkedState w14:font="MS Gothic" w14:val="2612"/>
            <w14:uncheckedState w14:font="MS Gothic" w14:val="2610"/>
          </w14:checkbox>
        </w:sdtPr>
        <w:sdtEndPr/>
        <w:sdtContent>
          <w:r w:rsidR="00152519">
            <w:rPr>
              <w:rFonts w:hint="eastAsia" w:ascii="MS Gothic" w:hAnsi="MS Gothic" w:eastAsia="MS Gothic" w:cstheme="minorHAnsi"/>
              <w:b/>
              <w:sz w:val="22"/>
              <w:szCs w:val="22"/>
              <w:lang w:bidi="ar-SA"/>
            </w:rPr>
            <w:t>☐</w:t>
          </w:r>
        </w:sdtContent>
      </w:sdt>
      <w:r w:rsidR="00152519">
        <w:rPr>
          <w:rFonts w:asciiTheme="minorHAnsi" w:hAnsiTheme="minorHAnsi" w:cstheme="minorHAnsi"/>
          <w:b/>
          <w:sz w:val="22"/>
          <w:szCs w:val="22"/>
          <w:lang w:bidi="ar-SA"/>
        </w:rPr>
        <w:t xml:space="preserve"> Applying for Living Donor Component</w:t>
      </w:r>
    </w:p>
    <w:p w:rsidRPr="003033F9" w:rsidR="006E792B" w:rsidP="006E792B" w:rsidRDefault="006E792B" w14:paraId="70FC30F4" w14:textId="77777777">
      <w:pPr>
        <w:rPr>
          <w:rFonts w:asciiTheme="majorHAnsi" w:hAnsiTheme="majorHAnsi" w:cstheme="majorHAnsi"/>
          <w:lang w:bidi="ar-SA"/>
        </w:rPr>
      </w:pPr>
    </w:p>
    <w:p w:rsidR="00922B87" w:rsidP="00024EF2" w:rsidRDefault="00922B87" w14:paraId="7EFCFFD1" w14:textId="77777777">
      <w:pPr>
        <w:pStyle w:val="Heading2"/>
        <w:rPr>
          <w:rFonts w:asciiTheme="minorHAnsi" w:hAnsiTheme="minorHAnsi" w:cstheme="minorHAnsi"/>
          <w:sz w:val="32"/>
          <w:szCs w:val="32"/>
        </w:rPr>
      </w:pPr>
    </w:p>
    <w:p w:rsidR="00922B87" w:rsidP="00922B87" w:rsidRDefault="00922B87" w14:paraId="4D1C1AB4" w14:textId="77777777">
      <w:pPr>
        <w:rPr>
          <w:rFonts w:eastAsiaTheme="majorEastAsia"/>
        </w:rPr>
      </w:pPr>
      <w:r>
        <w:br w:type="page"/>
      </w:r>
    </w:p>
    <w:p w:rsidR="00024EF2" w:rsidP="00024EF2" w:rsidRDefault="00024EF2" w14:paraId="5769EE84" w14:textId="3F956C56">
      <w:pPr>
        <w:pStyle w:val="Heading2"/>
        <w:rPr>
          <w:rFonts w:asciiTheme="minorHAnsi" w:hAnsiTheme="minorHAnsi" w:cstheme="minorHAnsi"/>
          <w:sz w:val="32"/>
          <w:szCs w:val="32"/>
        </w:rPr>
      </w:pPr>
      <w:r>
        <w:rPr>
          <w:rFonts w:asciiTheme="minorHAnsi" w:hAnsiTheme="minorHAnsi" w:cstheme="minorHAnsi"/>
          <w:sz w:val="32"/>
          <w:szCs w:val="32"/>
        </w:rPr>
        <w:lastRenderedPageBreak/>
        <w:t xml:space="preserve">Part </w:t>
      </w:r>
      <w:r w:rsidR="00922B87">
        <w:rPr>
          <w:rFonts w:asciiTheme="minorHAnsi" w:hAnsiTheme="minorHAnsi" w:cstheme="minorHAnsi"/>
          <w:sz w:val="32"/>
          <w:szCs w:val="32"/>
        </w:rPr>
        <w:t>2</w:t>
      </w:r>
      <w:r>
        <w:rPr>
          <w:rFonts w:asciiTheme="minorHAnsi" w:hAnsiTheme="minorHAnsi" w:cstheme="minorHAnsi"/>
          <w:sz w:val="32"/>
          <w:szCs w:val="32"/>
        </w:rPr>
        <w:t>: Program Director</w:t>
      </w:r>
      <w:r w:rsidR="004607D3">
        <w:rPr>
          <w:rFonts w:asciiTheme="minorHAnsi" w:hAnsiTheme="minorHAnsi" w:cstheme="minorHAnsi"/>
          <w:sz w:val="32"/>
          <w:szCs w:val="32"/>
        </w:rPr>
        <w:t>(s)</w:t>
      </w:r>
    </w:p>
    <w:p w:rsidRPr="0074344C" w:rsidR="0074344C" w:rsidP="006E792B" w:rsidRDefault="006E792B" w14:paraId="731227F5" w14:textId="48B57BBC">
      <w:pPr>
        <w:pStyle w:val="Text1level"/>
        <w:rPr>
          <w:rFonts w:asciiTheme="minorHAnsi" w:hAnsiTheme="minorHAnsi" w:cstheme="minorHAnsi"/>
          <w:sz w:val="22"/>
          <w:szCs w:val="22"/>
        </w:rPr>
      </w:pPr>
      <w:r w:rsidRPr="0074344C">
        <w:rPr>
          <w:rFonts w:asciiTheme="minorHAnsi" w:hAnsiTheme="minorHAnsi" w:cstheme="minorHAnsi"/>
          <w:sz w:val="22"/>
          <w:szCs w:val="22"/>
        </w:rPr>
        <w:t>A kidney transplant program must identify at least one designated staff member to act as the transplant program director. The director must be a physician or surgeon who is a member of the transplant hospital staff.</w:t>
      </w:r>
    </w:p>
    <w:p w:rsidR="00024EF2" w:rsidP="00024EF2" w:rsidRDefault="00024EF2" w14:paraId="618B9CB8" w14:textId="77777777">
      <w:pPr>
        <w:rPr>
          <w:rFonts w:asciiTheme="minorHAnsi" w:hAnsiTheme="minorHAnsi" w:cstheme="minorHAnsi"/>
          <w:sz w:val="22"/>
          <w:szCs w:val="22"/>
          <w:lang w:bidi="ar-SA"/>
        </w:rPr>
      </w:pPr>
    </w:p>
    <w:p w:rsidR="00922B87" w:rsidP="00922B87" w:rsidRDefault="00922B87" w14:paraId="184498B4" w14:textId="39933C0F">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Program Director</w:t>
      </w:r>
      <w:r w:rsidR="007B12C6">
        <w:rPr>
          <w:rFonts w:asciiTheme="minorHAnsi" w:hAnsiTheme="minorHAnsi" w:cstheme="minorHAnsi"/>
          <w:b/>
          <w:sz w:val="22"/>
          <w:szCs w:val="22"/>
        </w:rPr>
        <w:t>(s)</w:t>
      </w:r>
      <w:r>
        <w:rPr>
          <w:rFonts w:asciiTheme="minorHAnsi" w:hAnsiTheme="minorHAnsi" w:cstheme="minorHAnsi"/>
          <w:b/>
          <w:sz w:val="22"/>
          <w:szCs w:val="22"/>
        </w:rPr>
        <w:t xml:space="preserve">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New</w:t>
      </w:r>
      <w:r>
        <w:rPr>
          <w:rFonts w:asciiTheme="minorHAnsi" w:hAnsiTheme="minorHAnsi" w:cstheme="minorHAnsi"/>
          <w:b/>
          <w:sz w:val="22"/>
          <w:szCs w:val="22"/>
        </w:rPr>
        <w:tab/>
      </w:r>
      <w:r>
        <w:rPr>
          <w:rFonts w:asciiTheme="minorHAnsi" w:hAnsiTheme="minorHAnsi" w:cstheme="minorHAnsi"/>
          <w:b/>
          <w:sz w:val="22"/>
          <w:szCs w:val="22"/>
        </w:rPr>
        <w:tab/>
        <w:t>Existing</w:t>
      </w:r>
    </w:p>
    <w:p w:rsidR="00922B87" w:rsidP="00922B87" w:rsidRDefault="00922B87" w14:paraId="1AA302EA" w14:textId="7777777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w:t>
      </w:r>
      <w:r>
        <w:rPr>
          <w:rFonts w:asciiTheme="minorHAnsi" w:hAnsiTheme="minorHAnsi" w:cstheme="minorHAnsi"/>
          <w:b/>
          <w:sz w:val="22"/>
          <w:szCs w:val="22"/>
        </w:rPr>
        <w:t xml:space="preserve">_____________________________ </w:t>
      </w:r>
      <w:r>
        <w:rPr>
          <w:rFonts w:asciiTheme="minorHAnsi" w:hAnsiTheme="minorHAnsi" w:cstheme="minorHAnsi"/>
          <w:b/>
          <w:sz w:val="22"/>
          <w:szCs w:val="22"/>
        </w:rPr>
        <w:tab/>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t xml:space="preserve">  </w:t>
      </w:r>
      <w:r>
        <w:rPr>
          <w:rFonts w:hint="eastAsia" w:ascii="MS Gothic" w:hAnsi="MS Gothic" w:eastAsia="MS Gothic" w:cstheme="minorHAnsi"/>
          <w:b/>
          <w:sz w:val="22"/>
          <w:szCs w:val="22"/>
        </w:rPr>
        <w:t>☐</w:t>
      </w:r>
    </w:p>
    <w:p w:rsidR="00922B87" w:rsidP="00922B87" w:rsidRDefault="00922B87" w14:paraId="7AB39675" w14:textId="7777777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w:t>
      </w:r>
      <w:r>
        <w:rPr>
          <w:rFonts w:asciiTheme="minorHAnsi" w:hAnsiTheme="minorHAnsi" w:cstheme="minorHAnsi"/>
          <w:b/>
          <w:sz w:val="22"/>
          <w:szCs w:val="22"/>
        </w:rPr>
        <w:t xml:space="preserve">_______________________________ </w:t>
      </w:r>
      <w:r>
        <w:rPr>
          <w:rFonts w:asciiTheme="minorHAnsi" w:hAnsiTheme="minorHAnsi" w:cstheme="minorHAnsi"/>
          <w:b/>
          <w:sz w:val="22"/>
          <w:szCs w:val="22"/>
        </w:rPr>
        <w:tab/>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t xml:space="preserve">  </w:t>
      </w:r>
      <w:r>
        <w:rPr>
          <w:rFonts w:hint="eastAsia" w:ascii="MS Gothic" w:hAnsi="MS Gothic" w:eastAsia="MS Gothic" w:cstheme="minorHAnsi"/>
          <w:b/>
          <w:sz w:val="22"/>
          <w:szCs w:val="22"/>
        </w:rPr>
        <w:t>☐</w:t>
      </w:r>
    </w:p>
    <w:p w:rsidR="00922B87" w:rsidP="00922B87" w:rsidRDefault="00922B87" w14:paraId="56A00355" w14:textId="7777777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______________________________________</w:t>
      </w:r>
      <w:r>
        <w:rPr>
          <w:rFonts w:asciiTheme="minorHAnsi" w:hAnsiTheme="minorHAnsi" w:cstheme="minorHAnsi"/>
          <w:b/>
          <w:sz w:val="22"/>
          <w:szCs w:val="22"/>
        </w:rPr>
        <w:t xml:space="preserve">__________________________ </w:t>
      </w:r>
      <w:r>
        <w:rPr>
          <w:rFonts w:asciiTheme="minorHAnsi" w:hAnsiTheme="minorHAnsi" w:cstheme="minorHAnsi"/>
          <w:b/>
          <w:sz w:val="22"/>
          <w:szCs w:val="22"/>
        </w:rPr>
        <w:tab/>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t xml:space="preserve">  </w:t>
      </w:r>
      <w:r>
        <w:rPr>
          <w:rFonts w:hint="eastAsia" w:ascii="MS Gothic" w:hAnsi="MS Gothic" w:eastAsia="MS Gothic" w:cstheme="minorHAnsi"/>
          <w:b/>
          <w:sz w:val="22"/>
          <w:szCs w:val="22"/>
        </w:rPr>
        <w:t>☐</w:t>
      </w:r>
    </w:p>
    <w:p w:rsidR="00922B87" w:rsidP="00922B87" w:rsidRDefault="00922B87" w14:paraId="53ACC565" w14:textId="7777777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______________________________________</w:t>
      </w:r>
      <w:r>
        <w:rPr>
          <w:rFonts w:asciiTheme="minorHAnsi" w:hAnsiTheme="minorHAnsi" w:cstheme="minorHAnsi"/>
          <w:b/>
          <w:sz w:val="22"/>
          <w:szCs w:val="22"/>
        </w:rPr>
        <w:t>_________________</w:t>
      </w:r>
      <w:r w:rsidRPr="00C37C62">
        <w:rPr>
          <w:rFonts w:asciiTheme="minorHAnsi" w:hAnsiTheme="minorHAnsi" w:cstheme="minorHAnsi"/>
          <w:b/>
          <w:sz w:val="22"/>
          <w:szCs w:val="22"/>
        </w:rPr>
        <w:t>_______</w:t>
      </w:r>
      <w:r>
        <w:rPr>
          <w:rFonts w:asciiTheme="minorHAnsi" w:hAnsiTheme="minorHAnsi" w:cstheme="minorHAnsi"/>
          <w:b/>
          <w:sz w:val="22"/>
          <w:szCs w:val="22"/>
        </w:rPr>
        <w:t xml:space="preserve">__ </w:t>
      </w:r>
      <w:r>
        <w:rPr>
          <w:rFonts w:asciiTheme="minorHAnsi" w:hAnsiTheme="minorHAnsi" w:cstheme="minorHAnsi"/>
          <w:b/>
          <w:sz w:val="22"/>
          <w:szCs w:val="22"/>
        </w:rPr>
        <w:tab/>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t xml:space="preserve">  </w:t>
      </w:r>
      <w:r>
        <w:rPr>
          <w:rFonts w:hint="eastAsia" w:ascii="MS Gothic" w:hAnsi="MS Gothic" w:eastAsia="MS Gothic" w:cstheme="minorHAnsi"/>
          <w:b/>
          <w:sz w:val="22"/>
          <w:szCs w:val="22"/>
        </w:rPr>
        <w:t>☐</w:t>
      </w:r>
    </w:p>
    <w:p w:rsidR="007F0634" w:rsidP="00922B87" w:rsidRDefault="00922B87" w14:paraId="261D94A7" w14:textId="479EAAD1">
      <w:pPr>
        <w:spacing w:after="160" w:line="259" w:lineRule="auto"/>
        <w:jc w:val="both"/>
        <w:rPr>
          <w:rFonts w:asciiTheme="minorHAnsi" w:hAnsiTheme="minorHAnsi" w:cstheme="minorHAnsi"/>
          <w:b/>
          <w:i/>
          <w:sz w:val="22"/>
          <w:szCs w:val="22"/>
        </w:rPr>
      </w:pPr>
      <w:r w:rsidRPr="00D47997">
        <w:rPr>
          <w:rFonts w:asciiTheme="minorHAnsi" w:hAnsiTheme="minorHAnsi" w:cstheme="minorHAnsi"/>
          <w:b/>
          <w:i/>
          <w:sz w:val="22"/>
          <w:szCs w:val="22"/>
        </w:rPr>
        <w:t xml:space="preserve">Include </w:t>
      </w:r>
      <w:r>
        <w:rPr>
          <w:rFonts w:asciiTheme="minorHAnsi" w:hAnsiTheme="minorHAnsi" w:cstheme="minorHAnsi"/>
          <w:b/>
          <w:i/>
          <w:sz w:val="22"/>
          <w:szCs w:val="22"/>
        </w:rPr>
        <w:t>the</w:t>
      </w:r>
      <w:r w:rsidRPr="00D47997">
        <w:rPr>
          <w:rFonts w:asciiTheme="minorHAnsi" w:hAnsiTheme="minorHAnsi" w:cstheme="minorHAnsi"/>
          <w:b/>
          <w:i/>
          <w:sz w:val="22"/>
          <w:szCs w:val="22"/>
        </w:rPr>
        <w:t xml:space="preserve"> resume/CV </w:t>
      </w:r>
      <w:r>
        <w:rPr>
          <w:rFonts w:asciiTheme="minorHAnsi" w:hAnsiTheme="minorHAnsi" w:cstheme="minorHAnsi"/>
          <w:b/>
          <w:i/>
          <w:sz w:val="22"/>
          <w:szCs w:val="22"/>
        </w:rPr>
        <w:t>of each individual listed</w:t>
      </w:r>
      <w:r w:rsidRPr="00D47997">
        <w:rPr>
          <w:rFonts w:asciiTheme="minorHAnsi" w:hAnsiTheme="minorHAnsi" w:cstheme="minorHAnsi"/>
          <w:b/>
          <w:i/>
          <w:sz w:val="22"/>
          <w:szCs w:val="22"/>
        </w:rPr>
        <w:t>.</w:t>
      </w:r>
    </w:p>
    <w:p w:rsidR="007F0634" w:rsidRDefault="007F0634" w14:paraId="2D0BE96C" w14:textId="77777777">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rsidRPr="00DD4CA6" w:rsidR="007F0634" w:rsidP="007F0634" w:rsidRDefault="007F0634" w14:paraId="03DEEE9D" w14:textId="77777777">
      <w:pPr>
        <w:pStyle w:val="Heading2"/>
        <w:rPr>
          <w:rFonts w:asciiTheme="minorHAnsi" w:hAnsiTheme="minorHAnsi" w:cstheme="minorHAnsi"/>
          <w:sz w:val="32"/>
          <w:szCs w:val="32"/>
        </w:rPr>
      </w:pPr>
      <w:r w:rsidRPr="00DD4CA6">
        <w:rPr>
          <w:rFonts w:asciiTheme="minorHAnsi" w:hAnsiTheme="minorHAnsi" w:cstheme="minorHAnsi"/>
          <w:sz w:val="32"/>
          <w:szCs w:val="32"/>
        </w:rPr>
        <w:lastRenderedPageBreak/>
        <w:t xml:space="preserve">Part </w:t>
      </w:r>
      <w:r>
        <w:rPr>
          <w:rFonts w:asciiTheme="minorHAnsi" w:hAnsiTheme="minorHAnsi" w:cstheme="minorHAnsi"/>
          <w:sz w:val="32"/>
          <w:szCs w:val="32"/>
        </w:rPr>
        <w:t>3</w:t>
      </w:r>
      <w:r w:rsidRPr="00DD4CA6">
        <w:rPr>
          <w:rFonts w:asciiTheme="minorHAnsi" w:hAnsiTheme="minorHAnsi" w:cstheme="minorHAnsi"/>
          <w:sz w:val="32"/>
          <w:szCs w:val="32"/>
        </w:rPr>
        <w:t>: Pr</w:t>
      </w:r>
      <w:r>
        <w:rPr>
          <w:rFonts w:asciiTheme="minorHAnsi" w:hAnsiTheme="minorHAnsi" w:cstheme="minorHAnsi"/>
          <w:sz w:val="32"/>
          <w:szCs w:val="32"/>
        </w:rPr>
        <w:t>imary Program Administrator</w:t>
      </w:r>
    </w:p>
    <w:p w:rsidR="007F0634" w:rsidP="007F0634" w:rsidRDefault="007F0634" w14:paraId="1A74A892" w14:textId="77777777">
      <w:pPr>
        <w:rPr>
          <w:rFonts w:asciiTheme="minorHAnsi" w:hAnsiTheme="minorHAnsi" w:cstheme="minorHAnsi"/>
          <w:sz w:val="22"/>
          <w:szCs w:val="22"/>
          <w:lang w:bidi="ar-SA"/>
        </w:rPr>
      </w:pPr>
    </w:p>
    <w:p w:rsidR="007F0634" w:rsidP="007F0634" w:rsidRDefault="007F0634" w14:paraId="0873B0F9" w14:textId="77777777">
      <w:p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w:t>
      </w:r>
      <w:r>
        <w:rPr>
          <w:rFonts w:asciiTheme="minorHAnsi" w:hAnsiTheme="minorHAnsi" w:cstheme="minorHAnsi"/>
          <w:sz w:val="22"/>
          <w:szCs w:val="22"/>
          <w:lang w:bidi="ar-SA"/>
        </w:rPr>
        <w:t>primary program administrator is the identified administrative lead for the transplant program.</w:t>
      </w:r>
    </w:p>
    <w:p w:rsidR="007F0634" w:rsidP="007F0634" w:rsidRDefault="007F0634" w14:paraId="59590251" w14:textId="77777777">
      <w:pPr>
        <w:jc w:val="both"/>
        <w:rPr>
          <w:rFonts w:asciiTheme="minorHAnsi" w:hAnsiTheme="minorHAnsi" w:cstheme="minorHAnsi"/>
          <w:sz w:val="22"/>
          <w:szCs w:val="22"/>
          <w:lang w:bidi="ar-SA"/>
        </w:rPr>
      </w:pPr>
    </w:p>
    <w:p w:rsidR="007F0634" w:rsidP="007F0634" w:rsidRDefault="007F0634" w14:paraId="46BAD0AA" w14:textId="77777777">
      <w:pPr>
        <w:pBdr>
          <w:bottom w:val="single" w:color="auto" w:sz="12" w:space="1"/>
        </w:pBd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w:t>
      </w:r>
      <w:r>
        <w:rPr>
          <w:rFonts w:asciiTheme="minorHAnsi" w:hAnsiTheme="minorHAnsi" w:cstheme="minorHAnsi"/>
          <w:b/>
          <w:sz w:val="22"/>
          <w:szCs w:val="22"/>
        </w:rPr>
        <w:t>imary Program Administrator</w:t>
      </w:r>
      <w:r w:rsidRPr="00C37C62">
        <w:rPr>
          <w:rFonts w:asciiTheme="minorHAnsi" w:hAnsiTheme="minorHAnsi" w:cstheme="minorHAnsi"/>
          <w:b/>
          <w:sz w:val="22"/>
          <w:szCs w:val="22"/>
        </w:rPr>
        <w:t>:</w:t>
      </w:r>
    </w:p>
    <w:p w:rsidR="007F0634" w:rsidP="007F0634" w:rsidRDefault="007F0634" w14:paraId="07E3F18A"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4EB5DE33" w14:textId="77777777">
      <w:pPr>
        <w:spacing w:after="160" w:line="259" w:lineRule="auto"/>
        <w:jc w:val="both"/>
        <w:rPr>
          <w:rFonts w:asciiTheme="minorHAnsi" w:hAnsiTheme="minorHAnsi" w:cstheme="minorHAnsi"/>
          <w:b/>
          <w:sz w:val="22"/>
          <w:szCs w:val="22"/>
        </w:rPr>
      </w:pPr>
    </w:p>
    <w:p w:rsidR="007F0634" w:rsidP="007F0634" w:rsidRDefault="007F0634" w14:paraId="321A24AB"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Credentials:</w:t>
      </w:r>
    </w:p>
    <w:p w:rsidR="007F0634" w:rsidP="007F0634" w:rsidRDefault="007F0634" w14:paraId="2FFD7B4E"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2A70283E" w14:textId="77777777">
      <w:pPr>
        <w:spacing w:after="160" w:line="259" w:lineRule="auto"/>
        <w:jc w:val="both"/>
        <w:rPr>
          <w:rFonts w:asciiTheme="minorHAnsi" w:hAnsiTheme="minorHAnsi" w:cstheme="minorHAnsi"/>
          <w:b/>
          <w:sz w:val="22"/>
          <w:szCs w:val="22"/>
        </w:rPr>
      </w:pPr>
    </w:p>
    <w:p w:rsidR="007F0634" w:rsidP="007F0634" w:rsidRDefault="007F0634" w14:paraId="2BC4A240"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Title at Hospital:</w:t>
      </w:r>
    </w:p>
    <w:p w:rsidR="007F0634" w:rsidP="007F0634" w:rsidRDefault="007F0634" w14:paraId="31912EEB"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29C1B3A8" w14:textId="77777777">
      <w:pPr>
        <w:spacing w:after="160" w:line="259" w:lineRule="auto"/>
        <w:jc w:val="both"/>
        <w:rPr>
          <w:rFonts w:asciiTheme="minorHAnsi" w:hAnsiTheme="minorHAnsi" w:cstheme="minorHAnsi"/>
          <w:b/>
          <w:sz w:val="22"/>
          <w:szCs w:val="22"/>
        </w:rPr>
      </w:pPr>
    </w:p>
    <w:p w:rsidR="007F0634" w:rsidP="007F0634" w:rsidRDefault="007F0634" w14:paraId="0715F60C"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Phone Number:</w:t>
      </w:r>
    </w:p>
    <w:p w:rsidR="007F0634" w:rsidP="007F0634" w:rsidRDefault="007F0634" w14:paraId="708CDECE"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674C8ABB" w14:textId="77777777">
      <w:pPr>
        <w:spacing w:after="160" w:line="259" w:lineRule="auto"/>
        <w:jc w:val="both"/>
        <w:rPr>
          <w:rFonts w:asciiTheme="minorHAnsi" w:hAnsiTheme="minorHAnsi" w:cstheme="minorHAnsi"/>
          <w:b/>
          <w:sz w:val="22"/>
          <w:szCs w:val="22"/>
        </w:rPr>
      </w:pPr>
    </w:p>
    <w:p w:rsidRPr="00A871A0" w:rsidR="007F0634" w:rsidP="007F0634" w:rsidRDefault="007F0634" w14:paraId="7E73188C" w14:textId="7777777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Email:</w:t>
      </w:r>
    </w:p>
    <w:p w:rsidR="007F0634" w:rsidP="007F0634" w:rsidRDefault="007F0634" w14:paraId="2081B34A"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2AC7DE3F"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lastRenderedPageBreak/>
        <w:br w:type="page"/>
      </w:r>
    </w:p>
    <w:p w:rsidRPr="00DD4CA6" w:rsidR="007F0634" w:rsidP="007F0634" w:rsidRDefault="007F0634" w14:paraId="50A5F1D9" w14:textId="77777777">
      <w:pPr>
        <w:pStyle w:val="Heading2"/>
        <w:rPr>
          <w:rFonts w:asciiTheme="minorHAnsi" w:hAnsiTheme="minorHAnsi" w:cstheme="minorHAnsi"/>
          <w:sz w:val="32"/>
          <w:szCs w:val="32"/>
        </w:rPr>
      </w:pPr>
      <w:r w:rsidRPr="00DD4CA6">
        <w:rPr>
          <w:rFonts w:asciiTheme="minorHAnsi" w:hAnsiTheme="minorHAnsi" w:cstheme="minorHAnsi"/>
          <w:sz w:val="32"/>
          <w:szCs w:val="32"/>
        </w:rPr>
        <w:lastRenderedPageBreak/>
        <w:t xml:space="preserve">Part </w:t>
      </w:r>
      <w:r>
        <w:rPr>
          <w:rFonts w:asciiTheme="minorHAnsi" w:hAnsiTheme="minorHAnsi" w:cstheme="minorHAnsi"/>
          <w:sz w:val="32"/>
          <w:szCs w:val="32"/>
        </w:rPr>
        <w:t>4</w:t>
      </w:r>
      <w:r w:rsidRPr="00DD4CA6">
        <w:rPr>
          <w:rFonts w:asciiTheme="minorHAnsi" w:hAnsiTheme="minorHAnsi" w:cstheme="minorHAnsi"/>
          <w:sz w:val="32"/>
          <w:szCs w:val="32"/>
        </w:rPr>
        <w:t>: Pr</w:t>
      </w:r>
      <w:r>
        <w:rPr>
          <w:rFonts w:asciiTheme="minorHAnsi" w:hAnsiTheme="minorHAnsi" w:cstheme="minorHAnsi"/>
          <w:sz w:val="32"/>
          <w:szCs w:val="32"/>
        </w:rPr>
        <w:t>imary Data Coordinator</w:t>
      </w:r>
    </w:p>
    <w:p w:rsidR="007F0634" w:rsidP="007F0634" w:rsidRDefault="007F0634" w14:paraId="093BFF4E" w14:textId="77777777">
      <w:pPr>
        <w:rPr>
          <w:rFonts w:asciiTheme="minorHAnsi" w:hAnsiTheme="minorHAnsi" w:cstheme="minorHAnsi"/>
          <w:sz w:val="22"/>
          <w:szCs w:val="22"/>
          <w:lang w:bidi="ar-SA"/>
        </w:rPr>
      </w:pPr>
    </w:p>
    <w:p w:rsidR="007F0634" w:rsidP="007F0634" w:rsidRDefault="007F0634" w14:paraId="5DBE1545" w14:textId="77777777">
      <w:p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w:t>
      </w:r>
      <w:r>
        <w:rPr>
          <w:rFonts w:asciiTheme="minorHAnsi" w:hAnsiTheme="minorHAnsi" w:cstheme="minorHAnsi"/>
          <w:sz w:val="22"/>
          <w:szCs w:val="22"/>
          <w:lang w:bidi="ar-SA"/>
        </w:rPr>
        <w:t>primary data coordinator is the identified data lead for the transplant program.</w:t>
      </w:r>
    </w:p>
    <w:p w:rsidR="007F0634" w:rsidP="007F0634" w:rsidRDefault="007F0634" w14:paraId="6042F246" w14:textId="77777777">
      <w:pPr>
        <w:jc w:val="both"/>
        <w:rPr>
          <w:rFonts w:asciiTheme="minorHAnsi" w:hAnsiTheme="minorHAnsi" w:cstheme="minorHAnsi"/>
          <w:sz w:val="22"/>
          <w:szCs w:val="22"/>
          <w:lang w:bidi="ar-SA"/>
        </w:rPr>
      </w:pPr>
    </w:p>
    <w:p w:rsidR="007F0634" w:rsidP="007F0634" w:rsidRDefault="007F0634" w14:paraId="03554B17" w14:textId="77777777">
      <w:pPr>
        <w:pBdr>
          <w:bottom w:val="single" w:color="auto" w:sz="12" w:space="1"/>
        </w:pBd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w:t>
      </w:r>
      <w:r>
        <w:rPr>
          <w:rFonts w:asciiTheme="minorHAnsi" w:hAnsiTheme="minorHAnsi" w:cstheme="minorHAnsi"/>
          <w:b/>
          <w:sz w:val="22"/>
          <w:szCs w:val="22"/>
        </w:rPr>
        <w:t>imary Data Coordinator</w:t>
      </w:r>
      <w:r w:rsidRPr="00C37C62">
        <w:rPr>
          <w:rFonts w:asciiTheme="minorHAnsi" w:hAnsiTheme="minorHAnsi" w:cstheme="minorHAnsi"/>
          <w:b/>
          <w:sz w:val="22"/>
          <w:szCs w:val="22"/>
        </w:rPr>
        <w:t>:</w:t>
      </w:r>
    </w:p>
    <w:p w:rsidR="007F0634" w:rsidP="007F0634" w:rsidRDefault="007F0634" w14:paraId="7A2E54CB"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5E77ECBA" w14:textId="77777777">
      <w:pPr>
        <w:spacing w:after="160" w:line="259" w:lineRule="auto"/>
        <w:jc w:val="both"/>
        <w:rPr>
          <w:rFonts w:asciiTheme="minorHAnsi" w:hAnsiTheme="minorHAnsi" w:cstheme="minorHAnsi"/>
          <w:b/>
          <w:sz w:val="22"/>
          <w:szCs w:val="22"/>
        </w:rPr>
      </w:pPr>
    </w:p>
    <w:p w:rsidR="007F0634" w:rsidP="007F0634" w:rsidRDefault="007F0634" w14:paraId="39C18B97"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Credentials:</w:t>
      </w:r>
    </w:p>
    <w:p w:rsidR="007F0634" w:rsidP="007F0634" w:rsidRDefault="007F0634" w14:paraId="5114E889"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2A29B0F4" w14:textId="77777777">
      <w:pPr>
        <w:spacing w:after="160" w:line="259" w:lineRule="auto"/>
        <w:jc w:val="both"/>
        <w:rPr>
          <w:rFonts w:asciiTheme="minorHAnsi" w:hAnsiTheme="minorHAnsi" w:cstheme="minorHAnsi"/>
          <w:b/>
          <w:sz w:val="22"/>
          <w:szCs w:val="22"/>
        </w:rPr>
      </w:pPr>
    </w:p>
    <w:p w:rsidR="007F0634" w:rsidP="007F0634" w:rsidRDefault="007F0634" w14:paraId="1C764AAC"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Title at Hospital:</w:t>
      </w:r>
    </w:p>
    <w:p w:rsidR="007F0634" w:rsidP="007F0634" w:rsidRDefault="007F0634" w14:paraId="011B6DA6"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144A1F85" w14:textId="77777777">
      <w:pPr>
        <w:spacing w:after="160" w:line="259" w:lineRule="auto"/>
        <w:jc w:val="both"/>
        <w:rPr>
          <w:rFonts w:asciiTheme="minorHAnsi" w:hAnsiTheme="minorHAnsi" w:cstheme="minorHAnsi"/>
          <w:b/>
          <w:sz w:val="22"/>
          <w:szCs w:val="22"/>
        </w:rPr>
      </w:pPr>
    </w:p>
    <w:p w:rsidR="007F0634" w:rsidP="007F0634" w:rsidRDefault="007F0634" w14:paraId="7AA7FD37"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Phone Number:</w:t>
      </w:r>
    </w:p>
    <w:p w:rsidR="007F0634" w:rsidP="007F0634" w:rsidRDefault="007F0634" w14:paraId="19AA32C3"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316A23CE" w14:textId="77777777">
      <w:pPr>
        <w:spacing w:after="160" w:line="259" w:lineRule="auto"/>
        <w:jc w:val="both"/>
        <w:rPr>
          <w:rFonts w:asciiTheme="minorHAnsi" w:hAnsiTheme="minorHAnsi" w:cstheme="minorHAnsi"/>
          <w:b/>
          <w:sz w:val="22"/>
          <w:szCs w:val="22"/>
        </w:rPr>
      </w:pPr>
    </w:p>
    <w:p w:rsidRPr="00A871A0" w:rsidR="007F0634" w:rsidP="007F0634" w:rsidRDefault="007F0634" w14:paraId="4FEC5BD1" w14:textId="7777777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Email:</w:t>
      </w:r>
    </w:p>
    <w:p w:rsidR="007F0634" w:rsidP="007F0634" w:rsidRDefault="007F0634" w14:paraId="398B53CB" w14:textId="77777777">
      <w:pPr>
        <w:pBdr>
          <w:bottom w:val="single" w:color="auto" w:sz="12" w:space="1"/>
        </w:pBdr>
        <w:spacing w:after="160" w:line="259" w:lineRule="auto"/>
        <w:jc w:val="both"/>
        <w:rPr>
          <w:rFonts w:asciiTheme="minorHAnsi" w:hAnsiTheme="minorHAnsi" w:cstheme="minorHAnsi"/>
          <w:b/>
          <w:sz w:val="22"/>
          <w:szCs w:val="22"/>
        </w:rPr>
      </w:pPr>
    </w:p>
    <w:p w:rsidR="007F0634" w:rsidP="007F0634" w:rsidRDefault="007F0634" w14:paraId="311A57AE"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AE774F" w:rsidR="00024EF2" w:rsidP="00024EF2" w:rsidRDefault="00024EF2" w14:paraId="79772A09" w14:textId="0706C1DC">
      <w:pPr>
        <w:pStyle w:val="Heading2"/>
        <w:rPr>
          <w:rFonts w:asciiTheme="minorHAnsi" w:hAnsiTheme="minorHAnsi" w:cstheme="minorHAnsi"/>
          <w:sz w:val="32"/>
          <w:szCs w:val="32"/>
        </w:rPr>
      </w:pPr>
      <w:r>
        <w:rPr>
          <w:rFonts w:asciiTheme="minorHAnsi" w:hAnsiTheme="minorHAnsi" w:cstheme="minorHAnsi"/>
          <w:sz w:val="32"/>
          <w:szCs w:val="32"/>
        </w:rPr>
        <w:lastRenderedPageBreak/>
        <w:t xml:space="preserve">Part </w:t>
      </w:r>
      <w:r w:rsidR="007F0634">
        <w:rPr>
          <w:rFonts w:asciiTheme="minorHAnsi" w:hAnsiTheme="minorHAnsi" w:cstheme="minorHAnsi"/>
          <w:sz w:val="32"/>
          <w:szCs w:val="32"/>
        </w:rPr>
        <w:t>5</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Surgeon Requirements</w:t>
      </w:r>
    </w:p>
    <w:p w:rsidRPr="00033225" w:rsidR="00342A81" w:rsidP="00E222A9" w:rsidRDefault="00342A81" w14:paraId="575AA6CD" w14:textId="3BF32907">
      <w:pPr>
        <w:pStyle w:val="ListParagraph"/>
        <w:numPr>
          <w:ilvl w:val="0"/>
          <w:numId w:val="26"/>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 xml:space="preserve">Kidney </w:t>
      </w:r>
      <w:r w:rsidRPr="00033225">
        <w:rPr>
          <w:rFonts w:asciiTheme="minorHAnsi" w:hAnsiTheme="minorHAnsi" w:cstheme="minorHAnsi"/>
          <w:b/>
          <w:sz w:val="22"/>
          <w:szCs w:val="22"/>
          <w:lang w:bidi="ar-SA"/>
        </w:rPr>
        <w:t xml:space="preserve">Transplant Surgeon (as indicated in Certificate of Assessment): </w:t>
      </w:r>
    </w:p>
    <w:p w:rsidR="00342A81" w:rsidP="00342A81" w:rsidRDefault="00342A81" w14:paraId="4BBDF90A" w14:textId="77777777">
      <w:pPr>
        <w:jc w:val="both"/>
        <w:rPr>
          <w:rFonts w:asciiTheme="minorHAnsi" w:hAnsiTheme="minorHAnsi" w:cstheme="minorHAnsi"/>
          <w:b/>
          <w:sz w:val="22"/>
          <w:szCs w:val="22"/>
          <w:lang w:bidi="ar-SA"/>
        </w:rPr>
      </w:pPr>
    </w:p>
    <w:p w:rsidRPr="005A3CDA" w:rsidR="00342A81" w:rsidP="00342A81" w:rsidRDefault="00342A81" w14:paraId="5207C40E" w14:textId="38ACFC09">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w:t>
      </w:r>
      <w:r w:rsidR="00046B9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___________________</w:t>
      </w:r>
      <w:r w:rsidR="00046B9F">
        <w:rPr>
          <w:rFonts w:asciiTheme="minorHAnsi" w:hAnsiTheme="minorHAnsi" w:cstheme="minorHAnsi"/>
          <w:b/>
          <w:sz w:val="22"/>
          <w:szCs w:val="22"/>
          <w:lang w:bidi="ar-SA"/>
        </w:rPr>
        <w:t>______</w:t>
      </w:r>
      <w:r>
        <w:rPr>
          <w:rFonts w:asciiTheme="minorHAnsi" w:hAnsiTheme="minorHAnsi" w:cstheme="minorHAnsi"/>
          <w:b/>
          <w:sz w:val="22"/>
          <w:szCs w:val="22"/>
          <w:lang w:bidi="ar-SA"/>
        </w:rPr>
        <w:t>__________</w:t>
      </w:r>
    </w:p>
    <w:p w:rsidR="00342A81" w:rsidP="00342A81" w:rsidRDefault="00046B9F" w14:paraId="0EF93B9C" w14:textId="5A5FECC5">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Pr="00033225" w:rsidR="004607D3" w:rsidP="00E222A9" w:rsidRDefault="004607D3" w14:paraId="39449A00" w14:textId="77777777">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Check yes or no for each of the following. Provide documentation where applicable:</w:t>
      </w:r>
    </w:p>
    <w:p w:rsidR="004607D3" w:rsidP="004607D3" w:rsidRDefault="004607D3" w14:paraId="17D4B6DD" w14:textId="77777777">
      <w:pPr>
        <w:rPr>
          <w:rFonts w:asciiTheme="minorHAnsi" w:hAnsiTheme="minorHAnsi" w:cstheme="minorHAnsi"/>
          <w:b/>
          <w:sz w:val="22"/>
          <w:szCs w:val="22"/>
          <w:lang w:bidi="ar-SA"/>
        </w:rPr>
      </w:pPr>
    </w:p>
    <w:p w:rsidRPr="001B505D" w:rsidR="004607D3" w:rsidP="004607D3" w:rsidRDefault="004607D3" w14:paraId="5677ECFD"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4607D3" w:rsidP="004607D3" w:rsidRDefault="00CD7D79" w14:paraId="51CB824C"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font="MS Gothic" w14:val="2612"/>
            <w14:uncheckedState w14:font="MS Gothic" w14:val="2610"/>
          </w14:checkbox>
        </w:sdtPr>
        <w:sdtEndPr>
          <w:rPr>
            <w:rFonts w:hint="eastAsia"/>
          </w:rPr>
        </w:sdtEndPr>
        <w:sdtContent>
          <w:r w:rsidR="004607D3">
            <w:rPr>
              <w:rFonts w:hint="eastAsia" w:ascii="MS Gothic" w:hAnsi="MS Gothic" w:eastAsia="MS Gothic" w:cstheme="minorHAnsi"/>
              <w:sz w:val="22"/>
              <w:szCs w:val="22"/>
            </w:rPr>
            <w:t>☐</w:t>
          </w:r>
        </w:sdtContent>
      </w:sdt>
      <w:r w:rsidRPr="00635A7F" w:rsidR="004607D3">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432251340"/>
          <w14:checkbox>
            <w14:checked w14:val="0"/>
            <w14:checkedState w14:font="MS Gothic" w14:val="2612"/>
            <w14:uncheckedState w14:font="MS Gothic" w14:val="2610"/>
          </w14:checkbox>
        </w:sdtPr>
        <w:sdtEndPr/>
        <w:sdtContent>
          <w:r w:rsidR="004607D3">
            <w:rPr>
              <w:rFonts w:hint="eastAsia" w:ascii="MS Gothic" w:hAnsi="MS Gothic" w:eastAsia="MS Gothic" w:cstheme="minorHAnsi"/>
              <w:sz w:val="22"/>
              <w:szCs w:val="22"/>
            </w:rPr>
            <w:t>☐</w:t>
          </w:r>
        </w:sdtContent>
      </w:sdt>
      <w:r w:rsidRPr="001B505D" w:rsidR="004607D3">
        <w:rPr>
          <w:rFonts w:asciiTheme="minorHAnsi" w:hAnsiTheme="minorHAnsi" w:cstheme="minorHAnsi"/>
          <w:i/>
          <w:sz w:val="22"/>
          <w:szCs w:val="22"/>
          <w:lang w:bidi="ar-SA"/>
        </w:rPr>
        <w:t xml:space="preserve"> </w:t>
      </w:r>
      <w:r w:rsidR="004607D3">
        <w:rPr>
          <w:rFonts w:asciiTheme="minorHAnsi" w:hAnsiTheme="minorHAnsi" w:cstheme="minorHAnsi"/>
          <w:i/>
          <w:sz w:val="22"/>
          <w:szCs w:val="22"/>
          <w:lang w:bidi="ar-SA"/>
        </w:rPr>
        <w:t xml:space="preserve">2a. </w:t>
      </w:r>
      <w:r w:rsidRPr="001B505D" w:rsidR="004607D3">
        <w:rPr>
          <w:rFonts w:asciiTheme="minorHAnsi" w:hAnsiTheme="minorHAnsi" w:cstheme="minorHAnsi"/>
          <w:i/>
          <w:sz w:val="22"/>
          <w:szCs w:val="22"/>
          <w:lang w:bidi="ar-SA"/>
        </w:rPr>
        <w:t>Does the surgeon have an M.D., D.O., or equivalent degree from another country, with a current license to practice medicine in the ho</w:t>
      </w:r>
      <w:r w:rsidR="004607D3">
        <w:rPr>
          <w:rFonts w:asciiTheme="minorHAnsi" w:hAnsiTheme="minorHAnsi" w:cstheme="minorHAnsi"/>
          <w:i/>
          <w:sz w:val="22"/>
          <w:szCs w:val="22"/>
          <w:lang w:bidi="ar-SA"/>
        </w:rPr>
        <w:t>spital’s state or jurisdiction?</w:t>
      </w:r>
    </w:p>
    <w:p w:rsidRPr="00576DFF" w:rsidR="004607D3" w:rsidP="004607D3" w:rsidRDefault="004607D3" w14:paraId="07527607" w14:textId="77777777">
      <w:pPr>
        <w:ind w:left="630"/>
        <w:jc w:val="both"/>
        <w:rPr>
          <w:rFonts w:asciiTheme="minorHAnsi" w:hAnsiTheme="minorHAnsi" w:cstheme="minorHAnsi"/>
          <w:sz w:val="22"/>
          <w:szCs w:val="22"/>
          <w:lang w:bidi="ar-SA"/>
        </w:rPr>
      </w:pPr>
      <w:r w:rsidRPr="001B505D">
        <w:rPr>
          <w:rFonts w:asciiTheme="minorHAnsi" w:hAnsiTheme="minorHAnsi" w:cstheme="minorHAnsi"/>
          <w:b/>
          <w:i/>
          <w:sz w:val="22"/>
          <w:szCs w:val="22"/>
          <w:lang w:bidi="ar-SA"/>
        </w:rPr>
        <w:t>Provide a copy of the surgeon’s resume/CV.</w:t>
      </w:r>
    </w:p>
    <w:p w:rsidR="004607D3" w:rsidP="004607D3" w:rsidRDefault="00CD7D79" w14:paraId="0186AAE9"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font="MS Gothic" w14:val="2612"/>
            <w14:uncheckedState w14:font="MS Gothic" w14:val="2610"/>
          </w14:checkbox>
        </w:sdtPr>
        <w:sdtEndPr>
          <w:rPr>
            <w:rFonts w:hint="eastAsia"/>
          </w:rPr>
        </w:sdtEndPr>
        <w:sdtContent>
          <w:r w:rsidR="004607D3">
            <w:rPr>
              <w:rFonts w:hint="eastAsia" w:ascii="MS Gothic" w:hAnsi="MS Gothic" w:eastAsia="MS Gothic" w:cstheme="minorHAnsi"/>
              <w:sz w:val="22"/>
              <w:szCs w:val="22"/>
            </w:rPr>
            <w:t>☐</w:t>
          </w:r>
        </w:sdtContent>
      </w:sdt>
      <w:r w:rsidRPr="00635A7F" w:rsidR="004607D3">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842118931"/>
          <w14:checkbox>
            <w14:checked w14:val="0"/>
            <w14:checkedState w14:font="MS Gothic" w14:val="2612"/>
            <w14:uncheckedState w14:font="MS Gothic" w14:val="2610"/>
          </w14:checkbox>
        </w:sdtPr>
        <w:sdtEndPr/>
        <w:sdtContent>
          <w:r w:rsidR="004607D3">
            <w:rPr>
              <w:rFonts w:hint="eastAsia" w:ascii="MS Gothic" w:hAnsi="MS Gothic" w:eastAsia="MS Gothic" w:cstheme="minorHAnsi"/>
              <w:sz w:val="22"/>
              <w:szCs w:val="22"/>
            </w:rPr>
            <w:t>☐</w:t>
          </w:r>
        </w:sdtContent>
      </w:sdt>
      <w:r w:rsidRPr="001B505D" w:rsidR="004607D3">
        <w:rPr>
          <w:rFonts w:asciiTheme="minorHAnsi" w:hAnsiTheme="minorHAnsi" w:cstheme="minorHAnsi"/>
          <w:i/>
          <w:sz w:val="22"/>
          <w:szCs w:val="22"/>
          <w:lang w:bidi="ar-SA"/>
        </w:rPr>
        <w:t xml:space="preserve"> </w:t>
      </w:r>
      <w:r w:rsidR="004607D3">
        <w:rPr>
          <w:rFonts w:asciiTheme="minorHAnsi" w:hAnsiTheme="minorHAnsi" w:cstheme="minorHAnsi"/>
          <w:i/>
          <w:sz w:val="22"/>
          <w:szCs w:val="22"/>
          <w:lang w:bidi="ar-SA"/>
        </w:rPr>
        <w:t xml:space="preserve">2b. </w:t>
      </w:r>
      <w:r w:rsidRPr="001B505D" w:rsidR="004607D3">
        <w:rPr>
          <w:rFonts w:asciiTheme="minorHAnsi" w:hAnsiTheme="minorHAnsi" w:cstheme="minorHAnsi"/>
          <w:i/>
          <w:sz w:val="22"/>
          <w:szCs w:val="22"/>
          <w:lang w:bidi="ar-SA"/>
        </w:rPr>
        <w:t>Has the surgeon been accepted onto the hospital’s medical staff, and is practicing on site at this hospital?</w:t>
      </w:r>
    </w:p>
    <w:p w:rsidRPr="001B505D" w:rsidR="004607D3" w:rsidP="004607D3" w:rsidRDefault="004607D3" w14:paraId="2657613F" w14:textId="77777777">
      <w:pPr>
        <w:ind w:left="63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24EF2" w:rsidP="00024EF2" w:rsidRDefault="00024EF2" w14:paraId="4FDE4269" w14:textId="0E05266C">
      <w:pPr>
        <w:rPr>
          <w:rFonts w:asciiTheme="minorHAnsi" w:hAnsiTheme="minorHAnsi" w:cstheme="minorHAnsi"/>
          <w:i/>
          <w:sz w:val="22"/>
          <w:szCs w:val="22"/>
          <w:lang w:bidi="ar-SA"/>
        </w:rPr>
      </w:pPr>
    </w:p>
    <w:p w:rsidRPr="009C4891" w:rsidR="004607D3" w:rsidP="00E222A9" w:rsidRDefault="004607D3" w14:paraId="4A757084" w14:textId="77777777">
      <w:pPr>
        <w:pStyle w:val="ListParagraph"/>
        <w:numPr>
          <w:ilvl w:val="0"/>
          <w:numId w:val="26"/>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4607D3" w:rsidP="004607D3" w:rsidRDefault="004607D3" w14:paraId="166A5039" w14:textId="77777777">
      <w:pPr>
        <w:rPr>
          <w:rFonts w:asciiTheme="minorHAnsi" w:hAnsiTheme="minorHAnsi" w:cstheme="minorHAnsi"/>
          <w:i/>
          <w:sz w:val="22"/>
          <w:szCs w:val="22"/>
          <w:lang w:bidi="ar-SA"/>
        </w:rPr>
      </w:pPr>
    </w:p>
    <w:p w:rsidR="004607D3" w:rsidP="004607D3" w:rsidRDefault="004607D3" w14:paraId="07944D23" w14:textId="572F2BAF">
      <w:pPr>
        <w:ind w:left="720" w:hanging="720"/>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4607D3" w:rsidP="004607D3" w:rsidRDefault="004607D3" w14:paraId="5F5FF48E" w14:textId="77777777">
      <w:pPr>
        <w:ind w:left="72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4607D3" w:rsidP="004607D3" w:rsidRDefault="004607D3" w14:paraId="7F35D84E" w14:textId="6587A19D">
      <w:pPr>
        <w:ind w:left="720" w:hanging="720"/>
        <w:rPr>
          <w:rFonts w:asciiTheme="minorHAnsi" w:hAnsiTheme="minorHAnsi" w:cstheme="minorHAnsi"/>
          <w:b/>
          <w:i/>
          <w:sz w:val="22"/>
          <w:szCs w:val="22"/>
          <w:lang w:bidi="ar-SA"/>
        </w:rPr>
      </w:pPr>
      <w:r>
        <w:rPr>
          <w:rFonts w:hint="eastAsia" w:ascii="MS Gothic" w:hAnsi="MS Gothic" w:eastAsia="MS Gothic" w:cstheme="minorHAnsi"/>
          <w:sz w:val="22"/>
          <w:szCs w:val="22"/>
        </w:rPr>
        <w:lastRenderedPageBreak/>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 xml:space="preserve">3b. </w:t>
      </w:r>
      <w:r w:rsidRPr="00654B22">
        <w:rPr>
          <w:rFonts w:asciiTheme="minorHAnsi" w:hAnsiTheme="minorHAnsi" w:cstheme="minorHAnsi"/>
          <w:i/>
          <w:sz w:val="22"/>
          <w:szCs w:val="22"/>
          <w:lang w:bidi="ar-SA"/>
        </w:rPr>
        <w:t xml:space="preserve">The surgeon has just completed training and is pending certification by </w:t>
      </w:r>
      <w:r w:rsidRPr="0074344C">
        <w:rPr>
          <w:rFonts w:eastAsia="Times New Roman" w:asciiTheme="minorHAnsi" w:hAnsiTheme="minorHAnsi" w:cstheme="minorHAnsi"/>
          <w:i/>
          <w:color w:val="000000"/>
          <w:sz w:val="22"/>
          <w:szCs w:val="22"/>
          <w:lang w:bidi="ar-SA"/>
        </w:rPr>
        <w:t>the American Board of 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w:t>
      </w:r>
      <w:r w:rsidR="00A609C5">
        <w:rPr>
          <w:rFonts w:asciiTheme="minorHAnsi" w:hAnsiTheme="minorHAnsi" w:cstheme="minorHAnsi"/>
          <w:i/>
          <w:sz w:val="22"/>
          <w:szCs w:val="22"/>
        </w:rPr>
        <w:t>program</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is requesting conditional approval for </w:t>
      </w:r>
      <w:r w:rsidR="00A609C5">
        <w:rPr>
          <w:rFonts w:asciiTheme="minorHAnsi" w:hAnsiTheme="minorHAnsi" w:cstheme="minorHAnsi"/>
          <w:i/>
          <w:sz w:val="22"/>
          <w:szCs w:val="22"/>
        </w:rPr>
        <w:t>16</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months to allow </w:t>
      </w:r>
      <w:r w:rsidR="00A609C5">
        <w:rPr>
          <w:rFonts w:asciiTheme="minorHAnsi" w:hAnsiTheme="minorHAnsi" w:cstheme="minorHAnsi"/>
          <w:i/>
          <w:sz w:val="22"/>
          <w:szCs w:val="22"/>
        </w:rPr>
        <w:t xml:space="preserve">the surgeon </w:t>
      </w:r>
      <w:r w:rsidRPr="0068455F">
        <w:rPr>
          <w:rFonts w:asciiTheme="minorHAnsi" w:hAnsiTheme="minorHAnsi" w:cstheme="minorHAnsi"/>
          <w:i/>
          <w:sz w:val="22"/>
          <w:szCs w:val="22"/>
        </w:rPr>
        <w:t xml:space="preserve">time to complete board certification, with the possibility of renewal for one additional </w:t>
      </w:r>
      <w:r w:rsidR="00A609C5">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607D3" w:rsidP="004607D3" w:rsidRDefault="004607D3" w14:paraId="4FB817AE" w14:textId="7E16116F">
      <w:pPr>
        <w:ind w:left="720"/>
        <w:rPr>
          <w:rFonts w:eastAsia="Times New Roman" w:asciiTheme="minorHAnsi" w:hAnsiTheme="minorHAnsi" w:cstheme="minorHAnsi"/>
          <w:sz w:val="22"/>
          <w:szCs w:val="22"/>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Pr="00483F96" w:rsidR="004607D3" w:rsidP="004607D3" w:rsidRDefault="004607D3" w14:paraId="6471450D" w14:textId="5467B83A">
      <w:pPr>
        <w:shd w:val="clear" w:color="auto" w:fill="FFFFFF"/>
        <w:spacing w:line="240" w:lineRule="auto"/>
        <w:ind w:left="720" w:hanging="720"/>
        <w:contextualSpacing/>
        <w:rPr>
          <w:rFonts w:eastAsia="Times New Roman" w:asciiTheme="minorHAnsi" w:hAnsiTheme="minorHAnsi" w:cstheme="minorHAnsi"/>
          <w:i/>
          <w:sz w:val="22"/>
          <w:szCs w:val="22"/>
        </w:rPr>
      </w:pPr>
      <w:r>
        <w:rPr>
          <w:rFonts w:hint="eastAsia" w:ascii="MS Gothic" w:hAnsi="MS Gothic" w:eastAsia="MS Gothic" w:cstheme="minorHAnsi"/>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 xml:space="preserve">3c. </w:t>
      </w:r>
      <w:r w:rsidRPr="00483F96">
        <w:rPr>
          <w:rFonts w:eastAsia="Times New Roman" w:asciiTheme="minorHAnsi" w:hAnsiTheme="minorHAnsi" w:cstheme="minorHAnsi"/>
          <w:i/>
          <w:sz w:val="22"/>
          <w:szCs w:val="22"/>
        </w:rPr>
        <w:t xml:space="preserve">The surgeon is without </w:t>
      </w:r>
      <w:r w:rsidR="00A609C5">
        <w:rPr>
          <w:rFonts w:eastAsia="Times New Roman" w:asciiTheme="minorHAnsi" w:hAnsiTheme="minorHAnsi" w:cstheme="minorHAnsi"/>
          <w:i/>
          <w:sz w:val="22"/>
          <w:szCs w:val="22"/>
        </w:rPr>
        <w:t xml:space="preserve">certification 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00A609C5">
        <w:rPr>
          <w:rFonts w:eastAsia="Times New Roman" w:asciiTheme="minorHAnsi" w:hAnsiTheme="minorHAnsi" w:cstheme="minorHAnsi"/>
          <w:i/>
          <w:color w:val="000000"/>
          <w:sz w:val="22"/>
          <w:szCs w:val="22"/>
          <w:lang w:bidi="ar-SA"/>
        </w:rPr>
        <w:t xml:space="preserve"> or pending certification by the American Board of Urology</w:t>
      </w:r>
      <w:r w:rsidRPr="00483F96">
        <w:rPr>
          <w:rFonts w:eastAsia="Times New Roman" w:asciiTheme="minorHAnsi" w:hAnsiTheme="minorHAnsi" w:cstheme="minorHAnsi"/>
          <w:i/>
          <w:sz w:val="22"/>
          <w:szCs w:val="22"/>
        </w:rPr>
        <w:t xml:space="preserve">. </w:t>
      </w:r>
    </w:p>
    <w:p w:rsidRPr="00483F96" w:rsidR="004607D3" w:rsidP="004607D3" w:rsidRDefault="004607D3" w14:paraId="6872F191" w14:textId="77777777">
      <w:pPr>
        <w:shd w:val="clear" w:color="auto" w:fill="FFFFFF"/>
        <w:spacing w:line="240" w:lineRule="auto"/>
        <w:ind w:left="720"/>
        <w:contextualSpacing/>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607D3" w:rsidP="00E222A9" w:rsidRDefault="004607D3" w14:paraId="1CAA2C75" w14:textId="77777777">
      <w:pPr>
        <w:pStyle w:val="ListParagraph"/>
        <w:numPr>
          <w:ilvl w:val="0"/>
          <w:numId w:val="27"/>
        </w:numPr>
        <w:shd w:val="clear" w:color="auto" w:fill="FFFFFF"/>
        <w:spacing w:line="240" w:lineRule="auto"/>
        <w:ind w:left="108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Pr="00483F96" w:rsidR="004607D3" w:rsidP="004607D3" w:rsidRDefault="004607D3" w14:paraId="477843BE"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Pr="00483F96" w:rsidR="004607D3" w:rsidP="00E222A9" w:rsidRDefault="004607D3" w14:paraId="6BCBB58D" w14:textId="77777777">
      <w:pPr>
        <w:pStyle w:val="ListParagraph"/>
        <w:numPr>
          <w:ilvl w:val="0"/>
          <w:numId w:val="27"/>
        </w:numPr>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Pr="00856903" w:rsidR="004607D3" w:rsidP="00E222A9" w:rsidRDefault="004607D3" w14:paraId="0100C0C9" w14:textId="77777777">
      <w:pPr>
        <w:pStyle w:val="ListParagraph"/>
        <w:numPr>
          <w:ilvl w:val="0"/>
          <w:numId w:val="27"/>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4607D3" w:rsidP="00E222A9" w:rsidRDefault="004607D3" w14:paraId="14F09B7D"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4607D3" w:rsidP="00E222A9" w:rsidRDefault="004607D3" w14:paraId="6D89D44A" w14:textId="059B7B64">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individual</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kidney transplant surgeon,</w:t>
      </w:r>
    </w:p>
    <w:p w:rsidR="004607D3" w:rsidP="00E222A9" w:rsidRDefault="004607D3" w14:paraId="5BA203F8"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4607D3" w:rsidP="00E222A9" w:rsidRDefault="004607D3" w14:paraId="717F24AC"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483F96" w:rsidR="004607D3" w:rsidP="00E222A9" w:rsidRDefault="004607D3" w14:paraId="35AEC3AF"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4607D3" w:rsidP="004607D3" w:rsidRDefault="004607D3" w14:paraId="0C95EB51"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Pr="002440AF" w:rsidR="004607D3" w:rsidP="00E222A9" w:rsidRDefault="004607D3" w14:paraId="6E7134A0" w14:textId="77777777">
      <w:pPr>
        <w:pStyle w:val="simpleabclist"/>
        <w:numPr>
          <w:ilvl w:val="0"/>
          <w:numId w:val="26"/>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lastRenderedPageBreak/>
        <w:t>Summarize the surgeon’s training and experience in transplant:</w:t>
      </w:r>
    </w:p>
    <w:p w:rsidR="004607D3" w:rsidP="00024EF2" w:rsidRDefault="004607D3" w14:paraId="769FA34C" w14:textId="656509FC">
      <w:pPr>
        <w:rPr>
          <w:rFonts w:asciiTheme="minorHAnsi" w:hAnsiTheme="minorHAnsi" w:cstheme="minorHAnsi"/>
          <w:i/>
          <w:sz w:val="22"/>
          <w:szCs w:val="22"/>
          <w:lang w:bidi="ar-SA"/>
        </w:rPr>
      </w:pPr>
    </w:p>
    <w:tbl>
      <w:tblPr>
        <w:tblW w:w="5821" w:type="pct"/>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351"/>
        <w:gridCol w:w="1252"/>
        <w:gridCol w:w="721"/>
        <w:gridCol w:w="677"/>
        <w:gridCol w:w="1308"/>
        <w:gridCol w:w="1350"/>
        <w:gridCol w:w="1348"/>
        <w:gridCol w:w="1350"/>
        <w:gridCol w:w="1528"/>
      </w:tblGrid>
      <w:tr w:rsidRPr="004607D3" w:rsidR="004607D3" w:rsidTr="007F0634" w14:paraId="153856BC" w14:textId="77777777">
        <w:trPr>
          <w:trHeight w:val="760"/>
          <w:jc w:val="center"/>
        </w:trPr>
        <w:tc>
          <w:tcPr>
            <w:tcW w:w="621" w:type="pct"/>
            <w:vMerge w:val="restart"/>
            <w:vAlign w:val="bottom"/>
          </w:tcPr>
          <w:p w:rsidRPr="004607D3" w:rsidR="004607D3" w:rsidP="00092015" w:rsidRDefault="004607D3" w14:paraId="4A45612A"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Training and Experience</w:t>
            </w:r>
          </w:p>
        </w:tc>
        <w:tc>
          <w:tcPr>
            <w:tcW w:w="575" w:type="pct"/>
            <w:vMerge w:val="restart"/>
            <w:vAlign w:val="bottom"/>
          </w:tcPr>
          <w:p w:rsidRPr="004607D3" w:rsidR="004607D3" w:rsidP="00092015" w:rsidRDefault="004607D3" w14:paraId="2E8E024B" w14:textId="263F56BB">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Approved</w:t>
            </w:r>
            <w:r w:rsidR="00AD51EB">
              <w:rPr>
                <w:rFonts w:asciiTheme="minorHAnsi" w:hAnsiTheme="minorHAnsi" w:cstheme="minorHAnsi"/>
                <w:b/>
                <w:color w:val="000000"/>
                <w:sz w:val="22"/>
                <w:szCs w:val="22"/>
              </w:rPr>
              <w:t xml:space="preserve"> Fellowship</w:t>
            </w:r>
            <w:r w:rsidRPr="004607D3">
              <w:rPr>
                <w:rFonts w:asciiTheme="minorHAnsi" w:hAnsiTheme="minorHAnsi" w:cstheme="minorHAnsi"/>
                <w:b/>
                <w:color w:val="000000"/>
                <w:sz w:val="22"/>
                <w:szCs w:val="22"/>
              </w:rPr>
              <w:t xml:space="preserve"> Program?</w:t>
            </w:r>
          </w:p>
          <w:p w:rsidRPr="004607D3" w:rsidR="004607D3" w:rsidP="00092015" w:rsidRDefault="004607D3" w14:paraId="18FABF68"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Y/N</w:t>
            </w:r>
          </w:p>
        </w:tc>
        <w:tc>
          <w:tcPr>
            <w:tcW w:w="641" w:type="pct"/>
            <w:gridSpan w:val="2"/>
            <w:vAlign w:val="bottom"/>
          </w:tcPr>
          <w:p w:rsidRPr="004607D3" w:rsidR="004607D3" w:rsidP="00092015" w:rsidRDefault="004607D3" w14:paraId="668DA92F"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Date</w:t>
            </w:r>
          </w:p>
          <w:p w:rsidRPr="004607D3" w:rsidR="004607D3" w:rsidP="00092015" w:rsidRDefault="004607D3" w14:paraId="63A056F3" w14:textId="77777777">
            <w:pPr>
              <w:tabs>
                <w:tab w:val="left" w:pos="1080"/>
              </w:tabs>
              <w:jc w:val="center"/>
              <w:rPr>
                <w:rFonts w:asciiTheme="minorHAnsi" w:hAnsiTheme="minorHAnsi" w:cstheme="minorHAnsi"/>
                <w:color w:val="000000"/>
                <w:sz w:val="22"/>
                <w:szCs w:val="22"/>
              </w:rPr>
            </w:pPr>
            <w:r w:rsidRPr="004607D3">
              <w:rPr>
                <w:rFonts w:asciiTheme="minorHAnsi" w:hAnsiTheme="minorHAnsi" w:cstheme="minorHAnsi"/>
                <w:color w:val="000000"/>
                <w:sz w:val="22"/>
                <w:szCs w:val="22"/>
              </w:rPr>
              <w:t>(MM/DD/YY)</w:t>
            </w:r>
          </w:p>
        </w:tc>
        <w:tc>
          <w:tcPr>
            <w:tcW w:w="601" w:type="pct"/>
            <w:vMerge w:val="restart"/>
            <w:vAlign w:val="bottom"/>
          </w:tcPr>
          <w:p w:rsidRPr="004607D3" w:rsidR="004607D3" w:rsidP="00092015" w:rsidRDefault="004607D3" w14:paraId="1934912E"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Transplant Hospital</w:t>
            </w:r>
          </w:p>
        </w:tc>
        <w:tc>
          <w:tcPr>
            <w:tcW w:w="620" w:type="pct"/>
            <w:vMerge w:val="restart"/>
            <w:vAlign w:val="bottom"/>
          </w:tcPr>
          <w:p w:rsidRPr="004607D3" w:rsidR="004607D3" w:rsidP="00092015" w:rsidRDefault="004607D3" w14:paraId="10B25094"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Program Director</w:t>
            </w:r>
          </w:p>
        </w:tc>
        <w:tc>
          <w:tcPr>
            <w:tcW w:w="619" w:type="pct"/>
            <w:vMerge w:val="restart"/>
            <w:vAlign w:val="bottom"/>
          </w:tcPr>
          <w:p w:rsidRPr="004607D3" w:rsidR="004607D3" w:rsidP="00092015" w:rsidRDefault="004607D3" w14:paraId="23CA0074" w14:textId="2E290AE5">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 K</w:t>
            </w:r>
            <w:r>
              <w:rPr>
                <w:rFonts w:asciiTheme="minorHAnsi" w:hAnsiTheme="minorHAnsi" w:cstheme="minorHAnsi"/>
                <w:b/>
                <w:color w:val="000000"/>
                <w:sz w:val="22"/>
                <w:szCs w:val="22"/>
              </w:rPr>
              <w:t>idney</w:t>
            </w:r>
          </w:p>
          <w:p w:rsidRPr="004607D3" w:rsidR="004607D3" w:rsidP="00092015" w:rsidRDefault="004607D3" w14:paraId="17802EF2"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Transplants as Primary</w:t>
            </w:r>
          </w:p>
        </w:tc>
        <w:tc>
          <w:tcPr>
            <w:tcW w:w="620" w:type="pct"/>
            <w:vMerge w:val="restart"/>
            <w:vAlign w:val="bottom"/>
          </w:tcPr>
          <w:p w:rsidRPr="004607D3" w:rsidR="004607D3" w:rsidP="00092015" w:rsidRDefault="004607D3" w14:paraId="2B95B45C" w14:textId="67E12006">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Kidney</w:t>
            </w:r>
          </w:p>
          <w:p w:rsidRPr="004607D3" w:rsidR="004607D3" w:rsidP="00092015" w:rsidRDefault="004607D3" w14:paraId="2934FAF9"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Transplants as 1st Assistant</w:t>
            </w:r>
          </w:p>
        </w:tc>
        <w:tc>
          <w:tcPr>
            <w:tcW w:w="702" w:type="pct"/>
            <w:vMerge w:val="restart"/>
            <w:vAlign w:val="bottom"/>
          </w:tcPr>
          <w:p w:rsidRPr="004607D3" w:rsidR="004607D3" w:rsidP="00092015" w:rsidRDefault="004607D3" w14:paraId="708CFC38" w14:textId="5E2ADC6C">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of Kidney</w:t>
            </w:r>
          </w:p>
          <w:p w:rsidRPr="004607D3" w:rsidR="004607D3" w:rsidP="00092015" w:rsidRDefault="004607D3" w14:paraId="6BB4E169"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Procurements as Primary or 1</w:t>
            </w:r>
            <w:r w:rsidRPr="004607D3">
              <w:rPr>
                <w:rFonts w:asciiTheme="minorHAnsi" w:hAnsiTheme="minorHAnsi" w:cstheme="minorHAnsi"/>
                <w:b/>
                <w:color w:val="000000"/>
                <w:sz w:val="22"/>
                <w:szCs w:val="22"/>
                <w:vertAlign w:val="superscript"/>
              </w:rPr>
              <w:t>st</w:t>
            </w:r>
            <w:r w:rsidRPr="004607D3">
              <w:rPr>
                <w:rFonts w:asciiTheme="minorHAnsi" w:hAnsiTheme="minorHAnsi" w:cstheme="minorHAnsi"/>
                <w:b/>
                <w:color w:val="000000"/>
                <w:sz w:val="22"/>
                <w:szCs w:val="22"/>
              </w:rPr>
              <w:t xml:space="preserve"> Assistant</w:t>
            </w:r>
          </w:p>
        </w:tc>
      </w:tr>
      <w:tr w:rsidRPr="004607D3" w:rsidR="004607D3" w:rsidTr="007F0634" w14:paraId="3B66C756" w14:textId="77777777">
        <w:trPr>
          <w:trHeight w:val="184"/>
          <w:jc w:val="center"/>
        </w:trPr>
        <w:tc>
          <w:tcPr>
            <w:tcW w:w="621" w:type="pct"/>
            <w:vMerge/>
          </w:tcPr>
          <w:p w:rsidRPr="004607D3" w:rsidR="004607D3" w:rsidP="00092015" w:rsidRDefault="004607D3" w14:paraId="2D6418D4" w14:textId="77777777">
            <w:pPr>
              <w:tabs>
                <w:tab w:val="left" w:pos="1080"/>
              </w:tabs>
              <w:rPr>
                <w:rFonts w:asciiTheme="minorHAnsi" w:hAnsiTheme="minorHAnsi" w:cstheme="minorHAnsi"/>
                <w:b/>
                <w:color w:val="000000"/>
                <w:sz w:val="22"/>
                <w:szCs w:val="22"/>
              </w:rPr>
            </w:pPr>
          </w:p>
        </w:tc>
        <w:tc>
          <w:tcPr>
            <w:tcW w:w="575" w:type="pct"/>
            <w:vMerge/>
            <w:vAlign w:val="bottom"/>
          </w:tcPr>
          <w:p w:rsidRPr="004607D3" w:rsidR="004607D3" w:rsidP="00092015" w:rsidRDefault="004607D3" w14:paraId="74194F22" w14:textId="77777777">
            <w:pPr>
              <w:tabs>
                <w:tab w:val="left" w:pos="1080"/>
              </w:tabs>
              <w:jc w:val="center"/>
              <w:rPr>
                <w:rFonts w:asciiTheme="minorHAnsi" w:hAnsiTheme="minorHAnsi" w:cstheme="minorHAnsi"/>
                <w:b/>
                <w:color w:val="000000"/>
                <w:sz w:val="22"/>
                <w:szCs w:val="22"/>
              </w:rPr>
            </w:pPr>
          </w:p>
        </w:tc>
        <w:tc>
          <w:tcPr>
            <w:tcW w:w="331" w:type="pct"/>
            <w:vAlign w:val="bottom"/>
          </w:tcPr>
          <w:p w:rsidRPr="004607D3" w:rsidR="004607D3" w:rsidP="00092015" w:rsidRDefault="004607D3" w14:paraId="09FDCE8E"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Start</w:t>
            </w:r>
          </w:p>
        </w:tc>
        <w:tc>
          <w:tcPr>
            <w:tcW w:w="311" w:type="pct"/>
            <w:vAlign w:val="bottom"/>
          </w:tcPr>
          <w:p w:rsidRPr="004607D3" w:rsidR="004607D3" w:rsidP="00092015" w:rsidRDefault="004607D3" w14:paraId="68E9D328"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End</w:t>
            </w:r>
          </w:p>
        </w:tc>
        <w:tc>
          <w:tcPr>
            <w:tcW w:w="601" w:type="pct"/>
            <w:vMerge/>
            <w:vAlign w:val="bottom"/>
          </w:tcPr>
          <w:p w:rsidRPr="004607D3" w:rsidR="004607D3" w:rsidP="00092015" w:rsidRDefault="004607D3" w14:paraId="6D56A0DC" w14:textId="77777777">
            <w:pPr>
              <w:tabs>
                <w:tab w:val="left" w:pos="1080"/>
              </w:tabs>
              <w:jc w:val="center"/>
              <w:rPr>
                <w:rFonts w:asciiTheme="minorHAnsi" w:hAnsiTheme="minorHAnsi" w:cstheme="minorHAnsi"/>
                <w:b/>
                <w:color w:val="000000"/>
                <w:sz w:val="22"/>
                <w:szCs w:val="22"/>
              </w:rPr>
            </w:pPr>
          </w:p>
        </w:tc>
        <w:tc>
          <w:tcPr>
            <w:tcW w:w="620" w:type="pct"/>
            <w:vMerge/>
            <w:vAlign w:val="bottom"/>
          </w:tcPr>
          <w:p w:rsidRPr="004607D3" w:rsidR="004607D3" w:rsidP="00092015" w:rsidRDefault="004607D3" w14:paraId="2F661760" w14:textId="77777777">
            <w:pPr>
              <w:tabs>
                <w:tab w:val="left" w:pos="1080"/>
              </w:tabs>
              <w:jc w:val="center"/>
              <w:rPr>
                <w:rFonts w:asciiTheme="minorHAnsi" w:hAnsiTheme="minorHAnsi" w:cstheme="minorHAnsi"/>
                <w:b/>
                <w:color w:val="000000"/>
                <w:sz w:val="22"/>
                <w:szCs w:val="22"/>
              </w:rPr>
            </w:pPr>
          </w:p>
        </w:tc>
        <w:tc>
          <w:tcPr>
            <w:tcW w:w="619" w:type="pct"/>
            <w:vMerge/>
            <w:vAlign w:val="bottom"/>
          </w:tcPr>
          <w:p w:rsidRPr="004607D3" w:rsidR="004607D3" w:rsidP="00092015" w:rsidRDefault="004607D3" w14:paraId="7A9B96A9" w14:textId="77777777">
            <w:pPr>
              <w:tabs>
                <w:tab w:val="left" w:pos="1080"/>
              </w:tabs>
              <w:jc w:val="center"/>
              <w:rPr>
                <w:rFonts w:asciiTheme="minorHAnsi" w:hAnsiTheme="minorHAnsi" w:cstheme="minorHAnsi"/>
                <w:b/>
                <w:color w:val="000000"/>
                <w:sz w:val="22"/>
                <w:szCs w:val="22"/>
              </w:rPr>
            </w:pPr>
          </w:p>
        </w:tc>
        <w:tc>
          <w:tcPr>
            <w:tcW w:w="620" w:type="pct"/>
            <w:vMerge/>
            <w:vAlign w:val="bottom"/>
          </w:tcPr>
          <w:p w:rsidRPr="004607D3" w:rsidR="004607D3" w:rsidP="00092015" w:rsidRDefault="004607D3" w14:paraId="3DEFDAF7" w14:textId="77777777">
            <w:pPr>
              <w:tabs>
                <w:tab w:val="left" w:pos="1080"/>
              </w:tabs>
              <w:jc w:val="center"/>
              <w:rPr>
                <w:rFonts w:asciiTheme="minorHAnsi" w:hAnsiTheme="minorHAnsi" w:cstheme="minorHAnsi"/>
                <w:b/>
                <w:color w:val="000000"/>
                <w:sz w:val="22"/>
                <w:szCs w:val="22"/>
              </w:rPr>
            </w:pPr>
          </w:p>
        </w:tc>
        <w:tc>
          <w:tcPr>
            <w:tcW w:w="702" w:type="pct"/>
            <w:vMerge/>
            <w:vAlign w:val="bottom"/>
          </w:tcPr>
          <w:p w:rsidRPr="004607D3" w:rsidR="004607D3" w:rsidP="00092015" w:rsidRDefault="004607D3" w14:paraId="35AFFC17" w14:textId="77777777">
            <w:pPr>
              <w:tabs>
                <w:tab w:val="left" w:pos="1080"/>
              </w:tabs>
              <w:jc w:val="center"/>
              <w:rPr>
                <w:rFonts w:asciiTheme="minorHAnsi" w:hAnsiTheme="minorHAnsi" w:cstheme="minorHAnsi"/>
                <w:b/>
                <w:color w:val="000000"/>
                <w:sz w:val="22"/>
                <w:szCs w:val="22"/>
              </w:rPr>
            </w:pPr>
          </w:p>
        </w:tc>
      </w:tr>
      <w:tr w:rsidRPr="004607D3" w:rsidR="004607D3" w:rsidTr="007F0634" w14:paraId="18087005" w14:textId="77777777">
        <w:trPr>
          <w:trHeight w:val="550"/>
          <w:jc w:val="center"/>
        </w:trPr>
        <w:tc>
          <w:tcPr>
            <w:tcW w:w="621" w:type="pct"/>
            <w:vMerge w:val="restart"/>
            <w:vAlign w:val="center"/>
          </w:tcPr>
          <w:p w:rsidRPr="004607D3" w:rsidR="004607D3" w:rsidP="00092015" w:rsidRDefault="004607D3" w14:paraId="70FA04EE"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Fellowship Training</w:t>
            </w:r>
          </w:p>
        </w:tc>
        <w:tc>
          <w:tcPr>
            <w:tcW w:w="575" w:type="pct"/>
            <w:shd w:val="clear" w:color="auto" w:fill="FFFFFF"/>
            <w:vAlign w:val="bottom"/>
          </w:tcPr>
          <w:p w:rsidRPr="004607D3" w:rsidR="004607D3" w:rsidP="00092015" w:rsidRDefault="004607D3" w14:paraId="429C24BC" w14:textId="77777777">
            <w:pPr>
              <w:tabs>
                <w:tab w:val="left" w:pos="1080"/>
              </w:tabs>
              <w:jc w:val="center"/>
              <w:rPr>
                <w:rFonts w:asciiTheme="minorHAnsi" w:hAnsiTheme="minorHAnsi" w:cstheme="minorHAnsi"/>
                <w:color w:val="000000"/>
                <w:sz w:val="22"/>
                <w:szCs w:val="22"/>
              </w:rPr>
            </w:pPr>
          </w:p>
        </w:tc>
        <w:tc>
          <w:tcPr>
            <w:tcW w:w="331" w:type="pct"/>
            <w:vAlign w:val="bottom"/>
          </w:tcPr>
          <w:p w:rsidRPr="004607D3" w:rsidR="004607D3" w:rsidP="00092015" w:rsidRDefault="004607D3" w14:paraId="7B3A06F3"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4607D3" w:rsidP="00092015" w:rsidRDefault="004607D3" w14:paraId="7C29A37E"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4607D3" w:rsidP="00092015" w:rsidRDefault="004607D3" w14:paraId="6472057E" w14:textId="77777777">
            <w:pPr>
              <w:tabs>
                <w:tab w:val="left" w:pos="1080"/>
              </w:tabs>
              <w:rPr>
                <w:rFonts w:asciiTheme="minorHAnsi" w:hAnsiTheme="minorHAnsi" w:cstheme="minorHAnsi"/>
                <w:color w:val="000000"/>
                <w:sz w:val="22"/>
                <w:szCs w:val="22"/>
              </w:rPr>
            </w:pPr>
          </w:p>
        </w:tc>
        <w:tc>
          <w:tcPr>
            <w:tcW w:w="620" w:type="pct"/>
            <w:vAlign w:val="bottom"/>
          </w:tcPr>
          <w:p w:rsidRPr="004607D3" w:rsidR="004607D3" w:rsidP="00092015" w:rsidRDefault="004607D3" w14:paraId="0549A232" w14:textId="77777777">
            <w:pPr>
              <w:tabs>
                <w:tab w:val="left" w:pos="1080"/>
              </w:tabs>
              <w:rPr>
                <w:rFonts w:asciiTheme="minorHAnsi" w:hAnsiTheme="minorHAnsi" w:cstheme="minorHAnsi"/>
                <w:color w:val="000000"/>
                <w:sz w:val="22"/>
                <w:szCs w:val="22"/>
              </w:rPr>
            </w:pPr>
          </w:p>
        </w:tc>
        <w:tc>
          <w:tcPr>
            <w:tcW w:w="619" w:type="pct"/>
            <w:vAlign w:val="bottom"/>
          </w:tcPr>
          <w:p w:rsidRPr="004607D3" w:rsidR="004607D3" w:rsidP="00092015" w:rsidRDefault="004607D3" w14:paraId="74E00F75"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4607D3" w:rsidP="00092015" w:rsidRDefault="004607D3" w14:paraId="52BDFDA7"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4607D3" w:rsidP="00092015" w:rsidRDefault="004607D3" w14:paraId="5DB8DD23" w14:textId="77777777">
            <w:pPr>
              <w:tabs>
                <w:tab w:val="left" w:pos="1080"/>
              </w:tabs>
              <w:jc w:val="center"/>
              <w:rPr>
                <w:rFonts w:asciiTheme="minorHAnsi" w:hAnsiTheme="minorHAnsi" w:cstheme="minorHAnsi"/>
                <w:color w:val="000000"/>
                <w:sz w:val="22"/>
                <w:szCs w:val="22"/>
              </w:rPr>
            </w:pPr>
          </w:p>
        </w:tc>
      </w:tr>
      <w:tr w:rsidRPr="004607D3" w:rsidR="004607D3" w:rsidTr="007F0634" w14:paraId="16F99C28" w14:textId="77777777">
        <w:trPr>
          <w:trHeight w:val="584"/>
          <w:jc w:val="center"/>
        </w:trPr>
        <w:tc>
          <w:tcPr>
            <w:tcW w:w="621" w:type="pct"/>
            <w:vMerge/>
          </w:tcPr>
          <w:p w:rsidRPr="004607D3" w:rsidR="004607D3" w:rsidP="00092015" w:rsidRDefault="004607D3" w14:paraId="16BE1D4D" w14:textId="77777777">
            <w:pPr>
              <w:tabs>
                <w:tab w:val="left" w:pos="1080"/>
              </w:tabs>
              <w:rPr>
                <w:rFonts w:asciiTheme="minorHAnsi" w:hAnsiTheme="minorHAnsi" w:cstheme="minorHAnsi"/>
                <w:color w:val="000000"/>
                <w:sz w:val="22"/>
                <w:szCs w:val="22"/>
              </w:rPr>
            </w:pPr>
          </w:p>
        </w:tc>
        <w:tc>
          <w:tcPr>
            <w:tcW w:w="575" w:type="pct"/>
            <w:shd w:val="clear" w:color="auto" w:fill="FFFFFF"/>
            <w:vAlign w:val="bottom"/>
          </w:tcPr>
          <w:p w:rsidRPr="004607D3" w:rsidR="004607D3" w:rsidP="00092015" w:rsidRDefault="004607D3" w14:paraId="1676D044" w14:textId="77777777">
            <w:pPr>
              <w:tabs>
                <w:tab w:val="left" w:pos="1080"/>
              </w:tabs>
              <w:jc w:val="center"/>
              <w:rPr>
                <w:rFonts w:asciiTheme="minorHAnsi" w:hAnsiTheme="minorHAnsi" w:cstheme="minorHAnsi"/>
                <w:color w:val="000000"/>
                <w:sz w:val="22"/>
                <w:szCs w:val="22"/>
              </w:rPr>
            </w:pPr>
          </w:p>
        </w:tc>
        <w:tc>
          <w:tcPr>
            <w:tcW w:w="331" w:type="pct"/>
            <w:vAlign w:val="bottom"/>
          </w:tcPr>
          <w:p w:rsidRPr="004607D3" w:rsidR="004607D3" w:rsidP="00092015" w:rsidRDefault="004607D3" w14:paraId="67208A81"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4607D3" w:rsidP="00092015" w:rsidRDefault="004607D3" w14:paraId="666E73D7"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4607D3" w:rsidP="00092015" w:rsidRDefault="004607D3" w14:paraId="365EFE69" w14:textId="77777777">
            <w:pPr>
              <w:tabs>
                <w:tab w:val="left" w:pos="1080"/>
              </w:tabs>
              <w:rPr>
                <w:rFonts w:asciiTheme="minorHAnsi" w:hAnsiTheme="minorHAnsi" w:cstheme="minorHAnsi"/>
                <w:color w:val="000000"/>
                <w:sz w:val="22"/>
                <w:szCs w:val="22"/>
              </w:rPr>
            </w:pPr>
          </w:p>
        </w:tc>
        <w:tc>
          <w:tcPr>
            <w:tcW w:w="620" w:type="pct"/>
            <w:vAlign w:val="bottom"/>
          </w:tcPr>
          <w:p w:rsidRPr="004607D3" w:rsidR="004607D3" w:rsidP="00092015" w:rsidRDefault="004607D3" w14:paraId="7552CCEC" w14:textId="77777777">
            <w:pPr>
              <w:tabs>
                <w:tab w:val="left" w:pos="1080"/>
              </w:tabs>
              <w:rPr>
                <w:rFonts w:asciiTheme="minorHAnsi" w:hAnsiTheme="minorHAnsi" w:cstheme="minorHAnsi"/>
                <w:color w:val="000000"/>
                <w:sz w:val="22"/>
                <w:szCs w:val="22"/>
              </w:rPr>
            </w:pPr>
          </w:p>
        </w:tc>
        <w:tc>
          <w:tcPr>
            <w:tcW w:w="619" w:type="pct"/>
            <w:vAlign w:val="bottom"/>
          </w:tcPr>
          <w:p w:rsidRPr="004607D3" w:rsidR="004607D3" w:rsidP="00092015" w:rsidRDefault="004607D3" w14:paraId="048C5E38"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4607D3" w:rsidP="00092015" w:rsidRDefault="004607D3" w14:paraId="18072DCA"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4607D3" w:rsidP="00092015" w:rsidRDefault="004607D3" w14:paraId="66744EA2" w14:textId="77777777">
            <w:pPr>
              <w:tabs>
                <w:tab w:val="left" w:pos="1080"/>
              </w:tabs>
              <w:jc w:val="center"/>
              <w:rPr>
                <w:rFonts w:asciiTheme="minorHAnsi" w:hAnsiTheme="minorHAnsi" w:cstheme="minorHAnsi"/>
                <w:color w:val="000000"/>
                <w:sz w:val="22"/>
                <w:szCs w:val="22"/>
              </w:rPr>
            </w:pPr>
          </w:p>
        </w:tc>
      </w:tr>
      <w:tr w:rsidRPr="004607D3" w:rsidR="004607D3" w:rsidTr="007F0634" w14:paraId="2F7C78EE" w14:textId="77777777">
        <w:trPr>
          <w:trHeight w:val="550"/>
          <w:jc w:val="center"/>
        </w:trPr>
        <w:tc>
          <w:tcPr>
            <w:tcW w:w="621" w:type="pct"/>
            <w:vMerge/>
          </w:tcPr>
          <w:p w:rsidRPr="004607D3" w:rsidR="004607D3" w:rsidP="00092015" w:rsidRDefault="004607D3" w14:paraId="00E87550" w14:textId="77777777">
            <w:pPr>
              <w:tabs>
                <w:tab w:val="left" w:pos="1080"/>
              </w:tabs>
              <w:rPr>
                <w:rFonts w:asciiTheme="minorHAnsi" w:hAnsiTheme="minorHAnsi" w:cstheme="minorHAnsi"/>
                <w:color w:val="000000"/>
                <w:sz w:val="22"/>
                <w:szCs w:val="22"/>
              </w:rPr>
            </w:pPr>
          </w:p>
        </w:tc>
        <w:tc>
          <w:tcPr>
            <w:tcW w:w="575" w:type="pct"/>
            <w:shd w:val="clear" w:color="auto" w:fill="FFFFFF"/>
            <w:vAlign w:val="bottom"/>
          </w:tcPr>
          <w:p w:rsidRPr="004607D3" w:rsidR="004607D3" w:rsidP="00092015" w:rsidRDefault="004607D3" w14:paraId="70E93C2D" w14:textId="77777777">
            <w:pPr>
              <w:tabs>
                <w:tab w:val="left" w:pos="1080"/>
              </w:tabs>
              <w:jc w:val="center"/>
              <w:rPr>
                <w:rFonts w:asciiTheme="minorHAnsi" w:hAnsiTheme="minorHAnsi" w:cstheme="minorHAnsi"/>
                <w:color w:val="000000"/>
                <w:sz w:val="22"/>
                <w:szCs w:val="22"/>
              </w:rPr>
            </w:pPr>
          </w:p>
        </w:tc>
        <w:tc>
          <w:tcPr>
            <w:tcW w:w="331" w:type="pct"/>
            <w:vAlign w:val="bottom"/>
          </w:tcPr>
          <w:p w:rsidRPr="004607D3" w:rsidR="004607D3" w:rsidP="00092015" w:rsidRDefault="004607D3" w14:paraId="3EB67A71"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4607D3" w:rsidP="00092015" w:rsidRDefault="004607D3" w14:paraId="79841C3C"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4607D3" w:rsidP="00092015" w:rsidRDefault="004607D3" w14:paraId="5C3C2C2C" w14:textId="77777777">
            <w:pPr>
              <w:tabs>
                <w:tab w:val="left" w:pos="1080"/>
              </w:tabs>
              <w:rPr>
                <w:rFonts w:asciiTheme="minorHAnsi" w:hAnsiTheme="minorHAnsi" w:cstheme="minorHAnsi"/>
                <w:color w:val="000000"/>
                <w:sz w:val="22"/>
                <w:szCs w:val="22"/>
              </w:rPr>
            </w:pPr>
          </w:p>
        </w:tc>
        <w:tc>
          <w:tcPr>
            <w:tcW w:w="620" w:type="pct"/>
            <w:vAlign w:val="bottom"/>
          </w:tcPr>
          <w:p w:rsidRPr="004607D3" w:rsidR="004607D3" w:rsidP="00092015" w:rsidRDefault="004607D3" w14:paraId="0B776FED" w14:textId="77777777">
            <w:pPr>
              <w:tabs>
                <w:tab w:val="left" w:pos="1080"/>
              </w:tabs>
              <w:rPr>
                <w:rFonts w:asciiTheme="minorHAnsi" w:hAnsiTheme="minorHAnsi" w:cstheme="minorHAnsi"/>
                <w:color w:val="000000"/>
                <w:sz w:val="22"/>
                <w:szCs w:val="22"/>
              </w:rPr>
            </w:pPr>
          </w:p>
        </w:tc>
        <w:tc>
          <w:tcPr>
            <w:tcW w:w="619" w:type="pct"/>
            <w:vAlign w:val="bottom"/>
          </w:tcPr>
          <w:p w:rsidRPr="004607D3" w:rsidR="004607D3" w:rsidP="00092015" w:rsidRDefault="004607D3" w14:paraId="000D85B5"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4607D3" w:rsidP="00092015" w:rsidRDefault="004607D3" w14:paraId="21CF237C"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4607D3" w:rsidP="00092015" w:rsidRDefault="004607D3" w14:paraId="2290FE67" w14:textId="77777777">
            <w:pPr>
              <w:tabs>
                <w:tab w:val="left" w:pos="1080"/>
              </w:tabs>
              <w:jc w:val="center"/>
              <w:rPr>
                <w:rFonts w:asciiTheme="minorHAnsi" w:hAnsiTheme="minorHAnsi" w:cstheme="minorHAnsi"/>
                <w:color w:val="000000"/>
                <w:sz w:val="22"/>
                <w:szCs w:val="22"/>
              </w:rPr>
            </w:pPr>
          </w:p>
        </w:tc>
      </w:tr>
      <w:tr w:rsidRPr="004607D3" w:rsidR="004607D3" w:rsidTr="007F0634" w14:paraId="23949DA5" w14:textId="77777777">
        <w:trPr>
          <w:trHeight w:val="550"/>
          <w:jc w:val="center"/>
        </w:trPr>
        <w:tc>
          <w:tcPr>
            <w:tcW w:w="621" w:type="pct"/>
            <w:vMerge w:val="restart"/>
            <w:vAlign w:val="center"/>
          </w:tcPr>
          <w:p w:rsidRPr="004607D3" w:rsidR="004607D3" w:rsidP="00092015" w:rsidRDefault="004607D3" w14:paraId="55380F30" w14:textId="77777777">
            <w:pPr>
              <w:tabs>
                <w:tab w:val="left" w:pos="1080"/>
              </w:tabs>
              <w:jc w:val="center"/>
              <w:rPr>
                <w:rFonts w:asciiTheme="minorHAnsi" w:hAnsiTheme="minorHAnsi" w:cstheme="minorHAnsi"/>
                <w:color w:val="BFBFBF"/>
                <w:sz w:val="22"/>
                <w:szCs w:val="22"/>
              </w:rPr>
            </w:pPr>
            <w:r w:rsidRPr="004607D3">
              <w:rPr>
                <w:rFonts w:asciiTheme="minorHAnsi" w:hAnsiTheme="minorHAnsi" w:cstheme="minorHAnsi"/>
                <w:b/>
                <w:color w:val="000000"/>
                <w:sz w:val="22"/>
                <w:szCs w:val="22"/>
              </w:rPr>
              <w:t>Experience Post Fellowship</w:t>
            </w:r>
          </w:p>
        </w:tc>
        <w:tc>
          <w:tcPr>
            <w:tcW w:w="575" w:type="pct"/>
            <w:vMerge w:val="restart"/>
            <w:shd w:val="clear" w:color="auto" w:fill="BFBFBF"/>
            <w:vAlign w:val="bottom"/>
          </w:tcPr>
          <w:p w:rsidRPr="004607D3" w:rsidR="004607D3" w:rsidP="00092015" w:rsidRDefault="004607D3" w14:paraId="62AB7E46" w14:textId="77777777">
            <w:pPr>
              <w:tabs>
                <w:tab w:val="left" w:pos="1080"/>
              </w:tabs>
              <w:jc w:val="center"/>
              <w:rPr>
                <w:rFonts w:asciiTheme="minorHAnsi" w:hAnsiTheme="minorHAnsi" w:cstheme="minorHAnsi"/>
                <w:color w:val="BFBFBF"/>
                <w:sz w:val="22"/>
                <w:szCs w:val="22"/>
              </w:rPr>
            </w:pPr>
          </w:p>
          <w:p w:rsidRPr="004607D3" w:rsidR="004607D3" w:rsidP="00092015" w:rsidRDefault="004607D3" w14:paraId="68183B76" w14:textId="77777777">
            <w:pPr>
              <w:jc w:val="center"/>
              <w:rPr>
                <w:rFonts w:asciiTheme="minorHAnsi" w:hAnsiTheme="minorHAnsi" w:cstheme="minorHAnsi"/>
                <w:sz w:val="22"/>
                <w:szCs w:val="22"/>
              </w:rPr>
            </w:pPr>
          </w:p>
        </w:tc>
        <w:tc>
          <w:tcPr>
            <w:tcW w:w="331" w:type="pct"/>
            <w:vAlign w:val="bottom"/>
          </w:tcPr>
          <w:p w:rsidRPr="004607D3" w:rsidR="004607D3" w:rsidP="00092015" w:rsidRDefault="004607D3" w14:paraId="04AE1DA0"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4607D3" w:rsidP="00092015" w:rsidRDefault="004607D3" w14:paraId="26B32AFD"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4607D3" w:rsidP="00092015" w:rsidRDefault="004607D3" w14:paraId="4284F7AA" w14:textId="77777777">
            <w:pPr>
              <w:tabs>
                <w:tab w:val="left" w:pos="1080"/>
              </w:tabs>
              <w:rPr>
                <w:rFonts w:asciiTheme="minorHAnsi" w:hAnsiTheme="minorHAnsi" w:cstheme="minorHAnsi"/>
                <w:color w:val="000000"/>
                <w:sz w:val="22"/>
                <w:szCs w:val="22"/>
              </w:rPr>
            </w:pPr>
          </w:p>
        </w:tc>
        <w:tc>
          <w:tcPr>
            <w:tcW w:w="620" w:type="pct"/>
            <w:vAlign w:val="bottom"/>
          </w:tcPr>
          <w:p w:rsidRPr="004607D3" w:rsidR="004607D3" w:rsidP="00092015" w:rsidRDefault="004607D3" w14:paraId="021E00BD" w14:textId="77777777">
            <w:pPr>
              <w:tabs>
                <w:tab w:val="left" w:pos="1080"/>
              </w:tabs>
              <w:rPr>
                <w:rFonts w:asciiTheme="minorHAnsi" w:hAnsiTheme="minorHAnsi" w:cstheme="minorHAnsi"/>
                <w:color w:val="000000"/>
                <w:sz w:val="22"/>
                <w:szCs w:val="22"/>
              </w:rPr>
            </w:pPr>
          </w:p>
        </w:tc>
        <w:tc>
          <w:tcPr>
            <w:tcW w:w="619" w:type="pct"/>
            <w:vAlign w:val="bottom"/>
          </w:tcPr>
          <w:p w:rsidRPr="004607D3" w:rsidR="004607D3" w:rsidP="00092015" w:rsidRDefault="004607D3" w14:paraId="540F0D2E"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4607D3" w:rsidP="00092015" w:rsidRDefault="004607D3" w14:paraId="6079723B"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4607D3" w:rsidP="00092015" w:rsidRDefault="004607D3" w14:paraId="2E202E15" w14:textId="77777777">
            <w:pPr>
              <w:tabs>
                <w:tab w:val="left" w:pos="1080"/>
              </w:tabs>
              <w:jc w:val="center"/>
              <w:rPr>
                <w:rFonts w:asciiTheme="minorHAnsi" w:hAnsiTheme="minorHAnsi" w:cstheme="minorHAnsi"/>
                <w:color w:val="000000"/>
                <w:sz w:val="22"/>
                <w:szCs w:val="22"/>
              </w:rPr>
            </w:pPr>
          </w:p>
        </w:tc>
      </w:tr>
      <w:tr w:rsidRPr="004607D3" w:rsidR="004607D3" w:rsidTr="007F0634" w14:paraId="4EE6E4E2" w14:textId="77777777">
        <w:trPr>
          <w:trHeight w:val="550"/>
          <w:jc w:val="center"/>
        </w:trPr>
        <w:tc>
          <w:tcPr>
            <w:tcW w:w="621" w:type="pct"/>
            <w:vMerge/>
          </w:tcPr>
          <w:p w:rsidRPr="004607D3" w:rsidR="004607D3" w:rsidP="00092015" w:rsidRDefault="004607D3" w14:paraId="17707765" w14:textId="77777777">
            <w:pPr>
              <w:tabs>
                <w:tab w:val="left" w:pos="1080"/>
              </w:tabs>
              <w:rPr>
                <w:rFonts w:asciiTheme="minorHAnsi" w:hAnsiTheme="minorHAnsi" w:cstheme="minorHAnsi"/>
                <w:color w:val="000000"/>
                <w:sz w:val="22"/>
                <w:szCs w:val="22"/>
              </w:rPr>
            </w:pPr>
          </w:p>
        </w:tc>
        <w:tc>
          <w:tcPr>
            <w:tcW w:w="575" w:type="pct"/>
            <w:vMerge/>
            <w:shd w:val="clear" w:color="auto" w:fill="BFBFBF"/>
            <w:vAlign w:val="bottom"/>
          </w:tcPr>
          <w:p w:rsidRPr="004607D3" w:rsidR="004607D3" w:rsidP="00092015" w:rsidRDefault="004607D3" w14:paraId="50A116DC" w14:textId="77777777">
            <w:pPr>
              <w:jc w:val="center"/>
              <w:rPr>
                <w:rFonts w:asciiTheme="minorHAnsi" w:hAnsiTheme="minorHAnsi" w:cstheme="minorHAnsi"/>
                <w:color w:val="000000"/>
                <w:sz w:val="22"/>
                <w:szCs w:val="22"/>
              </w:rPr>
            </w:pPr>
          </w:p>
        </w:tc>
        <w:tc>
          <w:tcPr>
            <w:tcW w:w="331" w:type="pct"/>
            <w:vAlign w:val="bottom"/>
          </w:tcPr>
          <w:p w:rsidRPr="004607D3" w:rsidR="004607D3" w:rsidP="00092015" w:rsidRDefault="004607D3" w14:paraId="4EF6E677"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4607D3" w:rsidP="00092015" w:rsidRDefault="004607D3" w14:paraId="70F43653"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4607D3" w:rsidP="00092015" w:rsidRDefault="004607D3" w14:paraId="63D4F8D9" w14:textId="77777777">
            <w:pPr>
              <w:tabs>
                <w:tab w:val="left" w:pos="1080"/>
              </w:tabs>
              <w:rPr>
                <w:rFonts w:asciiTheme="minorHAnsi" w:hAnsiTheme="minorHAnsi" w:cstheme="minorHAnsi"/>
                <w:color w:val="000000"/>
                <w:sz w:val="22"/>
                <w:szCs w:val="22"/>
              </w:rPr>
            </w:pPr>
          </w:p>
        </w:tc>
        <w:tc>
          <w:tcPr>
            <w:tcW w:w="620" w:type="pct"/>
            <w:vAlign w:val="bottom"/>
          </w:tcPr>
          <w:p w:rsidRPr="004607D3" w:rsidR="004607D3" w:rsidP="00092015" w:rsidRDefault="004607D3" w14:paraId="7C5B8FD8" w14:textId="77777777">
            <w:pPr>
              <w:tabs>
                <w:tab w:val="left" w:pos="1080"/>
              </w:tabs>
              <w:rPr>
                <w:rFonts w:asciiTheme="minorHAnsi" w:hAnsiTheme="minorHAnsi" w:cstheme="minorHAnsi"/>
                <w:color w:val="000000"/>
                <w:sz w:val="22"/>
                <w:szCs w:val="22"/>
              </w:rPr>
            </w:pPr>
          </w:p>
        </w:tc>
        <w:tc>
          <w:tcPr>
            <w:tcW w:w="619" w:type="pct"/>
            <w:vAlign w:val="bottom"/>
          </w:tcPr>
          <w:p w:rsidRPr="004607D3" w:rsidR="004607D3" w:rsidP="00092015" w:rsidRDefault="004607D3" w14:paraId="5FAA4AB3"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4607D3" w:rsidP="00092015" w:rsidRDefault="004607D3" w14:paraId="2300B156"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4607D3" w:rsidP="00092015" w:rsidRDefault="004607D3" w14:paraId="6C9FF0D4" w14:textId="77777777">
            <w:pPr>
              <w:tabs>
                <w:tab w:val="left" w:pos="1080"/>
              </w:tabs>
              <w:jc w:val="center"/>
              <w:rPr>
                <w:rFonts w:asciiTheme="minorHAnsi" w:hAnsiTheme="minorHAnsi" w:cstheme="minorHAnsi"/>
                <w:color w:val="000000"/>
                <w:sz w:val="22"/>
                <w:szCs w:val="22"/>
              </w:rPr>
            </w:pPr>
          </w:p>
        </w:tc>
      </w:tr>
      <w:tr w:rsidRPr="004607D3" w:rsidR="004607D3" w:rsidTr="007F0634" w14:paraId="5298C818" w14:textId="77777777">
        <w:trPr>
          <w:trHeight w:val="550"/>
          <w:jc w:val="center"/>
        </w:trPr>
        <w:tc>
          <w:tcPr>
            <w:tcW w:w="621" w:type="pct"/>
            <w:vMerge/>
          </w:tcPr>
          <w:p w:rsidRPr="004607D3" w:rsidR="004607D3" w:rsidP="00092015" w:rsidRDefault="004607D3" w14:paraId="0AE7934A" w14:textId="77777777">
            <w:pPr>
              <w:tabs>
                <w:tab w:val="left" w:pos="1080"/>
              </w:tabs>
              <w:rPr>
                <w:rFonts w:asciiTheme="minorHAnsi" w:hAnsiTheme="minorHAnsi" w:cstheme="minorHAnsi"/>
                <w:color w:val="000000"/>
                <w:sz w:val="22"/>
                <w:szCs w:val="22"/>
              </w:rPr>
            </w:pPr>
          </w:p>
        </w:tc>
        <w:tc>
          <w:tcPr>
            <w:tcW w:w="575" w:type="pct"/>
            <w:vMerge/>
            <w:shd w:val="clear" w:color="auto" w:fill="BFBFBF"/>
            <w:vAlign w:val="bottom"/>
          </w:tcPr>
          <w:p w:rsidRPr="004607D3" w:rsidR="004607D3" w:rsidP="00092015" w:rsidRDefault="004607D3" w14:paraId="710A218C" w14:textId="77777777">
            <w:pPr>
              <w:tabs>
                <w:tab w:val="left" w:pos="1080"/>
              </w:tabs>
              <w:jc w:val="center"/>
              <w:rPr>
                <w:rFonts w:asciiTheme="minorHAnsi" w:hAnsiTheme="minorHAnsi" w:cstheme="minorHAnsi"/>
                <w:color w:val="000000"/>
                <w:sz w:val="22"/>
                <w:szCs w:val="22"/>
              </w:rPr>
            </w:pPr>
          </w:p>
        </w:tc>
        <w:tc>
          <w:tcPr>
            <w:tcW w:w="331" w:type="pct"/>
            <w:vAlign w:val="bottom"/>
          </w:tcPr>
          <w:p w:rsidRPr="004607D3" w:rsidR="004607D3" w:rsidP="00092015" w:rsidRDefault="004607D3" w14:paraId="2CB5E362"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4607D3" w:rsidP="00092015" w:rsidRDefault="004607D3" w14:paraId="58E0F341"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4607D3" w:rsidP="00092015" w:rsidRDefault="004607D3" w14:paraId="48E0D77C" w14:textId="77777777">
            <w:pPr>
              <w:tabs>
                <w:tab w:val="left" w:pos="1080"/>
              </w:tabs>
              <w:rPr>
                <w:rFonts w:asciiTheme="minorHAnsi" w:hAnsiTheme="minorHAnsi" w:cstheme="minorHAnsi"/>
                <w:color w:val="000000"/>
                <w:sz w:val="22"/>
                <w:szCs w:val="22"/>
              </w:rPr>
            </w:pPr>
          </w:p>
        </w:tc>
        <w:tc>
          <w:tcPr>
            <w:tcW w:w="620" w:type="pct"/>
            <w:vAlign w:val="bottom"/>
          </w:tcPr>
          <w:p w:rsidRPr="004607D3" w:rsidR="004607D3" w:rsidP="00092015" w:rsidRDefault="004607D3" w14:paraId="74B785D6" w14:textId="77777777">
            <w:pPr>
              <w:tabs>
                <w:tab w:val="left" w:pos="1080"/>
              </w:tabs>
              <w:rPr>
                <w:rFonts w:asciiTheme="minorHAnsi" w:hAnsiTheme="minorHAnsi" w:cstheme="minorHAnsi"/>
                <w:color w:val="000000"/>
                <w:sz w:val="22"/>
                <w:szCs w:val="22"/>
              </w:rPr>
            </w:pPr>
          </w:p>
        </w:tc>
        <w:tc>
          <w:tcPr>
            <w:tcW w:w="619" w:type="pct"/>
            <w:vAlign w:val="bottom"/>
          </w:tcPr>
          <w:p w:rsidRPr="004607D3" w:rsidR="004607D3" w:rsidP="00092015" w:rsidRDefault="004607D3" w14:paraId="3F96621F"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4607D3" w:rsidP="00092015" w:rsidRDefault="004607D3" w14:paraId="073F1103"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4607D3" w:rsidP="00092015" w:rsidRDefault="004607D3" w14:paraId="197C5A16" w14:textId="77777777">
            <w:pPr>
              <w:tabs>
                <w:tab w:val="left" w:pos="1080"/>
              </w:tabs>
              <w:jc w:val="center"/>
              <w:rPr>
                <w:rFonts w:asciiTheme="minorHAnsi" w:hAnsiTheme="minorHAnsi" w:cstheme="minorHAnsi"/>
                <w:color w:val="000000"/>
                <w:sz w:val="22"/>
                <w:szCs w:val="22"/>
              </w:rPr>
            </w:pPr>
          </w:p>
        </w:tc>
      </w:tr>
    </w:tbl>
    <w:p w:rsidRPr="00024EF2" w:rsidR="00024EF2" w:rsidP="00024EF2" w:rsidRDefault="00024EF2" w14:paraId="037EBDA8" w14:textId="786801AD">
      <w:pPr>
        <w:rPr>
          <w:rFonts w:asciiTheme="minorHAnsi" w:hAnsiTheme="minorHAnsi" w:cstheme="minorHAnsi"/>
          <w:b/>
          <w:i/>
          <w:sz w:val="22"/>
          <w:szCs w:val="22"/>
          <w:lang w:bidi="ar-SA"/>
        </w:rPr>
      </w:pPr>
    </w:p>
    <w:p w:rsidRPr="0074344C" w:rsidR="006E792B" w:rsidP="006E792B" w:rsidRDefault="006E792B" w14:paraId="57A2ECCE" w14:textId="77777777">
      <w:pPr>
        <w:pStyle w:val="Text1level"/>
        <w:ind w:left="360"/>
        <w:rPr>
          <w:rFonts w:eastAsia="Times New Roman" w:asciiTheme="minorHAnsi" w:hAnsiTheme="minorHAnsi" w:cstheme="minorHAnsi"/>
          <w:sz w:val="22"/>
          <w:szCs w:val="22"/>
        </w:rPr>
      </w:pPr>
    </w:p>
    <w:p w:rsidRPr="0030398E" w:rsidR="00DB3738" w:rsidP="00E222A9" w:rsidRDefault="00DB3738" w14:paraId="028FA7D0" w14:textId="77777777">
      <w:pPr>
        <w:pStyle w:val="ListParagraph"/>
        <w:numPr>
          <w:ilvl w:val="0"/>
          <w:numId w:val="26"/>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Pr="000A298B" w:rsidR="006E792B" w:rsidP="006E792B" w:rsidRDefault="006E792B" w14:paraId="2573E082" w14:textId="5FC52683">
      <w:pPr>
        <w:autoSpaceDE w:val="0"/>
        <w:autoSpaceDN w:val="0"/>
        <w:adjustRightInd w:val="0"/>
        <w:ind w:left="360" w:hanging="360"/>
        <w:rPr>
          <w:rFonts w:eastAsia="Times New Roman" w:asciiTheme="minorHAnsi" w:hAnsiTheme="minorHAnsi" w:cstheme="minorHAnsi"/>
          <w:i/>
          <w:color w:val="000000"/>
          <w:sz w:val="22"/>
          <w:szCs w:val="22"/>
          <w:lang w:bidi="ar-SA"/>
        </w:rPr>
      </w:pPr>
    </w:p>
    <w:p w:rsidRPr="0074344C" w:rsidR="006E792B" w:rsidP="00024EF2" w:rsidRDefault="00CD7D79" w14:paraId="6978AAF3" w14:textId="51BC9E23">
      <w:pPr>
        <w:pStyle w:val="simpleabclist"/>
        <w:ind w:left="720"/>
        <w:rPr>
          <w:rFonts w:asciiTheme="minorHAnsi" w:hAnsiTheme="minorHAnsi" w:cstheme="minorHAnsi"/>
          <w:sz w:val="22"/>
          <w:szCs w:val="22"/>
          <w:lang w:bidi="ar-SA"/>
        </w:rPr>
      </w:pPr>
      <w:sdt>
        <w:sdtPr>
          <w:rPr>
            <w:rFonts w:asciiTheme="minorHAnsi" w:hAnsiTheme="minorHAnsi" w:cstheme="minorHAnsi"/>
            <w:sz w:val="22"/>
            <w:szCs w:val="22"/>
            <w:lang w:bidi="ar-SA"/>
          </w:rPr>
          <w:id w:val="-346183067"/>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Pr="0074344C" w:rsidR="006E792B">
        <w:rPr>
          <w:rFonts w:asciiTheme="minorHAnsi" w:hAnsiTheme="minorHAnsi" w:cstheme="minorHAnsi"/>
          <w:sz w:val="22"/>
          <w:szCs w:val="22"/>
          <w:lang w:bidi="ar-SA"/>
        </w:rPr>
        <w:t xml:space="preserve">The </w:t>
      </w:r>
      <w:r w:rsidRPr="00024EF2" w:rsidR="006E792B">
        <w:rPr>
          <w:rFonts w:asciiTheme="minorHAnsi" w:hAnsiTheme="minorHAnsi" w:cstheme="minorHAnsi"/>
          <w:b/>
          <w:sz w:val="22"/>
          <w:szCs w:val="22"/>
          <w:lang w:bidi="ar-SA"/>
        </w:rPr>
        <w:t>fellowship pathway</w:t>
      </w:r>
      <w:r w:rsidRPr="0074344C" w:rsidR="006E792B">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sidR="006E792B">
        <w:rPr>
          <w:rFonts w:asciiTheme="minorHAnsi" w:hAnsiTheme="minorHAnsi" w:cstheme="minorHAnsi"/>
          <w:i/>
          <w:sz w:val="22"/>
          <w:szCs w:val="22"/>
        </w:rPr>
        <w:fldChar w:fldCharType="begin" w:fldLock="1"/>
      </w:r>
      <w:r w:rsidRPr="0074344C" w:rsidR="006E792B">
        <w:rPr>
          <w:rFonts w:asciiTheme="minorHAnsi" w:hAnsiTheme="minorHAnsi" w:cstheme="minorHAnsi"/>
          <w:i/>
          <w:sz w:val="22"/>
          <w:szCs w:val="22"/>
          <w:lang w:bidi="ar-SA"/>
        </w:rPr>
        <w:instrText xml:space="preserve"> REF _Ref441047214 \h </w:instrText>
      </w:r>
      <w:r w:rsidRPr="0074344C" w:rsidR="006E792B">
        <w:rPr>
          <w:rFonts w:asciiTheme="minorHAnsi" w:hAnsiTheme="minorHAnsi" w:cstheme="minorHAnsi"/>
          <w:i/>
          <w:sz w:val="22"/>
          <w:szCs w:val="22"/>
        </w:rPr>
        <w:instrText xml:space="preserve"> \* MERGEFORMAT </w:instrText>
      </w:r>
      <w:r w:rsidRPr="0074344C" w:rsidR="006E792B">
        <w:rPr>
          <w:rFonts w:asciiTheme="minorHAnsi" w:hAnsiTheme="minorHAnsi" w:cstheme="minorHAnsi"/>
          <w:i/>
          <w:sz w:val="22"/>
          <w:szCs w:val="22"/>
        </w:rPr>
      </w:r>
      <w:r w:rsidRPr="0074344C" w:rsidR="006E792B">
        <w:rPr>
          <w:rFonts w:asciiTheme="minorHAnsi" w:hAnsiTheme="minorHAnsi" w:cstheme="minorHAnsi"/>
          <w:i/>
          <w:sz w:val="22"/>
          <w:szCs w:val="22"/>
        </w:rPr>
        <w:fldChar w:fldCharType="separate"/>
      </w:r>
      <w:r w:rsidRPr="0074344C" w:rsidR="006E792B">
        <w:rPr>
          <w:rFonts w:asciiTheme="minorHAnsi" w:hAnsiTheme="minorHAnsi" w:cstheme="minorHAnsi"/>
          <w:i/>
          <w:sz w:val="22"/>
          <w:szCs w:val="22"/>
        </w:rPr>
        <w:t>A: Formal 2-year Transplant Fellowship Pathway</w:t>
      </w:r>
      <w:r w:rsidRPr="0074344C" w:rsidR="006E792B">
        <w:rPr>
          <w:rFonts w:asciiTheme="minorHAnsi" w:hAnsiTheme="minorHAnsi" w:cstheme="minorHAnsi"/>
          <w:i/>
          <w:sz w:val="22"/>
          <w:szCs w:val="22"/>
        </w:rPr>
        <w:fldChar w:fldCharType="end"/>
      </w:r>
      <w:r w:rsidRPr="0074344C" w:rsidR="006E792B">
        <w:rPr>
          <w:rFonts w:asciiTheme="minorHAnsi" w:hAnsiTheme="minorHAnsi" w:cstheme="minorHAnsi"/>
          <w:i/>
          <w:sz w:val="22"/>
          <w:szCs w:val="22"/>
          <w:lang w:bidi="ar-SA"/>
        </w:rPr>
        <w:t xml:space="preserve"> </w:t>
      </w:r>
      <w:r w:rsidRPr="0074344C" w:rsidR="006E792B">
        <w:rPr>
          <w:rFonts w:asciiTheme="minorHAnsi" w:hAnsiTheme="minorHAnsi" w:cstheme="minorHAnsi"/>
          <w:sz w:val="22"/>
          <w:szCs w:val="22"/>
          <w:lang w:bidi="ar-SA"/>
        </w:rPr>
        <w:t>below.</w:t>
      </w:r>
    </w:p>
    <w:p w:rsidRPr="0074344C" w:rsidR="006E792B" w:rsidP="00024EF2" w:rsidRDefault="00CD7D79" w14:paraId="5543104E" w14:textId="682FA4BB">
      <w:pPr>
        <w:pStyle w:val="simpleabclist"/>
        <w:ind w:left="720"/>
        <w:rPr>
          <w:rFonts w:asciiTheme="minorHAnsi" w:hAnsiTheme="minorHAnsi" w:cstheme="minorHAnsi"/>
          <w:sz w:val="22"/>
          <w:szCs w:val="22"/>
          <w:lang w:bidi="ar-SA"/>
        </w:rPr>
      </w:pPr>
      <w:sdt>
        <w:sdtPr>
          <w:rPr>
            <w:rFonts w:asciiTheme="minorHAnsi" w:hAnsiTheme="minorHAnsi" w:cstheme="minorHAnsi"/>
            <w:sz w:val="22"/>
            <w:szCs w:val="22"/>
            <w:lang w:bidi="ar-SA"/>
          </w:rPr>
          <w:id w:val="288860728"/>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Pr="0074344C" w:rsidR="006E792B">
        <w:rPr>
          <w:rFonts w:asciiTheme="minorHAnsi" w:hAnsiTheme="minorHAnsi" w:cstheme="minorHAnsi"/>
          <w:sz w:val="22"/>
          <w:szCs w:val="22"/>
          <w:lang w:bidi="ar-SA"/>
        </w:rPr>
        <w:t xml:space="preserve">The </w:t>
      </w:r>
      <w:r w:rsidRPr="00024EF2" w:rsidR="006E792B">
        <w:rPr>
          <w:rFonts w:asciiTheme="minorHAnsi" w:hAnsiTheme="minorHAnsi" w:cstheme="minorHAnsi"/>
          <w:b/>
          <w:sz w:val="22"/>
          <w:szCs w:val="22"/>
          <w:lang w:bidi="ar-SA"/>
        </w:rPr>
        <w:t>clinical experience pathway</w:t>
      </w:r>
      <w:r w:rsidRPr="0074344C" w:rsidR="006E792B">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sidR="006E792B">
        <w:rPr>
          <w:rFonts w:asciiTheme="minorHAnsi" w:hAnsiTheme="minorHAnsi" w:cstheme="minorHAnsi"/>
          <w:i/>
          <w:sz w:val="22"/>
          <w:szCs w:val="22"/>
        </w:rPr>
        <w:fldChar w:fldCharType="begin" w:fldLock="1"/>
      </w:r>
      <w:r w:rsidRPr="0074344C" w:rsidR="006E792B">
        <w:rPr>
          <w:rFonts w:asciiTheme="minorHAnsi" w:hAnsiTheme="minorHAnsi" w:cstheme="minorHAnsi"/>
          <w:i/>
          <w:sz w:val="22"/>
          <w:szCs w:val="22"/>
          <w:lang w:bidi="ar-SA"/>
        </w:rPr>
        <w:instrText xml:space="preserve"> REF _Ref441047224 \h </w:instrText>
      </w:r>
      <w:r w:rsidRPr="0074344C" w:rsidR="006E792B">
        <w:rPr>
          <w:rFonts w:asciiTheme="minorHAnsi" w:hAnsiTheme="minorHAnsi" w:cstheme="minorHAnsi"/>
          <w:i/>
          <w:sz w:val="22"/>
          <w:szCs w:val="22"/>
        </w:rPr>
        <w:instrText xml:space="preserve"> \* MERGEFORMAT </w:instrText>
      </w:r>
      <w:r w:rsidRPr="0074344C" w:rsidR="006E792B">
        <w:rPr>
          <w:rFonts w:asciiTheme="minorHAnsi" w:hAnsiTheme="minorHAnsi" w:cstheme="minorHAnsi"/>
          <w:i/>
          <w:sz w:val="22"/>
          <w:szCs w:val="22"/>
        </w:rPr>
      </w:r>
      <w:r w:rsidRPr="0074344C" w:rsidR="006E792B">
        <w:rPr>
          <w:rFonts w:asciiTheme="minorHAnsi" w:hAnsiTheme="minorHAnsi" w:cstheme="minorHAnsi"/>
          <w:i/>
          <w:sz w:val="22"/>
          <w:szCs w:val="22"/>
        </w:rPr>
        <w:fldChar w:fldCharType="separate"/>
      </w:r>
      <w:r w:rsidRPr="0074344C" w:rsidR="006E792B">
        <w:rPr>
          <w:rFonts w:asciiTheme="minorHAnsi" w:hAnsiTheme="minorHAnsi" w:cstheme="minorHAnsi"/>
          <w:i/>
          <w:sz w:val="22"/>
          <w:szCs w:val="22"/>
        </w:rPr>
        <w:t>B: Clinical Experience Pathway</w:t>
      </w:r>
      <w:r w:rsidRPr="0074344C" w:rsidR="006E792B">
        <w:rPr>
          <w:rFonts w:asciiTheme="minorHAnsi" w:hAnsiTheme="minorHAnsi" w:cstheme="minorHAnsi"/>
          <w:i/>
          <w:sz w:val="22"/>
          <w:szCs w:val="22"/>
        </w:rPr>
        <w:fldChar w:fldCharType="end"/>
      </w:r>
      <w:r w:rsidRPr="0074344C" w:rsidR="006E792B">
        <w:rPr>
          <w:rFonts w:asciiTheme="minorHAnsi" w:hAnsiTheme="minorHAnsi" w:cstheme="minorHAnsi"/>
          <w:i/>
          <w:sz w:val="22"/>
          <w:szCs w:val="22"/>
          <w:lang w:bidi="ar-SA"/>
        </w:rPr>
        <w:t xml:space="preserve"> </w:t>
      </w:r>
      <w:r w:rsidRPr="0074344C" w:rsidR="006E792B">
        <w:rPr>
          <w:rFonts w:asciiTheme="minorHAnsi" w:hAnsiTheme="minorHAnsi" w:cstheme="minorHAnsi"/>
          <w:sz w:val="22"/>
          <w:szCs w:val="22"/>
          <w:lang w:bidi="ar-SA"/>
        </w:rPr>
        <w:t>below.</w:t>
      </w:r>
    </w:p>
    <w:p w:rsidRPr="0074344C" w:rsidR="006E792B" w:rsidP="006E792B" w:rsidRDefault="006E792B" w14:paraId="08D56CFC" w14:textId="77777777">
      <w:pPr>
        <w:pStyle w:val="Text1level"/>
        <w:rPr>
          <w:rFonts w:asciiTheme="minorHAnsi" w:hAnsiTheme="minorHAnsi" w:cstheme="minorHAnsi"/>
        </w:rPr>
      </w:pPr>
    </w:p>
    <w:p w:rsidRPr="0074344C" w:rsidR="006E792B" w:rsidP="006E792B" w:rsidRDefault="00233D36" w14:paraId="7EC2C18E" w14:textId="29A46A3F">
      <w:pPr>
        <w:pStyle w:val="Heading3"/>
        <w:rPr>
          <w:rFonts w:asciiTheme="minorHAnsi" w:hAnsiTheme="minorHAnsi" w:cstheme="minorHAnsi"/>
        </w:rPr>
      </w:pPr>
      <w:bookmarkStart w:name="_Toc321478483" w:id="8"/>
      <w:bookmarkStart w:name="_Ref327516713" w:id="9"/>
      <w:bookmarkStart w:name="_Ref327516844" w:id="10"/>
      <w:bookmarkStart w:name="_Toc396748522" w:id="11"/>
      <w:bookmarkStart w:name="_Ref440959181" w:id="12"/>
      <w:bookmarkStart w:name="_Ref440959972" w:id="13"/>
      <w:bookmarkStart w:name="_Ref441047214" w:id="14"/>
      <w:bookmarkStart w:name="_Toc292870190" w:id="15"/>
      <w:r>
        <w:rPr>
          <w:rFonts w:asciiTheme="minorHAnsi" w:hAnsiTheme="minorHAnsi" w:cstheme="minorHAnsi"/>
        </w:rPr>
        <w:t>5</w:t>
      </w:r>
      <w:r w:rsidRPr="0074344C" w:rsidR="006E792B">
        <w:rPr>
          <w:rFonts w:asciiTheme="minorHAnsi" w:hAnsiTheme="minorHAnsi" w:cstheme="minorHAnsi"/>
        </w:rPr>
        <w:t>A.</w:t>
      </w:r>
      <w:r w:rsidRPr="0074344C" w:rsidR="006E792B">
        <w:rPr>
          <w:rFonts w:asciiTheme="minorHAnsi" w:hAnsiTheme="minorHAnsi" w:cstheme="minorHAnsi"/>
        </w:rPr>
        <w:tab/>
        <w:t>Formal 2-year Transplant Fellowship Pathway</w:t>
      </w:r>
      <w:bookmarkEnd w:id="8"/>
      <w:bookmarkEnd w:id="9"/>
      <w:bookmarkEnd w:id="10"/>
      <w:bookmarkEnd w:id="11"/>
      <w:bookmarkEnd w:id="12"/>
      <w:bookmarkEnd w:id="13"/>
      <w:bookmarkEnd w:id="14"/>
      <w:r w:rsidRPr="0074344C" w:rsidR="006E792B">
        <w:rPr>
          <w:rFonts w:asciiTheme="minorHAnsi" w:hAnsiTheme="minorHAnsi" w:cstheme="minorHAnsi"/>
        </w:rPr>
        <w:t xml:space="preserve"> </w:t>
      </w:r>
      <w:bookmarkEnd w:id="15"/>
    </w:p>
    <w:p w:rsidRPr="0074344C" w:rsidR="006E792B" w:rsidP="006E792B" w:rsidRDefault="006E792B" w14:paraId="108865C4" w14:textId="7777777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Surgeons can meet the training requirements for primary kidney transplant surgeon by completing a formal 2-year surgical transplant fellowship if the following conditions are met:</w:t>
      </w:r>
    </w:p>
    <w:p w:rsidRPr="0074344C" w:rsidR="006E792B" w:rsidP="006E792B" w:rsidRDefault="006E792B" w14:paraId="5BB4C95F" w14:textId="77777777">
      <w:pPr>
        <w:rPr>
          <w:rFonts w:asciiTheme="minorHAnsi" w:hAnsiTheme="minorHAnsi" w:cstheme="minorHAnsi"/>
          <w:sz w:val="22"/>
          <w:szCs w:val="22"/>
          <w:lang w:bidi="ar-SA"/>
        </w:rPr>
      </w:pPr>
    </w:p>
    <w:p w:rsidR="006E792B" w:rsidP="00E222A9" w:rsidRDefault="00024EF2" w14:paraId="3008C1FB" w14:textId="53267E6B">
      <w:pPr>
        <w:pStyle w:val="ListParagraph"/>
        <w:numPr>
          <w:ilvl w:val="0"/>
          <w:numId w:val="1"/>
        </w:numPr>
        <w:rPr>
          <w:rFonts w:asciiTheme="minorHAnsi" w:hAnsiTheme="minorHAnsi" w:cstheme="minorHAnsi"/>
          <w:sz w:val="22"/>
          <w:szCs w:val="22"/>
          <w:lang w:bidi="ar-SA"/>
        </w:rPr>
      </w:pPr>
      <w:r>
        <w:rPr>
          <w:rFonts w:asciiTheme="minorHAnsi" w:hAnsiTheme="minorHAnsi" w:cstheme="minorHAnsi"/>
          <w:i/>
          <w:sz w:val="22"/>
          <w:szCs w:val="22"/>
          <w:lang w:bidi="ar-SA"/>
        </w:rPr>
        <w:lastRenderedPageBreak/>
        <w:t>The</w:t>
      </w:r>
      <w:r w:rsidRPr="000A298B" w:rsidR="000A298B">
        <w:rPr>
          <w:rFonts w:asciiTheme="minorHAnsi" w:hAnsiTheme="minorHAnsi" w:cstheme="minorHAnsi"/>
          <w:i/>
          <w:sz w:val="22"/>
          <w:szCs w:val="22"/>
          <w:lang w:bidi="ar-SA"/>
        </w:rPr>
        <w:t xml:space="preserve"> </w:t>
      </w:r>
      <w:r w:rsidRPr="000A298B" w:rsidR="006E792B">
        <w:rPr>
          <w:rFonts w:asciiTheme="minorHAnsi" w:hAnsiTheme="minorHAnsi" w:cstheme="minorHAnsi"/>
          <w:i/>
          <w:sz w:val="22"/>
          <w:szCs w:val="22"/>
          <w:lang w:bidi="ar-SA"/>
        </w:rPr>
        <w:t xml:space="preserve">surgeon performed </w:t>
      </w:r>
      <w:r w:rsidRPr="00024EF2" w:rsidR="006E792B">
        <w:rPr>
          <w:rFonts w:asciiTheme="minorHAnsi" w:hAnsiTheme="minorHAnsi" w:cstheme="minorHAnsi"/>
          <w:b/>
          <w:i/>
          <w:sz w:val="22"/>
          <w:szCs w:val="22"/>
          <w:lang w:bidi="ar-SA"/>
        </w:rPr>
        <w:t>at least 30</w:t>
      </w:r>
      <w:r w:rsidRPr="000A298B" w:rsidR="006E792B">
        <w:rPr>
          <w:rFonts w:asciiTheme="minorHAnsi" w:hAnsiTheme="minorHAnsi" w:cstheme="minorHAnsi"/>
          <w:i/>
          <w:sz w:val="22"/>
          <w:szCs w:val="22"/>
          <w:lang w:bidi="ar-SA"/>
        </w:rPr>
        <w:t xml:space="preserve"> kidney transplants as the primary surgeon or first assistant during the 2-year fellowship period.</w:t>
      </w:r>
    </w:p>
    <w:p w:rsidRPr="00092015" w:rsidR="00092015" w:rsidP="00092015" w:rsidRDefault="00092015" w14:paraId="4BBE82E4" w14:textId="77777777">
      <w:pPr>
        <w:pStyle w:val="ListParagraph"/>
        <w:ind w:left="1080"/>
        <w:rPr>
          <w:rFonts w:asciiTheme="minorHAnsi" w:hAnsiTheme="minorHAnsi" w:cstheme="minorHAnsi"/>
          <w:i/>
          <w:sz w:val="22"/>
          <w:szCs w:val="22"/>
          <w:lang w:bidi="ar-SA"/>
        </w:rPr>
      </w:pPr>
      <w:r w:rsidRPr="00092015">
        <w:rPr>
          <w:rFonts w:asciiTheme="minorHAnsi" w:hAnsiTheme="minorHAnsi" w:cstheme="minorHAnsi"/>
          <w:b/>
          <w:i/>
          <w:sz w:val="22"/>
          <w:szCs w:val="22"/>
          <w:lang w:bidi="ar-SA"/>
        </w:rPr>
        <w:t>This experience must be documented on the log provided.</w:t>
      </w:r>
    </w:p>
    <w:p w:rsidR="00092015" w:rsidP="00092015" w:rsidRDefault="00092015" w14:paraId="06CCA09F" w14:textId="77777777">
      <w:pPr>
        <w:pStyle w:val="ListParagraph"/>
        <w:ind w:left="1080"/>
        <w:rPr>
          <w:rFonts w:asciiTheme="minorHAnsi" w:hAnsiTheme="minorHAnsi" w:cstheme="minorHAnsi"/>
          <w:sz w:val="22"/>
          <w:szCs w:val="22"/>
          <w:lang w:bidi="ar-SA"/>
        </w:rPr>
      </w:pPr>
    </w:p>
    <w:p w:rsidR="006E792B" w:rsidP="00E222A9" w:rsidRDefault="00024EF2" w14:paraId="5B068FFA" w14:textId="60D57E77">
      <w:pPr>
        <w:pStyle w:val="ListParagraph"/>
        <w:numPr>
          <w:ilvl w:val="0"/>
          <w:numId w:val="1"/>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performed </w:t>
      </w:r>
      <w:r w:rsidRPr="00024EF2" w:rsidR="006E792B">
        <w:rPr>
          <w:rFonts w:asciiTheme="minorHAnsi" w:hAnsiTheme="minorHAnsi" w:cstheme="minorHAnsi"/>
          <w:b/>
          <w:i/>
          <w:sz w:val="22"/>
          <w:szCs w:val="22"/>
          <w:lang w:bidi="ar-SA"/>
        </w:rPr>
        <w:t>at least 15</w:t>
      </w:r>
      <w:r w:rsidRPr="000A298B" w:rsidR="006E792B">
        <w:rPr>
          <w:rFonts w:asciiTheme="minorHAnsi" w:hAnsiTheme="minorHAnsi" w:cstheme="minorHAnsi"/>
          <w:i/>
          <w:sz w:val="22"/>
          <w:szCs w:val="22"/>
          <w:lang w:bidi="ar-SA"/>
        </w:rPr>
        <w:t xml:space="preserve"> kidney procurements as primary surgeon or first assistant.</w:t>
      </w:r>
      <w:r w:rsidRPr="0074344C" w:rsidR="006E792B">
        <w:rPr>
          <w:rFonts w:asciiTheme="minorHAnsi" w:hAnsiTheme="minorHAnsi" w:cstheme="minorHAnsi"/>
          <w:sz w:val="22"/>
          <w:szCs w:val="22"/>
          <w:lang w:bidi="ar-SA"/>
        </w:rPr>
        <w:t xml:space="preserve"> At least 10 of these procurements must be from deceased donors. These procurements must have been performed anytime during the surgeon’s fellowship and the two years immediately following fellowship completion</w:t>
      </w:r>
      <w:r>
        <w:rPr>
          <w:rFonts w:asciiTheme="minorHAnsi" w:hAnsiTheme="minorHAnsi" w:cstheme="minorHAnsi"/>
          <w:sz w:val="22"/>
          <w:szCs w:val="22"/>
          <w:lang w:bidi="ar-SA"/>
        </w:rPr>
        <w:t>.</w:t>
      </w:r>
    </w:p>
    <w:p w:rsidRPr="00092015" w:rsidR="00092015" w:rsidP="00092015" w:rsidRDefault="00092015" w14:paraId="64A82D73" w14:textId="77777777">
      <w:pPr>
        <w:pStyle w:val="ListParagraph"/>
        <w:ind w:left="1080"/>
        <w:rPr>
          <w:rFonts w:asciiTheme="minorHAnsi" w:hAnsiTheme="minorHAnsi" w:cstheme="minorHAnsi"/>
          <w:i/>
          <w:sz w:val="22"/>
          <w:szCs w:val="22"/>
          <w:lang w:bidi="ar-SA"/>
        </w:rPr>
      </w:pPr>
      <w:r w:rsidRPr="00092015">
        <w:rPr>
          <w:rFonts w:asciiTheme="minorHAnsi" w:hAnsiTheme="minorHAnsi" w:cstheme="minorHAnsi"/>
          <w:b/>
          <w:i/>
          <w:sz w:val="22"/>
          <w:szCs w:val="22"/>
          <w:lang w:bidi="ar-SA"/>
        </w:rPr>
        <w:t>This experience must be documented on the log provided.</w:t>
      </w:r>
    </w:p>
    <w:p w:rsidRPr="00024EF2" w:rsidR="00024EF2" w:rsidP="00024EF2" w:rsidRDefault="00024EF2" w14:paraId="23AB3AFA" w14:textId="02560A01">
      <w:pPr>
        <w:rPr>
          <w:rFonts w:asciiTheme="minorHAnsi" w:hAnsiTheme="minorHAnsi" w:cstheme="minorHAnsi"/>
          <w:sz w:val="22"/>
          <w:szCs w:val="22"/>
          <w:lang w:bidi="ar-SA"/>
        </w:rPr>
      </w:pPr>
    </w:p>
    <w:p w:rsidRPr="007F0634" w:rsidR="00645E51" w:rsidP="00E222A9" w:rsidRDefault="00024EF2" w14:paraId="1C99EC9A" w14:textId="77777777">
      <w:pPr>
        <w:pStyle w:val="ListParagraph"/>
        <w:numPr>
          <w:ilvl w:val="0"/>
          <w:numId w:val="1"/>
        </w:numPr>
        <w:rPr>
          <w:rFonts w:asciiTheme="minorHAnsi" w:hAnsiTheme="minorHAnsi" w:cstheme="minorHAnsi"/>
          <w:b/>
          <w:sz w:val="22"/>
          <w:szCs w:val="22"/>
          <w:lang w:bidi="ar-SA"/>
        </w:rPr>
      </w:pPr>
      <w:r>
        <w:rPr>
          <w:rFonts w:asciiTheme="minorHAnsi" w:hAnsiTheme="minorHAnsi" w:cstheme="minorHAnsi"/>
          <w:i/>
          <w:sz w:val="22"/>
          <w:szCs w:val="22"/>
          <w:lang w:bidi="ar-SA"/>
        </w:rPr>
        <w:t>T</w:t>
      </w:r>
      <w:r w:rsidRPr="000A298B" w:rsidR="006E792B">
        <w:rPr>
          <w:rFonts w:asciiTheme="minorHAnsi" w:hAnsiTheme="minorHAnsi" w:cstheme="minorHAnsi"/>
          <w:i/>
          <w:sz w:val="22"/>
          <w:szCs w:val="22"/>
          <w:lang w:bidi="ar-SA"/>
        </w:rPr>
        <w:t xml:space="preserve">he surgeon has maintained a current working knowledge of kidney transplantation, defined as direct involvement in kidney transplant patient care </w:t>
      </w:r>
      <w:r w:rsidRPr="00092015" w:rsidR="006E792B">
        <w:rPr>
          <w:rFonts w:asciiTheme="minorHAnsi" w:hAnsiTheme="minorHAnsi" w:cstheme="minorHAnsi"/>
          <w:i/>
          <w:sz w:val="22"/>
          <w:szCs w:val="22"/>
          <w:u w:val="single"/>
          <w:lang w:bidi="ar-SA"/>
        </w:rPr>
        <w:t>in the last 2 years</w:t>
      </w:r>
      <w:r w:rsidRPr="000A298B" w:rsidR="006E792B">
        <w:rPr>
          <w:rFonts w:asciiTheme="minorHAnsi" w:hAnsiTheme="minorHAnsi" w:cstheme="minorHAnsi"/>
          <w:i/>
          <w:sz w:val="22"/>
          <w:szCs w:val="22"/>
          <w:lang w:bidi="ar-SA"/>
        </w:rPr>
        <w:t>.</w:t>
      </w:r>
    </w:p>
    <w:p w:rsidRPr="0042520B" w:rsidR="00024EF2" w:rsidP="007F0634" w:rsidRDefault="0042520B" w14:paraId="61606107" w14:textId="78E6C531">
      <w:pPr>
        <w:pStyle w:val="ListParagraph"/>
        <w:ind w:left="1080"/>
        <w:rPr>
          <w:rFonts w:asciiTheme="minorHAnsi" w:hAnsiTheme="minorHAnsi" w:cstheme="minorHAnsi"/>
          <w:b/>
          <w:sz w:val="22"/>
          <w:szCs w:val="22"/>
          <w:lang w:bidi="ar-SA"/>
        </w:rPr>
      </w:pPr>
      <w:r w:rsidRPr="0042520B">
        <w:rPr>
          <w:rFonts w:asciiTheme="minorHAnsi" w:hAnsiTheme="minorHAnsi" w:cstheme="minorHAnsi"/>
          <w:b/>
          <w:i/>
          <w:sz w:val="22"/>
          <w:szCs w:val="22"/>
          <w:lang w:bidi="ar-SA"/>
        </w:rPr>
        <w:t>Check all that apply</w:t>
      </w:r>
    </w:p>
    <w:p w:rsidRPr="0042520B" w:rsidR="00024EF2" w:rsidP="00024EF2" w:rsidRDefault="00CD7D79" w14:paraId="3EF2CAE8" w14:textId="3E05DE67">
      <w:pPr>
        <w:ind w:left="1080"/>
        <w:rPr>
          <w:rFonts w:asciiTheme="minorHAnsi" w:hAnsiTheme="minorHAnsi" w:cstheme="minorHAnsi"/>
          <w:i/>
          <w:sz w:val="22"/>
          <w:szCs w:val="22"/>
          <w:lang w:bidi="ar-SA"/>
        </w:rPr>
      </w:pPr>
      <w:sdt>
        <w:sdtPr>
          <w:rPr>
            <w:rFonts w:asciiTheme="minorHAnsi" w:hAnsiTheme="minorHAnsi" w:cstheme="minorHAnsi"/>
            <w:sz w:val="22"/>
            <w:szCs w:val="22"/>
            <w:lang w:bidi="ar-SA"/>
          </w:rPr>
          <w:id w:val="827869265"/>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024EF2">
        <w:rPr>
          <w:rFonts w:asciiTheme="minorHAnsi" w:hAnsiTheme="minorHAnsi" w:cstheme="minorHAnsi"/>
          <w:i/>
          <w:sz w:val="22"/>
          <w:szCs w:val="22"/>
          <w:lang w:bidi="ar-SA"/>
        </w:rPr>
        <w:t xml:space="preserve"> experience with managing</w:t>
      </w:r>
      <w:r w:rsidRPr="0042520B" w:rsidR="006E792B">
        <w:rPr>
          <w:rFonts w:asciiTheme="minorHAnsi" w:hAnsiTheme="minorHAnsi" w:cstheme="minorHAnsi"/>
          <w:i/>
          <w:sz w:val="22"/>
          <w:szCs w:val="22"/>
          <w:lang w:bidi="ar-SA"/>
        </w:rPr>
        <w:t xml:space="preserve"> patien</w:t>
      </w:r>
      <w:r w:rsidRPr="0042520B" w:rsidR="00024EF2">
        <w:rPr>
          <w:rFonts w:asciiTheme="minorHAnsi" w:hAnsiTheme="minorHAnsi" w:cstheme="minorHAnsi"/>
          <w:i/>
          <w:sz w:val="22"/>
          <w:szCs w:val="22"/>
          <w:lang w:bidi="ar-SA"/>
        </w:rPr>
        <w:t>ts with end stage renal disease</w:t>
      </w:r>
      <w:r w:rsidR="00645E51">
        <w:rPr>
          <w:rFonts w:asciiTheme="minorHAnsi" w:hAnsiTheme="minorHAnsi" w:cstheme="minorHAnsi"/>
          <w:i/>
          <w:sz w:val="22"/>
          <w:szCs w:val="22"/>
          <w:lang w:bidi="ar-SA"/>
        </w:rPr>
        <w:t>.</w:t>
      </w:r>
    </w:p>
    <w:p w:rsidR="00024EF2" w:rsidP="00024EF2" w:rsidRDefault="00CD7D79" w14:paraId="1FFB19BB" w14:textId="521BD87B">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14135092"/>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selection of appropriate</w:t>
      </w:r>
      <w:r w:rsidRPr="0042520B" w:rsidR="00024EF2">
        <w:rPr>
          <w:rFonts w:asciiTheme="minorHAnsi" w:hAnsiTheme="minorHAnsi" w:cstheme="minorHAnsi"/>
          <w:i/>
          <w:sz w:val="22"/>
          <w:szCs w:val="22"/>
          <w:lang w:bidi="ar-SA"/>
        </w:rPr>
        <w:t xml:space="preserve"> recipients for transplantation</w:t>
      </w:r>
      <w:r w:rsidR="00645E51">
        <w:rPr>
          <w:rFonts w:asciiTheme="minorHAnsi" w:hAnsiTheme="minorHAnsi" w:cstheme="minorHAnsi"/>
          <w:i/>
          <w:sz w:val="22"/>
          <w:szCs w:val="22"/>
          <w:lang w:bidi="ar-SA"/>
        </w:rPr>
        <w:t>.</w:t>
      </w:r>
    </w:p>
    <w:p w:rsidR="00024EF2" w:rsidP="00024EF2" w:rsidRDefault="00CD7D79" w14:paraId="7EAFD08D" w14:textId="4BBBB83D">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656957230"/>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024EF2" w:rsidP="00024EF2" w:rsidRDefault="00CD7D79" w14:paraId="30057EEE" w14:textId="0A8694D9">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141226756"/>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histoc</w:t>
      </w:r>
      <w:r w:rsidRPr="0042520B" w:rsidR="00024EF2">
        <w:rPr>
          <w:rFonts w:asciiTheme="minorHAnsi" w:hAnsiTheme="minorHAnsi" w:cstheme="minorHAnsi"/>
          <w:i/>
          <w:sz w:val="22"/>
          <w:szCs w:val="22"/>
          <w:lang w:bidi="ar-SA"/>
        </w:rPr>
        <w:t>ompatibility and tissue typing</w:t>
      </w:r>
      <w:r w:rsidR="00645E51">
        <w:rPr>
          <w:rFonts w:asciiTheme="minorHAnsi" w:hAnsiTheme="minorHAnsi" w:cstheme="minorHAnsi"/>
          <w:i/>
          <w:sz w:val="22"/>
          <w:szCs w:val="22"/>
          <w:lang w:bidi="ar-SA"/>
        </w:rPr>
        <w:t>.</w:t>
      </w:r>
    </w:p>
    <w:p w:rsidR="00024EF2" w:rsidP="00024EF2" w:rsidRDefault="00CD7D79" w14:paraId="6AA31A4D" w14:textId="3D6DA13B">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667934568"/>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performing t</w:t>
      </w:r>
      <w:r w:rsidRPr="0042520B" w:rsidR="00024EF2">
        <w:rPr>
          <w:rFonts w:asciiTheme="minorHAnsi" w:hAnsiTheme="minorHAnsi" w:cstheme="minorHAnsi"/>
          <w:i/>
          <w:sz w:val="22"/>
          <w:szCs w:val="22"/>
          <w:lang w:bidi="ar-SA"/>
        </w:rPr>
        <w:t>he transplant operation</w:t>
      </w:r>
      <w:r w:rsidR="00645E51">
        <w:rPr>
          <w:rFonts w:asciiTheme="minorHAnsi" w:hAnsiTheme="minorHAnsi" w:cstheme="minorHAnsi"/>
          <w:i/>
          <w:sz w:val="22"/>
          <w:szCs w:val="22"/>
          <w:lang w:bidi="ar-SA"/>
        </w:rPr>
        <w:t>.</w:t>
      </w:r>
    </w:p>
    <w:p w:rsidR="00024EF2" w:rsidP="00024EF2" w:rsidRDefault="00CD7D79" w14:paraId="32AF481F" w14:textId="74B33F26">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348226198"/>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immediate postoperativ</w:t>
      </w:r>
      <w:r w:rsidRPr="0042520B" w:rsidR="00024EF2">
        <w:rPr>
          <w:rFonts w:asciiTheme="minorHAnsi" w:hAnsiTheme="minorHAnsi" w:cstheme="minorHAnsi"/>
          <w:i/>
          <w:sz w:val="22"/>
          <w:szCs w:val="22"/>
          <w:lang w:bidi="ar-SA"/>
        </w:rPr>
        <w:t>e and continuing inpatient care</w:t>
      </w:r>
      <w:r w:rsidR="00645E51">
        <w:rPr>
          <w:rFonts w:asciiTheme="minorHAnsi" w:hAnsiTheme="minorHAnsi" w:cstheme="minorHAnsi"/>
          <w:i/>
          <w:sz w:val="22"/>
          <w:szCs w:val="22"/>
          <w:lang w:bidi="ar-SA"/>
        </w:rPr>
        <w:t>.</w:t>
      </w:r>
    </w:p>
    <w:p w:rsidR="00024EF2" w:rsidP="00024EF2" w:rsidRDefault="00CD7D79" w14:paraId="7DC3C3DA" w14:textId="2EC83C5F">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380710776"/>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use of immunosuppressive therapy including side effects of the drugs and com</w:t>
      </w:r>
      <w:r w:rsidRPr="0042520B" w:rsidR="00024EF2">
        <w:rPr>
          <w:rFonts w:asciiTheme="minorHAnsi" w:hAnsiTheme="minorHAnsi" w:cstheme="minorHAnsi"/>
          <w:i/>
          <w:sz w:val="22"/>
          <w:szCs w:val="22"/>
          <w:lang w:bidi="ar-SA"/>
        </w:rPr>
        <w:t>plications of immunosuppression</w:t>
      </w:r>
      <w:r w:rsidR="00645E51">
        <w:rPr>
          <w:rFonts w:asciiTheme="minorHAnsi" w:hAnsiTheme="minorHAnsi" w:cstheme="minorHAnsi"/>
          <w:i/>
          <w:sz w:val="22"/>
          <w:szCs w:val="22"/>
          <w:lang w:bidi="ar-SA"/>
        </w:rPr>
        <w:t>.</w:t>
      </w:r>
    </w:p>
    <w:p w:rsidR="00024EF2" w:rsidP="00024EF2" w:rsidRDefault="00CD7D79" w14:paraId="50B76DA1" w14:textId="4A5FA365">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628779999"/>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differential diagnosis of renal dysfunction in the allograft re</w:t>
      </w:r>
      <w:r w:rsidRPr="0042520B" w:rsidR="00024EF2">
        <w:rPr>
          <w:rFonts w:asciiTheme="minorHAnsi" w:hAnsiTheme="minorHAnsi" w:cstheme="minorHAnsi"/>
          <w:i/>
          <w:sz w:val="22"/>
          <w:szCs w:val="22"/>
          <w:lang w:bidi="ar-SA"/>
        </w:rPr>
        <w:t>cipient</w:t>
      </w:r>
      <w:r w:rsidR="00645E51">
        <w:rPr>
          <w:rFonts w:asciiTheme="minorHAnsi" w:hAnsiTheme="minorHAnsi" w:cstheme="minorHAnsi"/>
          <w:i/>
          <w:sz w:val="22"/>
          <w:szCs w:val="22"/>
          <w:lang w:bidi="ar-SA"/>
        </w:rPr>
        <w:t>.</w:t>
      </w:r>
    </w:p>
    <w:p w:rsidR="00024EF2" w:rsidP="00024EF2" w:rsidRDefault="00CD7D79" w14:paraId="5F0E7E22" w14:textId="3BA87CFB">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592138326"/>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histological inter</w:t>
      </w:r>
      <w:r w:rsidRPr="0042520B" w:rsidR="00024EF2">
        <w:rPr>
          <w:rFonts w:asciiTheme="minorHAnsi" w:hAnsiTheme="minorHAnsi" w:cstheme="minorHAnsi"/>
          <w:i/>
          <w:sz w:val="22"/>
          <w:szCs w:val="22"/>
          <w:lang w:bidi="ar-SA"/>
        </w:rPr>
        <w:t>pretation of allograft biopsies</w:t>
      </w:r>
      <w:r w:rsidR="00645E51">
        <w:rPr>
          <w:rFonts w:asciiTheme="minorHAnsi" w:hAnsiTheme="minorHAnsi" w:cstheme="minorHAnsi"/>
          <w:i/>
          <w:sz w:val="22"/>
          <w:szCs w:val="22"/>
          <w:lang w:bidi="ar-SA"/>
        </w:rPr>
        <w:t>.</w:t>
      </w:r>
    </w:p>
    <w:p w:rsidR="00024EF2" w:rsidP="00024EF2" w:rsidRDefault="00CD7D79" w14:paraId="70ACE368" w14:textId="37D6FAE1">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422178806"/>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interpretation of ancilla</w:t>
      </w:r>
      <w:r w:rsidRPr="0042520B" w:rsidR="00024EF2">
        <w:rPr>
          <w:rFonts w:asciiTheme="minorHAnsi" w:hAnsiTheme="minorHAnsi" w:cstheme="minorHAnsi"/>
          <w:i/>
          <w:sz w:val="22"/>
          <w:szCs w:val="22"/>
          <w:lang w:bidi="ar-SA"/>
        </w:rPr>
        <w:t>ry tests for renal dysfunction</w:t>
      </w:r>
      <w:r w:rsidR="00645E51">
        <w:rPr>
          <w:rFonts w:asciiTheme="minorHAnsi" w:hAnsiTheme="minorHAnsi" w:cstheme="minorHAnsi"/>
          <w:i/>
          <w:sz w:val="22"/>
          <w:szCs w:val="22"/>
          <w:lang w:bidi="ar-SA"/>
        </w:rPr>
        <w:t>.</w:t>
      </w:r>
    </w:p>
    <w:p w:rsidR="006E792B" w:rsidP="00024EF2" w:rsidRDefault="00CD7D79" w14:paraId="25CE42D6" w14:textId="78D057DB">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617741750"/>
          <w14:checkbox>
            <w14:checked w14:val="0"/>
            <w14:checkedState w14:font="MS Gothic" w14:val="2612"/>
            <w14:uncheckedState w14:font="MS Gothic" w14:val="2610"/>
          </w14:checkbox>
        </w:sdtPr>
        <w:sdtEndPr/>
        <w:sdtContent>
          <w:r w:rsidR="00024EF2">
            <w:rPr>
              <w:rFonts w:hint="eastAsia" w:ascii="MS Gothic" w:hAnsi="MS Gothic" w:eastAsia="MS Gothic" w:cstheme="minorHAnsi"/>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024EF2" w:rsidP="00024EF2" w:rsidRDefault="00024EF2" w14:paraId="69930525"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024EF2" w:rsidP="00024EF2" w:rsidRDefault="00092015" w14:paraId="590635BF" w14:textId="6BC77347">
      <w:pPr>
        <w:ind w:left="1080"/>
        <w:rPr>
          <w:rFonts w:asciiTheme="minorHAnsi" w:hAnsiTheme="minorHAnsi" w:cstheme="minorHAns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024EF2" w:rsidR="00024EF2" w:rsidP="00024EF2" w:rsidRDefault="00024EF2" w14:paraId="3CAA9990" w14:textId="77777777">
      <w:pPr>
        <w:ind w:left="1080"/>
        <w:rPr>
          <w:rFonts w:asciiTheme="minorHAnsi" w:hAnsiTheme="minorHAnsi" w:cstheme="minorHAnsi"/>
          <w:sz w:val="22"/>
          <w:szCs w:val="22"/>
          <w:lang w:bidi="ar-SA"/>
        </w:rPr>
      </w:pPr>
    </w:p>
    <w:p w:rsidRPr="00D06449" w:rsidR="00092015" w:rsidP="007F0634" w:rsidRDefault="00092015" w14:paraId="16E2439B" w14:textId="77777777">
      <w:pPr>
        <w:pStyle w:val="ListParagraph"/>
        <w:numPr>
          <w:ilvl w:val="0"/>
          <w:numId w:val="1"/>
        </w:numPr>
        <w:rPr>
          <w:rFonts w:asciiTheme="minorHAnsi" w:hAnsiTheme="minorHAnsi" w:cstheme="minorHAnsi"/>
          <w:b/>
          <w:sz w:val="22"/>
          <w:szCs w:val="22"/>
          <w:lang w:bidi="ar-SA"/>
        </w:rPr>
      </w:pPr>
      <w:r w:rsidRPr="00D06449">
        <w:rPr>
          <w:rFonts w:asciiTheme="minorHAnsi" w:hAnsiTheme="minorHAnsi" w:cstheme="minorHAnsi"/>
          <w:b/>
          <w:i/>
          <w:sz w:val="22"/>
          <w:szCs w:val="22"/>
          <w:lang w:bidi="ar-SA"/>
        </w:rPr>
        <w:t>Provide the following letters with the application:</w:t>
      </w:r>
    </w:p>
    <w:p w:rsidRPr="0074344C" w:rsidR="0042520B" w:rsidP="0042520B" w:rsidRDefault="0042520B" w14:paraId="3B871724" w14:textId="77777777">
      <w:pPr>
        <w:pStyle w:val="ListParagraph"/>
        <w:ind w:left="1080"/>
        <w:rPr>
          <w:rFonts w:asciiTheme="minorHAnsi" w:hAnsiTheme="minorHAnsi" w:cstheme="minorHAnsi"/>
          <w:sz w:val="22"/>
          <w:szCs w:val="22"/>
          <w:lang w:bidi="ar-SA"/>
        </w:rPr>
      </w:pPr>
    </w:p>
    <w:p w:rsidRPr="0074344C" w:rsidR="006E792B" w:rsidP="00E222A9" w:rsidRDefault="006E792B" w14:paraId="441423D2" w14:textId="46B7E393">
      <w:pPr>
        <w:pStyle w:val="ListParagraph"/>
        <w:numPr>
          <w:ilvl w:val="0"/>
          <w:numId w:val="10"/>
        </w:num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00092015">
        <w:rPr>
          <w:rFonts w:asciiTheme="minorHAnsi" w:hAnsiTheme="minorHAnsi" w:cstheme="minorHAnsi"/>
          <w:sz w:val="22"/>
          <w:szCs w:val="22"/>
          <w:lang w:bidi="ar-SA"/>
        </w:rPr>
        <w:t>chair</w:t>
      </w:r>
      <w:r w:rsidRPr="0074344C">
        <w:rPr>
          <w:rFonts w:asciiTheme="minorHAnsi" w:hAnsiTheme="minorHAnsi" w:cstheme="minorHAnsi"/>
          <w:sz w:val="22"/>
          <w:szCs w:val="22"/>
          <w:lang w:bidi="ar-SA"/>
        </w:rPr>
        <w:t xml:space="preserve"> of the department or hospital credentialing committee verifying that the surgeon has met the above requirements and is qualified to direct a kidney transplant program.</w:t>
      </w:r>
    </w:p>
    <w:p w:rsidR="0042520B" w:rsidP="00E222A9" w:rsidRDefault="006E792B" w14:paraId="110E6E1E" w14:textId="77777777">
      <w:pPr>
        <w:pStyle w:val="ListParagraph"/>
        <w:numPr>
          <w:ilvl w:val="0"/>
          <w:numId w:val="10"/>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surgeon and transp</w:t>
      </w:r>
      <w:r w:rsidR="0042520B">
        <w:rPr>
          <w:rFonts w:asciiTheme="minorHAnsi" w:hAnsiTheme="minorHAnsi" w:cstheme="minorHAnsi"/>
          <w:sz w:val="22"/>
          <w:szCs w:val="22"/>
          <w:lang w:bidi="ar-SA"/>
        </w:rPr>
        <w:t>lant program director outlining</w:t>
      </w:r>
    </w:p>
    <w:p w:rsidR="00092015" w:rsidP="00E222A9" w:rsidRDefault="00092015" w14:paraId="5343C8A2" w14:textId="77777777">
      <w:pPr>
        <w:pStyle w:val="ListParagraph"/>
        <w:numPr>
          <w:ilvl w:val="1"/>
          <w:numId w:val="10"/>
        </w:numPr>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092015" w:rsidP="00E222A9" w:rsidRDefault="00092015" w14:paraId="6A74DA99" w14:textId="77777777">
      <w:pPr>
        <w:pStyle w:val="ListParagraph"/>
        <w:numPr>
          <w:ilvl w:val="1"/>
          <w:numId w:val="10"/>
        </w:numPr>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092015" w:rsidP="00E222A9" w:rsidRDefault="00092015" w14:paraId="1FF30111" w14:textId="2F3B913E">
      <w:pPr>
        <w:pStyle w:val="ListParagraph"/>
        <w:numPr>
          <w:ilvl w:val="1"/>
          <w:numId w:val="10"/>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092015" w:rsidP="00E222A9" w:rsidRDefault="00092015" w14:paraId="487CA8B7" w14:textId="77777777">
      <w:pPr>
        <w:pStyle w:val="ListParagraph"/>
        <w:numPr>
          <w:ilvl w:val="1"/>
          <w:numId w:val="10"/>
        </w:numPr>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2520B" w:rsidR="006E792B" w:rsidP="0042520B" w:rsidRDefault="006E792B" w14:paraId="53AF095A" w14:textId="094C6C82">
      <w:pPr>
        <w:ind w:left="1800"/>
        <w:rPr>
          <w:rFonts w:asciiTheme="minorHAnsi" w:hAnsiTheme="minorHAnsi" w:cstheme="minorHAnsi"/>
          <w:sz w:val="22"/>
          <w:szCs w:val="22"/>
          <w:lang w:bidi="ar-SA"/>
        </w:rPr>
      </w:pPr>
      <w:r w:rsidRPr="0042520B">
        <w:rPr>
          <w:rFonts w:asciiTheme="minorHAnsi" w:hAnsiTheme="minorHAnsi" w:cstheme="minorHAnsi"/>
          <w:sz w:val="22"/>
          <w:szCs w:val="22"/>
          <w:lang w:bidi="ar-SA"/>
        </w:rPr>
        <w:lastRenderedPageBreak/>
        <w:t>The MPSC may request additional recommendation letters from the primary physician, primary surgeon, director, or others affiliated with any transplant program previously served by the surgeon, at its discretion.</w:t>
      </w:r>
    </w:p>
    <w:p w:rsidRPr="0074344C" w:rsidR="006E792B" w:rsidP="00E222A9" w:rsidRDefault="006E792B" w14:paraId="7D06A845" w14:textId="77777777">
      <w:pPr>
        <w:pStyle w:val="ListParagraph"/>
        <w:numPr>
          <w:ilvl w:val="0"/>
          <w:numId w:val="10"/>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Pr="0074344C" w:rsidR="006E792B" w:rsidP="006E792B" w:rsidRDefault="006E792B" w14:paraId="03725276" w14:textId="77777777">
      <w:pPr>
        <w:pStyle w:val="Text1level"/>
        <w:rPr>
          <w:rFonts w:asciiTheme="minorHAnsi" w:hAnsiTheme="minorHAnsi" w:cstheme="minorHAnsi"/>
        </w:rPr>
      </w:pPr>
    </w:p>
    <w:p w:rsidRPr="0074344C" w:rsidR="006E792B" w:rsidP="006E792B" w:rsidRDefault="00233D36" w14:paraId="53D221DA" w14:textId="257E4D47">
      <w:pPr>
        <w:pStyle w:val="Heading3"/>
        <w:rPr>
          <w:rFonts w:asciiTheme="minorHAnsi" w:hAnsiTheme="minorHAnsi" w:cstheme="minorHAnsi"/>
        </w:rPr>
      </w:pPr>
      <w:bookmarkStart w:name="_Toc321478484" w:id="16"/>
      <w:bookmarkStart w:name="_Ref327516742" w:id="17"/>
      <w:bookmarkStart w:name="_Toc396748523" w:id="18"/>
      <w:bookmarkStart w:name="_Ref440959190" w:id="19"/>
      <w:bookmarkStart w:name="_Ref440959994" w:id="20"/>
      <w:bookmarkStart w:name="_Ref441047224" w:id="21"/>
      <w:r>
        <w:rPr>
          <w:rFonts w:asciiTheme="minorHAnsi" w:hAnsiTheme="minorHAnsi" w:cstheme="minorHAnsi"/>
        </w:rPr>
        <w:t>5</w:t>
      </w:r>
      <w:r w:rsidRPr="0074344C" w:rsidR="006E792B">
        <w:rPr>
          <w:rFonts w:asciiTheme="minorHAnsi" w:hAnsiTheme="minorHAnsi" w:cstheme="minorHAnsi"/>
        </w:rPr>
        <w:t xml:space="preserve">B. </w:t>
      </w:r>
      <w:r w:rsidRPr="0074344C" w:rsidR="006E792B">
        <w:rPr>
          <w:rFonts w:asciiTheme="minorHAnsi" w:hAnsiTheme="minorHAnsi" w:cstheme="minorHAnsi"/>
        </w:rPr>
        <w:tab/>
        <w:t>Clinical Experience Pathway</w:t>
      </w:r>
      <w:bookmarkEnd w:id="7"/>
      <w:bookmarkEnd w:id="16"/>
      <w:bookmarkEnd w:id="17"/>
      <w:bookmarkEnd w:id="18"/>
      <w:bookmarkEnd w:id="19"/>
      <w:bookmarkEnd w:id="20"/>
      <w:bookmarkEnd w:id="21"/>
    </w:p>
    <w:p w:rsidRPr="0074344C" w:rsidR="006E792B" w:rsidP="006E792B" w:rsidRDefault="006E792B" w14:paraId="3F698FBF" w14:textId="7777777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Surgeons can meet the requirements for primary kidney transplant surgeon through clinical experience gained post-fellowship if the following conditions are met: </w:t>
      </w:r>
    </w:p>
    <w:p w:rsidRPr="0074344C" w:rsidR="006E792B" w:rsidP="006E792B" w:rsidRDefault="006E792B" w14:paraId="4FBC6D46" w14:textId="77777777">
      <w:pPr>
        <w:rPr>
          <w:rFonts w:asciiTheme="minorHAnsi" w:hAnsiTheme="minorHAnsi" w:cstheme="minorHAnsi"/>
          <w:sz w:val="22"/>
          <w:szCs w:val="22"/>
          <w:lang w:bidi="ar-SA"/>
        </w:rPr>
      </w:pPr>
    </w:p>
    <w:p w:rsidR="006E792B" w:rsidP="00E222A9" w:rsidRDefault="00700281" w14:paraId="0AB8FCEF" w14:textId="07D45F2B">
      <w:pPr>
        <w:pStyle w:val="ListParagraph"/>
        <w:numPr>
          <w:ilvl w:val="0"/>
          <w:numId w:val="2"/>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45 or more</w:t>
      </w:r>
      <w:r w:rsidRPr="000A298B" w:rsidR="006E792B">
        <w:rPr>
          <w:rFonts w:asciiTheme="minorHAnsi" w:hAnsiTheme="minorHAnsi" w:cstheme="minorHAnsi"/>
          <w:i/>
          <w:sz w:val="22"/>
          <w:szCs w:val="22"/>
          <w:lang w:bidi="ar-SA"/>
        </w:rPr>
        <w:t xml:space="preserve"> kidney transplants over a 2 to 5-year period as primary surgeon, co-surgeon, or first assistant at a designated kidney transplant program.</w:t>
      </w:r>
      <w:r w:rsidRPr="0074344C" w:rsidR="006E792B">
        <w:rPr>
          <w:rFonts w:asciiTheme="minorHAnsi" w:hAnsiTheme="minorHAnsi" w:cstheme="minorHAnsi"/>
          <w:sz w:val="22"/>
          <w:szCs w:val="22"/>
          <w:lang w:bidi="ar-SA"/>
        </w:rPr>
        <w:t xml:space="preserve"> Of these 45 kidney transplants, 23 or more must have been performed as primary surgeon or co-surgeon. Each year of the surgeon’s experience must be substantive and relevant and include pre-operative assessment of kidney transplant candidates, performance of transplants as primary surgeon or first assistant, and post-oper</w:t>
      </w:r>
      <w:r>
        <w:rPr>
          <w:rFonts w:asciiTheme="minorHAnsi" w:hAnsiTheme="minorHAnsi" w:cstheme="minorHAnsi"/>
          <w:sz w:val="22"/>
          <w:szCs w:val="22"/>
          <w:lang w:bidi="ar-SA"/>
        </w:rPr>
        <w:t>ative care of kidney recipients.</w:t>
      </w:r>
    </w:p>
    <w:p w:rsidRPr="00092015" w:rsidR="00092015" w:rsidP="00092015" w:rsidRDefault="00092015" w14:paraId="7953B6B4" w14:textId="1EE56033">
      <w:pPr>
        <w:pStyle w:val="ListParagraph"/>
        <w:ind w:left="1080"/>
        <w:rPr>
          <w:rFonts w:asciiTheme="minorHAnsi" w:hAnsiTheme="minorHAnsi" w:cstheme="minorHAnsi"/>
          <w:sz w:val="22"/>
          <w:szCs w:val="22"/>
          <w:lang w:bidi="ar-SA"/>
        </w:rPr>
      </w:pPr>
      <w:r w:rsidRPr="00C605B0">
        <w:rPr>
          <w:rFonts w:asciiTheme="minorHAnsi" w:hAnsiTheme="minorHAnsi" w:cstheme="minorHAnsi"/>
          <w:b/>
          <w:i/>
          <w:sz w:val="22"/>
          <w:szCs w:val="22"/>
          <w:lang w:bidi="ar-SA"/>
        </w:rPr>
        <w:t>This experience must be documented on the log provided.</w:t>
      </w:r>
    </w:p>
    <w:p w:rsidRPr="0074344C" w:rsidR="00700281" w:rsidP="00700281" w:rsidRDefault="00700281" w14:paraId="236A6420" w14:textId="77777777">
      <w:pPr>
        <w:pStyle w:val="ListParagraph"/>
        <w:ind w:left="1080"/>
        <w:rPr>
          <w:rFonts w:asciiTheme="minorHAnsi" w:hAnsiTheme="minorHAnsi" w:cstheme="minorHAnsi"/>
          <w:sz w:val="22"/>
          <w:szCs w:val="22"/>
          <w:lang w:bidi="ar-SA"/>
        </w:rPr>
      </w:pPr>
    </w:p>
    <w:p w:rsidR="00700281" w:rsidP="00E222A9" w:rsidRDefault="00700281" w14:paraId="01B4CDDD" w14:textId="3347A4A7">
      <w:pPr>
        <w:pStyle w:val="ListParagraph"/>
        <w:numPr>
          <w:ilvl w:val="0"/>
          <w:numId w:val="2"/>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at least 15</w:t>
      </w:r>
      <w:r w:rsidRPr="000A298B" w:rsidR="006E792B">
        <w:rPr>
          <w:rFonts w:asciiTheme="minorHAnsi" w:hAnsiTheme="minorHAnsi" w:cstheme="minorHAnsi"/>
          <w:i/>
          <w:sz w:val="22"/>
          <w:szCs w:val="22"/>
          <w:lang w:bidi="ar-SA"/>
        </w:rPr>
        <w:t xml:space="preserve"> kidney procurements as primary surgeon, co-surgeon, or first assistant.</w:t>
      </w:r>
      <w:r w:rsidRPr="0074344C" w:rsidR="006E792B">
        <w:rPr>
          <w:rFonts w:asciiTheme="minorHAnsi" w:hAnsiTheme="minorHAnsi" w:cstheme="minorHAnsi"/>
          <w:sz w:val="22"/>
          <w:szCs w:val="22"/>
          <w:lang w:bidi="ar-SA"/>
        </w:rPr>
        <w:t xml:space="preserve"> Of these 15 kidney procurements, at least 8 must have been performed as primary surgeon or co-surgeon. At least 10 of these procurements mus</w:t>
      </w:r>
      <w:r>
        <w:rPr>
          <w:rFonts w:asciiTheme="minorHAnsi" w:hAnsiTheme="minorHAnsi" w:cstheme="minorHAnsi"/>
          <w:sz w:val="22"/>
          <w:szCs w:val="22"/>
          <w:lang w:bidi="ar-SA"/>
        </w:rPr>
        <w:t>t be from deceased donors.</w:t>
      </w:r>
    </w:p>
    <w:p w:rsidR="00092015" w:rsidP="00092015" w:rsidRDefault="00092015" w14:paraId="05EA3155" w14:textId="77777777">
      <w:pPr>
        <w:pStyle w:val="ListParagraph"/>
        <w:ind w:left="1080"/>
        <w:rPr>
          <w:rFonts w:asciiTheme="minorHAnsi" w:hAnsiTheme="minorHAnsi" w:cstheme="minorHAnsi"/>
          <w:sz w:val="22"/>
          <w:szCs w:val="22"/>
          <w:lang w:bidi="ar-SA"/>
        </w:rPr>
      </w:pPr>
      <w:r w:rsidRPr="00C605B0">
        <w:rPr>
          <w:rFonts w:asciiTheme="minorHAnsi" w:hAnsiTheme="minorHAnsi" w:cstheme="minorHAnsi"/>
          <w:b/>
          <w:i/>
          <w:sz w:val="22"/>
          <w:szCs w:val="22"/>
          <w:lang w:bidi="ar-SA"/>
        </w:rPr>
        <w:t>This experience must be documented on the log provided.</w:t>
      </w:r>
    </w:p>
    <w:p w:rsidRPr="00700281" w:rsidR="00700281" w:rsidP="00700281" w:rsidRDefault="00700281" w14:paraId="104A5AE0" w14:textId="77777777">
      <w:pPr>
        <w:pStyle w:val="ListParagraph"/>
        <w:rPr>
          <w:rFonts w:asciiTheme="minorHAnsi" w:hAnsiTheme="minorHAnsi" w:cstheme="minorHAnsi"/>
          <w:i/>
          <w:sz w:val="22"/>
          <w:szCs w:val="22"/>
          <w:lang w:bidi="ar-SA"/>
        </w:rPr>
      </w:pPr>
    </w:p>
    <w:p w:rsidRPr="00092015" w:rsidR="00092015" w:rsidP="00E222A9" w:rsidRDefault="00700281" w14:paraId="1C84A98B" w14:textId="5B8F20D3">
      <w:pPr>
        <w:pStyle w:val="ListParagraph"/>
        <w:numPr>
          <w:ilvl w:val="0"/>
          <w:numId w:val="2"/>
        </w:numPr>
        <w:rPr>
          <w:rFonts w:asciiTheme="minorHAnsi" w:hAnsiTheme="minorHAnsi" w:cstheme="minorHAnsi"/>
          <w:sz w:val="22"/>
          <w:szCs w:val="22"/>
          <w:lang w:bidi="ar-SA"/>
        </w:rPr>
      </w:pPr>
      <w:r w:rsidRPr="00700281">
        <w:rPr>
          <w:rFonts w:asciiTheme="minorHAnsi" w:hAnsiTheme="minorHAnsi" w:cstheme="minorHAnsi"/>
          <w:i/>
          <w:sz w:val="22"/>
          <w:szCs w:val="22"/>
          <w:lang w:bidi="ar-SA"/>
        </w:rPr>
        <w:lastRenderedPageBreak/>
        <w:t xml:space="preserve">The surgeon has maintained a current working knowledge of kidney transplantation, defined as direct involvement in kidney transplant patient care </w:t>
      </w:r>
      <w:r w:rsidR="00092015">
        <w:rPr>
          <w:rFonts w:asciiTheme="minorHAnsi" w:hAnsiTheme="minorHAnsi" w:cstheme="minorHAnsi"/>
          <w:i/>
          <w:sz w:val="22"/>
          <w:szCs w:val="22"/>
          <w:u w:val="single"/>
          <w:lang w:bidi="ar-SA"/>
        </w:rPr>
        <w:t>in the last 2 yea</w:t>
      </w:r>
      <w:r w:rsidRPr="00092015">
        <w:rPr>
          <w:rFonts w:asciiTheme="minorHAnsi" w:hAnsiTheme="minorHAnsi" w:cstheme="minorHAnsi"/>
          <w:i/>
          <w:sz w:val="22"/>
          <w:szCs w:val="22"/>
          <w:u w:val="single"/>
          <w:lang w:bidi="ar-SA"/>
        </w:rPr>
        <w:t>rs</w:t>
      </w:r>
      <w:r w:rsidR="00092015">
        <w:rPr>
          <w:rFonts w:asciiTheme="minorHAnsi" w:hAnsiTheme="minorHAnsi" w:cstheme="minorHAnsi"/>
          <w:i/>
          <w:sz w:val="22"/>
          <w:szCs w:val="22"/>
          <w:lang w:bidi="ar-SA"/>
        </w:rPr>
        <w:t>.</w:t>
      </w:r>
    </w:p>
    <w:p w:rsidRPr="00700281" w:rsidR="00700281" w:rsidP="00092015" w:rsidRDefault="00700281" w14:paraId="22BC96CA" w14:textId="5D9E5B69">
      <w:pPr>
        <w:pStyle w:val="ListParagraph"/>
        <w:ind w:left="1080"/>
        <w:rPr>
          <w:rFonts w:asciiTheme="minorHAnsi" w:hAnsiTheme="minorHAnsi" w:cstheme="minorHAnsi"/>
          <w:sz w:val="22"/>
          <w:szCs w:val="22"/>
          <w:lang w:bidi="ar-SA"/>
        </w:rPr>
      </w:pPr>
      <w:r w:rsidRPr="00700281">
        <w:rPr>
          <w:rFonts w:asciiTheme="minorHAnsi" w:hAnsiTheme="minorHAnsi" w:cstheme="minorHAnsi"/>
          <w:b/>
          <w:i/>
          <w:sz w:val="22"/>
          <w:szCs w:val="22"/>
          <w:lang w:bidi="ar-SA"/>
        </w:rPr>
        <w:t>Check all that apply</w:t>
      </w:r>
    </w:p>
    <w:p w:rsidRPr="0042520B" w:rsidR="00700281" w:rsidP="00700281" w:rsidRDefault="00CD7D79" w14:paraId="37F19308" w14:textId="0242A8B5">
      <w:pPr>
        <w:ind w:left="1080"/>
        <w:rPr>
          <w:rFonts w:asciiTheme="minorHAnsi" w:hAnsiTheme="minorHAnsi" w:cstheme="minorHAnsi"/>
          <w:i/>
          <w:sz w:val="22"/>
          <w:szCs w:val="22"/>
          <w:lang w:bidi="ar-SA"/>
        </w:rPr>
      </w:pPr>
      <w:sdt>
        <w:sdtPr>
          <w:rPr>
            <w:rFonts w:asciiTheme="minorHAnsi" w:hAnsiTheme="minorHAnsi" w:cstheme="minorHAnsi"/>
            <w:sz w:val="22"/>
            <w:szCs w:val="22"/>
            <w:lang w:bidi="ar-SA"/>
          </w:rPr>
          <w:id w:val="1427770676"/>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managing patients with end stage renal disease</w:t>
      </w:r>
      <w:r w:rsidR="00645E51">
        <w:rPr>
          <w:rFonts w:asciiTheme="minorHAnsi" w:hAnsiTheme="minorHAnsi" w:cstheme="minorHAnsi"/>
          <w:i/>
          <w:sz w:val="22"/>
          <w:szCs w:val="22"/>
          <w:lang w:bidi="ar-SA"/>
        </w:rPr>
        <w:t>.</w:t>
      </w:r>
    </w:p>
    <w:p w:rsidR="00700281" w:rsidP="00700281" w:rsidRDefault="00CD7D79" w14:paraId="49A276F8" w14:textId="33B39556">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006283448"/>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the selection of appropriate recipients for transplantation</w:t>
      </w:r>
      <w:r w:rsidR="00645E51">
        <w:rPr>
          <w:rFonts w:asciiTheme="minorHAnsi" w:hAnsiTheme="minorHAnsi" w:cstheme="minorHAnsi"/>
          <w:i/>
          <w:sz w:val="22"/>
          <w:szCs w:val="22"/>
          <w:lang w:bidi="ar-SA"/>
        </w:rPr>
        <w:t>.</w:t>
      </w:r>
    </w:p>
    <w:p w:rsidR="00700281" w:rsidP="00700281" w:rsidRDefault="00CD7D79" w14:paraId="78BAD27F" w14:textId="1CB2463A">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60071342"/>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700281" w:rsidP="00700281" w:rsidRDefault="00CD7D79" w14:paraId="322A3A23" w14:textId="00B35C06">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506785236"/>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histocompatibility and tissue typing</w:t>
      </w:r>
      <w:r w:rsidR="00645E51">
        <w:rPr>
          <w:rFonts w:asciiTheme="minorHAnsi" w:hAnsiTheme="minorHAnsi" w:cstheme="minorHAnsi"/>
          <w:i/>
          <w:sz w:val="22"/>
          <w:szCs w:val="22"/>
          <w:lang w:bidi="ar-SA"/>
        </w:rPr>
        <w:t>.</w:t>
      </w:r>
    </w:p>
    <w:p w:rsidR="00700281" w:rsidP="00700281" w:rsidRDefault="00CD7D79" w14:paraId="19052F0D" w14:textId="0F5DD1C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990213318"/>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performing the transplant operation</w:t>
      </w:r>
      <w:r w:rsidR="00645E51">
        <w:rPr>
          <w:rFonts w:asciiTheme="minorHAnsi" w:hAnsiTheme="minorHAnsi" w:cstheme="minorHAnsi"/>
          <w:i/>
          <w:sz w:val="22"/>
          <w:szCs w:val="22"/>
          <w:lang w:bidi="ar-SA"/>
        </w:rPr>
        <w:t>.</w:t>
      </w:r>
    </w:p>
    <w:p w:rsidR="00700281" w:rsidP="00700281" w:rsidRDefault="00CD7D79" w14:paraId="76EAD37F" w14:textId="0C5C40B9">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793022237"/>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immediate postoperative and continuing inpatient care</w:t>
      </w:r>
      <w:r w:rsidR="00645E51">
        <w:rPr>
          <w:rFonts w:asciiTheme="minorHAnsi" w:hAnsiTheme="minorHAnsi" w:cstheme="minorHAnsi"/>
          <w:i/>
          <w:sz w:val="22"/>
          <w:szCs w:val="22"/>
          <w:lang w:bidi="ar-SA"/>
        </w:rPr>
        <w:t>.</w:t>
      </w:r>
    </w:p>
    <w:p w:rsidR="00700281" w:rsidP="00700281" w:rsidRDefault="00CD7D79" w14:paraId="29C09DCF" w14:textId="44D7A202">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534109528"/>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the use of immunosuppressive therapy including side effects of the drugs and complications of immunosuppression</w:t>
      </w:r>
      <w:r w:rsidR="00645E51">
        <w:rPr>
          <w:rFonts w:asciiTheme="minorHAnsi" w:hAnsiTheme="minorHAnsi" w:cstheme="minorHAnsi"/>
          <w:i/>
          <w:sz w:val="22"/>
          <w:szCs w:val="22"/>
          <w:lang w:bidi="ar-SA"/>
        </w:rPr>
        <w:t>.</w:t>
      </w:r>
    </w:p>
    <w:p w:rsidR="00700281" w:rsidP="00700281" w:rsidRDefault="00CD7D79" w14:paraId="5D72CC9D" w14:textId="7D874E19">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2051292226"/>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differential diagnosis of renal dysfunction in the allograft recipient</w:t>
      </w:r>
      <w:r w:rsidR="00645E51">
        <w:rPr>
          <w:rFonts w:asciiTheme="minorHAnsi" w:hAnsiTheme="minorHAnsi" w:cstheme="minorHAnsi"/>
          <w:i/>
          <w:sz w:val="22"/>
          <w:szCs w:val="22"/>
          <w:lang w:bidi="ar-SA"/>
        </w:rPr>
        <w:t>.</w:t>
      </w:r>
    </w:p>
    <w:p w:rsidR="00700281" w:rsidP="00700281" w:rsidRDefault="00CD7D79" w14:paraId="182088A4" w14:textId="127EC183">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378386963"/>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histological interpretation of allograft biopsies</w:t>
      </w:r>
      <w:r w:rsidR="00645E51">
        <w:rPr>
          <w:rFonts w:asciiTheme="minorHAnsi" w:hAnsiTheme="minorHAnsi" w:cstheme="minorHAnsi"/>
          <w:i/>
          <w:sz w:val="22"/>
          <w:szCs w:val="22"/>
          <w:lang w:bidi="ar-SA"/>
        </w:rPr>
        <w:t>.</w:t>
      </w:r>
    </w:p>
    <w:p w:rsidR="00700281" w:rsidP="00700281" w:rsidRDefault="00CD7D79" w14:paraId="3326BABE" w14:textId="5ED5C0A9">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622990690"/>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interpretation of ancillary tests for renal dysfunction</w:t>
      </w:r>
      <w:r w:rsidR="00645E51">
        <w:rPr>
          <w:rFonts w:asciiTheme="minorHAnsi" w:hAnsiTheme="minorHAnsi" w:cstheme="minorHAnsi"/>
          <w:i/>
          <w:sz w:val="22"/>
          <w:szCs w:val="22"/>
          <w:lang w:bidi="ar-SA"/>
        </w:rPr>
        <w:t>.</w:t>
      </w:r>
    </w:p>
    <w:p w:rsidR="00700281" w:rsidP="00700281" w:rsidRDefault="00CD7D79" w14:paraId="6FD6E995" w14:textId="29BCAB5F">
      <w:pPr>
        <w:ind w:left="1080"/>
        <w:rPr>
          <w:rFonts w:asciiTheme="minorHAnsi" w:hAnsiTheme="minorHAnsi" w:cstheme="minorHAnsi"/>
          <w:i/>
          <w:sz w:val="22"/>
          <w:szCs w:val="22"/>
          <w:lang w:bidi="ar-SA"/>
        </w:rPr>
      </w:pPr>
      <w:sdt>
        <w:sdtPr>
          <w:rPr>
            <w:rFonts w:asciiTheme="minorHAnsi" w:hAnsiTheme="minorHAnsi" w:cstheme="minorHAnsi"/>
            <w:sz w:val="22"/>
            <w:szCs w:val="22"/>
            <w:lang w:bidi="ar-SA"/>
          </w:rPr>
          <w:id w:val="-1839079361"/>
          <w14:checkbox>
            <w14:checked w14:val="0"/>
            <w14:checkedState w14:font="MS Gothic" w14:val="2612"/>
            <w14:uncheckedState w14:font="MS Gothic" w14:val="2610"/>
          </w14:checkbox>
        </w:sdtPr>
        <w:sdtEndPr/>
        <w:sdtContent>
          <w:r w:rsidR="00700281">
            <w:rPr>
              <w:rFonts w:hint="eastAsia" w:ascii="MS Gothic" w:hAnsi="MS Gothic" w:eastAsia="MS Gothic" w:cstheme="minorHAnsi"/>
              <w:sz w:val="22"/>
              <w:szCs w:val="22"/>
              <w:lang w:bidi="ar-SA"/>
            </w:rPr>
            <w:t>☐</w:t>
          </w:r>
        </w:sdtContent>
      </w:sdt>
      <w:r w:rsidR="00700281">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700281">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Pr="00092015" w:rsidR="00092015" w:rsidP="00092015" w:rsidRDefault="00092015" w14:paraId="7C7AB6AB" w14:textId="77777777">
      <w:pPr>
        <w:ind w:left="360" w:firstLine="720"/>
        <w:rPr>
          <w:rFonts w:asciiTheme="minorHAnsi" w:hAnsiTheme="minorHAnsi" w:cstheme="minorHAnsi"/>
          <w:b/>
          <w:i/>
          <w:sz w:val="22"/>
          <w:szCs w:val="22"/>
          <w:lang w:bidi="ar-SA"/>
        </w:rPr>
      </w:pPr>
      <w:r w:rsidRPr="00092015">
        <w:rPr>
          <w:rFonts w:asciiTheme="minorHAnsi" w:hAnsiTheme="minorHAnsi" w:cstheme="minorHAnsi"/>
          <w:b/>
          <w:i/>
          <w:sz w:val="22"/>
          <w:szCs w:val="22"/>
          <w:lang w:bidi="ar-SA"/>
        </w:rPr>
        <w:t>If a box is not checked, please provide an explanation:</w:t>
      </w:r>
    </w:p>
    <w:p w:rsidRPr="00092015" w:rsidR="00092015" w:rsidP="00092015" w:rsidRDefault="00092015" w14:paraId="0ABEB81C" w14:textId="77777777">
      <w:pPr>
        <w:ind w:left="360" w:firstLine="720"/>
        <w:rPr>
          <w:rFonts w:asciiTheme="minorHAnsi" w:hAnsiTheme="minorHAnsi" w:cstheme="minorHAnsi"/>
          <w:b/>
          <w:sz w:val="22"/>
          <w:szCs w:val="22"/>
          <w:lang w:bidi="ar-SA"/>
        </w:rPr>
      </w:pPr>
      <w:r w:rsidRPr="00092015">
        <w:rPr>
          <w:rFonts w:asciiTheme="minorHAnsi" w:hAnsiTheme="minorHAnsi" w:cstheme="minorHAnsi"/>
          <w:b/>
          <w:sz w:val="22"/>
          <w:szCs w:val="22"/>
          <w:lang w:bidi="ar-SA"/>
        </w:rPr>
        <w:t xml:space="preserve">_______________________________________________________________________ </w:t>
      </w:r>
    </w:p>
    <w:p w:rsidRPr="00700281" w:rsidR="00700281" w:rsidP="00700281" w:rsidRDefault="00700281" w14:paraId="3015B441" w14:textId="0BD77C22">
      <w:pPr>
        <w:rPr>
          <w:rFonts w:asciiTheme="minorHAnsi" w:hAnsiTheme="minorHAnsi" w:cstheme="minorHAnsi"/>
          <w:sz w:val="22"/>
          <w:szCs w:val="22"/>
          <w:lang w:bidi="ar-SA"/>
        </w:rPr>
      </w:pPr>
    </w:p>
    <w:p w:rsidRPr="00092015" w:rsidR="000A298B" w:rsidP="00E222A9" w:rsidRDefault="000A298B" w14:paraId="79BFC75D" w14:textId="346E52EE">
      <w:pPr>
        <w:pStyle w:val="ListParagraph"/>
        <w:numPr>
          <w:ilvl w:val="0"/>
          <w:numId w:val="2"/>
        </w:numPr>
        <w:rPr>
          <w:rFonts w:asciiTheme="minorHAnsi" w:hAnsiTheme="minorHAnsi" w:cstheme="minorHAnsi"/>
          <w:b/>
          <w:sz w:val="22"/>
          <w:szCs w:val="22"/>
          <w:lang w:bidi="ar-SA"/>
        </w:rPr>
      </w:pPr>
      <w:r w:rsidRPr="00092015">
        <w:rPr>
          <w:rFonts w:asciiTheme="minorHAnsi" w:hAnsiTheme="minorHAnsi" w:cstheme="minorHAnsi"/>
          <w:b/>
          <w:i/>
          <w:sz w:val="22"/>
          <w:szCs w:val="22"/>
          <w:lang w:bidi="ar-SA"/>
        </w:rPr>
        <w:lastRenderedPageBreak/>
        <w:t>Provide the following letters along with the application:</w:t>
      </w:r>
    </w:p>
    <w:p w:rsidRPr="000A298B" w:rsidR="00092015" w:rsidP="00092015" w:rsidRDefault="00092015" w14:paraId="0770460D" w14:textId="77777777">
      <w:pPr>
        <w:pStyle w:val="ListParagraph"/>
        <w:ind w:left="1080"/>
        <w:rPr>
          <w:rFonts w:asciiTheme="minorHAnsi" w:hAnsiTheme="minorHAnsi" w:cstheme="minorHAnsi"/>
          <w:sz w:val="22"/>
          <w:szCs w:val="22"/>
          <w:lang w:bidi="ar-SA"/>
        </w:rPr>
      </w:pPr>
    </w:p>
    <w:p w:rsidRPr="0074344C" w:rsidR="006E792B" w:rsidP="00E222A9" w:rsidRDefault="006E792B" w14:paraId="4D502722" w14:textId="7D161530">
      <w:pPr>
        <w:pStyle w:val="ListParagraph"/>
        <w:numPr>
          <w:ilvl w:val="0"/>
          <w:numId w:val="11"/>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of the</w:t>
      </w:r>
      <w:r w:rsidR="00092015">
        <w:rPr>
          <w:rFonts w:asciiTheme="minorHAnsi" w:hAnsiTheme="minorHAnsi" w:cstheme="minorHAnsi"/>
          <w:sz w:val="22"/>
          <w:szCs w:val="22"/>
          <w:lang w:bidi="ar-SA"/>
        </w:rPr>
        <w:t xml:space="preserve"> transplant program and chair</w:t>
      </w:r>
      <w:r w:rsidRPr="0074344C">
        <w:rPr>
          <w:rFonts w:asciiTheme="minorHAnsi" w:hAnsiTheme="minorHAnsi" w:cstheme="minorHAnsi"/>
          <w:sz w:val="22"/>
          <w:szCs w:val="22"/>
          <w:lang w:bidi="ar-SA"/>
        </w:rPr>
        <w:t xml:space="preserve"> of the department or hospital credentialing committee verifying that the surgeon has met the above qualifications and is qualified to dir</w:t>
      </w:r>
      <w:r w:rsidR="00092015">
        <w:rPr>
          <w:rFonts w:asciiTheme="minorHAnsi" w:hAnsiTheme="minorHAnsi" w:cstheme="minorHAnsi"/>
          <w:sz w:val="22"/>
          <w:szCs w:val="22"/>
          <w:lang w:bidi="ar-SA"/>
        </w:rPr>
        <w:t>ect a kidney transplant program</w:t>
      </w:r>
      <w:r w:rsidRPr="0074344C">
        <w:rPr>
          <w:rFonts w:asciiTheme="minorHAnsi" w:hAnsiTheme="minorHAnsi" w:cstheme="minorHAnsi"/>
          <w:sz w:val="22"/>
          <w:szCs w:val="22"/>
          <w:lang w:bidi="ar-SA"/>
        </w:rPr>
        <w:t xml:space="preserve"> </w:t>
      </w:r>
    </w:p>
    <w:p w:rsidR="00700281" w:rsidP="00E222A9" w:rsidRDefault="00700281" w14:paraId="57156A03" w14:textId="24726AB5">
      <w:pPr>
        <w:pStyle w:val="ListParagraph"/>
        <w:numPr>
          <w:ilvl w:val="0"/>
          <w:numId w:val="11"/>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surgeon and transp</w:t>
      </w:r>
      <w:r>
        <w:rPr>
          <w:rFonts w:asciiTheme="minorHAnsi" w:hAnsiTheme="minorHAnsi" w:cstheme="minorHAnsi"/>
          <w:sz w:val="22"/>
          <w:szCs w:val="22"/>
          <w:lang w:bidi="ar-SA"/>
        </w:rPr>
        <w:t>lant program director</w:t>
      </w:r>
      <w:r w:rsidRPr="00F61A65" w:rsidR="00F61A65">
        <w:rPr>
          <w:rFonts w:asciiTheme="minorHAnsi" w:hAnsiTheme="minorHAnsi" w:cstheme="minorHAnsi"/>
          <w:sz w:val="22"/>
          <w:szCs w:val="22"/>
          <w:lang w:bidi="ar-SA"/>
        </w:rPr>
        <w:t xml:space="preserve"> </w:t>
      </w:r>
      <w:r w:rsidR="00F61A65">
        <w:rPr>
          <w:rFonts w:asciiTheme="minorHAnsi" w:hAnsiTheme="minorHAnsi" w:cstheme="minorHAnsi"/>
          <w:sz w:val="22"/>
          <w:szCs w:val="22"/>
          <w:lang w:bidi="ar-SA"/>
        </w:rPr>
        <w:t>at the transplant program last served</w:t>
      </w:r>
      <w:r>
        <w:rPr>
          <w:rFonts w:asciiTheme="minorHAnsi" w:hAnsiTheme="minorHAnsi" w:cstheme="minorHAnsi"/>
          <w:sz w:val="22"/>
          <w:szCs w:val="22"/>
          <w:lang w:bidi="ar-SA"/>
        </w:rPr>
        <w:t xml:space="preserve"> </w:t>
      </w:r>
      <w:r w:rsidR="00E26978">
        <w:rPr>
          <w:rFonts w:asciiTheme="minorHAnsi" w:hAnsiTheme="minorHAnsi" w:cstheme="minorHAnsi"/>
          <w:sz w:val="22"/>
          <w:szCs w:val="22"/>
          <w:lang w:bidi="ar-SA"/>
        </w:rPr>
        <w:t xml:space="preserve">by the surgeon </w:t>
      </w:r>
      <w:r>
        <w:rPr>
          <w:rFonts w:asciiTheme="minorHAnsi" w:hAnsiTheme="minorHAnsi" w:cstheme="minorHAnsi"/>
          <w:sz w:val="22"/>
          <w:szCs w:val="22"/>
          <w:lang w:bidi="ar-SA"/>
        </w:rPr>
        <w:t>outlining</w:t>
      </w:r>
    </w:p>
    <w:p w:rsidR="00092015" w:rsidP="00E222A9" w:rsidRDefault="00092015" w14:paraId="0A8CA122" w14:textId="77777777">
      <w:pPr>
        <w:pStyle w:val="ListParagraph"/>
        <w:numPr>
          <w:ilvl w:val="1"/>
          <w:numId w:val="11"/>
        </w:numPr>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092015" w:rsidP="00E222A9" w:rsidRDefault="00092015" w14:paraId="500E5976" w14:textId="77777777">
      <w:pPr>
        <w:pStyle w:val="ListParagraph"/>
        <w:numPr>
          <w:ilvl w:val="1"/>
          <w:numId w:val="11"/>
        </w:numPr>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092015" w:rsidP="00E222A9" w:rsidRDefault="00092015" w14:paraId="518AE1FA" w14:textId="06F1C31E">
      <w:pPr>
        <w:pStyle w:val="ListParagraph"/>
        <w:numPr>
          <w:ilvl w:val="1"/>
          <w:numId w:val="11"/>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092015" w:rsidP="00E222A9" w:rsidRDefault="00092015" w14:paraId="580C130E" w14:textId="77777777">
      <w:pPr>
        <w:pStyle w:val="ListParagraph"/>
        <w:numPr>
          <w:ilvl w:val="1"/>
          <w:numId w:val="11"/>
        </w:numPr>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2520B" w:rsidR="00700281" w:rsidP="00700281" w:rsidRDefault="00700281" w14:paraId="70A9687F" w14:textId="77777777">
      <w:pPr>
        <w:ind w:left="1800"/>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Pr="0074344C" w:rsidR="006E792B" w:rsidP="00E222A9" w:rsidRDefault="006E792B" w14:paraId="1244C93D" w14:textId="77777777">
      <w:pPr>
        <w:pStyle w:val="ListParagraph"/>
        <w:numPr>
          <w:ilvl w:val="0"/>
          <w:numId w:val="11"/>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Pr="0074344C" w:rsidR="006E792B" w:rsidP="006E792B" w:rsidRDefault="006E792B" w14:paraId="73E8D896" w14:textId="77777777">
      <w:pPr>
        <w:pStyle w:val="ListParagraph"/>
        <w:ind w:left="1440"/>
        <w:rPr>
          <w:rFonts w:asciiTheme="minorHAnsi" w:hAnsiTheme="minorHAnsi" w:cstheme="minorHAnsi"/>
          <w:lang w:bidi="ar-SA"/>
        </w:rPr>
      </w:pPr>
    </w:p>
    <w:p w:rsidR="00EB725F" w:rsidRDefault="00EB725F" w14:paraId="52730D56" w14:textId="77777777">
      <w:pPr>
        <w:spacing w:after="160" w:line="259" w:lineRule="auto"/>
        <w:rPr>
          <w:rFonts w:asciiTheme="minorHAnsi" w:hAnsiTheme="minorHAnsi" w:eastAsiaTheme="majorEastAsia" w:cstheme="minorHAnsi"/>
          <w:b/>
          <w:bCs/>
          <w:sz w:val="32"/>
          <w:szCs w:val="32"/>
        </w:rPr>
      </w:pPr>
      <w:bookmarkStart w:name="_Toc321478574" w:id="22"/>
      <w:bookmarkStart w:name="_Toc396748608" w:id="23"/>
      <w:bookmarkStart w:name="_Ref440970638" w:id="24"/>
      <w:bookmarkStart w:name="_Toc519078981" w:id="25"/>
      <w:r>
        <w:rPr>
          <w:rFonts w:asciiTheme="minorHAnsi" w:hAnsiTheme="minorHAnsi" w:cstheme="minorHAnsi"/>
          <w:sz w:val="32"/>
          <w:szCs w:val="32"/>
        </w:rPr>
        <w:br w:type="page"/>
      </w:r>
    </w:p>
    <w:p w:rsidRPr="00AE774F" w:rsidR="00700281" w:rsidP="00700281" w:rsidRDefault="00700281" w14:paraId="0785D6C4" w14:textId="04C1359B">
      <w:pPr>
        <w:pStyle w:val="Heading2"/>
        <w:rPr>
          <w:rFonts w:asciiTheme="minorHAnsi" w:hAnsiTheme="minorHAnsi" w:cstheme="minorHAnsi"/>
          <w:sz w:val="32"/>
          <w:szCs w:val="32"/>
        </w:rPr>
      </w:pPr>
      <w:r>
        <w:rPr>
          <w:rFonts w:asciiTheme="minorHAnsi" w:hAnsiTheme="minorHAnsi" w:cstheme="minorHAnsi"/>
          <w:sz w:val="32"/>
          <w:szCs w:val="32"/>
        </w:rPr>
        <w:lastRenderedPageBreak/>
        <w:t xml:space="preserve">Part </w:t>
      </w:r>
      <w:r w:rsidR="007F0634">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Physician Requirements</w:t>
      </w:r>
      <w:bookmarkEnd w:id="22"/>
      <w:bookmarkEnd w:id="23"/>
      <w:bookmarkEnd w:id="24"/>
      <w:bookmarkEnd w:id="25"/>
    </w:p>
    <w:p w:rsidRPr="0074344C" w:rsidR="006E792B" w:rsidP="006E792B" w:rsidRDefault="006E792B" w14:paraId="4C50C9C2" w14:textId="77777777">
      <w:p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designated kidney transplant program must have a primary physician who meets </w:t>
      </w:r>
      <w:r w:rsidRPr="0074344C">
        <w:rPr>
          <w:rFonts w:asciiTheme="minorHAnsi" w:hAnsiTheme="minorHAnsi" w:cstheme="minorHAnsi"/>
          <w:i/>
          <w:sz w:val="22"/>
          <w:szCs w:val="22"/>
          <w:lang w:bidi="ar-SA"/>
        </w:rPr>
        <w:t xml:space="preserve">all </w:t>
      </w:r>
      <w:r w:rsidRPr="0074344C">
        <w:rPr>
          <w:rFonts w:asciiTheme="minorHAnsi" w:hAnsiTheme="minorHAnsi" w:cstheme="minorHAnsi"/>
          <w:sz w:val="22"/>
          <w:szCs w:val="22"/>
          <w:lang w:bidi="ar-SA"/>
        </w:rPr>
        <w:t>the following requirements:</w:t>
      </w:r>
    </w:p>
    <w:p w:rsidRPr="0074344C" w:rsidR="006E792B" w:rsidP="006E792B" w:rsidRDefault="006E792B" w14:paraId="5258F7D5" w14:textId="77777777">
      <w:pPr>
        <w:rPr>
          <w:rFonts w:asciiTheme="minorHAnsi" w:hAnsiTheme="minorHAnsi" w:cstheme="minorHAnsi"/>
          <w:sz w:val="22"/>
          <w:szCs w:val="22"/>
          <w:lang w:bidi="ar-SA"/>
        </w:rPr>
      </w:pPr>
    </w:p>
    <w:p w:rsidRPr="00033225" w:rsidR="00092015" w:rsidP="00E222A9" w:rsidRDefault="00092015" w14:paraId="74BD1D47" w14:textId="6C14E928">
      <w:pPr>
        <w:pStyle w:val="ListParagraph"/>
        <w:numPr>
          <w:ilvl w:val="0"/>
          <w:numId w:val="29"/>
        </w:numPr>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Certificate of Assessment): </w:t>
      </w:r>
    </w:p>
    <w:p w:rsidR="00092015" w:rsidP="00092015" w:rsidRDefault="00092015" w14:paraId="1619213C" w14:textId="77777777">
      <w:pPr>
        <w:rPr>
          <w:rFonts w:asciiTheme="minorHAnsi" w:hAnsiTheme="minorHAnsi" w:cstheme="minorHAnsi"/>
          <w:b/>
          <w:sz w:val="22"/>
          <w:szCs w:val="22"/>
          <w:lang w:bidi="ar-SA"/>
        </w:rPr>
      </w:pPr>
    </w:p>
    <w:p w:rsidRPr="005A3CDA" w:rsidR="003C4E23" w:rsidP="003C4E23" w:rsidRDefault="003C4E23" w14:paraId="43359ED1"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3C4E23" w:rsidRDefault="003C4E23" w14:paraId="7B1AA0E6"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Pr="006822FD" w:rsidR="00092015" w:rsidP="00E222A9" w:rsidRDefault="00092015" w14:paraId="50BEF887" w14:textId="77777777">
      <w:pPr>
        <w:pStyle w:val="ListParagraph"/>
        <w:numPr>
          <w:ilvl w:val="0"/>
          <w:numId w:val="29"/>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Check yes or no for each of the following. Provide documentation where applicable:</w:t>
      </w:r>
    </w:p>
    <w:p w:rsidRPr="00576DFF" w:rsidR="00092015" w:rsidP="00092015" w:rsidRDefault="00092015" w14:paraId="49512F5B" w14:textId="77777777">
      <w:pPr>
        <w:rPr>
          <w:rFonts w:asciiTheme="minorHAnsi" w:hAnsiTheme="minorHAnsi" w:cstheme="minorHAnsi"/>
          <w:sz w:val="22"/>
          <w:szCs w:val="22"/>
          <w:lang w:bidi="ar-SA"/>
        </w:rPr>
      </w:pPr>
    </w:p>
    <w:p w:rsidRPr="001B505D" w:rsidR="00092015" w:rsidP="00092015" w:rsidRDefault="00092015" w14:paraId="4A928781"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092015" w:rsidP="00092015" w:rsidRDefault="00CD7D79" w14:paraId="72654AB5"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font="MS Gothic" w14:val="2612"/>
            <w14:uncheckedState w14:font="MS Gothic" w14:val="2610"/>
          </w14:checkbox>
        </w:sdtPr>
        <w:sdtEndPr>
          <w:rPr>
            <w:rFonts w:hint="eastAsia"/>
          </w:rPr>
        </w:sdtEndPr>
        <w:sdtContent>
          <w:r w:rsidR="00092015">
            <w:rPr>
              <w:rFonts w:hint="eastAsia" w:ascii="MS Gothic" w:hAnsi="MS Gothic" w:eastAsia="MS Gothic" w:cstheme="minorHAnsi"/>
              <w:sz w:val="22"/>
              <w:szCs w:val="22"/>
            </w:rPr>
            <w:t>☐</w:t>
          </w:r>
        </w:sdtContent>
      </w:sdt>
      <w:r w:rsidRPr="00635A7F" w:rsidR="00092015">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262581010"/>
          <w14:checkbox>
            <w14:checked w14:val="0"/>
            <w14:checkedState w14:font="MS Gothic" w14:val="2612"/>
            <w14:uncheckedState w14:font="MS Gothic" w14:val="2610"/>
          </w14:checkbox>
        </w:sdtPr>
        <w:sdtEndPr/>
        <w:sdtContent>
          <w:r w:rsidR="00092015">
            <w:rPr>
              <w:rFonts w:hint="eastAsia" w:ascii="MS Gothic" w:hAnsi="MS Gothic" w:eastAsia="MS Gothic" w:cstheme="minorHAnsi"/>
              <w:sz w:val="22"/>
              <w:szCs w:val="22"/>
            </w:rPr>
            <w:t>☐</w:t>
          </w:r>
        </w:sdtContent>
      </w:sdt>
      <w:r w:rsidRPr="006822FD" w:rsidR="00092015">
        <w:rPr>
          <w:rFonts w:asciiTheme="minorHAnsi" w:hAnsiTheme="minorHAnsi" w:cstheme="minorHAnsi"/>
          <w:i/>
          <w:sz w:val="22"/>
          <w:szCs w:val="22"/>
          <w:lang w:bidi="ar-SA"/>
        </w:rPr>
        <w:t xml:space="preserve"> </w:t>
      </w:r>
      <w:r w:rsidR="00092015">
        <w:rPr>
          <w:rFonts w:asciiTheme="minorHAnsi" w:hAnsiTheme="minorHAnsi" w:cstheme="minorHAnsi"/>
          <w:i/>
          <w:sz w:val="22"/>
          <w:szCs w:val="22"/>
          <w:lang w:bidi="ar-SA"/>
        </w:rPr>
        <w:t xml:space="preserve"> 2a. </w:t>
      </w:r>
      <w:r w:rsidRPr="006822FD" w:rsidR="00092015">
        <w:rPr>
          <w:rFonts w:asciiTheme="minorHAnsi" w:hAnsiTheme="minorHAnsi" w:cstheme="minorHAnsi"/>
          <w:i/>
          <w:sz w:val="22"/>
          <w:szCs w:val="22"/>
          <w:lang w:bidi="ar-SA"/>
        </w:rPr>
        <w:t>Does the physician have an M.D., D.O., or equivalent degree from another country, with a current license to practice medicine in the ho</w:t>
      </w:r>
      <w:r w:rsidR="00092015">
        <w:rPr>
          <w:rFonts w:asciiTheme="minorHAnsi" w:hAnsiTheme="minorHAnsi" w:cstheme="minorHAnsi"/>
          <w:i/>
          <w:sz w:val="22"/>
          <w:szCs w:val="22"/>
          <w:lang w:bidi="ar-SA"/>
        </w:rPr>
        <w:t>spital’s state or jurisdiction?</w:t>
      </w:r>
    </w:p>
    <w:p w:rsidRPr="006822FD" w:rsidR="00092015" w:rsidP="00092015" w:rsidRDefault="00092015" w14:paraId="32F002B5" w14:textId="77777777">
      <w:pPr>
        <w:ind w:left="63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Provide a copy of the physician’s resume/CV.</w:t>
      </w:r>
    </w:p>
    <w:p w:rsidR="00092015" w:rsidP="00092015" w:rsidRDefault="00CD7D79" w14:paraId="3CA4A475"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font="MS Gothic" w14:val="2612"/>
            <w14:uncheckedState w14:font="MS Gothic" w14:val="2610"/>
          </w14:checkbox>
        </w:sdtPr>
        <w:sdtEndPr>
          <w:rPr>
            <w:rFonts w:hint="eastAsia"/>
          </w:rPr>
        </w:sdtEndPr>
        <w:sdtContent>
          <w:r w:rsidR="00092015">
            <w:rPr>
              <w:rFonts w:hint="eastAsia" w:ascii="MS Gothic" w:hAnsi="MS Gothic" w:eastAsia="MS Gothic" w:cstheme="minorHAnsi"/>
              <w:sz w:val="22"/>
              <w:szCs w:val="22"/>
            </w:rPr>
            <w:t>☐</w:t>
          </w:r>
        </w:sdtContent>
      </w:sdt>
      <w:r w:rsidRPr="00635A7F" w:rsidR="00092015">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987366422"/>
          <w14:checkbox>
            <w14:checked w14:val="0"/>
            <w14:checkedState w14:font="MS Gothic" w14:val="2612"/>
            <w14:uncheckedState w14:font="MS Gothic" w14:val="2610"/>
          </w14:checkbox>
        </w:sdtPr>
        <w:sdtEndPr/>
        <w:sdtContent>
          <w:r w:rsidR="00092015">
            <w:rPr>
              <w:rFonts w:hint="eastAsia" w:ascii="MS Gothic" w:hAnsi="MS Gothic" w:eastAsia="MS Gothic" w:cstheme="minorHAnsi"/>
              <w:sz w:val="22"/>
              <w:szCs w:val="22"/>
            </w:rPr>
            <w:t>☐</w:t>
          </w:r>
        </w:sdtContent>
      </w:sdt>
      <w:r w:rsidRPr="006822FD" w:rsidR="00092015">
        <w:rPr>
          <w:rFonts w:asciiTheme="minorHAnsi" w:hAnsiTheme="minorHAnsi" w:cstheme="minorHAnsi"/>
          <w:i/>
          <w:sz w:val="22"/>
          <w:szCs w:val="22"/>
          <w:lang w:bidi="ar-SA"/>
        </w:rPr>
        <w:t xml:space="preserve"> </w:t>
      </w:r>
      <w:r w:rsidR="00092015">
        <w:rPr>
          <w:rFonts w:asciiTheme="minorHAnsi" w:hAnsiTheme="minorHAnsi" w:cstheme="minorHAnsi"/>
          <w:i/>
          <w:sz w:val="22"/>
          <w:szCs w:val="22"/>
          <w:lang w:bidi="ar-SA"/>
        </w:rPr>
        <w:t xml:space="preserve"> 2b. </w:t>
      </w:r>
      <w:r w:rsidRPr="006822FD" w:rsidR="00092015">
        <w:rPr>
          <w:rFonts w:asciiTheme="minorHAnsi" w:hAnsiTheme="minorHAnsi" w:cstheme="minorHAnsi"/>
          <w:i/>
          <w:sz w:val="22"/>
          <w:szCs w:val="22"/>
          <w:lang w:bidi="ar-SA"/>
        </w:rPr>
        <w:t>Has the physician been accepted onto the hospital’s medical staff, and is pract</w:t>
      </w:r>
      <w:r w:rsidR="00092015">
        <w:rPr>
          <w:rFonts w:asciiTheme="minorHAnsi" w:hAnsiTheme="minorHAnsi" w:cstheme="minorHAnsi"/>
          <w:i/>
          <w:sz w:val="22"/>
          <w:szCs w:val="22"/>
          <w:lang w:bidi="ar-SA"/>
        </w:rPr>
        <w:t>icing on site at this hospital?</w:t>
      </w:r>
    </w:p>
    <w:p w:rsidR="00092015" w:rsidP="00092015" w:rsidRDefault="00092015" w14:paraId="1345FA04" w14:textId="77777777">
      <w:pPr>
        <w:ind w:left="63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Pr="00700281" w:rsidR="00700281" w:rsidP="00700281" w:rsidRDefault="00700281" w14:paraId="23C4AE6F" w14:textId="77777777">
      <w:pPr>
        <w:pStyle w:val="ListParagraph"/>
        <w:rPr>
          <w:rFonts w:asciiTheme="minorHAnsi" w:hAnsiTheme="minorHAnsi" w:cstheme="minorHAnsi"/>
          <w:i/>
          <w:sz w:val="22"/>
          <w:szCs w:val="22"/>
        </w:rPr>
      </w:pPr>
    </w:p>
    <w:p w:rsidRPr="006822FD" w:rsidR="00092015" w:rsidP="00E222A9" w:rsidRDefault="00092015" w14:paraId="35F5D620" w14:textId="77777777">
      <w:pPr>
        <w:pStyle w:val="ListParagraph"/>
        <w:numPr>
          <w:ilvl w:val="0"/>
          <w:numId w:val="29"/>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092015" w:rsidP="00092015" w:rsidRDefault="00092015" w14:paraId="33246198" w14:textId="77777777">
      <w:pPr>
        <w:rPr>
          <w:rFonts w:asciiTheme="minorHAnsi" w:hAnsiTheme="minorHAnsi" w:cstheme="minorHAnsi"/>
          <w:i/>
          <w:sz w:val="22"/>
          <w:szCs w:val="22"/>
          <w:lang w:bidi="ar-SA"/>
        </w:rPr>
      </w:pPr>
    </w:p>
    <w:p w:rsidR="00092015" w:rsidP="00092015" w:rsidRDefault="00092015" w14:paraId="15C0C123" w14:textId="127FD5DC">
      <w:pPr>
        <w:ind w:left="720" w:hanging="720"/>
        <w:jc w:val="both"/>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lastRenderedPageBreak/>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342C2B">
        <w:rPr>
          <w:rFonts w:asciiTheme="minorHAnsi" w:hAnsiTheme="minorHAnsi" w:cstheme="minorHAnsi"/>
          <w:i/>
          <w:sz w:val="22"/>
          <w:szCs w:val="22"/>
          <w:lang w:bidi="ar-SA"/>
        </w:rPr>
        <w:t xml:space="preserve">nephrology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092015" w:rsidP="007F0634" w:rsidRDefault="00092015" w14:paraId="00394FDC" w14:textId="547C846B">
      <w:pPr>
        <w:ind w:left="720"/>
        <w:jc w:val="both"/>
        <w:rPr>
          <w:rFonts w:eastAsia="Times New Roman" w:asciiTheme="minorHAnsi" w:hAnsiTheme="minorHAnsi" w:cstheme="minorHAnsi"/>
          <w:sz w:val="22"/>
          <w:szCs w:val="22"/>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092015" w:rsidP="00092015" w:rsidRDefault="00092015" w14:paraId="31B95BA0" w14:textId="014B5381">
      <w:pPr>
        <w:shd w:val="clear" w:color="auto" w:fill="FFFFFF"/>
        <w:spacing w:line="240" w:lineRule="auto"/>
        <w:ind w:left="720" w:hanging="720"/>
        <w:contextualSpacing/>
        <w:jc w:val="both"/>
        <w:rPr>
          <w:rFonts w:eastAsia="Times New Roman" w:asciiTheme="minorHAnsi" w:hAnsiTheme="minorHAnsi" w:cstheme="minorHAnsi"/>
          <w:i/>
          <w:color w:val="000000"/>
          <w:sz w:val="22"/>
          <w:szCs w:val="22"/>
          <w:lang w:bidi="ar-SA"/>
        </w:rPr>
      </w:pPr>
      <w:r>
        <w:rPr>
          <w:rFonts w:hint="eastAsia" w:ascii="MS Gothic" w:hAnsi="MS Gothic" w:eastAsia="MS Gothic" w:cstheme="minorHAnsi"/>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3</w:t>
      </w:r>
      <w:r w:rsidR="004C03E6">
        <w:rPr>
          <w:rFonts w:eastAsia="MS Gothic" w:asciiTheme="minorHAnsi" w:hAnsiTheme="minorHAnsi" w:cstheme="minorHAnsi"/>
          <w:sz w:val="22"/>
          <w:szCs w:val="22"/>
        </w:rPr>
        <w:t>b</w:t>
      </w:r>
      <w:r>
        <w:rPr>
          <w:rFonts w:eastAsia="MS Gothic" w:asciiTheme="minorHAnsi" w:hAnsiTheme="minorHAnsi" w:cstheme="minorHAnsi"/>
          <w:sz w:val="22"/>
          <w:szCs w:val="22"/>
        </w:rPr>
        <w:t xml:space="preserve">. </w:t>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without certification</w:t>
      </w:r>
      <w:r w:rsidR="00342C2B">
        <w:rPr>
          <w:rFonts w:asciiTheme="minorHAnsi" w:hAnsiTheme="minorHAnsi" w:cstheme="minorHAnsi"/>
          <w:i/>
          <w:sz w:val="22"/>
          <w:szCs w:val="22"/>
          <w:lang w:bidi="ar-SA"/>
        </w:rPr>
        <w:t xml:space="preserve"> in nephrology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Pr="00352722" w:rsidR="00092015" w:rsidP="00E222A9" w:rsidRDefault="00092015" w14:paraId="2EFCE584" w14:textId="77777777">
      <w:pPr>
        <w:pStyle w:val="ListParagraph"/>
        <w:numPr>
          <w:ilvl w:val="0"/>
          <w:numId w:val="30"/>
        </w:numPr>
        <w:shd w:val="clear" w:color="auto" w:fill="FFFFFF"/>
        <w:spacing w:line="240" w:lineRule="auto"/>
        <w:ind w:left="108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__________________________</w:t>
      </w:r>
    </w:p>
    <w:p w:rsidRPr="00352722" w:rsidR="00092015" w:rsidP="00E222A9" w:rsidRDefault="00092015" w14:paraId="36FDB964" w14:textId="77777777">
      <w:pPr>
        <w:pStyle w:val="ListParagraph"/>
        <w:numPr>
          <w:ilvl w:val="0"/>
          <w:numId w:val="30"/>
        </w:numPr>
        <w:shd w:val="clear" w:color="auto" w:fill="FFFFFF"/>
        <w:spacing w:line="240" w:lineRule="auto"/>
        <w:ind w:left="108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p>
    <w:p w:rsidRPr="00352722" w:rsidR="00092015" w:rsidP="00E222A9" w:rsidRDefault="00092015" w14:paraId="3EBE1343" w14:textId="77777777">
      <w:pPr>
        <w:pStyle w:val="ListParagraph"/>
        <w:numPr>
          <w:ilvl w:val="0"/>
          <w:numId w:val="30"/>
        </w:numPr>
        <w:shd w:val="clear" w:color="auto" w:fill="FFFFFF"/>
        <w:spacing w:line="240" w:lineRule="auto"/>
        <w:ind w:left="108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092015" w:rsidP="00E222A9" w:rsidRDefault="00092015" w14:paraId="1CF5B454" w14:textId="77777777">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092015" w:rsidP="00E222A9" w:rsidRDefault="00092015" w14:paraId="1913BCD4" w14:textId="07D89A4D">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352722">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0E206F">
        <w:rPr>
          <w:rFonts w:eastAsia="Times New Roman" w:asciiTheme="minorHAnsi" w:hAnsiTheme="minorHAnsi" w:cstheme="minorHAnsi"/>
          <w:b/>
          <w:i/>
          <w:color w:val="000000"/>
          <w:sz w:val="22"/>
          <w:szCs w:val="22"/>
          <w:lang w:bidi="ar-SA"/>
        </w:rPr>
        <w:t>kidney</w:t>
      </w:r>
      <w:r>
        <w:rPr>
          <w:rFonts w:eastAsia="Times New Roman" w:asciiTheme="minorHAnsi" w:hAnsiTheme="minorHAnsi" w:cstheme="minorHAnsi"/>
          <w:b/>
          <w:i/>
          <w:color w:val="000000"/>
          <w:sz w:val="22"/>
          <w:szCs w:val="22"/>
          <w:lang w:bidi="ar-SA"/>
        </w:rPr>
        <w:t xml:space="preserve"> transplant physician,</w:t>
      </w:r>
    </w:p>
    <w:p w:rsidR="00092015" w:rsidP="00E222A9" w:rsidRDefault="00092015" w14:paraId="253FE157" w14:textId="77777777">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individual</w:t>
      </w:r>
      <w:r w:rsidRPr="00352722">
        <w:rPr>
          <w:rFonts w:eastAsia="Times New Roman" w:asciiTheme="minorHAnsi" w:hAnsiTheme="minorHAnsi" w:cstheme="minorHAnsi"/>
          <w:b/>
          <w:i/>
          <w:color w:val="000000"/>
          <w:sz w:val="22"/>
          <w:szCs w:val="22"/>
          <w:lang w:bidi="ar-SA"/>
        </w:rPr>
        <w:t>’s pe</w:t>
      </w:r>
      <w:r>
        <w:rPr>
          <w:rFonts w:eastAsia="Times New Roman" w:asciiTheme="minorHAnsi" w:hAnsiTheme="minorHAnsi" w:cstheme="minorHAnsi"/>
          <w:b/>
          <w:i/>
          <w:color w:val="000000"/>
          <w:sz w:val="22"/>
          <w:szCs w:val="22"/>
          <w:lang w:bidi="ar-SA"/>
        </w:rPr>
        <w:t xml:space="preserve">rsonal integrity and </w:t>
      </w:r>
      <w:r w:rsidRPr="00352722">
        <w:rPr>
          <w:rFonts w:eastAsia="Times New Roman" w:asciiTheme="minorHAnsi" w:hAnsiTheme="minorHAnsi" w:cstheme="minorHAnsi"/>
          <w:b/>
          <w:i/>
          <w:color w:val="000000"/>
          <w:sz w:val="22"/>
          <w:szCs w:val="22"/>
          <w:lang w:bidi="ar-SA"/>
        </w:rPr>
        <w:t>honesty</w:t>
      </w:r>
      <w:r>
        <w:rPr>
          <w:rFonts w:eastAsia="Times New Roman" w:asciiTheme="minorHAnsi" w:hAnsiTheme="minorHAnsi" w:cstheme="minorHAnsi"/>
          <w:b/>
          <w:i/>
          <w:color w:val="000000"/>
          <w:sz w:val="22"/>
          <w:szCs w:val="22"/>
          <w:lang w:bidi="ar-SA"/>
        </w:rPr>
        <w:t xml:space="preserve">, </w:t>
      </w:r>
    </w:p>
    <w:p w:rsidR="00092015" w:rsidP="00E222A9" w:rsidRDefault="00092015" w14:paraId="1EB495A8" w14:textId="77777777">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 xml:space="preserve">the individual’s </w:t>
      </w:r>
      <w:r w:rsidRPr="00352722">
        <w:rPr>
          <w:rFonts w:eastAsia="Times New Roman" w:asciiTheme="minorHAnsi" w:hAnsiTheme="minorHAnsi" w:cstheme="minorHAnsi"/>
          <w:b/>
          <w:i/>
          <w:color w:val="000000"/>
          <w:sz w:val="22"/>
          <w:szCs w:val="22"/>
          <w:lang w:bidi="ar-SA"/>
        </w:rPr>
        <w:t xml:space="preserve">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352722" w:rsidR="00092015" w:rsidP="00E222A9" w:rsidRDefault="00092015" w14:paraId="10DE19B6" w14:textId="77777777">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092015" w:rsidP="00092015" w:rsidRDefault="00092015" w14:paraId="338D2021"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092015" w:rsidP="00E222A9" w:rsidRDefault="00092015" w14:paraId="481650A1" w14:textId="77777777">
      <w:pPr>
        <w:pStyle w:val="simpleabclist"/>
        <w:numPr>
          <w:ilvl w:val="0"/>
          <w:numId w:val="29"/>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6E792B" w:rsidP="006E792B" w:rsidRDefault="006E792B" w14:paraId="2E5B60EB" w14:textId="001F0BEF">
      <w:pPr>
        <w:pStyle w:val="Text1level"/>
        <w:ind w:left="360"/>
        <w:rPr>
          <w:rFonts w:eastAsia="Times New Roman" w:asciiTheme="minorHAnsi" w:hAnsiTheme="minorHAnsi" w:cstheme="minorHAnsi"/>
          <w:sz w:val="22"/>
          <w:szCs w:val="22"/>
        </w:rPr>
      </w:pPr>
    </w:p>
    <w:tbl>
      <w:tblPr>
        <w:tblW w:w="5342" w:type="pct"/>
        <w:tblInd w:w="-18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shd w:val="clear" w:color="auto" w:fill="FFFFFF"/>
        <w:tblLayout w:type="fixed"/>
        <w:tblLook w:val="01E0" w:firstRow="1" w:lastRow="1" w:firstColumn="1" w:lastColumn="1" w:noHBand="0" w:noVBand="0"/>
      </w:tblPr>
      <w:tblGrid>
        <w:gridCol w:w="1261"/>
        <w:gridCol w:w="1259"/>
        <w:gridCol w:w="719"/>
        <w:gridCol w:w="721"/>
        <w:gridCol w:w="1984"/>
        <w:gridCol w:w="1349"/>
        <w:gridCol w:w="899"/>
        <w:gridCol w:w="899"/>
        <w:gridCol w:w="899"/>
      </w:tblGrid>
      <w:tr w:rsidRPr="006015C2" w:rsidR="00092015" w:rsidTr="007F0634" w14:paraId="631EF6F4" w14:textId="77777777">
        <w:trPr>
          <w:trHeight w:val="551"/>
        </w:trPr>
        <w:tc>
          <w:tcPr>
            <w:tcW w:w="631" w:type="pct"/>
            <w:vMerge w:val="restart"/>
            <w:shd w:val="clear" w:color="auto" w:fill="FFFFFF"/>
            <w:vAlign w:val="bottom"/>
          </w:tcPr>
          <w:p w:rsidRPr="00A4640E" w:rsidR="00092015" w:rsidP="00092015" w:rsidRDefault="00092015" w14:paraId="70DE4D42" w14:textId="77777777">
            <w:pPr>
              <w:tabs>
                <w:tab w:val="left" w:pos="1080"/>
              </w:tabs>
              <w:ind w:left="-468"/>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Tr</w:t>
            </w:r>
          </w:p>
          <w:p w:rsidRPr="00A4640E" w:rsidR="00092015" w:rsidP="00092015" w:rsidRDefault="00092015" w14:paraId="1B46C86D" w14:textId="77777777">
            <w:pPr>
              <w:jc w:val="center"/>
              <w:rPr>
                <w:rFonts w:asciiTheme="minorHAnsi" w:hAnsiTheme="minorHAnsi" w:cstheme="minorHAnsi"/>
                <w:sz w:val="22"/>
                <w:szCs w:val="22"/>
              </w:rPr>
            </w:pPr>
            <w:r w:rsidRPr="00A4640E">
              <w:rPr>
                <w:rFonts w:asciiTheme="minorHAnsi" w:hAnsiTheme="minorHAnsi" w:cstheme="minorHAnsi"/>
                <w:b/>
                <w:sz w:val="22"/>
                <w:szCs w:val="22"/>
              </w:rPr>
              <w:t>Training and Experience</w:t>
            </w:r>
          </w:p>
        </w:tc>
        <w:tc>
          <w:tcPr>
            <w:tcW w:w="630" w:type="pct"/>
            <w:vMerge w:val="restart"/>
            <w:shd w:val="clear" w:color="auto" w:fill="FFFFFF"/>
            <w:vAlign w:val="bottom"/>
          </w:tcPr>
          <w:p w:rsidRPr="00A4640E" w:rsidR="00092015" w:rsidP="00092015" w:rsidRDefault="00092015" w14:paraId="2AEA5805" w14:textId="0EBF9995">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Approved</w:t>
            </w:r>
            <w:r w:rsidR="00AD51EB">
              <w:rPr>
                <w:rFonts w:asciiTheme="minorHAnsi" w:hAnsiTheme="minorHAnsi" w:cstheme="minorHAnsi"/>
                <w:b/>
                <w:color w:val="000000"/>
                <w:sz w:val="22"/>
                <w:szCs w:val="22"/>
              </w:rPr>
              <w:t xml:space="preserve"> Fellowship</w:t>
            </w:r>
            <w:r w:rsidRPr="00A4640E">
              <w:rPr>
                <w:rFonts w:asciiTheme="minorHAnsi" w:hAnsiTheme="minorHAnsi" w:cstheme="minorHAnsi"/>
                <w:b/>
                <w:color w:val="000000"/>
                <w:sz w:val="22"/>
                <w:szCs w:val="22"/>
              </w:rPr>
              <w:t xml:space="preserve"> Program?</w:t>
            </w:r>
          </w:p>
          <w:p w:rsidRPr="00A4640E" w:rsidR="00092015" w:rsidP="00092015" w:rsidRDefault="00092015" w14:paraId="7B3F891C"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Y/N</w:t>
            </w:r>
          </w:p>
        </w:tc>
        <w:tc>
          <w:tcPr>
            <w:tcW w:w="721" w:type="pct"/>
            <w:gridSpan w:val="2"/>
            <w:shd w:val="clear" w:color="auto" w:fill="FFFFFF"/>
            <w:vAlign w:val="bottom"/>
          </w:tcPr>
          <w:p w:rsidRPr="00A4640E" w:rsidR="00092015" w:rsidP="00092015" w:rsidRDefault="00092015" w14:paraId="4F7BFA72"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Date</w:t>
            </w:r>
          </w:p>
          <w:p w:rsidRPr="00A4640E" w:rsidR="00092015" w:rsidP="00092015" w:rsidRDefault="00092015" w14:paraId="6243CA3E" w14:textId="77777777">
            <w:pPr>
              <w:tabs>
                <w:tab w:val="left" w:pos="1080"/>
              </w:tabs>
              <w:jc w:val="center"/>
              <w:rPr>
                <w:rFonts w:asciiTheme="minorHAnsi" w:hAnsiTheme="minorHAnsi" w:cstheme="minorHAnsi"/>
                <w:color w:val="000000"/>
                <w:sz w:val="22"/>
                <w:szCs w:val="22"/>
              </w:rPr>
            </w:pPr>
            <w:r w:rsidRPr="00A4640E">
              <w:rPr>
                <w:rFonts w:asciiTheme="minorHAnsi" w:hAnsiTheme="minorHAnsi" w:cstheme="minorHAnsi"/>
                <w:color w:val="000000"/>
                <w:sz w:val="22"/>
                <w:szCs w:val="22"/>
              </w:rPr>
              <w:t>(MM/DD/YY)</w:t>
            </w:r>
          </w:p>
        </w:tc>
        <w:tc>
          <w:tcPr>
            <w:tcW w:w="993" w:type="pct"/>
            <w:vMerge w:val="restart"/>
            <w:shd w:val="clear" w:color="auto" w:fill="FFFFFF"/>
            <w:vAlign w:val="bottom"/>
          </w:tcPr>
          <w:p w:rsidRPr="00A4640E" w:rsidR="00092015" w:rsidP="00092015" w:rsidRDefault="00092015" w14:paraId="5DB29CC4"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Transplant Hospital</w:t>
            </w:r>
          </w:p>
        </w:tc>
        <w:tc>
          <w:tcPr>
            <w:tcW w:w="675" w:type="pct"/>
            <w:vMerge w:val="restart"/>
            <w:shd w:val="clear" w:color="auto" w:fill="FFFFFF"/>
            <w:vAlign w:val="bottom"/>
          </w:tcPr>
          <w:p w:rsidRPr="00A4640E" w:rsidR="00092015" w:rsidP="00092015" w:rsidRDefault="00092015" w14:paraId="2834E8CA"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Program</w:t>
            </w:r>
          </w:p>
          <w:p w:rsidRPr="00A4640E" w:rsidR="00092015" w:rsidP="00092015" w:rsidRDefault="00092015" w14:paraId="10D36234"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Director</w:t>
            </w:r>
          </w:p>
        </w:tc>
        <w:tc>
          <w:tcPr>
            <w:tcW w:w="1350" w:type="pct"/>
            <w:gridSpan w:val="3"/>
            <w:shd w:val="clear" w:color="auto" w:fill="FFFFFF"/>
            <w:vAlign w:val="bottom"/>
          </w:tcPr>
          <w:p w:rsidRPr="00A4640E" w:rsidR="00092015" w:rsidP="00092015" w:rsidRDefault="00A4640E" w14:paraId="186B300C" w14:textId="01C72041">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#Kidney</w:t>
            </w:r>
            <w:r w:rsidRPr="00A4640E" w:rsidR="00092015">
              <w:rPr>
                <w:rFonts w:asciiTheme="minorHAnsi" w:hAnsiTheme="minorHAnsi" w:cstheme="minorHAnsi"/>
                <w:b/>
                <w:color w:val="000000"/>
                <w:sz w:val="22"/>
                <w:szCs w:val="22"/>
              </w:rPr>
              <w:t xml:space="preserve"> Patients Followed</w:t>
            </w:r>
          </w:p>
        </w:tc>
      </w:tr>
      <w:tr w:rsidRPr="0085750A" w:rsidR="00A4640E" w:rsidTr="007F0634" w14:paraId="4F19D331" w14:textId="77777777">
        <w:trPr>
          <w:trHeight w:val="533"/>
        </w:trPr>
        <w:tc>
          <w:tcPr>
            <w:tcW w:w="631" w:type="pct"/>
            <w:vMerge/>
            <w:shd w:val="clear" w:color="auto" w:fill="FFFFFF"/>
          </w:tcPr>
          <w:p w:rsidRPr="00A4640E" w:rsidR="00092015" w:rsidP="00092015" w:rsidRDefault="00092015" w14:paraId="35F4CA21" w14:textId="77777777">
            <w:pPr>
              <w:tabs>
                <w:tab w:val="left" w:pos="1080"/>
              </w:tabs>
              <w:rPr>
                <w:rFonts w:asciiTheme="minorHAnsi" w:hAnsiTheme="minorHAnsi" w:cstheme="minorHAnsi"/>
                <w:b/>
                <w:color w:val="000000"/>
                <w:sz w:val="22"/>
                <w:szCs w:val="22"/>
              </w:rPr>
            </w:pPr>
          </w:p>
        </w:tc>
        <w:tc>
          <w:tcPr>
            <w:tcW w:w="630" w:type="pct"/>
            <w:vMerge/>
            <w:shd w:val="clear" w:color="auto" w:fill="FFFFFF"/>
            <w:vAlign w:val="bottom"/>
          </w:tcPr>
          <w:p w:rsidRPr="00A4640E" w:rsidR="00092015" w:rsidP="00092015" w:rsidRDefault="00092015" w14:paraId="0AFB2584" w14:textId="77777777">
            <w:pPr>
              <w:tabs>
                <w:tab w:val="left" w:pos="1080"/>
              </w:tabs>
              <w:jc w:val="center"/>
              <w:rPr>
                <w:rFonts w:asciiTheme="minorHAnsi" w:hAnsiTheme="minorHAnsi" w:cstheme="minorHAnsi"/>
                <w:b/>
                <w:color w:val="000000"/>
                <w:sz w:val="22"/>
                <w:szCs w:val="22"/>
              </w:rPr>
            </w:pPr>
          </w:p>
        </w:tc>
        <w:tc>
          <w:tcPr>
            <w:tcW w:w="360" w:type="pct"/>
            <w:shd w:val="clear" w:color="auto" w:fill="FFFFFF"/>
            <w:vAlign w:val="bottom"/>
          </w:tcPr>
          <w:p w:rsidRPr="00A4640E" w:rsidR="00092015" w:rsidP="00092015" w:rsidRDefault="00092015" w14:paraId="5FDADE0B"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Start</w:t>
            </w:r>
          </w:p>
        </w:tc>
        <w:tc>
          <w:tcPr>
            <w:tcW w:w="360" w:type="pct"/>
            <w:shd w:val="clear" w:color="auto" w:fill="FFFFFF"/>
            <w:vAlign w:val="bottom"/>
          </w:tcPr>
          <w:p w:rsidRPr="00A4640E" w:rsidR="00092015" w:rsidP="00092015" w:rsidRDefault="00092015" w14:paraId="6A852276"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End</w:t>
            </w:r>
          </w:p>
        </w:tc>
        <w:tc>
          <w:tcPr>
            <w:tcW w:w="993" w:type="pct"/>
            <w:vMerge/>
            <w:shd w:val="clear" w:color="auto" w:fill="FFFFFF"/>
            <w:vAlign w:val="bottom"/>
          </w:tcPr>
          <w:p w:rsidRPr="00A4640E" w:rsidR="00092015" w:rsidP="00092015" w:rsidRDefault="00092015" w14:paraId="1087FA3D" w14:textId="77777777">
            <w:pPr>
              <w:tabs>
                <w:tab w:val="left" w:pos="1080"/>
              </w:tabs>
              <w:jc w:val="center"/>
              <w:rPr>
                <w:rFonts w:asciiTheme="minorHAnsi" w:hAnsiTheme="minorHAnsi" w:cstheme="minorHAnsi"/>
                <w:b/>
                <w:color w:val="000000"/>
                <w:sz w:val="22"/>
                <w:szCs w:val="22"/>
              </w:rPr>
            </w:pPr>
          </w:p>
        </w:tc>
        <w:tc>
          <w:tcPr>
            <w:tcW w:w="675" w:type="pct"/>
            <w:vMerge/>
            <w:shd w:val="clear" w:color="auto" w:fill="FFFFFF"/>
            <w:vAlign w:val="bottom"/>
          </w:tcPr>
          <w:p w:rsidRPr="00A4640E" w:rsidR="00092015" w:rsidP="00092015" w:rsidRDefault="00092015" w14:paraId="4B97A2D1" w14:textId="77777777">
            <w:pPr>
              <w:tabs>
                <w:tab w:val="left" w:pos="1080"/>
              </w:tabs>
              <w:jc w:val="center"/>
              <w:rPr>
                <w:rFonts w:asciiTheme="minorHAnsi" w:hAnsiTheme="minorHAnsi" w:cstheme="minorHAnsi"/>
                <w:b/>
                <w:color w:val="000000"/>
                <w:sz w:val="22"/>
                <w:szCs w:val="22"/>
              </w:rPr>
            </w:pPr>
          </w:p>
        </w:tc>
        <w:tc>
          <w:tcPr>
            <w:tcW w:w="450" w:type="pct"/>
            <w:shd w:val="clear" w:color="auto" w:fill="FFFFFF"/>
            <w:vAlign w:val="bottom"/>
          </w:tcPr>
          <w:p w:rsidRPr="00A4640E" w:rsidR="00092015" w:rsidP="00092015" w:rsidRDefault="00092015" w14:paraId="134E0FA9"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Pre</w:t>
            </w:r>
          </w:p>
        </w:tc>
        <w:tc>
          <w:tcPr>
            <w:tcW w:w="450" w:type="pct"/>
            <w:shd w:val="clear" w:color="auto" w:fill="FFFFFF"/>
            <w:vAlign w:val="bottom"/>
          </w:tcPr>
          <w:p w:rsidRPr="00A4640E" w:rsidR="00092015" w:rsidP="00092015" w:rsidRDefault="00092015" w14:paraId="34BB70CE"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Peri</w:t>
            </w:r>
          </w:p>
        </w:tc>
        <w:tc>
          <w:tcPr>
            <w:tcW w:w="450" w:type="pct"/>
            <w:shd w:val="clear" w:color="auto" w:fill="FFFFFF"/>
            <w:vAlign w:val="bottom"/>
          </w:tcPr>
          <w:p w:rsidRPr="00A4640E" w:rsidR="00092015" w:rsidP="00092015" w:rsidRDefault="00092015" w14:paraId="15E36156"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Post</w:t>
            </w:r>
          </w:p>
        </w:tc>
      </w:tr>
      <w:tr w:rsidRPr="00AB158B" w:rsidR="00A4640E" w:rsidTr="007F0634" w14:paraId="7FF8DEA0" w14:textId="77777777">
        <w:trPr>
          <w:trHeight w:val="536"/>
        </w:trPr>
        <w:tc>
          <w:tcPr>
            <w:tcW w:w="631" w:type="pct"/>
            <w:vMerge w:val="restart"/>
            <w:shd w:val="clear" w:color="auto" w:fill="FFFFFF"/>
            <w:vAlign w:val="center"/>
          </w:tcPr>
          <w:p w:rsidRPr="00A4640E" w:rsidR="00092015" w:rsidP="00092015" w:rsidRDefault="00092015" w14:paraId="2CC7EC6C"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lastRenderedPageBreak/>
              <w:t>Fellowship Training</w:t>
            </w:r>
          </w:p>
          <w:p w:rsidRPr="00A4640E" w:rsidR="00092015" w:rsidP="00092015" w:rsidRDefault="00092015" w14:paraId="0CC5BB1D" w14:textId="77777777">
            <w:pPr>
              <w:tabs>
                <w:tab w:val="left" w:pos="1080"/>
              </w:tabs>
              <w:jc w:val="center"/>
              <w:rPr>
                <w:rFonts w:asciiTheme="minorHAnsi" w:hAnsiTheme="minorHAnsi" w:cstheme="minorHAnsi"/>
                <w:b/>
                <w:color w:val="000000"/>
                <w:sz w:val="22"/>
                <w:szCs w:val="22"/>
              </w:rPr>
            </w:pPr>
          </w:p>
        </w:tc>
        <w:tc>
          <w:tcPr>
            <w:tcW w:w="630" w:type="pct"/>
            <w:shd w:val="clear" w:color="auto" w:fill="FFFFFF"/>
            <w:vAlign w:val="bottom"/>
          </w:tcPr>
          <w:p w:rsidRPr="00A4640E" w:rsidR="00092015" w:rsidP="00092015" w:rsidRDefault="00092015" w14:paraId="18A7ECC7"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7D334C55"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34044201"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092015" w:rsidP="00092015" w:rsidRDefault="00092015" w14:paraId="2264F436"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092015" w:rsidP="00092015" w:rsidRDefault="00092015" w14:paraId="15F978E9"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1EA04C74"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06A1AE66"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03AC31A3" w14:textId="77777777">
            <w:pPr>
              <w:tabs>
                <w:tab w:val="left" w:pos="1080"/>
              </w:tabs>
              <w:jc w:val="center"/>
              <w:rPr>
                <w:rFonts w:asciiTheme="minorHAnsi" w:hAnsiTheme="minorHAnsi" w:cstheme="minorHAnsi"/>
                <w:color w:val="000000"/>
                <w:sz w:val="22"/>
                <w:szCs w:val="22"/>
              </w:rPr>
            </w:pPr>
          </w:p>
        </w:tc>
      </w:tr>
      <w:tr w:rsidRPr="00AB158B" w:rsidR="00A4640E" w:rsidTr="007F0634" w14:paraId="64E611E7" w14:textId="77777777">
        <w:trPr>
          <w:trHeight w:val="536"/>
        </w:trPr>
        <w:tc>
          <w:tcPr>
            <w:tcW w:w="631" w:type="pct"/>
            <w:vMerge/>
            <w:shd w:val="clear" w:color="auto" w:fill="FFFFFF"/>
          </w:tcPr>
          <w:p w:rsidRPr="00A4640E" w:rsidR="00092015" w:rsidP="00092015" w:rsidRDefault="00092015" w14:paraId="0981AAF9" w14:textId="77777777">
            <w:pPr>
              <w:tabs>
                <w:tab w:val="left" w:pos="1080"/>
              </w:tabs>
              <w:rPr>
                <w:rFonts w:asciiTheme="minorHAnsi" w:hAnsiTheme="minorHAnsi" w:cstheme="minorHAnsi"/>
                <w:color w:val="000000"/>
                <w:sz w:val="22"/>
                <w:szCs w:val="22"/>
              </w:rPr>
            </w:pPr>
          </w:p>
        </w:tc>
        <w:tc>
          <w:tcPr>
            <w:tcW w:w="630" w:type="pct"/>
            <w:shd w:val="clear" w:color="auto" w:fill="FFFFFF"/>
            <w:vAlign w:val="bottom"/>
          </w:tcPr>
          <w:p w:rsidRPr="00A4640E" w:rsidR="00092015" w:rsidP="00092015" w:rsidRDefault="00092015" w14:paraId="4E88B5E6"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6DB70F2B"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22CDE3ED"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092015" w:rsidP="00092015" w:rsidRDefault="00092015" w14:paraId="4FADC5F3"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092015" w:rsidP="00092015" w:rsidRDefault="00092015" w14:paraId="588FE6B9"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2393332E"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611F3BBC"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064374D7" w14:textId="77777777">
            <w:pPr>
              <w:tabs>
                <w:tab w:val="left" w:pos="1080"/>
              </w:tabs>
              <w:jc w:val="center"/>
              <w:rPr>
                <w:rFonts w:asciiTheme="minorHAnsi" w:hAnsiTheme="minorHAnsi" w:cstheme="minorHAnsi"/>
                <w:color w:val="000000"/>
                <w:sz w:val="22"/>
                <w:szCs w:val="22"/>
              </w:rPr>
            </w:pPr>
          </w:p>
        </w:tc>
      </w:tr>
      <w:tr w:rsidRPr="00AB158B" w:rsidR="00A4640E" w:rsidTr="007F0634" w14:paraId="2279E524" w14:textId="77777777">
        <w:trPr>
          <w:trHeight w:val="515"/>
        </w:trPr>
        <w:tc>
          <w:tcPr>
            <w:tcW w:w="631" w:type="pct"/>
            <w:vMerge/>
            <w:shd w:val="clear" w:color="auto" w:fill="FFFFFF"/>
          </w:tcPr>
          <w:p w:rsidRPr="00A4640E" w:rsidR="00092015" w:rsidP="00092015" w:rsidRDefault="00092015" w14:paraId="6949B4CA" w14:textId="77777777">
            <w:pPr>
              <w:tabs>
                <w:tab w:val="left" w:pos="1080"/>
              </w:tabs>
              <w:rPr>
                <w:rFonts w:asciiTheme="minorHAnsi" w:hAnsiTheme="minorHAnsi" w:cstheme="minorHAnsi"/>
                <w:color w:val="000000"/>
                <w:sz w:val="22"/>
                <w:szCs w:val="22"/>
              </w:rPr>
            </w:pPr>
          </w:p>
        </w:tc>
        <w:tc>
          <w:tcPr>
            <w:tcW w:w="630" w:type="pct"/>
            <w:shd w:val="clear" w:color="auto" w:fill="FFFFFF"/>
            <w:vAlign w:val="bottom"/>
          </w:tcPr>
          <w:p w:rsidRPr="00A4640E" w:rsidR="00092015" w:rsidP="00092015" w:rsidRDefault="00092015" w14:paraId="4BA99C79"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44E4A7CC"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13060EC9"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092015" w:rsidP="00092015" w:rsidRDefault="00092015" w14:paraId="6A71E80B"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092015" w:rsidP="00092015" w:rsidRDefault="00092015" w14:paraId="2EDFE296"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5E04603E"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68ED1CDD"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6B792B2A" w14:textId="77777777">
            <w:pPr>
              <w:tabs>
                <w:tab w:val="left" w:pos="1080"/>
              </w:tabs>
              <w:jc w:val="center"/>
              <w:rPr>
                <w:rFonts w:asciiTheme="minorHAnsi" w:hAnsiTheme="minorHAnsi" w:cstheme="minorHAnsi"/>
                <w:color w:val="000000"/>
                <w:sz w:val="22"/>
                <w:szCs w:val="22"/>
              </w:rPr>
            </w:pPr>
          </w:p>
        </w:tc>
      </w:tr>
      <w:tr w:rsidRPr="00AB158B" w:rsidR="00A4640E" w:rsidTr="007F0634" w14:paraId="3171CAE1" w14:textId="77777777">
        <w:trPr>
          <w:trHeight w:val="533"/>
        </w:trPr>
        <w:tc>
          <w:tcPr>
            <w:tcW w:w="631" w:type="pct"/>
            <w:vMerge w:val="restart"/>
            <w:shd w:val="clear" w:color="auto" w:fill="FFFFFF"/>
            <w:vAlign w:val="center"/>
          </w:tcPr>
          <w:p w:rsidRPr="00A4640E" w:rsidR="00092015" w:rsidP="00092015" w:rsidRDefault="00092015" w14:paraId="39586BB9"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Experience</w:t>
            </w:r>
          </w:p>
          <w:p w:rsidRPr="00A4640E" w:rsidR="00092015" w:rsidP="00092015" w:rsidRDefault="00092015" w14:paraId="1029634A" w14:textId="77777777">
            <w:pPr>
              <w:tabs>
                <w:tab w:val="left" w:pos="1080"/>
              </w:tabs>
              <w:jc w:val="center"/>
              <w:rPr>
                <w:rFonts w:asciiTheme="minorHAnsi" w:hAnsiTheme="minorHAnsi" w:cstheme="minorHAnsi"/>
                <w:color w:val="BFBFBF"/>
                <w:sz w:val="22"/>
                <w:szCs w:val="22"/>
              </w:rPr>
            </w:pPr>
            <w:r w:rsidRPr="00A4640E">
              <w:rPr>
                <w:rFonts w:asciiTheme="minorHAnsi" w:hAnsiTheme="minorHAnsi" w:cstheme="minorHAnsi"/>
                <w:b/>
                <w:color w:val="000000"/>
                <w:sz w:val="22"/>
                <w:szCs w:val="22"/>
              </w:rPr>
              <w:t xml:space="preserve"> Post Fellowship</w:t>
            </w:r>
          </w:p>
        </w:tc>
        <w:tc>
          <w:tcPr>
            <w:tcW w:w="630" w:type="pct"/>
            <w:vMerge w:val="restart"/>
            <w:shd w:val="clear" w:color="auto" w:fill="BFBFBF"/>
            <w:vAlign w:val="bottom"/>
          </w:tcPr>
          <w:p w:rsidRPr="00A4640E" w:rsidR="00092015" w:rsidP="00092015" w:rsidRDefault="00092015" w14:paraId="1ED2C183" w14:textId="77777777">
            <w:pPr>
              <w:tabs>
                <w:tab w:val="left" w:pos="1080"/>
              </w:tabs>
              <w:jc w:val="center"/>
              <w:rPr>
                <w:rFonts w:asciiTheme="minorHAnsi" w:hAnsiTheme="minorHAnsi" w:cstheme="minorHAnsi"/>
                <w:sz w:val="22"/>
                <w:szCs w:val="22"/>
              </w:rPr>
            </w:pPr>
          </w:p>
        </w:tc>
        <w:tc>
          <w:tcPr>
            <w:tcW w:w="360" w:type="pct"/>
            <w:shd w:val="clear" w:color="auto" w:fill="FFFFFF"/>
            <w:vAlign w:val="bottom"/>
          </w:tcPr>
          <w:p w:rsidRPr="00A4640E" w:rsidR="00092015" w:rsidP="00092015" w:rsidRDefault="00092015" w14:paraId="165677D7"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0E401DE5"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092015" w:rsidP="00092015" w:rsidRDefault="00092015" w14:paraId="4CC782CD"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092015" w:rsidP="00092015" w:rsidRDefault="00092015" w14:paraId="1CF1DD8C"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05CD0CFE"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26782A8A"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6B04C7CC" w14:textId="77777777">
            <w:pPr>
              <w:tabs>
                <w:tab w:val="left" w:pos="1080"/>
              </w:tabs>
              <w:jc w:val="center"/>
              <w:rPr>
                <w:rFonts w:asciiTheme="minorHAnsi" w:hAnsiTheme="minorHAnsi" w:cstheme="minorHAnsi"/>
                <w:color w:val="000000"/>
                <w:sz w:val="22"/>
                <w:szCs w:val="22"/>
              </w:rPr>
            </w:pPr>
          </w:p>
        </w:tc>
      </w:tr>
      <w:tr w:rsidRPr="00AB158B" w:rsidR="00A4640E" w:rsidTr="007F0634" w14:paraId="47CF55F8" w14:textId="77777777">
        <w:trPr>
          <w:trHeight w:val="533"/>
        </w:trPr>
        <w:tc>
          <w:tcPr>
            <w:tcW w:w="631" w:type="pct"/>
            <w:vMerge/>
            <w:shd w:val="clear" w:color="auto" w:fill="FFFFFF"/>
          </w:tcPr>
          <w:p w:rsidRPr="00A4640E" w:rsidR="00092015" w:rsidP="00092015" w:rsidRDefault="00092015" w14:paraId="7580F79F" w14:textId="77777777">
            <w:pPr>
              <w:tabs>
                <w:tab w:val="left" w:pos="1080"/>
              </w:tabs>
              <w:rPr>
                <w:rFonts w:asciiTheme="minorHAnsi" w:hAnsiTheme="minorHAnsi" w:cstheme="minorHAnsi"/>
                <w:color w:val="000000"/>
                <w:sz w:val="22"/>
                <w:szCs w:val="22"/>
              </w:rPr>
            </w:pPr>
          </w:p>
        </w:tc>
        <w:tc>
          <w:tcPr>
            <w:tcW w:w="630" w:type="pct"/>
            <w:vMerge/>
            <w:shd w:val="clear" w:color="auto" w:fill="BFBFBF"/>
            <w:vAlign w:val="bottom"/>
          </w:tcPr>
          <w:p w:rsidRPr="00A4640E" w:rsidR="00092015" w:rsidP="00092015" w:rsidRDefault="00092015" w14:paraId="6FA87F74"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2E2E662D"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092015" w:rsidP="00092015" w:rsidRDefault="00092015" w14:paraId="45128884"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092015" w:rsidP="00092015" w:rsidRDefault="00092015" w14:paraId="730C0452"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092015" w:rsidP="00092015" w:rsidRDefault="00092015" w14:paraId="2F0EABDC"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60E3EA51"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22A105A3"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092015" w:rsidP="00092015" w:rsidRDefault="00092015" w14:paraId="1661FA63" w14:textId="77777777">
            <w:pPr>
              <w:tabs>
                <w:tab w:val="left" w:pos="1080"/>
              </w:tabs>
              <w:jc w:val="center"/>
              <w:rPr>
                <w:rFonts w:asciiTheme="minorHAnsi" w:hAnsiTheme="minorHAnsi" w:cstheme="minorHAnsi"/>
                <w:color w:val="000000"/>
                <w:sz w:val="22"/>
                <w:szCs w:val="22"/>
              </w:rPr>
            </w:pPr>
          </w:p>
        </w:tc>
      </w:tr>
      <w:tr w:rsidRPr="00D44ED3" w:rsidR="00A4640E" w:rsidTr="007F0634" w14:paraId="19BC4A8E" w14:textId="77777777">
        <w:trPr>
          <w:trHeight w:val="533"/>
        </w:trPr>
        <w:tc>
          <w:tcPr>
            <w:tcW w:w="631" w:type="pct"/>
            <w:vMerge/>
            <w:shd w:val="clear" w:color="auto" w:fill="FFFFFF"/>
          </w:tcPr>
          <w:p w:rsidRPr="00AB158B" w:rsidR="00092015" w:rsidP="00092015" w:rsidRDefault="00092015" w14:paraId="7821F929" w14:textId="77777777">
            <w:pPr>
              <w:tabs>
                <w:tab w:val="left" w:pos="1080"/>
              </w:tabs>
              <w:rPr>
                <w:rFonts w:ascii="Times New Roman" w:hAnsi="Times New Roman"/>
                <w:color w:val="000000"/>
              </w:rPr>
            </w:pPr>
          </w:p>
        </w:tc>
        <w:tc>
          <w:tcPr>
            <w:tcW w:w="630" w:type="pct"/>
            <w:vMerge/>
            <w:shd w:val="clear" w:color="auto" w:fill="BFBFBF"/>
            <w:vAlign w:val="bottom"/>
          </w:tcPr>
          <w:p w:rsidRPr="00D44ED3" w:rsidR="00092015" w:rsidP="00092015" w:rsidRDefault="00092015" w14:paraId="4A609394" w14:textId="77777777">
            <w:pPr>
              <w:tabs>
                <w:tab w:val="left" w:pos="1080"/>
              </w:tabs>
              <w:jc w:val="center"/>
              <w:rPr>
                <w:rFonts w:ascii="Tahoma" w:hAnsi="Tahoma" w:cs="Tahoma"/>
                <w:color w:val="000000"/>
              </w:rPr>
            </w:pPr>
          </w:p>
        </w:tc>
        <w:tc>
          <w:tcPr>
            <w:tcW w:w="360" w:type="pct"/>
            <w:shd w:val="clear" w:color="auto" w:fill="FFFFFF"/>
            <w:vAlign w:val="bottom"/>
          </w:tcPr>
          <w:p w:rsidRPr="00D44ED3" w:rsidR="00092015" w:rsidP="00092015" w:rsidRDefault="00092015" w14:paraId="760A6E01" w14:textId="77777777">
            <w:pPr>
              <w:tabs>
                <w:tab w:val="left" w:pos="1080"/>
              </w:tabs>
              <w:jc w:val="center"/>
              <w:rPr>
                <w:rFonts w:ascii="Tahoma" w:hAnsi="Tahoma" w:cs="Tahoma"/>
                <w:color w:val="000000"/>
              </w:rPr>
            </w:pPr>
          </w:p>
        </w:tc>
        <w:tc>
          <w:tcPr>
            <w:tcW w:w="360" w:type="pct"/>
            <w:shd w:val="clear" w:color="auto" w:fill="FFFFFF"/>
            <w:vAlign w:val="bottom"/>
          </w:tcPr>
          <w:p w:rsidRPr="00D44ED3" w:rsidR="00092015" w:rsidP="00092015" w:rsidRDefault="00092015" w14:paraId="092B0305" w14:textId="77777777">
            <w:pPr>
              <w:tabs>
                <w:tab w:val="left" w:pos="1080"/>
              </w:tabs>
              <w:jc w:val="center"/>
              <w:rPr>
                <w:rFonts w:ascii="Tahoma" w:hAnsi="Tahoma" w:cs="Tahoma"/>
                <w:color w:val="000000"/>
              </w:rPr>
            </w:pPr>
          </w:p>
        </w:tc>
        <w:tc>
          <w:tcPr>
            <w:tcW w:w="993" w:type="pct"/>
            <w:shd w:val="clear" w:color="auto" w:fill="FFFFFF"/>
            <w:vAlign w:val="bottom"/>
          </w:tcPr>
          <w:p w:rsidRPr="00D44ED3" w:rsidR="00092015" w:rsidP="00092015" w:rsidRDefault="00092015" w14:paraId="521F8499" w14:textId="77777777">
            <w:pPr>
              <w:tabs>
                <w:tab w:val="left" w:pos="1080"/>
              </w:tabs>
              <w:rPr>
                <w:rFonts w:ascii="Tahoma" w:hAnsi="Tahoma" w:cs="Tahoma"/>
                <w:color w:val="000000"/>
              </w:rPr>
            </w:pPr>
          </w:p>
        </w:tc>
        <w:tc>
          <w:tcPr>
            <w:tcW w:w="675" w:type="pct"/>
            <w:shd w:val="clear" w:color="auto" w:fill="FFFFFF"/>
            <w:vAlign w:val="bottom"/>
          </w:tcPr>
          <w:p w:rsidRPr="00D44ED3" w:rsidR="00092015" w:rsidP="00092015" w:rsidRDefault="00092015" w14:paraId="1E2EBAC0" w14:textId="77777777">
            <w:pPr>
              <w:tabs>
                <w:tab w:val="left" w:pos="1080"/>
              </w:tabs>
              <w:rPr>
                <w:rFonts w:ascii="Tahoma" w:hAnsi="Tahoma" w:cs="Tahoma"/>
                <w:color w:val="000000"/>
              </w:rPr>
            </w:pPr>
          </w:p>
        </w:tc>
        <w:tc>
          <w:tcPr>
            <w:tcW w:w="450" w:type="pct"/>
            <w:shd w:val="clear" w:color="auto" w:fill="FFFFFF"/>
            <w:vAlign w:val="bottom"/>
          </w:tcPr>
          <w:p w:rsidRPr="00D44ED3" w:rsidR="00092015" w:rsidP="00092015" w:rsidRDefault="00092015" w14:paraId="01BF1113" w14:textId="77777777">
            <w:pPr>
              <w:tabs>
                <w:tab w:val="left" w:pos="1080"/>
              </w:tabs>
              <w:jc w:val="center"/>
              <w:rPr>
                <w:rFonts w:ascii="Tahoma" w:hAnsi="Tahoma" w:cs="Tahoma"/>
                <w:color w:val="000000"/>
              </w:rPr>
            </w:pPr>
          </w:p>
        </w:tc>
        <w:tc>
          <w:tcPr>
            <w:tcW w:w="450" w:type="pct"/>
            <w:shd w:val="clear" w:color="auto" w:fill="FFFFFF"/>
            <w:vAlign w:val="bottom"/>
          </w:tcPr>
          <w:p w:rsidRPr="00D44ED3" w:rsidR="00092015" w:rsidP="00092015" w:rsidRDefault="00092015" w14:paraId="19FEB7A8" w14:textId="77777777">
            <w:pPr>
              <w:tabs>
                <w:tab w:val="left" w:pos="1080"/>
              </w:tabs>
              <w:jc w:val="center"/>
              <w:rPr>
                <w:rFonts w:ascii="Tahoma" w:hAnsi="Tahoma" w:cs="Tahoma"/>
                <w:color w:val="000000"/>
              </w:rPr>
            </w:pPr>
          </w:p>
        </w:tc>
        <w:tc>
          <w:tcPr>
            <w:tcW w:w="450" w:type="pct"/>
            <w:shd w:val="clear" w:color="auto" w:fill="FFFFFF"/>
            <w:vAlign w:val="bottom"/>
          </w:tcPr>
          <w:p w:rsidRPr="00D44ED3" w:rsidR="00092015" w:rsidP="00092015" w:rsidRDefault="00092015" w14:paraId="5BD872E3" w14:textId="77777777">
            <w:pPr>
              <w:tabs>
                <w:tab w:val="left" w:pos="1080"/>
              </w:tabs>
              <w:jc w:val="center"/>
              <w:rPr>
                <w:rFonts w:ascii="Tahoma" w:hAnsi="Tahoma" w:cs="Tahoma"/>
                <w:color w:val="000000"/>
              </w:rPr>
            </w:pPr>
          </w:p>
        </w:tc>
      </w:tr>
    </w:tbl>
    <w:p w:rsidR="00092015" w:rsidP="006E792B" w:rsidRDefault="00092015" w14:paraId="42198373" w14:textId="025BDCCE">
      <w:pPr>
        <w:pStyle w:val="Text1level"/>
        <w:ind w:left="360"/>
        <w:rPr>
          <w:rFonts w:eastAsia="Times New Roman" w:asciiTheme="minorHAnsi" w:hAnsiTheme="minorHAnsi" w:cstheme="minorHAnsi"/>
          <w:sz w:val="22"/>
          <w:szCs w:val="22"/>
        </w:rPr>
      </w:pPr>
    </w:p>
    <w:p w:rsidRPr="0074344C" w:rsidR="00092015" w:rsidP="006E792B" w:rsidRDefault="00092015" w14:paraId="19327A91" w14:textId="77777777">
      <w:pPr>
        <w:pStyle w:val="Text1level"/>
        <w:ind w:left="360"/>
        <w:rPr>
          <w:rFonts w:eastAsia="Times New Roman" w:asciiTheme="minorHAnsi" w:hAnsiTheme="minorHAnsi" w:cstheme="minorHAnsi"/>
          <w:sz w:val="22"/>
          <w:szCs w:val="22"/>
        </w:rPr>
      </w:pPr>
    </w:p>
    <w:p w:rsidRPr="001536B4" w:rsidR="00092015" w:rsidP="00E222A9" w:rsidRDefault="00092015" w14:paraId="6909632E" w14:textId="77777777">
      <w:pPr>
        <w:pStyle w:val="ListParagraph"/>
        <w:numPr>
          <w:ilvl w:val="0"/>
          <w:numId w:val="29"/>
        </w:numPr>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 (check one, and complete the corresponding pathway section below):</w:t>
      </w:r>
    </w:p>
    <w:p w:rsidRPr="0074344C" w:rsidR="006E792B" w:rsidP="006E792B" w:rsidRDefault="006E792B" w14:paraId="192E1C1D" w14:textId="77777777">
      <w:pPr>
        <w:ind w:left="360"/>
        <w:rPr>
          <w:rFonts w:eastAsia="Times New Roman" w:asciiTheme="minorHAnsi" w:hAnsiTheme="minorHAnsi" w:cstheme="minorHAnsi"/>
          <w:sz w:val="22"/>
          <w:szCs w:val="22"/>
        </w:rPr>
      </w:pPr>
    </w:p>
    <w:p w:rsidRPr="0074344C" w:rsidR="006E792B" w:rsidP="00B22A5D" w:rsidRDefault="00CD7D79" w14:paraId="18F93133" w14:textId="4F319FD1">
      <w:pPr>
        <w:pStyle w:val="simpleabclist"/>
        <w:ind w:left="720"/>
        <w:rPr>
          <w:rFonts w:asciiTheme="minorHAnsi" w:hAnsiTheme="minorHAnsi" w:cstheme="minorHAnsi"/>
          <w:sz w:val="22"/>
          <w:szCs w:val="22"/>
        </w:rPr>
      </w:pPr>
      <w:sdt>
        <w:sdtPr>
          <w:rPr>
            <w:rFonts w:asciiTheme="minorHAnsi" w:hAnsiTheme="minorHAnsi" w:cstheme="minorHAnsi"/>
            <w:sz w:val="22"/>
            <w:szCs w:val="22"/>
          </w:rPr>
          <w:id w:val="1212160199"/>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w:t>
      </w:r>
      <w:r w:rsidRPr="00B22A5D" w:rsidR="006E792B">
        <w:rPr>
          <w:rFonts w:asciiTheme="minorHAnsi" w:hAnsiTheme="minorHAnsi" w:cstheme="minorHAnsi"/>
          <w:b/>
          <w:sz w:val="22"/>
          <w:szCs w:val="22"/>
        </w:rPr>
        <w:t>transplant nephrology fellowship pathway</w:t>
      </w:r>
      <w:r w:rsidRPr="0074344C" w:rsidR="006E792B">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B22A5D">
        <w:rPr>
          <w:rFonts w:asciiTheme="minorHAnsi" w:hAnsiTheme="minorHAnsi" w:cstheme="minorHAnsi"/>
          <w:i/>
          <w:sz w:val="22"/>
          <w:szCs w:val="22"/>
        </w:rPr>
        <w:t>5</w:t>
      </w:r>
      <w:r w:rsidRPr="0074344C" w:rsidR="006E792B">
        <w:rPr>
          <w:rFonts w:asciiTheme="minorHAnsi" w:hAnsiTheme="minorHAnsi" w:cstheme="minorHAnsi"/>
          <w:i/>
          <w:sz w:val="22"/>
          <w:szCs w:val="22"/>
        </w:rPr>
        <w:fldChar w:fldCharType="begin" w:fldLock="1"/>
      </w:r>
      <w:r w:rsidRPr="0074344C" w:rsidR="006E792B">
        <w:rPr>
          <w:rFonts w:asciiTheme="minorHAnsi" w:hAnsiTheme="minorHAnsi" w:cstheme="minorHAnsi"/>
          <w:i/>
          <w:sz w:val="22"/>
          <w:szCs w:val="22"/>
        </w:rPr>
        <w:instrText xml:space="preserve"> REF _Ref441047758 \h  \* MERGEFORMAT </w:instrText>
      </w:r>
      <w:r w:rsidRPr="0074344C" w:rsidR="006E792B">
        <w:rPr>
          <w:rFonts w:asciiTheme="minorHAnsi" w:hAnsiTheme="minorHAnsi" w:cstheme="minorHAnsi"/>
          <w:i/>
          <w:sz w:val="22"/>
          <w:szCs w:val="22"/>
        </w:rPr>
      </w:r>
      <w:r w:rsidRPr="0074344C" w:rsidR="006E792B">
        <w:rPr>
          <w:rFonts w:asciiTheme="minorHAnsi" w:hAnsiTheme="minorHAnsi" w:cstheme="minorHAnsi"/>
          <w:i/>
          <w:sz w:val="22"/>
          <w:szCs w:val="22"/>
        </w:rPr>
        <w:fldChar w:fldCharType="separate"/>
      </w:r>
      <w:r w:rsidRPr="0074344C" w:rsidR="006E792B">
        <w:rPr>
          <w:rFonts w:asciiTheme="minorHAnsi" w:hAnsiTheme="minorHAnsi" w:cstheme="minorHAnsi"/>
          <w:i/>
          <w:sz w:val="22"/>
          <w:szCs w:val="22"/>
        </w:rPr>
        <w:t>A: Transplant Nephrology Fellowship Pathway</w:t>
      </w:r>
      <w:r w:rsidRPr="0074344C" w:rsidR="006E792B">
        <w:rPr>
          <w:rFonts w:asciiTheme="minorHAnsi" w:hAnsiTheme="minorHAnsi" w:cstheme="minorHAnsi"/>
          <w:i/>
          <w:sz w:val="22"/>
          <w:szCs w:val="22"/>
        </w:rPr>
        <w:fldChar w:fldCharType="end"/>
      </w:r>
      <w:r w:rsidRPr="0074344C" w:rsidR="006E792B">
        <w:rPr>
          <w:rFonts w:asciiTheme="minorHAnsi" w:hAnsiTheme="minorHAnsi" w:cstheme="minorHAnsi"/>
          <w:sz w:val="22"/>
          <w:szCs w:val="22"/>
        </w:rPr>
        <w:t xml:space="preserve"> below.</w:t>
      </w:r>
    </w:p>
    <w:p w:rsidR="006E792B" w:rsidP="00B22A5D" w:rsidRDefault="00CD7D79" w14:paraId="2AE11F89" w14:textId="0D60D0D7">
      <w:pPr>
        <w:pStyle w:val="simpleabclist"/>
        <w:ind w:left="720"/>
        <w:rPr>
          <w:rFonts w:asciiTheme="minorHAnsi" w:hAnsiTheme="minorHAnsi" w:cstheme="minorHAnsi"/>
          <w:sz w:val="22"/>
          <w:szCs w:val="22"/>
        </w:rPr>
      </w:pPr>
      <w:sdt>
        <w:sdtPr>
          <w:rPr>
            <w:rFonts w:asciiTheme="minorHAnsi" w:hAnsiTheme="minorHAnsi" w:cstheme="minorHAnsi"/>
            <w:sz w:val="22"/>
            <w:szCs w:val="22"/>
          </w:rPr>
          <w:id w:val="1283837171"/>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w:t>
      </w:r>
      <w:r w:rsidRPr="00B22A5D" w:rsidR="006E792B">
        <w:rPr>
          <w:rFonts w:asciiTheme="minorHAnsi" w:hAnsiTheme="minorHAnsi" w:cstheme="minorHAnsi"/>
          <w:b/>
          <w:sz w:val="22"/>
          <w:szCs w:val="22"/>
        </w:rPr>
        <w:t>clinical experience pathway</w:t>
      </w:r>
      <w:r w:rsidRPr="0074344C" w:rsidR="006E792B">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B22A5D">
        <w:rPr>
          <w:rFonts w:asciiTheme="minorHAnsi" w:hAnsiTheme="minorHAnsi" w:cstheme="minorHAnsi"/>
          <w:i/>
          <w:sz w:val="22"/>
          <w:szCs w:val="22"/>
        </w:rPr>
        <w:t>5</w:t>
      </w:r>
      <w:r w:rsidRPr="0074344C" w:rsidR="006E792B">
        <w:rPr>
          <w:rFonts w:asciiTheme="minorHAnsi" w:hAnsiTheme="minorHAnsi" w:cstheme="minorHAnsi"/>
          <w:i/>
          <w:sz w:val="22"/>
          <w:szCs w:val="22"/>
        </w:rPr>
        <w:fldChar w:fldCharType="begin" w:fldLock="1"/>
      </w:r>
      <w:r w:rsidRPr="0074344C" w:rsidR="006E792B">
        <w:rPr>
          <w:rFonts w:asciiTheme="minorHAnsi" w:hAnsiTheme="minorHAnsi" w:cstheme="minorHAnsi"/>
          <w:i/>
          <w:sz w:val="22"/>
          <w:szCs w:val="22"/>
        </w:rPr>
        <w:instrText xml:space="preserve"> REF _Ref441047765 \h  \* MERGEFORMAT </w:instrText>
      </w:r>
      <w:r w:rsidRPr="0074344C" w:rsidR="006E792B">
        <w:rPr>
          <w:rFonts w:asciiTheme="minorHAnsi" w:hAnsiTheme="minorHAnsi" w:cstheme="minorHAnsi"/>
          <w:i/>
          <w:sz w:val="22"/>
          <w:szCs w:val="22"/>
        </w:rPr>
      </w:r>
      <w:r w:rsidRPr="0074344C" w:rsidR="006E792B">
        <w:rPr>
          <w:rFonts w:asciiTheme="minorHAnsi" w:hAnsiTheme="minorHAnsi" w:cstheme="minorHAnsi"/>
          <w:i/>
          <w:sz w:val="22"/>
          <w:szCs w:val="22"/>
        </w:rPr>
        <w:fldChar w:fldCharType="separate"/>
      </w:r>
      <w:r w:rsidRPr="0074344C" w:rsidR="006E792B">
        <w:rPr>
          <w:rFonts w:asciiTheme="minorHAnsi" w:hAnsiTheme="minorHAnsi" w:cstheme="minorHAnsi"/>
          <w:i/>
          <w:sz w:val="22"/>
          <w:szCs w:val="22"/>
        </w:rPr>
        <w:t>B: Clinical Experience Pathway</w:t>
      </w:r>
      <w:r w:rsidRPr="0074344C" w:rsidR="006E792B">
        <w:rPr>
          <w:rFonts w:asciiTheme="minorHAnsi" w:hAnsiTheme="minorHAnsi" w:cstheme="minorHAnsi"/>
          <w:i/>
          <w:sz w:val="22"/>
          <w:szCs w:val="22"/>
        </w:rPr>
        <w:fldChar w:fldCharType="end"/>
      </w:r>
      <w:r w:rsidRPr="0074344C" w:rsidR="006E792B">
        <w:rPr>
          <w:rFonts w:asciiTheme="minorHAnsi" w:hAnsiTheme="minorHAnsi" w:cstheme="minorHAnsi"/>
          <w:i/>
          <w:sz w:val="22"/>
          <w:szCs w:val="22"/>
        </w:rPr>
        <w:t xml:space="preserve"> </w:t>
      </w:r>
      <w:r w:rsidRPr="0074344C" w:rsidR="006E792B">
        <w:rPr>
          <w:rFonts w:asciiTheme="minorHAnsi" w:hAnsiTheme="minorHAnsi" w:cstheme="minorHAnsi"/>
          <w:sz w:val="22"/>
          <w:szCs w:val="22"/>
        </w:rPr>
        <w:t>below.</w:t>
      </w:r>
    </w:p>
    <w:p w:rsidRPr="00256F72" w:rsidR="006F5E6B" w:rsidP="007F0634" w:rsidRDefault="00CD7D79" w14:paraId="094469D1" w14:textId="4DFC011B">
      <w:pPr>
        <w:pStyle w:val="simpleabclist"/>
        <w:ind w:left="720"/>
        <w:rPr>
          <w:rFonts w:asciiTheme="minorHAnsi" w:hAnsiTheme="minorHAnsi" w:cstheme="minorHAnsi"/>
          <w:sz w:val="22"/>
          <w:szCs w:val="22"/>
        </w:rPr>
      </w:pPr>
      <w:sdt>
        <w:sdtPr>
          <w:rPr>
            <w:rFonts w:asciiTheme="minorHAnsi" w:hAnsiTheme="minorHAnsi" w:cstheme="minorHAnsi"/>
            <w:sz w:val="22"/>
            <w:szCs w:val="22"/>
          </w:rPr>
          <w:id w:val="701913230"/>
          <w14:checkbox>
            <w14:checked w14:val="0"/>
            <w14:checkedState w14:font="MS Gothic" w14:val="2612"/>
            <w14:uncheckedState w14:font="MS Gothic" w14:val="2610"/>
          </w14:checkbox>
        </w:sdtPr>
        <w:sdtEndPr/>
        <w:sdtContent>
          <w:r w:rsidR="006F5E6B">
            <w:rPr>
              <w:rFonts w:hint="eastAsia" w:ascii="MS Gothic" w:hAnsi="MS Gothic" w:eastAsia="MS Gothic" w:cstheme="minorHAnsi"/>
              <w:sz w:val="22"/>
              <w:szCs w:val="22"/>
            </w:rPr>
            <w:t>☐</w:t>
          </w:r>
        </w:sdtContent>
      </w:sdt>
      <w:r w:rsidR="00034079">
        <w:rPr>
          <w:rFonts w:asciiTheme="minorHAnsi" w:hAnsiTheme="minorHAnsi" w:cstheme="minorHAnsi"/>
          <w:sz w:val="22"/>
          <w:szCs w:val="22"/>
        </w:rPr>
        <w:t xml:space="preserve">  </w:t>
      </w:r>
      <w:r w:rsidRPr="0074344C" w:rsidR="00034079">
        <w:rPr>
          <w:rFonts w:asciiTheme="minorHAnsi" w:hAnsiTheme="minorHAnsi" w:cstheme="minorHAnsi"/>
          <w:sz w:val="22"/>
          <w:szCs w:val="22"/>
        </w:rPr>
        <w:t xml:space="preserve">The </w:t>
      </w:r>
      <w:r w:rsidR="00034079">
        <w:rPr>
          <w:rFonts w:asciiTheme="minorHAnsi" w:hAnsiTheme="minorHAnsi" w:cstheme="minorHAnsi"/>
          <w:b/>
          <w:sz w:val="22"/>
          <w:szCs w:val="22"/>
        </w:rPr>
        <w:t>3 year pediatric nephrology fellowship pathway</w:t>
      </w:r>
      <w:r w:rsidRPr="0074344C" w:rsidR="00034079">
        <w:rPr>
          <w:rFonts w:asciiTheme="minorHAnsi" w:hAnsiTheme="minorHAnsi" w:cstheme="minorHAnsi"/>
          <w:sz w:val="22"/>
          <w:szCs w:val="22"/>
        </w:rPr>
        <w:t xml:space="preserve">, as described in </w:t>
      </w:r>
      <w:r w:rsidR="006F5E6B">
        <w:rPr>
          <w:rFonts w:asciiTheme="minorHAnsi" w:hAnsiTheme="minorHAnsi" w:cstheme="minorHAnsi"/>
          <w:i/>
          <w:sz w:val="22"/>
          <w:szCs w:val="22"/>
        </w:rPr>
        <w:t>Section 5</w:t>
      </w:r>
      <w:r w:rsidRPr="00256F72" w:rsidR="006F5E6B">
        <w:rPr>
          <w:rFonts w:asciiTheme="minorHAnsi" w:hAnsiTheme="minorHAnsi" w:cstheme="minorHAnsi"/>
          <w:i/>
          <w:sz w:val="22"/>
          <w:szCs w:val="22"/>
        </w:rPr>
        <w:fldChar w:fldCharType="begin" w:fldLock="1"/>
      </w:r>
      <w:r w:rsidRPr="00256F72" w:rsidR="006F5E6B">
        <w:rPr>
          <w:rFonts w:asciiTheme="minorHAnsi" w:hAnsiTheme="minorHAnsi" w:cstheme="minorHAnsi"/>
          <w:i/>
          <w:sz w:val="22"/>
          <w:szCs w:val="22"/>
        </w:rPr>
        <w:instrText xml:space="preserve"> REF _Ref441047774 \h  \* MERGEFORMAT </w:instrText>
      </w:r>
      <w:r w:rsidRPr="00256F72" w:rsidR="006F5E6B">
        <w:rPr>
          <w:rFonts w:asciiTheme="minorHAnsi" w:hAnsiTheme="minorHAnsi" w:cstheme="minorHAnsi"/>
          <w:i/>
          <w:sz w:val="22"/>
          <w:szCs w:val="22"/>
        </w:rPr>
      </w:r>
      <w:r w:rsidRPr="00256F72" w:rsidR="006F5E6B">
        <w:rPr>
          <w:rFonts w:asciiTheme="minorHAnsi" w:hAnsiTheme="minorHAnsi" w:cstheme="minorHAnsi"/>
          <w:i/>
          <w:sz w:val="22"/>
          <w:szCs w:val="22"/>
        </w:rPr>
        <w:fldChar w:fldCharType="separate"/>
      </w:r>
      <w:r w:rsidRPr="00256F72" w:rsidR="006F5E6B">
        <w:rPr>
          <w:rFonts w:asciiTheme="minorHAnsi" w:hAnsiTheme="minorHAnsi" w:cstheme="minorHAnsi"/>
          <w:i/>
          <w:sz w:val="22"/>
          <w:szCs w:val="22"/>
        </w:rPr>
        <w:t>C: Three-year Pediatric Nephrology Fellowship Pathway</w:t>
      </w:r>
      <w:r w:rsidRPr="00256F72" w:rsidR="006F5E6B">
        <w:rPr>
          <w:rFonts w:asciiTheme="minorHAnsi" w:hAnsiTheme="minorHAnsi" w:cstheme="minorHAnsi"/>
          <w:i/>
          <w:sz w:val="22"/>
          <w:szCs w:val="22"/>
        </w:rPr>
        <w:fldChar w:fldCharType="end"/>
      </w:r>
      <w:r w:rsidRPr="00256F72" w:rsidR="006F5E6B">
        <w:rPr>
          <w:rFonts w:asciiTheme="minorHAnsi" w:hAnsiTheme="minorHAnsi" w:cstheme="minorHAnsi"/>
          <w:sz w:val="22"/>
          <w:szCs w:val="22"/>
        </w:rPr>
        <w:t xml:space="preserve"> below.</w:t>
      </w:r>
    </w:p>
    <w:p w:rsidR="00034079" w:rsidP="00B22A5D" w:rsidRDefault="00CD7D79" w14:paraId="345D64F4" w14:textId="2CBFD2E1">
      <w:pPr>
        <w:pStyle w:val="simpleabclist"/>
        <w:ind w:left="720"/>
        <w:rPr>
          <w:rFonts w:asciiTheme="minorHAnsi" w:hAnsiTheme="minorHAnsi" w:cstheme="minorHAnsi"/>
          <w:sz w:val="22"/>
          <w:szCs w:val="22"/>
        </w:rPr>
      </w:pPr>
      <w:sdt>
        <w:sdtPr>
          <w:rPr>
            <w:rFonts w:asciiTheme="minorHAnsi" w:hAnsiTheme="minorHAnsi" w:cstheme="minorHAnsi"/>
            <w:sz w:val="22"/>
            <w:szCs w:val="22"/>
          </w:rPr>
          <w:id w:val="-36428497"/>
          <w14:checkbox>
            <w14:checked w14:val="0"/>
            <w14:checkedState w14:font="MS Gothic" w14:val="2612"/>
            <w14:uncheckedState w14:font="MS Gothic" w14:val="2610"/>
          </w14:checkbox>
        </w:sdtPr>
        <w:sdtEndPr/>
        <w:sdtContent>
          <w:r w:rsidR="00034079">
            <w:rPr>
              <w:rFonts w:hint="eastAsia" w:ascii="MS Gothic" w:hAnsi="MS Gothic" w:eastAsia="MS Gothic" w:cstheme="minorHAnsi"/>
              <w:sz w:val="22"/>
              <w:szCs w:val="22"/>
            </w:rPr>
            <w:t>☐</w:t>
          </w:r>
        </w:sdtContent>
      </w:sdt>
      <w:r w:rsidR="00034079">
        <w:rPr>
          <w:rFonts w:asciiTheme="minorHAnsi" w:hAnsiTheme="minorHAnsi" w:cstheme="minorHAnsi"/>
          <w:sz w:val="22"/>
          <w:szCs w:val="22"/>
        </w:rPr>
        <w:t xml:space="preserve">  </w:t>
      </w:r>
      <w:r w:rsidRPr="0074344C" w:rsidR="00034079">
        <w:rPr>
          <w:rFonts w:asciiTheme="minorHAnsi" w:hAnsiTheme="minorHAnsi" w:cstheme="minorHAnsi"/>
          <w:sz w:val="22"/>
          <w:szCs w:val="22"/>
        </w:rPr>
        <w:t xml:space="preserve">The </w:t>
      </w:r>
      <w:r w:rsidR="00034079">
        <w:rPr>
          <w:rFonts w:asciiTheme="minorHAnsi" w:hAnsiTheme="minorHAnsi" w:cstheme="minorHAnsi"/>
          <w:b/>
          <w:sz w:val="22"/>
          <w:szCs w:val="22"/>
        </w:rPr>
        <w:t>12-month pediatric transplant nephrology fellowship pathway</w:t>
      </w:r>
      <w:r w:rsidRPr="0074344C" w:rsidR="00034079">
        <w:rPr>
          <w:rFonts w:asciiTheme="minorHAnsi" w:hAnsiTheme="minorHAnsi" w:cstheme="minorHAnsi"/>
          <w:sz w:val="22"/>
          <w:szCs w:val="22"/>
        </w:rPr>
        <w:t xml:space="preserve">, as described in </w:t>
      </w:r>
      <w:r w:rsidR="00034079">
        <w:rPr>
          <w:rFonts w:asciiTheme="minorHAnsi" w:hAnsiTheme="minorHAnsi" w:cstheme="minorHAnsi"/>
          <w:i/>
          <w:sz w:val="22"/>
          <w:szCs w:val="22"/>
        </w:rPr>
        <w:t>Sectio</w:t>
      </w:r>
      <w:r w:rsidR="006F5E6B">
        <w:rPr>
          <w:rFonts w:asciiTheme="minorHAnsi" w:hAnsiTheme="minorHAnsi" w:cstheme="minorHAnsi"/>
          <w:i/>
          <w:sz w:val="22"/>
          <w:szCs w:val="22"/>
        </w:rPr>
        <w:t>n 5</w:t>
      </w:r>
      <w:r w:rsidRPr="00256F72" w:rsidR="006F5E6B">
        <w:rPr>
          <w:rFonts w:asciiTheme="minorHAnsi" w:hAnsiTheme="minorHAnsi" w:cstheme="minorHAnsi"/>
          <w:i/>
          <w:sz w:val="22"/>
          <w:szCs w:val="22"/>
        </w:rPr>
        <w:fldChar w:fldCharType="begin" w:fldLock="1"/>
      </w:r>
      <w:r w:rsidRPr="00256F72" w:rsidR="006F5E6B">
        <w:rPr>
          <w:rFonts w:asciiTheme="minorHAnsi" w:hAnsiTheme="minorHAnsi" w:cstheme="minorHAnsi"/>
          <w:i/>
          <w:sz w:val="22"/>
          <w:szCs w:val="22"/>
        </w:rPr>
        <w:instrText xml:space="preserve"> REF _Ref441047786 \h  \* MERGEFORMAT </w:instrText>
      </w:r>
      <w:r w:rsidRPr="00256F72" w:rsidR="006F5E6B">
        <w:rPr>
          <w:rFonts w:asciiTheme="minorHAnsi" w:hAnsiTheme="minorHAnsi" w:cstheme="minorHAnsi"/>
          <w:i/>
          <w:sz w:val="22"/>
          <w:szCs w:val="22"/>
        </w:rPr>
      </w:r>
      <w:r w:rsidRPr="00256F72" w:rsidR="006F5E6B">
        <w:rPr>
          <w:rFonts w:asciiTheme="minorHAnsi" w:hAnsiTheme="minorHAnsi" w:cstheme="minorHAnsi"/>
          <w:i/>
          <w:sz w:val="22"/>
          <w:szCs w:val="22"/>
        </w:rPr>
        <w:fldChar w:fldCharType="separate"/>
      </w:r>
      <w:r w:rsidR="006F5E6B">
        <w:rPr>
          <w:rFonts w:asciiTheme="minorHAnsi" w:hAnsiTheme="minorHAnsi" w:cstheme="minorHAnsi"/>
          <w:i/>
          <w:sz w:val="22"/>
          <w:szCs w:val="22"/>
        </w:rPr>
        <w:t>D:</w:t>
      </w:r>
      <w:r w:rsidRPr="00256F72" w:rsidR="006F5E6B">
        <w:rPr>
          <w:rFonts w:asciiTheme="minorHAnsi" w:hAnsiTheme="minorHAnsi" w:cstheme="minorHAnsi"/>
          <w:i/>
          <w:sz w:val="22"/>
          <w:szCs w:val="22"/>
        </w:rPr>
        <w:t xml:space="preserve"> Twelve-month Pediatric Transplant Nephrology Fellowship Pathway</w:t>
      </w:r>
      <w:r w:rsidRPr="00256F72" w:rsidR="006F5E6B">
        <w:rPr>
          <w:rFonts w:asciiTheme="minorHAnsi" w:hAnsiTheme="minorHAnsi" w:cstheme="minorHAnsi"/>
          <w:i/>
          <w:sz w:val="22"/>
          <w:szCs w:val="22"/>
        </w:rPr>
        <w:fldChar w:fldCharType="end"/>
      </w:r>
      <w:r w:rsidRPr="00256F72" w:rsidR="006F5E6B">
        <w:rPr>
          <w:rFonts w:asciiTheme="minorHAnsi" w:hAnsiTheme="minorHAnsi" w:cstheme="minorHAnsi"/>
          <w:sz w:val="22"/>
          <w:szCs w:val="22"/>
        </w:rPr>
        <w:t xml:space="preserve"> below.</w:t>
      </w:r>
    </w:p>
    <w:p w:rsidRPr="0074344C" w:rsidR="00034079" w:rsidRDefault="00CD7D79" w14:paraId="192C7F1E" w14:textId="6090AB55">
      <w:pPr>
        <w:pStyle w:val="simpleabclist"/>
        <w:ind w:left="720"/>
        <w:rPr>
          <w:rFonts w:asciiTheme="minorHAnsi" w:hAnsiTheme="minorHAnsi" w:cstheme="minorHAnsi"/>
          <w:sz w:val="22"/>
          <w:szCs w:val="22"/>
        </w:rPr>
      </w:pPr>
      <w:sdt>
        <w:sdtPr>
          <w:rPr>
            <w:rFonts w:asciiTheme="minorHAnsi" w:hAnsiTheme="minorHAnsi" w:cstheme="minorHAnsi"/>
            <w:sz w:val="22"/>
            <w:szCs w:val="22"/>
          </w:rPr>
          <w:id w:val="-762370737"/>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34079">
        <w:rPr>
          <w:rFonts w:asciiTheme="minorHAnsi" w:hAnsiTheme="minorHAnsi" w:cstheme="minorHAnsi"/>
          <w:sz w:val="22"/>
          <w:szCs w:val="22"/>
        </w:rPr>
        <w:t xml:space="preserve">  </w:t>
      </w:r>
      <w:r w:rsidRPr="0074344C" w:rsidR="00034079">
        <w:rPr>
          <w:rFonts w:asciiTheme="minorHAnsi" w:hAnsiTheme="minorHAnsi" w:cstheme="minorHAnsi"/>
          <w:sz w:val="22"/>
          <w:szCs w:val="22"/>
        </w:rPr>
        <w:t xml:space="preserve">The </w:t>
      </w:r>
      <w:r w:rsidR="00034079">
        <w:rPr>
          <w:rFonts w:asciiTheme="minorHAnsi" w:hAnsiTheme="minorHAnsi" w:cstheme="minorHAnsi"/>
          <w:b/>
          <w:sz w:val="22"/>
          <w:szCs w:val="22"/>
        </w:rPr>
        <w:t>combined pediatric nephrology training and experience pathway</w:t>
      </w:r>
      <w:r w:rsidRPr="0074344C" w:rsidR="00034079">
        <w:rPr>
          <w:rFonts w:asciiTheme="minorHAnsi" w:hAnsiTheme="minorHAnsi" w:cstheme="minorHAnsi"/>
          <w:sz w:val="22"/>
          <w:szCs w:val="22"/>
        </w:rPr>
        <w:t xml:space="preserve">, as described in </w:t>
      </w:r>
      <w:r w:rsidR="00034079">
        <w:rPr>
          <w:rFonts w:asciiTheme="minorHAnsi" w:hAnsiTheme="minorHAnsi" w:cstheme="minorHAnsi"/>
          <w:i/>
          <w:sz w:val="22"/>
          <w:szCs w:val="22"/>
        </w:rPr>
        <w:t xml:space="preserve">Section </w:t>
      </w:r>
      <w:r w:rsidR="000E0950">
        <w:rPr>
          <w:rFonts w:asciiTheme="minorHAnsi" w:hAnsiTheme="minorHAnsi" w:cstheme="minorHAnsi"/>
          <w:i/>
          <w:sz w:val="22"/>
          <w:szCs w:val="22"/>
        </w:rPr>
        <w:t>5</w:t>
      </w:r>
      <w:r w:rsidRPr="00256F72" w:rsidR="000E0950">
        <w:rPr>
          <w:rFonts w:asciiTheme="minorHAnsi" w:hAnsiTheme="minorHAnsi" w:cstheme="minorHAnsi"/>
          <w:i/>
          <w:sz w:val="22"/>
          <w:szCs w:val="22"/>
        </w:rPr>
        <w:fldChar w:fldCharType="begin" w:fldLock="1"/>
      </w:r>
      <w:r w:rsidRPr="00256F72" w:rsidR="000E0950">
        <w:rPr>
          <w:rFonts w:asciiTheme="minorHAnsi" w:hAnsiTheme="minorHAnsi" w:cstheme="minorHAnsi"/>
          <w:i/>
          <w:sz w:val="22"/>
          <w:szCs w:val="22"/>
        </w:rPr>
        <w:instrText xml:space="preserve"> REF _Ref441047794 \h  \* MERGEFORMAT </w:instrText>
      </w:r>
      <w:r w:rsidRPr="00256F72" w:rsidR="000E0950">
        <w:rPr>
          <w:rFonts w:asciiTheme="minorHAnsi" w:hAnsiTheme="minorHAnsi" w:cstheme="minorHAnsi"/>
          <w:i/>
          <w:sz w:val="22"/>
          <w:szCs w:val="22"/>
        </w:rPr>
      </w:r>
      <w:r w:rsidRPr="00256F72" w:rsidR="000E0950">
        <w:rPr>
          <w:rFonts w:asciiTheme="minorHAnsi" w:hAnsiTheme="minorHAnsi" w:cstheme="minorHAnsi"/>
          <w:i/>
          <w:sz w:val="22"/>
          <w:szCs w:val="22"/>
        </w:rPr>
        <w:fldChar w:fldCharType="separate"/>
      </w:r>
      <w:r w:rsidRPr="00256F72" w:rsidR="000E0950">
        <w:rPr>
          <w:rFonts w:asciiTheme="minorHAnsi" w:hAnsiTheme="minorHAnsi" w:cstheme="minorHAnsi"/>
          <w:i/>
          <w:sz w:val="22"/>
          <w:szCs w:val="22"/>
        </w:rPr>
        <w:t>E. Combined Pediatric Nephrology Training and Experience Pathway</w:t>
      </w:r>
      <w:r w:rsidRPr="00256F72" w:rsidR="000E0950">
        <w:rPr>
          <w:rFonts w:asciiTheme="minorHAnsi" w:hAnsiTheme="minorHAnsi" w:cstheme="minorHAnsi"/>
          <w:i/>
          <w:sz w:val="22"/>
          <w:szCs w:val="22"/>
        </w:rPr>
        <w:fldChar w:fldCharType="end"/>
      </w:r>
      <w:r w:rsidRPr="00256F72" w:rsidR="000E0950">
        <w:rPr>
          <w:rFonts w:asciiTheme="minorHAnsi" w:hAnsiTheme="minorHAnsi" w:cstheme="minorHAnsi"/>
          <w:sz w:val="22"/>
          <w:szCs w:val="22"/>
        </w:rPr>
        <w:t xml:space="preserve"> below.</w:t>
      </w:r>
    </w:p>
    <w:p w:rsidR="006E792B" w:rsidP="00B22A5D" w:rsidRDefault="00CD7D79" w14:paraId="0CC98195" w14:textId="2909C6A7">
      <w:pPr>
        <w:pStyle w:val="simpleabclist"/>
        <w:ind w:left="720"/>
        <w:rPr>
          <w:rFonts w:asciiTheme="minorHAnsi" w:hAnsiTheme="minorHAnsi" w:cstheme="minorHAnsi"/>
          <w:sz w:val="22"/>
          <w:szCs w:val="22"/>
        </w:rPr>
      </w:pPr>
      <w:sdt>
        <w:sdtPr>
          <w:rPr>
            <w:rFonts w:asciiTheme="minorHAnsi" w:hAnsiTheme="minorHAnsi" w:cstheme="minorHAnsi"/>
            <w:sz w:val="22"/>
            <w:szCs w:val="22"/>
          </w:rPr>
          <w:id w:val="-1546060381"/>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w:t>
      </w:r>
      <w:r w:rsidRPr="00B22A5D" w:rsidR="006E792B">
        <w:rPr>
          <w:rFonts w:asciiTheme="minorHAnsi" w:hAnsiTheme="minorHAnsi" w:cstheme="minorHAnsi"/>
          <w:b/>
          <w:sz w:val="22"/>
          <w:szCs w:val="22"/>
        </w:rPr>
        <w:t>conditional approval pathway</w:t>
      </w:r>
      <w:r w:rsidRPr="0074344C" w:rsidR="006E792B">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4B1355">
        <w:rPr>
          <w:rFonts w:asciiTheme="minorHAnsi" w:hAnsiTheme="minorHAnsi" w:cstheme="minorHAnsi"/>
          <w:i/>
          <w:sz w:val="22"/>
          <w:szCs w:val="22"/>
        </w:rPr>
        <w:t>5F</w:t>
      </w:r>
      <w:r w:rsidRPr="0074344C" w:rsidR="006E792B">
        <w:rPr>
          <w:rFonts w:asciiTheme="minorHAnsi" w:hAnsiTheme="minorHAnsi" w:cstheme="minorHAnsi"/>
          <w:i/>
          <w:sz w:val="22"/>
          <w:szCs w:val="22"/>
        </w:rPr>
        <w:t xml:space="preserve">: Conditional Approval for Primary Transplant Physician </w:t>
      </w:r>
      <w:r w:rsidRPr="0074344C" w:rsidR="006E792B">
        <w:rPr>
          <w:rFonts w:asciiTheme="minorHAnsi" w:hAnsiTheme="minorHAnsi" w:cstheme="minorHAnsi"/>
          <w:sz w:val="22"/>
          <w:szCs w:val="22"/>
        </w:rPr>
        <w:t>below, if the primary kidney transplant physician changes at an approved kidney transplant program.</w:t>
      </w:r>
    </w:p>
    <w:p w:rsidR="003065BF" w:rsidP="00B22A5D" w:rsidRDefault="003065BF" w14:paraId="4EF7DE6A" w14:textId="7E80CD54">
      <w:pPr>
        <w:pStyle w:val="simpleabclist"/>
        <w:ind w:left="720"/>
        <w:rPr>
          <w:rFonts w:asciiTheme="minorHAnsi" w:hAnsiTheme="minorHAnsi" w:cstheme="minorHAnsi"/>
          <w:sz w:val="22"/>
          <w:szCs w:val="22"/>
        </w:rPr>
      </w:pPr>
    </w:p>
    <w:p w:rsidR="006F5E6B" w:rsidP="007F0634" w:rsidRDefault="006F5E6B" w14:paraId="2E51F9B1" w14:textId="75D96079">
      <w:pPr>
        <w:pStyle w:val="simpleabclist"/>
        <w:rPr>
          <w:rFonts w:asciiTheme="minorHAnsi" w:hAnsiTheme="minorHAnsi" w:cstheme="minorHAnsi"/>
          <w:sz w:val="22"/>
          <w:szCs w:val="22"/>
        </w:rPr>
      </w:pPr>
    </w:p>
    <w:p w:rsidRPr="0074344C" w:rsidR="006F5E6B" w:rsidP="00B22A5D" w:rsidRDefault="006F5E6B" w14:paraId="2F5700AA" w14:textId="77777777">
      <w:pPr>
        <w:pStyle w:val="simpleabclist"/>
        <w:ind w:left="720"/>
        <w:rPr>
          <w:rFonts w:asciiTheme="minorHAnsi" w:hAnsiTheme="minorHAnsi" w:cstheme="minorHAnsi"/>
          <w:sz w:val="22"/>
          <w:szCs w:val="22"/>
        </w:rPr>
      </w:pPr>
    </w:p>
    <w:p w:rsidRPr="0074344C" w:rsidR="006E792B" w:rsidP="006E792B" w:rsidRDefault="006E792B" w14:paraId="297CDEC3" w14:textId="77777777">
      <w:pPr>
        <w:pStyle w:val="Text1level"/>
        <w:rPr>
          <w:rFonts w:asciiTheme="minorHAnsi" w:hAnsiTheme="minorHAnsi" w:cstheme="minorHAnsi"/>
        </w:rPr>
      </w:pPr>
    </w:p>
    <w:p w:rsidRPr="0074344C" w:rsidR="006E792B" w:rsidP="006E792B" w:rsidRDefault="00B22A5D" w14:paraId="367AAA12" w14:textId="0EEBF7B2">
      <w:pPr>
        <w:pStyle w:val="Heading3"/>
        <w:rPr>
          <w:rFonts w:asciiTheme="minorHAnsi" w:hAnsiTheme="minorHAnsi" w:cstheme="minorHAnsi"/>
        </w:rPr>
      </w:pPr>
      <w:bookmarkStart w:name="_Toc321478487" w:id="26"/>
      <w:bookmarkStart w:name="_Ref327516883" w:id="27"/>
      <w:bookmarkStart w:name="_Ref327516894" w:id="28"/>
      <w:bookmarkStart w:name="_Toc396748526" w:id="29"/>
      <w:bookmarkStart w:name="_Ref441047758" w:id="30"/>
      <w:bookmarkStart w:name="_Toc292870194" w:id="31"/>
      <w:r>
        <w:rPr>
          <w:rFonts w:asciiTheme="minorHAnsi" w:hAnsiTheme="minorHAnsi" w:cstheme="minorHAnsi"/>
        </w:rPr>
        <w:t>5</w:t>
      </w:r>
      <w:r w:rsidRPr="0074344C" w:rsidR="006E792B">
        <w:rPr>
          <w:rFonts w:asciiTheme="minorHAnsi" w:hAnsiTheme="minorHAnsi" w:cstheme="minorHAnsi"/>
        </w:rPr>
        <w:t>A.</w:t>
      </w:r>
      <w:r w:rsidRPr="0074344C" w:rsidR="006E792B">
        <w:rPr>
          <w:rFonts w:asciiTheme="minorHAnsi" w:hAnsiTheme="minorHAnsi" w:cstheme="minorHAnsi"/>
        </w:rPr>
        <w:tab/>
        <w:t>Transplant Nephrology Fellowship Pathway</w:t>
      </w:r>
      <w:bookmarkEnd w:id="26"/>
      <w:bookmarkEnd w:id="27"/>
      <w:bookmarkEnd w:id="28"/>
      <w:bookmarkEnd w:id="29"/>
      <w:bookmarkEnd w:id="30"/>
      <w:r w:rsidRPr="0074344C" w:rsidR="006E792B">
        <w:rPr>
          <w:rFonts w:asciiTheme="minorHAnsi" w:hAnsiTheme="minorHAnsi" w:cstheme="minorHAnsi"/>
        </w:rPr>
        <w:t xml:space="preserve"> </w:t>
      </w:r>
      <w:bookmarkEnd w:id="31"/>
    </w:p>
    <w:p w:rsidRPr="0074344C" w:rsidR="006E792B" w:rsidP="006E792B" w:rsidRDefault="006E792B" w14:paraId="1ADB361B" w14:textId="77777777">
      <w:pPr>
        <w:pStyle w:val="IndentedParagraph"/>
        <w:rPr>
          <w:rFonts w:asciiTheme="minorHAnsi" w:hAnsiTheme="minorHAnsi" w:cstheme="minorHAnsi"/>
          <w:sz w:val="22"/>
          <w:szCs w:val="22"/>
          <w:lang w:bidi="ar-SA"/>
        </w:rPr>
      </w:pPr>
      <w:r w:rsidRPr="0074344C">
        <w:rPr>
          <w:rFonts w:asciiTheme="minorHAnsi" w:hAnsiTheme="minorHAnsi" w:cstheme="minorHAnsi"/>
          <w:sz w:val="22"/>
          <w:szCs w:val="22"/>
          <w:lang w:bidi="ar-SA"/>
        </w:rPr>
        <w:t>Physicians can meet the training requirements for a primary kidney transplant physician during a separate transplant nephrology fellowship if the following conditions are met:</w:t>
      </w:r>
    </w:p>
    <w:p w:rsidRPr="0074344C" w:rsidR="006E792B" w:rsidP="006E792B" w:rsidRDefault="006E792B" w14:paraId="66B75ACF" w14:textId="77777777">
      <w:pPr>
        <w:pStyle w:val="IndentedParagraph"/>
        <w:rPr>
          <w:rFonts w:asciiTheme="minorHAnsi" w:hAnsiTheme="minorHAnsi" w:cstheme="minorHAnsi"/>
          <w:sz w:val="22"/>
          <w:szCs w:val="22"/>
          <w:lang w:bidi="ar-SA"/>
        </w:rPr>
      </w:pPr>
    </w:p>
    <w:p w:rsidRPr="007F0634" w:rsidR="00797D24" w:rsidP="007E0609" w:rsidRDefault="00B22A5D" w14:paraId="36C05927" w14:textId="365FB32E">
      <w:pPr>
        <w:pStyle w:val="ListParagraph"/>
        <w:ind w:left="1080"/>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completed </w:t>
      </w:r>
      <w:r w:rsidRPr="00B22A5D" w:rsidR="006E792B">
        <w:rPr>
          <w:rFonts w:asciiTheme="minorHAnsi" w:hAnsiTheme="minorHAnsi" w:cstheme="minorHAnsi"/>
          <w:b/>
          <w:i/>
          <w:sz w:val="22"/>
          <w:szCs w:val="22"/>
          <w:lang w:bidi="ar-SA"/>
        </w:rPr>
        <w:t>at least 12 consecutive months</w:t>
      </w:r>
      <w:r w:rsidRPr="000A298B" w:rsidR="006E792B">
        <w:rPr>
          <w:rFonts w:asciiTheme="minorHAnsi" w:hAnsiTheme="minorHAnsi" w:cstheme="minorHAnsi"/>
          <w:i/>
          <w:sz w:val="22"/>
          <w:szCs w:val="22"/>
          <w:lang w:bidi="ar-SA"/>
        </w:rPr>
        <w:t xml:space="preserve"> of specialized training in transplantation under the direct supervision of a qualified kidney transplant physician and along with a kidney transplant surgeon at a kidney transplant program that performs 50 or more transplants each year.</w:t>
      </w:r>
      <w:r w:rsidRPr="0074344C" w:rsidR="006E792B">
        <w:rPr>
          <w:rFonts w:asciiTheme="minorHAnsi" w:hAnsiTheme="minorHAnsi" w:cstheme="minorHAnsi"/>
          <w:sz w:val="22"/>
          <w:szCs w:val="22"/>
          <w:lang w:bidi="ar-SA"/>
        </w:rPr>
        <w:t xml:space="preserve"> The training must have included </w:t>
      </w:r>
      <w:r w:rsidRPr="004D7BD7" w:rsidR="006E792B">
        <w:rPr>
          <w:rFonts w:asciiTheme="minorHAnsi" w:hAnsiTheme="minorHAnsi" w:cstheme="minorHAnsi"/>
          <w:b/>
          <w:sz w:val="22"/>
          <w:szCs w:val="22"/>
          <w:lang w:bidi="ar-SA"/>
        </w:rPr>
        <w:t>at least 6 months</w:t>
      </w:r>
      <w:r w:rsidRPr="0074344C" w:rsidR="006E792B">
        <w:rPr>
          <w:rFonts w:asciiTheme="minorHAnsi" w:hAnsiTheme="minorHAnsi" w:cstheme="minorHAnsi"/>
          <w:sz w:val="22"/>
          <w:szCs w:val="22"/>
          <w:lang w:bidi="ar-SA"/>
        </w:rPr>
        <w:t xml:space="preserve"> of clinical inpatient transplant service. The remaining time must have consisted of transplant-related experience, such as experience in a tissue typing laboratory, on another solid organ transplant service, or conducting basic o</w:t>
      </w:r>
      <w:r>
        <w:rPr>
          <w:rFonts w:asciiTheme="minorHAnsi" w:hAnsiTheme="minorHAnsi" w:cstheme="minorHAnsi"/>
          <w:sz w:val="22"/>
          <w:szCs w:val="22"/>
          <w:lang w:bidi="ar-SA"/>
        </w:rPr>
        <w:t>r clinical transplant research.</w:t>
      </w:r>
    </w:p>
    <w:p w:rsidRPr="0074344C" w:rsidR="00B22A5D" w:rsidP="00B22A5D" w:rsidRDefault="00B22A5D" w14:paraId="40D111AC" w14:textId="77777777">
      <w:pPr>
        <w:pStyle w:val="ListParagraph"/>
        <w:ind w:left="1080"/>
        <w:rPr>
          <w:rFonts w:asciiTheme="minorHAnsi" w:hAnsiTheme="minorHAnsi" w:cstheme="minorHAnsi"/>
          <w:sz w:val="22"/>
          <w:szCs w:val="22"/>
          <w:lang w:bidi="ar-SA"/>
        </w:rPr>
      </w:pPr>
    </w:p>
    <w:p w:rsidR="006E792B" w:rsidP="00E222A9" w:rsidRDefault="00B22A5D" w14:paraId="2B0F09CD" w14:textId="4A0575C4">
      <w:pPr>
        <w:pStyle w:val="ListParagraph"/>
        <w:numPr>
          <w:ilvl w:val="0"/>
          <w:numId w:val="3"/>
        </w:numPr>
        <w:rPr>
          <w:rFonts w:asciiTheme="minorHAnsi" w:hAnsiTheme="minorHAnsi" w:cstheme="minorHAnsi"/>
          <w:sz w:val="22"/>
          <w:szCs w:val="22"/>
          <w:lang w:bidi="ar-SA"/>
        </w:rPr>
      </w:pPr>
      <w:r>
        <w:rPr>
          <w:rFonts w:asciiTheme="minorHAnsi" w:hAnsiTheme="minorHAnsi" w:cstheme="minorHAnsi"/>
          <w:i/>
          <w:sz w:val="22"/>
          <w:szCs w:val="22"/>
          <w:lang w:bidi="ar-SA"/>
        </w:rPr>
        <w:t>D</w:t>
      </w:r>
      <w:r w:rsidRPr="000A298B" w:rsidR="006E792B">
        <w:rPr>
          <w:rFonts w:asciiTheme="minorHAnsi" w:hAnsiTheme="minorHAnsi" w:cstheme="minorHAnsi"/>
          <w:i/>
          <w:sz w:val="22"/>
          <w:szCs w:val="22"/>
          <w:lang w:bidi="ar-SA"/>
        </w:rPr>
        <w:t xml:space="preserve">uring the fellowship period, the physician was directly involved in the primary care of </w:t>
      </w:r>
      <w:r w:rsidRPr="00B22A5D" w:rsidR="006E792B">
        <w:rPr>
          <w:rFonts w:asciiTheme="minorHAnsi" w:hAnsiTheme="minorHAnsi" w:cstheme="minorHAnsi"/>
          <w:b/>
          <w:i/>
          <w:sz w:val="22"/>
          <w:szCs w:val="22"/>
          <w:lang w:bidi="ar-SA"/>
        </w:rPr>
        <w:t>30 or more</w:t>
      </w:r>
      <w:r w:rsidRPr="000A298B" w:rsidR="006E792B">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 If the physician’s fellowship was longer than 12 months, the physician also must have been directly involved in the outpatient follow-up of at least 30 kidney recipients for an additional period of 3 consecutive months.</w:t>
      </w:r>
    </w:p>
    <w:p w:rsidR="00797D24" w:rsidP="00797D24" w:rsidRDefault="00797D24" w14:paraId="4E83AFC7" w14:textId="5945396E">
      <w:pPr>
        <w:pStyle w:val="ListParagraph"/>
        <w:ind w:left="1080"/>
        <w:rPr>
          <w:rFonts w:asciiTheme="minorHAnsi" w:hAnsiTheme="minorHAnsi" w:cstheme="minorHAnsi"/>
          <w:sz w:val="22"/>
          <w:szCs w:val="22"/>
          <w:lang w:bidi="ar-SA"/>
        </w:rPr>
      </w:pPr>
      <w:r w:rsidRPr="00C605B0">
        <w:rPr>
          <w:rFonts w:asciiTheme="minorHAnsi" w:hAnsiTheme="minorHAnsi" w:cstheme="minorHAnsi"/>
          <w:b/>
          <w:i/>
          <w:sz w:val="22"/>
          <w:szCs w:val="22"/>
          <w:lang w:bidi="ar-SA"/>
        </w:rPr>
        <w:t>This experience must be documented on the log provided.</w:t>
      </w:r>
    </w:p>
    <w:p w:rsidRPr="0074344C" w:rsidR="00B22A5D" w:rsidP="00B22A5D" w:rsidRDefault="00B22A5D" w14:paraId="24A32C98" w14:textId="77777777">
      <w:pPr>
        <w:pStyle w:val="ListParagraph"/>
        <w:ind w:left="1080"/>
        <w:rPr>
          <w:rFonts w:asciiTheme="minorHAnsi" w:hAnsiTheme="minorHAnsi" w:cstheme="minorHAnsi"/>
          <w:sz w:val="22"/>
          <w:szCs w:val="22"/>
          <w:lang w:bidi="ar-SA"/>
        </w:rPr>
      </w:pPr>
    </w:p>
    <w:p w:rsidR="006E792B" w:rsidP="00E222A9" w:rsidRDefault="00B22A5D" w14:paraId="7AF7BF55" w14:textId="25DAB3C3">
      <w:pPr>
        <w:pStyle w:val="ListParagraph"/>
        <w:numPr>
          <w:ilvl w:val="0"/>
          <w:numId w:val="3"/>
        </w:numPr>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sidR="006E792B">
        <w:rPr>
          <w:rFonts w:eastAsia="Times New Roman" w:asciiTheme="minorHAnsi" w:hAnsiTheme="minorHAnsi" w:cstheme="minorHAnsi"/>
          <w:i/>
          <w:sz w:val="22"/>
          <w:szCs w:val="22"/>
          <w:lang w:bidi="ar-SA"/>
        </w:rPr>
        <w:t xml:space="preserve"> the fellowship period,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sidR="006E792B">
        <w:rPr>
          <w:rFonts w:eastAsia="Times New Roman" w:asciiTheme="minorHAnsi" w:hAnsiTheme="minorHAnsi" w:cstheme="minorHAnsi"/>
          <w:b/>
          <w:i/>
          <w:sz w:val="22"/>
          <w:szCs w:val="22"/>
          <w:lang w:bidi="ar-SA"/>
        </w:rPr>
        <w:t>25</w:t>
      </w:r>
      <w:r w:rsidRPr="000A298B" w:rsidR="006E792B">
        <w:rPr>
          <w:rFonts w:eastAsia="Times New Roman" w:asciiTheme="minorHAnsi" w:hAnsiTheme="minorHAnsi" w:cstheme="minorHAnsi"/>
          <w:i/>
          <w:sz w:val="22"/>
          <w:szCs w:val="22"/>
          <w:lang w:bidi="ar-SA"/>
        </w:rPr>
        <w:t xml:space="preserve"> potential kidney recipients, including participation in selection committee meetings.</w:t>
      </w:r>
    </w:p>
    <w:p w:rsidR="00797D24" w:rsidP="00797D24" w:rsidRDefault="00797D24" w14:paraId="522F12A3" w14:textId="0460FC96">
      <w:pPr>
        <w:pStyle w:val="ListParagraph"/>
        <w:ind w:left="1080"/>
        <w:rPr>
          <w:rFonts w:eastAsia="Times New Roman" w:asciiTheme="minorHAnsi" w:hAnsiTheme="minorHAnsi" w:cstheme="minorHAnsi"/>
          <w:sz w:val="22"/>
          <w:szCs w:val="22"/>
          <w:lang w:bidi="ar-SA"/>
        </w:rPr>
      </w:pPr>
      <w:r w:rsidRPr="00C605B0">
        <w:rPr>
          <w:rFonts w:asciiTheme="minorHAnsi" w:hAnsiTheme="minorHAnsi" w:cstheme="minorHAnsi"/>
          <w:b/>
          <w:i/>
          <w:sz w:val="22"/>
          <w:szCs w:val="22"/>
          <w:lang w:bidi="ar-SA"/>
        </w:rPr>
        <w:lastRenderedPageBreak/>
        <w:t>This experience must be documented on the log provided.</w:t>
      </w:r>
    </w:p>
    <w:p w:rsidRPr="00B22A5D" w:rsidR="00B22A5D" w:rsidP="00B22A5D" w:rsidRDefault="00B22A5D" w14:paraId="33DDEF6B" w14:textId="199D27B2">
      <w:pPr>
        <w:pStyle w:val="ListParagraph"/>
        <w:rPr>
          <w:rFonts w:eastAsia="Times New Roman" w:asciiTheme="minorHAnsi" w:hAnsiTheme="minorHAnsi" w:cstheme="minorHAnsi"/>
          <w:sz w:val="22"/>
          <w:szCs w:val="22"/>
          <w:lang w:bidi="ar-SA"/>
        </w:rPr>
      </w:pPr>
    </w:p>
    <w:p w:rsidR="006E792B" w:rsidP="00E222A9" w:rsidRDefault="00B22A5D" w14:paraId="0D74131F" w14:textId="78337A42">
      <w:pPr>
        <w:pStyle w:val="ListParagraph"/>
        <w:numPr>
          <w:ilvl w:val="0"/>
          <w:numId w:val="3"/>
        </w:numPr>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sidR="006E792B">
        <w:rPr>
          <w:rFonts w:eastAsia="Times New Roman" w:asciiTheme="minorHAnsi" w:hAnsiTheme="minorHAnsi" w:cstheme="minorHAnsi"/>
          <w:i/>
          <w:sz w:val="22"/>
          <w:szCs w:val="22"/>
          <w:lang w:bidi="ar-SA"/>
        </w:rPr>
        <w:t xml:space="preserve"> the fellowship perio</w:t>
      </w:r>
      <w:r w:rsidRPr="000A298B" w:rsidR="000A298B">
        <w:rPr>
          <w:rFonts w:eastAsia="Times New Roman" w:asciiTheme="minorHAnsi" w:hAnsiTheme="minorHAnsi" w:cstheme="minorHAnsi"/>
          <w:i/>
          <w:sz w:val="22"/>
          <w:szCs w:val="22"/>
          <w:lang w:bidi="ar-SA"/>
        </w:rPr>
        <w:t>d</w:t>
      </w:r>
      <w:r w:rsidRPr="000A298B" w:rsidR="006E792B">
        <w:rPr>
          <w:rFonts w:eastAsia="Times New Roman" w:asciiTheme="minorHAnsi" w:hAnsiTheme="minorHAnsi" w:cstheme="minorHAnsi"/>
          <w:i/>
          <w:sz w:val="22"/>
          <w:szCs w:val="22"/>
          <w:lang w:bidi="ar-SA"/>
        </w:rPr>
        <w:t xml:space="preserve">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sidR="006E792B">
        <w:rPr>
          <w:rFonts w:eastAsia="Times New Roman" w:asciiTheme="minorHAnsi" w:hAnsiTheme="minorHAnsi" w:cstheme="minorHAnsi"/>
          <w:b/>
          <w:i/>
          <w:sz w:val="22"/>
          <w:szCs w:val="22"/>
          <w:lang w:bidi="ar-SA"/>
        </w:rPr>
        <w:t>10</w:t>
      </w:r>
      <w:r w:rsidRPr="000A298B" w:rsidR="006E792B">
        <w:rPr>
          <w:rFonts w:eastAsia="Times New Roman" w:asciiTheme="minorHAnsi" w:hAnsiTheme="minorHAnsi" w:cstheme="minorHAnsi"/>
          <w:i/>
          <w:sz w:val="22"/>
          <w:szCs w:val="22"/>
          <w:lang w:bidi="ar-SA"/>
        </w:rPr>
        <w:t xml:space="preserve"> potential living kidney donors, including participation in selection committee meetings.</w:t>
      </w:r>
    </w:p>
    <w:p w:rsidR="00797D24" w:rsidP="00797D24" w:rsidRDefault="00797D24" w14:paraId="69E6210C" w14:textId="529B813D">
      <w:pPr>
        <w:pStyle w:val="ListParagraph"/>
        <w:ind w:left="1080"/>
        <w:rPr>
          <w:rFonts w:eastAsia="Times New Roman" w:asciiTheme="minorHAnsi" w:hAnsiTheme="minorHAnsi" w:cstheme="minorHAnsi"/>
          <w:sz w:val="22"/>
          <w:szCs w:val="22"/>
          <w:lang w:bidi="ar-SA"/>
        </w:rPr>
      </w:pPr>
      <w:r w:rsidRPr="00C605B0">
        <w:rPr>
          <w:rFonts w:asciiTheme="minorHAnsi" w:hAnsiTheme="minorHAnsi" w:cstheme="minorHAnsi"/>
          <w:b/>
          <w:i/>
          <w:sz w:val="22"/>
          <w:szCs w:val="22"/>
          <w:lang w:bidi="ar-SA"/>
        </w:rPr>
        <w:t>This experience must be documented on the log provided.</w:t>
      </w:r>
    </w:p>
    <w:p w:rsidRPr="00B22A5D" w:rsidR="00B22A5D" w:rsidP="00B22A5D" w:rsidRDefault="00B22A5D" w14:paraId="7E504C4F" w14:textId="29E46D12">
      <w:pPr>
        <w:rPr>
          <w:rFonts w:eastAsia="Times New Roman" w:asciiTheme="minorHAnsi" w:hAnsiTheme="minorHAnsi" w:cstheme="minorHAnsi"/>
          <w:sz w:val="22"/>
          <w:szCs w:val="22"/>
          <w:lang w:bidi="ar-SA"/>
        </w:rPr>
      </w:pPr>
    </w:p>
    <w:p w:rsidRPr="00797D24" w:rsidR="00797D24" w:rsidP="00E222A9" w:rsidRDefault="004D0656" w14:paraId="307B2B71" w14:textId="77777777">
      <w:pPr>
        <w:pStyle w:val="ListParagraph"/>
        <w:numPr>
          <w:ilvl w:val="0"/>
          <w:numId w:val="3"/>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has maintained a current working knowledge of kidney transplantation, defined as direct involvement in kidney transplant care </w:t>
      </w:r>
      <w:r w:rsidRPr="00797D24" w:rsidR="006E792B">
        <w:rPr>
          <w:rFonts w:asciiTheme="minorHAnsi" w:hAnsiTheme="minorHAnsi" w:cstheme="minorHAnsi"/>
          <w:i/>
          <w:sz w:val="22"/>
          <w:szCs w:val="22"/>
          <w:u w:val="single"/>
          <w:lang w:bidi="ar-SA"/>
        </w:rPr>
        <w:t>in the last 2 years</w:t>
      </w:r>
      <w:r w:rsidR="00797D24">
        <w:rPr>
          <w:rFonts w:asciiTheme="minorHAnsi" w:hAnsiTheme="minorHAnsi" w:cstheme="minorHAnsi"/>
          <w:i/>
          <w:sz w:val="22"/>
          <w:szCs w:val="22"/>
          <w:lang w:bidi="ar-SA"/>
        </w:rPr>
        <w:t>.</w:t>
      </w:r>
    </w:p>
    <w:p w:rsidRPr="00B22A5D" w:rsidR="00B22A5D" w:rsidP="00797D24" w:rsidRDefault="00B22A5D" w14:paraId="51856234" w14:textId="1069CB19">
      <w:pPr>
        <w:pStyle w:val="ListParagraph"/>
        <w:ind w:left="1080"/>
        <w:rPr>
          <w:rFonts w:asciiTheme="minorHAnsi" w:hAnsiTheme="minorHAnsi" w:cstheme="minorHAnsi"/>
          <w:sz w:val="22"/>
          <w:szCs w:val="22"/>
          <w:lang w:bidi="ar-SA"/>
        </w:rPr>
      </w:pPr>
      <w:r w:rsidRPr="00B22A5D">
        <w:rPr>
          <w:rFonts w:asciiTheme="minorHAnsi" w:hAnsiTheme="minorHAnsi" w:cstheme="minorHAnsi"/>
          <w:b/>
          <w:i/>
          <w:sz w:val="22"/>
          <w:szCs w:val="22"/>
          <w:lang w:bidi="ar-SA"/>
        </w:rPr>
        <w:t>Check all that apply</w:t>
      </w:r>
    </w:p>
    <w:p w:rsidR="00B22A5D" w:rsidP="00797D24" w:rsidRDefault="00CD7D79" w14:paraId="534FB939" w14:textId="45A13A53">
      <w:pPr>
        <w:ind w:left="1080"/>
        <w:rPr>
          <w:rFonts w:asciiTheme="minorHAnsi" w:hAnsiTheme="minorHAnsi" w:cstheme="minorHAnsi"/>
          <w:sz w:val="22"/>
          <w:szCs w:val="22"/>
        </w:rPr>
      </w:pPr>
      <w:sdt>
        <w:sdtPr>
          <w:rPr>
            <w:rFonts w:asciiTheme="minorHAnsi" w:hAnsiTheme="minorHAnsi" w:cstheme="minorHAnsi"/>
            <w:sz w:val="22"/>
            <w:szCs w:val="22"/>
          </w:rPr>
          <w:id w:val="1372349509"/>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physician</w:t>
      </w:r>
      <w:r w:rsidR="00645E51">
        <w:rPr>
          <w:rFonts w:asciiTheme="minorHAnsi" w:hAnsiTheme="minorHAnsi" w:cstheme="minorHAnsi"/>
          <w:i/>
          <w:sz w:val="22"/>
          <w:szCs w:val="22"/>
          <w:lang w:bidi="ar-SA"/>
        </w:rPr>
        <w:t xml:space="preserve"> 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with managing</w:t>
      </w:r>
      <w:r w:rsidRPr="00797D24" w:rsidR="006E792B">
        <w:rPr>
          <w:rFonts w:asciiTheme="minorHAnsi" w:hAnsiTheme="minorHAnsi" w:cstheme="minorHAnsi"/>
          <w:i/>
          <w:sz w:val="22"/>
          <w:szCs w:val="22"/>
        </w:rPr>
        <w:t xml:space="preserve"> patients with end stage renal disease</w:t>
      </w:r>
      <w:r w:rsidRPr="00797D24" w:rsidR="00B22A5D">
        <w:rPr>
          <w:rFonts w:asciiTheme="minorHAnsi" w:hAnsiTheme="minorHAnsi" w:cstheme="minorHAnsi"/>
          <w:i/>
          <w:sz w:val="22"/>
          <w:szCs w:val="22"/>
        </w:rPr>
        <w:t>?</w:t>
      </w:r>
    </w:p>
    <w:p w:rsidR="00B22A5D" w:rsidP="00797D24" w:rsidRDefault="00CD7D79" w14:paraId="3BCE036D" w14:textId="2DDA6E5C">
      <w:pPr>
        <w:ind w:left="1080"/>
        <w:rPr>
          <w:rFonts w:asciiTheme="minorHAnsi" w:hAnsiTheme="minorHAnsi" w:cstheme="minorHAnsi"/>
          <w:sz w:val="22"/>
          <w:szCs w:val="22"/>
        </w:rPr>
      </w:pPr>
      <w:sdt>
        <w:sdtPr>
          <w:rPr>
            <w:rFonts w:asciiTheme="minorHAnsi" w:hAnsiTheme="minorHAnsi" w:cstheme="minorHAnsi"/>
            <w:sz w:val="22"/>
            <w:szCs w:val="22"/>
          </w:rPr>
          <w:id w:val="-1304769824"/>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selection of appropriate recipients for transplantation</w:t>
      </w:r>
      <w:r w:rsidR="00645E51">
        <w:rPr>
          <w:rFonts w:asciiTheme="minorHAnsi" w:hAnsiTheme="minorHAnsi" w:cstheme="minorHAnsi"/>
          <w:i/>
          <w:sz w:val="22"/>
          <w:szCs w:val="22"/>
        </w:rPr>
        <w:t>.</w:t>
      </w:r>
    </w:p>
    <w:p w:rsidRPr="00797D24" w:rsidR="00B22A5D" w:rsidP="00797D24" w:rsidRDefault="00CD7D79" w14:paraId="5AF98542" w14:textId="3CC0BB9E">
      <w:pPr>
        <w:ind w:left="1080"/>
        <w:rPr>
          <w:rFonts w:asciiTheme="minorHAnsi" w:hAnsiTheme="minorHAnsi" w:cstheme="minorHAnsi"/>
          <w:i/>
          <w:sz w:val="22"/>
          <w:szCs w:val="22"/>
        </w:rPr>
      </w:pPr>
      <w:sdt>
        <w:sdtPr>
          <w:rPr>
            <w:rFonts w:asciiTheme="minorHAnsi" w:hAnsiTheme="minorHAnsi" w:cstheme="minorHAnsi"/>
            <w:sz w:val="22"/>
            <w:szCs w:val="22"/>
          </w:rPr>
          <w:id w:val="-697631063"/>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with donor selection</w:t>
      </w:r>
      <w:r w:rsidR="00645E51">
        <w:rPr>
          <w:rFonts w:asciiTheme="minorHAnsi" w:hAnsiTheme="minorHAnsi" w:cstheme="minorHAnsi"/>
          <w:i/>
          <w:sz w:val="22"/>
          <w:szCs w:val="22"/>
        </w:rPr>
        <w:t>.</w:t>
      </w:r>
    </w:p>
    <w:p w:rsidR="00B22A5D" w:rsidP="00797D24" w:rsidRDefault="00CD7D79" w14:paraId="6E770288" w14:textId="649BE148">
      <w:pPr>
        <w:ind w:left="1080"/>
        <w:rPr>
          <w:rFonts w:asciiTheme="minorHAnsi" w:hAnsiTheme="minorHAnsi" w:cstheme="minorHAnsi"/>
          <w:sz w:val="22"/>
          <w:szCs w:val="22"/>
        </w:rPr>
      </w:pPr>
      <w:sdt>
        <w:sdtPr>
          <w:rPr>
            <w:rFonts w:asciiTheme="minorHAnsi" w:hAnsiTheme="minorHAnsi" w:cstheme="minorHAnsi"/>
            <w:sz w:val="22"/>
            <w:szCs w:val="22"/>
          </w:rPr>
          <w:id w:val="-333455801"/>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histoc</w:t>
      </w:r>
      <w:r w:rsidRPr="00797D24" w:rsidR="00B22A5D">
        <w:rPr>
          <w:rFonts w:asciiTheme="minorHAnsi" w:hAnsiTheme="minorHAnsi" w:cstheme="minorHAnsi"/>
          <w:i/>
          <w:sz w:val="22"/>
          <w:szCs w:val="22"/>
        </w:rPr>
        <w:t>ompatibility and tissue typing</w:t>
      </w:r>
      <w:r w:rsidR="00645E51">
        <w:rPr>
          <w:rFonts w:asciiTheme="minorHAnsi" w:hAnsiTheme="minorHAnsi" w:cstheme="minorHAnsi"/>
          <w:i/>
          <w:sz w:val="22"/>
          <w:szCs w:val="22"/>
        </w:rPr>
        <w:t>.</w:t>
      </w:r>
    </w:p>
    <w:p w:rsidR="00B22A5D" w:rsidP="00797D24" w:rsidRDefault="00CD7D79" w14:paraId="4B4B02E4" w14:textId="68679DB4">
      <w:pPr>
        <w:ind w:left="1080"/>
        <w:rPr>
          <w:rFonts w:asciiTheme="minorHAnsi" w:hAnsiTheme="minorHAnsi" w:cstheme="minorHAnsi"/>
          <w:sz w:val="22"/>
          <w:szCs w:val="22"/>
        </w:rPr>
      </w:pPr>
      <w:sdt>
        <w:sdtPr>
          <w:rPr>
            <w:rFonts w:asciiTheme="minorHAnsi" w:hAnsiTheme="minorHAnsi" w:cstheme="minorHAnsi"/>
            <w:sz w:val="22"/>
            <w:szCs w:val="22"/>
          </w:rPr>
          <w:id w:val="1779992180"/>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immedi</w:t>
      </w:r>
      <w:r w:rsidRPr="00797D24" w:rsidR="00B22A5D">
        <w:rPr>
          <w:rFonts w:asciiTheme="minorHAnsi" w:hAnsiTheme="minorHAnsi" w:cstheme="minorHAnsi"/>
          <w:i/>
          <w:sz w:val="22"/>
          <w:szCs w:val="22"/>
        </w:rPr>
        <w:t>ate postoperative patient care</w:t>
      </w:r>
      <w:r w:rsidR="00645E51">
        <w:rPr>
          <w:rFonts w:asciiTheme="minorHAnsi" w:hAnsiTheme="minorHAnsi" w:cstheme="minorHAnsi"/>
          <w:i/>
          <w:sz w:val="22"/>
          <w:szCs w:val="22"/>
        </w:rPr>
        <w:t>.</w:t>
      </w:r>
    </w:p>
    <w:p w:rsidR="00B22A5D" w:rsidP="00797D24" w:rsidRDefault="00CD7D79" w14:paraId="16208C2B" w14:textId="7E2B0934">
      <w:pPr>
        <w:ind w:left="1080"/>
        <w:rPr>
          <w:rFonts w:asciiTheme="minorHAnsi" w:hAnsiTheme="minorHAnsi" w:cstheme="minorHAnsi"/>
          <w:sz w:val="22"/>
          <w:szCs w:val="22"/>
        </w:rPr>
      </w:pPr>
      <w:sdt>
        <w:sdtPr>
          <w:rPr>
            <w:rFonts w:asciiTheme="minorHAnsi" w:hAnsiTheme="minorHAnsi" w:cstheme="minorHAnsi"/>
            <w:sz w:val="22"/>
            <w:szCs w:val="22"/>
          </w:rPr>
          <w:id w:val="1138613156"/>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use of immunosuppressive therapy including side effects of the drugs and comp</w:t>
      </w:r>
      <w:r w:rsidRPr="00797D24" w:rsidR="00B22A5D">
        <w:rPr>
          <w:rFonts w:asciiTheme="minorHAnsi" w:hAnsiTheme="minorHAnsi" w:cstheme="minorHAnsi"/>
          <w:i/>
          <w:sz w:val="22"/>
          <w:szCs w:val="22"/>
        </w:rPr>
        <w:t>lications of immunosuppression</w:t>
      </w:r>
      <w:r w:rsidR="00645E51">
        <w:rPr>
          <w:rFonts w:asciiTheme="minorHAnsi" w:hAnsiTheme="minorHAnsi" w:cstheme="minorHAnsi"/>
          <w:i/>
          <w:sz w:val="22"/>
          <w:szCs w:val="22"/>
        </w:rPr>
        <w:t>.</w:t>
      </w:r>
    </w:p>
    <w:p w:rsidRPr="00797D24" w:rsidR="00B22A5D" w:rsidP="00797D24" w:rsidRDefault="00CD7D79" w14:paraId="6FDEA204" w14:textId="14CA737C">
      <w:pPr>
        <w:ind w:left="1080"/>
        <w:rPr>
          <w:rFonts w:asciiTheme="minorHAnsi" w:hAnsiTheme="minorHAnsi" w:cstheme="minorHAnsi"/>
          <w:i/>
          <w:sz w:val="22"/>
          <w:szCs w:val="22"/>
        </w:rPr>
      </w:pPr>
      <w:sdt>
        <w:sdtPr>
          <w:rPr>
            <w:rFonts w:asciiTheme="minorHAnsi" w:hAnsiTheme="minorHAnsi" w:cstheme="minorHAnsi"/>
            <w:sz w:val="22"/>
            <w:szCs w:val="22"/>
          </w:rPr>
          <w:id w:val="-1125781579"/>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differential diagnosis of renal dysfunction in the allograft recipient</w:t>
      </w:r>
      <w:r w:rsidR="00645E51">
        <w:rPr>
          <w:rFonts w:asciiTheme="minorHAnsi" w:hAnsiTheme="minorHAnsi" w:cstheme="minorHAnsi"/>
          <w:i/>
          <w:sz w:val="22"/>
          <w:szCs w:val="22"/>
        </w:rPr>
        <w:t>.</w:t>
      </w:r>
    </w:p>
    <w:p w:rsidR="00B22A5D" w:rsidP="00797D24" w:rsidRDefault="00CD7D79" w14:paraId="6BEC31C8" w14:textId="3328A0E9">
      <w:pPr>
        <w:ind w:left="1080"/>
        <w:rPr>
          <w:rFonts w:asciiTheme="minorHAnsi" w:hAnsiTheme="minorHAnsi" w:cstheme="minorHAnsi"/>
          <w:sz w:val="22"/>
          <w:szCs w:val="22"/>
        </w:rPr>
      </w:pPr>
      <w:sdt>
        <w:sdtPr>
          <w:rPr>
            <w:rFonts w:asciiTheme="minorHAnsi" w:hAnsiTheme="minorHAnsi" w:cstheme="minorHAnsi"/>
            <w:sz w:val="22"/>
            <w:szCs w:val="22"/>
          </w:rPr>
          <w:id w:val="-188764626"/>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histological interpretation of allograft biopsies</w:t>
      </w:r>
      <w:r w:rsidR="00645E51">
        <w:rPr>
          <w:rFonts w:asciiTheme="minorHAnsi" w:hAnsiTheme="minorHAnsi" w:cstheme="minorHAnsi"/>
          <w:i/>
          <w:sz w:val="22"/>
          <w:szCs w:val="22"/>
        </w:rPr>
        <w:t>.</w:t>
      </w:r>
    </w:p>
    <w:p w:rsidR="00B22A5D" w:rsidP="00797D24" w:rsidRDefault="00CD7D79" w14:paraId="2E51AB7D" w14:textId="19C86F8B">
      <w:pPr>
        <w:ind w:left="1080"/>
        <w:rPr>
          <w:rFonts w:asciiTheme="minorHAnsi" w:hAnsiTheme="minorHAnsi" w:cstheme="minorHAnsi"/>
          <w:sz w:val="22"/>
          <w:szCs w:val="22"/>
        </w:rPr>
      </w:pPr>
      <w:sdt>
        <w:sdtPr>
          <w:rPr>
            <w:rFonts w:asciiTheme="minorHAnsi" w:hAnsiTheme="minorHAnsi" w:cstheme="minorHAnsi"/>
            <w:sz w:val="22"/>
            <w:szCs w:val="22"/>
          </w:rPr>
          <w:id w:val="-990712104"/>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interpretation of ancill</w:t>
      </w:r>
      <w:r w:rsidRPr="00797D24" w:rsidR="00B22A5D">
        <w:rPr>
          <w:rFonts w:asciiTheme="minorHAnsi" w:hAnsiTheme="minorHAnsi" w:cstheme="minorHAnsi"/>
          <w:i/>
          <w:sz w:val="22"/>
          <w:szCs w:val="22"/>
        </w:rPr>
        <w:t>ary tests for renal dysfunction</w:t>
      </w:r>
      <w:r w:rsidR="00645E51">
        <w:rPr>
          <w:rFonts w:asciiTheme="minorHAnsi" w:hAnsiTheme="minorHAnsi" w:cstheme="minorHAnsi"/>
          <w:i/>
          <w:sz w:val="22"/>
          <w:szCs w:val="22"/>
        </w:rPr>
        <w:t>.</w:t>
      </w:r>
    </w:p>
    <w:p w:rsidRPr="00797D24" w:rsidR="006E792B" w:rsidP="00797D24" w:rsidRDefault="00CD7D79" w14:paraId="390E4DD3" w14:textId="7B5D2160">
      <w:pPr>
        <w:ind w:left="1080"/>
        <w:rPr>
          <w:rFonts w:asciiTheme="minorHAnsi" w:hAnsiTheme="minorHAnsi" w:cstheme="minorHAnsi"/>
          <w:i/>
          <w:sz w:val="22"/>
          <w:szCs w:val="22"/>
        </w:rPr>
      </w:pPr>
      <w:sdt>
        <w:sdtPr>
          <w:rPr>
            <w:rFonts w:asciiTheme="minorHAnsi" w:hAnsiTheme="minorHAnsi" w:cstheme="minorHAnsi"/>
            <w:sz w:val="22"/>
            <w:szCs w:val="22"/>
          </w:rPr>
          <w:id w:val="-2030479063"/>
          <w14:checkbox>
            <w14:checked w14:val="0"/>
            <w14:checkedState w14:font="MS Gothic" w14:val="2612"/>
            <w14:uncheckedState w14:font="MS Gothic" w14:val="2610"/>
          </w14:checkbox>
        </w:sdtPr>
        <w:sdtEndPr/>
        <w:sdtContent>
          <w:r w:rsidR="00B22A5D">
            <w:rPr>
              <w:rFonts w:hint="eastAsia" w:ascii="MS Gothic" w:hAnsi="MS Gothic" w:eastAsia="MS Gothic" w:cstheme="minorHAnsi"/>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with long term outpatient care</w:t>
      </w:r>
      <w:r w:rsidR="00645E51">
        <w:rPr>
          <w:rFonts w:asciiTheme="minorHAnsi" w:hAnsiTheme="minorHAnsi" w:cstheme="minorHAnsi"/>
          <w:i/>
          <w:sz w:val="22"/>
          <w:szCs w:val="22"/>
        </w:rPr>
        <w:t>.</w:t>
      </w:r>
    </w:p>
    <w:p w:rsidR="00B22A5D" w:rsidP="00B22A5D" w:rsidRDefault="00B22A5D" w14:paraId="18521B79"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lastRenderedPageBreak/>
        <w:t xml:space="preserve">If </w:t>
      </w:r>
      <w:r>
        <w:rPr>
          <w:rFonts w:asciiTheme="minorHAnsi" w:hAnsiTheme="minorHAnsi" w:cstheme="minorHAnsi"/>
          <w:b/>
          <w:i/>
          <w:sz w:val="22"/>
          <w:szCs w:val="22"/>
          <w:lang w:bidi="ar-SA"/>
        </w:rPr>
        <w:t>a box is not checked, please provide an explanation:</w:t>
      </w:r>
    </w:p>
    <w:p w:rsidRPr="00797D24" w:rsidR="00797D24" w:rsidP="00797D24" w:rsidRDefault="00797D24" w14:paraId="07322E80"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00B22A5D" w:rsidP="00B22A5D" w:rsidRDefault="00B22A5D" w14:paraId="61731692" w14:textId="54A587DB">
      <w:pPr>
        <w:ind w:left="1080" w:firstLine="720"/>
        <w:rPr>
          <w:rFonts w:asciiTheme="minorHAnsi" w:hAnsiTheme="minorHAnsi" w:cstheme="minorHAnsi"/>
          <w:sz w:val="22"/>
          <w:szCs w:val="22"/>
        </w:rPr>
      </w:pPr>
    </w:p>
    <w:p w:rsidRPr="00B22A5D" w:rsidR="00B22A5D" w:rsidP="00B22A5D" w:rsidRDefault="00B22A5D" w14:paraId="6D59ACCE" w14:textId="77777777">
      <w:pPr>
        <w:ind w:left="1080" w:firstLine="720"/>
        <w:rPr>
          <w:rFonts w:asciiTheme="minorHAnsi" w:hAnsiTheme="minorHAnsi" w:cstheme="minorHAnsi"/>
          <w:sz w:val="22"/>
          <w:szCs w:val="22"/>
          <w:lang w:bidi="ar-SA"/>
        </w:rPr>
      </w:pPr>
    </w:p>
    <w:p w:rsidRPr="00797D24" w:rsidR="006E792B" w:rsidP="00E222A9" w:rsidRDefault="004D0656" w14:paraId="74CC6F04" w14:textId="2E1D9B26">
      <w:pPr>
        <w:pStyle w:val="ListParagraph"/>
        <w:numPr>
          <w:ilvl w:val="0"/>
          <w:numId w:val="3"/>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sidR="006E792B">
        <w:rPr>
          <w:rFonts w:asciiTheme="minorHAnsi" w:hAnsiTheme="minorHAnsi" w:cstheme="minorHAnsi"/>
          <w:i/>
          <w:sz w:val="22"/>
          <w:szCs w:val="22"/>
          <w:lang w:bidi="ar-SA"/>
        </w:rPr>
        <w:t xml:space="preserve"> observed </w:t>
      </w:r>
      <w:r w:rsidRPr="004D0656" w:rsidR="006E792B">
        <w:rPr>
          <w:rFonts w:asciiTheme="minorHAnsi" w:hAnsiTheme="minorHAnsi" w:cstheme="minorHAnsi"/>
          <w:b/>
          <w:i/>
          <w:sz w:val="22"/>
          <w:szCs w:val="22"/>
          <w:lang w:bidi="ar-SA"/>
        </w:rPr>
        <w:t>at least 3</w:t>
      </w:r>
      <w:r w:rsidRPr="000A298B" w:rsidR="006E792B">
        <w:rPr>
          <w:rFonts w:asciiTheme="minorHAnsi" w:hAnsiTheme="minorHAnsi" w:cstheme="minorHAnsi"/>
          <w:i/>
          <w:sz w:val="22"/>
          <w:szCs w:val="22"/>
          <w:lang w:bidi="ar-SA"/>
        </w:rPr>
        <w:t xml:space="preserve"> kidney procurements,</w:t>
      </w:r>
      <w:r w:rsidRPr="000A298B" w:rsidR="006E792B">
        <w:rPr>
          <w:rFonts w:asciiTheme="minorHAnsi" w:hAnsiTheme="minorHAnsi" w:cstheme="minorHAnsi"/>
          <w:i/>
          <w:sz w:val="22"/>
          <w:szCs w:val="22"/>
        </w:rPr>
        <w:t xml:space="preserve"> </w:t>
      </w:r>
      <w:r w:rsidRPr="000A298B" w:rsidR="006E792B">
        <w:rPr>
          <w:rFonts w:asciiTheme="minorHAnsi" w:hAnsiTheme="minorHAnsi" w:cstheme="minorHAnsi"/>
          <w:i/>
          <w:sz w:val="22"/>
          <w:szCs w:val="22"/>
          <w:lang w:bidi="ar-SA"/>
        </w:rPr>
        <w:t>including at least 1 deceased donor and 1 living donor.</w:t>
      </w:r>
      <w:r w:rsidRPr="0074344C" w:rsidR="006E792B">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797D24" w:rsidP="00797D24" w:rsidRDefault="00797D24" w14:paraId="32A9EB77" w14:textId="77777777">
      <w:pPr>
        <w:pStyle w:val="ListParagraph"/>
        <w:ind w:left="1080"/>
        <w:rPr>
          <w:rFonts w:eastAsia="Times New Roman" w:asciiTheme="minorHAnsi" w:hAnsiTheme="minorHAnsi" w:cstheme="minorHAnsi"/>
          <w:sz w:val="22"/>
          <w:szCs w:val="22"/>
          <w:lang w:bidi="ar-SA"/>
        </w:rPr>
      </w:pPr>
      <w:r w:rsidRPr="00C605B0">
        <w:rPr>
          <w:rFonts w:asciiTheme="minorHAnsi" w:hAnsiTheme="minorHAnsi" w:cstheme="minorHAnsi"/>
          <w:b/>
          <w:i/>
          <w:sz w:val="22"/>
          <w:szCs w:val="22"/>
          <w:lang w:bidi="ar-SA"/>
        </w:rPr>
        <w:t>This experience must be documented on the log provided.</w:t>
      </w:r>
    </w:p>
    <w:p w:rsidRPr="0074344C" w:rsidR="004D0656" w:rsidP="004D0656" w:rsidRDefault="004D0656" w14:paraId="0893EE0B" w14:textId="77777777">
      <w:pPr>
        <w:pStyle w:val="ListParagraph"/>
        <w:ind w:left="1080"/>
        <w:rPr>
          <w:rFonts w:asciiTheme="minorHAnsi" w:hAnsiTheme="minorHAnsi" w:cstheme="minorHAnsi"/>
          <w:sz w:val="22"/>
          <w:szCs w:val="22"/>
          <w:lang w:bidi="ar-SA"/>
        </w:rPr>
      </w:pPr>
    </w:p>
    <w:p w:rsidRPr="00797D24" w:rsidR="006E792B" w:rsidP="00E222A9" w:rsidRDefault="004D0656" w14:paraId="61CBE4B6" w14:textId="2D59D97F">
      <w:pPr>
        <w:pStyle w:val="ListParagraph"/>
        <w:numPr>
          <w:ilvl w:val="0"/>
          <w:numId w:val="3"/>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sidR="006E792B">
        <w:rPr>
          <w:rFonts w:asciiTheme="minorHAnsi" w:hAnsiTheme="minorHAnsi" w:cstheme="minorHAnsi"/>
          <w:i/>
          <w:sz w:val="22"/>
          <w:szCs w:val="22"/>
          <w:lang w:bidi="ar-SA"/>
        </w:rPr>
        <w:t xml:space="preserve"> observed </w:t>
      </w:r>
      <w:r w:rsidRPr="004D0656" w:rsidR="006E792B">
        <w:rPr>
          <w:rFonts w:asciiTheme="minorHAnsi" w:hAnsiTheme="minorHAnsi" w:cstheme="minorHAnsi"/>
          <w:b/>
          <w:i/>
          <w:sz w:val="22"/>
          <w:szCs w:val="22"/>
          <w:lang w:bidi="ar-SA"/>
        </w:rPr>
        <w:t>at least 3</w:t>
      </w:r>
      <w:r w:rsidRPr="000A298B" w:rsidR="006E792B">
        <w:rPr>
          <w:rFonts w:asciiTheme="minorHAnsi" w:hAnsiTheme="minorHAnsi" w:cstheme="minorHAnsi"/>
          <w:i/>
          <w:sz w:val="22"/>
          <w:szCs w:val="22"/>
          <w:lang w:bidi="ar-SA"/>
        </w:rPr>
        <w:t xml:space="preserve"> kidney transplants.</w:t>
      </w:r>
    </w:p>
    <w:p w:rsidRPr="00797D24" w:rsidR="00797D24" w:rsidP="00797D24" w:rsidRDefault="00797D24" w14:paraId="2C253A14" w14:textId="2A426DB0">
      <w:pPr>
        <w:ind w:left="360" w:firstLine="720"/>
        <w:rPr>
          <w:rFonts w:asciiTheme="minorHAnsi" w:hAnsiTheme="minorHAnsi" w:cstheme="minorHAnsi"/>
          <w:sz w:val="22"/>
          <w:szCs w:val="22"/>
          <w:lang w:bidi="ar-SA"/>
        </w:rPr>
      </w:pPr>
      <w:r w:rsidRPr="00797D24">
        <w:rPr>
          <w:rFonts w:asciiTheme="minorHAnsi" w:hAnsiTheme="minorHAnsi" w:cstheme="minorHAnsi"/>
          <w:b/>
          <w:i/>
          <w:sz w:val="22"/>
          <w:szCs w:val="22"/>
          <w:lang w:bidi="ar-SA"/>
        </w:rPr>
        <w:t>This experience must be documented on the log provided.</w:t>
      </w:r>
    </w:p>
    <w:p w:rsidRPr="00797D24" w:rsidR="004D0656" w:rsidP="00797D24" w:rsidRDefault="004D0656" w14:paraId="38E5FBBC" w14:textId="5CB80984">
      <w:pPr>
        <w:pStyle w:val="ListParagraph"/>
        <w:ind w:left="1080"/>
        <w:rPr>
          <w:rFonts w:asciiTheme="minorHAnsi" w:hAnsiTheme="minorHAnsi" w:cstheme="minorHAnsi"/>
          <w:sz w:val="22"/>
          <w:szCs w:val="22"/>
          <w:lang w:bidi="ar-SA"/>
        </w:rPr>
      </w:pPr>
    </w:p>
    <w:p w:rsidRPr="00797D24" w:rsidR="000A298B" w:rsidP="00E222A9" w:rsidRDefault="000A298B" w14:paraId="6612087C" w14:textId="0507CDE3">
      <w:pPr>
        <w:pStyle w:val="ListParagraph"/>
        <w:numPr>
          <w:ilvl w:val="0"/>
          <w:numId w:val="3"/>
        </w:numPr>
        <w:rPr>
          <w:rFonts w:asciiTheme="minorHAnsi" w:hAnsiTheme="minorHAnsi" w:cstheme="minorHAnsi"/>
          <w:b/>
          <w:i/>
          <w:sz w:val="22"/>
          <w:szCs w:val="22"/>
          <w:lang w:bidi="ar-SA"/>
        </w:rPr>
      </w:pPr>
      <w:r w:rsidRPr="00797D24">
        <w:rPr>
          <w:rFonts w:asciiTheme="minorHAnsi" w:hAnsiTheme="minorHAnsi" w:cstheme="minorHAnsi"/>
          <w:b/>
          <w:i/>
          <w:sz w:val="22"/>
          <w:szCs w:val="22"/>
          <w:lang w:bidi="ar-SA"/>
        </w:rPr>
        <w:t>Provide the following letters with the application:</w:t>
      </w:r>
    </w:p>
    <w:p w:rsidRPr="000A6588" w:rsidR="00797D24" w:rsidP="00797D24" w:rsidRDefault="00797D24" w14:paraId="17722D0C" w14:textId="77777777">
      <w:pPr>
        <w:pStyle w:val="ListParagraph"/>
        <w:ind w:left="1080"/>
        <w:rPr>
          <w:rFonts w:asciiTheme="minorHAnsi" w:hAnsiTheme="minorHAnsi" w:cstheme="minorHAnsi"/>
          <w:i/>
          <w:sz w:val="22"/>
          <w:szCs w:val="22"/>
          <w:lang w:bidi="ar-SA"/>
        </w:rPr>
      </w:pPr>
    </w:p>
    <w:p w:rsidRPr="0074344C" w:rsidR="006E792B" w:rsidP="00E222A9" w:rsidRDefault="006E792B" w14:paraId="5CDC6C3D" w14:textId="77777777">
      <w:pPr>
        <w:pStyle w:val="ListParagraph"/>
        <w:numPr>
          <w:ilvl w:val="0"/>
          <w:numId w:val="12"/>
        </w:num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Pr="0074344C">
        <w:rPr>
          <w:rFonts w:asciiTheme="minorHAnsi" w:hAnsiTheme="minorHAnsi" w:cstheme="minorHAnsi"/>
          <w:sz w:val="22"/>
          <w:szCs w:val="22"/>
        </w:rPr>
        <w:t>the supervising qualified kidney transplant physician</w:t>
      </w:r>
      <w:r w:rsidRPr="0074344C">
        <w:rPr>
          <w:rFonts w:asciiTheme="minorHAnsi" w:hAnsiTheme="minorHAnsi" w:cstheme="minorHAnsi"/>
          <w:sz w:val="22"/>
          <w:szCs w:val="22"/>
          <w:lang w:bidi="ar-SA"/>
        </w:rPr>
        <w:t xml:space="preserve"> verifying that the physician has met the above requirements and is qualified to direct a kidney transplant program.</w:t>
      </w:r>
    </w:p>
    <w:p w:rsidR="004D0656" w:rsidP="00E222A9" w:rsidRDefault="006E792B" w14:paraId="0164FB97" w14:textId="77777777">
      <w:pPr>
        <w:pStyle w:val="ListParagraph"/>
        <w:numPr>
          <w:ilvl w:val="0"/>
          <w:numId w:val="12"/>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sidR="004D0656">
        <w:rPr>
          <w:rFonts w:asciiTheme="minorHAnsi" w:hAnsiTheme="minorHAnsi" w:cstheme="minorHAnsi"/>
          <w:sz w:val="22"/>
          <w:szCs w:val="22"/>
          <w:lang w:bidi="ar-SA"/>
        </w:rPr>
        <w:t>lant program director outlining</w:t>
      </w:r>
    </w:p>
    <w:p w:rsidR="00797D24" w:rsidP="00E222A9" w:rsidRDefault="00797D24" w14:paraId="3992BC57" w14:textId="3ED64986">
      <w:pPr>
        <w:pStyle w:val="ListParagraph"/>
        <w:numPr>
          <w:ilvl w:val="1"/>
          <w:numId w:val="12"/>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4C03E6">
        <w:rPr>
          <w:rFonts w:asciiTheme="minorHAnsi" w:hAnsiTheme="minorHAnsi" w:cstheme="minorHAnsi"/>
          <w:sz w:val="22"/>
          <w:szCs w:val="22"/>
          <w:lang w:bidi="ar-SA"/>
        </w:rPr>
        <w:t>physician</w:t>
      </w:r>
      <w:r>
        <w:rPr>
          <w:rFonts w:asciiTheme="minorHAnsi" w:hAnsiTheme="minorHAnsi" w:cstheme="minorHAnsi"/>
          <w:sz w:val="22"/>
          <w:szCs w:val="22"/>
          <w:lang w:bidi="ar-SA"/>
        </w:rPr>
        <w:t>,</w:t>
      </w:r>
    </w:p>
    <w:p w:rsidR="00797D24" w:rsidP="00E222A9" w:rsidRDefault="00797D24" w14:paraId="4D501E49" w14:textId="77777777">
      <w:pPr>
        <w:pStyle w:val="ListParagraph"/>
        <w:numPr>
          <w:ilvl w:val="1"/>
          <w:numId w:val="12"/>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797D24" w:rsidP="00E222A9" w:rsidRDefault="00797D24" w14:paraId="15A6B7B4" w14:textId="77777777">
      <w:pPr>
        <w:pStyle w:val="ListParagraph"/>
        <w:numPr>
          <w:ilvl w:val="1"/>
          <w:numId w:val="12"/>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797D24" w:rsidP="00E222A9" w:rsidRDefault="00797D24" w14:paraId="37E23E6C" w14:textId="77777777">
      <w:pPr>
        <w:pStyle w:val="ListParagraph"/>
        <w:numPr>
          <w:ilvl w:val="1"/>
          <w:numId w:val="12"/>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6E792B" w:rsidP="004D0656" w:rsidRDefault="006E792B" w14:paraId="0F314F48" w14:textId="0845FC30">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lastRenderedPageBreak/>
        <w:t>The MPSC may request additional recommendation letters from the primary physician, primary surgeon, director, or others affiliated with any transplant program previously served by the physician, at its discretion.</w:t>
      </w:r>
    </w:p>
    <w:p w:rsidRPr="0074344C" w:rsidR="006E792B" w:rsidP="00E222A9" w:rsidRDefault="006E792B" w14:paraId="71BB3EF1" w14:textId="77777777">
      <w:pPr>
        <w:pStyle w:val="ListParagraph"/>
        <w:numPr>
          <w:ilvl w:val="0"/>
          <w:numId w:val="12"/>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Pr="0074344C" w:rsidR="006E792B" w:rsidP="006E792B" w:rsidRDefault="006E792B" w14:paraId="376A8FD3" w14:textId="77777777">
      <w:pPr>
        <w:pStyle w:val="IndentedParagraph"/>
        <w:rPr>
          <w:rFonts w:asciiTheme="minorHAnsi" w:hAnsiTheme="minorHAnsi" w:cstheme="minorHAnsi"/>
          <w:sz w:val="22"/>
          <w:szCs w:val="22"/>
          <w:lang w:bidi="ar-SA"/>
        </w:rPr>
      </w:pPr>
    </w:p>
    <w:p w:rsidRPr="0074344C" w:rsidR="006E792B" w:rsidP="006E792B" w:rsidRDefault="006E792B" w14:paraId="0E1C5744" w14:textId="77777777">
      <w:pPr>
        <w:pStyle w:val="IndentedParagraph"/>
        <w:rPr>
          <w:rFonts w:asciiTheme="minorHAnsi" w:hAnsiTheme="minorHAnsi" w:cstheme="minorHAnsi"/>
          <w:sz w:val="22"/>
          <w:szCs w:val="22"/>
          <w:lang w:bidi="ar-SA"/>
        </w:rPr>
      </w:pPr>
      <w:r w:rsidRPr="0074344C">
        <w:rPr>
          <w:rFonts w:asciiTheme="minorHAnsi" w:hAnsiTheme="minorHAnsi" w:cstheme="minorHAnsi"/>
          <w:sz w:val="22"/>
          <w:szCs w:val="22"/>
          <w:lang w:bidi="ar-SA"/>
        </w:rPr>
        <w:t>The training requirements outlined above are in addition to other clinical requirements for general nephrology training.</w:t>
      </w:r>
    </w:p>
    <w:p w:rsidRPr="0074344C" w:rsidR="006E792B" w:rsidP="006E792B" w:rsidRDefault="006E792B" w14:paraId="704C755C" w14:textId="77777777">
      <w:pPr>
        <w:pStyle w:val="IndentedParagraph"/>
        <w:rPr>
          <w:rFonts w:asciiTheme="minorHAnsi" w:hAnsiTheme="minorHAnsi" w:cstheme="minorHAnsi"/>
          <w:lang w:bidi="ar-SA"/>
        </w:rPr>
      </w:pPr>
    </w:p>
    <w:p w:rsidRPr="0074344C" w:rsidR="006E792B" w:rsidP="006E792B" w:rsidRDefault="00B22A5D" w14:paraId="403F4A53" w14:textId="53ACE03B">
      <w:pPr>
        <w:pStyle w:val="Heading3"/>
        <w:rPr>
          <w:rFonts w:asciiTheme="minorHAnsi" w:hAnsiTheme="minorHAnsi" w:cstheme="minorHAnsi"/>
        </w:rPr>
      </w:pPr>
      <w:bookmarkStart w:name="_Toc321478488" w:id="32"/>
      <w:bookmarkStart w:name="_Ref327516916" w:id="33"/>
      <w:bookmarkStart w:name="_Toc396748527" w:id="34"/>
      <w:bookmarkStart w:name="_Ref441047765" w:id="35"/>
      <w:bookmarkStart w:name="_Toc292870195" w:id="36"/>
      <w:r>
        <w:rPr>
          <w:rFonts w:asciiTheme="minorHAnsi" w:hAnsiTheme="minorHAnsi" w:cstheme="minorHAnsi"/>
        </w:rPr>
        <w:t>5</w:t>
      </w:r>
      <w:r w:rsidRPr="0074344C" w:rsidR="006E792B">
        <w:rPr>
          <w:rFonts w:asciiTheme="minorHAnsi" w:hAnsiTheme="minorHAnsi" w:cstheme="minorHAnsi"/>
        </w:rPr>
        <w:t>B.</w:t>
      </w:r>
      <w:r w:rsidRPr="0074344C" w:rsidR="006E792B">
        <w:rPr>
          <w:rFonts w:asciiTheme="minorHAnsi" w:hAnsiTheme="minorHAnsi" w:cstheme="minorHAnsi"/>
        </w:rPr>
        <w:tab/>
        <w:t>Clinical Experience Pathway</w:t>
      </w:r>
      <w:bookmarkEnd w:id="32"/>
      <w:bookmarkEnd w:id="33"/>
      <w:bookmarkEnd w:id="34"/>
      <w:bookmarkEnd w:id="35"/>
      <w:r w:rsidRPr="0074344C" w:rsidR="006E792B">
        <w:rPr>
          <w:rFonts w:asciiTheme="minorHAnsi" w:hAnsiTheme="minorHAnsi" w:cstheme="minorHAnsi"/>
        </w:rPr>
        <w:t xml:space="preserve"> </w:t>
      </w:r>
      <w:bookmarkEnd w:id="36"/>
    </w:p>
    <w:p w:rsidRPr="0074344C" w:rsidR="006E792B" w:rsidP="006E792B" w:rsidRDefault="006E792B" w14:paraId="57132E63" w14:textId="77777777">
      <w:pPr>
        <w:pStyle w:val="IndentedParagrap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a primary kidney transplant physician through acquired clinical experience if the following conditions are met: </w:t>
      </w:r>
    </w:p>
    <w:p w:rsidRPr="0074344C" w:rsidR="006E792B" w:rsidP="006E792B" w:rsidRDefault="006E792B" w14:paraId="15E77CCF" w14:textId="77777777">
      <w:pPr>
        <w:pStyle w:val="IndentedParagraph"/>
        <w:rPr>
          <w:rFonts w:asciiTheme="minorHAnsi" w:hAnsiTheme="minorHAnsi" w:cstheme="minorHAnsi"/>
          <w:sz w:val="22"/>
          <w:szCs w:val="22"/>
          <w:lang w:bidi="ar-SA"/>
        </w:rPr>
      </w:pPr>
    </w:p>
    <w:p w:rsidR="006E792B" w:rsidP="00E222A9" w:rsidRDefault="004D0656" w14:paraId="6CABD9CD" w14:textId="68250036">
      <w:pPr>
        <w:pStyle w:val="ListParagraph"/>
        <w:numPr>
          <w:ilvl w:val="0"/>
          <w:numId w:val="4"/>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8F6B85" w:rsidR="006E792B">
        <w:rPr>
          <w:rFonts w:asciiTheme="minorHAnsi" w:hAnsiTheme="minorHAnsi" w:cstheme="minorHAnsi"/>
          <w:i/>
          <w:sz w:val="22"/>
          <w:szCs w:val="22"/>
          <w:lang w:bidi="ar-SA"/>
        </w:rPr>
        <w:t xml:space="preserve"> physician has been directly involved in the primary care of </w:t>
      </w:r>
      <w:r w:rsidRPr="004D0656" w:rsidR="006E792B">
        <w:rPr>
          <w:rFonts w:asciiTheme="minorHAnsi" w:hAnsiTheme="minorHAnsi" w:cstheme="minorHAnsi"/>
          <w:b/>
          <w:i/>
          <w:sz w:val="22"/>
          <w:szCs w:val="22"/>
          <w:lang w:bidi="ar-SA"/>
        </w:rPr>
        <w:t>45 or more</w:t>
      </w:r>
      <w:r w:rsidRPr="008F6B85" w:rsidR="006E792B">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w:t>
      </w:r>
      <w:r w:rsidRPr="0074344C" w:rsidR="006E792B">
        <w:rPr>
          <w:rFonts w:asciiTheme="minorHAnsi" w:hAnsiTheme="minorHAnsi" w:cstheme="minorHAnsi"/>
          <w:sz w:val="22"/>
          <w:szCs w:val="22"/>
          <w:lang w:bidi="ar-SA"/>
        </w:rPr>
        <w:t xml:space="preserve"> This patient care must have been provided over a 2 to 5-year period on an active kidney transplant service as the primary kidney transplant physician or under the direct supervision of a qualified transplant physician and in conjunction with a kidney transplant surgeon at a design</w:t>
      </w:r>
      <w:r>
        <w:rPr>
          <w:rFonts w:asciiTheme="minorHAnsi" w:hAnsiTheme="minorHAnsi" w:cstheme="minorHAnsi"/>
          <w:sz w:val="22"/>
          <w:szCs w:val="22"/>
          <w:lang w:bidi="ar-SA"/>
        </w:rPr>
        <w:t>ated kidney transplant program.</w:t>
      </w:r>
    </w:p>
    <w:p w:rsidRPr="00797D24" w:rsidR="00797D24" w:rsidP="00797D24" w:rsidRDefault="00797D24" w14:paraId="7F208B4F" w14:textId="77777777">
      <w:pPr>
        <w:pStyle w:val="ListParagraph"/>
        <w:ind w:left="108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74344C" w:rsidR="00797D24" w:rsidP="004D0656" w:rsidRDefault="00797D24" w14:paraId="03FB286E" w14:textId="77777777">
      <w:pPr>
        <w:pStyle w:val="ListParagraph"/>
        <w:ind w:left="1080"/>
        <w:rPr>
          <w:rFonts w:asciiTheme="minorHAnsi" w:hAnsiTheme="minorHAnsi" w:cstheme="minorHAnsi"/>
          <w:sz w:val="22"/>
          <w:szCs w:val="22"/>
          <w:lang w:bidi="ar-SA"/>
        </w:rPr>
      </w:pPr>
    </w:p>
    <w:p w:rsidRPr="00797D24" w:rsidR="004D0656" w:rsidP="00E222A9" w:rsidRDefault="004D0656" w14:paraId="499071BE" w14:textId="706BAFE5">
      <w:pPr>
        <w:pStyle w:val="ListParagraph"/>
        <w:numPr>
          <w:ilvl w:val="0"/>
          <w:numId w:val="4"/>
        </w:numPr>
        <w:rPr>
          <w:rFonts w:eastAsia="Times New Roman" w:asciiTheme="minorHAnsi" w:hAnsiTheme="minorHAnsi" w:cstheme="minorHAnsi"/>
          <w:sz w:val="22"/>
          <w:szCs w:val="22"/>
          <w:lang w:bidi="ar-SA"/>
        </w:rPr>
      </w:pPr>
      <w:r w:rsidRPr="004D0656">
        <w:rPr>
          <w:rFonts w:eastAsia="Times New Roman" w:asciiTheme="minorHAnsi" w:hAnsiTheme="minorHAnsi" w:cstheme="minorHAnsi"/>
          <w:i/>
          <w:sz w:val="22"/>
          <w:szCs w:val="22"/>
          <w:lang w:bidi="ar-SA"/>
        </w:rPr>
        <w:t>The</w:t>
      </w:r>
      <w:r w:rsidRPr="004D0656" w:rsidR="006E792B">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sidR="006E792B">
        <w:rPr>
          <w:rFonts w:eastAsia="Times New Roman" w:asciiTheme="minorHAnsi" w:hAnsiTheme="minorHAnsi" w:cstheme="minorHAnsi"/>
          <w:b/>
          <w:i/>
          <w:sz w:val="22"/>
          <w:szCs w:val="22"/>
          <w:lang w:bidi="ar-SA"/>
        </w:rPr>
        <w:t>25</w:t>
      </w:r>
      <w:r w:rsidRPr="004D0656" w:rsidR="006E792B">
        <w:rPr>
          <w:rFonts w:eastAsia="Times New Roman" w:asciiTheme="minorHAnsi" w:hAnsiTheme="minorHAnsi" w:cstheme="minorHAnsi"/>
          <w:i/>
          <w:sz w:val="22"/>
          <w:szCs w:val="22"/>
          <w:lang w:bidi="ar-SA"/>
        </w:rPr>
        <w:t xml:space="preserve"> potential kidney recipients, including participation in selection committee meetings.</w:t>
      </w:r>
    </w:p>
    <w:p w:rsidRPr="00797D24" w:rsidR="00797D24" w:rsidP="00797D24" w:rsidRDefault="00797D24" w14:paraId="0E640C29" w14:textId="77777777">
      <w:pPr>
        <w:ind w:left="720" w:firstLine="36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4D0656" w:rsidR="004D0656" w:rsidP="004D0656" w:rsidRDefault="004D0656" w14:paraId="346014A5" w14:textId="3E9BA315">
      <w:pPr>
        <w:rPr>
          <w:rFonts w:eastAsia="Times New Roman" w:asciiTheme="minorHAnsi" w:hAnsiTheme="minorHAnsi" w:cstheme="minorHAnsi"/>
          <w:sz w:val="22"/>
          <w:szCs w:val="22"/>
          <w:lang w:bidi="ar-SA"/>
        </w:rPr>
      </w:pPr>
    </w:p>
    <w:p w:rsidR="006E792B" w:rsidP="00E222A9" w:rsidRDefault="004D0656" w14:paraId="108956E0" w14:textId="1A9C4E1E">
      <w:pPr>
        <w:pStyle w:val="ListParagraph"/>
        <w:numPr>
          <w:ilvl w:val="0"/>
          <w:numId w:val="4"/>
        </w:numPr>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lastRenderedPageBreak/>
        <w:t>The</w:t>
      </w:r>
      <w:r w:rsidRPr="008F6B85" w:rsidR="006E792B">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sidR="006E792B">
        <w:rPr>
          <w:rFonts w:eastAsia="Times New Roman" w:asciiTheme="minorHAnsi" w:hAnsiTheme="minorHAnsi" w:cstheme="minorHAnsi"/>
          <w:b/>
          <w:i/>
          <w:sz w:val="22"/>
          <w:szCs w:val="22"/>
          <w:lang w:bidi="ar-SA"/>
        </w:rPr>
        <w:t xml:space="preserve">10 </w:t>
      </w:r>
      <w:r w:rsidRPr="008F6B85" w:rsidR="006E792B">
        <w:rPr>
          <w:rFonts w:eastAsia="Times New Roman" w:asciiTheme="minorHAnsi" w:hAnsiTheme="minorHAnsi" w:cstheme="minorHAnsi"/>
          <w:i/>
          <w:sz w:val="22"/>
          <w:szCs w:val="22"/>
          <w:lang w:bidi="ar-SA"/>
        </w:rPr>
        <w:t>potential living kidney donors, including participation in selection committee meetings.</w:t>
      </w:r>
      <w:r w:rsidRPr="0074344C" w:rsidR="006E792B">
        <w:rPr>
          <w:rFonts w:eastAsia="Times New Roman" w:asciiTheme="minorHAnsi" w:hAnsiTheme="minorHAnsi" w:cstheme="minorHAnsi"/>
          <w:sz w:val="22"/>
          <w:szCs w:val="22"/>
          <w:lang w:bidi="ar-SA"/>
        </w:rPr>
        <w:t xml:space="preserve"> </w:t>
      </w:r>
    </w:p>
    <w:p w:rsidRPr="00797D24" w:rsidR="00797D24" w:rsidP="00797D24" w:rsidRDefault="00797D24" w14:paraId="5FBDE184" w14:textId="77777777">
      <w:pPr>
        <w:pStyle w:val="ListParagraph"/>
        <w:ind w:left="108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74344C" w:rsidR="004D0656" w:rsidP="004D0656" w:rsidRDefault="004D0656" w14:paraId="4C060F7D" w14:textId="77777777">
      <w:pPr>
        <w:pStyle w:val="ListParagraph"/>
        <w:ind w:left="1080"/>
        <w:rPr>
          <w:rFonts w:eastAsia="Times New Roman" w:asciiTheme="minorHAnsi" w:hAnsiTheme="minorHAnsi" w:cstheme="minorHAnsi"/>
          <w:sz w:val="22"/>
          <w:szCs w:val="22"/>
          <w:lang w:bidi="ar-SA"/>
        </w:rPr>
      </w:pPr>
    </w:p>
    <w:p w:rsidR="00797D24" w:rsidP="007F0634" w:rsidRDefault="004D0656" w14:paraId="06358877" w14:textId="77777777">
      <w:pPr>
        <w:pStyle w:val="ListParagraph"/>
        <w:numPr>
          <w:ilvl w:val="0"/>
          <w:numId w:val="4"/>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has maintained a current working knowledge of kidney transplantation, defined as direct involvement in kidney trans</w:t>
      </w:r>
      <w:r w:rsidR="00797D24">
        <w:rPr>
          <w:rFonts w:asciiTheme="minorHAnsi" w:hAnsiTheme="minorHAnsi" w:cstheme="minorHAnsi"/>
          <w:i/>
          <w:sz w:val="22"/>
          <w:szCs w:val="22"/>
          <w:lang w:bidi="ar-SA"/>
        </w:rPr>
        <w:t xml:space="preserve">plant care </w:t>
      </w:r>
      <w:r w:rsidRPr="001A7939" w:rsidR="00797D24">
        <w:rPr>
          <w:rFonts w:asciiTheme="minorHAnsi" w:hAnsiTheme="minorHAnsi" w:cstheme="minorHAnsi"/>
          <w:i/>
          <w:sz w:val="22"/>
          <w:szCs w:val="22"/>
          <w:u w:val="single"/>
          <w:lang w:bidi="ar-SA"/>
        </w:rPr>
        <w:t>in the last 2 years</w:t>
      </w:r>
      <w:r w:rsidR="00797D24">
        <w:rPr>
          <w:rFonts w:asciiTheme="minorHAnsi" w:hAnsiTheme="minorHAnsi" w:cstheme="minorHAnsi"/>
          <w:i/>
          <w:sz w:val="22"/>
          <w:szCs w:val="22"/>
          <w:lang w:bidi="ar-SA"/>
        </w:rPr>
        <w:t>.</w:t>
      </w:r>
    </w:p>
    <w:p w:rsidRPr="00B22A5D" w:rsidR="00797D24" w:rsidP="00797D24" w:rsidRDefault="00797D24" w14:paraId="6803BD0D" w14:textId="7442F4A3">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797D24" w:rsidP="00797D24" w:rsidRDefault="00CD7D79" w14:paraId="72787928" w14:textId="5B3BFF3A">
      <w:pPr>
        <w:ind w:left="1080"/>
        <w:rPr>
          <w:rFonts w:asciiTheme="minorHAnsi" w:hAnsiTheme="minorHAnsi" w:cstheme="minorHAnsi"/>
          <w:sz w:val="22"/>
          <w:szCs w:val="22"/>
        </w:rPr>
      </w:pPr>
      <w:sdt>
        <w:sdtPr>
          <w:rPr>
            <w:rFonts w:asciiTheme="minorHAnsi" w:hAnsiTheme="minorHAnsi" w:cstheme="minorHAnsi"/>
            <w:sz w:val="22"/>
            <w:szCs w:val="22"/>
          </w:rPr>
          <w:id w:val="1516734863"/>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797D24">
        <w:rPr>
          <w:rFonts w:asciiTheme="minorHAnsi" w:hAnsiTheme="minorHAnsi" w:cstheme="minorHAnsi"/>
          <w:i/>
          <w:sz w:val="22"/>
          <w:szCs w:val="22"/>
        </w:rPr>
        <w:t xml:space="preserve"> with managing patients with end stage renal disease</w:t>
      </w:r>
      <w:r w:rsidR="00EC4E10">
        <w:rPr>
          <w:rFonts w:asciiTheme="minorHAnsi" w:hAnsiTheme="minorHAnsi" w:cstheme="minorHAnsi"/>
          <w:i/>
          <w:sz w:val="22"/>
          <w:szCs w:val="22"/>
        </w:rPr>
        <w:t>.</w:t>
      </w:r>
    </w:p>
    <w:p w:rsidR="00797D24" w:rsidP="00797D24" w:rsidRDefault="00CD7D79" w14:paraId="12CCE0C8" w14:textId="27BB42BE">
      <w:pPr>
        <w:ind w:left="1080"/>
        <w:rPr>
          <w:rFonts w:asciiTheme="minorHAnsi" w:hAnsiTheme="minorHAnsi" w:cstheme="minorHAnsi"/>
          <w:sz w:val="22"/>
          <w:szCs w:val="22"/>
        </w:rPr>
      </w:pPr>
      <w:sdt>
        <w:sdtPr>
          <w:rPr>
            <w:rFonts w:asciiTheme="minorHAnsi" w:hAnsiTheme="minorHAnsi" w:cstheme="minorHAnsi"/>
            <w:sz w:val="22"/>
            <w:szCs w:val="22"/>
          </w:rPr>
          <w:id w:val="-2025240262"/>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Pr="00797D24" w:rsidR="00797D24">
        <w:rPr>
          <w:rFonts w:asciiTheme="minorHAnsi" w:hAnsiTheme="minorHAnsi" w:cstheme="minorHAnsi"/>
          <w:i/>
          <w:sz w:val="22"/>
          <w:szCs w:val="22"/>
        </w:rPr>
        <w:t>Does the physician have experience with the selection of appropriate recipients for transplantation</w:t>
      </w:r>
      <w:r w:rsidR="00EC4E10">
        <w:rPr>
          <w:rFonts w:asciiTheme="minorHAnsi" w:hAnsiTheme="minorHAnsi" w:cstheme="minorHAnsi"/>
          <w:i/>
          <w:sz w:val="22"/>
          <w:szCs w:val="22"/>
        </w:rPr>
        <w:t>.</w:t>
      </w:r>
    </w:p>
    <w:p w:rsidRPr="00797D24" w:rsidR="00797D24" w:rsidP="00797D24" w:rsidRDefault="00CD7D79" w14:paraId="58D805D6" w14:textId="46FE9B6B">
      <w:pPr>
        <w:ind w:left="1080"/>
        <w:rPr>
          <w:rFonts w:asciiTheme="minorHAnsi" w:hAnsiTheme="minorHAnsi" w:cstheme="minorHAnsi"/>
          <w:i/>
          <w:sz w:val="22"/>
          <w:szCs w:val="22"/>
        </w:rPr>
      </w:pPr>
      <w:sdt>
        <w:sdtPr>
          <w:rPr>
            <w:rFonts w:asciiTheme="minorHAnsi" w:hAnsiTheme="minorHAnsi" w:cstheme="minorHAnsi"/>
            <w:sz w:val="22"/>
            <w:szCs w:val="22"/>
          </w:rPr>
          <w:id w:val="-1862357372"/>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sidR="00797D24">
        <w:rPr>
          <w:rFonts w:asciiTheme="minorHAnsi" w:hAnsiTheme="minorHAnsi" w:cstheme="minorHAnsi"/>
          <w:i/>
          <w:sz w:val="22"/>
          <w:szCs w:val="22"/>
        </w:rPr>
        <w:t>with donor selection</w:t>
      </w:r>
      <w:r w:rsidR="00EC4E10">
        <w:rPr>
          <w:rFonts w:asciiTheme="minorHAnsi" w:hAnsiTheme="minorHAnsi" w:cstheme="minorHAnsi"/>
          <w:i/>
          <w:sz w:val="22"/>
          <w:szCs w:val="22"/>
        </w:rPr>
        <w:t>.</w:t>
      </w:r>
    </w:p>
    <w:p w:rsidR="00797D24" w:rsidP="00797D24" w:rsidRDefault="00CD7D79" w14:paraId="7264D0E2" w14:textId="1BE76981">
      <w:pPr>
        <w:ind w:left="1080"/>
        <w:rPr>
          <w:rFonts w:asciiTheme="minorHAnsi" w:hAnsiTheme="minorHAnsi" w:cstheme="minorHAnsi"/>
          <w:sz w:val="22"/>
          <w:szCs w:val="22"/>
        </w:rPr>
      </w:pPr>
      <w:sdt>
        <w:sdtPr>
          <w:rPr>
            <w:rFonts w:asciiTheme="minorHAnsi" w:hAnsiTheme="minorHAnsi" w:cstheme="minorHAnsi"/>
            <w:sz w:val="22"/>
            <w:szCs w:val="22"/>
          </w:rPr>
          <w:id w:val="1779289386"/>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sidR="00797D24">
        <w:rPr>
          <w:rFonts w:asciiTheme="minorHAnsi" w:hAnsiTheme="minorHAnsi" w:cstheme="minorHAnsi"/>
          <w:i/>
          <w:sz w:val="22"/>
          <w:szCs w:val="22"/>
        </w:rPr>
        <w:t>with histocompatibility and tissue typing</w:t>
      </w:r>
      <w:r w:rsidR="00EC4E10">
        <w:rPr>
          <w:rFonts w:asciiTheme="minorHAnsi" w:hAnsiTheme="minorHAnsi" w:cstheme="minorHAnsi"/>
          <w:i/>
          <w:sz w:val="22"/>
          <w:szCs w:val="22"/>
        </w:rPr>
        <w:t>.</w:t>
      </w:r>
    </w:p>
    <w:p w:rsidR="00797D24" w:rsidP="00797D24" w:rsidRDefault="00CD7D79" w14:paraId="20AE6EC1" w14:textId="50FD7EF0">
      <w:pPr>
        <w:ind w:left="1080"/>
        <w:rPr>
          <w:rFonts w:asciiTheme="minorHAnsi" w:hAnsiTheme="minorHAnsi" w:cstheme="minorHAnsi"/>
          <w:sz w:val="22"/>
          <w:szCs w:val="22"/>
        </w:rPr>
      </w:pPr>
      <w:sdt>
        <w:sdtPr>
          <w:rPr>
            <w:rFonts w:asciiTheme="minorHAnsi" w:hAnsiTheme="minorHAnsi" w:cstheme="minorHAnsi"/>
            <w:sz w:val="22"/>
            <w:szCs w:val="22"/>
          </w:rPr>
          <w:id w:val="708154234"/>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sidR="00797D24">
        <w:rPr>
          <w:rFonts w:asciiTheme="minorHAnsi" w:hAnsiTheme="minorHAnsi" w:cstheme="minorHAnsi"/>
          <w:i/>
          <w:sz w:val="22"/>
          <w:szCs w:val="22"/>
        </w:rPr>
        <w:t>with immediate postoperative patient care</w:t>
      </w:r>
      <w:r w:rsidR="00EC4E10">
        <w:rPr>
          <w:rFonts w:asciiTheme="minorHAnsi" w:hAnsiTheme="minorHAnsi" w:cstheme="minorHAnsi"/>
          <w:i/>
          <w:sz w:val="22"/>
          <w:szCs w:val="22"/>
        </w:rPr>
        <w:t>.</w:t>
      </w:r>
    </w:p>
    <w:p w:rsidR="00797D24" w:rsidP="00797D24" w:rsidRDefault="00CD7D79" w14:paraId="5EDBB74E" w14:textId="7B61C7C1">
      <w:pPr>
        <w:ind w:left="1080"/>
        <w:rPr>
          <w:rFonts w:asciiTheme="minorHAnsi" w:hAnsiTheme="minorHAnsi" w:cstheme="minorHAnsi"/>
          <w:sz w:val="22"/>
          <w:szCs w:val="22"/>
        </w:rPr>
      </w:pPr>
      <w:sdt>
        <w:sdtPr>
          <w:rPr>
            <w:rFonts w:asciiTheme="minorHAnsi" w:hAnsiTheme="minorHAnsi" w:cstheme="minorHAnsi"/>
            <w:sz w:val="22"/>
            <w:szCs w:val="22"/>
          </w:rPr>
          <w:id w:val="271054601"/>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sidR="00797D24">
        <w:rPr>
          <w:rFonts w:asciiTheme="minorHAnsi" w:hAnsiTheme="minorHAnsi" w:cstheme="minorHAnsi"/>
          <w:i/>
          <w:sz w:val="22"/>
          <w:szCs w:val="22"/>
        </w:rPr>
        <w:t>with the use of immunosuppressive therapy including side effects of the drugs and complications of immunosuppression</w:t>
      </w:r>
      <w:r w:rsidR="00EC4E10">
        <w:rPr>
          <w:rFonts w:asciiTheme="minorHAnsi" w:hAnsiTheme="minorHAnsi" w:cstheme="minorHAnsi"/>
          <w:i/>
          <w:sz w:val="22"/>
          <w:szCs w:val="22"/>
        </w:rPr>
        <w:t>.</w:t>
      </w:r>
    </w:p>
    <w:p w:rsidRPr="00797D24" w:rsidR="00797D24" w:rsidP="00797D24" w:rsidRDefault="00CD7D79" w14:paraId="2E141955" w14:textId="3817F21C">
      <w:pPr>
        <w:ind w:left="1080"/>
        <w:rPr>
          <w:rFonts w:asciiTheme="minorHAnsi" w:hAnsiTheme="minorHAnsi" w:cstheme="minorHAnsi"/>
          <w:i/>
          <w:sz w:val="22"/>
          <w:szCs w:val="22"/>
        </w:rPr>
      </w:pPr>
      <w:sdt>
        <w:sdtPr>
          <w:rPr>
            <w:rFonts w:asciiTheme="minorHAnsi" w:hAnsiTheme="minorHAnsi" w:cstheme="minorHAnsi"/>
            <w:sz w:val="22"/>
            <w:szCs w:val="22"/>
          </w:rPr>
          <w:id w:val="-2114963714"/>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sidR="00797D24">
        <w:rPr>
          <w:rFonts w:asciiTheme="minorHAnsi" w:hAnsiTheme="minorHAnsi" w:cstheme="minorHAnsi"/>
          <w:i/>
          <w:sz w:val="22"/>
          <w:szCs w:val="22"/>
        </w:rPr>
        <w:t>with differential diagnosis of renal dysfunction in the allograft recipient</w:t>
      </w:r>
      <w:r w:rsidR="00EC4E10">
        <w:rPr>
          <w:rFonts w:asciiTheme="minorHAnsi" w:hAnsiTheme="minorHAnsi" w:cstheme="minorHAnsi"/>
          <w:i/>
          <w:sz w:val="22"/>
          <w:szCs w:val="22"/>
        </w:rPr>
        <w:t>.</w:t>
      </w:r>
    </w:p>
    <w:p w:rsidR="00797D24" w:rsidP="00797D24" w:rsidRDefault="00CD7D79" w14:paraId="541C9E3B" w14:textId="3FE212BA">
      <w:pPr>
        <w:ind w:left="1080"/>
        <w:rPr>
          <w:rFonts w:asciiTheme="minorHAnsi" w:hAnsiTheme="minorHAnsi" w:cstheme="minorHAnsi"/>
          <w:sz w:val="22"/>
          <w:szCs w:val="22"/>
        </w:rPr>
      </w:pPr>
      <w:sdt>
        <w:sdtPr>
          <w:rPr>
            <w:rFonts w:asciiTheme="minorHAnsi" w:hAnsiTheme="minorHAnsi" w:cstheme="minorHAnsi"/>
            <w:sz w:val="22"/>
            <w:szCs w:val="22"/>
          </w:rPr>
          <w:id w:val="-185678489"/>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sidR="00797D24">
        <w:rPr>
          <w:rFonts w:asciiTheme="minorHAnsi" w:hAnsiTheme="minorHAnsi" w:cstheme="minorHAnsi"/>
          <w:i/>
          <w:sz w:val="22"/>
          <w:szCs w:val="22"/>
        </w:rPr>
        <w:t>with histological interpretation of allograft biopsies</w:t>
      </w:r>
      <w:r w:rsidR="00EC4E10">
        <w:rPr>
          <w:rFonts w:asciiTheme="minorHAnsi" w:hAnsiTheme="minorHAnsi" w:cstheme="minorHAnsi"/>
          <w:i/>
          <w:sz w:val="22"/>
          <w:szCs w:val="22"/>
        </w:rPr>
        <w:t>.</w:t>
      </w:r>
    </w:p>
    <w:p w:rsidR="00797D24" w:rsidP="00797D24" w:rsidRDefault="00CD7D79" w14:paraId="68EF1ACB" w14:textId="003F3ACE">
      <w:pPr>
        <w:ind w:left="1080"/>
        <w:rPr>
          <w:rFonts w:asciiTheme="minorHAnsi" w:hAnsiTheme="minorHAnsi" w:cstheme="minorHAnsi"/>
          <w:sz w:val="22"/>
          <w:szCs w:val="22"/>
        </w:rPr>
      </w:pPr>
      <w:sdt>
        <w:sdtPr>
          <w:rPr>
            <w:rFonts w:asciiTheme="minorHAnsi" w:hAnsiTheme="minorHAnsi" w:cstheme="minorHAnsi"/>
            <w:sz w:val="22"/>
            <w:szCs w:val="22"/>
          </w:rPr>
          <w:id w:val="1745067865"/>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sidR="00797D24">
        <w:rPr>
          <w:rFonts w:asciiTheme="minorHAnsi" w:hAnsiTheme="minorHAnsi" w:cstheme="minorHAnsi"/>
          <w:i/>
          <w:sz w:val="22"/>
          <w:szCs w:val="22"/>
        </w:rPr>
        <w:t>with interpretation of ancillary tests for renal dysfunction</w:t>
      </w:r>
      <w:r w:rsidR="00EC4E10">
        <w:rPr>
          <w:rFonts w:asciiTheme="minorHAnsi" w:hAnsiTheme="minorHAnsi" w:cstheme="minorHAnsi"/>
          <w:i/>
          <w:sz w:val="22"/>
          <w:szCs w:val="22"/>
        </w:rPr>
        <w:t>.</w:t>
      </w:r>
    </w:p>
    <w:p w:rsidRPr="00797D24" w:rsidR="00797D24" w:rsidP="00797D24" w:rsidRDefault="00CD7D79" w14:paraId="37E3C406" w14:textId="187F522F">
      <w:pPr>
        <w:ind w:left="1080"/>
        <w:rPr>
          <w:rFonts w:asciiTheme="minorHAnsi" w:hAnsiTheme="minorHAnsi" w:cstheme="minorHAnsi"/>
          <w:i/>
          <w:sz w:val="22"/>
          <w:szCs w:val="22"/>
        </w:rPr>
      </w:pPr>
      <w:sdt>
        <w:sdtPr>
          <w:rPr>
            <w:rFonts w:asciiTheme="minorHAnsi" w:hAnsiTheme="minorHAnsi" w:cstheme="minorHAnsi"/>
            <w:sz w:val="22"/>
            <w:szCs w:val="22"/>
          </w:rPr>
          <w:id w:val="1840109794"/>
          <w14:checkbox>
            <w14:checked w14:val="0"/>
            <w14:checkedState w14:font="MS Gothic" w14:val="2612"/>
            <w14:uncheckedState w14:font="MS Gothic" w14:val="2610"/>
          </w14:checkbox>
        </w:sdtPr>
        <w:sdtEndPr/>
        <w:sdtContent>
          <w:r w:rsidR="00797D24">
            <w:rPr>
              <w:rFonts w:hint="eastAsia" w:ascii="MS Gothic" w:hAnsi="MS Gothic" w:eastAsia="MS Gothic" w:cstheme="minorHAnsi"/>
              <w:sz w:val="22"/>
              <w:szCs w:val="22"/>
            </w:rPr>
            <w:t>☐</w:t>
          </w:r>
        </w:sdtContent>
      </w:sdt>
      <w:r w:rsidR="00797D24">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sidR="00797D24">
        <w:rPr>
          <w:rFonts w:asciiTheme="minorHAnsi" w:hAnsiTheme="minorHAnsi" w:cstheme="minorHAnsi"/>
          <w:i/>
          <w:sz w:val="22"/>
          <w:szCs w:val="22"/>
        </w:rPr>
        <w:t>with long term outpatient care</w:t>
      </w:r>
      <w:r w:rsidR="00EC4E10">
        <w:rPr>
          <w:rFonts w:asciiTheme="minorHAnsi" w:hAnsiTheme="minorHAnsi" w:cstheme="minorHAnsi"/>
          <w:i/>
          <w:sz w:val="22"/>
          <w:szCs w:val="22"/>
        </w:rPr>
        <w:t>.</w:t>
      </w:r>
    </w:p>
    <w:p w:rsidR="00797D24" w:rsidP="00797D24" w:rsidRDefault="00797D24" w14:paraId="37E3F1B2"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97D24" w:rsidR="00797D24" w:rsidP="00797D24" w:rsidRDefault="00797D24" w14:paraId="3EBC197F"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Pr="001A7939" w:rsidR="004D0656" w:rsidP="001A7939" w:rsidRDefault="004D0656" w14:paraId="41FBEE78" w14:textId="461AC2BF">
      <w:pPr>
        <w:pStyle w:val="ListParagraph"/>
        <w:ind w:left="1080"/>
        <w:rPr>
          <w:rFonts w:asciiTheme="minorHAnsi" w:hAnsiTheme="minorHAnsi" w:cstheme="minorHAnsi"/>
          <w:b/>
          <w:i/>
          <w:sz w:val="22"/>
          <w:szCs w:val="22"/>
          <w:lang w:bidi="ar-SA"/>
        </w:rPr>
      </w:pPr>
    </w:p>
    <w:p w:rsidRPr="001A7939" w:rsidR="006E792B" w:rsidP="00E222A9" w:rsidRDefault="004D0656" w14:paraId="65FEB8FE" w14:textId="19D36162">
      <w:pPr>
        <w:pStyle w:val="ListParagraph"/>
        <w:numPr>
          <w:ilvl w:val="0"/>
          <w:numId w:val="4"/>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4D0656" w:rsidR="006E792B">
        <w:rPr>
          <w:rFonts w:asciiTheme="minorHAnsi" w:hAnsiTheme="minorHAnsi" w:cstheme="minorHAnsi"/>
          <w:i/>
          <w:sz w:val="22"/>
          <w:szCs w:val="22"/>
          <w:lang w:bidi="ar-SA"/>
        </w:rPr>
        <w:t xml:space="preserve"> physician </w:t>
      </w:r>
      <w:r w:rsidRPr="004D0656" w:rsidR="00066317">
        <w:rPr>
          <w:rFonts w:asciiTheme="minorHAnsi" w:hAnsiTheme="minorHAnsi" w:cstheme="minorHAnsi"/>
          <w:i/>
          <w:sz w:val="22"/>
          <w:szCs w:val="22"/>
          <w:lang w:bidi="ar-SA"/>
        </w:rPr>
        <w:t>has</w:t>
      </w:r>
      <w:r w:rsidRPr="004D0656" w:rsidR="006E792B">
        <w:rPr>
          <w:rFonts w:asciiTheme="minorHAnsi" w:hAnsiTheme="minorHAnsi" w:cstheme="minorHAnsi"/>
          <w:i/>
          <w:sz w:val="22"/>
          <w:szCs w:val="22"/>
          <w:lang w:bidi="ar-SA"/>
        </w:rPr>
        <w:t xml:space="preserve"> observed </w:t>
      </w:r>
      <w:r w:rsidRPr="004D0656" w:rsidR="006E792B">
        <w:rPr>
          <w:rFonts w:asciiTheme="minorHAnsi" w:hAnsiTheme="minorHAnsi" w:cstheme="minorHAnsi"/>
          <w:b/>
          <w:i/>
          <w:sz w:val="22"/>
          <w:szCs w:val="22"/>
          <w:lang w:bidi="ar-SA"/>
        </w:rPr>
        <w:t>at least 3</w:t>
      </w:r>
      <w:r w:rsidRPr="004D0656" w:rsidR="006E792B">
        <w:rPr>
          <w:rFonts w:asciiTheme="minorHAnsi" w:hAnsiTheme="minorHAnsi" w:cstheme="minorHAnsi"/>
          <w:i/>
          <w:sz w:val="22"/>
          <w:szCs w:val="22"/>
          <w:lang w:bidi="ar-SA"/>
        </w:rPr>
        <w:t xml:space="preserve"> kidney procurements, including at least 1 deceased donor and 1 living donor.</w:t>
      </w:r>
      <w:r w:rsidRPr="004D0656" w:rsidR="006E792B">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Pr="00797D24" w:rsidR="001A7939" w:rsidP="001A7939" w:rsidRDefault="001A7939" w14:paraId="6393AF76" w14:textId="77777777">
      <w:pPr>
        <w:pStyle w:val="ListParagraph"/>
        <w:ind w:left="108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4D0656" w:rsidR="004D0656" w:rsidP="004D0656" w:rsidRDefault="004D0656" w14:paraId="281DC66E" w14:textId="77777777">
      <w:pPr>
        <w:pStyle w:val="ListParagraph"/>
        <w:ind w:left="1080"/>
        <w:rPr>
          <w:rFonts w:asciiTheme="minorHAnsi" w:hAnsiTheme="minorHAnsi" w:cstheme="minorHAnsi"/>
          <w:sz w:val="22"/>
          <w:szCs w:val="22"/>
          <w:lang w:bidi="ar-SA"/>
        </w:rPr>
      </w:pPr>
    </w:p>
    <w:p w:rsidRPr="001A7939" w:rsidR="006E792B" w:rsidP="00E222A9" w:rsidRDefault="004D0656" w14:paraId="780BC8DA" w14:textId="405F3BD0">
      <w:pPr>
        <w:pStyle w:val="ListParagraph"/>
        <w:numPr>
          <w:ilvl w:val="0"/>
          <w:numId w:val="4"/>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sidR="006E792B">
        <w:rPr>
          <w:rFonts w:asciiTheme="minorHAnsi" w:hAnsiTheme="minorHAnsi" w:cstheme="minorHAnsi"/>
          <w:i/>
          <w:sz w:val="22"/>
          <w:szCs w:val="22"/>
          <w:lang w:bidi="ar-SA"/>
        </w:rPr>
        <w:t xml:space="preserve"> physician </w:t>
      </w:r>
      <w:r w:rsidRPr="00066317" w:rsidR="00066317">
        <w:rPr>
          <w:rFonts w:asciiTheme="minorHAnsi" w:hAnsiTheme="minorHAnsi" w:cstheme="minorHAnsi"/>
          <w:i/>
          <w:sz w:val="22"/>
          <w:szCs w:val="22"/>
          <w:lang w:bidi="ar-SA"/>
        </w:rPr>
        <w:t>has</w:t>
      </w:r>
      <w:r w:rsidRPr="00066317" w:rsidR="006E792B">
        <w:rPr>
          <w:rFonts w:asciiTheme="minorHAnsi" w:hAnsiTheme="minorHAnsi" w:cstheme="minorHAnsi"/>
          <w:i/>
          <w:sz w:val="22"/>
          <w:szCs w:val="22"/>
          <w:lang w:bidi="ar-SA"/>
        </w:rPr>
        <w:t xml:space="preserve"> observed </w:t>
      </w:r>
      <w:r w:rsidRPr="004D0656" w:rsidR="006E792B">
        <w:rPr>
          <w:rFonts w:asciiTheme="minorHAnsi" w:hAnsiTheme="minorHAnsi" w:cstheme="minorHAnsi"/>
          <w:b/>
          <w:i/>
          <w:sz w:val="22"/>
          <w:szCs w:val="22"/>
          <w:lang w:bidi="ar-SA"/>
        </w:rPr>
        <w:t>at least 3</w:t>
      </w:r>
      <w:r w:rsidRPr="00066317" w:rsidR="006E792B">
        <w:rPr>
          <w:rFonts w:asciiTheme="minorHAnsi" w:hAnsiTheme="minorHAnsi" w:cstheme="minorHAnsi"/>
          <w:i/>
          <w:sz w:val="22"/>
          <w:szCs w:val="22"/>
          <w:lang w:bidi="ar-SA"/>
        </w:rPr>
        <w:t xml:space="preserve"> kidney transplants.</w:t>
      </w:r>
    </w:p>
    <w:p w:rsidRPr="00797D24" w:rsidR="001A7939" w:rsidP="001A7939" w:rsidRDefault="001A7939" w14:paraId="2F946EC6" w14:textId="77777777">
      <w:pPr>
        <w:pStyle w:val="ListParagraph"/>
        <w:ind w:left="108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4D0656" w:rsidR="004D0656" w:rsidP="004D0656" w:rsidRDefault="004D0656" w14:paraId="3F5F2D34" w14:textId="758FE5E0">
      <w:pPr>
        <w:rPr>
          <w:rFonts w:asciiTheme="minorHAnsi" w:hAnsiTheme="minorHAnsi" w:cstheme="minorHAnsi"/>
          <w:sz w:val="22"/>
          <w:szCs w:val="22"/>
          <w:lang w:bidi="ar-SA"/>
        </w:rPr>
      </w:pPr>
    </w:p>
    <w:p w:rsidRPr="001A7939" w:rsidR="006E792B" w:rsidP="00E222A9" w:rsidRDefault="00066317" w14:paraId="77255891" w14:textId="146AF2DF">
      <w:pPr>
        <w:pStyle w:val="ListParagraph"/>
        <w:numPr>
          <w:ilvl w:val="0"/>
          <w:numId w:val="4"/>
        </w:numPr>
        <w:rPr>
          <w:rFonts w:asciiTheme="minorHAnsi" w:hAnsiTheme="minorHAnsi" w:cstheme="minorHAnsi"/>
          <w:b/>
          <w:i/>
          <w:sz w:val="22"/>
          <w:szCs w:val="22"/>
          <w:lang w:bidi="ar-SA"/>
        </w:rPr>
      </w:pPr>
      <w:r w:rsidRPr="001A7939">
        <w:rPr>
          <w:rFonts w:asciiTheme="minorHAnsi" w:hAnsiTheme="minorHAnsi" w:cstheme="minorHAnsi"/>
          <w:b/>
          <w:i/>
          <w:sz w:val="22"/>
          <w:szCs w:val="22"/>
          <w:lang w:bidi="ar-SA"/>
        </w:rPr>
        <w:t>Provide the following letters with the application:</w:t>
      </w:r>
    </w:p>
    <w:p w:rsidRPr="00066317" w:rsidR="001A7939" w:rsidP="001A7939" w:rsidRDefault="001A7939" w14:paraId="65F40B8F" w14:textId="77777777">
      <w:pPr>
        <w:pStyle w:val="ListParagraph"/>
        <w:ind w:left="1080"/>
        <w:rPr>
          <w:rFonts w:asciiTheme="minorHAnsi" w:hAnsiTheme="minorHAnsi" w:cstheme="minorHAnsi"/>
          <w:i/>
          <w:sz w:val="22"/>
          <w:szCs w:val="22"/>
          <w:lang w:bidi="ar-SA"/>
        </w:rPr>
      </w:pPr>
    </w:p>
    <w:p w:rsidRPr="0074344C" w:rsidR="006E792B" w:rsidP="00E222A9" w:rsidRDefault="006E792B" w14:paraId="6EC398CD" w14:textId="77777777">
      <w:pPr>
        <w:pStyle w:val="ListParagraph"/>
        <w:numPr>
          <w:ilvl w:val="0"/>
          <w:numId w:val="13"/>
        </w:num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qualified transplant physician or the kidney transplant surgeon who has been directly involved with the proposed physician documenting the physician’s experience and competence. </w:t>
      </w:r>
    </w:p>
    <w:p w:rsidR="00135EB6" w:rsidP="00E222A9" w:rsidRDefault="00135EB6" w14:paraId="23CBDE46" w14:textId="595D11F0">
      <w:pPr>
        <w:pStyle w:val="ListParagraph"/>
        <w:numPr>
          <w:ilvl w:val="0"/>
          <w:numId w:val="13"/>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physician and transp</w:t>
      </w:r>
      <w:r>
        <w:rPr>
          <w:rFonts w:asciiTheme="minorHAnsi" w:hAnsiTheme="minorHAnsi" w:cstheme="minorHAnsi"/>
          <w:sz w:val="22"/>
          <w:szCs w:val="22"/>
          <w:lang w:bidi="ar-SA"/>
        </w:rPr>
        <w:t xml:space="preserve">lant program director </w:t>
      </w:r>
      <w:r w:rsidR="00356405">
        <w:rPr>
          <w:rFonts w:asciiTheme="minorHAnsi" w:hAnsiTheme="minorHAnsi" w:cstheme="minorHAnsi"/>
          <w:sz w:val="22"/>
          <w:szCs w:val="22"/>
          <w:lang w:bidi="ar-SA"/>
        </w:rPr>
        <w:t xml:space="preserve">at the transplant program last served by the physician </w:t>
      </w:r>
      <w:r>
        <w:rPr>
          <w:rFonts w:asciiTheme="minorHAnsi" w:hAnsiTheme="minorHAnsi" w:cstheme="minorHAnsi"/>
          <w:sz w:val="22"/>
          <w:szCs w:val="22"/>
          <w:lang w:bidi="ar-SA"/>
        </w:rPr>
        <w:t>outlining</w:t>
      </w:r>
    </w:p>
    <w:p w:rsidR="001A7939" w:rsidP="00E222A9" w:rsidRDefault="001A7939" w14:paraId="05F3EFFD" w14:textId="6286134E">
      <w:pPr>
        <w:pStyle w:val="ListParagraph"/>
        <w:numPr>
          <w:ilvl w:val="1"/>
          <w:numId w:val="13"/>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356405">
        <w:rPr>
          <w:rFonts w:asciiTheme="minorHAnsi" w:hAnsiTheme="minorHAnsi" w:cstheme="minorHAnsi"/>
          <w:sz w:val="22"/>
          <w:szCs w:val="22"/>
          <w:lang w:bidi="ar-SA"/>
        </w:rPr>
        <w:t>physician</w:t>
      </w:r>
      <w:r>
        <w:rPr>
          <w:rFonts w:asciiTheme="minorHAnsi" w:hAnsiTheme="minorHAnsi" w:cstheme="minorHAnsi"/>
          <w:sz w:val="22"/>
          <w:szCs w:val="22"/>
          <w:lang w:bidi="ar-SA"/>
        </w:rPr>
        <w:t>,</w:t>
      </w:r>
    </w:p>
    <w:p w:rsidR="001A7939" w:rsidP="00E222A9" w:rsidRDefault="001A7939" w14:paraId="7A4A7960" w14:textId="77777777">
      <w:pPr>
        <w:pStyle w:val="ListParagraph"/>
        <w:numPr>
          <w:ilvl w:val="1"/>
          <w:numId w:val="13"/>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1A7939" w:rsidP="00E222A9" w:rsidRDefault="001A7939" w14:paraId="161F481F" w14:textId="77777777">
      <w:pPr>
        <w:pStyle w:val="ListParagraph"/>
        <w:numPr>
          <w:ilvl w:val="1"/>
          <w:numId w:val="13"/>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1A7939" w:rsidP="00E222A9" w:rsidRDefault="001A7939" w14:paraId="491E84A2" w14:textId="77777777">
      <w:pPr>
        <w:pStyle w:val="ListParagraph"/>
        <w:numPr>
          <w:ilvl w:val="1"/>
          <w:numId w:val="13"/>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135EB6" w:rsidP="00135EB6" w:rsidRDefault="00135EB6" w14:paraId="0B8AFB2B" w14:textId="77777777">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74344C" w:rsidR="006E792B" w:rsidP="007F0634" w:rsidRDefault="00135EB6" w14:paraId="3CA529BC" w14:textId="11E093AD">
      <w:pPr>
        <w:pStyle w:val="ListParagraph"/>
        <w:numPr>
          <w:ilvl w:val="0"/>
          <w:numId w:val="13"/>
        </w:numPr>
        <w:rPr>
          <w:sz w:val="22"/>
          <w:szCs w:val="22"/>
        </w:rPr>
      </w:pPr>
      <w:r w:rsidRPr="0074344C">
        <w:rPr>
          <w:rFonts w:asciiTheme="minorHAnsi" w:hAnsiTheme="minorHAnsi" w:cstheme="minorHAnsi"/>
          <w:sz w:val="22"/>
          <w:szCs w:val="22"/>
          <w:lang w:bidi="ar-SA"/>
        </w:rPr>
        <w:lastRenderedPageBreak/>
        <w:t xml:space="preserve"> </w:t>
      </w:r>
      <w:r w:rsidRPr="0074344C" w:rsidR="006E792B">
        <w:rPr>
          <w:rFonts w:asciiTheme="minorHAnsi" w:hAnsiTheme="minorHAnsi" w:cstheme="minorHAnsi"/>
          <w:sz w:val="22"/>
          <w:szCs w:val="22"/>
          <w:lang w:bidi="ar-SA"/>
        </w:rPr>
        <w:t>A letter from the physician that details the training and experience the physician has gained in kidney transplantation.</w:t>
      </w:r>
    </w:p>
    <w:p w:rsidRPr="0074344C" w:rsidR="006E792B" w:rsidP="006E792B" w:rsidRDefault="006E792B" w14:paraId="134F3B37" w14:textId="77777777">
      <w:pPr>
        <w:pStyle w:val="IndentedParagraph"/>
        <w:rPr>
          <w:rFonts w:asciiTheme="minorHAnsi" w:hAnsiTheme="minorHAnsi" w:cstheme="minorHAnsi"/>
        </w:rPr>
      </w:pPr>
    </w:p>
    <w:p w:rsidRPr="0074344C" w:rsidR="000E0950" w:rsidP="000E0950" w:rsidRDefault="000E0950" w14:paraId="0D703E35" w14:textId="0D19594B">
      <w:pPr>
        <w:pStyle w:val="Heading30"/>
        <w:rPr>
          <w:rFonts w:asciiTheme="minorHAnsi" w:hAnsiTheme="minorHAnsi" w:cstheme="minorHAnsi"/>
        </w:rPr>
      </w:pPr>
      <w:bookmarkStart w:name="_Toc292870202" w:id="37"/>
      <w:r>
        <w:rPr>
          <w:rFonts w:asciiTheme="minorHAnsi" w:hAnsiTheme="minorHAnsi" w:cstheme="minorHAnsi"/>
        </w:rPr>
        <w:t>5C</w:t>
      </w:r>
      <w:r w:rsidRPr="0074344C">
        <w:rPr>
          <w:rFonts w:asciiTheme="minorHAnsi" w:hAnsiTheme="minorHAnsi" w:cstheme="minorHAnsi"/>
        </w:rPr>
        <w:t>.</w:t>
      </w:r>
      <w:r w:rsidRPr="0074344C">
        <w:rPr>
          <w:rFonts w:asciiTheme="minorHAnsi" w:hAnsiTheme="minorHAnsi" w:cstheme="minorHAnsi"/>
        </w:rPr>
        <w:tab/>
        <w:t xml:space="preserve">Three-year Pediatric Nephrology Fellowship Pathway </w:t>
      </w:r>
    </w:p>
    <w:p w:rsidRPr="0074344C" w:rsidR="000E0950" w:rsidP="000E0950" w:rsidRDefault="000E0950" w14:paraId="260F3D2A" w14:textId="77777777">
      <w:pPr>
        <w:pStyle w:val="IndentedParagrap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by completion of 3 years of pediatric nephrology fellowship training as required by the American Board of Pediatrics in a program accredited by the Residency Review Committee for Pediatrics (RRC-Ped) of the ACGME. The training must contain at least 6 months of clinical care for transplant patients, and the following conditions must be met: </w:t>
      </w:r>
    </w:p>
    <w:p w:rsidRPr="0074344C" w:rsidR="000E0950" w:rsidP="000E0950" w:rsidRDefault="000E0950" w14:paraId="31AA39CB" w14:textId="77777777">
      <w:pPr>
        <w:pStyle w:val="IndentedParagraph"/>
        <w:rPr>
          <w:rFonts w:asciiTheme="minorHAnsi" w:hAnsiTheme="minorHAnsi" w:cstheme="minorHAnsi"/>
          <w:sz w:val="22"/>
          <w:szCs w:val="22"/>
          <w:lang w:bidi="ar-SA"/>
        </w:rPr>
      </w:pPr>
    </w:p>
    <w:p w:rsidR="000E0950" w:rsidP="000E0950" w:rsidRDefault="000E0950" w14:paraId="6A77E9CD" w14:textId="77777777">
      <w:pPr>
        <w:pStyle w:val="ListParagraph"/>
        <w:numPr>
          <w:ilvl w:val="0"/>
          <w:numId w:val="5"/>
        </w:numPr>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66317">
        <w:rPr>
          <w:rFonts w:asciiTheme="minorHAnsi" w:hAnsiTheme="minorHAnsi" w:cstheme="minorHAnsi"/>
          <w:i/>
          <w:sz w:val="22"/>
          <w:szCs w:val="22"/>
          <w:lang w:bidi="ar-SA"/>
        </w:rPr>
        <w:t xml:space="preserve"> the 3-year training period the physician was directly involved in the primary care of </w:t>
      </w:r>
      <w:r w:rsidRPr="00E15F17">
        <w:rPr>
          <w:rFonts w:asciiTheme="minorHAnsi" w:hAnsiTheme="minorHAnsi" w:cstheme="minorHAnsi"/>
          <w:b/>
          <w:i/>
          <w:sz w:val="22"/>
          <w:szCs w:val="22"/>
          <w:lang w:bidi="ar-SA"/>
        </w:rPr>
        <w:t>10 or more</w:t>
      </w:r>
      <w:r w:rsidRPr="0006631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in or</w:t>
      </w:r>
      <w:r>
        <w:rPr>
          <w:rFonts w:asciiTheme="minorHAnsi" w:hAnsiTheme="minorHAnsi" w:cstheme="minorHAnsi"/>
          <w:sz w:val="22"/>
          <w:szCs w:val="22"/>
          <w:lang w:bidi="ar-SA"/>
        </w:rPr>
        <w:t>der to meet these requirements.</w:t>
      </w:r>
    </w:p>
    <w:p w:rsidRPr="00D308B8" w:rsidR="000E0950" w:rsidP="000E0950" w:rsidRDefault="000E0950" w14:paraId="15513B23" w14:textId="77777777">
      <w:pPr>
        <w:pStyle w:val="ListParagraph"/>
        <w:ind w:left="1080"/>
        <w:rPr>
          <w:rFonts w:asciiTheme="minorHAnsi" w:hAnsiTheme="minorHAnsi" w:cstheme="minorHAnsi"/>
          <w:sz w:val="22"/>
          <w:szCs w:val="22"/>
          <w:lang w:bidi="ar-SA"/>
        </w:rPr>
      </w:pPr>
      <w:r w:rsidRPr="001A7939">
        <w:rPr>
          <w:rFonts w:asciiTheme="minorHAnsi" w:hAnsiTheme="minorHAnsi" w:cstheme="minorHAnsi"/>
          <w:b/>
          <w:i/>
          <w:sz w:val="22"/>
          <w:szCs w:val="22"/>
          <w:lang w:bidi="ar-SA"/>
        </w:rPr>
        <w:t>This experience must be documented on the log provided.</w:t>
      </w:r>
    </w:p>
    <w:p w:rsidRPr="0074344C" w:rsidR="000E0950" w:rsidP="000E0950" w:rsidRDefault="000E0950" w14:paraId="68566323" w14:textId="77777777">
      <w:pPr>
        <w:pStyle w:val="ListParagraph"/>
        <w:ind w:left="1080"/>
        <w:rPr>
          <w:rFonts w:asciiTheme="minorHAnsi" w:hAnsiTheme="minorHAnsi" w:cstheme="minorHAnsi"/>
          <w:sz w:val="22"/>
          <w:szCs w:val="22"/>
          <w:lang w:bidi="ar-SA"/>
        </w:rPr>
      </w:pPr>
    </w:p>
    <w:p w:rsidRPr="00816D6B" w:rsidR="000E0950" w:rsidP="000E0950" w:rsidRDefault="000E0950" w14:paraId="5526231C" w14:textId="77777777">
      <w:pPr>
        <w:pStyle w:val="ListParagraph"/>
        <w:numPr>
          <w:ilvl w:val="0"/>
          <w:numId w:val="5"/>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experience caring for pediatric patients occurred with a qualified kidney transplant physician and surgeon at a kidney transplant program that performs an average of </w:t>
      </w:r>
      <w:r w:rsidRPr="00E15F17">
        <w:rPr>
          <w:rFonts w:asciiTheme="minorHAnsi" w:hAnsiTheme="minorHAnsi" w:cstheme="minorHAnsi"/>
          <w:b/>
          <w:i/>
          <w:sz w:val="22"/>
          <w:szCs w:val="22"/>
          <w:lang w:bidi="ar-SA"/>
        </w:rPr>
        <w:t xml:space="preserve">at least 10 </w:t>
      </w:r>
      <w:r w:rsidRPr="00066317">
        <w:rPr>
          <w:rFonts w:asciiTheme="minorHAnsi" w:hAnsiTheme="minorHAnsi" w:cstheme="minorHAnsi"/>
          <w:i/>
          <w:sz w:val="22"/>
          <w:szCs w:val="22"/>
          <w:lang w:bidi="ar-SA"/>
        </w:rPr>
        <w:t>pedia</w:t>
      </w:r>
      <w:r>
        <w:rPr>
          <w:rFonts w:asciiTheme="minorHAnsi" w:hAnsiTheme="minorHAnsi" w:cstheme="minorHAnsi"/>
          <w:i/>
          <w:sz w:val="22"/>
          <w:szCs w:val="22"/>
          <w:lang w:bidi="ar-SA"/>
        </w:rPr>
        <w:t>tric kidney transplants a year.</w:t>
      </w:r>
    </w:p>
    <w:p w:rsidRPr="00E15F17" w:rsidR="000E0950" w:rsidP="000E0950" w:rsidRDefault="000E0950" w14:paraId="331DCA81" w14:textId="77777777">
      <w:pPr>
        <w:rPr>
          <w:rFonts w:asciiTheme="minorHAnsi" w:hAnsiTheme="minorHAnsi" w:cstheme="minorHAnsi"/>
          <w:i/>
          <w:sz w:val="22"/>
          <w:szCs w:val="22"/>
          <w:lang w:bidi="ar-SA"/>
        </w:rPr>
      </w:pPr>
    </w:p>
    <w:p w:rsidRPr="00D308B8" w:rsidR="000E0950" w:rsidP="000E0950" w:rsidRDefault="000E0950" w14:paraId="18EE8ED5" w14:textId="77777777">
      <w:pPr>
        <w:pStyle w:val="ListParagraph"/>
        <w:numPr>
          <w:ilvl w:val="0"/>
          <w:numId w:val="5"/>
        </w:numPr>
        <w:rPr>
          <w:rFonts w:eastAsia="Times New Roman" w:asciiTheme="minorHAnsi" w:hAnsiTheme="minorHAnsi" w:cstheme="minorHAnsi"/>
          <w:sz w:val="22"/>
          <w:szCs w:val="22"/>
          <w:lang w:bidi="ar-SA"/>
        </w:rPr>
      </w:pPr>
      <w:r w:rsidRPr="00E15F17">
        <w:rPr>
          <w:rFonts w:eastAsia="Times New Roman" w:asciiTheme="minorHAnsi" w:hAnsiTheme="minorHAnsi" w:cstheme="minorHAnsi"/>
          <w:i/>
          <w:sz w:val="22"/>
          <w:szCs w:val="22"/>
          <w:lang w:bidi="ar-SA"/>
        </w:rPr>
        <w:t xml:space="preserve">During the fellowship period the physician was directly involved in the evaluation of </w:t>
      </w:r>
      <w:r w:rsidRPr="00E15F17">
        <w:rPr>
          <w:rFonts w:eastAsia="Times New Roman" w:asciiTheme="minorHAnsi" w:hAnsiTheme="minorHAnsi" w:cstheme="minorHAnsi"/>
          <w:b/>
          <w:i/>
          <w:sz w:val="22"/>
          <w:szCs w:val="22"/>
          <w:lang w:bidi="ar-SA"/>
        </w:rPr>
        <w:t xml:space="preserve">at least 25 </w:t>
      </w:r>
      <w:r w:rsidRPr="00E15F17">
        <w:rPr>
          <w:rFonts w:eastAsia="Times New Roman" w:asciiTheme="minorHAnsi" w:hAnsiTheme="minorHAnsi" w:cstheme="minorHAnsi"/>
          <w:i/>
          <w:sz w:val="22"/>
          <w:szCs w:val="22"/>
          <w:lang w:bidi="ar-SA"/>
        </w:rPr>
        <w:t>potential kidney recipients, including participation in selection committee meetings.</w:t>
      </w:r>
    </w:p>
    <w:p w:rsidRPr="00816D6B" w:rsidR="000E0950" w:rsidP="000E0950" w:rsidRDefault="000E0950" w14:paraId="12EA3E4C" w14:textId="77777777">
      <w:pPr>
        <w:pStyle w:val="ListParagraph"/>
        <w:ind w:left="1080"/>
        <w:rPr>
          <w:rFonts w:asciiTheme="minorHAnsi" w:hAnsiTheme="minorHAnsi" w:cstheme="minorHAnsi"/>
          <w:sz w:val="22"/>
          <w:szCs w:val="22"/>
          <w:lang w:bidi="ar-SA"/>
        </w:rPr>
      </w:pPr>
      <w:r w:rsidRPr="001A7939">
        <w:rPr>
          <w:rFonts w:asciiTheme="minorHAnsi" w:hAnsiTheme="minorHAnsi" w:cstheme="minorHAnsi"/>
          <w:b/>
          <w:i/>
          <w:sz w:val="22"/>
          <w:szCs w:val="22"/>
          <w:lang w:bidi="ar-SA"/>
        </w:rPr>
        <w:lastRenderedPageBreak/>
        <w:t>This experience must be documented on the log provided.</w:t>
      </w:r>
    </w:p>
    <w:p w:rsidRPr="00E15F17" w:rsidR="000E0950" w:rsidP="000E0950" w:rsidRDefault="000E0950" w14:paraId="3F64B6F0" w14:textId="77777777">
      <w:pPr>
        <w:rPr>
          <w:rFonts w:eastAsia="Times New Roman" w:asciiTheme="minorHAnsi" w:hAnsiTheme="minorHAnsi" w:cstheme="minorHAnsi"/>
          <w:sz w:val="22"/>
          <w:szCs w:val="22"/>
          <w:lang w:bidi="ar-SA"/>
        </w:rPr>
      </w:pPr>
    </w:p>
    <w:p w:rsidRPr="00D308B8" w:rsidR="000E0950" w:rsidP="000E0950" w:rsidRDefault="000E0950" w14:paraId="15CADA0D" w14:textId="77777777">
      <w:pPr>
        <w:pStyle w:val="ListParagraph"/>
        <w:numPr>
          <w:ilvl w:val="0"/>
          <w:numId w:val="5"/>
        </w:numPr>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maintained a current working knowledge of kidney transplantation, defined as direct involvement in kidney transplant patient care </w:t>
      </w:r>
      <w:r w:rsidRPr="00D308B8">
        <w:rPr>
          <w:rFonts w:asciiTheme="minorHAnsi" w:hAnsiTheme="minorHAnsi" w:cstheme="minorHAnsi"/>
          <w:i/>
          <w:sz w:val="22"/>
          <w:szCs w:val="22"/>
          <w:u w:val="single"/>
          <w:lang w:bidi="ar-SA"/>
        </w:rPr>
        <w:t>over the last 2 years</w:t>
      </w:r>
      <w:r w:rsidRPr="00066317">
        <w:rPr>
          <w:rFonts w:asciiTheme="minorHAnsi" w:hAnsiTheme="minorHAnsi" w:cstheme="minorHAnsi"/>
          <w:i/>
          <w:sz w:val="22"/>
          <w:szCs w:val="22"/>
          <w:lang w:bidi="ar-SA"/>
        </w:rPr>
        <w:t>.</w:t>
      </w:r>
    </w:p>
    <w:p w:rsidRPr="00CF6AFA" w:rsidR="000E0950" w:rsidP="000E0950" w:rsidRDefault="000E0950" w14:paraId="221BD56E" w14:textId="77777777">
      <w:pPr>
        <w:pStyle w:val="ListParagraph"/>
        <w:ind w:left="1080"/>
        <w:rPr>
          <w:rFonts w:asciiTheme="minorHAnsi" w:hAnsiTheme="minorHAnsi" w:cstheme="minorHAnsi"/>
          <w:b/>
          <w:sz w:val="22"/>
          <w:szCs w:val="22"/>
          <w:lang w:bidi="ar-SA"/>
        </w:rPr>
      </w:pPr>
      <w:r>
        <w:rPr>
          <w:rFonts w:asciiTheme="minorHAnsi" w:hAnsiTheme="minorHAnsi" w:cstheme="minorHAnsi"/>
          <w:b/>
          <w:i/>
          <w:sz w:val="22"/>
          <w:szCs w:val="22"/>
          <w:lang w:bidi="ar-SA"/>
        </w:rPr>
        <w:t>Check all that apply</w:t>
      </w:r>
    </w:p>
    <w:p w:rsidR="000E0950" w:rsidP="000E0950" w:rsidRDefault="00CD7D79" w14:paraId="20D792FD" w14:textId="77777777">
      <w:pPr>
        <w:ind w:left="1440"/>
        <w:rPr>
          <w:rFonts w:asciiTheme="minorHAnsi" w:hAnsiTheme="minorHAnsi" w:cstheme="minorHAnsi"/>
          <w:sz w:val="22"/>
          <w:szCs w:val="22"/>
        </w:rPr>
      </w:pPr>
      <w:sdt>
        <w:sdtPr>
          <w:rPr>
            <w:rFonts w:asciiTheme="minorHAnsi" w:hAnsiTheme="minorHAnsi" w:cstheme="minorHAnsi"/>
            <w:sz w:val="22"/>
            <w:szCs w:val="22"/>
          </w:rPr>
          <w:id w:val="-458574980"/>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managing pediatric patients with end-stage renal disease</w:t>
      </w:r>
      <w:r w:rsidR="000E0950">
        <w:rPr>
          <w:rFonts w:asciiTheme="minorHAnsi" w:hAnsiTheme="minorHAnsi" w:cstheme="minorHAnsi"/>
          <w:i/>
          <w:sz w:val="22"/>
          <w:szCs w:val="22"/>
        </w:rPr>
        <w:t>.</w:t>
      </w:r>
    </w:p>
    <w:p w:rsidR="000E0950" w:rsidP="000E0950" w:rsidRDefault="00CD7D79" w14:paraId="092EA5F7" w14:textId="77777777">
      <w:pPr>
        <w:ind w:left="1440"/>
        <w:rPr>
          <w:rFonts w:asciiTheme="minorHAnsi" w:hAnsiTheme="minorHAnsi" w:cstheme="minorHAnsi"/>
          <w:sz w:val="22"/>
          <w:szCs w:val="22"/>
        </w:rPr>
      </w:pPr>
      <w:sdt>
        <w:sdtPr>
          <w:rPr>
            <w:rFonts w:asciiTheme="minorHAnsi" w:hAnsiTheme="minorHAnsi" w:cstheme="minorHAnsi"/>
            <w:sz w:val="22"/>
            <w:szCs w:val="22"/>
          </w:rPr>
          <w:id w:val="-451970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selection of appropriate pediatric recipients for transplantation</w:t>
      </w:r>
      <w:r w:rsidR="000E0950">
        <w:rPr>
          <w:rFonts w:asciiTheme="minorHAnsi" w:hAnsiTheme="minorHAnsi" w:cstheme="minorHAnsi"/>
          <w:i/>
          <w:sz w:val="22"/>
          <w:szCs w:val="22"/>
        </w:rPr>
        <w:t>.</w:t>
      </w:r>
    </w:p>
    <w:p w:rsidR="000E0950" w:rsidP="000E0950" w:rsidRDefault="00CD7D79" w14:paraId="5DA1B518"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1676147187"/>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donor selection</w:t>
      </w:r>
      <w:r w:rsidR="000E0950">
        <w:rPr>
          <w:rFonts w:asciiTheme="minorHAnsi" w:hAnsiTheme="minorHAnsi" w:cstheme="minorHAnsi"/>
          <w:i/>
          <w:sz w:val="22"/>
          <w:szCs w:val="22"/>
        </w:rPr>
        <w:t>.</w:t>
      </w:r>
    </w:p>
    <w:p w:rsidR="000E0950" w:rsidP="000E0950" w:rsidRDefault="00CD7D79" w14:paraId="1FAD34AF"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1077321377"/>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histocompatibility and tissue typing</w:t>
      </w:r>
      <w:r w:rsidR="000E0950">
        <w:rPr>
          <w:rFonts w:asciiTheme="minorHAnsi" w:hAnsiTheme="minorHAnsi" w:cstheme="minorHAnsi"/>
          <w:i/>
          <w:sz w:val="22"/>
          <w:szCs w:val="22"/>
        </w:rPr>
        <w:t>.</w:t>
      </w:r>
    </w:p>
    <w:p w:rsidR="000E0950" w:rsidP="000E0950" w:rsidRDefault="00CD7D79" w14:paraId="52CAE4AE" w14:textId="77777777">
      <w:pPr>
        <w:ind w:left="1440"/>
        <w:rPr>
          <w:rFonts w:asciiTheme="minorHAnsi" w:hAnsiTheme="minorHAnsi" w:cstheme="minorHAnsi"/>
          <w:sz w:val="22"/>
          <w:szCs w:val="22"/>
        </w:rPr>
      </w:pPr>
      <w:sdt>
        <w:sdtPr>
          <w:rPr>
            <w:rFonts w:asciiTheme="minorHAnsi" w:hAnsiTheme="minorHAnsi" w:cstheme="minorHAnsi"/>
            <w:sz w:val="22"/>
            <w:szCs w:val="22"/>
          </w:rPr>
          <w:id w:val="-21274025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immediate post-operative care including those issues of management unique to the pediatric recipient</w:t>
      </w:r>
      <w:r w:rsidR="000E0950">
        <w:rPr>
          <w:rFonts w:asciiTheme="minorHAnsi" w:hAnsiTheme="minorHAnsi" w:cstheme="minorHAnsi"/>
          <w:i/>
          <w:sz w:val="22"/>
          <w:szCs w:val="22"/>
        </w:rPr>
        <w:t>.</w:t>
      </w:r>
    </w:p>
    <w:p w:rsidR="000E0950" w:rsidP="000E0950" w:rsidRDefault="00CD7D79" w14:paraId="4CB3CF83"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1717048060"/>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fluid and electrolyte management</w:t>
      </w:r>
      <w:r w:rsidR="000E0950">
        <w:rPr>
          <w:rFonts w:asciiTheme="minorHAnsi" w:hAnsiTheme="minorHAnsi" w:cstheme="minorHAnsi"/>
          <w:i/>
          <w:sz w:val="22"/>
          <w:szCs w:val="22"/>
        </w:rPr>
        <w:t>.</w:t>
      </w:r>
    </w:p>
    <w:p w:rsidR="000E0950" w:rsidP="000E0950" w:rsidRDefault="00CD7D79" w14:paraId="292CA870" w14:textId="77777777">
      <w:pPr>
        <w:ind w:left="1440"/>
        <w:rPr>
          <w:rFonts w:asciiTheme="minorHAnsi" w:hAnsiTheme="minorHAnsi" w:cstheme="minorHAnsi"/>
          <w:sz w:val="22"/>
          <w:szCs w:val="22"/>
        </w:rPr>
      </w:pPr>
      <w:sdt>
        <w:sdtPr>
          <w:rPr>
            <w:rFonts w:asciiTheme="minorHAnsi" w:hAnsiTheme="minorHAnsi" w:cstheme="minorHAnsi"/>
            <w:sz w:val="22"/>
            <w:szCs w:val="22"/>
          </w:rPr>
          <w:id w:val="560985600"/>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sidR="000E0950">
        <w:rPr>
          <w:rFonts w:asciiTheme="minorHAnsi" w:hAnsiTheme="minorHAnsi" w:cstheme="minorHAnsi"/>
          <w:i/>
          <w:sz w:val="22"/>
          <w:szCs w:val="22"/>
        </w:rPr>
        <w:t>.</w:t>
      </w:r>
    </w:p>
    <w:p w:rsidR="000E0950" w:rsidP="000E0950" w:rsidRDefault="00CD7D79" w14:paraId="31468DFB" w14:textId="77777777">
      <w:pPr>
        <w:ind w:left="1440"/>
        <w:rPr>
          <w:rFonts w:asciiTheme="minorHAnsi" w:hAnsiTheme="minorHAnsi" w:cstheme="minorHAnsi"/>
          <w:sz w:val="22"/>
          <w:szCs w:val="22"/>
        </w:rPr>
      </w:pPr>
      <w:sdt>
        <w:sdtPr>
          <w:rPr>
            <w:rFonts w:asciiTheme="minorHAnsi" w:hAnsiTheme="minorHAnsi" w:cstheme="minorHAnsi"/>
            <w:sz w:val="22"/>
            <w:szCs w:val="22"/>
          </w:rPr>
          <w:id w:val="-656070711"/>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differential diagnosis of renal dysfunction in the allograft recipient</w:t>
      </w:r>
      <w:r w:rsidR="000E0950">
        <w:rPr>
          <w:rFonts w:asciiTheme="minorHAnsi" w:hAnsiTheme="minorHAnsi" w:cstheme="minorHAnsi"/>
          <w:i/>
          <w:sz w:val="22"/>
          <w:szCs w:val="22"/>
        </w:rPr>
        <w:t>.</w:t>
      </w:r>
    </w:p>
    <w:p w:rsidRPr="00D308B8" w:rsidR="000E0950" w:rsidP="000E0950" w:rsidRDefault="00CD7D79" w14:paraId="7AC19FFC" w14:textId="77777777">
      <w:pPr>
        <w:ind w:left="1440"/>
        <w:rPr>
          <w:rFonts w:asciiTheme="minorHAnsi" w:hAnsiTheme="minorHAnsi" w:cstheme="minorHAnsi"/>
          <w:i/>
          <w:sz w:val="22"/>
          <w:szCs w:val="22"/>
        </w:rPr>
      </w:pPr>
      <w:sdt>
        <w:sdtPr>
          <w:rPr>
            <w:rFonts w:asciiTheme="minorHAnsi" w:hAnsiTheme="minorHAnsi" w:cstheme="minorHAnsi"/>
            <w:sz w:val="22"/>
            <w:szCs w:val="22"/>
          </w:rPr>
          <w:id w:val="-1404435131"/>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manifestation of rejection in the pediatric patient</w:t>
      </w:r>
      <w:r w:rsidR="000E0950">
        <w:rPr>
          <w:rFonts w:asciiTheme="minorHAnsi" w:hAnsiTheme="minorHAnsi" w:cstheme="minorHAnsi"/>
          <w:i/>
          <w:sz w:val="22"/>
          <w:szCs w:val="22"/>
        </w:rPr>
        <w:t>.</w:t>
      </w:r>
    </w:p>
    <w:p w:rsidR="000E0950" w:rsidP="000E0950" w:rsidRDefault="00CD7D79" w14:paraId="71238386" w14:textId="77777777">
      <w:pPr>
        <w:ind w:left="1440"/>
        <w:rPr>
          <w:rFonts w:asciiTheme="minorHAnsi" w:hAnsiTheme="minorHAnsi" w:cstheme="minorHAnsi"/>
          <w:sz w:val="22"/>
          <w:szCs w:val="22"/>
        </w:rPr>
      </w:pPr>
      <w:sdt>
        <w:sdtPr>
          <w:rPr>
            <w:rFonts w:asciiTheme="minorHAnsi" w:hAnsiTheme="minorHAnsi" w:cstheme="minorHAnsi"/>
            <w:sz w:val="22"/>
            <w:szCs w:val="22"/>
          </w:rPr>
          <w:id w:val="2020343212"/>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histological interpretation of allograft biopsies?</w:t>
      </w:r>
    </w:p>
    <w:p w:rsidR="000E0950" w:rsidP="000E0950" w:rsidRDefault="00CD7D79" w14:paraId="7A79AAFB" w14:textId="77777777">
      <w:pPr>
        <w:ind w:left="1440"/>
        <w:rPr>
          <w:rFonts w:asciiTheme="minorHAnsi" w:hAnsiTheme="minorHAnsi" w:cstheme="minorHAnsi"/>
          <w:sz w:val="22"/>
          <w:szCs w:val="22"/>
        </w:rPr>
      </w:pPr>
      <w:sdt>
        <w:sdtPr>
          <w:rPr>
            <w:rFonts w:asciiTheme="minorHAnsi" w:hAnsiTheme="minorHAnsi" w:cstheme="minorHAnsi"/>
            <w:sz w:val="22"/>
            <w:szCs w:val="22"/>
          </w:rPr>
          <w:id w:val="390933915"/>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interpretation of ancillary tests for renal dysfunction</w:t>
      </w:r>
      <w:r w:rsidR="000E0950">
        <w:rPr>
          <w:rFonts w:asciiTheme="minorHAnsi" w:hAnsiTheme="minorHAnsi" w:cstheme="minorHAnsi"/>
          <w:i/>
          <w:sz w:val="22"/>
          <w:szCs w:val="22"/>
        </w:rPr>
        <w:t>.</w:t>
      </w:r>
    </w:p>
    <w:p w:rsidRPr="00D308B8" w:rsidR="000E0950" w:rsidP="000E0950" w:rsidRDefault="00CD7D79" w14:paraId="28A15067" w14:textId="77777777">
      <w:pPr>
        <w:ind w:left="1440"/>
        <w:rPr>
          <w:rFonts w:asciiTheme="minorHAnsi" w:hAnsiTheme="minorHAnsi" w:cstheme="minorHAnsi"/>
          <w:i/>
          <w:sz w:val="22"/>
          <w:szCs w:val="22"/>
          <w:lang w:bidi="ar-SA"/>
        </w:rPr>
      </w:pPr>
      <w:sdt>
        <w:sdtPr>
          <w:rPr>
            <w:rFonts w:asciiTheme="minorHAnsi" w:hAnsiTheme="minorHAnsi" w:cstheme="minorHAnsi"/>
            <w:sz w:val="22"/>
            <w:szCs w:val="22"/>
          </w:rPr>
          <w:id w:val="-336230517"/>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sidR="000E0950">
        <w:rPr>
          <w:rFonts w:asciiTheme="minorHAnsi" w:hAnsiTheme="minorHAnsi" w:cstheme="minorHAnsi"/>
          <w:i/>
          <w:sz w:val="22"/>
          <w:szCs w:val="22"/>
        </w:rPr>
        <w:t>.</w:t>
      </w:r>
    </w:p>
    <w:p w:rsidR="000E0950" w:rsidP="000E0950" w:rsidRDefault="000E0950" w14:paraId="4F964493"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97D24" w:rsidR="000E0950" w:rsidP="000E0950" w:rsidRDefault="000E0950" w14:paraId="52D1AE57"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Pr="00CF6AFA" w:rsidR="000E0950" w:rsidP="000E0950" w:rsidRDefault="000E0950" w14:paraId="511A31DF" w14:textId="77777777">
      <w:pPr>
        <w:ind w:left="1440"/>
        <w:rPr>
          <w:rFonts w:asciiTheme="minorHAnsi" w:hAnsiTheme="minorHAnsi" w:cstheme="minorHAnsi"/>
          <w:sz w:val="22"/>
          <w:szCs w:val="22"/>
          <w:lang w:bidi="ar-SA"/>
        </w:rPr>
      </w:pPr>
    </w:p>
    <w:p w:rsidR="000E0950" w:rsidP="000E0950" w:rsidRDefault="000E0950" w14:paraId="74F811EC" w14:textId="77777777">
      <w:pPr>
        <w:pStyle w:val="ListParagraph"/>
        <w:numPr>
          <w:ilvl w:val="0"/>
          <w:numId w:val="5"/>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Pr="001A7939" w:rsidR="000E0950" w:rsidP="000E0950" w:rsidRDefault="000E0950" w14:paraId="6BD489BC" w14:textId="77777777">
      <w:pPr>
        <w:pStyle w:val="ListParagraph"/>
        <w:ind w:left="1080"/>
        <w:rPr>
          <w:rFonts w:asciiTheme="minorHAnsi" w:hAnsiTheme="minorHAnsi" w:cstheme="minorHAnsi"/>
          <w:sz w:val="22"/>
          <w:szCs w:val="22"/>
          <w:lang w:bidi="ar-SA"/>
        </w:rPr>
      </w:pPr>
      <w:r w:rsidRPr="001A7939">
        <w:rPr>
          <w:rFonts w:asciiTheme="minorHAnsi" w:hAnsiTheme="minorHAnsi" w:cstheme="minorHAnsi"/>
          <w:b/>
          <w:i/>
          <w:sz w:val="22"/>
          <w:szCs w:val="22"/>
          <w:lang w:bidi="ar-SA"/>
        </w:rPr>
        <w:t>This experience must be documented on the log provided.</w:t>
      </w:r>
    </w:p>
    <w:p w:rsidRPr="00D308B8" w:rsidR="000E0950" w:rsidP="000E0950" w:rsidRDefault="000E0950" w14:paraId="53B4ED01" w14:textId="77777777">
      <w:pPr>
        <w:rPr>
          <w:rFonts w:eastAsia="Times New Roman" w:asciiTheme="minorHAnsi" w:hAnsiTheme="minorHAnsi" w:cstheme="minorHAnsi"/>
          <w:sz w:val="22"/>
          <w:szCs w:val="22"/>
          <w:lang w:bidi="ar-SA"/>
        </w:rPr>
      </w:pPr>
    </w:p>
    <w:p w:rsidRPr="00D308B8" w:rsidR="000E0950" w:rsidP="000E0950" w:rsidRDefault="000E0950" w14:paraId="5EF51501" w14:textId="77777777">
      <w:pPr>
        <w:pStyle w:val="ListParagraph"/>
        <w:numPr>
          <w:ilvl w:val="0"/>
          <w:numId w:val="5"/>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 involving a pediatric recipient.</w:t>
      </w:r>
    </w:p>
    <w:p w:rsidRPr="00D308B8" w:rsidR="000E0950" w:rsidP="000E0950" w:rsidRDefault="000E0950" w14:paraId="7B33B8CD" w14:textId="77777777">
      <w:pPr>
        <w:ind w:left="720" w:firstLine="36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8B0419" w:rsidR="000E0950" w:rsidP="000E0950" w:rsidRDefault="000E0950" w14:paraId="0A4590D4" w14:textId="77777777">
      <w:pPr>
        <w:ind w:left="720"/>
        <w:rPr>
          <w:rFonts w:asciiTheme="minorHAnsi" w:hAnsiTheme="minorHAnsi" w:cstheme="minorHAnsi"/>
          <w:sz w:val="22"/>
          <w:szCs w:val="22"/>
          <w:lang w:bidi="ar-SA"/>
        </w:rPr>
      </w:pPr>
    </w:p>
    <w:p w:rsidRPr="00D308B8" w:rsidR="000E0950" w:rsidP="000E0950" w:rsidRDefault="000E0950" w14:paraId="29D1CE56" w14:textId="77777777">
      <w:pPr>
        <w:pStyle w:val="ListParagraph"/>
        <w:numPr>
          <w:ilvl w:val="0"/>
          <w:numId w:val="5"/>
        </w:numPr>
        <w:rPr>
          <w:rFonts w:asciiTheme="minorHAnsi" w:hAnsiTheme="minorHAnsi" w:cstheme="minorHAnsi"/>
          <w:b/>
          <w:i/>
          <w:sz w:val="22"/>
          <w:szCs w:val="22"/>
          <w:lang w:bidi="ar-SA"/>
        </w:rPr>
      </w:pPr>
      <w:r w:rsidRPr="00D308B8">
        <w:rPr>
          <w:rFonts w:asciiTheme="minorHAnsi" w:hAnsiTheme="minorHAnsi" w:cstheme="minorHAnsi"/>
          <w:b/>
          <w:i/>
          <w:sz w:val="22"/>
          <w:szCs w:val="22"/>
          <w:lang w:bidi="ar-SA"/>
        </w:rPr>
        <w:t>Provide the following letters with the application:</w:t>
      </w:r>
    </w:p>
    <w:p w:rsidRPr="00066317" w:rsidR="000E0950" w:rsidP="000E0950" w:rsidRDefault="000E0950" w14:paraId="70E5915B" w14:textId="77777777">
      <w:pPr>
        <w:pStyle w:val="ListParagraph"/>
        <w:ind w:left="1080"/>
        <w:rPr>
          <w:rFonts w:asciiTheme="minorHAnsi" w:hAnsiTheme="minorHAnsi" w:cstheme="minorHAnsi"/>
          <w:i/>
          <w:sz w:val="22"/>
          <w:szCs w:val="22"/>
          <w:lang w:bidi="ar-SA"/>
        </w:rPr>
      </w:pPr>
    </w:p>
    <w:p w:rsidRPr="0074344C" w:rsidR="000E0950" w:rsidP="000E0950" w:rsidRDefault="000E0950" w14:paraId="32064147" w14:textId="77777777">
      <w:pPr>
        <w:pStyle w:val="ListParagraph"/>
        <w:numPr>
          <w:ilvl w:val="0"/>
          <w:numId w:val="14"/>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direct a kidney transplant program.</w:t>
      </w:r>
    </w:p>
    <w:p w:rsidR="000E0950" w:rsidP="000E0950" w:rsidRDefault="000E0950" w14:paraId="350305F4" w14:textId="77777777">
      <w:pPr>
        <w:pStyle w:val="ListParagraph"/>
        <w:numPr>
          <w:ilvl w:val="0"/>
          <w:numId w:val="14"/>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000E0950" w:rsidP="000E0950" w:rsidRDefault="000E0950" w14:paraId="50082E37" w14:textId="02A4EC89">
      <w:pPr>
        <w:pStyle w:val="ListParagraph"/>
        <w:numPr>
          <w:ilvl w:val="1"/>
          <w:numId w:val="14"/>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lastRenderedPageBreak/>
        <w:t>the individual’s overall qualifications to act as primary</w:t>
      </w:r>
      <w:r>
        <w:rPr>
          <w:rFonts w:asciiTheme="minorHAnsi" w:hAnsiTheme="minorHAnsi" w:cstheme="minorHAnsi"/>
          <w:sz w:val="22"/>
          <w:szCs w:val="22"/>
          <w:lang w:bidi="ar-SA"/>
        </w:rPr>
        <w:t xml:space="preserve"> transplant </w:t>
      </w:r>
      <w:r w:rsidR="00672C3A">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0E0950" w:rsidP="000E0950" w:rsidRDefault="000E0950" w14:paraId="64E1E63F" w14:textId="77777777">
      <w:pPr>
        <w:pStyle w:val="ListParagraph"/>
        <w:numPr>
          <w:ilvl w:val="1"/>
          <w:numId w:val="14"/>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0E0950" w:rsidP="000E0950" w:rsidRDefault="000E0950" w14:paraId="494AD8CD" w14:textId="77777777">
      <w:pPr>
        <w:pStyle w:val="ListParagraph"/>
        <w:numPr>
          <w:ilvl w:val="1"/>
          <w:numId w:val="14"/>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0E0950" w:rsidP="000E0950" w:rsidRDefault="000E0950" w14:paraId="576C091D" w14:textId="77777777">
      <w:pPr>
        <w:pStyle w:val="ListParagraph"/>
        <w:numPr>
          <w:ilvl w:val="1"/>
          <w:numId w:val="14"/>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0E0950" w:rsidP="000E0950" w:rsidRDefault="000E0950" w14:paraId="66A672CD" w14:textId="77777777">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74344C" w:rsidR="000E0950" w:rsidP="000E0950" w:rsidRDefault="000E0950" w14:paraId="1A8F1770" w14:textId="77777777">
      <w:pPr>
        <w:pStyle w:val="ListParagraph"/>
        <w:numPr>
          <w:ilvl w:val="0"/>
          <w:numId w:val="14"/>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Pr="0074344C" w:rsidR="000E0950" w:rsidP="000E0950" w:rsidRDefault="000E0950" w14:paraId="7E82EBEA" w14:textId="77777777">
      <w:pPr>
        <w:pStyle w:val="IndentedParagraph"/>
        <w:rPr>
          <w:rFonts w:asciiTheme="minorHAnsi" w:hAnsiTheme="minorHAnsi" w:cstheme="minorHAnsi"/>
          <w:lang w:bidi="ar-SA"/>
        </w:rPr>
      </w:pPr>
    </w:p>
    <w:p w:rsidRPr="0074344C" w:rsidR="000E0950" w:rsidP="000E0950" w:rsidRDefault="000E0950" w14:paraId="7FA1741A" w14:textId="528C0D06">
      <w:pPr>
        <w:pStyle w:val="Heading30"/>
        <w:rPr>
          <w:rFonts w:asciiTheme="minorHAnsi" w:hAnsiTheme="minorHAnsi" w:cstheme="minorHAnsi"/>
        </w:rPr>
      </w:pPr>
      <w:r>
        <w:rPr>
          <w:rFonts w:asciiTheme="minorHAnsi" w:hAnsiTheme="minorHAnsi" w:cstheme="minorHAnsi"/>
        </w:rPr>
        <w:t>5</w:t>
      </w:r>
      <w:r w:rsidR="004C03E6">
        <w:rPr>
          <w:rFonts w:asciiTheme="minorHAnsi" w:hAnsiTheme="minorHAnsi" w:cstheme="minorHAnsi"/>
        </w:rPr>
        <w:t>D</w:t>
      </w:r>
      <w:r w:rsidRPr="0074344C">
        <w:rPr>
          <w:rFonts w:asciiTheme="minorHAnsi" w:hAnsiTheme="minorHAnsi" w:cstheme="minorHAnsi"/>
        </w:rPr>
        <w:t>.</w:t>
      </w:r>
      <w:r w:rsidRPr="0074344C">
        <w:rPr>
          <w:rFonts w:asciiTheme="minorHAnsi" w:hAnsiTheme="minorHAnsi" w:cstheme="minorHAnsi"/>
        </w:rPr>
        <w:tab/>
        <w:t xml:space="preserve">Twelve-month Pediatric Transplant Nephrology Fellowship Pathway </w:t>
      </w:r>
    </w:p>
    <w:p w:rsidRPr="0074344C" w:rsidR="000E0950" w:rsidP="000E0950" w:rsidRDefault="000E0950" w14:paraId="6FF012A3" w14:textId="7777777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The requirements for the primary kidney transplant physician can be met during a separate pediatric transplant nephrology fellowship if the following conditions are met: </w:t>
      </w:r>
    </w:p>
    <w:p w:rsidRPr="0074344C" w:rsidR="000E0950" w:rsidP="000E0950" w:rsidRDefault="000E0950" w14:paraId="6807E788" w14:textId="77777777">
      <w:pPr>
        <w:rPr>
          <w:rFonts w:asciiTheme="minorHAnsi" w:hAnsiTheme="minorHAnsi" w:cstheme="minorHAnsi"/>
          <w:sz w:val="22"/>
          <w:szCs w:val="22"/>
          <w:lang w:bidi="ar-SA"/>
        </w:rPr>
      </w:pPr>
    </w:p>
    <w:p w:rsidRPr="00D308B8" w:rsidR="000E0950" w:rsidP="000E0950" w:rsidRDefault="000E0950" w14:paraId="124A310A" w14:textId="77777777">
      <w:pPr>
        <w:pStyle w:val="ListParagraph"/>
        <w:numPr>
          <w:ilvl w:val="0"/>
          <w:numId w:val="9"/>
        </w:numPr>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0E0950" w:rsidRDefault="000E0950" w14:paraId="4347FDF0" w14:textId="77777777">
      <w:pPr>
        <w:pStyle w:val="ListParagraph"/>
        <w:ind w:left="1080"/>
        <w:rPr>
          <w:rFonts w:asciiTheme="minorHAnsi" w:hAnsiTheme="minorHAnsi" w:cstheme="minorHAnsi"/>
          <w:b/>
          <w:i/>
          <w:sz w:val="22"/>
          <w:szCs w:val="22"/>
          <w:lang w:bidi="ar-SA"/>
        </w:rPr>
      </w:pPr>
      <w:r w:rsidRPr="00CF6AFA">
        <w:rPr>
          <w:rFonts w:asciiTheme="minorHAnsi" w:hAnsiTheme="minorHAnsi" w:cstheme="minorHAnsi"/>
          <w:b/>
          <w:i/>
          <w:sz w:val="22"/>
          <w:szCs w:val="22"/>
          <w:lang w:bidi="ar-SA"/>
        </w:rPr>
        <w:t xml:space="preserve">Provide a 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Pr="00CF6AFA" w:rsidR="000E0950" w:rsidP="000E0950" w:rsidRDefault="000E0950" w14:paraId="3BE5A798" w14:textId="77777777">
      <w:pPr>
        <w:pStyle w:val="ListParagraph"/>
        <w:ind w:left="1080"/>
        <w:rPr>
          <w:rFonts w:asciiTheme="minorHAnsi" w:hAnsiTheme="minorHAnsi" w:cstheme="minorHAnsi"/>
          <w:b/>
          <w:i/>
          <w:sz w:val="22"/>
          <w:szCs w:val="22"/>
          <w:lang w:bidi="ar-SA"/>
        </w:rPr>
      </w:pPr>
    </w:p>
    <w:p w:rsidR="000E0950" w:rsidP="000E0950" w:rsidRDefault="000E0950" w14:paraId="745B5007" w14:textId="77777777">
      <w:pPr>
        <w:pStyle w:val="ListParagraph"/>
        <w:numPr>
          <w:ilvl w:val="0"/>
          <w:numId w:val="9"/>
        </w:numPr>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961627">
        <w:rPr>
          <w:rFonts w:asciiTheme="minorHAnsi" w:hAnsiTheme="minorHAnsi" w:cstheme="minorHAnsi"/>
          <w:i/>
          <w:sz w:val="22"/>
          <w:szCs w:val="22"/>
          <w:lang w:bidi="ar-SA"/>
        </w:rPr>
        <w:t xml:space="preserve"> the fellowship the physician was directly involved in the primary care of </w:t>
      </w:r>
      <w:r w:rsidRPr="00CF6AFA">
        <w:rPr>
          <w:rFonts w:asciiTheme="minorHAnsi" w:hAnsiTheme="minorHAnsi" w:cstheme="minorHAnsi"/>
          <w:b/>
          <w:i/>
          <w:sz w:val="22"/>
          <w:szCs w:val="22"/>
          <w:lang w:bidi="ar-SA"/>
        </w:rPr>
        <w:t>10 or more</w:t>
      </w:r>
      <w:r w:rsidRPr="0096162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w:t>
      </w:r>
      <w:r w:rsidRPr="0074344C">
        <w:rPr>
          <w:rFonts w:asciiTheme="minorHAnsi" w:hAnsiTheme="minorHAnsi" w:cstheme="minorHAnsi"/>
          <w:sz w:val="22"/>
          <w:szCs w:val="22"/>
          <w:lang w:bidi="ar-SA"/>
        </w:rPr>
        <w:lastRenderedPageBreak/>
        <w:t>director may elect to have a portion of the transplant experience completed at another kidney transplant program in or</w:t>
      </w:r>
      <w:r>
        <w:rPr>
          <w:rFonts w:asciiTheme="minorHAnsi" w:hAnsiTheme="minorHAnsi" w:cstheme="minorHAnsi"/>
          <w:sz w:val="22"/>
          <w:szCs w:val="22"/>
          <w:lang w:bidi="ar-SA"/>
        </w:rPr>
        <w:t>der to meet these requirements.</w:t>
      </w:r>
    </w:p>
    <w:p w:rsidRPr="00D308B8" w:rsidR="000E0950" w:rsidP="000E0950" w:rsidRDefault="000E0950" w14:paraId="6E1A0644"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CF6AFA" w:rsidR="000E0950" w:rsidP="000E0950" w:rsidRDefault="000E0950" w14:paraId="776F43EE" w14:textId="77777777">
      <w:pPr>
        <w:rPr>
          <w:rFonts w:asciiTheme="minorHAnsi" w:hAnsiTheme="minorHAnsi" w:cstheme="minorHAnsi"/>
          <w:sz w:val="22"/>
          <w:szCs w:val="22"/>
          <w:lang w:bidi="ar-SA"/>
        </w:rPr>
      </w:pPr>
    </w:p>
    <w:p w:rsidRPr="00D308B8" w:rsidR="000E0950" w:rsidP="000E0950" w:rsidRDefault="000E0950" w14:paraId="028DEA97" w14:textId="77777777">
      <w:pPr>
        <w:pStyle w:val="ListParagraph"/>
        <w:numPr>
          <w:ilvl w:val="0"/>
          <w:numId w:val="9"/>
        </w:numPr>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961627">
        <w:rPr>
          <w:rFonts w:eastAsia="Times New Roman" w:asciiTheme="minorHAnsi" w:hAnsiTheme="minorHAnsi" w:cstheme="minorHAnsi"/>
          <w:i/>
          <w:sz w:val="22"/>
          <w:szCs w:val="22"/>
          <w:lang w:bidi="ar-SA"/>
        </w:rPr>
        <w:t xml:space="preserve"> the four years that include the physician’s</w:t>
      </w:r>
      <w:r w:rsidRPr="00961627">
        <w:rPr>
          <w:rFonts w:eastAsia="Times New Roman" w:asciiTheme="minorHAnsi" w:hAnsiTheme="minorHAnsi" w:cstheme="minorHAnsi"/>
          <w:i/>
          <w:sz w:val="22"/>
          <w:szCs w:val="22"/>
        </w:rPr>
        <w:t xml:space="preserve"> t</w:t>
      </w:r>
      <w:r w:rsidRPr="00961627">
        <w:rPr>
          <w:rFonts w:eastAsia="Times New Roman" w:asciiTheme="minorHAnsi" w:hAnsiTheme="minorHAnsi" w:cstheme="minorHAnsi"/>
          <w:i/>
          <w:sz w:val="22"/>
          <w:szCs w:val="22"/>
          <w:lang w:bidi="ar-SA"/>
        </w:rPr>
        <w:t xml:space="preserve">hree-year pediatric nephrology fellowship and twelve-month pediatric transplant nephrology fellowship, the physician was directly involved in the evaluation of </w:t>
      </w:r>
      <w:r w:rsidRPr="00CF6AFA">
        <w:rPr>
          <w:rFonts w:eastAsia="Times New Roman" w:asciiTheme="minorHAnsi" w:hAnsiTheme="minorHAnsi" w:cstheme="minorHAnsi"/>
          <w:b/>
          <w:i/>
          <w:sz w:val="22"/>
          <w:szCs w:val="22"/>
          <w:lang w:bidi="ar-SA"/>
        </w:rPr>
        <w:t>at least 25</w:t>
      </w:r>
      <w:r w:rsidRPr="00961627">
        <w:rPr>
          <w:rFonts w:eastAsia="Times New Roman" w:asciiTheme="minorHAnsi" w:hAnsiTheme="minorHAnsi" w:cstheme="minorHAnsi"/>
          <w:i/>
          <w:sz w:val="22"/>
          <w:szCs w:val="22"/>
          <w:lang w:bidi="ar-SA"/>
        </w:rPr>
        <w:t xml:space="preserve"> potential kidney recipients, including participation i</w:t>
      </w:r>
      <w:r>
        <w:rPr>
          <w:rFonts w:eastAsia="Times New Roman" w:asciiTheme="minorHAnsi" w:hAnsiTheme="minorHAnsi" w:cstheme="minorHAnsi"/>
          <w:i/>
          <w:sz w:val="22"/>
          <w:szCs w:val="22"/>
          <w:lang w:bidi="ar-SA"/>
        </w:rPr>
        <w:t>n selection committee meetings.</w:t>
      </w:r>
    </w:p>
    <w:p w:rsidRPr="00D308B8" w:rsidR="000E0950" w:rsidP="000E0950" w:rsidRDefault="000E0950" w14:paraId="196D5057" w14:textId="77777777">
      <w:pPr>
        <w:pStyle w:val="ListParagraph"/>
        <w:ind w:left="1080"/>
        <w:rPr>
          <w:rFonts w:asciiTheme="minorHAnsi" w:hAnsiTheme="minorHAnsi" w:cstheme="minorHAnsi"/>
          <w:sz w:val="22"/>
          <w:szCs w:val="22"/>
          <w:lang w:bidi="ar-SA"/>
        </w:rPr>
      </w:pPr>
      <w:r w:rsidRPr="001A7939">
        <w:rPr>
          <w:rFonts w:asciiTheme="minorHAnsi" w:hAnsiTheme="minorHAnsi" w:cstheme="minorHAnsi"/>
          <w:b/>
          <w:i/>
          <w:sz w:val="22"/>
          <w:szCs w:val="22"/>
          <w:lang w:bidi="ar-SA"/>
        </w:rPr>
        <w:t>This experience must be documented on the log provided.</w:t>
      </w:r>
    </w:p>
    <w:p w:rsidRPr="00355411" w:rsidR="000E0950" w:rsidP="000E0950" w:rsidRDefault="000E0950" w14:paraId="11AFD6E7" w14:textId="77777777">
      <w:pPr>
        <w:pStyle w:val="ListParagraph"/>
        <w:rPr>
          <w:rFonts w:asciiTheme="minorHAnsi" w:hAnsiTheme="minorHAnsi" w:cstheme="minorHAnsi"/>
          <w:i/>
          <w:sz w:val="22"/>
          <w:szCs w:val="22"/>
          <w:lang w:bidi="ar-SA"/>
        </w:rPr>
      </w:pPr>
    </w:p>
    <w:p w:rsidRPr="00D308B8" w:rsidR="000E0950" w:rsidP="000E0950" w:rsidRDefault="000E0950" w14:paraId="21D4165D" w14:textId="77777777">
      <w:pPr>
        <w:pStyle w:val="ListParagraph"/>
        <w:numPr>
          <w:ilvl w:val="0"/>
          <w:numId w:val="9"/>
        </w:numPr>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D308B8">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Pr="00355411" w:rsidR="000E0950" w:rsidP="000E0950" w:rsidRDefault="000E0950" w14:paraId="606ABB56" w14:textId="77777777">
      <w:pPr>
        <w:pStyle w:val="ListParagraph"/>
        <w:ind w:left="1080"/>
        <w:rPr>
          <w:rFonts w:eastAsia="Times New Roman"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0E0950" w:rsidP="000E0950" w:rsidRDefault="00CD7D79" w14:paraId="79A1AC01" w14:textId="77777777">
      <w:pPr>
        <w:ind w:left="1440"/>
        <w:rPr>
          <w:rFonts w:asciiTheme="minorHAnsi" w:hAnsiTheme="minorHAnsi" w:cstheme="minorHAnsi"/>
          <w:sz w:val="22"/>
          <w:szCs w:val="22"/>
        </w:rPr>
      </w:pPr>
      <w:sdt>
        <w:sdtPr>
          <w:rPr>
            <w:rFonts w:asciiTheme="minorHAnsi" w:hAnsiTheme="minorHAnsi" w:cstheme="minorHAnsi"/>
            <w:sz w:val="22"/>
            <w:szCs w:val="22"/>
          </w:rPr>
          <w:id w:val="1069549689"/>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managing pediatric patients with end-stage renal disease</w:t>
      </w:r>
      <w:r w:rsidR="000E0950">
        <w:rPr>
          <w:rFonts w:asciiTheme="minorHAnsi" w:hAnsiTheme="minorHAnsi" w:cstheme="minorHAnsi"/>
          <w:i/>
          <w:sz w:val="22"/>
          <w:szCs w:val="22"/>
        </w:rPr>
        <w:t>.</w:t>
      </w:r>
    </w:p>
    <w:p w:rsidR="000E0950" w:rsidP="000E0950" w:rsidRDefault="00CD7D79" w14:paraId="4A50936E" w14:textId="77777777">
      <w:pPr>
        <w:ind w:left="1440"/>
        <w:rPr>
          <w:rFonts w:asciiTheme="minorHAnsi" w:hAnsiTheme="minorHAnsi" w:cstheme="minorHAnsi"/>
          <w:sz w:val="22"/>
          <w:szCs w:val="22"/>
        </w:rPr>
      </w:pPr>
      <w:sdt>
        <w:sdtPr>
          <w:rPr>
            <w:rFonts w:asciiTheme="minorHAnsi" w:hAnsiTheme="minorHAnsi" w:cstheme="minorHAnsi"/>
            <w:sz w:val="22"/>
            <w:szCs w:val="22"/>
          </w:rPr>
          <w:id w:val="1485122451"/>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selection of appropriate pediatric recipients for transplantation</w:t>
      </w:r>
      <w:r w:rsidR="000E0950">
        <w:rPr>
          <w:rFonts w:asciiTheme="minorHAnsi" w:hAnsiTheme="minorHAnsi" w:cstheme="minorHAnsi"/>
          <w:i/>
          <w:sz w:val="22"/>
          <w:szCs w:val="22"/>
        </w:rPr>
        <w:t>.</w:t>
      </w:r>
    </w:p>
    <w:p w:rsidR="000E0950" w:rsidP="000E0950" w:rsidRDefault="00CD7D79" w14:paraId="1034C08D"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363134679"/>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donor selection</w:t>
      </w:r>
      <w:r w:rsidR="000E0950">
        <w:rPr>
          <w:rFonts w:asciiTheme="minorHAnsi" w:hAnsiTheme="minorHAnsi" w:cstheme="minorHAnsi"/>
          <w:i/>
          <w:sz w:val="22"/>
          <w:szCs w:val="22"/>
        </w:rPr>
        <w:t>.</w:t>
      </w:r>
    </w:p>
    <w:p w:rsidR="000E0950" w:rsidP="000E0950" w:rsidRDefault="00CD7D79" w14:paraId="52CB8FAD"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798302694"/>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histocompatibility and tissue typing</w:t>
      </w:r>
      <w:r w:rsidR="000E0950">
        <w:rPr>
          <w:rFonts w:asciiTheme="minorHAnsi" w:hAnsiTheme="minorHAnsi" w:cstheme="minorHAnsi"/>
          <w:i/>
          <w:sz w:val="22"/>
          <w:szCs w:val="22"/>
        </w:rPr>
        <w:t>.</w:t>
      </w:r>
    </w:p>
    <w:p w:rsidR="000E0950" w:rsidP="000E0950" w:rsidRDefault="00CD7D79" w14:paraId="6653D15D" w14:textId="77777777">
      <w:pPr>
        <w:ind w:left="1440"/>
        <w:rPr>
          <w:rFonts w:asciiTheme="minorHAnsi" w:hAnsiTheme="minorHAnsi" w:cstheme="minorHAnsi"/>
          <w:sz w:val="22"/>
          <w:szCs w:val="22"/>
        </w:rPr>
      </w:pPr>
      <w:sdt>
        <w:sdtPr>
          <w:rPr>
            <w:rFonts w:asciiTheme="minorHAnsi" w:hAnsiTheme="minorHAnsi" w:cstheme="minorHAnsi"/>
            <w:sz w:val="22"/>
            <w:szCs w:val="22"/>
          </w:rPr>
          <w:id w:val="-382288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immediate post-operative care including those issues of management unique to the pediatric recipient</w:t>
      </w:r>
      <w:r w:rsidR="000E0950">
        <w:rPr>
          <w:rFonts w:asciiTheme="minorHAnsi" w:hAnsiTheme="minorHAnsi" w:cstheme="minorHAnsi"/>
          <w:i/>
          <w:sz w:val="22"/>
          <w:szCs w:val="22"/>
        </w:rPr>
        <w:t>.</w:t>
      </w:r>
    </w:p>
    <w:p w:rsidR="000E0950" w:rsidP="000E0950" w:rsidRDefault="00CD7D79" w14:paraId="3893BDBE"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1883750640"/>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fluid and electrolyte management</w:t>
      </w:r>
      <w:r w:rsidR="000E0950">
        <w:rPr>
          <w:rFonts w:asciiTheme="minorHAnsi" w:hAnsiTheme="minorHAnsi" w:cstheme="minorHAnsi"/>
          <w:i/>
          <w:sz w:val="22"/>
          <w:szCs w:val="22"/>
        </w:rPr>
        <w:t>.</w:t>
      </w:r>
    </w:p>
    <w:p w:rsidR="000E0950" w:rsidP="000E0950" w:rsidRDefault="00CD7D79" w14:paraId="16E2FD84" w14:textId="77777777">
      <w:pPr>
        <w:ind w:left="1440"/>
        <w:rPr>
          <w:rFonts w:asciiTheme="minorHAnsi" w:hAnsiTheme="minorHAnsi" w:cstheme="minorHAnsi"/>
          <w:sz w:val="22"/>
          <w:szCs w:val="22"/>
        </w:rPr>
      </w:pPr>
      <w:sdt>
        <w:sdtPr>
          <w:rPr>
            <w:rFonts w:asciiTheme="minorHAnsi" w:hAnsiTheme="minorHAnsi" w:cstheme="minorHAnsi"/>
            <w:sz w:val="22"/>
            <w:szCs w:val="22"/>
          </w:rPr>
          <w:id w:val="31299308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sidR="000E0950">
        <w:rPr>
          <w:rFonts w:asciiTheme="minorHAnsi" w:hAnsiTheme="minorHAnsi" w:cstheme="minorHAnsi"/>
          <w:i/>
          <w:sz w:val="22"/>
          <w:szCs w:val="22"/>
        </w:rPr>
        <w:t>.</w:t>
      </w:r>
    </w:p>
    <w:p w:rsidR="000E0950" w:rsidP="000E0950" w:rsidRDefault="00CD7D79" w14:paraId="1D245C1D" w14:textId="77777777">
      <w:pPr>
        <w:ind w:left="1440"/>
        <w:rPr>
          <w:rFonts w:asciiTheme="minorHAnsi" w:hAnsiTheme="minorHAnsi" w:cstheme="minorHAnsi"/>
          <w:sz w:val="22"/>
          <w:szCs w:val="22"/>
        </w:rPr>
      </w:pPr>
      <w:sdt>
        <w:sdtPr>
          <w:rPr>
            <w:rFonts w:asciiTheme="minorHAnsi" w:hAnsiTheme="minorHAnsi" w:cstheme="minorHAnsi"/>
            <w:sz w:val="22"/>
            <w:szCs w:val="22"/>
          </w:rPr>
          <w:id w:val="750476386"/>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differential diagnosis of renal dysfunction in the allograft recipient</w:t>
      </w:r>
      <w:r w:rsidR="000E0950">
        <w:rPr>
          <w:rFonts w:asciiTheme="minorHAnsi" w:hAnsiTheme="minorHAnsi" w:cstheme="minorHAnsi"/>
          <w:i/>
          <w:sz w:val="22"/>
          <w:szCs w:val="22"/>
        </w:rPr>
        <w:t>.</w:t>
      </w:r>
    </w:p>
    <w:p w:rsidRPr="00D308B8" w:rsidR="000E0950" w:rsidP="000E0950" w:rsidRDefault="00CD7D79" w14:paraId="16EE8FFE" w14:textId="77777777">
      <w:pPr>
        <w:ind w:left="1440"/>
        <w:rPr>
          <w:rFonts w:asciiTheme="minorHAnsi" w:hAnsiTheme="minorHAnsi" w:cstheme="minorHAnsi"/>
          <w:i/>
          <w:sz w:val="22"/>
          <w:szCs w:val="22"/>
        </w:rPr>
      </w:pPr>
      <w:sdt>
        <w:sdtPr>
          <w:rPr>
            <w:rFonts w:asciiTheme="minorHAnsi" w:hAnsiTheme="minorHAnsi" w:cstheme="minorHAnsi"/>
            <w:sz w:val="22"/>
            <w:szCs w:val="22"/>
          </w:rPr>
          <w:id w:val="1916824599"/>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manifestation of rejection in the pediatric patient</w:t>
      </w:r>
      <w:r w:rsidR="000E0950">
        <w:rPr>
          <w:rFonts w:asciiTheme="minorHAnsi" w:hAnsiTheme="minorHAnsi" w:cstheme="minorHAnsi"/>
          <w:i/>
          <w:sz w:val="22"/>
          <w:szCs w:val="22"/>
        </w:rPr>
        <w:t>.</w:t>
      </w:r>
    </w:p>
    <w:p w:rsidR="000E0950" w:rsidP="000E0950" w:rsidRDefault="00CD7D79" w14:paraId="5916B360" w14:textId="77777777">
      <w:pPr>
        <w:ind w:left="1440"/>
        <w:rPr>
          <w:rFonts w:asciiTheme="minorHAnsi" w:hAnsiTheme="minorHAnsi" w:cstheme="minorHAnsi"/>
          <w:sz w:val="22"/>
          <w:szCs w:val="22"/>
        </w:rPr>
      </w:pPr>
      <w:sdt>
        <w:sdtPr>
          <w:rPr>
            <w:rFonts w:asciiTheme="minorHAnsi" w:hAnsiTheme="minorHAnsi" w:cstheme="minorHAnsi"/>
            <w:sz w:val="22"/>
            <w:szCs w:val="22"/>
          </w:rPr>
          <w:id w:val="25225011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histological interpretation of allograft biopsies?</w:t>
      </w:r>
    </w:p>
    <w:p w:rsidR="000E0950" w:rsidP="000E0950" w:rsidRDefault="00CD7D79" w14:paraId="56EC5B3E" w14:textId="77777777">
      <w:pPr>
        <w:ind w:left="1440"/>
        <w:rPr>
          <w:rFonts w:asciiTheme="minorHAnsi" w:hAnsiTheme="minorHAnsi" w:cstheme="minorHAnsi"/>
          <w:sz w:val="22"/>
          <w:szCs w:val="22"/>
        </w:rPr>
      </w:pPr>
      <w:sdt>
        <w:sdtPr>
          <w:rPr>
            <w:rFonts w:asciiTheme="minorHAnsi" w:hAnsiTheme="minorHAnsi" w:cstheme="minorHAnsi"/>
            <w:sz w:val="22"/>
            <w:szCs w:val="22"/>
          </w:rPr>
          <w:id w:val="311534524"/>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interpretation of ancillary tests for renal dysfunction</w:t>
      </w:r>
      <w:r w:rsidR="000E0950">
        <w:rPr>
          <w:rFonts w:asciiTheme="minorHAnsi" w:hAnsiTheme="minorHAnsi" w:cstheme="minorHAnsi"/>
          <w:i/>
          <w:sz w:val="22"/>
          <w:szCs w:val="22"/>
        </w:rPr>
        <w:t>.</w:t>
      </w:r>
    </w:p>
    <w:p w:rsidRPr="00D308B8" w:rsidR="000E0950" w:rsidP="000E0950" w:rsidRDefault="00CD7D79" w14:paraId="44752C8B" w14:textId="77777777">
      <w:pPr>
        <w:ind w:left="1440"/>
        <w:rPr>
          <w:rFonts w:asciiTheme="minorHAnsi" w:hAnsiTheme="minorHAnsi" w:cstheme="minorHAnsi"/>
          <w:i/>
          <w:sz w:val="22"/>
          <w:szCs w:val="22"/>
          <w:lang w:bidi="ar-SA"/>
        </w:rPr>
      </w:pPr>
      <w:sdt>
        <w:sdtPr>
          <w:rPr>
            <w:rFonts w:asciiTheme="minorHAnsi" w:hAnsiTheme="minorHAnsi" w:cstheme="minorHAnsi"/>
            <w:sz w:val="22"/>
            <w:szCs w:val="22"/>
          </w:rPr>
          <w:id w:val="-129142853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sidR="000E0950">
        <w:rPr>
          <w:rFonts w:asciiTheme="minorHAnsi" w:hAnsiTheme="minorHAnsi" w:cstheme="minorHAnsi"/>
          <w:i/>
          <w:sz w:val="22"/>
          <w:szCs w:val="22"/>
        </w:rPr>
        <w:t>.</w:t>
      </w:r>
    </w:p>
    <w:p w:rsidR="000E0950" w:rsidP="000E0950" w:rsidRDefault="000E0950" w14:paraId="5E3AB439"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97D24" w:rsidR="000E0950" w:rsidP="000E0950" w:rsidRDefault="000E0950" w14:paraId="0D20E5D9"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Pr="00CF6AFA" w:rsidR="000E0950" w:rsidP="000E0950" w:rsidRDefault="000E0950" w14:paraId="421E61F7" w14:textId="77777777">
      <w:pPr>
        <w:rPr>
          <w:rFonts w:asciiTheme="minorHAnsi" w:hAnsiTheme="minorHAnsi" w:cstheme="minorHAnsi"/>
          <w:sz w:val="22"/>
          <w:szCs w:val="22"/>
          <w:lang w:bidi="ar-SA"/>
        </w:rPr>
      </w:pPr>
    </w:p>
    <w:p w:rsidR="000E0950" w:rsidP="000E0950" w:rsidRDefault="000E0950" w14:paraId="22A11A0C" w14:textId="77777777">
      <w:pPr>
        <w:pStyle w:val="ListParagraph"/>
        <w:numPr>
          <w:ilvl w:val="0"/>
          <w:numId w:val="9"/>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CF6AFA">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Pr="00D308B8" w:rsidR="000E0950" w:rsidP="000E0950" w:rsidRDefault="000E0950" w14:paraId="1971059E"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74344C" w:rsidR="000E0950" w:rsidP="000E0950" w:rsidRDefault="000E0950" w14:paraId="1FF14E46" w14:textId="77777777">
      <w:pPr>
        <w:pStyle w:val="ListParagraph"/>
        <w:ind w:left="1080"/>
        <w:rPr>
          <w:rFonts w:asciiTheme="minorHAnsi" w:hAnsiTheme="minorHAnsi" w:cstheme="minorHAnsi"/>
          <w:sz w:val="22"/>
          <w:szCs w:val="22"/>
          <w:lang w:bidi="ar-SA"/>
        </w:rPr>
      </w:pPr>
    </w:p>
    <w:p w:rsidRPr="00D308B8" w:rsidR="000E0950" w:rsidP="000E0950" w:rsidRDefault="000E0950" w14:paraId="07549F09" w14:textId="77777777">
      <w:pPr>
        <w:pStyle w:val="ListParagraph"/>
        <w:numPr>
          <w:ilvl w:val="0"/>
          <w:numId w:val="9"/>
        </w:numPr>
        <w:rPr>
          <w:rFonts w:asciiTheme="minorHAnsi" w:hAnsiTheme="minorHAnsi" w:cstheme="minorHAnsi"/>
          <w:sz w:val="22"/>
          <w:szCs w:val="22"/>
          <w:lang w:bidi="ar-SA"/>
        </w:rPr>
      </w:pPr>
      <w:r w:rsidRPr="00355411">
        <w:rPr>
          <w:rFonts w:asciiTheme="minorHAnsi" w:hAnsiTheme="minorHAnsi" w:cstheme="minorHAnsi"/>
          <w:i/>
          <w:sz w:val="22"/>
          <w:szCs w:val="22"/>
          <w:lang w:bidi="ar-SA"/>
        </w:rPr>
        <w:t>The physician has observed</w:t>
      </w:r>
      <w:r w:rsidRPr="00355411">
        <w:rPr>
          <w:rFonts w:asciiTheme="minorHAnsi" w:hAnsiTheme="minorHAnsi" w:cstheme="minorHAnsi"/>
          <w:b/>
          <w:i/>
          <w:sz w:val="22"/>
          <w:szCs w:val="22"/>
          <w:lang w:bidi="ar-SA"/>
        </w:rPr>
        <w:t xml:space="preserve"> at least 3</w:t>
      </w:r>
      <w:r w:rsidRPr="00355411">
        <w:rPr>
          <w:rFonts w:asciiTheme="minorHAnsi" w:hAnsiTheme="minorHAnsi" w:cstheme="minorHAnsi"/>
          <w:i/>
          <w:sz w:val="22"/>
          <w:szCs w:val="22"/>
          <w:lang w:bidi="ar-SA"/>
        </w:rPr>
        <w:t xml:space="preserve"> kidney transplants involving a pediatric recipient.</w:t>
      </w:r>
    </w:p>
    <w:p w:rsidRPr="00D308B8" w:rsidR="000E0950" w:rsidP="000E0950" w:rsidRDefault="000E0950" w14:paraId="5465DA4F"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lastRenderedPageBreak/>
        <w:t>This experience must be documented on the log provided.</w:t>
      </w:r>
    </w:p>
    <w:p w:rsidRPr="00355411" w:rsidR="000E0950" w:rsidP="000E0950" w:rsidRDefault="000E0950" w14:paraId="6274F1D2" w14:textId="77777777">
      <w:pPr>
        <w:rPr>
          <w:rFonts w:asciiTheme="minorHAnsi" w:hAnsiTheme="minorHAnsi" w:cstheme="minorHAnsi"/>
          <w:sz w:val="22"/>
          <w:szCs w:val="22"/>
          <w:lang w:bidi="ar-SA"/>
        </w:rPr>
      </w:pPr>
    </w:p>
    <w:p w:rsidRPr="00D308B8" w:rsidR="000E0950" w:rsidP="000E0950" w:rsidRDefault="000E0950" w14:paraId="3B6DFF6C" w14:textId="77777777">
      <w:pPr>
        <w:pStyle w:val="ListParagraph"/>
        <w:numPr>
          <w:ilvl w:val="0"/>
          <w:numId w:val="9"/>
        </w:numPr>
        <w:rPr>
          <w:rFonts w:asciiTheme="minorHAnsi" w:hAnsiTheme="minorHAnsi" w:cstheme="minorHAnsi"/>
          <w:b/>
          <w:i/>
          <w:sz w:val="22"/>
          <w:szCs w:val="22"/>
          <w:lang w:bidi="ar-SA"/>
        </w:rPr>
      </w:pPr>
      <w:r w:rsidRPr="00D308B8">
        <w:rPr>
          <w:rFonts w:asciiTheme="minorHAnsi" w:hAnsiTheme="minorHAnsi" w:cstheme="minorHAnsi"/>
          <w:b/>
          <w:i/>
          <w:sz w:val="22"/>
          <w:szCs w:val="22"/>
          <w:lang w:bidi="ar-SA"/>
        </w:rPr>
        <w:t>Provide the following letters with the application:</w:t>
      </w:r>
    </w:p>
    <w:p w:rsidRPr="000A6588" w:rsidR="000E0950" w:rsidP="000E0950" w:rsidRDefault="000E0950" w14:paraId="05ECAEED" w14:textId="77777777">
      <w:pPr>
        <w:pStyle w:val="ListParagraph"/>
        <w:ind w:left="1080"/>
        <w:rPr>
          <w:rFonts w:asciiTheme="minorHAnsi" w:hAnsiTheme="minorHAnsi" w:cstheme="minorHAnsi"/>
          <w:i/>
          <w:sz w:val="22"/>
          <w:szCs w:val="22"/>
          <w:lang w:bidi="ar-SA"/>
        </w:rPr>
      </w:pPr>
    </w:p>
    <w:p w:rsidRPr="0074344C" w:rsidR="000E0950" w:rsidP="000E0950" w:rsidRDefault="000E0950" w14:paraId="63FF61A8" w14:textId="77777777">
      <w:pPr>
        <w:pStyle w:val="ListParagraph"/>
        <w:numPr>
          <w:ilvl w:val="0"/>
          <w:numId w:val="15"/>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become the primary transplant physician of a designated kidney transplant program.</w:t>
      </w:r>
    </w:p>
    <w:p w:rsidR="000E0950" w:rsidP="000E0950" w:rsidRDefault="000E0950" w14:paraId="575266A3" w14:textId="77777777">
      <w:pPr>
        <w:pStyle w:val="ListParagraph"/>
        <w:numPr>
          <w:ilvl w:val="0"/>
          <w:numId w:val="15"/>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000E0950" w:rsidP="000E0950" w:rsidRDefault="000E0950" w14:paraId="0F3857AE" w14:textId="2D5163A9">
      <w:pPr>
        <w:pStyle w:val="ListParagraph"/>
        <w:numPr>
          <w:ilvl w:val="1"/>
          <w:numId w:val="15"/>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0E0950" w:rsidP="000E0950" w:rsidRDefault="000E0950" w14:paraId="7F88673A" w14:textId="77777777">
      <w:pPr>
        <w:pStyle w:val="ListParagraph"/>
        <w:numPr>
          <w:ilvl w:val="1"/>
          <w:numId w:val="15"/>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0E0950" w:rsidP="000E0950" w:rsidRDefault="000E0950" w14:paraId="2EED250A" w14:textId="77777777">
      <w:pPr>
        <w:pStyle w:val="ListParagraph"/>
        <w:numPr>
          <w:ilvl w:val="1"/>
          <w:numId w:val="15"/>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0E0950" w:rsidP="000E0950" w:rsidRDefault="000E0950" w14:paraId="5AB2CBF8" w14:textId="77777777">
      <w:pPr>
        <w:pStyle w:val="ListParagraph"/>
        <w:numPr>
          <w:ilvl w:val="1"/>
          <w:numId w:val="15"/>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0E0950" w:rsidP="000E0950" w:rsidRDefault="000E0950" w14:paraId="1847D30C" w14:textId="77777777">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t xml:space="preserve"> The MPSC may request additional recommendation letters from the primary physician, primary surgeon, director, or others affiliated with any transplant program previously served by the physician, at its discretion.</w:t>
      </w:r>
    </w:p>
    <w:p w:rsidRPr="0074344C" w:rsidR="000E0950" w:rsidP="000E0950" w:rsidRDefault="000E0950" w14:paraId="167820B2" w14:textId="77777777">
      <w:pPr>
        <w:pStyle w:val="ListParagraph"/>
        <w:numPr>
          <w:ilvl w:val="0"/>
          <w:numId w:val="15"/>
        </w:num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 A letter from the physician that details the training and experience the physician has gained in kidney transplantation.</w:t>
      </w:r>
    </w:p>
    <w:p w:rsidRPr="0074344C" w:rsidR="000E0950" w:rsidP="000E0950" w:rsidRDefault="000E0950" w14:paraId="198AFC05" w14:textId="77777777">
      <w:pPr>
        <w:pStyle w:val="IndentedParagraph"/>
        <w:rPr>
          <w:rFonts w:asciiTheme="minorHAnsi" w:hAnsiTheme="minorHAnsi" w:cstheme="minorHAnsi"/>
          <w:lang w:bidi="ar-SA"/>
        </w:rPr>
      </w:pPr>
    </w:p>
    <w:p w:rsidRPr="0074344C" w:rsidR="000E0950" w:rsidP="000E0950" w:rsidRDefault="000E0950" w14:paraId="03F31DDE" w14:textId="5127105C">
      <w:pPr>
        <w:pStyle w:val="Heading30"/>
        <w:rPr>
          <w:rFonts w:asciiTheme="minorHAnsi" w:hAnsiTheme="minorHAnsi" w:cstheme="minorHAnsi"/>
        </w:rPr>
      </w:pPr>
      <w:r>
        <w:rPr>
          <w:rFonts w:asciiTheme="minorHAnsi" w:hAnsiTheme="minorHAnsi" w:cstheme="minorHAnsi"/>
        </w:rPr>
        <w:t>5</w:t>
      </w:r>
      <w:r w:rsidR="004C03E6">
        <w:rPr>
          <w:rFonts w:asciiTheme="minorHAnsi" w:hAnsiTheme="minorHAnsi" w:cstheme="minorHAnsi"/>
        </w:rPr>
        <w:t>E</w:t>
      </w:r>
      <w:r w:rsidRPr="0074344C">
        <w:rPr>
          <w:rFonts w:asciiTheme="minorHAnsi" w:hAnsiTheme="minorHAnsi" w:cstheme="minorHAnsi"/>
        </w:rPr>
        <w:t>.</w:t>
      </w:r>
      <w:r w:rsidRPr="0074344C">
        <w:rPr>
          <w:rFonts w:asciiTheme="minorHAnsi" w:hAnsiTheme="minorHAnsi" w:cstheme="minorHAnsi"/>
        </w:rPr>
        <w:tab/>
        <w:t xml:space="preserve">Combined Pediatric Nephrology Training and Experience Pathway </w:t>
      </w:r>
    </w:p>
    <w:p w:rsidRPr="0074344C" w:rsidR="000E0950" w:rsidP="000E0950" w:rsidRDefault="000E0950" w14:paraId="20CD7D28" w14:textId="7777777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if the following conditions are met: </w:t>
      </w:r>
    </w:p>
    <w:p w:rsidRPr="0074344C" w:rsidR="000E0950" w:rsidP="000E0950" w:rsidRDefault="000E0950" w14:paraId="06472128" w14:textId="77777777">
      <w:pPr>
        <w:rPr>
          <w:rFonts w:asciiTheme="minorHAnsi" w:hAnsiTheme="minorHAnsi" w:cstheme="minorHAnsi"/>
          <w:sz w:val="22"/>
          <w:szCs w:val="22"/>
          <w:lang w:bidi="ar-SA"/>
        </w:rPr>
      </w:pPr>
    </w:p>
    <w:p w:rsidRPr="00423B51" w:rsidR="000E0950" w:rsidP="000E0950" w:rsidRDefault="000E0950" w14:paraId="71CFA2CA" w14:textId="77777777">
      <w:pPr>
        <w:pStyle w:val="ListParagraph"/>
        <w:numPr>
          <w:ilvl w:val="0"/>
          <w:numId w:val="6"/>
        </w:numPr>
        <w:rPr>
          <w:rFonts w:asciiTheme="minorHAnsi" w:hAnsiTheme="minorHAnsi" w:cstheme="minorHAnsi"/>
          <w:b/>
          <w:i/>
          <w:sz w:val="22"/>
          <w:szCs w:val="22"/>
          <w:lang w:bidi="ar-SA"/>
        </w:rPr>
      </w:pPr>
      <w:r>
        <w:rPr>
          <w:rFonts w:asciiTheme="minorHAnsi" w:hAnsiTheme="minorHAnsi" w:cstheme="minorHAnsi"/>
          <w:i/>
          <w:sz w:val="22"/>
          <w:szCs w:val="22"/>
          <w:lang w:bidi="ar-SA"/>
        </w:rPr>
        <w:lastRenderedPageBreak/>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0E0950" w:rsidRDefault="000E0950" w14:paraId="45A5267A" w14:textId="77777777">
      <w:pPr>
        <w:pStyle w:val="ListParagraph"/>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Provide a </w:t>
      </w:r>
      <w:r w:rsidRPr="00CF6AFA">
        <w:rPr>
          <w:rFonts w:asciiTheme="minorHAnsi" w:hAnsiTheme="minorHAnsi" w:cstheme="minorHAnsi"/>
          <w:b/>
          <w:i/>
          <w:sz w:val="22"/>
          <w:szCs w:val="22"/>
          <w:lang w:bidi="ar-SA"/>
        </w:rPr>
        <w:t xml:space="preserve">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P="000E0950" w:rsidRDefault="000E0950" w14:paraId="6BC20357" w14:textId="77777777">
      <w:pPr>
        <w:pStyle w:val="ListParagraph"/>
        <w:ind w:left="1080"/>
        <w:rPr>
          <w:rFonts w:asciiTheme="minorHAnsi" w:hAnsiTheme="minorHAnsi" w:cstheme="minorHAnsi"/>
          <w:b/>
          <w:i/>
          <w:sz w:val="22"/>
          <w:szCs w:val="22"/>
          <w:lang w:bidi="ar-SA"/>
        </w:rPr>
      </w:pPr>
    </w:p>
    <w:p w:rsidRPr="00423B51" w:rsidR="000E0950" w:rsidP="000E0950" w:rsidRDefault="000E0950" w14:paraId="0D070576" w14:textId="77777777">
      <w:pPr>
        <w:pStyle w:val="ListParagraph"/>
        <w:numPr>
          <w:ilvl w:val="0"/>
          <w:numId w:val="6"/>
        </w:numPr>
        <w:rPr>
          <w:rFonts w:asciiTheme="minorHAnsi" w:hAnsiTheme="minorHAnsi" w:cstheme="minorHAnsi"/>
          <w:b/>
          <w:i/>
          <w:sz w:val="22"/>
          <w:szCs w:val="22"/>
          <w:lang w:bidi="ar-SA"/>
        </w:rPr>
      </w:pPr>
      <w:r>
        <w:rPr>
          <w:rFonts w:asciiTheme="minorHAnsi" w:hAnsiTheme="minorHAnsi" w:cstheme="minorHAnsi"/>
          <w:i/>
          <w:sz w:val="22"/>
          <w:szCs w:val="22"/>
          <w:lang w:bidi="ar-SA"/>
        </w:rPr>
        <w:t>The</w:t>
      </w:r>
      <w:r w:rsidRPr="00355411">
        <w:rPr>
          <w:rFonts w:asciiTheme="minorHAnsi" w:hAnsiTheme="minorHAnsi" w:cstheme="minorHAnsi"/>
          <w:i/>
          <w:sz w:val="22"/>
          <w:szCs w:val="22"/>
          <w:lang w:bidi="ar-SA"/>
        </w:rPr>
        <w:t xml:space="preserve"> physician gained a</w:t>
      </w:r>
      <w:r w:rsidRPr="00355411">
        <w:rPr>
          <w:rFonts w:asciiTheme="minorHAnsi" w:hAnsiTheme="minorHAnsi" w:cstheme="minorHAnsi"/>
          <w:b/>
          <w:i/>
          <w:sz w:val="22"/>
          <w:szCs w:val="22"/>
          <w:lang w:bidi="ar-SA"/>
        </w:rPr>
        <w:t xml:space="preserve"> minimum of 2 years of experience</w:t>
      </w:r>
      <w:r w:rsidRPr="00355411">
        <w:rPr>
          <w:rFonts w:asciiTheme="minorHAnsi" w:hAnsiTheme="minorHAnsi" w:cstheme="minorHAnsi"/>
          <w:i/>
          <w:sz w:val="22"/>
          <w:szCs w:val="22"/>
          <w:lang w:bidi="ar-SA"/>
        </w:rPr>
        <w:t xml:space="preserve"> during or after fellowship, or accumulated during both periods, </w:t>
      </w:r>
      <w:r>
        <w:rPr>
          <w:rFonts w:asciiTheme="minorHAnsi" w:hAnsiTheme="minorHAnsi" w:cstheme="minorHAnsi"/>
          <w:i/>
          <w:sz w:val="22"/>
          <w:szCs w:val="22"/>
          <w:lang w:bidi="ar-SA"/>
        </w:rPr>
        <w:t>at a kidney transplant program.</w:t>
      </w:r>
    </w:p>
    <w:p w:rsidRPr="00423B51" w:rsidR="000E0950" w:rsidP="000E0950" w:rsidRDefault="000E0950" w14:paraId="61694639"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355411" w:rsidR="000E0950" w:rsidP="000E0950" w:rsidRDefault="000E0950" w14:paraId="1EB7E80E" w14:textId="77777777">
      <w:pPr>
        <w:rPr>
          <w:rFonts w:asciiTheme="minorHAnsi" w:hAnsiTheme="minorHAnsi" w:cstheme="minorHAnsi"/>
          <w:b/>
          <w:i/>
          <w:sz w:val="22"/>
          <w:szCs w:val="22"/>
          <w:lang w:bidi="ar-SA"/>
        </w:rPr>
      </w:pPr>
    </w:p>
    <w:p w:rsidR="000E0950" w:rsidP="000E0950" w:rsidRDefault="000E0950" w14:paraId="104E116B" w14:textId="77777777">
      <w:pPr>
        <w:pStyle w:val="ListParagraph"/>
        <w:numPr>
          <w:ilvl w:val="0"/>
          <w:numId w:val="6"/>
        </w:numPr>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D03CA">
        <w:rPr>
          <w:rFonts w:asciiTheme="minorHAnsi" w:hAnsiTheme="minorHAnsi" w:cstheme="minorHAnsi"/>
          <w:i/>
          <w:sz w:val="22"/>
          <w:szCs w:val="22"/>
          <w:lang w:bidi="ar-SA"/>
        </w:rPr>
        <w:t xml:space="preserve"> the </w:t>
      </w:r>
      <w:r w:rsidRPr="00355411">
        <w:rPr>
          <w:rFonts w:asciiTheme="minorHAnsi" w:hAnsiTheme="minorHAnsi" w:cstheme="minorHAnsi"/>
          <w:b/>
          <w:i/>
          <w:sz w:val="22"/>
          <w:szCs w:val="22"/>
          <w:lang w:bidi="ar-SA"/>
        </w:rPr>
        <w:t>2 or more years of accumulated experience</w:t>
      </w:r>
      <w:r w:rsidRPr="000D03CA">
        <w:rPr>
          <w:rFonts w:asciiTheme="minorHAnsi" w:hAnsiTheme="minorHAnsi" w:cstheme="minorHAnsi"/>
          <w:i/>
          <w:sz w:val="22"/>
          <w:szCs w:val="22"/>
          <w:lang w:bidi="ar-SA"/>
        </w:rPr>
        <w:t xml:space="preserve">, the physician was directly involved in the primary care of </w:t>
      </w:r>
      <w:r w:rsidRPr="00355411">
        <w:rPr>
          <w:rFonts w:asciiTheme="minorHAnsi" w:hAnsiTheme="minorHAnsi" w:cstheme="minorHAnsi"/>
          <w:b/>
          <w:i/>
          <w:sz w:val="22"/>
          <w:szCs w:val="22"/>
          <w:lang w:bidi="ar-SA"/>
        </w:rPr>
        <w:t>10 or more</w:t>
      </w:r>
      <w:r w:rsidRPr="000D03CA">
        <w:rPr>
          <w:rFonts w:asciiTheme="minorHAnsi" w:hAnsiTheme="minorHAnsi" w:cstheme="minorHAnsi"/>
          <w:i/>
          <w:sz w:val="22"/>
          <w:szCs w:val="22"/>
          <w:lang w:bidi="ar-SA"/>
        </w:rPr>
        <w:t xml:space="preserve"> newly transplanted kidney recipients for at least 6 months from the time of transplant and </w:t>
      </w:r>
      <w:r w:rsidRPr="009015C2">
        <w:rPr>
          <w:rFonts w:asciiTheme="minorHAnsi" w:hAnsiTheme="minorHAnsi" w:cstheme="minorHAnsi"/>
          <w:b/>
          <w:i/>
          <w:sz w:val="22"/>
          <w:szCs w:val="22"/>
          <w:lang w:bidi="ar-SA"/>
        </w:rPr>
        <w:t>followed 30</w:t>
      </w:r>
      <w:r w:rsidRPr="000D03CA">
        <w:rPr>
          <w:rFonts w:asciiTheme="minorHAnsi" w:hAnsiTheme="minorHAnsi" w:cstheme="minorHAnsi"/>
          <w:i/>
          <w:sz w:val="22"/>
          <w:szCs w:val="22"/>
          <w:lang w:bidi="ar-SA"/>
        </w:rPr>
        <w:t xml:space="preserve"> transplanted kidney recipients for at least 6 months, under the direct supervision of a qualified kidney transplant physician, along with a qualified kidney transplant surgeon.</w:t>
      </w:r>
    </w:p>
    <w:p w:rsidRPr="00D308B8" w:rsidR="000E0950" w:rsidP="000E0950" w:rsidRDefault="000E0950" w14:paraId="1DFEEF6B"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74344C" w:rsidR="000E0950" w:rsidP="000E0950" w:rsidRDefault="000E0950" w14:paraId="5833A287" w14:textId="77777777">
      <w:pPr>
        <w:pStyle w:val="ListParagraph"/>
        <w:ind w:left="1080"/>
        <w:rPr>
          <w:rFonts w:asciiTheme="minorHAnsi" w:hAnsiTheme="minorHAnsi" w:cstheme="minorHAnsi"/>
          <w:sz w:val="22"/>
          <w:szCs w:val="22"/>
          <w:lang w:bidi="ar-SA"/>
        </w:rPr>
      </w:pPr>
    </w:p>
    <w:p w:rsidRPr="00423B51" w:rsidR="000E0950" w:rsidP="000E0950" w:rsidRDefault="000E0950" w14:paraId="4FEEF9E5" w14:textId="77777777">
      <w:pPr>
        <w:pStyle w:val="ListParagraph"/>
        <w:numPr>
          <w:ilvl w:val="0"/>
          <w:numId w:val="6"/>
        </w:numPr>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355411">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Pr="00D308B8" w:rsidR="000E0950" w:rsidP="000E0950" w:rsidRDefault="000E0950" w14:paraId="1DF5B2C4"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355411" w:rsidR="000E0950" w:rsidP="000E0950" w:rsidRDefault="000E0950" w14:paraId="75D7C43E" w14:textId="77777777">
      <w:pPr>
        <w:pStyle w:val="ListParagraph"/>
        <w:ind w:left="1080"/>
        <w:rPr>
          <w:rFonts w:eastAsia="Times New Roman" w:asciiTheme="minorHAnsi" w:hAnsiTheme="minorHAnsi" w:cstheme="minorHAnsi"/>
          <w:sz w:val="22"/>
          <w:szCs w:val="22"/>
          <w:lang w:bidi="ar-SA"/>
        </w:rPr>
      </w:pPr>
    </w:p>
    <w:p w:rsidRPr="00423B51" w:rsidR="000E0950" w:rsidP="000E0950" w:rsidRDefault="000E0950" w14:paraId="719083D1" w14:textId="77777777">
      <w:pPr>
        <w:pStyle w:val="ListParagraph"/>
        <w:numPr>
          <w:ilvl w:val="0"/>
          <w:numId w:val="6"/>
        </w:numPr>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423B51">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Pr="00355411" w:rsidR="000E0950" w:rsidP="000E0950" w:rsidRDefault="000E0950" w14:paraId="501DEE86" w14:textId="77777777">
      <w:pPr>
        <w:pStyle w:val="ListParagraph"/>
        <w:ind w:left="1080"/>
        <w:rPr>
          <w:rFonts w:eastAsia="Times New Roman"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0E0950" w:rsidP="000E0950" w:rsidRDefault="00CD7D79" w14:paraId="27545F6D" w14:textId="77777777">
      <w:pPr>
        <w:ind w:left="1440"/>
        <w:rPr>
          <w:rFonts w:asciiTheme="minorHAnsi" w:hAnsiTheme="minorHAnsi" w:cstheme="minorHAnsi"/>
          <w:sz w:val="22"/>
          <w:szCs w:val="22"/>
        </w:rPr>
      </w:pPr>
      <w:sdt>
        <w:sdtPr>
          <w:rPr>
            <w:rFonts w:asciiTheme="minorHAnsi" w:hAnsiTheme="minorHAnsi" w:cstheme="minorHAnsi"/>
            <w:sz w:val="22"/>
            <w:szCs w:val="22"/>
          </w:rPr>
          <w:id w:val="-1666786432"/>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managing pediatric patients with end-stage renal disease</w:t>
      </w:r>
      <w:r w:rsidR="000E0950">
        <w:rPr>
          <w:rFonts w:asciiTheme="minorHAnsi" w:hAnsiTheme="minorHAnsi" w:cstheme="minorHAnsi"/>
          <w:i/>
          <w:sz w:val="22"/>
          <w:szCs w:val="22"/>
        </w:rPr>
        <w:t>.</w:t>
      </w:r>
    </w:p>
    <w:p w:rsidR="000E0950" w:rsidP="000E0950" w:rsidRDefault="00CD7D79" w14:paraId="6ADD9CC8" w14:textId="77777777">
      <w:pPr>
        <w:ind w:left="1440"/>
        <w:rPr>
          <w:rFonts w:asciiTheme="minorHAnsi" w:hAnsiTheme="minorHAnsi" w:cstheme="minorHAnsi"/>
          <w:sz w:val="22"/>
          <w:szCs w:val="22"/>
        </w:rPr>
      </w:pPr>
      <w:sdt>
        <w:sdtPr>
          <w:rPr>
            <w:rFonts w:asciiTheme="minorHAnsi" w:hAnsiTheme="minorHAnsi" w:cstheme="minorHAnsi"/>
            <w:sz w:val="22"/>
            <w:szCs w:val="22"/>
          </w:rPr>
          <w:id w:val="57278027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selection of appropriate pediatric recipients for transplantation</w:t>
      </w:r>
      <w:r w:rsidR="000E0950">
        <w:rPr>
          <w:rFonts w:asciiTheme="minorHAnsi" w:hAnsiTheme="minorHAnsi" w:cstheme="minorHAnsi"/>
          <w:i/>
          <w:sz w:val="22"/>
          <w:szCs w:val="22"/>
        </w:rPr>
        <w:t>.</w:t>
      </w:r>
    </w:p>
    <w:p w:rsidR="000E0950" w:rsidP="000E0950" w:rsidRDefault="00CD7D79" w14:paraId="52D489BC"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864210003"/>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donor selection</w:t>
      </w:r>
      <w:r w:rsidR="000E0950">
        <w:rPr>
          <w:rFonts w:asciiTheme="minorHAnsi" w:hAnsiTheme="minorHAnsi" w:cstheme="minorHAnsi"/>
          <w:i/>
          <w:sz w:val="22"/>
          <w:szCs w:val="22"/>
        </w:rPr>
        <w:t>.</w:t>
      </w:r>
    </w:p>
    <w:p w:rsidR="000E0950" w:rsidP="000E0950" w:rsidRDefault="00CD7D79" w14:paraId="3EB4CC7C"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891422131"/>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histocompatibility and tissue typing</w:t>
      </w:r>
      <w:r w:rsidR="000E0950">
        <w:rPr>
          <w:rFonts w:asciiTheme="minorHAnsi" w:hAnsiTheme="minorHAnsi" w:cstheme="minorHAnsi"/>
          <w:i/>
          <w:sz w:val="22"/>
          <w:szCs w:val="22"/>
        </w:rPr>
        <w:t>.</w:t>
      </w:r>
    </w:p>
    <w:p w:rsidR="000E0950" w:rsidP="000E0950" w:rsidRDefault="00CD7D79" w14:paraId="39158D0F" w14:textId="77777777">
      <w:pPr>
        <w:ind w:left="1440"/>
        <w:rPr>
          <w:rFonts w:asciiTheme="minorHAnsi" w:hAnsiTheme="minorHAnsi" w:cstheme="minorHAnsi"/>
          <w:sz w:val="22"/>
          <w:szCs w:val="22"/>
        </w:rPr>
      </w:pPr>
      <w:sdt>
        <w:sdtPr>
          <w:rPr>
            <w:rFonts w:asciiTheme="minorHAnsi" w:hAnsiTheme="minorHAnsi" w:cstheme="minorHAnsi"/>
            <w:sz w:val="22"/>
            <w:szCs w:val="22"/>
          </w:rPr>
          <w:id w:val="-108252628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immediate post-operative care including those issues of management unique to the pediatric recipient</w:t>
      </w:r>
      <w:r w:rsidR="000E0950">
        <w:rPr>
          <w:rFonts w:asciiTheme="minorHAnsi" w:hAnsiTheme="minorHAnsi" w:cstheme="minorHAnsi"/>
          <w:i/>
          <w:sz w:val="22"/>
          <w:szCs w:val="22"/>
        </w:rPr>
        <w:t>.</w:t>
      </w:r>
    </w:p>
    <w:p w:rsidR="000E0950" w:rsidP="000E0950" w:rsidRDefault="00CD7D79" w14:paraId="0AD15464" w14:textId="77777777">
      <w:pPr>
        <w:ind w:left="1080" w:firstLine="360"/>
        <w:rPr>
          <w:rFonts w:asciiTheme="minorHAnsi" w:hAnsiTheme="minorHAnsi" w:cstheme="minorHAnsi"/>
          <w:sz w:val="22"/>
          <w:szCs w:val="22"/>
        </w:rPr>
      </w:pPr>
      <w:sdt>
        <w:sdtPr>
          <w:rPr>
            <w:rFonts w:asciiTheme="minorHAnsi" w:hAnsiTheme="minorHAnsi" w:cstheme="minorHAnsi"/>
            <w:sz w:val="22"/>
            <w:szCs w:val="22"/>
          </w:rPr>
          <w:id w:val="-589539280"/>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fluid and electrolyte management</w:t>
      </w:r>
      <w:r w:rsidR="000E0950">
        <w:rPr>
          <w:rFonts w:asciiTheme="minorHAnsi" w:hAnsiTheme="minorHAnsi" w:cstheme="minorHAnsi"/>
          <w:i/>
          <w:sz w:val="22"/>
          <w:szCs w:val="22"/>
        </w:rPr>
        <w:t>.</w:t>
      </w:r>
    </w:p>
    <w:p w:rsidR="000E0950" w:rsidP="000E0950" w:rsidRDefault="00CD7D79" w14:paraId="1B9F2EF0" w14:textId="77777777">
      <w:pPr>
        <w:ind w:left="1440"/>
        <w:rPr>
          <w:rFonts w:asciiTheme="minorHAnsi" w:hAnsiTheme="minorHAnsi" w:cstheme="minorHAnsi"/>
          <w:sz w:val="22"/>
          <w:szCs w:val="22"/>
        </w:rPr>
      </w:pPr>
      <w:sdt>
        <w:sdtPr>
          <w:rPr>
            <w:rFonts w:asciiTheme="minorHAnsi" w:hAnsiTheme="minorHAnsi" w:cstheme="minorHAnsi"/>
            <w:sz w:val="22"/>
            <w:szCs w:val="22"/>
          </w:rPr>
          <w:id w:val="-1894197061"/>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sidR="000E0950">
        <w:rPr>
          <w:rFonts w:asciiTheme="minorHAnsi" w:hAnsiTheme="minorHAnsi" w:cstheme="minorHAnsi"/>
          <w:i/>
          <w:sz w:val="22"/>
          <w:szCs w:val="22"/>
        </w:rPr>
        <w:t>.</w:t>
      </w:r>
    </w:p>
    <w:p w:rsidR="000E0950" w:rsidP="000E0950" w:rsidRDefault="00CD7D79" w14:paraId="44D85FEA" w14:textId="77777777">
      <w:pPr>
        <w:ind w:left="1440"/>
        <w:rPr>
          <w:rFonts w:asciiTheme="minorHAnsi" w:hAnsiTheme="minorHAnsi" w:cstheme="minorHAnsi"/>
          <w:sz w:val="22"/>
          <w:szCs w:val="22"/>
        </w:rPr>
      </w:pPr>
      <w:sdt>
        <w:sdtPr>
          <w:rPr>
            <w:rFonts w:asciiTheme="minorHAnsi" w:hAnsiTheme="minorHAnsi" w:cstheme="minorHAnsi"/>
            <w:sz w:val="22"/>
            <w:szCs w:val="22"/>
          </w:rPr>
          <w:id w:val="-67727652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differential diagnosis of renal dysfunction in the allograft recipient</w:t>
      </w:r>
      <w:r w:rsidR="000E0950">
        <w:rPr>
          <w:rFonts w:asciiTheme="minorHAnsi" w:hAnsiTheme="minorHAnsi" w:cstheme="minorHAnsi"/>
          <w:i/>
          <w:sz w:val="22"/>
          <w:szCs w:val="22"/>
        </w:rPr>
        <w:t>.</w:t>
      </w:r>
    </w:p>
    <w:p w:rsidRPr="00D308B8" w:rsidR="000E0950" w:rsidP="000E0950" w:rsidRDefault="00CD7D79" w14:paraId="3BE46CB9" w14:textId="77777777">
      <w:pPr>
        <w:ind w:left="1440"/>
        <w:rPr>
          <w:rFonts w:asciiTheme="minorHAnsi" w:hAnsiTheme="minorHAnsi" w:cstheme="minorHAnsi"/>
          <w:i/>
          <w:sz w:val="22"/>
          <w:szCs w:val="22"/>
        </w:rPr>
      </w:pPr>
      <w:sdt>
        <w:sdtPr>
          <w:rPr>
            <w:rFonts w:asciiTheme="minorHAnsi" w:hAnsiTheme="minorHAnsi" w:cstheme="minorHAnsi"/>
            <w:sz w:val="22"/>
            <w:szCs w:val="22"/>
          </w:rPr>
          <w:id w:val="-1337072524"/>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the manifestation of rejection in the pediatric patient</w:t>
      </w:r>
      <w:r w:rsidR="000E0950">
        <w:rPr>
          <w:rFonts w:asciiTheme="minorHAnsi" w:hAnsiTheme="minorHAnsi" w:cstheme="minorHAnsi"/>
          <w:i/>
          <w:sz w:val="22"/>
          <w:szCs w:val="22"/>
        </w:rPr>
        <w:t>.</w:t>
      </w:r>
    </w:p>
    <w:p w:rsidR="000E0950" w:rsidP="000E0950" w:rsidRDefault="00CD7D79" w14:paraId="452BD172" w14:textId="77777777">
      <w:pPr>
        <w:ind w:left="1440"/>
        <w:rPr>
          <w:rFonts w:asciiTheme="minorHAnsi" w:hAnsiTheme="minorHAnsi" w:cstheme="minorHAnsi"/>
          <w:sz w:val="22"/>
          <w:szCs w:val="22"/>
        </w:rPr>
      </w:pPr>
      <w:sdt>
        <w:sdtPr>
          <w:rPr>
            <w:rFonts w:asciiTheme="minorHAnsi" w:hAnsiTheme="minorHAnsi" w:cstheme="minorHAnsi"/>
            <w:sz w:val="22"/>
            <w:szCs w:val="22"/>
          </w:rPr>
          <w:id w:val="-1603879878"/>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histological interpretation of allograft biopsies?</w:t>
      </w:r>
    </w:p>
    <w:p w:rsidR="000E0950" w:rsidP="000E0950" w:rsidRDefault="00CD7D79" w14:paraId="3D0ECCE5" w14:textId="77777777">
      <w:pPr>
        <w:ind w:left="1440"/>
        <w:rPr>
          <w:rFonts w:asciiTheme="minorHAnsi" w:hAnsiTheme="minorHAnsi" w:cstheme="minorHAnsi"/>
          <w:sz w:val="22"/>
          <w:szCs w:val="22"/>
        </w:rPr>
      </w:pPr>
      <w:sdt>
        <w:sdtPr>
          <w:rPr>
            <w:rFonts w:asciiTheme="minorHAnsi" w:hAnsiTheme="minorHAnsi" w:cstheme="minorHAnsi"/>
            <w:sz w:val="22"/>
            <w:szCs w:val="22"/>
          </w:rPr>
          <w:id w:val="1778064105"/>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interpretation of ancillary tests for renal dysfunction</w:t>
      </w:r>
      <w:r w:rsidR="000E0950">
        <w:rPr>
          <w:rFonts w:asciiTheme="minorHAnsi" w:hAnsiTheme="minorHAnsi" w:cstheme="minorHAnsi"/>
          <w:i/>
          <w:sz w:val="22"/>
          <w:szCs w:val="22"/>
        </w:rPr>
        <w:t>.</w:t>
      </w:r>
    </w:p>
    <w:p w:rsidRPr="00D308B8" w:rsidR="000E0950" w:rsidP="000E0950" w:rsidRDefault="00CD7D79" w14:paraId="7BD735CB" w14:textId="77777777">
      <w:pPr>
        <w:ind w:left="1440"/>
        <w:rPr>
          <w:rFonts w:asciiTheme="minorHAnsi" w:hAnsiTheme="minorHAnsi" w:cstheme="minorHAnsi"/>
          <w:i/>
          <w:sz w:val="22"/>
          <w:szCs w:val="22"/>
          <w:lang w:bidi="ar-SA"/>
        </w:rPr>
      </w:pPr>
      <w:sdt>
        <w:sdtPr>
          <w:rPr>
            <w:rFonts w:asciiTheme="minorHAnsi" w:hAnsiTheme="minorHAnsi" w:cstheme="minorHAnsi"/>
            <w:sz w:val="22"/>
            <w:szCs w:val="22"/>
          </w:rPr>
          <w:id w:val="-1525559982"/>
          <w14:checkbox>
            <w14:checked w14:val="0"/>
            <w14:checkedState w14:font="MS Gothic" w14:val="2612"/>
            <w14:uncheckedState w14:font="MS Gothic" w14:val="2610"/>
          </w14:checkbox>
        </w:sdtPr>
        <w:sdtEndPr/>
        <w:sdtContent>
          <w:r w:rsidR="000E0950">
            <w:rPr>
              <w:rFonts w:hint="eastAsia" w:ascii="MS Gothic" w:hAnsi="MS Gothic" w:eastAsia="MS Gothic" w:cstheme="minorHAnsi"/>
              <w:sz w:val="22"/>
              <w:szCs w:val="22"/>
            </w:rPr>
            <w:t>☐</w:t>
          </w:r>
        </w:sdtContent>
      </w:sdt>
      <w:r w:rsidR="000E0950">
        <w:rPr>
          <w:rFonts w:asciiTheme="minorHAnsi" w:hAnsiTheme="minorHAnsi" w:cstheme="minorHAnsi"/>
          <w:sz w:val="22"/>
          <w:szCs w:val="22"/>
        </w:rPr>
        <w:t xml:space="preserve">  </w:t>
      </w:r>
      <w:r w:rsidR="000E0950">
        <w:rPr>
          <w:rFonts w:asciiTheme="minorHAnsi" w:hAnsiTheme="minorHAnsi" w:cstheme="minorHAnsi"/>
          <w:i/>
          <w:sz w:val="22"/>
          <w:szCs w:val="22"/>
        </w:rPr>
        <w:t xml:space="preserve">The physician has </w:t>
      </w:r>
      <w:r w:rsidRPr="00D308B8" w:rsidR="000E0950">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sidR="000E0950">
        <w:rPr>
          <w:rFonts w:asciiTheme="minorHAnsi" w:hAnsiTheme="minorHAnsi" w:cstheme="minorHAnsi"/>
          <w:i/>
          <w:sz w:val="22"/>
          <w:szCs w:val="22"/>
        </w:rPr>
        <w:t>.</w:t>
      </w:r>
    </w:p>
    <w:p w:rsidR="000E0950" w:rsidP="000E0950" w:rsidRDefault="000E0950" w14:paraId="0A37AD54"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97D24" w:rsidR="000E0950" w:rsidP="000E0950" w:rsidRDefault="000E0950" w14:paraId="1501174E"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000E0950" w:rsidP="000E0950" w:rsidRDefault="000E0950" w14:paraId="65E7D01E" w14:textId="77777777">
      <w:pPr>
        <w:pStyle w:val="ListParagraph"/>
        <w:ind w:left="1080"/>
        <w:rPr>
          <w:rFonts w:asciiTheme="minorHAnsi" w:hAnsiTheme="minorHAnsi" w:cstheme="minorHAnsi"/>
          <w:sz w:val="22"/>
          <w:szCs w:val="22"/>
          <w:lang w:bidi="ar-SA"/>
        </w:rPr>
      </w:pPr>
    </w:p>
    <w:p w:rsidRPr="00355411" w:rsidR="000E0950" w:rsidP="000E0950" w:rsidRDefault="000E0950" w14:paraId="0928055D" w14:textId="77777777">
      <w:pPr>
        <w:pStyle w:val="ListParagraph"/>
        <w:ind w:left="1080"/>
        <w:rPr>
          <w:rFonts w:asciiTheme="minorHAnsi" w:hAnsiTheme="minorHAnsi" w:cstheme="minorHAnsi"/>
          <w:sz w:val="22"/>
          <w:szCs w:val="22"/>
          <w:lang w:bidi="ar-SA"/>
        </w:rPr>
      </w:pPr>
    </w:p>
    <w:p w:rsidR="000E0950" w:rsidP="000E0950" w:rsidRDefault="000E0950" w14:paraId="5F627AEE" w14:textId="77777777">
      <w:pPr>
        <w:pStyle w:val="ListParagraph"/>
        <w:numPr>
          <w:ilvl w:val="0"/>
          <w:numId w:val="6"/>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Pr="00423B51" w:rsidR="000E0950" w:rsidP="000E0950" w:rsidRDefault="000E0950" w14:paraId="6012D480"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74344C" w:rsidR="000E0950" w:rsidP="000E0950" w:rsidRDefault="000E0950" w14:paraId="4D6F1CBF" w14:textId="77777777">
      <w:pPr>
        <w:pStyle w:val="ListParagraph"/>
        <w:ind w:left="1080"/>
        <w:rPr>
          <w:rFonts w:asciiTheme="minorHAnsi" w:hAnsiTheme="minorHAnsi" w:cstheme="minorHAnsi"/>
          <w:sz w:val="22"/>
          <w:szCs w:val="22"/>
          <w:lang w:bidi="ar-SA"/>
        </w:rPr>
      </w:pPr>
    </w:p>
    <w:p w:rsidR="000E0950" w:rsidP="000E0950" w:rsidRDefault="000E0950" w14:paraId="3AAEBAF5" w14:textId="77777777">
      <w:pPr>
        <w:pStyle w:val="ListParagraph"/>
        <w:numPr>
          <w:ilvl w:val="0"/>
          <w:numId w:val="6"/>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transplants involving a pediatric recipient.</w:t>
      </w:r>
      <w:r w:rsidRPr="0074344C">
        <w:rPr>
          <w:rFonts w:asciiTheme="minorHAnsi" w:hAnsiTheme="minorHAnsi" w:cstheme="minorHAnsi"/>
          <w:sz w:val="22"/>
          <w:szCs w:val="22"/>
          <w:lang w:bidi="ar-SA"/>
        </w:rPr>
        <w:t xml:space="preserve"> </w:t>
      </w:r>
    </w:p>
    <w:p w:rsidRPr="00423B51" w:rsidR="000E0950" w:rsidP="000E0950" w:rsidRDefault="000E0950" w14:paraId="5C470E3C"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355411" w:rsidR="000E0950" w:rsidP="000E0950" w:rsidRDefault="000E0950" w14:paraId="2CFA0DB5" w14:textId="77777777">
      <w:pPr>
        <w:pStyle w:val="ListParagraph"/>
        <w:rPr>
          <w:rFonts w:asciiTheme="minorHAnsi" w:hAnsiTheme="minorHAnsi" w:cstheme="minorHAnsi"/>
          <w:sz w:val="22"/>
          <w:szCs w:val="22"/>
          <w:lang w:bidi="ar-SA"/>
        </w:rPr>
      </w:pPr>
    </w:p>
    <w:p w:rsidRPr="00423B51" w:rsidR="000E0950" w:rsidP="000E0950" w:rsidRDefault="000E0950" w14:paraId="0FECA08A" w14:textId="77777777">
      <w:pPr>
        <w:pStyle w:val="ListParagraph"/>
        <w:numPr>
          <w:ilvl w:val="0"/>
          <w:numId w:val="6"/>
        </w:numPr>
        <w:rPr>
          <w:rFonts w:asciiTheme="minorHAnsi" w:hAnsiTheme="minorHAnsi" w:cstheme="minorHAnsi"/>
          <w:b/>
          <w:i/>
          <w:sz w:val="22"/>
          <w:szCs w:val="22"/>
          <w:lang w:bidi="ar-SA"/>
        </w:rPr>
      </w:pPr>
      <w:r w:rsidRPr="00423B51">
        <w:rPr>
          <w:rFonts w:asciiTheme="minorHAnsi" w:hAnsiTheme="minorHAnsi" w:cstheme="minorHAnsi"/>
          <w:b/>
          <w:i/>
          <w:sz w:val="22"/>
          <w:szCs w:val="22"/>
          <w:lang w:bidi="ar-SA"/>
        </w:rPr>
        <w:t>Provide the following letters with the application:</w:t>
      </w:r>
    </w:p>
    <w:p w:rsidRPr="000A6588" w:rsidR="000E0950" w:rsidP="000E0950" w:rsidRDefault="000E0950" w14:paraId="03D78210" w14:textId="77777777">
      <w:pPr>
        <w:pStyle w:val="ListParagraph"/>
        <w:ind w:left="1080"/>
        <w:rPr>
          <w:rFonts w:asciiTheme="minorHAnsi" w:hAnsiTheme="minorHAnsi" w:cstheme="minorHAnsi"/>
          <w:i/>
          <w:sz w:val="22"/>
          <w:szCs w:val="22"/>
          <w:lang w:bidi="ar-SA"/>
        </w:rPr>
      </w:pPr>
    </w:p>
    <w:p w:rsidRPr="0074344C" w:rsidR="000E0950" w:rsidP="000E0950" w:rsidRDefault="000E0950" w14:paraId="7DA54E90" w14:textId="77777777">
      <w:pPr>
        <w:pStyle w:val="ListParagraph"/>
        <w:numPr>
          <w:ilvl w:val="0"/>
          <w:numId w:val="16"/>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supervising qualified transplant physician and surgeon who were directly involved with the physician documenting the physician’s experience and competence.</w:t>
      </w:r>
    </w:p>
    <w:p w:rsidR="000E0950" w:rsidP="000E0950" w:rsidRDefault="000E0950" w14:paraId="49C3F7B4" w14:textId="77777777">
      <w:pPr>
        <w:pStyle w:val="ListParagraph"/>
        <w:numPr>
          <w:ilvl w:val="0"/>
          <w:numId w:val="16"/>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000E0950" w:rsidP="000E0950" w:rsidRDefault="000E0950" w14:paraId="7E0284EF" w14:textId="1A0E4442">
      <w:pPr>
        <w:pStyle w:val="ListParagraph"/>
        <w:numPr>
          <w:ilvl w:val="1"/>
          <w:numId w:val="1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p>
    <w:p w:rsidR="000E0950" w:rsidP="000E0950" w:rsidRDefault="000E0950" w14:paraId="41B2CF24" w14:textId="77777777">
      <w:pPr>
        <w:pStyle w:val="ListParagraph"/>
        <w:numPr>
          <w:ilvl w:val="1"/>
          <w:numId w:val="1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0E0950" w:rsidP="000E0950" w:rsidRDefault="000E0950" w14:paraId="03C17DE9" w14:textId="77777777">
      <w:pPr>
        <w:pStyle w:val="ListParagraph"/>
        <w:numPr>
          <w:ilvl w:val="1"/>
          <w:numId w:val="16"/>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0E0950" w:rsidP="000E0950" w:rsidRDefault="000E0950" w14:paraId="3108015A" w14:textId="77777777">
      <w:pPr>
        <w:pStyle w:val="ListParagraph"/>
        <w:numPr>
          <w:ilvl w:val="1"/>
          <w:numId w:val="1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0E0950" w:rsidP="000E0950" w:rsidRDefault="000E0950" w14:paraId="1B28ABE5" w14:textId="77777777">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74344C" w:rsidR="000E0950" w:rsidP="000E0950" w:rsidRDefault="000E0950" w14:paraId="02572DA3" w14:textId="77777777">
      <w:pPr>
        <w:pStyle w:val="ListParagraph"/>
        <w:numPr>
          <w:ilvl w:val="0"/>
          <w:numId w:val="16"/>
        </w:numPr>
        <w:rPr>
          <w:rFonts w:asciiTheme="minorHAnsi" w:hAnsiTheme="minorHAnsi" w:cstheme="minorHAnsi"/>
          <w:sz w:val="22"/>
          <w:szCs w:val="22"/>
          <w:lang w:bidi="ar-SA"/>
        </w:rPr>
      </w:pPr>
      <w:r w:rsidRPr="0074344C">
        <w:rPr>
          <w:rFonts w:asciiTheme="minorHAnsi" w:hAnsiTheme="minorHAnsi" w:cstheme="minorHAnsi"/>
          <w:sz w:val="22"/>
          <w:szCs w:val="22"/>
          <w:lang w:bidi="ar-SA"/>
        </w:rPr>
        <w:lastRenderedPageBreak/>
        <w:t>A letter from the physician that details the training and experience the physician has gained in kidney transplantation.</w:t>
      </w:r>
    </w:p>
    <w:p w:rsidRPr="0074344C" w:rsidR="000E0950" w:rsidP="000E0950" w:rsidRDefault="000E0950" w14:paraId="657E7797" w14:textId="77777777">
      <w:pPr>
        <w:pStyle w:val="Bulletedlist"/>
        <w:numPr>
          <w:ilvl w:val="0"/>
          <w:numId w:val="0"/>
        </w:numPr>
        <w:rPr>
          <w:rFonts w:asciiTheme="minorHAnsi" w:hAnsiTheme="minorHAnsi" w:cstheme="minorHAnsi"/>
          <w:sz w:val="22"/>
          <w:szCs w:val="22"/>
        </w:rPr>
      </w:pPr>
    </w:p>
    <w:p w:rsidRPr="0074344C" w:rsidR="004C03E6" w:rsidP="004C03E6" w:rsidRDefault="004C03E6" w14:paraId="491BE7BC" w14:textId="173F0A51">
      <w:pPr>
        <w:pStyle w:val="Heading30"/>
        <w:rPr>
          <w:rFonts w:asciiTheme="minorHAnsi" w:hAnsiTheme="minorHAnsi" w:cstheme="minorHAnsi"/>
        </w:rPr>
      </w:pPr>
      <w:r>
        <w:rPr>
          <w:rFonts w:asciiTheme="minorHAnsi" w:hAnsiTheme="minorHAnsi" w:cstheme="minorHAnsi"/>
        </w:rPr>
        <w:t>5F</w:t>
      </w:r>
      <w:r w:rsidRPr="0074344C">
        <w:rPr>
          <w:rFonts w:asciiTheme="minorHAnsi" w:hAnsiTheme="minorHAnsi" w:cstheme="minorHAnsi"/>
        </w:rPr>
        <w:t>.</w:t>
      </w:r>
      <w:r w:rsidRPr="0074344C">
        <w:rPr>
          <w:rFonts w:asciiTheme="minorHAnsi" w:hAnsiTheme="minorHAnsi" w:cstheme="minorHAnsi"/>
        </w:rPr>
        <w:tab/>
        <w:t xml:space="preserve">Conditional Approval for Primary Transplant Physician </w:t>
      </w:r>
    </w:p>
    <w:p w:rsidRPr="0074344C" w:rsidR="004C03E6" w:rsidP="004C03E6" w:rsidRDefault="004C03E6" w14:paraId="4E95E8E5" w14:textId="77777777">
      <w:pPr>
        <w:pStyle w:val="IndentedParagrap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If the primary kidney transplant physician changes at an approved Kidney transplant program, a physician can serve as the primary kidney transplant physician for a maximum of 12 months if the following conditions are met: </w:t>
      </w:r>
    </w:p>
    <w:p w:rsidRPr="0074344C" w:rsidR="004C03E6" w:rsidP="004C03E6" w:rsidRDefault="004C03E6" w14:paraId="68146B9C" w14:textId="77777777">
      <w:pPr>
        <w:pStyle w:val="IndentedParagraph"/>
        <w:rPr>
          <w:rFonts w:asciiTheme="minorHAnsi" w:hAnsiTheme="minorHAnsi" w:cstheme="minorHAnsi"/>
          <w:sz w:val="22"/>
          <w:szCs w:val="22"/>
          <w:lang w:bidi="ar-SA"/>
        </w:rPr>
      </w:pPr>
    </w:p>
    <w:p w:rsidRPr="001A7939" w:rsidR="004C03E6" w:rsidP="004C03E6" w:rsidRDefault="004C03E6" w14:paraId="72713861" w14:textId="77777777">
      <w:pPr>
        <w:pStyle w:val="ListParagraph"/>
        <w:numPr>
          <w:ilvl w:val="0"/>
          <w:numId w:val="7"/>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been involved in the primary care of </w:t>
      </w:r>
      <w:r w:rsidRPr="00597778">
        <w:rPr>
          <w:rFonts w:asciiTheme="minorHAnsi" w:hAnsiTheme="minorHAnsi" w:cstheme="minorHAnsi"/>
          <w:b/>
          <w:i/>
          <w:sz w:val="22"/>
          <w:szCs w:val="22"/>
          <w:lang w:bidi="ar-SA"/>
        </w:rPr>
        <w:t>23 or more</w:t>
      </w:r>
      <w:r w:rsidRPr="000D03CA">
        <w:rPr>
          <w:rFonts w:asciiTheme="minorHAnsi" w:hAnsiTheme="minorHAnsi" w:cstheme="minorHAnsi"/>
          <w:i/>
          <w:sz w:val="22"/>
          <w:szCs w:val="22"/>
          <w:lang w:bidi="ar-SA"/>
        </w:rPr>
        <w:t xml:space="preserve"> newly transplanted kidney recipients, and has continued the outpatient follow-up of these patients for at least 3 months from the time of their transplant.</w:t>
      </w:r>
    </w:p>
    <w:p w:rsidRPr="00797D24" w:rsidR="004C03E6" w:rsidP="004C03E6" w:rsidRDefault="004C03E6" w14:paraId="7C8CD2FA" w14:textId="77777777">
      <w:pPr>
        <w:pStyle w:val="ListParagraph"/>
        <w:ind w:left="108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74344C" w:rsidR="004C03E6" w:rsidP="004C03E6" w:rsidRDefault="004C03E6" w14:paraId="4186B6D5" w14:textId="77777777">
      <w:pPr>
        <w:pStyle w:val="ListParagraph"/>
        <w:ind w:left="1080"/>
        <w:rPr>
          <w:rFonts w:asciiTheme="minorHAnsi" w:hAnsiTheme="minorHAnsi" w:cstheme="minorHAnsi"/>
          <w:sz w:val="22"/>
          <w:szCs w:val="22"/>
          <w:lang w:bidi="ar-SA"/>
        </w:rPr>
      </w:pPr>
    </w:p>
    <w:p w:rsidRPr="001A7939" w:rsidR="004C03E6" w:rsidP="004C03E6" w:rsidRDefault="004C03E6" w14:paraId="6820E683" w14:textId="77777777">
      <w:pPr>
        <w:pStyle w:val="ListParagraph"/>
        <w:numPr>
          <w:ilvl w:val="0"/>
          <w:numId w:val="7"/>
        </w:numPr>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597778">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Pr="00797D24" w:rsidR="004C03E6" w:rsidP="004C03E6" w:rsidRDefault="004C03E6" w14:paraId="51382753" w14:textId="77777777">
      <w:pPr>
        <w:pStyle w:val="ListParagraph"/>
        <w:ind w:left="108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597778" w:rsidR="004C03E6" w:rsidP="004C03E6" w:rsidRDefault="004C03E6" w14:paraId="72497F07" w14:textId="77777777">
      <w:pPr>
        <w:rPr>
          <w:rFonts w:eastAsia="Times New Roman" w:asciiTheme="minorHAnsi" w:hAnsiTheme="minorHAnsi" w:cstheme="minorHAnsi"/>
          <w:sz w:val="22"/>
          <w:szCs w:val="22"/>
          <w:lang w:bidi="ar-SA"/>
        </w:rPr>
      </w:pPr>
    </w:p>
    <w:p w:rsidR="004C03E6" w:rsidP="004C03E6" w:rsidRDefault="004C03E6" w14:paraId="089B349F" w14:textId="77777777">
      <w:pPr>
        <w:pStyle w:val="ListParagraph"/>
        <w:numPr>
          <w:ilvl w:val="0"/>
          <w:numId w:val="7"/>
        </w:numPr>
        <w:rPr>
          <w:rFonts w:eastAsia="Times New Roman" w:asciiTheme="minorHAnsi" w:hAnsiTheme="minorHAnsi" w:cstheme="minorHAnsi"/>
          <w:sz w:val="22"/>
          <w:szCs w:val="22"/>
          <w:lang w:bidi="ar-SA"/>
        </w:rPr>
      </w:pPr>
      <w:r w:rsidRPr="00597778">
        <w:rPr>
          <w:rFonts w:eastAsia="Times New Roman" w:asciiTheme="minorHAnsi" w:hAnsiTheme="minorHAnsi" w:cstheme="minorHAnsi"/>
          <w:i/>
          <w:sz w:val="22"/>
          <w:szCs w:val="22"/>
          <w:lang w:bidi="ar-SA"/>
        </w:rPr>
        <w:t xml:space="preserve">The physician was directly involved in the evaluation of </w:t>
      </w:r>
      <w:r w:rsidRPr="00597778">
        <w:rPr>
          <w:rFonts w:eastAsia="Times New Roman" w:asciiTheme="minorHAnsi" w:hAnsiTheme="minorHAnsi" w:cstheme="minorHAnsi"/>
          <w:b/>
          <w:i/>
          <w:sz w:val="22"/>
          <w:szCs w:val="22"/>
          <w:lang w:bidi="ar-SA"/>
        </w:rPr>
        <w:t>at least 10</w:t>
      </w:r>
      <w:r w:rsidRPr="00597778">
        <w:rPr>
          <w:rFonts w:eastAsia="Times New Roman" w:asciiTheme="minorHAnsi" w:hAnsiTheme="minorHAnsi" w:cstheme="minorHAnsi"/>
          <w:i/>
          <w:sz w:val="22"/>
          <w:szCs w:val="22"/>
          <w:lang w:bidi="ar-SA"/>
        </w:rPr>
        <w:t xml:space="preserve"> potential living kidney donors, including participation in selection committee meetings.</w:t>
      </w:r>
      <w:r w:rsidRPr="00597778">
        <w:rPr>
          <w:rFonts w:eastAsia="Times New Roman" w:asciiTheme="minorHAnsi" w:hAnsiTheme="minorHAnsi" w:cstheme="minorHAnsi"/>
          <w:sz w:val="22"/>
          <w:szCs w:val="22"/>
          <w:lang w:bidi="ar-SA"/>
        </w:rPr>
        <w:t xml:space="preserve"> </w:t>
      </w:r>
    </w:p>
    <w:p w:rsidRPr="00797D24" w:rsidR="004C03E6" w:rsidP="004C03E6" w:rsidRDefault="004C03E6" w14:paraId="453E5BA7" w14:textId="77777777">
      <w:pPr>
        <w:pStyle w:val="ListParagraph"/>
        <w:ind w:left="108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597778" w:rsidR="004C03E6" w:rsidP="004C03E6" w:rsidRDefault="004C03E6" w14:paraId="044EEFBC" w14:textId="77777777">
      <w:pPr>
        <w:pStyle w:val="ListParagraph"/>
        <w:rPr>
          <w:rFonts w:asciiTheme="minorHAnsi" w:hAnsiTheme="minorHAnsi" w:cstheme="minorHAnsi"/>
          <w:i/>
          <w:sz w:val="22"/>
          <w:szCs w:val="22"/>
          <w:lang w:bidi="ar-SA"/>
        </w:rPr>
      </w:pPr>
    </w:p>
    <w:p w:rsidR="004C03E6" w:rsidP="004C03E6" w:rsidRDefault="004C03E6" w14:paraId="634FBF82" w14:textId="77777777">
      <w:pPr>
        <w:pStyle w:val="ListParagraph"/>
        <w:numPr>
          <w:ilvl w:val="0"/>
          <w:numId w:val="7"/>
        </w:numPr>
        <w:rPr>
          <w:rFonts w:asciiTheme="minorHAnsi" w:hAnsiTheme="minorHAnsi" w:cstheme="minorHAnsi"/>
          <w:i/>
          <w:sz w:val="22"/>
          <w:szCs w:val="22"/>
          <w:lang w:bidi="ar-SA"/>
        </w:rPr>
      </w:pPr>
      <w:r w:rsidRPr="00597778">
        <w:rPr>
          <w:rFonts w:asciiTheme="minorHAnsi" w:hAnsiTheme="minorHAnsi" w:cstheme="minorHAnsi"/>
          <w:i/>
          <w:sz w:val="22"/>
          <w:szCs w:val="22"/>
          <w:lang w:bidi="ar-SA"/>
        </w:rPr>
        <w:t>The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7F0634">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Pr="00B22A5D" w:rsidR="004C03E6" w:rsidP="004C03E6" w:rsidRDefault="004C03E6" w14:paraId="0572D19F" w14:textId="77777777">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4C03E6" w:rsidP="004C03E6" w:rsidRDefault="00CD7D79" w14:paraId="20E069C0" w14:textId="77777777">
      <w:pPr>
        <w:ind w:left="1080"/>
        <w:rPr>
          <w:rFonts w:asciiTheme="minorHAnsi" w:hAnsiTheme="minorHAnsi" w:cstheme="minorHAnsi"/>
          <w:sz w:val="22"/>
          <w:szCs w:val="22"/>
        </w:rPr>
      </w:pPr>
      <w:sdt>
        <w:sdtPr>
          <w:rPr>
            <w:rFonts w:asciiTheme="minorHAnsi" w:hAnsiTheme="minorHAnsi" w:cstheme="minorHAnsi"/>
            <w:sz w:val="22"/>
            <w:szCs w:val="22"/>
          </w:rPr>
          <w:id w:val="-665317924"/>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managing patients with end stage renal disease</w:t>
      </w:r>
      <w:r w:rsidR="004C03E6">
        <w:rPr>
          <w:rFonts w:asciiTheme="minorHAnsi" w:hAnsiTheme="minorHAnsi" w:cstheme="minorHAnsi"/>
          <w:i/>
          <w:sz w:val="22"/>
          <w:szCs w:val="22"/>
        </w:rPr>
        <w:t>.</w:t>
      </w:r>
    </w:p>
    <w:p w:rsidR="004C03E6" w:rsidP="004C03E6" w:rsidRDefault="00CD7D79" w14:paraId="5C45ABF0" w14:textId="77777777">
      <w:pPr>
        <w:ind w:left="1080"/>
        <w:rPr>
          <w:rFonts w:asciiTheme="minorHAnsi" w:hAnsiTheme="minorHAnsi" w:cstheme="minorHAnsi"/>
          <w:sz w:val="22"/>
          <w:szCs w:val="22"/>
        </w:rPr>
      </w:pPr>
      <w:sdt>
        <w:sdtPr>
          <w:rPr>
            <w:rFonts w:asciiTheme="minorHAnsi" w:hAnsiTheme="minorHAnsi" w:cstheme="minorHAnsi"/>
            <w:sz w:val="22"/>
            <w:szCs w:val="22"/>
          </w:rPr>
          <w:id w:val="44882253"/>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the selection of appropriate recipients for transplantation</w:t>
      </w:r>
      <w:r w:rsidR="004C03E6">
        <w:rPr>
          <w:rFonts w:asciiTheme="minorHAnsi" w:hAnsiTheme="minorHAnsi" w:cstheme="minorHAnsi"/>
          <w:i/>
          <w:sz w:val="22"/>
          <w:szCs w:val="22"/>
        </w:rPr>
        <w:t>.</w:t>
      </w:r>
    </w:p>
    <w:p w:rsidRPr="00797D24" w:rsidR="004C03E6" w:rsidP="004C03E6" w:rsidRDefault="00CD7D79" w14:paraId="77E1F113" w14:textId="77777777">
      <w:pPr>
        <w:ind w:left="1080"/>
        <w:rPr>
          <w:rFonts w:asciiTheme="minorHAnsi" w:hAnsiTheme="minorHAnsi" w:cstheme="minorHAnsi"/>
          <w:i/>
          <w:sz w:val="22"/>
          <w:szCs w:val="22"/>
        </w:rPr>
      </w:pPr>
      <w:sdt>
        <w:sdtPr>
          <w:rPr>
            <w:rFonts w:asciiTheme="minorHAnsi" w:hAnsiTheme="minorHAnsi" w:cstheme="minorHAnsi"/>
            <w:sz w:val="22"/>
            <w:szCs w:val="22"/>
          </w:rPr>
          <w:id w:val="-1106028897"/>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donor selection</w:t>
      </w:r>
      <w:r w:rsidR="004C03E6">
        <w:rPr>
          <w:rFonts w:asciiTheme="minorHAnsi" w:hAnsiTheme="minorHAnsi" w:cstheme="minorHAnsi"/>
          <w:i/>
          <w:sz w:val="22"/>
          <w:szCs w:val="22"/>
        </w:rPr>
        <w:t>.</w:t>
      </w:r>
    </w:p>
    <w:p w:rsidR="004C03E6" w:rsidP="004C03E6" w:rsidRDefault="00CD7D79" w14:paraId="31EA4C68" w14:textId="77777777">
      <w:pPr>
        <w:ind w:left="1080"/>
        <w:rPr>
          <w:rFonts w:asciiTheme="minorHAnsi" w:hAnsiTheme="minorHAnsi" w:cstheme="minorHAnsi"/>
          <w:sz w:val="22"/>
          <w:szCs w:val="22"/>
        </w:rPr>
      </w:pPr>
      <w:sdt>
        <w:sdtPr>
          <w:rPr>
            <w:rFonts w:asciiTheme="minorHAnsi" w:hAnsiTheme="minorHAnsi" w:cstheme="minorHAnsi"/>
            <w:sz w:val="22"/>
            <w:szCs w:val="22"/>
          </w:rPr>
          <w:id w:val="1731730016"/>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histocompatibility and tissue typing</w:t>
      </w:r>
      <w:r w:rsidR="004C03E6">
        <w:rPr>
          <w:rFonts w:asciiTheme="minorHAnsi" w:hAnsiTheme="minorHAnsi" w:cstheme="minorHAnsi"/>
          <w:i/>
          <w:sz w:val="22"/>
          <w:szCs w:val="22"/>
        </w:rPr>
        <w:t>.</w:t>
      </w:r>
    </w:p>
    <w:p w:rsidR="004C03E6" w:rsidP="004C03E6" w:rsidRDefault="00CD7D79" w14:paraId="0481F7D8" w14:textId="77777777">
      <w:pPr>
        <w:ind w:left="1080"/>
        <w:rPr>
          <w:rFonts w:asciiTheme="minorHAnsi" w:hAnsiTheme="minorHAnsi" w:cstheme="minorHAnsi"/>
          <w:sz w:val="22"/>
          <w:szCs w:val="22"/>
        </w:rPr>
      </w:pPr>
      <w:sdt>
        <w:sdtPr>
          <w:rPr>
            <w:rFonts w:asciiTheme="minorHAnsi" w:hAnsiTheme="minorHAnsi" w:cstheme="minorHAnsi"/>
            <w:sz w:val="22"/>
            <w:szCs w:val="22"/>
          </w:rPr>
          <w:id w:val="808141973"/>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immediate postoperative patient care</w:t>
      </w:r>
      <w:r w:rsidR="004C03E6">
        <w:rPr>
          <w:rFonts w:asciiTheme="minorHAnsi" w:hAnsiTheme="minorHAnsi" w:cstheme="minorHAnsi"/>
          <w:i/>
          <w:sz w:val="22"/>
          <w:szCs w:val="22"/>
        </w:rPr>
        <w:t>.</w:t>
      </w:r>
    </w:p>
    <w:p w:rsidR="004C03E6" w:rsidP="004C03E6" w:rsidRDefault="00CD7D79" w14:paraId="090DC694" w14:textId="77777777">
      <w:pPr>
        <w:ind w:left="1080"/>
        <w:rPr>
          <w:rFonts w:asciiTheme="minorHAnsi" w:hAnsiTheme="minorHAnsi" w:cstheme="minorHAnsi"/>
          <w:sz w:val="22"/>
          <w:szCs w:val="22"/>
        </w:rPr>
      </w:pPr>
      <w:sdt>
        <w:sdtPr>
          <w:rPr>
            <w:rFonts w:asciiTheme="minorHAnsi" w:hAnsiTheme="minorHAnsi" w:cstheme="minorHAnsi"/>
            <w:sz w:val="22"/>
            <w:szCs w:val="22"/>
          </w:rPr>
          <w:id w:val="1530606386"/>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the use of immunosuppressive therapy including side effects of the drugs and complications of immunosuppression</w:t>
      </w:r>
      <w:r w:rsidR="004C03E6">
        <w:rPr>
          <w:rFonts w:asciiTheme="minorHAnsi" w:hAnsiTheme="minorHAnsi" w:cstheme="minorHAnsi"/>
          <w:i/>
          <w:sz w:val="22"/>
          <w:szCs w:val="22"/>
        </w:rPr>
        <w:t>.</w:t>
      </w:r>
    </w:p>
    <w:p w:rsidRPr="00797D24" w:rsidR="004C03E6" w:rsidP="004C03E6" w:rsidRDefault="00CD7D79" w14:paraId="7087DC93" w14:textId="77777777">
      <w:pPr>
        <w:ind w:left="1080"/>
        <w:rPr>
          <w:rFonts w:asciiTheme="minorHAnsi" w:hAnsiTheme="minorHAnsi" w:cstheme="minorHAnsi"/>
          <w:i/>
          <w:sz w:val="22"/>
          <w:szCs w:val="22"/>
        </w:rPr>
      </w:pPr>
      <w:sdt>
        <w:sdtPr>
          <w:rPr>
            <w:rFonts w:asciiTheme="minorHAnsi" w:hAnsiTheme="minorHAnsi" w:cstheme="minorHAnsi"/>
            <w:sz w:val="22"/>
            <w:szCs w:val="22"/>
          </w:rPr>
          <w:id w:val="1423534132"/>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differential diagnosis of renal dysfunction in the allograft recipient</w:t>
      </w:r>
      <w:r w:rsidR="004C03E6">
        <w:rPr>
          <w:rFonts w:asciiTheme="minorHAnsi" w:hAnsiTheme="minorHAnsi" w:cstheme="minorHAnsi"/>
          <w:i/>
          <w:sz w:val="22"/>
          <w:szCs w:val="22"/>
        </w:rPr>
        <w:t>.</w:t>
      </w:r>
    </w:p>
    <w:p w:rsidR="004C03E6" w:rsidP="004C03E6" w:rsidRDefault="00CD7D79" w14:paraId="2725F82D" w14:textId="77777777">
      <w:pPr>
        <w:ind w:left="1080"/>
        <w:rPr>
          <w:rFonts w:asciiTheme="minorHAnsi" w:hAnsiTheme="minorHAnsi" w:cstheme="minorHAnsi"/>
          <w:sz w:val="22"/>
          <w:szCs w:val="22"/>
        </w:rPr>
      </w:pPr>
      <w:sdt>
        <w:sdtPr>
          <w:rPr>
            <w:rFonts w:asciiTheme="minorHAnsi" w:hAnsiTheme="minorHAnsi" w:cstheme="minorHAnsi"/>
            <w:sz w:val="22"/>
            <w:szCs w:val="22"/>
          </w:rPr>
          <w:id w:val="-552462970"/>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histological interpretation of allograft biopsies</w:t>
      </w:r>
      <w:r w:rsidR="004C03E6">
        <w:rPr>
          <w:rFonts w:asciiTheme="minorHAnsi" w:hAnsiTheme="minorHAnsi" w:cstheme="minorHAnsi"/>
          <w:i/>
          <w:sz w:val="22"/>
          <w:szCs w:val="22"/>
        </w:rPr>
        <w:t>.</w:t>
      </w:r>
    </w:p>
    <w:p w:rsidR="004C03E6" w:rsidP="004C03E6" w:rsidRDefault="00CD7D79" w14:paraId="76AEAB17" w14:textId="77777777">
      <w:pPr>
        <w:ind w:left="1080"/>
        <w:rPr>
          <w:rFonts w:asciiTheme="minorHAnsi" w:hAnsiTheme="minorHAnsi" w:cstheme="minorHAnsi"/>
          <w:sz w:val="22"/>
          <w:szCs w:val="22"/>
        </w:rPr>
      </w:pPr>
      <w:sdt>
        <w:sdtPr>
          <w:rPr>
            <w:rFonts w:asciiTheme="minorHAnsi" w:hAnsiTheme="minorHAnsi" w:cstheme="minorHAnsi"/>
            <w:sz w:val="22"/>
            <w:szCs w:val="22"/>
          </w:rPr>
          <w:id w:val="-168109601"/>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interpretation of ancillary tests for renal dysfunction</w:t>
      </w:r>
      <w:r w:rsidR="004C03E6">
        <w:rPr>
          <w:rFonts w:asciiTheme="minorHAnsi" w:hAnsiTheme="minorHAnsi" w:cstheme="minorHAnsi"/>
          <w:i/>
          <w:sz w:val="22"/>
          <w:szCs w:val="22"/>
        </w:rPr>
        <w:t>.</w:t>
      </w:r>
    </w:p>
    <w:p w:rsidRPr="00797D24" w:rsidR="004C03E6" w:rsidP="004C03E6" w:rsidRDefault="00CD7D79" w14:paraId="25E67BE8" w14:textId="77777777">
      <w:pPr>
        <w:ind w:left="1080"/>
        <w:rPr>
          <w:rFonts w:asciiTheme="minorHAnsi" w:hAnsiTheme="minorHAnsi" w:cstheme="minorHAnsi"/>
          <w:i/>
          <w:sz w:val="22"/>
          <w:szCs w:val="22"/>
        </w:rPr>
      </w:pPr>
      <w:sdt>
        <w:sdtPr>
          <w:rPr>
            <w:rFonts w:asciiTheme="minorHAnsi" w:hAnsiTheme="minorHAnsi" w:cstheme="minorHAnsi"/>
            <w:sz w:val="22"/>
            <w:szCs w:val="22"/>
          </w:rPr>
          <w:id w:val="-1733768445"/>
          <w14:checkbox>
            <w14:checked w14:val="0"/>
            <w14:checkedState w14:font="MS Gothic" w14:val="2612"/>
            <w14:uncheckedState w14:font="MS Gothic" w14:val="2610"/>
          </w14:checkbox>
        </w:sdtPr>
        <w:sdtEndPr/>
        <w:sdtContent>
          <w:r w:rsidR="004C03E6">
            <w:rPr>
              <w:rFonts w:hint="eastAsia" w:ascii="MS Gothic" w:hAnsi="MS Gothic" w:eastAsia="MS Gothic" w:cstheme="minorHAnsi"/>
              <w:sz w:val="22"/>
              <w:szCs w:val="22"/>
            </w:rPr>
            <w:t>☐</w:t>
          </w:r>
        </w:sdtContent>
      </w:sdt>
      <w:r w:rsidR="004C03E6">
        <w:rPr>
          <w:rFonts w:asciiTheme="minorHAnsi" w:hAnsiTheme="minorHAnsi" w:cstheme="minorHAnsi"/>
          <w:sz w:val="22"/>
          <w:szCs w:val="22"/>
        </w:rPr>
        <w:t xml:space="preserve">  </w:t>
      </w:r>
      <w:r w:rsidR="004C03E6">
        <w:rPr>
          <w:rFonts w:asciiTheme="minorHAnsi" w:hAnsiTheme="minorHAnsi" w:cstheme="minorHAnsi"/>
          <w:i/>
          <w:sz w:val="22"/>
          <w:szCs w:val="22"/>
        </w:rPr>
        <w:t>The physician has experience</w:t>
      </w:r>
      <w:r w:rsidRPr="00797D24" w:rsidR="004C03E6">
        <w:rPr>
          <w:rFonts w:asciiTheme="minorHAnsi" w:hAnsiTheme="minorHAnsi" w:cstheme="minorHAnsi"/>
          <w:i/>
          <w:sz w:val="22"/>
          <w:szCs w:val="22"/>
        </w:rPr>
        <w:t xml:space="preserve"> with long term outpatient care</w:t>
      </w:r>
      <w:r w:rsidR="004C03E6">
        <w:rPr>
          <w:rFonts w:asciiTheme="minorHAnsi" w:hAnsiTheme="minorHAnsi" w:cstheme="minorHAnsi"/>
          <w:i/>
          <w:sz w:val="22"/>
          <w:szCs w:val="22"/>
        </w:rPr>
        <w:t>.</w:t>
      </w:r>
    </w:p>
    <w:p w:rsidR="004C03E6" w:rsidP="004C03E6" w:rsidRDefault="004C03E6" w14:paraId="162C3226"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97D24" w:rsidR="004C03E6" w:rsidP="004C03E6" w:rsidRDefault="004C03E6" w14:paraId="388C9E7E"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Pr="0074344C" w:rsidR="004C03E6" w:rsidP="004C03E6" w:rsidRDefault="004C03E6" w14:paraId="05A91494" w14:textId="77777777">
      <w:pPr>
        <w:pStyle w:val="ListParagraph"/>
        <w:ind w:left="1080"/>
        <w:rPr>
          <w:rFonts w:asciiTheme="minorHAnsi" w:hAnsiTheme="minorHAnsi" w:cstheme="minorHAnsi"/>
          <w:sz w:val="22"/>
          <w:szCs w:val="22"/>
          <w:lang w:bidi="ar-SA"/>
        </w:rPr>
      </w:pPr>
    </w:p>
    <w:p w:rsidR="004C03E6" w:rsidP="004C03E6" w:rsidRDefault="004C03E6" w14:paraId="42872C36" w14:textId="77777777">
      <w:pPr>
        <w:pStyle w:val="ListParagraph"/>
        <w:numPr>
          <w:ilvl w:val="0"/>
          <w:numId w:val="7"/>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w:t>
      </w:r>
      <w:r w:rsidRPr="00597778">
        <w:rPr>
          <w:rFonts w:asciiTheme="minorHAnsi" w:hAnsiTheme="minorHAnsi" w:cstheme="minorHAnsi"/>
          <w:b/>
          <w:i/>
          <w:sz w:val="22"/>
          <w:szCs w:val="22"/>
          <w:lang w:bidi="ar-SA"/>
        </w:rPr>
        <w:t>12 months experience</w:t>
      </w:r>
      <w:r w:rsidRPr="009A4026">
        <w:rPr>
          <w:rFonts w:asciiTheme="minorHAnsi" w:hAnsiTheme="minorHAnsi" w:cstheme="minorHAnsi"/>
          <w:i/>
          <w:sz w:val="22"/>
          <w:szCs w:val="22"/>
          <w:lang w:bidi="ar-SA"/>
        </w:rPr>
        <w:t xml:space="preserve"> on an active kidney transplant service as the primary kidney transplant physician or under the direct supervision of a qualified kidney transplant physician and in conjunction with a kidney transplant surgeon at a designated kidney transplant program. </w:t>
      </w:r>
      <w:r w:rsidRPr="0074344C">
        <w:rPr>
          <w:rFonts w:asciiTheme="minorHAnsi" w:hAnsiTheme="minorHAnsi" w:cstheme="minorHAnsi"/>
          <w:sz w:val="22"/>
          <w:szCs w:val="22"/>
          <w:lang w:bidi="ar-SA"/>
        </w:rPr>
        <w:t>These 12 months of experience must be a</w:t>
      </w:r>
      <w:r>
        <w:rPr>
          <w:rFonts w:asciiTheme="minorHAnsi" w:hAnsiTheme="minorHAnsi" w:cstheme="minorHAnsi"/>
          <w:sz w:val="22"/>
          <w:szCs w:val="22"/>
          <w:lang w:bidi="ar-SA"/>
        </w:rPr>
        <w:t>cquired within a 2-year period.</w:t>
      </w:r>
    </w:p>
    <w:p w:rsidRPr="0074344C" w:rsidR="004C03E6" w:rsidP="004C03E6" w:rsidRDefault="004C03E6" w14:paraId="56B7E12B" w14:textId="77777777">
      <w:pPr>
        <w:pStyle w:val="ListParagraph"/>
        <w:ind w:left="1080"/>
        <w:rPr>
          <w:rFonts w:asciiTheme="minorHAnsi" w:hAnsiTheme="minorHAnsi" w:cstheme="minorHAnsi"/>
          <w:sz w:val="22"/>
          <w:szCs w:val="22"/>
          <w:lang w:bidi="ar-SA"/>
        </w:rPr>
      </w:pPr>
    </w:p>
    <w:p w:rsidR="004C03E6" w:rsidP="004C03E6" w:rsidRDefault="004C03E6" w14:paraId="67460862" w14:textId="77777777">
      <w:pPr>
        <w:pStyle w:val="ListParagraph"/>
        <w:numPr>
          <w:ilvl w:val="0"/>
          <w:numId w:val="7"/>
        </w:numPr>
        <w:rPr>
          <w:rFonts w:asciiTheme="minorHAnsi" w:hAnsiTheme="minorHAnsi" w:cstheme="minorHAnsi"/>
          <w:sz w:val="22"/>
          <w:szCs w:val="22"/>
          <w:lang w:bidi="ar-SA"/>
        </w:rPr>
      </w:pPr>
      <w:r>
        <w:rPr>
          <w:rFonts w:asciiTheme="minorHAnsi" w:hAnsiTheme="minorHAnsi" w:cstheme="minorHAnsi"/>
          <w:i/>
          <w:sz w:val="22"/>
          <w:szCs w:val="22"/>
          <w:lang w:bidi="ar-SA"/>
        </w:rPr>
        <w:lastRenderedPageBreak/>
        <w:t>The</w:t>
      </w:r>
      <w:r w:rsidRPr="009A4026">
        <w:rPr>
          <w:rFonts w:asciiTheme="minorHAnsi" w:hAnsiTheme="minorHAnsi" w:cstheme="minorHAnsi"/>
          <w:i/>
          <w:sz w:val="22"/>
          <w:szCs w:val="22"/>
          <w:lang w:bidi="ar-SA"/>
        </w:rPr>
        <w:t xml:space="preserve"> physician has observed </w:t>
      </w:r>
      <w:r w:rsidRPr="00597778">
        <w:rPr>
          <w:rFonts w:asciiTheme="minorHAnsi" w:hAnsiTheme="minorHAnsi" w:cstheme="minorHAnsi"/>
          <w:b/>
          <w:i/>
          <w:sz w:val="22"/>
          <w:szCs w:val="22"/>
          <w:lang w:bidi="ar-SA"/>
        </w:rPr>
        <w:t>at least 3</w:t>
      </w:r>
      <w:r w:rsidRPr="009A4026">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Pr="001A7939" w:rsidR="004C03E6" w:rsidP="004C03E6" w:rsidRDefault="004C03E6" w14:paraId="04BC88AC" w14:textId="77777777">
      <w:pPr>
        <w:pStyle w:val="ListParagraph"/>
        <w:ind w:firstLine="360"/>
        <w:rPr>
          <w:rFonts w:asciiTheme="minorHAnsi" w:hAnsiTheme="minorHAnsi" w:cstheme="minorHAnsi"/>
          <w:sz w:val="22"/>
          <w:szCs w:val="22"/>
          <w:lang w:bidi="ar-SA"/>
        </w:rPr>
      </w:pPr>
      <w:r w:rsidRPr="001A7939">
        <w:rPr>
          <w:rFonts w:asciiTheme="minorHAnsi" w:hAnsiTheme="minorHAnsi" w:cstheme="minorHAnsi"/>
          <w:b/>
          <w:i/>
          <w:sz w:val="22"/>
          <w:szCs w:val="22"/>
          <w:lang w:bidi="ar-SA"/>
        </w:rPr>
        <w:t>This experience must be documented on the log provided.</w:t>
      </w:r>
    </w:p>
    <w:p w:rsidRPr="00597778" w:rsidR="004C03E6" w:rsidP="004C03E6" w:rsidRDefault="004C03E6" w14:paraId="4FD3E5A2" w14:textId="77777777">
      <w:pPr>
        <w:rPr>
          <w:rFonts w:asciiTheme="minorHAnsi" w:hAnsiTheme="minorHAnsi" w:cstheme="minorHAnsi"/>
          <w:sz w:val="22"/>
          <w:szCs w:val="22"/>
          <w:lang w:bidi="ar-SA"/>
        </w:rPr>
      </w:pPr>
    </w:p>
    <w:p w:rsidRPr="001A7939" w:rsidR="004C03E6" w:rsidP="004C03E6" w:rsidRDefault="004C03E6" w14:paraId="0F1D45B5" w14:textId="77777777">
      <w:pPr>
        <w:pStyle w:val="ListParagraph"/>
        <w:numPr>
          <w:ilvl w:val="0"/>
          <w:numId w:val="7"/>
        </w:numPr>
        <w:rPr>
          <w:rFonts w:asciiTheme="minorHAnsi" w:hAnsiTheme="minorHAnsi" w:cstheme="minorHAnsi"/>
          <w:sz w:val="22"/>
          <w:szCs w:val="22"/>
          <w:lang w:bidi="ar-SA"/>
        </w:rPr>
      </w:pPr>
      <w:r w:rsidRPr="00597778">
        <w:rPr>
          <w:rFonts w:asciiTheme="minorHAnsi" w:hAnsiTheme="minorHAnsi" w:cstheme="minorHAnsi"/>
          <w:i/>
          <w:sz w:val="22"/>
          <w:szCs w:val="22"/>
          <w:lang w:bidi="ar-SA"/>
        </w:rPr>
        <w:t>The physician has observed</w:t>
      </w:r>
      <w:r w:rsidRPr="00597778">
        <w:rPr>
          <w:rFonts w:asciiTheme="minorHAnsi" w:hAnsiTheme="minorHAnsi" w:cstheme="minorHAnsi"/>
          <w:b/>
          <w:i/>
          <w:sz w:val="22"/>
          <w:szCs w:val="22"/>
          <w:lang w:bidi="ar-SA"/>
        </w:rPr>
        <w:t xml:space="preserve"> at least 3</w:t>
      </w:r>
      <w:r w:rsidRPr="00597778">
        <w:rPr>
          <w:rFonts w:asciiTheme="minorHAnsi" w:hAnsiTheme="minorHAnsi" w:cstheme="minorHAnsi"/>
          <w:i/>
          <w:sz w:val="22"/>
          <w:szCs w:val="22"/>
          <w:lang w:bidi="ar-SA"/>
        </w:rPr>
        <w:t xml:space="preserve"> kidney transplants.</w:t>
      </w:r>
    </w:p>
    <w:p w:rsidRPr="001A7939" w:rsidR="004C03E6" w:rsidP="004C03E6" w:rsidRDefault="004C03E6" w14:paraId="7107D9A9" w14:textId="77777777">
      <w:pPr>
        <w:pStyle w:val="ListParagraph"/>
        <w:ind w:left="1080"/>
        <w:rPr>
          <w:rFonts w:asciiTheme="minorHAnsi" w:hAnsiTheme="minorHAnsi" w:cstheme="minorHAnsi"/>
          <w:i/>
          <w:sz w:val="22"/>
          <w:szCs w:val="22"/>
          <w:lang w:bidi="ar-SA"/>
        </w:rPr>
      </w:pPr>
      <w:r w:rsidRPr="00797D24">
        <w:rPr>
          <w:rFonts w:asciiTheme="minorHAnsi" w:hAnsiTheme="minorHAnsi" w:cstheme="minorHAnsi"/>
          <w:b/>
          <w:i/>
          <w:sz w:val="22"/>
          <w:szCs w:val="22"/>
          <w:lang w:bidi="ar-SA"/>
        </w:rPr>
        <w:t>This experience must be documented on the log provided.</w:t>
      </w:r>
    </w:p>
    <w:p w:rsidRPr="00597778" w:rsidR="004C03E6" w:rsidP="004C03E6" w:rsidRDefault="004C03E6" w14:paraId="55362F57" w14:textId="77777777">
      <w:pPr>
        <w:rPr>
          <w:rFonts w:asciiTheme="minorHAnsi" w:hAnsiTheme="minorHAnsi" w:cstheme="minorHAnsi"/>
          <w:sz w:val="22"/>
          <w:szCs w:val="22"/>
          <w:lang w:bidi="ar-SA"/>
        </w:rPr>
      </w:pPr>
    </w:p>
    <w:p w:rsidR="004C03E6" w:rsidP="004C03E6" w:rsidRDefault="004C03E6" w14:paraId="1AC2FBB1" w14:textId="77777777">
      <w:pPr>
        <w:pStyle w:val="ListParagraph"/>
        <w:numPr>
          <w:ilvl w:val="0"/>
          <w:numId w:val="7"/>
        </w:numPr>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documentation</w:t>
      </w:r>
      <w:r w:rsidRPr="009A4026">
        <w:rPr>
          <w:rFonts w:asciiTheme="minorHAnsi" w:hAnsiTheme="minorHAnsi" w:cstheme="minorHAnsi"/>
          <w:i/>
          <w:sz w:val="22"/>
          <w:szCs w:val="22"/>
          <w:lang w:bidi="ar-SA"/>
        </w:rPr>
        <w:t xml:space="preserve"> that the program has established and documented a </w:t>
      </w:r>
      <w:r w:rsidRPr="001A7939">
        <w:rPr>
          <w:rFonts w:asciiTheme="minorHAnsi" w:hAnsiTheme="minorHAnsi" w:cstheme="minorHAnsi"/>
          <w:b/>
          <w:i/>
          <w:sz w:val="22"/>
          <w:szCs w:val="22"/>
          <w:lang w:bidi="ar-SA"/>
        </w:rPr>
        <w:t>consulting relationship</w:t>
      </w:r>
      <w:r w:rsidRPr="009A4026">
        <w:rPr>
          <w:rFonts w:asciiTheme="minorHAnsi" w:hAnsiTheme="minorHAnsi" w:cstheme="minorHAnsi"/>
          <w:i/>
          <w:sz w:val="22"/>
          <w:szCs w:val="22"/>
          <w:lang w:bidi="ar-SA"/>
        </w:rPr>
        <w:t xml:space="preserve"> with counterparts at ano</w:t>
      </w:r>
      <w:r>
        <w:rPr>
          <w:rFonts w:asciiTheme="minorHAnsi" w:hAnsiTheme="minorHAnsi" w:cstheme="minorHAnsi"/>
          <w:i/>
          <w:sz w:val="22"/>
          <w:szCs w:val="22"/>
          <w:lang w:bidi="ar-SA"/>
        </w:rPr>
        <w:t>ther kidney transplant program.</w:t>
      </w:r>
    </w:p>
    <w:p w:rsidRPr="00597778" w:rsidR="004C03E6" w:rsidP="004C03E6" w:rsidRDefault="004C03E6" w14:paraId="453E7C08" w14:textId="77777777">
      <w:pPr>
        <w:rPr>
          <w:rFonts w:asciiTheme="minorHAnsi" w:hAnsiTheme="minorHAnsi" w:cstheme="minorHAnsi"/>
          <w:i/>
          <w:sz w:val="22"/>
          <w:szCs w:val="22"/>
          <w:lang w:bidi="ar-SA"/>
        </w:rPr>
      </w:pPr>
    </w:p>
    <w:p w:rsidR="004C03E6" w:rsidP="004C03E6" w:rsidRDefault="004C03E6" w14:paraId="09292ABB" w14:textId="77777777">
      <w:pPr>
        <w:pStyle w:val="ListParagraph"/>
        <w:numPr>
          <w:ilvl w:val="0"/>
          <w:numId w:val="7"/>
        </w:numPr>
        <w:rPr>
          <w:rFonts w:asciiTheme="minorHAnsi" w:hAnsiTheme="minorHAnsi" w:cstheme="minorHAnsi"/>
          <w:sz w:val="22"/>
          <w:szCs w:val="22"/>
          <w:lang w:bidi="ar-SA"/>
        </w:rPr>
      </w:pPr>
      <w:r w:rsidRPr="001A7939">
        <w:rPr>
          <w:rFonts w:asciiTheme="minorHAnsi" w:hAnsiTheme="minorHAnsi" w:cstheme="minorHAnsi"/>
          <w:b/>
          <w:i/>
          <w:sz w:val="22"/>
          <w:szCs w:val="22"/>
          <w:lang w:bidi="ar-SA"/>
        </w:rPr>
        <w:t xml:space="preserve">Provide documentation </w:t>
      </w:r>
      <w:r w:rsidRPr="009A4026">
        <w:rPr>
          <w:rFonts w:asciiTheme="minorHAnsi" w:hAnsiTheme="minorHAnsi" w:cstheme="minorHAnsi"/>
          <w:i/>
          <w:sz w:val="22"/>
          <w:szCs w:val="22"/>
          <w:lang w:bidi="ar-SA"/>
        </w:rPr>
        <w:t xml:space="preserve">that the transplant program will </w:t>
      </w:r>
      <w:r w:rsidRPr="001A7939">
        <w:rPr>
          <w:rFonts w:asciiTheme="minorHAnsi" w:hAnsiTheme="minorHAnsi" w:cstheme="minorHAnsi"/>
          <w:b/>
          <w:i/>
          <w:sz w:val="22"/>
          <w:szCs w:val="22"/>
          <w:lang w:bidi="ar-SA"/>
        </w:rPr>
        <w:t>submit activity reports</w:t>
      </w:r>
      <w:r w:rsidRPr="009A4026">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74344C">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45 or more kidney transplant recipients, or that the program is making sufficient progress in recruiting a physician who meets all requirements for primary kidney transplant physician and who will be on site and approved by the MPSC to assume the role of primary physician by the end of the 12 mon</w:t>
      </w:r>
      <w:r>
        <w:rPr>
          <w:rFonts w:asciiTheme="minorHAnsi" w:hAnsiTheme="minorHAnsi" w:cstheme="minorHAnsi"/>
          <w:sz w:val="22"/>
          <w:szCs w:val="22"/>
          <w:lang w:bidi="ar-SA"/>
        </w:rPr>
        <w:t>th conditional approval period.</w:t>
      </w:r>
    </w:p>
    <w:p w:rsidRPr="00597778" w:rsidR="004C03E6" w:rsidP="004C03E6" w:rsidRDefault="004C03E6" w14:paraId="0B590A06" w14:textId="77777777">
      <w:pPr>
        <w:rPr>
          <w:rFonts w:asciiTheme="minorHAnsi" w:hAnsiTheme="minorHAnsi" w:cstheme="minorHAnsi"/>
          <w:sz w:val="22"/>
          <w:szCs w:val="22"/>
          <w:lang w:bidi="ar-SA"/>
        </w:rPr>
      </w:pPr>
    </w:p>
    <w:p w:rsidRPr="001A7939" w:rsidR="004C03E6" w:rsidP="004C03E6" w:rsidRDefault="004C03E6" w14:paraId="71E24398" w14:textId="77777777">
      <w:pPr>
        <w:pStyle w:val="ListParagraph"/>
        <w:numPr>
          <w:ilvl w:val="0"/>
          <w:numId w:val="7"/>
        </w:numPr>
        <w:rPr>
          <w:rFonts w:asciiTheme="minorHAnsi" w:hAnsiTheme="minorHAnsi" w:cstheme="minorHAnsi"/>
          <w:b/>
          <w:i/>
          <w:sz w:val="22"/>
          <w:szCs w:val="22"/>
          <w:lang w:bidi="ar-SA"/>
        </w:rPr>
      </w:pPr>
      <w:r w:rsidRPr="001A7939">
        <w:rPr>
          <w:rFonts w:asciiTheme="minorHAnsi" w:hAnsiTheme="minorHAnsi" w:cstheme="minorHAnsi"/>
          <w:b/>
          <w:i/>
          <w:sz w:val="22"/>
          <w:szCs w:val="22"/>
          <w:lang w:bidi="ar-SA"/>
        </w:rPr>
        <w:t>Provide the following letters with the application:</w:t>
      </w:r>
    </w:p>
    <w:p w:rsidRPr="001A7939" w:rsidR="004C03E6" w:rsidP="004C03E6" w:rsidRDefault="004C03E6" w14:paraId="10481FFF" w14:textId="77777777">
      <w:pPr>
        <w:pStyle w:val="ListParagraph"/>
        <w:rPr>
          <w:rFonts w:asciiTheme="minorHAnsi" w:hAnsiTheme="minorHAnsi" w:cstheme="minorHAnsi"/>
          <w:i/>
          <w:sz w:val="22"/>
          <w:szCs w:val="22"/>
          <w:lang w:bidi="ar-SA"/>
        </w:rPr>
      </w:pPr>
    </w:p>
    <w:p w:rsidRPr="0074344C" w:rsidR="004C03E6" w:rsidP="004C03E6" w:rsidRDefault="004C03E6" w14:paraId="3A004431" w14:textId="77777777">
      <w:pPr>
        <w:pStyle w:val="ListParagraph"/>
        <w:numPr>
          <w:ilvl w:val="0"/>
          <w:numId w:val="17"/>
        </w:numPr>
        <w:rPr>
          <w:rFonts w:asciiTheme="minorHAnsi" w:hAnsiTheme="minorHAnsi" w:cstheme="minorHAnsi"/>
          <w:sz w:val="22"/>
          <w:szCs w:val="22"/>
          <w:lang w:bidi="ar-SA"/>
        </w:rPr>
      </w:pPr>
      <w:r w:rsidRPr="0074344C">
        <w:rPr>
          <w:rFonts w:asciiTheme="minorHAnsi" w:hAnsiTheme="minorHAnsi" w:cstheme="minorHAnsi"/>
          <w:sz w:val="22"/>
          <w:szCs w:val="22"/>
          <w:lang w:bidi="ar-SA"/>
        </w:rPr>
        <w:lastRenderedPageBreak/>
        <w:t xml:space="preserve">A letter from the supervising qualified transplant physician and surgeon who were directly involved with the physician documenting the physician’s experience and competence. </w:t>
      </w:r>
    </w:p>
    <w:p w:rsidR="004C03E6" w:rsidP="004C03E6" w:rsidRDefault="004C03E6" w14:paraId="3744DB60" w14:textId="3CB67669">
      <w:pPr>
        <w:pStyle w:val="ListParagraph"/>
        <w:numPr>
          <w:ilvl w:val="0"/>
          <w:numId w:val="17"/>
        </w:num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of recommendation from the primary physician and </w:t>
      </w:r>
      <w:r>
        <w:rPr>
          <w:rFonts w:asciiTheme="minorHAnsi" w:hAnsiTheme="minorHAnsi" w:cstheme="minorHAnsi"/>
          <w:sz w:val="22"/>
          <w:szCs w:val="22"/>
          <w:lang w:bidi="ar-SA"/>
        </w:rPr>
        <w:t>director at the transplant program last served by the physician outlining</w:t>
      </w:r>
    </w:p>
    <w:p w:rsidR="004C03E6" w:rsidP="004C03E6" w:rsidRDefault="004C03E6" w14:paraId="67A0C7F7" w14:textId="58D417B6">
      <w:pPr>
        <w:pStyle w:val="ListParagraph"/>
        <w:numPr>
          <w:ilvl w:val="1"/>
          <w:numId w:val="17"/>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physician,</w:t>
      </w:r>
    </w:p>
    <w:p w:rsidR="004C03E6" w:rsidP="004C03E6" w:rsidRDefault="004C03E6" w14:paraId="1E24439F" w14:textId="77777777">
      <w:pPr>
        <w:pStyle w:val="ListParagraph"/>
        <w:numPr>
          <w:ilvl w:val="1"/>
          <w:numId w:val="17"/>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4C03E6" w:rsidP="004C03E6" w:rsidRDefault="004C03E6" w14:paraId="7042EC06" w14:textId="77777777">
      <w:pPr>
        <w:pStyle w:val="ListParagraph"/>
        <w:numPr>
          <w:ilvl w:val="1"/>
          <w:numId w:val="17"/>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4C03E6" w:rsidP="004C03E6" w:rsidRDefault="004C03E6" w14:paraId="52658409" w14:textId="77777777">
      <w:pPr>
        <w:pStyle w:val="ListParagraph"/>
        <w:numPr>
          <w:ilvl w:val="1"/>
          <w:numId w:val="17"/>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4C03E6" w:rsidP="004C03E6" w:rsidRDefault="004C03E6" w14:paraId="1B872FCE" w14:textId="77777777">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t xml:space="preserve"> The MPSC may request additional recommendation letters from the primary physician, primary surgeon, director, or others affiliated with any transplant program previously served by the physician, at its discretion.</w:t>
      </w:r>
    </w:p>
    <w:p w:rsidRPr="0074344C" w:rsidR="004C03E6" w:rsidP="004C03E6" w:rsidRDefault="004C03E6" w14:paraId="2C419FD8" w14:textId="77777777">
      <w:pPr>
        <w:pStyle w:val="ListParagraph"/>
        <w:numPr>
          <w:ilvl w:val="0"/>
          <w:numId w:val="17"/>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EB725F" w:rsidRDefault="00EB725F" w14:paraId="270BCE31" w14:textId="77777777">
      <w:pPr>
        <w:spacing w:after="160" w:line="259" w:lineRule="auto"/>
        <w:rPr>
          <w:rFonts w:eastAsia="Times New Roman" w:asciiTheme="minorHAnsi" w:hAnsiTheme="minorHAnsi" w:cstheme="minorHAnsi"/>
          <w:b/>
          <w:bCs/>
          <w:sz w:val="32"/>
          <w:szCs w:val="32"/>
        </w:rPr>
      </w:pPr>
    </w:p>
    <w:p w:rsidR="00672C3A" w:rsidRDefault="00672C3A" w14:paraId="0F382AC6" w14:textId="77777777">
      <w:pPr>
        <w:spacing w:after="160" w:line="259" w:lineRule="auto"/>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Pr="005A3CDA" w:rsidR="00597778" w:rsidP="00597778" w:rsidRDefault="00597778" w14:paraId="6261358D" w14:textId="359861CD">
      <w:pPr>
        <w:pStyle w:val="Heading2"/>
        <w:rPr>
          <w:rFonts w:eastAsia="Times New Roman" w:asciiTheme="minorHAnsi" w:hAnsiTheme="minorHAnsi" w:cstheme="minorHAnsi"/>
          <w:sz w:val="32"/>
          <w:szCs w:val="32"/>
        </w:rPr>
      </w:pPr>
      <w:r>
        <w:rPr>
          <w:rFonts w:eastAsia="Times New Roman" w:asciiTheme="minorHAnsi" w:hAnsiTheme="minorHAnsi" w:cstheme="minorHAnsi"/>
          <w:sz w:val="32"/>
          <w:szCs w:val="32"/>
        </w:rPr>
        <w:lastRenderedPageBreak/>
        <w:t xml:space="preserve">Part </w:t>
      </w:r>
      <w:r w:rsidR="00283A9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Pr="0074344C" w:rsidR="006E792B" w:rsidP="006E792B" w:rsidRDefault="006E792B" w14:paraId="1015E230" w14:textId="77777777">
      <w:pPr>
        <w:pStyle w:val="Heading2"/>
        <w:rPr>
          <w:rFonts w:eastAsia="Times New Roman" w:asciiTheme="minorHAnsi" w:hAnsiTheme="minorHAnsi" w:cstheme="minorHAnsi"/>
        </w:rPr>
      </w:pPr>
      <w:bookmarkStart w:name="_Toc417994047" w:id="38"/>
      <w:bookmarkStart w:name="_Toc519078947" w:id="39"/>
      <w:r w:rsidRPr="0074344C">
        <w:rPr>
          <w:rFonts w:eastAsia="Times New Roman" w:asciiTheme="minorHAnsi" w:hAnsiTheme="minorHAnsi" w:cstheme="minorHAnsi"/>
        </w:rPr>
        <w:t>Kidney Transplant Programs that Register Candidates Less than 18 Years Old</w:t>
      </w:r>
      <w:bookmarkEnd w:id="38"/>
      <w:bookmarkEnd w:id="39"/>
    </w:p>
    <w:p w:rsidR="006E792B" w:rsidP="006E792B" w:rsidRDefault="006E792B" w14:paraId="3292F6BF" w14:textId="395F4E6F">
      <w:pPr>
        <w:pStyle w:val="TextParagraphLevel1"/>
        <w:ind w:left="0"/>
        <w:rPr>
          <w:rFonts w:eastAsia="Times New Roman" w:asciiTheme="minorHAnsi" w:hAnsiTheme="minorHAnsi" w:cstheme="minorHAnsi"/>
          <w:sz w:val="22"/>
          <w:szCs w:val="22"/>
        </w:rPr>
      </w:pPr>
      <w:r w:rsidRPr="0074344C">
        <w:rPr>
          <w:rFonts w:eastAsia="Times New Roman" w:asciiTheme="minorHAnsi" w:hAnsiTheme="minorHAnsi" w:cstheme="minorHAnsi"/>
          <w:sz w:val="22"/>
          <w:szCs w:val="22"/>
        </w:rPr>
        <w:t>A designated kidney transplant program that registers candidates less than 18 years old must have an approved pediatric component. To be approved for a pediatric component, the designated kidney transplant program must identify a qualified primary pediatric kidney transplant surgeon and a qualified primary pediatric kidney transplant physician</w:t>
      </w:r>
      <w:r w:rsidR="00A936F4">
        <w:rPr>
          <w:rFonts w:eastAsia="Times New Roman" w:asciiTheme="minorHAnsi" w:hAnsiTheme="minorHAnsi" w:cstheme="minorHAnsi"/>
          <w:sz w:val="22"/>
          <w:szCs w:val="22"/>
        </w:rPr>
        <w:t>.</w:t>
      </w:r>
    </w:p>
    <w:p w:rsidR="00597778" w:rsidP="006E792B" w:rsidRDefault="00597778" w14:paraId="6414EB5D" w14:textId="5A721727">
      <w:pPr>
        <w:pStyle w:val="TextParagraphLevel1"/>
        <w:ind w:left="0"/>
        <w:rPr>
          <w:rFonts w:eastAsia="Times New Roman" w:asciiTheme="minorHAnsi" w:hAnsiTheme="minorHAnsi" w:cstheme="minorHAnsi"/>
          <w:sz w:val="22"/>
          <w:szCs w:val="22"/>
        </w:rPr>
      </w:pPr>
    </w:p>
    <w:p w:rsidR="001A7939" w:rsidP="00597778" w:rsidRDefault="001A7939" w14:paraId="4ED19A78" w14:textId="77777777">
      <w:pPr>
        <w:pStyle w:val="Heading2"/>
        <w:rPr>
          <w:rFonts w:asciiTheme="minorHAnsi" w:hAnsiTheme="minorHAnsi" w:cstheme="minorHAnsi"/>
          <w:sz w:val="32"/>
          <w:szCs w:val="32"/>
        </w:rPr>
      </w:pPr>
    </w:p>
    <w:p w:rsidR="001A7939" w:rsidP="001A7939" w:rsidRDefault="001A7939" w14:paraId="123DE776" w14:textId="77777777">
      <w:pPr>
        <w:rPr>
          <w:rFonts w:eastAsiaTheme="majorEastAsia"/>
        </w:rPr>
      </w:pPr>
      <w:r>
        <w:br w:type="page"/>
      </w:r>
    </w:p>
    <w:p w:rsidRPr="00AE774F" w:rsidR="00597778" w:rsidP="00597778" w:rsidRDefault="00597778" w14:paraId="3686724B" w14:textId="372C6076">
      <w:pPr>
        <w:pStyle w:val="Heading2"/>
        <w:rPr>
          <w:rFonts w:asciiTheme="minorHAnsi" w:hAnsiTheme="minorHAnsi" w:cstheme="minorHAnsi"/>
          <w:sz w:val="32"/>
          <w:szCs w:val="32"/>
        </w:rPr>
      </w:pPr>
      <w:r>
        <w:rPr>
          <w:rFonts w:asciiTheme="minorHAnsi" w:hAnsiTheme="minorHAnsi" w:cstheme="minorHAnsi"/>
          <w:sz w:val="32"/>
          <w:szCs w:val="32"/>
        </w:rPr>
        <w:lastRenderedPageBreak/>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Kidney</w:t>
      </w:r>
      <w:r w:rsidRPr="00AE774F">
        <w:rPr>
          <w:rFonts w:asciiTheme="minorHAnsi" w:hAnsiTheme="minorHAnsi" w:cstheme="minorHAnsi"/>
          <w:sz w:val="32"/>
          <w:szCs w:val="32"/>
        </w:rPr>
        <w:t xml:space="preserve"> Transplant Surgeon Requirements</w:t>
      </w:r>
    </w:p>
    <w:p w:rsidR="001A7939" w:rsidP="00E222A9" w:rsidRDefault="001A7939" w14:paraId="161769B3" w14:textId="7DF0B6C7">
      <w:pPr>
        <w:pStyle w:val="ListParagraph"/>
        <w:numPr>
          <w:ilvl w:val="0"/>
          <w:numId w:val="31"/>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Kidney</w:t>
      </w:r>
      <w:r w:rsidRPr="00033225">
        <w:rPr>
          <w:rFonts w:asciiTheme="minorHAnsi" w:hAnsiTheme="minorHAnsi" w:cstheme="minorHAnsi"/>
          <w:b/>
          <w:sz w:val="22"/>
          <w:szCs w:val="22"/>
          <w:lang w:bidi="ar-SA"/>
        </w:rPr>
        <w:t xml:space="preserve"> Transplant Surgeon (as indicated in Certificate of Assessment): </w:t>
      </w:r>
    </w:p>
    <w:p w:rsidR="003C4E23" w:rsidP="003C4E23" w:rsidRDefault="003C4E23" w14:paraId="16A0F2AC" w14:textId="77777777">
      <w:pPr>
        <w:pStyle w:val="ListParagraph"/>
        <w:rPr>
          <w:rFonts w:asciiTheme="minorHAnsi" w:hAnsiTheme="minorHAnsi" w:cstheme="minorHAnsi"/>
          <w:b/>
          <w:sz w:val="22"/>
          <w:szCs w:val="22"/>
          <w:lang w:bidi="ar-SA"/>
        </w:rPr>
      </w:pPr>
    </w:p>
    <w:p w:rsidRPr="003C4E23" w:rsidR="003C4E23" w:rsidP="003C4E23" w:rsidRDefault="003C4E23" w14:paraId="04C1781A" w14:textId="77777777">
      <w:pPr>
        <w:pStyle w:val="ListParagraph"/>
        <w:jc w:val="both"/>
        <w:rPr>
          <w:rFonts w:asciiTheme="minorHAnsi" w:hAnsiTheme="minorHAnsi" w:cstheme="minorHAnsi"/>
          <w:b/>
          <w:sz w:val="22"/>
          <w:szCs w:val="22"/>
          <w:lang w:bidi="ar-SA"/>
        </w:rPr>
      </w:pPr>
      <w:r w:rsidRPr="003C4E23">
        <w:rPr>
          <w:rFonts w:asciiTheme="minorHAnsi" w:hAnsiTheme="minorHAnsi" w:cstheme="minorHAnsi"/>
          <w:b/>
          <w:sz w:val="22"/>
          <w:szCs w:val="22"/>
          <w:lang w:bidi="ar-SA"/>
        </w:rPr>
        <w:t>__________________________________________ ___________________________________</w:t>
      </w:r>
    </w:p>
    <w:p w:rsidRPr="003C4E23" w:rsidR="003C4E23" w:rsidP="003C4E23" w:rsidRDefault="003C4E23" w14:paraId="0D293EB6" w14:textId="77777777">
      <w:pPr>
        <w:ind w:left="360"/>
        <w:jc w:val="both"/>
        <w:rPr>
          <w:rFonts w:asciiTheme="minorHAnsi" w:hAnsiTheme="minorHAnsi" w:cstheme="minorHAnsi"/>
          <w:sz w:val="22"/>
          <w:szCs w:val="22"/>
          <w:lang w:bidi="ar-SA"/>
        </w:rPr>
      </w:pP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Name</w:t>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 xml:space="preserve">       </w:t>
      </w:r>
      <w:r w:rsidRPr="003C4E23">
        <w:rPr>
          <w:rFonts w:asciiTheme="minorHAnsi" w:hAnsiTheme="minorHAnsi" w:cstheme="minorHAnsi"/>
          <w:sz w:val="22"/>
          <w:szCs w:val="22"/>
          <w:lang w:bidi="ar-SA"/>
        </w:rPr>
        <w:tab/>
        <w:t>NPI #</w:t>
      </w:r>
    </w:p>
    <w:p w:rsidR="001A7939" w:rsidP="001A7939" w:rsidRDefault="001A7939" w14:paraId="1B3EADAE" w14:textId="789D0EAC">
      <w:pPr>
        <w:rPr>
          <w:rFonts w:asciiTheme="minorHAnsi" w:hAnsiTheme="minorHAnsi" w:cstheme="minorHAnsi"/>
          <w:b/>
          <w:sz w:val="22"/>
          <w:szCs w:val="22"/>
          <w:lang w:bidi="ar-SA"/>
        </w:rPr>
      </w:pPr>
    </w:p>
    <w:p w:rsidRPr="00033225" w:rsidR="00233D36" w:rsidP="00E222A9" w:rsidRDefault="00233D36" w14:paraId="3CD8440E" w14:textId="77777777">
      <w:pPr>
        <w:pStyle w:val="ListParagraph"/>
        <w:numPr>
          <w:ilvl w:val="0"/>
          <w:numId w:val="3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Check yes or no for each of the following. Provide documentation where applicable:</w:t>
      </w:r>
    </w:p>
    <w:p w:rsidR="00233D36" w:rsidP="00233D36" w:rsidRDefault="00233D36" w14:paraId="4FB7AECB" w14:textId="77777777">
      <w:pPr>
        <w:rPr>
          <w:rFonts w:asciiTheme="minorHAnsi" w:hAnsiTheme="minorHAnsi" w:cstheme="minorHAnsi"/>
          <w:b/>
          <w:sz w:val="22"/>
          <w:szCs w:val="22"/>
          <w:lang w:bidi="ar-SA"/>
        </w:rPr>
      </w:pPr>
    </w:p>
    <w:p w:rsidRPr="001B505D" w:rsidR="00233D36" w:rsidP="00233D36" w:rsidRDefault="00233D36" w14:paraId="54B97630"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233D36" w:rsidP="00233D36" w:rsidRDefault="00CD7D79" w14:paraId="69F80479"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814759968"/>
          <w14:checkbox>
            <w14:checked w14:val="0"/>
            <w14:checkedState w14:font="MS Gothic" w14:val="2612"/>
            <w14:uncheckedState w14:font="MS Gothic" w14:val="2610"/>
          </w14:checkbox>
        </w:sdtPr>
        <w:sdtEndPr>
          <w:rPr>
            <w:rFonts w:hint="eastAsia"/>
          </w:rPr>
        </w:sdtEndPr>
        <w:sdtContent>
          <w:r w:rsidR="00233D36">
            <w:rPr>
              <w:rFonts w:hint="eastAsia" w:ascii="MS Gothic" w:hAnsi="MS Gothic" w:eastAsia="MS Gothic" w:cstheme="minorHAnsi"/>
              <w:sz w:val="22"/>
              <w:szCs w:val="22"/>
            </w:rPr>
            <w:t>☐</w:t>
          </w:r>
        </w:sdtContent>
      </w:sdt>
      <w:r w:rsidRPr="00635A7F" w:rsidR="00233D36">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354575514"/>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rPr>
            <w:t>☐</w:t>
          </w:r>
        </w:sdtContent>
      </w:sdt>
      <w:r w:rsidRPr="001B505D" w:rsidR="00233D36">
        <w:rPr>
          <w:rFonts w:asciiTheme="minorHAnsi" w:hAnsiTheme="minorHAnsi" w:cstheme="minorHAnsi"/>
          <w:i/>
          <w:sz w:val="22"/>
          <w:szCs w:val="22"/>
          <w:lang w:bidi="ar-SA"/>
        </w:rPr>
        <w:t xml:space="preserve"> </w:t>
      </w:r>
      <w:r w:rsidR="00233D36">
        <w:rPr>
          <w:rFonts w:asciiTheme="minorHAnsi" w:hAnsiTheme="minorHAnsi" w:cstheme="minorHAnsi"/>
          <w:i/>
          <w:sz w:val="22"/>
          <w:szCs w:val="22"/>
          <w:lang w:bidi="ar-SA"/>
        </w:rPr>
        <w:t xml:space="preserve">2a. </w:t>
      </w:r>
      <w:r w:rsidRPr="001B505D" w:rsidR="00233D36">
        <w:rPr>
          <w:rFonts w:asciiTheme="minorHAnsi" w:hAnsiTheme="minorHAnsi" w:cstheme="minorHAnsi"/>
          <w:i/>
          <w:sz w:val="22"/>
          <w:szCs w:val="22"/>
          <w:lang w:bidi="ar-SA"/>
        </w:rPr>
        <w:t>Does the surgeon have an M.D., D.O., or equivalent degree from another country, with a current license to practice medicine in the ho</w:t>
      </w:r>
      <w:r w:rsidR="00233D36">
        <w:rPr>
          <w:rFonts w:asciiTheme="minorHAnsi" w:hAnsiTheme="minorHAnsi" w:cstheme="minorHAnsi"/>
          <w:i/>
          <w:sz w:val="22"/>
          <w:szCs w:val="22"/>
          <w:lang w:bidi="ar-SA"/>
        </w:rPr>
        <w:t>spital’s state or jurisdiction?</w:t>
      </w:r>
    </w:p>
    <w:p w:rsidRPr="00576DFF" w:rsidR="00233D36" w:rsidP="00233D36" w:rsidRDefault="00233D36" w14:paraId="6AD08B84" w14:textId="77777777">
      <w:pPr>
        <w:ind w:left="630"/>
        <w:jc w:val="both"/>
        <w:rPr>
          <w:rFonts w:asciiTheme="minorHAnsi" w:hAnsiTheme="minorHAnsi" w:cstheme="minorHAnsi"/>
          <w:sz w:val="22"/>
          <w:szCs w:val="22"/>
          <w:lang w:bidi="ar-SA"/>
        </w:rPr>
      </w:pPr>
      <w:r w:rsidRPr="001B505D">
        <w:rPr>
          <w:rFonts w:asciiTheme="minorHAnsi" w:hAnsiTheme="minorHAnsi" w:cstheme="minorHAnsi"/>
          <w:b/>
          <w:i/>
          <w:sz w:val="22"/>
          <w:szCs w:val="22"/>
          <w:lang w:bidi="ar-SA"/>
        </w:rPr>
        <w:t>Provide a copy of the surgeon’s resume/CV.</w:t>
      </w:r>
    </w:p>
    <w:p w:rsidR="00233D36" w:rsidP="00233D36" w:rsidRDefault="00CD7D79" w14:paraId="5D8546EE"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705939989"/>
          <w14:checkbox>
            <w14:checked w14:val="0"/>
            <w14:checkedState w14:font="MS Gothic" w14:val="2612"/>
            <w14:uncheckedState w14:font="MS Gothic" w14:val="2610"/>
          </w14:checkbox>
        </w:sdtPr>
        <w:sdtEndPr>
          <w:rPr>
            <w:rFonts w:hint="eastAsia"/>
          </w:rPr>
        </w:sdtEndPr>
        <w:sdtContent>
          <w:r w:rsidR="00233D36">
            <w:rPr>
              <w:rFonts w:hint="eastAsia" w:ascii="MS Gothic" w:hAnsi="MS Gothic" w:eastAsia="MS Gothic" w:cstheme="minorHAnsi"/>
              <w:sz w:val="22"/>
              <w:szCs w:val="22"/>
            </w:rPr>
            <w:t>☐</w:t>
          </w:r>
        </w:sdtContent>
      </w:sdt>
      <w:r w:rsidRPr="00635A7F" w:rsidR="00233D36">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882597988"/>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rPr>
            <w:t>☐</w:t>
          </w:r>
        </w:sdtContent>
      </w:sdt>
      <w:r w:rsidRPr="001B505D" w:rsidR="00233D36">
        <w:rPr>
          <w:rFonts w:asciiTheme="minorHAnsi" w:hAnsiTheme="minorHAnsi" w:cstheme="minorHAnsi"/>
          <w:i/>
          <w:sz w:val="22"/>
          <w:szCs w:val="22"/>
          <w:lang w:bidi="ar-SA"/>
        </w:rPr>
        <w:t xml:space="preserve"> </w:t>
      </w:r>
      <w:r w:rsidR="00233D36">
        <w:rPr>
          <w:rFonts w:asciiTheme="minorHAnsi" w:hAnsiTheme="minorHAnsi" w:cstheme="minorHAnsi"/>
          <w:i/>
          <w:sz w:val="22"/>
          <w:szCs w:val="22"/>
          <w:lang w:bidi="ar-SA"/>
        </w:rPr>
        <w:t xml:space="preserve">2b. </w:t>
      </w:r>
      <w:r w:rsidRPr="001B505D" w:rsidR="00233D36">
        <w:rPr>
          <w:rFonts w:asciiTheme="minorHAnsi" w:hAnsiTheme="minorHAnsi" w:cstheme="minorHAnsi"/>
          <w:i/>
          <w:sz w:val="22"/>
          <w:szCs w:val="22"/>
          <w:lang w:bidi="ar-SA"/>
        </w:rPr>
        <w:t>Has the surgeon been accepted onto the hospital’s medical staff, and is practicing on site at this hospital?</w:t>
      </w:r>
    </w:p>
    <w:p w:rsidRPr="001B505D" w:rsidR="00233D36" w:rsidP="00233D36" w:rsidRDefault="00233D36" w14:paraId="5CFEFB97" w14:textId="77777777">
      <w:pPr>
        <w:ind w:left="63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233D36" w:rsidP="00233D36" w:rsidRDefault="00233D36" w14:paraId="3D06B59C" w14:textId="77777777">
      <w:pPr>
        <w:rPr>
          <w:rFonts w:asciiTheme="minorHAnsi" w:hAnsiTheme="minorHAnsi" w:cstheme="minorHAnsi"/>
          <w:i/>
          <w:sz w:val="22"/>
          <w:szCs w:val="22"/>
          <w:lang w:bidi="ar-SA"/>
        </w:rPr>
      </w:pPr>
    </w:p>
    <w:p w:rsidRPr="009C4891" w:rsidR="00233D36" w:rsidP="00E222A9" w:rsidRDefault="00233D36" w14:paraId="4571EEC6" w14:textId="77777777">
      <w:pPr>
        <w:pStyle w:val="ListParagraph"/>
        <w:numPr>
          <w:ilvl w:val="0"/>
          <w:numId w:val="31"/>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233D36" w:rsidP="00233D36" w:rsidRDefault="00233D36" w14:paraId="3EE1F83F" w14:textId="77777777">
      <w:pPr>
        <w:rPr>
          <w:rFonts w:asciiTheme="minorHAnsi" w:hAnsiTheme="minorHAnsi" w:cstheme="minorHAnsi"/>
          <w:i/>
          <w:sz w:val="22"/>
          <w:szCs w:val="22"/>
          <w:lang w:bidi="ar-SA"/>
        </w:rPr>
      </w:pPr>
    </w:p>
    <w:p w:rsidR="00233D36" w:rsidP="00233D36" w:rsidRDefault="00233D36" w14:paraId="7DFD6C50" w14:textId="77777777">
      <w:pPr>
        <w:ind w:left="720" w:hanging="720"/>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lastRenderedPageBreak/>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233D36" w:rsidP="00233D36" w:rsidRDefault="00233D36" w14:paraId="7E313AAF" w14:textId="77777777">
      <w:pPr>
        <w:ind w:left="72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233D36" w:rsidP="00233D36" w:rsidRDefault="00233D36" w14:paraId="41A55511" w14:textId="56A1335E">
      <w:pPr>
        <w:ind w:left="720" w:hanging="720"/>
        <w:rPr>
          <w:rFonts w:asciiTheme="minorHAnsi" w:hAnsiTheme="minorHAnsi" w:cstheme="minorHAnsi"/>
          <w:b/>
          <w:i/>
          <w:sz w:val="22"/>
          <w:szCs w:val="22"/>
          <w:lang w:bidi="ar-SA"/>
        </w:rPr>
      </w:pPr>
      <w:r>
        <w:rPr>
          <w:rFonts w:hint="eastAsia" w:ascii="MS Gothic" w:hAnsi="MS Gothic" w:eastAsia="MS Gothic" w:cstheme="minorHAnsi"/>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00A936F4">
        <w:rPr>
          <w:rFonts w:eastAsia="MS Gothic" w:asciiTheme="minorHAnsi" w:hAnsiTheme="minorHAnsi" w:cstheme="minorHAnsi"/>
          <w:sz w:val="22"/>
          <w:szCs w:val="22"/>
        </w:rPr>
        <w:t xml:space="preserve">3b. </w:t>
      </w:r>
      <w:r w:rsidRPr="00654B22" w:rsidR="00A936F4">
        <w:rPr>
          <w:rFonts w:asciiTheme="minorHAnsi" w:hAnsiTheme="minorHAnsi" w:cstheme="minorHAnsi"/>
          <w:i/>
          <w:sz w:val="22"/>
          <w:szCs w:val="22"/>
          <w:lang w:bidi="ar-SA"/>
        </w:rPr>
        <w:t xml:space="preserve">The surgeon has just completed training and is pending certification by </w:t>
      </w:r>
      <w:r w:rsidRPr="0074344C" w:rsidR="00A936F4">
        <w:rPr>
          <w:rFonts w:eastAsia="Times New Roman" w:asciiTheme="minorHAnsi" w:hAnsiTheme="minorHAnsi" w:cstheme="minorHAnsi"/>
          <w:i/>
          <w:color w:val="000000"/>
          <w:sz w:val="22"/>
          <w:szCs w:val="22"/>
          <w:lang w:bidi="ar-SA"/>
        </w:rPr>
        <w:t>the American Board of Urology</w:t>
      </w:r>
      <w:r w:rsidRPr="00654B22" w:rsidR="00A936F4">
        <w:rPr>
          <w:rFonts w:asciiTheme="minorHAnsi" w:hAnsiTheme="minorHAnsi" w:cstheme="minorHAnsi"/>
          <w:i/>
          <w:sz w:val="22"/>
          <w:szCs w:val="22"/>
          <w:lang w:bidi="ar-SA"/>
        </w:rPr>
        <w:t>.</w:t>
      </w:r>
      <w:r w:rsidRPr="00D47997" w:rsidR="00A936F4">
        <w:rPr>
          <w:rFonts w:asciiTheme="minorHAnsi" w:hAnsiTheme="minorHAnsi" w:cstheme="minorHAnsi"/>
          <w:sz w:val="22"/>
          <w:szCs w:val="22"/>
          <w:lang w:bidi="ar-SA"/>
        </w:rPr>
        <w:t xml:space="preserve"> </w:t>
      </w:r>
      <w:r w:rsidRPr="0068455F" w:rsidR="00A936F4">
        <w:rPr>
          <w:rFonts w:asciiTheme="minorHAnsi" w:hAnsiTheme="minorHAnsi" w:cstheme="minorHAnsi"/>
          <w:i/>
          <w:sz w:val="22"/>
          <w:szCs w:val="22"/>
        </w:rPr>
        <w:t>The</w:t>
      </w:r>
      <w:r w:rsidR="00A936F4">
        <w:rPr>
          <w:rFonts w:asciiTheme="minorHAnsi" w:hAnsiTheme="minorHAnsi" w:cstheme="minorHAnsi"/>
          <w:i/>
          <w:sz w:val="22"/>
          <w:szCs w:val="22"/>
        </w:rPr>
        <w:t>refore, the</w:t>
      </w:r>
      <w:r w:rsidRPr="0068455F" w:rsidR="00A936F4">
        <w:rPr>
          <w:rFonts w:asciiTheme="minorHAnsi" w:hAnsiTheme="minorHAnsi" w:cstheme="minorHAnsi"/>
          <w:i/>
          <w:sz w:val="22"/>
          <w:szCs w:val="22"/>
        </w:rPr>
        <w:t xml:space="preserve"> </w:t>
      </w:r>
      <w:r w:rsidR="00A936F4">
        <w:rPr>
          <w:rFonts w:asciiTheme="minorHAnsi" w:hAnsiTheme="minorHAnsi" w:cstheme="minorHAnsi"/>
          <w:i/>
          <w:sz w:val="22"/>
          <w:szCs w:val="22"/>
        </w:rPr>
        <w:t>program</w:t>
      </w:r>
      <w:r w:rsidRPr="0068455F" w:rsidR="00A936F4">
        <w:rPr>
          <w:rFonts w:asciiTheme="minorHAnsi" w:hAnsiTheme="minorHAnsi" w:cstheme="minorHAnsi"/>
          <w:i/>
          <w:sz w:val="22"/>
          <w:szCs w:val="22"/>
        </w:rPr>
        <w:t xml:space="preserve"> is requesting conditional approval for </w:t>
      </w:r>
      <w:r w:rsidR="00A936F4">
        <w:rPr>
          <w:rFonts w:asciiTheme="minorHAnsi" w:hAnsiTheme="minorHAnsi" w:cstheme="minorHAnsi"/>
          <w:i/>
          <w:sz w:val="22"/>
          <w:szCs w:val="22"/>
        </w:rPr>
        <w:t>16</w:t>
      </w:r>
      <w:r w:rsidRPr="0068455F" w:rsidR="00A936F4">
        <w:rPr>
          <w:rFonts w:asciiTheme="minorHAnsi" w:hAnsiTheme="minorHAnsi" w:cstheme="minorHAnsi"/>
          <w:i/>
          <w:sz w:val="22"/>
          <w:szCs w:val="22"/>
        </w:rPr>
        <w:t xml:space="preserve"> months to allow </w:t>
      </w:r>
      <w:r w:rsidR="00A936F4">
        <w:rPr>
          <w:rFonts w:asciiTheme="minorHAnsi" w:hAnsiTheme="minorHAnsi" w:cstheme="minorHAnsi"/>
          <w:i/>
          <w:sz w:val="22"/>
          <w:szCs w:val="22"/>
        </w:rPr>
        <w:t xml:space="preserve">the surgeon </w:t>
      </w:r>
      <w:r w:rsidRPr="0068455F" w:rsidR="00A936F4">
        <w:rPr>
          <w:rFonts w:asciiTheme="minorHAnsi" w:hAnsiTheme="minorHAnsi" w:cstheme="minorHAnsi"/>
          <w:i/>
          <w:sz w:val="22"/>
          <w:szCs w:val="22"/>
        </w:rPr>
        <w:t xml:space="preserve">time to complete board certification, with the possibility of renewal for one additional </w:t>
      </w:r>
      <w:r w:rsidR="00A936F4">
        <w:rPr>
          <w:rFonts w:asciiTheme="minorHAnsi" w:hAnsiTheme="minorHAnsi" w:cstheme="minorHAnsi"/>
          <w:i/>
          <w:sz w:val="22"/>
          <w:szCs w:val="22"/>
        </w:rPr>
        <w:t>16</w:t>
      </w:r>
      <w:r w:rsidRPr="0068455F" w:rsidR="00A936F4">
        <w:rPr>
          <w:rFonts w:asciiTheme="minorHAnsi" w:hAnsiTheme="minorHAnsi" w:cstheme="minorHAnsi"/>
          <w:i/>
          <w:sz w:val="22"/>
          <w:szCs w:val="22"/>
        </w:rPr>
        <w:t>-month period.</w:t>
      </w:r>
    </w:p>
    <w:p w:rsidR="00233D36" w:rsidP="00233D36" w:rsidRDefault="00233D36" w14:paraId="7EBD5300" w14:textId="103CB6FF">
      <w:pPr>
        <w:ind w:left="720"/>
        <w:rPr>
          <w:rFonts w:eastAsia="Times New Roman" w:asciiTheme="minorHAnsi" w:hAnsiTheme="minorHAnsi" w:cstheme="minorHAnsi"/>
          <w:sz w:val="22"/>
          <w:szCs w:val="22"/>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Pr="00483F96" w:rsidR="00233D36" w:rsidP="00233D36" w:rsidRDefault="00233D36" w14:paraId="4026216F" w14:textId="0A6AB3BD">
      <w:pPr>
        <w:shd w:val="clear" w:color="auto" w:fill="FFFFFF"/>
        <w:spacing w:line="240" w:lineRule="auto"/>
        <w:ind w:left="720" w:hanging="720"/>
        <w:contextualSpacing/>
        <w:rPr>
          <w:rFonts w:eastAsia="Times New Roman" w:asciiTheme="minorHAnsi" w:hAnsiTheme="minorHAnsi" w:cstheme="minorHAnsi"/>
          <w:i/>
          <w:sz w:val="22"/>
          <w:szCs w:val="22"/>
        </w:rPr>
      </w:pPr>
      <w:r>
        <w:rPr>
          <w:rFonts w:hint="eastAsia" w:ascii="MS Gothic" w:hAnsi="MS Gothic" w:eastAsia="MS Gothic" w:cstheme="minorHAnsi"/>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 xml:space="preserve">3c. </w:t>
      </w:r>
      <w:r w:rsidRPr="00483F96">
        <w:rPr>
          <w:rFonts w:eastAsia="Times New Roman" w:asciiTheme="minorHAnsi" w:hAnsiTheme="minorHAnsi" w:cstheme="minorHAnsi"/>
          <w:i/>
          <w:sz w:val="22"/>
          <w:szCs w:val="22"/>
        </w:rPr>
        <w:t xml:space="preserve">The surgeon is without </w:t>
      </w:r>
      <w:r w:rsidR="001540D2">
        <w:rPr>
          <w:rFonts w:eastAsia="Times New Roman" w:asciiTheme="minorHAnsi" w:hAnsiTheme="minorHAnsi" w:cstheme="minorHAnsi"/>
          <w:i/>
          <w:sz w:val="22"/>
          <w:szCs w:val="22"/>
        </w:rPr>
        <w:t xml:space="preserve">certification 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Pr="00483F96">
        <w:rPr>
          <w:rFonts w:eastAsia="Times New Roman" w:asciiTheme="minorHAnsi" w:hAnsiTheme="minorHAnsi" w:cstheme="minorHAnsi"/>
          <w:i/>
          <w:sz w:val="22"/>
          <w:szCs w:val="22"/>
        </w:rPr>
        <w:t xml:space="preserve">. </w:t>
      </w:r>
    </w:p>
    <w:p w:rsidRPr="00483F96" w:rsidR="00233D36" w:rsidP="00233D36" w:rsidRDefault="00233D36" w14:paraId="11DD71AC" w14:textId="77777777">
      <w:pPr>
        <w:shd w:val="clear" w:color="auto" w:fill="FFFFFF"/>
        <w:spacing w:line="240" w:lineRule="auto"/>
        <w:ind w:left="720"/>
        <w:contextualSpacing/>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233D36" w:rsidP="00E222A9" w:rsidRDefault="00233D36" w14:paraId="775E9EDC" w14:textId="77777777">
      <w:pPr>
        <w:pStyle w:val="ListParagraph"/>
        <w:numPr>
          <w:ilvl w:val="0"/>
          <w:numId w:val="27"/>
        </w:numPr>
        <w:shd w:val="clear" w:color="auto" w:fill="FFFFFF"/>
        <w:spacing w:line="240" w:lineRule="auto"/>
        <w:ind w:left="108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Pr="00483F96" w:rsidR="00233D36" w:rsidP="00233D36" w:rsidRDefault="00233D36" w14:paraId="040153CA"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Pr="00483F96" w:rsidR="00233D36" w:rsidP="00E222A9" w:rsidRDefault="00233D36" w14:paraId="41F81538" w14:textId="77777777">
      <w:pPr>
        <w:pStyle w:val="ListParagraph"/>
        <w:numPr>
          <w:ilvl w:val="0"/>
          <w:numId w:val="27"/>
        </w:numPr>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Pr="00856903" w:rsidR="00233D36" w:rsidP="00E222A9" w:rsidRDefault="00233D36" w14:paraId="6552DEF5" w14:textId="77777777">
      <w:pPr>
        <w:pStyle w:val="ListParagraph"/>
        <w:numPr>
          <w:ilvl w:val="0"/>
          <w:numId w:val="27"/>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233D36" w:rsidP="00E222A9" w:rsidRDefault="00233D36" w14:paraId="37404023"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233D36" w:rsidP="00E222A9" w:rsidRDefault="00233D36" w14:paraId="36E93E1B"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individual</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kidney transplant surgeon,</w:t>
      </w:r>
    </w:p>
    <w:p w:rsidR="00233D36" w:rsidP="00E222A9" w:rsidRDefault="00233D36" w14:paraId="2D005EE9"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233D36" w:rsidP="00E222A9" w:rsidRDefault="00233D36" w14:paraId="0245E6F7"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483F96" w:rsidR="00233D36" w:rsidP="00E222A9" w:rsidRDefault="00233D36" w14:paraId="4EBA4ECC" w14:textId="77777777">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233D36" w:rsidP="00233D36" w:rsidRDefault="00233D36" w14:paraId="5C6DC35F"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Pr="002440AF" w:rsidR="00233D36" w:rsidP="00E222A9" w:rsidRDefault="00233D36" w14:paraId="79ED0D7E" w14:textId="77777777">
      <w:pPr>
        <w:pStyle w:val="simpleabclist"/>
        <w:numPr>
          <w:ilvl w:val="0"/>
          <w:numId w:val="31"/>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233D36" w:rsidP="00233D36" w:rsidRDefault="00233D36" w14:paraId="162B8FE4" w14:textId="77777777">
      <w:pPr>
        <w:rPr>
          <w:rFonts w:asciiTheme="minorHAnsi" w:hAnsiTheme="minorHAnsi" w:cstheme="minorHAnsi"/>
          <w:i/>
          <w:sz w:val="22"/>
          <w:szCs w:val="22"/>
          <w:lang w:bidi="ar-SA"/>
        </w:rPr>
      </w:pPr>
    </w:p>
    <w:tbl>
      <w:tblPr>
        <w:tblW w:w="5821" w:type="pct"/>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351"/>
        <w:gridCol w:w="1252"/>
        <w:gridCol w:w="721"/>
        <w:gridCol w:w="677"/>
        <w:gridCol w:w="1308"/>
        <w:gridCol w:w="1350"/>
        <w:gridCol w:w="1348"/>
        <w:gridCol w:w="1350"/>
        <w:gridCol w:w="1528"/>
      </w:tblGrid>
      <w:tr w:rsidRPr="004607D3" w:rsidR="00233D36" w:rsidTr="007F0634" w14:paraId="10CBFFC0" w14:textId="77777777">
        <w:trPr>
          <w:trHeight w:val="760"/>
          <w:jc w:val="center"/>
        </w:trPr>
        <w:tc>
          <w:tcPr>
            <w:tcW w:w="621" w:type="pct"/>
            <w:vMerge w:val="restart"/>
            <w:vAlign w:val="bottom"/>
          </w:tcPr>
          <w:p w:rsidRPr="004607D3" w:rsidR="00233D36" w:rsidP="00964BF4" w:rsidRDefault="00233D36" w14:paraId="203BCDB6"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Training and Experience</w:t>
            </w:r>
          </w:p>
        </w:tc>
        <w:tc>
          <w:tcPr>
            <w:tcW w:w="575" w:type="pct"/>
            <w:vMerge w:val="restart"/>
            <w:vAlign w:val="bottom"/>
          </w:tcPr>
          <w:p w:rsidR="001540D2" w:rsidP="00964BF4" w:rsidRDefault="00233D36" w14:paraId="00A7EB84"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Approved</w:t>
            </w:r>
          </w:p>
          <w:p w:rsidRPr="004607D3" w:rsidR="00233D36" w:rsidP="00964BF4" w:rsidRDefault="001540D2" w14:paraId="50509E5D" w14:textId="31F4F7EA">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Fellowship</w:t>
            </w:r>
            <w:r w:rsidRPr="004607D3" w:rsidR="00233D36">
              <w:rPr>
                <w:rFonts w:asciiTheme="minorHAnsi" w:hAnsiTheme="minorHAnsi" w:cstheme="minorHAnsi"/>
                <w:b/>
                <w:color w:val="000000"/>
                <w:sz w:val="22"/>
                <w:szCs w:val="22"/>
              </w:rPr>
              <w:t xml:space="preserve"> Program?</w:t>
            </w:r>
          </w:p>
          <w:p w:rsidRPr="004607D3" w:rsidR="00233D36" w:rsidP="00964BF4" w:rsidRDefault="00233D36" w14:paraId="3FD83864"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Y/N</w:t>
            </w:r>
          </w:p>
        </w:tc>
        <w:tc>
          <w:tcPr>
            <w:tcW w:w="641" w:type="pct"/>
            <w:gridSpan w:val="2"/>
            <w:vAlign w:val="bottom"/>
          </w:tcPr>
          <w:p w:rsidRPr="004607D3" w:rsidR="00233D36" w:rsidP="00964BF4" w:rsidRDefault="00233D36" w14:paraId="64F82FAA"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Date</w:t>
            </w:r>
          </w:p>
          <w:p w:rsidRPr="004607D3" w:rsidR="00233D36" w:rsidP="00964BF4" w:rsidRDefault="00233D36" w14:paraId="204976B5" w14:textId="77777777">
            <w:pPr>
              <w:tabs>
                <w:tab w:val="left" w:pos="1080"/>
              </w:tabs>
              <w:jc w:val="center"/>
              <w:rPr>
                <w:rFonts w:asciiTheme="minorHAnsi" w:hAnsiTheme="minorHAnsi" w:cstheme="minorHAnsi"/>
                <w:color w:val="000000"/>
                <w:sz w:val="22"/>
                <w:szCs w:val="22"/>
              </w:rPr>
            </w:pPr>
            <w:r w:rsidRPr="004607D3">
              <w:rPr>
                <w:rFonts w:asciiTheme="minorHAnsi" w:hAnsiTheme="minorHAnsi" w:cstheme="minorHAnsi"/>
                <w:color w:val="000000"/>
                <w:sz w:val="22"/>
                <w:szCs w:val="22"/>
              </w:rPr>
              <w:t>(MM/DD/YY)</w:t>
            </w:r>
          </w:p>
        </w:tc>
        <w:tc>
          <w:tcPr>
            <w:tcW w:w="601" w:type="pct"/>
            <w:vMerge w:val="restart"/>
            <w:vAlign w:val="bottom"/>
          </w:tcPr>
          <w:p w:rsidRPr="004607D3" w:rsidR="00233D36" w:rsidP="00964BF4" w:rsidRDefault="00233D36" w14:paraId="3D5BD173"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Transplant Hospital</w:t>
            </w:r>
          </w:p>
        </w:tc>
        <w:tc>
          <w:tcPr>
            <w:tcW w:w="620" w:type="pct"/>
            <w:vMerge w:val="restart"/>
            <w:vAlign w:val="bottom"/>
          </w:tcPr>
          <w:p w:rsidRPr="004607D3" w:rsidR="00233D36" w:rsidP="00964BF4" w:rsidRDefault="00233D36" w14:paraId="067EFE80"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Program Director</w:t>
            </w:r>
          </w:p>
        </w:tc>
        <w:tc>
          <w:tcPr>
            <w:tcW w:w="619" w:type="pct"/>
            <w:vMerge w:val="restart"/>
            <w:vAlign w:val="bottom"/>
          </w:tcPr>
          <w:p w:rsidRPr="004607D3" w:rsidR="00233D36" w:rsidP="00964BF4" w:rsidRDefault="00233D36" w14:paraId="50F6202F"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 K</w:t>
            </w:r>
            <w:r>
              <w:rPr>
                <w:rFonts w:asciiTheme="minorHAnsi" w:hAnsiTheme="minorHAnsi" w:cstheme="minorHAnsi"/>
                <w:b/>
                <w:color w:val="000000"/>
                <w:sz w:val="22"/>
                <w:szCs w:val="22"/>
              </w:rPr>
              <w:t>idney</w:t>
            </w:r>
          </w:p>
          <w:p w:rsidRPr="004607D3" w:rsidR="00233D36" w:rsidP="00964BF4" w:rsidRDefault="00233D36" w14:paraId="0D3D80F2"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Transplants as Primary</w:t>
            </w:r>
          </w:p>
        </w:tc>
        <w:tc>
          <w:tcPr>
            <w:tcW w:w="620" w:type="pct"/>
            <w:vMerge w:val="restart"/>
            <w:vAlign w:val="bottom"/>
          </w:tcPr>
          <w:p w:rsidRPr="004607D3" w:rsidR="00233D36" w:rsidP="00964BF4" w:rsidRDefault="00233D36" w14:paraId="0B887D8A" w14:textId="77777777">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Kidney</w:t>
            </w:r>
          </w:p>
          <w:p w:rsidRPr="004607D3" w:rsidR="00233D36" w:rsidP="00964BF4" w:rsidRDefault="00233D36" w14:paraId="0E44BE66"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Transplants as 1st Assistant</w:t>
            </w:r>
          </w:p>
        </w:tc>
        <w:tc>
          <w:tcPr>
            <w:tcW w:w="702" w:type="pct"/>
            <w:vMerge w:val="restart"/>
            <w:vAlign w:val="bottom"/>
          </w:tcPr>
          <w:p w:rsidRPr="004607D3" w:rsidR="00233D36" w:rsidP="00964BF4" w:rsidRDefault="00233D36" w14:paraId="7E49096C" w14:textId="77777777">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of Kidney</w:t>
            </w:r>
          </w:p>
          <w:p w:rsidRPr="004607D3" w:rsidR="00233D36" w:rsidP="00964BF4" w:rsidRDefault="00233D36" w14:paraId="52FB612E"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Procurements as Primary or 1</w:t>
            </w:r>
            <w:r w:rsidRPr="004607D3">
              <w:rPr>
                <w:rFonts w:asciiTheme="minorHAnsi" w:hAnsiTheme="minorHAnsi" w:cstheme="minorHAnsi"/>
                <w:b/>
                <w:color w:val="000000"/>
                <w:sz w:val="22"/>
                <w:szCs w:val="22"/>
                <w:vertAlign w:val="superscript"/>
              </w:rPr>
              <w:t>st</w:t>
            </w:r>
            <w:r w:rsidRPr="004607D3">
              <w:rPr>
                <w:rFonts w:asciiTheme="minorHAnsi" w:hAnsiTheme="minorHAnsi" w:cstheme="minorHAnsi"/>
                <w:b/>
                <w:color w:val="000000"/>
                <w:sz w:val="22"/>
                <w:szCs w:val="22"/>
              </w:rPr>
              <w:t xml:space="preserve"> Assistant</w:t>
            </w:r>
          </w:p>
        </w:tc>
      </w:tr>
      <w:tr w:rsidRPr="004607D3" w:rsidR="00233D36" w:rsidTr="007F0634" w14:paraId="651773EF" w14:textId="77777777">
        <w:trPr>
          <w:trHeight w:val="184"/>
          <w:jc w:val="center"/>
        </w:trPr>
        <w:tc>
          <w:tcPr>
            <w:tcW w:w="621" w:type="pct"/>
            <w:vMerge/>
          </w:tcPr>
          <w:p w:rsidRPr="004607D3" w:rsidR="00233D36" w:rsidP="00964BF4" w:rsidRDefault="00233D36" w14:paraId="7D1F1AA6" w14:textId="77777777">
            <w:pPr>
              <w:tabs>
                <w:tab w:val="left" w:pos="1080"/>
              </w:tabs>
              <w:rPr>
                <w:rFonts w:asciiTheme="minorHAnsi" w:hAnsiTheme="minorHAnsi" w:cstheme="minorHAnsi"/>
                <w:b/>
                <w:color w:val="000000"/>
                <w:sz w:val="22"/>
                <w:szCs w:val="22"/>
              </w:rPr>
            </w:pPr>
          </w:p>
        </w:tc>
        <w:tc>
          <w:tcPr>
            <w:tcW w:w="575" w:type="pct"/>
            <w:vMerge/>
            <w:vAlign w:val="bottom"/>
          </w:tcPr>
          <w:p w:rsidRPr="004607D3" w:rsidR="00233D36" w:rsidP="00964BF4" w:rsidRDefault="00233D36" w14:paraId="2D4E5176" w14:textId="77777777">
            <w:pPr>
              <w:tabs>
                <w:tab w:val="left" w:pos="1080"/>
              </w:tabs>
              <w:jc w:val="center"/>
              <w:rPr>
                <w:rFonts w:asciiTheme="minorHAnsi" w:hAnsiTheme="minorHAnsi" w:cstheme="minorHAnsi"/>
                <w:b/>
                <w:color w:val="000000"/>
                <w:sz w:val="22"/>
                <w:szCs w:val="22"/>
              </w:rPr>
            </w:pPr>
          </w:p>
        </w:tc>
        <w:tc>
          <w:tcPr>
            <w:tcW w:w="331" w:type="pct"/>
            <w:vAlign w:val="bottom"/>
          </w:tcPr>
          <w:p w:rsidRPr="004607D3" w:rsidR="00233D36" w:rsidP="00964BF4" w:rsidRDefault="00233D36" w14:paraId="3097D8C9"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Start</w:t>
            </w:r>
          </w:p>
        </w:tc>
        <w:tc>
          <w:tcPr>
            <w:tcW w:w="311" w:type="pct"/>
            <w:vAlign w:val="bottom"/>
          </w:tcPr>
          <w:p w:rsidRPr="004607D3" w:rsidR="00233D36" w:rsidP="00964BF4" w:rsidRDefault="00233D36" w14:paraId="4C646458"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End</w:t>
            </w:r>
          </w:p>
        </w:tc>
        <w:tc>
          <w:tcPr>
            <w:tcW w:w="601" w:type="pct"/>
            <w:vMerge/>
            <w:vAlign w:val="bottom"/>
          </w:tcPr>
          <w:p w:rsidRPr="004607D3" w:rsidR="00233D36" w:rsidP="00964BF4" w:rsidRDefault="00233D36" w14:paraId="426A6F31" w14:textId="77777777">
            <w:pPr>
              <w:tabs>
                <w:tab w:val="left" w:pos="1080"/>
              </w:tabs>
              <w:jc w:val="center"/>
              <w:rPr>
                <w:rFonts w:asciiTheme="minorHAnsi" w:hAnsiTheme="minorHAnsi" w:cstheme="minorHAnsi"/>
                <w:b/>
                <w:color w:val="000000"/>
                <w:sz w:val="22"/>
                <w:szCs w:val="22"/>
              </w:rPr>
            </w:pPr>
          </w:p>
        </w:tc>
        <w:tc>
          <w:tcPr>
            <w:tcW w:w="620" w:type="pct"/>
            <w:vMerge/>
            <w:vAlign w:val="bottom"/>
          </w:tcPr>
          <w:p w:rsidRPr="004607D3" w:rsidR="00233D36" w:rsidP="00964BF4" w:rsidRDefault="00233D36" w14:paraId="083881DF" w14:textId="77777777">
            <w:pPr>
              <w:tabs>
                <w:tab w:val="left" w:pos="1080"/>
              </w:tabs>
              <w:jc w:val="center"/>
              <w:rPr>
                <w:rFonts w:asciiTheme="minorHAnsi" w:hAnsiTheme="minorHAnsi" w:cstheme="minorHAnsi"/>
                <w:b/>
                <w:color w:val="000000"/>
                <w:sz w:val="22"/>
                <w:szCs w:val="22"/>
              </w:rPr>
            </w:pPr>
          </w:p>
        </w:tc>
        <w:tc>
          <w:tcPr>
            <w:tcW w:w="619" w:type="pct"/>
            <w:vMerge/>
            <w:vAlign w:val="bottom"/>
          </w:tcPr>
          <w:p w:rsidRPr="004607D3" w:rsidR="00233D36" w:rsidP="00964BF4" w:rsidRDefault="00233D36" w14:paraId="7ADAFE08" w14:textId="77777777">
            <w:pPr>
              <w:tabs>
                <w:tab w:val="left" w:pos="1080"/>
              </w:tabs>
              <w:jc w:val="center"/>
              <w:rPr>
                <w:rFonts w:asciiTheme="minorHAnsi" w:hAnsiTheme="minorHAnsi" w:cstheme="minorHAnsi"/>
                <w:b/>
                <w:color w:val="000000"/>
                <w:sz w:val="22"/>
                <w:szCs w:val="22"/>
              </w:rPr>
            </w:pPr>
          </w:p>
        </w:tc>
        <w:tc>
          <w:tcPr>
            <w:tcW w:w="620" w:type="pct"/>
            <w:vMerge/>
            <w:vAlign w:val="bottom"/>
          </w:tcPr>
          <w:p w:rsidRPr="004607D3" w:rsidR="00233D36" w:rsidP="00964BF4" w:rsidRDefault="00233D36" w14:paraId="3E5077AF" w14:textId="77777777">
            <w:pPr>
              <w:tabs>
                <w:tab w:val="left" w:pos="1080"/>
              </w:tabs>
              <w:jc w:val="center"/>
              <w:rPr>
                <w:rFonts w:asciiTheme="minorHAnsi" w:hAnsiTheme="minorHAnsi" w:cstheme="minorHAnsi"/>
                <w:b/>
                <w:color w:val="000000"/>
                <w:sz w:val="22"/>
                <w:szCs w:val="22"/>
              </w:rPr>
            </w:pPr>
          </w:p>
        </w:tc>
        <w:tc>
          <w:tcPr>
            <w:tcW w:w="702" w:type="pct"/>
            <w:vMerge/>
            <w:vAlign w:val="bottom"/>
          </w:tcPr>
          <w:p w:rsidRPr="004607D3" w:rsidR="00233D36" w:rsidP="00964BF4" w:rsidRDefault="00233D36" w14:paraId="300C5B4D" w14:textId="77777777">
            <w:pPr>
              <w:tabs>
                <w:tab w:val="left" w:pos="1080"/>
              </w:tabs>
              <w:jc w:val="center"/>
              <w:rPr>
                <w:rFonts w:asciiTheme="minorHAnsi" w:hAnsiTheme="minorHAnsi" w:cstheme="minorHAnsi"/>
                <w:b/>
                <w:color w:val="000000"/>
                <w:sz w:val="22"/>
                <w:szCs w:val="22"/>
              </w:rPr>
            </w:pPr>
          </w:p>
        </w:tc>
      </w:tr>
      <w:tr w:rsidRPr="004607D3" w:rsidR="00233D36" w:rsidTr="007F0634" w14:paraId="3CC4C8FC" w14:textId="77777777">
        <w:trPr>
          <w:trHeight w:val="550"/>
          <w:jc w:val="center"/>
        </w:trPr>
        <w:tc>
          <w:tcPr>
            <w:tcW w:w="621" w:type="pct"/>
            <w:vMerge w:val="restart"/>
            <w:vAlign w:val="center"/>
          </w:tcPr>
          <w:p w:rsidRPr="004607D3" w:rsidR="00233D36" w:rsidP="00964BF4" w:rsidRDefault="00233D36" w14:paraId="4FC7854B" w14:textId="77777777">
            <w:pPr>
              <w:tabs>
                <w:tab w:val="left" w:pos="1080"/>
              </w:tabs>
              <w:jc w:val="center"/>
              <w:rPr>
                <w:rFonts w:asciiTheme="minorHAnsi" w:hAnsiTheme="minorHAnsi" w:cstheme="minorHAnsi"/>
                <w:b/>
                <w:color w:val="000000"/>
                <w:sz w:val="22"/>
                <w:szCs w:val="22"/>
              </w:rPr>
            </w:pPr>
            <w:r w:rsidRPr="004607D3">
              <w:rPr>
                <w:rFonts w:asciiTheme="minorHAnsi" w:hAnsiTheme="minorHAnsi" w:cstheme="minorHAnsi"/>
                <w:b/>
                <w:color w:val="000000"/>
                <w:sz w:val="22"/>
                <w:szCs w:val="22"/>
              </w:rPr>
              <w:t>Fellowship Training</w:t>
            </w:r>
          </w:p>
        </w:tc>
        <w:tc>
          <w:tcPr>
            <w:tcW w:w="575" w:type="pct"/>
            <w:shd w:val="clear" w:color="auto" w:fill="FFFFFF"/>
            <w:vAlign w:val="bottom"/>
          </w:tcPr>
          <w:p w:rsidRPr="004607D3" w:rsidR="00233D36" w:rsidP="00964BF4" w:rsidRDefault="00233D36" w14:paraId="3451768C" w14:textId="77777777">
            <w:pPr>
              <w:tabs>
                <w:tab w:val="left" w:pos="1080"/>
              </w:tabs>
              <w:jc w:val="center"/>
              <w:rPr>
                <w:rFonts w:asciiTheme="minorHAnsi" w:hAnsiTheme="minorHAnsi" w:cstheme="minorHAnsi"/>
                <w:color w:val="000000"/>
                <w:sz w:val="22"/>
                <w:szCs w:val="22"/>
              </w:rPr>
            </w:pPr>
          </w:p>
        </w:tc>
        <w:tc>
          <w:tcPr>
            <w:tcW w:w="331" w:type="pct"/>
            <w:vAlign w:val="bottom"/>
          </w:tcPr>
          <w:p w:rsidRPr="004607D3" w:rsidR="00233D36" w:rsidP="00964BF4" w:rsidRDefault="00233D36" w14:paraId="343DACB5"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233D36" w:rsidP="00964BF4" w:rsidRDefault="00233D36" w14:paraId="3D17590C"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233D36" w:rsidP="00964BF4" w:rsidRDefault="00233D36" w14:paraId="43BFEB2A" w14:textId="77777777">
            <w:pPr>
              <w:tabs>
                <w:tab w:val="left" w:pos="1080"/>
              </w:tabs>
              <w:rPr>
                <w:rFonts w:asciiTheme="minorHAnsi" w:hAnsiTheme="minorHAnsi" w:cstheme="minorHAnsi"/>
                <w:color w:val="000000"/>
                <w:sz w:val="22"/>
                <w:szCs w:val="22"/>
              </w:rPr>
            </w:pPr>
          </w:p>
        </w:tc>
        <w:tc>
          <w:tcPr>
            <w:tcW w:w="620" w:type="pct"/>
            <w:vAlign w:val="bottom"/>
          </w:tcPr>
          <w:p w:rsidRPr="004607D3" w:rsidR="00233D36" w:rsidP="00964BF4" w:rsidRDefault="00233D36" w14:paraId="34AD80E0" w14:textId="77777777">
            <w:pPr>
              <w:tabs>
                <w:tab w:val="left" w:pos="1080"/>
              </w:tabs>
              <w:rPr>
                <w:rFonts w:asciiTheme="minorHAnsi" w:hAnsiTheme="minorHAnsi" w:cstheme="minorHAnsi"/>
                <w:color w:val="000000"/>
                <w:sz w:val="22"/>
                <w:szCs w:val="22"/>
              </w:rPr>
            </w:pPr>
          </w:p>
        </w:tc>
        <w:tc>
          <w:tcPr>
            <w:tcW w:w="619" w:type="pct"/>
            <w:vAlign w:val="bottom"/>
          </w:tcPr>
          <w:p w:rsidRPr="004607D3" w:rsidR="00233D36" w:rsidP="00964BF4" w:rsidRDefault="00233D36" w14:paraId="7F35EA50"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233D36" w:rsidP="00964BF4" w:rsidRDefault="00233D36" w14:paraId="526AF034"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233D36" w:rsidP="00964BF4" w:rsidRDefault="00233D36" w14:paraId="6B8DDF84" w14:textId="77777777">
            <w:pPr>
              <w:tabs>
                <w:tab w:val="left" w:pos="1080"/>
              </w:tabs>
              <w:jc w:val="center"/>
              <w:rPr>
                <w:rFonts w:asciiTheme="minorHAnsi" w:hAnsiTheme="minorHAnsi" w:cstheme="minorHAnsi"/>
                <w:color w:val="000000"/>
                <w:sz w:val="22"/>
                <w:szCs w:val="22"/>
              </w:rPr>
            </w:pPr>
          </w:p>
        </w:tc>
      </w:tr>
      <w:tr w:rsidRPr="004607D3" w:rsidR="00233D36" w:rsidTr="007F0634" w14:paraId="24D83105" w14:textId="77777777">
        <w:trPr>
          <w:trHeight w:val="584"/>
          <w:jc w:val="center"/>
        </w:trPr>
        <w:tc>
          <w:tcPr>
            <w:tcW w:w="621" w:type="pct"/>
            <w:vMerge/>
          </w:tcPr>
          <w:p w:rsidRPr="004607D3" w:rsidR="00233D36" w:rsidP="00964BF4" w:rsidRDefault="00233D36" w14:paraId="645F331A" w14:textId="77777777">
            <w:pPr>
              <w:tabs>
                <w:tab w:val="left" w:pos="1080"/>
              </w:tabs>
              <w:rPr>
                <w:rFonts w:asciiTheme="minorHAnsi" w:hAnsiTheme="minorHAnsi" w:cstheme="minorHAnsi"/>
                <w:color w:val="000000"/>
                <w:sz w:val="22"/>
                <w:szCs w:val="22"/>
              </w:rPr>
            </w:pPr>
          </w:p>
        </w:tc>
        <w:tc>
          <w:tcPr>
            <w:tcW w:w="575" w:type="pct"/>
            <w:shd w:val="clear" w:color="auto" w:fill="FFFFFF"/>
            <w:vAlign w:val="bottom"/>
          </w:tcPr>
          <w:p w:rsidRPr="004607D3" w:rsidR="00233D36" w:rsidP="00964BF4" w:rsidRDefault="00233D36" w14:paraId="33385831" w14:textId="77777777">
            <w:pPr>
              <w:tabs>
                <w:tab w:val="left" w:pos="1080"/>
              </w:tabs>
              <w:jc w:val="center"/>
              <w:rPr>
                <w:rFonts w:asciiTheme="minorHAnsi" w:hAnsiTheme="minorHAnsi" w:cstheme="minorHAnsi"/>
                <w:color w:val="000000"/>
                <w:sz w:val="22"/>
                <w:szCs w:val="22"/>
              </w:rPr>
            </w:pPr>
          </w:p>
        </w:tc>
        <w:tc>
          <w:tcPr>
            <w:tcW w:w="331" w:type="pct"/>
            <w:vAlign w:val="bottom"/>
          </w:tcPr>
          <w:p w:rsidRPr="004607D3" w:rsidR="00233D36" w:rsidP="00964BF4" w:rsidRDefault="00233D36" w14:paraId="139C3149"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233D36" w:rsidP="00964BF4" w:rsidRDefault="00233D36" w14:paraId="6A1B7D0E"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233D36" w:rsidP="00964BF4" w:rsidRDefault="00233D36" w14:paraId="3B99837D" w14:textId="77777777">
            <w:pPr>
              <w:tabs>
                <w:tab w:val="left" w:pos="1080"/>
              </w:tabs>
              <w:rPr>
                <w:rFonts w:asciiTheme="minorHAnsi" w:hAnsiTheme="minorHAnsi" w:cstheme="minorHAnsi"/>
                <w:color w:val="000000"/>
                <w:sz w:val="22"/>
                <w:szCs w:val="22"/>
              </w:rPr>
            </w:pPr>
          </w:p>
        </w:tc>
        <w:tc>
          <w:tcPr>
            <w:tcW w:w="620" w:type="pct"/>
            <w:vAlign w:val="bottom"/>
          </w:tcPr>
          <w:p w:rsidRPr="004607D3" w:rsidR="00233D36" w:rsidP="00964BF4" w:rsidRDefault="00233D36" w14:paraId="0B56207D" w14:textId="77777777">
            <w:pPr>
              <w:tabs>
                <w:tab w:val="left" w:pos="1080"/>
              </w:tabs>
              <w:rPr>
                <w:rFonts w:asciiTheme="minorHAnsi" w:hAnsiTheme="minorHAnsi" w:cstheme="minorHAnsi"/>
                <w:color w:val="000000"/>
                <w:sz w:val="22"/>
                <w:szCs w:val="22"/>
              </w:rPr>
            </w:pPr>
          </w:p>
        </w:tc>
        <w:tc>
          <w:tcPr>
            <w:tcW w:w="619" w:type="pct"/>
            <w:vAlign w:val="bottom"/>
          </w:tcPr>
          <w:p w:rsidRPr="004607D3" w:rsidR="00233D36" w:rsidP="00964BF4" w:rsidRDefault="00233D36" w14:paraId="0229193B"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233D36" w:rsidP="00964BF4" w:rsidRDefault="00233D36" w14:paraId="7DB99A49"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233D36" w:rsidP="00964BF4" w:rsidRDefault="00233D36" w14:paraId="5460E904" w14:textId="77777777">
            <w:pPr>
              <w:tabs>
                <w:tab w:val="left" w:pos="1080"/>
              </w:tabs>
              <w:jc w:val="center"/>
              <w:rPr>
                <w:rFonts w:asciiTheme="minorHAnsi" w:hAnsiTheme="minorHAnsi" w:cstheme="minorHAnsi"/>
                <w:color w:val="000000"/>
                <w:sz w:val="22"/>
                <w:szCs w:val="22"/>
              </w:rPr>
            </w:pPr>
          </w:p>
        </w:tc>
      </w:tr>
      <w:tr w:rsidRPr="004607D3" w:rsidR="00233D36" w:rsidTr="007F0634" w14:paraId="2A100E7F" w14:textId="77777777">
        <w:trPr>
          <w:trHeight w:val="550"/>
          <w:jc w:val="center"/>
        </w:trPr>
        <w:tc>
          <w:tcPr>
            <w:tcW w:w="621" w:type="pct"/>
            <w:vMerge/>
          </w:tcPr>
          <w:p w:rsidRPr="004607D3" w:rsidR="00233D36" w:rsidP="00964BF4" w:rsidRDefault="00233D36" w14:paraId="14DD5C3E" w14:textId="77777777">
            <w:pPr>
              <w:tabs>
                <w:tab w:val="left" w:pos="1080"/>
              </w:tabs>
              <w:rPr>
                <w:rFonts w:asciiTheme="minorHAnsi" w:hAnsiTheme="minorHAnsi" w:cstheme="minorHAnsi"/>
                <w:color w:val="000000"/>
                <w:sz w:val="22"/>
                <w:szCs w:val="22"/>
              </w:rPr>
            </w:pPr>
          </w:p>
        </w:tc>
        <w:tc>
          <w:tcPr>
            <w:tcW w:w="575" w:type="pct"/>
            <w:shd w:val="clear" w:color="auto" w:fill="FFFFFF"/>
            <w:vAlign w:val="bottom"/>
          </w:tcPr>
          <w:p w:rsidRPr="004607D3" w:rsidR="00233D36" w:rsidP="00964BF4" w:rsidRDefault="00233D36" w14:paraId="0B287EAF" w14:textId="77777777">
            <w:pPr>
              <w:tabs>
                <w:tab w:val="left" w:pos="1080"/>
              </w:tabs>
              <w:jc w:val="center"/>
              <w:rPr>
                <w:rFonts w:asciiTheme="minorHAnsi" w:hAnsiTheme="minorHAnsi" w:cstheme="minorHAnsi"/>
                <w:color w:val="000000"/>
                <w:sz w:val="22"/>
                <w:szCs w:val="22"/>
              </w:rPr>
            </w:pPr>
          </w:p>
        </w:tc>
        <w:tc>
          <w:tcPr>
            <w:tcW w:w="331" w:type="pct"/>
            <w:vAlign w:val="bottom"/>
          </w:tcPr>
          <w:p w:rsidRPr="004607D3" w:rsidR="00233D36" w:rsidP="00964BF4" w:rsidRDefault="00233D36" w14:paraId="2B90AFFB"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233D36" w:rsidP="00964BF4" w:rsidRDefault="00233D36" w14:paraId="68BBF0B2"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233D36" w:rsidP="00964BF4" w:rsidRDefault="00233D36" w14:paraId="0D0DC591" w14:textId="77777777">
            <w:pPr>
              <w:tabs>
                <w:tab w:val="left" w:pos="1080"/>
              </w:tabs>
              <w:rPr>
                <w:rFonts w:asciiTheme="minorHAnsi" w:hAnsiTheme="minorHAnsi" w:cstheme="minorHAnsi"/>
                <w:color w:val="000000"/>
                <w:sz w:val="22"/>
                <w:szCs w:val="22"/>
              </w:rPr>
            </w:pPr>
          </w:p>
        </w:tc>
        <w:tc>
          <w:tcPr>
            <w:tcW w:w="620" w:type="pct"/>
            <w:vAlign w:val="bottom"/>
          </w:tcPr>
          <w:p w:rsidRPr="004607D3" w:rsidR="00233D36" w:rsidP="00964BF4" w:rsidRDefault="00233D36" w14:paraId="64610A8A" w14:textId="77777777">
            <w:pPr>
              <w:tabs>
                <w:tab w:val="left" w:pos="1080"/>
              </w:tabs>
              <w:rPr>
                <w:rFonts w:asciiTheme="minorHAnsi" w:hAnsiTheme="minorHAnsi" w:cstheme="minorHAnsi"/>
                <w:color w:val="000000"/>
                <w:sz w:val="22"/>
                <w:szCs w:val="22"/>
              </w:rPr>
            </w:pPr>
          </w:p>
        </w:tc>
        <w:tc>
          <w:tcPr>
            <w:tcW w:w="619" w:type="pct"/>
            <w:vAlign w:val="bottom"/>
          </w:tcPr>
          <w:p w:rsidRPr="004607D3" w:rsidR="00233D36" w:rsidP="00964BF4" w:rsidRDefault="00233D36" w14:paraId="79DE392E"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233D36" w:rsidP="00964BF4" w:rsidRDefault="00233D36" w14:paraId="5D448CE0"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233D36" w:rsidP="00964BF4" w:rsidRDefault="00233D36" w14:paraId="29DD4E42" w14:textId="77777777">
            <w:pPr>
              <w:tabs>
                <w:tab w:val="left" w:pos="1080"/>
              </w:tabs>
              <w:jc w:val="center"/>
              <w:rPr>
                <w:rFonts w:asciiTheme="minorHAnsi" w:hAnsiTheme="minorHAnsi" w:cstheme="minorHAnsi"/>
                <w:color w:val="000000"/>
                <w:sz w:val="22"/>
                <w:szCs w:val="22"/>
              </w:rPr>
            </w:pPr>
          </w:p>
        </w:tc>
      </w:tr>
      <w:tr w:rsidRPr="004607D3" w:rsidR="00233D36" w:rsidTr="007F0634" w14:paraId="0FE7D609" w14:textId="77777777">
        <w:trPr>
          <w:trHeight w:val="550"/>
          <w:jc w:val="center"/>
        </w:trPr>
        <w:tc>
          <w:tcPr>
            <w:tcW w:w="621" w:type="pct"/>
            <w:vMerge w:val="restart"/>
            <w:vAlign w:val="center"/>
          </w:tcPr>
          <w:p w:rsidRPr="004607D3" w:rsidR="00233D36" w:rsidP="00964BF4" w:rsidRDefault="00233D36" w14:paraId="4508F3C8" w14:textId="77777777">
            <w:pPr>
              <w:tabs>
                <w:tab w:val="left" w:pos="1080"/>
              </w:tabs>
              <w:jc w:val="center"/>
              <w:rPr>
                <w:rFonts w:asciiTheme="minorHAnsi" w:hAnsiTheme="minorHAnsi" w:cstheme="minorHAnsi"/>
                <w:color w:val="BFBFBF"/>
                <w:sz w:val="22"/>
                <w:szCs w:val="22"/>
              </w:rPr>
            </w:pPr>
            <w:r w:rsidRPr="004607D3">
              <w:rPr>
                <w:rFonts w:asciiTheme="minorHAnsi" w:hAnsiTheme="minorHAnsi" w:cstheme="minorHAnsi"/>
                <w:b/>
                <w:color w:val="000000"/>
                <w:sz w:val="22"/>
                <w:szCs w:val="22"/>
              </w:rPr>
              <w:t>Experience Post Fellowship</w:t>
            </w:r>
          </w:p>
        </w:tc>
        <w:tc>
          <w:tcPr>
            <w:tcW w:w="575" w:type="pct"/>
            <w:vMerge w:val="restart"/>
            <w:shd w:val="clear" w:color="auto" w:fill="BFBFBF"/>
            <w:vAlign w:val="bottom"/>
          </w:tcPr>
          <w:p w:rsidRPr="004607D3" w:rsidR="00233D36" w:rsidP="00964BF4" w:rsidRDefault="00233D36" w14:paraId="037D0ABD" w14:textId="77777777">
            <w:pPr>
              <w:tabs>
                <w:tab w:val="left" w:pos="1080"/>
              </w:tabs>
              <w:jc w:val="center"/>
              <w:rPr>
                <w:rFonts w:asciiTheme="minorHAnsi" w:hAnsiTheme="minorHAnsi" w:cstheme="minorHAnsi"/>
                <w:color w:val="BFBFBF"/>
                <w:sz w:val="22"/>
                <w:szCs w:val="22"/>
              </w:rPr>
            </w:pPr>
          </w:p>
          <w:p w:rsidRPr="004607D3" w:rsidR="00233D36" w:rsidP="00964BF4" w:rsidRDefault="00233D36" w14:paraId="6F11A849" w14:textId="77777777">
            <w:pPr>
              <w:jc w:val="center"/>
              <w:rPr>
                <w:rFonts w:asciiTheme="minorHAnsi" w:hAnsiTheme="minorHAnsi" w:cstheme="minorHAnsi"/>
                <w:sz w:val="22"/>
                <w:szCs w:val="22"/>
              </w:rPr>
            </w:pPr>
          </w:p>
        </w:tc>
        <w:tc>
          <w:tcPr>
            <w:tcW w:w="331" w:type="pct"/>
            <w:vAlign w:val="bottom"/>
          </w:tcPr>
          <w:p w:rsidRPr="004607D3" w:rsidR="00233D36" w:rsidP="00964BF4" w:rsidRDefault="00233D36" w14:paraId="1371D822"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233D36" w:rsidP="00964BF4" w:rsidRDefault="00233D36" w14:paraId="117D3B24"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233D36" w:rsidP="00964BF4" w:rsidRDefault="00233D36" w14:paraId="0C527CB1" w14:textId="77777777">
            <w:pPr>
              <w:tabs>
                <w:tab w:val="left" w:pos="1080"/>
              </w:tabs>
              <w:rPr>
                <w:rFonts w:asciiTheme="minorHAnsi" w:hAnsiTheme="minorHAnsi" w:cstheme="minorHAnsi"/>
                <w:color w:val="000000"/>
                <w:sz w:val="22"/>
                <w:szCs w:val="22"/>
              </w:rPr>
            </w:pPr>
          </w:p>
        </w:tc>
        <w:tc>
          <w:tcPr>
            <w:tcW w:w="620" w:type="pct"/>
            <w:vAlign w:val="bottom"/>
          </w:tcPr>
          <w:p w:rsidRPr="004607D3" w:rsidR="00233D36" w:rsidP="00964BF4" w:rsidRDefault="00233D36" w14:paraId="53865702" w14:textId="77777777">
            <w:pPr>
              <w:tabs>
                <w:tab w:val="left" w:pos="1080"/>
              </w:tabs>
              <w:rPr>
                <w:rFonts w:asciiTheme="minorHAnsi" w:hAnsiTheme="minorHAnsi" w:cstheme="minorHAnsi"/>
                <w:color w:val="000000"/>
                <w:sz w:val="22"/>
                <w:szCs w:val="22"/>
              </w:rPr>
            </w:pPr>
          </w:p>
        </w:tc>
        <w:tc>
          <w:tcPr>
            <w:tcW w:w="619" w:type="pct"/>
            <w:vAlign w:val="bottom"/>
          </w:tcPr>
          <w:p w:rsidRPr="004607D3" w:rsidR="00233D36" w:rsidP="00964BF4" w:rsidRDefault="00233D36" w14:paraId="63C4D738"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233D36" w:rsidP="00964BF4" w:rsidRDefault="00233D36" w14:paraId="118163FA"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233D36" w:rsidP="00964BF4" w:rsidRDefault="00233D36" w14:paraId="2BE51F20" w14:textId="77777777">
            <w:pPr>
              <w:tabs>
                <w:tab w:val="left" w:pos="1080"/>
              </w:tabs>
              <w:jc w:val="center"/>
              <w:rPr>
                <w:rFonts w:asciiTheme="minorHAnsi" w:hAnsiTheme="minorHAnsi" w:cstheme="minorHAnsi"/>
                <w:color w:val="000000"/>
                <w:sz w:val="22"/>
                <w:szCs w:val="22"/>
              </w:rPr>
            </w:pPr>
          </w:p>
        </w:tc>
      </w:tr>
      <w:tr w:rsidRPr="004607D3" w:rsidR="00233D36" w:rsidTr="007F0634" w14:paraId="4D47E511" w14:textId="77777777">
        <w:trPr>
          <w:trHeight w:val="550"/>
          <w:jc w:val="center"/>
        </w:trPr>
        <w:tc>
          <w:tcPr>
            <w:tcW w:w="621" w:type="pct"/>
            <w:vMerge/>
          </w:tcPr>
          <w:p w:rsidRPr="004607D3" w:rsidR="00233D36" w:rsidP="00964BF4" w:rsidRDefault="00233D36" w14:paraId="4C0ACEB7" w14:textId="77777777">
            <w:pPr>
              <w:tabs>
                <w:tab w:val="left" w:pos="1080"/>
              </w:tabs>
              <w:rPr>
                <w:rFonts w:asciiTheme="minorHAnsi" w:hAnsiTheme="minorHAnsi" w:cstheme="minorHAnsi"/>
                <w:color w:val="000000"/>
                <w:sz w:val="22"/>
                <w:szCs w:val="22"/>
              </w:rPr>
            </w:pPr>
          </w:p>
        </w:tc>
        <w:tc>
          <w:tcPr>
            <w:tcW w:w="575" w:type="pct"/>
            <w:vMerge/>
            <w:shd w:val="clear" w:color="auto" w:fill="BFBFBF"/>
            <w:vAlign w:val="bottom"/>
          </w:tcPr>
          <w:p w:rsidRPr="004607D3" w:rsidR="00233D36" w:rsidP="00964BF4" w:rsidRDefault="00233D36" w14:paraId="55A92C34" w14:textId="77777777">
            <w:pPr>
              <w:jc w:val="center"/>
              <w:rPr>
                <w:rFonts w:asciiTheme="minorHAnsi" w:hAnsiTheme="minorHAnsi" w:cstheme="minorHAnsi"/>
                <w:color w:val="000000"/>
                <w:sz w:val="22"/>
                <w:szCs w:val="22"/>
              </w:rPr>
            </w:pPr>
          </w:p>
        </w:tc>
        <w:tc>
          <w:tcPr>
            <w:tcW w:w="331" w:type="pct"/>
            <w:vAlign w:val="bottom"/>
          </w:tcPr>
          <w:p w:rsidRPr="004607D3" w:rsidR="00233D36" w:rsidP="00964BF4" w:rsidRDefault="00233D36" w14:paraId="5611AC0B"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233D36" w:rsidP="00964BF4" w:rsidRDefault="00233D36" w14:paraId="7F020413"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233D36" w:rsidP="00964BF4" w:rsidRDefault="00233D36" w14:paraId="0B634431" w14:textId="77777777">
            <w:pPr>
              <w:tabs>
                <w:tab w:val="left" w:pos="1080"/>
              </w:tabs>
              <w:rPr>
                <w:rFonts w:asciiTheme="minorHAnsi" w:hAnsiTheme="minorHAnsi" w:cstheme="minorHAnsi"/>
                <w:color w:val="000000"/>
                <w:sz w:val="22"/>
                <w:szCs w:val="22"/>
              </w:rPr>
            </w:pPr>
          </w:p>
        </w:tc>
        <w:tc>
          <w:tcPr>
            <w:tcW w:w="620" w:type="pct"/>
            <w:vAlign w:val="bottom"/>
          </w:tcPr>
          <w:p w:rsidRPr="004607D3" w:rsidR="00233D36" w:rsidP="00964BF4" w:rsidRDefault="00233D36" w14:paraId="7A3BC5DE" w14:textId="77777777">
            <w:pPr>
              <w:tabs>
                <w:tab w:val="left" w:pos="1080"/>
              </w:tabs>
              <w:rPr>
                <w:rFonts w:asciiTheme="minorHAnsi" w:hAnsiTheme="minorHAnsi" w:cstheme="minorHAnsi"/>
                <w:color w:val="000000"/>
                <w:sz w:val="22"/>
                <w:szCs w:val="22"/>
              </w:rPr>
            </w:pPr>
          </w:p>
        </w:tc>
        <w:tc>
          <w:tcPr>
            <w:tcW w:w="619" w:type="pct"/>
            <w:vAlign w:val="bottom"/>
          </w:tcPr>
          <w:p w:rsidRPr="004607D3" w:rsidR="00233D36" w:rsidP="00964BF4" w:rsidRDefault="00233D36" w14:paraId="6222CD15"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233D36" w:rsidP="00964BF4" w:rsidRDefault="00233D36" w14:paraId="6C228D25"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233D36" w:rsidP="00964BF4" w:rsidRDefault="00233D36" w14:paraId="048DC193" w14:textId="77777777">
            <w:pPr>
              <w:tabs>
                <w:tab w:val="left" w:pos="1080"/>
              </w:tabs>
              <w:jc w:val="center"/>
              <w:rPr>
                <w:rFonts w:asciiTheme="minorHAnsi" w:hAnsiTheme="minorHAnsi" w:cstheme="minorHAnsi"/>
                <w:color w:val="000000"/>
                <w:sz w:val="22"/>
                <w:szCs w:val="22"/>
              </w:rPr>
            </w:pPr>
          </w:p>
        </w:tc>
      </w:tr>
      <w:tr w:rsidRPr="004607D3" w:rsidR="00233D36" w:rsidTr="007F0634" w14:paraId="38ED7A13" w14:textId="77777777">
        <w:trPr>
          <w:trHeight w:val="550"/>
          <w:jc w:val="center"/>
        </w:trPr>
        <w:tc>
          <w:tcPr>
            <w:tcW w:w="621" w:type="pct"/>
            <w:vMerge/>
          </w:tcPr>
          <w:p w:rsidRPr="004607D3" w:rsidR="00233D36" w:rsidP="00964BF4" w:rsidRDefault="00233D36" w14:paraId="5A2B8DA6" w14:textId="77777777">
            <w:pPr>
              <w:tabs>
                <w:tab w:val="left" w:pos="1080"/>
              </w:tabs>
              <w:rPr>
                <w:rFonts w:asciiTheme="minorHAnsi" w:hAnsiTheme="minorHAnsi" w:cstheme="minorHAnsi"/>
                <w:color w:val="000000"/>
                <w:sz w:val="22"/>
                <w:szCs w:val="22"/>
              </w:rPr>
            </w:pPr>
          </w:p>
        </w:tc>
        <w:tc>
          <w:tcPr>
            <w:tcW w:w="575" w:type="pct"/>
            <w:vMerge/>
            <w:shd w:val="clear" w:color="auto" w:fill="BFBFBF"/>
            <w:vAlign w:val="bottom"/>
          </w:tcPr>
          <w:p w:rsidRPr="004607D3" w:rsidR="00233D36" w:rsidP="00964BF4" w:rsidRDefault="00233D36" w14:paraId="53E5F64A" w14:textId="77777777">
            <w:pPr>
              <w:tabs>
                <w:tab w:val="left" w:pos="1080"/>
              </w:tabs>
              <w:jc w:val="center"/>
              <w:rPr>
                <w:rFonts w:asciiTheme="minorHAnsi" w:hAnsiTheme="minorHAnsi" w:cstheme="minorHAnsi"/>
                <w:color w:val="000000"/>
                <w:sz w:val="22"/>
                <w:szCs w:val="22"/>
              </w:rPr>
            </w:pPr>
          </w:p>
        </w:tc>
        <w:tc>
          <w:tcPr>
            <w:tcW w:w="331" w:type="pct"/>
            <w:vAlign w:val="bottom"/>
          </w:tcPr>
          <w:p w:rsidRPr="004607D3" w:rsidR="00233D36" w:rsidP="00964BF4" w:rsidRDefault="00233D36" w14:paraId="38265EAF" w14:textId="77777777">
            <w:pPr>
              <w:tabs>
                <w:tab w:val="left" w:pos="1080"/>
              </w:tabs>
              <w:jc w:val="center"/>
              <w:rPr>
                <w:rFonts w:asciiTheme="minorHAnsi" w:hAnsiTheme="minorHAnsi" w:cstheme="minorHAnsi"/>
                <w:color w:val="000000"/>
                <w:sz w:val="22"/>
                <w:szCs w:val="22"/>
              </w:rPr>
            </w:pPr>
          </w:p>
        </w:tc>
        <w:tc>
          <w:tcPr>
            <w:tcW w:w="311" w:type="pct"/>
            <w:vAlign w:val="bottom"/>
          </w:tcPr>
          <w:p w:rsidRPr="004607D3" w:rsidR="00233D36" w:rsidP="00964BF4" w:rsidRDefault="00233D36" w14:paraId="330B2555" w14:textId="77777777">
            <w:pPr>
              <w:tabs>
                <w:tab w:val="left" w:pos="1080"/>
              </w:tabs>
              <w:jc w:val="center"/>
              <w:rPr>
                <w:rFonts w:asciiTheme="minorHAnsi" w:hAnsiTheme="minorHAnsi" w:cstheme="minorHAnsi"/>
                <w:color w:val="000000"/>
                <w:sz w:val="22"/>
                <w:szCs w:val="22"/>
              </w:rPr>
            </w:pPr>
          </w:p>
        </w:tc>
        <w:tc>
          <w:tcPr>
            <w:tcW w:w="601" w:type="pct"/>
            <w:vAlign w:val="bottom"/>
          </w:tcPr>
          <w:p w:rsidRPr="004607D3" w:rsidR="00233D36" w:rsidP="00964BF4" w:rsidRDefault="00233D36" w14:paraId="4DA40BD7" w14:textId="77777777">
            <w:pPr>
              <w:tabs>
                <w:tab w:val="left" w:pos="1080"/>
              </w:tabs>
              <w:rPr>
                <w:rFonts w:asciiTheme="minorHAnsi" w:hAnsiTheme="minorHAnsi" w:cstheme="minorHAnsi"/>
                <w:color w:val="000000"/>
                <w:sz w:val="22"/>
                <w:szCs w:val="22"/>
              </w:rPr>
            </w:pPr>
          </w:p>
        </w:tc>
        <w:tc>
          <w:tcPr>
            <w:tcW w:w="620" w:type="pct"/>
            <w:vAlign w:val="bottom"/>
          </w:tcPr>
          <w:p w:rsidRPr="004607D3" w:rsidR="00233D36" w:rsidP="00964BF4" w:rsidRDefault="00233D36" w14:paraId="29670868" w14:textId="77777777">
            <w:pPr>
              <w:tabs>
                <w:tab w:val="left" w:pos="1080"/>
              </w:tabs>
              <w:rPr>
                <w:rFonts w:asciiTheme="minorHAnsi" w:hAnsiTheme="minorHAnsi" w:cstheme="minorHAnsi"/>
                <w:color w:val="000000"/>
                <w:sz w:val="22"/>
                <w:szCs w:val="22"/>
              </w:rPr>
            </w:pPr>
          </w:p>
        </w:tc>
        <w:tc>
          <w:tcPr>
            <w:tcW w:w="619" w:type="pct"/>
            <w:vAlign w:val="bottom"/>
          </w:tcPr>
          <w:p w:rsidRPr="004607D3" w:rsidR="00233D36" w:rsidP="00964BF4" w:rsidRDefault="00233D36" w14:paraId="70BA3454" w14:textId="77777777">
            <w:pPr>
              <w:tabs>
                <w:tab w:val="left" w:pos="1080"/>
              </w:tabs>
              <w:jc w:val="center"/>
              <w:rPr>
                <w:rFonts w:asciiTheme="minorHAnsi" w:hAnsiTheme="minorHAnsi" w:cstheme="minorHAnsi"/>
                <w:color w:val="000000"/>
                <w:sz w:val="22"/>
                <w:szCs w:val="22"/>
              </w:rPr>
            </w:pPr>
          </w:p>
        </w:tc>
        <w:tc>
          <w:tcPr>
            <w:tcW w:w="620" w:type="pct"/>
            <w:vAlign w:val="bottom"/>
          </w:tcPr>
          <w:p w:rsidRPr="004607D3" w:rsidR="00233D36" w:rsidP="00964BF4" w:rsidRDefault="00233D36" w14:paraId="32765D59" w14:textId="77777777">
            <w:pPr>
              <w:tabs>
                <w:tab w:val="left" w:pos="1080"/>
              </w:tabs>
              <w:jc w:val="center"/>
              <w:rPr>
                <w:rFonts w:asciiTheme="minorHAnsi" w:hAnsiTheme="minorHAnsi" w:cstheme="minorHAnsi"/>
                <w:color w:val="000000"/>
                <w:sz w:val="22"/>
                <w:szCs w:val="22"/>
              </w:rPr>
            </w:pPr>
          </w:p>
        </w:tc>
        <w:tc>
          <w:tcPr>
            <w:tcW w:w="702" w:type="pct"/>
            <w:vAlign w:val="bottom"/>
          </w:tcPr>
          <w:p w:rsidRPr="004607D3" w:rsidR="00233D36" w:rsidP="00964BF4" w:rsidRDefault="00233D36" w14:paraId="01E7E94A" w14:textId="77777777">
            <w:pPr>
              <w:tabs>
                <w:tab w:val="left" w:pos="1080"/>
              </w:tabs>
              <w:jc w:val="center"/>
              <w:rPr>
                <w:rFonts w:asciiTheme="minorHAnsi" w:hAnsiTheme="minorHAnsi" w:cstheme="minorHAnsi"/>
                <w:color w:val="000000"/>
                <w:sz w:val="22"/>
                <w:szCs w:val="22"/>
              </w:rPr>
            </w:pPr>
          </w:p>
        </w:tc>
      </w:tr>
    </w:tbl>
    <w:p w:rsidRPr="00024EF2" w:rsidR="00233D36" w:rsidP="00233D36" w:rsidRDefault="00233D36" w14:paraId="0970FB9B" w14:textId="77777777">
      <w:pPr>
        <w:rPr>
          <w:rFonts w:asciiTheme="minorHAnsi" w:hAnsiTheme="minorHAnsi" w:cstheme="minorHAnsi"/>
          <w:b/>
          <w:i/>
          <w:sz w:val="22"/>
          <w:szCs w:val="22"/>
          <w:lang w:bidi="ar-SA"/>
        </w:rPr>
      </w:pPr>
    </w:p>
    <w:p w:rsidRPr="0074344C" w:rsidR="00233D36" w:rsidP="00233D36" w:rsidRDefault="00233D36" w14:paraId="4E71257A" w14:textId="77777777">
      <w:pPr>
        <w:pStyle w:val="Text1level"/>
        <w:ind w:left="360"/>
        <w:rPr>
          <w:rFonts w:eastAsia="Times New Roman" w:asciiTheme="minorHAnsi" w:hAnsiTheme="minorHAnsi" w:cstheme="minorHAnsi"/>
          <w:sz w:val="22"/>
          <w:szCs w:val="22"/>
        </w:rPr>
      </w:pPr>
    </w:p>
    <w:p w:rsidRPr="0030398E" w:rsidR="00233D36" w:rsidP="00E222A9" w:rsidRDefault="00233D36" w14:paraId="65B78DB0" w14:textId="77777777">
      <w:pPr>
        <w:pStyle w:val="ListParagraph"/>
        <w:numPr>
          <w:ilvl w:val="0"/>
          <w:numId w:val="31"/>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Pr="000A298B" w:rsidR="00233D36" w:rsidP="00233D36" w:rsidRDefault="00233D36" w14:paraId="4DC38702" w14:textId="77777777">
      <w:pPr>
        <w:autoSpaceDE w:val="0"/>
        <w:autoSpaceDN w:val="0"/>
        <w:adjustRightInd w:val="0"/>
        <w:ind w:left="360" w:hanging="360"/>
        <w:rPr>
          <w:rFonts w:eastAsia="Times New Roman" w:asciiTheme="minorHAnsi" w:hAnsiTheme="minorHAnsi" w:cstheme="minorHAnsi"/>
          <w:i/>
          <w:color w:val="000000"/>
          <w:sz w:val="22"/>
          <w:szCs w:val="22"/>
          <w:lang w:bidi="ar-SA"/>
        </w:rPr>
      </w:pPr>
    </w:p>
    <w:p w:rsidRPr="0074344C" w:rsidR="00233D36" w:rsidP="00233D36" w:rsidRDefault="00CD7D79" w14:paraId="611F2B0C" w14:textId="77777777">
      <w:pPr>
        <w:pStyle w:val="simpleabclist"/>
        <w:ind w:left="720"/>
        <w:rPr>
          <w:rFonts w:asciiTheme="minorHAnsi" w:hAnsiTheme="minorHAnsi" w:cstheme="minorHAnsi"/>
          <w:sz w:val="22"/>
          <w:szCs w:val="22"/>
          <w:lang w:bidi="ar-SA"/>
        </w:rPr>
      </w:pPr>
      <w:sdt>
        <w:sdtPr>
          <w:rPr>
            <w:rFonts w:asciiTheme="minorHAnsi" w:hAnsiTheme="minorHAnsi" w:cstheme="minorHAnsi"/>
            <w:sz w:val="22"/>
            <w:szCs w:val="22"/>
            <w:lang w:bidi="ar-SA"/>
          </w:rPr>
          <w:id w:val="-1804451459"/>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74344C" w:rsidR="00233D36">
        <w:rPr>
          <w:rFonts w:asciiTheme="minorHAnsi" w:hAnsiTheme="minorHAnsi" w:cstheme="minorHAnsi"/>
          <w:sz w:val="22"/>
          <w:szCs w:val="22"/>
          <w:lang w:bidi="ar-SA"/>
        </w:rPr>
        <w:t xml:space="preserve">The </w:t>
      </w:r>
      <w:r w:rsidRPr="00024EF2" w:rsidR="00233D36">
        <w:rPr>
          <w:rFonts w:asciiTheme="minorHAnsi" w:hAnsiTheme="minorHAnsi" w:cstheme="minorHAnsi"/>
          <w:b/>
          <w:sz w:val="22"/>
          <w:szCs w:val="22"/>
          <w:lang w:bidi="ar-SA"/>
        </w:rPr>
        <w:t>fellowship pathway</w:t>
      </w:r>
      <w:r w:rsidRPr="0074344C" w:rsidR="00233D36">
        <w:rPr>
          <w:rFonts w:asciiTheme="minorHAnsi" w:hAnsiTheme="minorHAnsi" w:cstheme="minorHAnsi"/>
          <w:sz w:val="22"/>
          <w:szCs w:val="22"/>
          <w:lang w:bidi="ar-SA"/>
        </w:rPr>
        <w:t xml:space="preserve">, as described in </w:t>
      </w:r>
      <w:r w:rsidR="00233D36">
        <w:rPr>
          <w:rFonts w:asciiTheme="minorHAnsi" w:hAnsiTheme="minorHAnsi" w:cstheme="minorHAnsi"/>
          <w:i/>
          <w:sz w:val="22"/>
          <w:szCs w:val="22"/>
          <w:lang w:bidi="ar-SA"/>
        </w:rPr>
        <w:t>Section 5</w:t>
      </w:r>
      <w:r w:rsidRPr="0074344C" w:rsidR="00233D36">
        <w:rPr>
          <w:rFonts w:asciiTheme="minorHAnsi" w:hAnsiTheme="minorHAnsi" w:cstheme="minorHAnsi"/>
          <w:i/>
          <w:sz w:val="22"/>
          <w:szCs w:val="22"/>
        </w:rPr>
        <w:fldChar w:fldCharType="begin" w:fldLock="1"/>
      </w:r>
      <w:r w:rsidRPr="0074344C" w:rsidR="00233D36">
        <w:rPr>
          <w:rFonts w:asciiTheme="minorHAnsi" w:hAnsiTheme="minorHAnsi" w:cstheme="minorHAnsi"/>
          <w:i/>
          <w:sz w:val="22"/>
          <w:szCs w:val="22"/>
          <w:lang w:bidi="ar-SA"/>
        </w:rPr>
        <w:instrText xml:space="preserve"> REF _Ref441047214 \h </w:instrText>
      </w:r>
      <w:r w:rsidRPr="0074344C" w:rsidR="00233D36">
        <w:rPr>
          <w:rFonts w:asciiTheme="minorHAnsi" w:hAnsiTheme="minorHAnsi" w:cstheme="minorHAnsi"/>
          <w:i/>
          <w:sz w:val="22"/>
          <w:szCs w:val="22"/>
        </w:rPr>
        <w:instrText xml:space="preserve"> \* MERGEFORMAT </w:instrText>
      </w:r>
      <w:r w:rsidRPr="0074344C" w:rsidR="00233D36">
        <w:rPr>
          <w:rFonts w:asciiTheme="minorHAnsi" w:hAnsiTheme="minorHAnsi" w:cstheme="minorHAnsi"/>
          <w:i/>
          <w:sz w:val="22"/>
          <w:szCs w:val="22"/>
        </w:rPr>
      </w:r>
      <w:r w:rsidRPr="0074344C" w:rsidR="00233D36">
        <w:rPr>
          <w:rFonts w:asciiTheme="minorHAnsi" w:hAnsiTheme="minorHAnsi" w:cstheme="minorHAnsi"/>
          <w:i/>
          <w:sz w:val="22"/>
          <w:szCs w:val="22"/>
        </w:rPr>
        <w:fldChar w:fldCharType="separate"/>
      </w:r>
      <w:r w:rsidRPr="0074344C" w:rsidR="00233D36">
        <w:rPr>
          <w:rFonts w:asciiTheme="minorHAnsi" w:hAnsiTheme="minorHAnsi" w:cstheme="minorHAnsi"/>
          <w:i/>
          <w:sz w:val="22"/>
          <w:szCs w:val="22"/>
        </w:rPr>
        <w:t>A: Formal 2-year Transplant Fellowship Pathway</w:t>
      </w:r>
      <w:r w:rsidRPr="0074344C" w:rsidR="00233D36">
        <w:rPr>
          <w:rFonts w:asciiTheme="minorHAnsi" w:hAnsiTheme="minorHAnsi" w:cstheme="minorHAnsi"/>
          <w:i/>
          <w:sz w:val="22"/>
          <w:szCs w:val="22"/>
        </w:rPr>
        <w:fldChar w:fldCharType="end"/>
      </w:r>
      <w:r w:rsidRPr="0074344C" w:rsidR="00233D36">
        <w:rPr>
          <w:rFonts w:asciiTheme="minorHAnsi" w:hAnsiTheme="minorHAnsi" w:cstheme="minorHAnsi"/>
          <w:i/>
          <w:sz w:val="22"/>
          <w:szCs w:val="22"/>
          <w:lang w:bidi="ar-SA"/>
        </w:rPr>
        <w:t xml:space="preserve"> </w:t>
      </w:r>
      <w:r w:rsidRPr="0074344C" w:rsidR="00233D36">
        <w:rPr>
          <w:rFonts w:asciiTheme="minorHAnsi" w:hAnsiTheme="minorHAnsi" w:cstheme="minorHAnsi"/>
          <w:sz w:val="22"/>
          <w:szCs w:val="22"/>
          <w:lang w:bidi="ar-SA"/>
        </w:rPr>
        <w:t>below.</w:t>
      </w:r>
    </w:p>
    <w:p w:rsidRPr="0074344C" w:rsidR="00233D36" w:rsidP="00233D36" w:rsidRDefault="00CD7D79" w14:paraId="03C3449A" w14:textId="77777777">
      <w:pPr>
        <w:pStyle w:val="simpleabclist"/>
        <w:ind w:left="720"/>
        <w:rPr>
          <w:rFonts w:asciiTheme="minorHAnsi" w:hAnsiTheme="minorHAnsi" w:cstheme="minorHAnsi"/>
          <w:sz w:val="22"/>
          <w:szCs w:val="22"/>
          <w:lang w:bidi="ar-SA"/>
        </w:rPr>
      </w:pPr>
      <w:sdt>
        <w:sdtPr>
          <w:rPr>
            <w:rFonts w:asciiTheme="minorHAnsi" w:hAnsiTheme="minorHAnsi" w:cstheme="minorHAnsi"/>
            <w:sz w:val="22"/>
            <w:szCs w:val="22"/>
            <w:lang w:bidi="ar-SA"/>
          </w:rPr>
          <w:id w:val="-1279946155"/>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74344C" w:rsidR="00233D36">
        <w:rPr>
          <w:rFonts w:asciiTheme="minorHAnsi" w:hAnsiTheme="minorHAnsi" w:cstheme="minorHAnsi"/>
          <w:sz w:val="22"/>
          <w:szCs w:val="22"/>
          <w:lang w:bidi="ar-SA"/>
        </w:rPr>
        <w:t xml:space="preserve">The </w:t>
      </w:r>
      <w:r w:rsidRPr="00024EF2" w:rsidR="00233D36">
        <w:rPr>
          <w:rFonts w:asciiTheme="minorHAnsi" w:hAnsiTheme="minorHAnsi" w:cstheme="minorHAnsi"/>
          <w:b/>
          <w:sz w:val="22"/>
          <w:szCs w:val="22"/>
          <w:lang w:bidi="ar-SA"/>
        </w:rPr>
        <w:t>clinical experience pathway</w:t>
      </w:r>
      <w:r w:rsidRPr="0074344C" w:rsidR="00233D36">
        <w:rPr>
          <w:rFonts w:asciiTheme="minorHAnsi" w:hAnsiTheme="minorHAnsi" w:cstheme="minorHAnsi"/>
          <w:sz w:val="22"/>
          <w:szCs w:val="22"/>
          <w:lang w:bidi="ar-SA"/>
        </w:rPr>
        <w:t xml:space="preserve">, as described in </w:t>
      </w:r>
      <w:r w:rsidR="00233D36">
        <w:rPr>
          <w:rFonts w:asciiTheme="minorHAnsi" w:hAnsiTheme="minorHAnsi" w:cstheme="minorHAnsi"/>
          <w:i/>
          <w:sz w:val="22"/>
          <w:szCs w:val="22"/>
          <w:lang w:bidi="ar-SA"/>
        </w:rPr>
        <w:t>Section 5</w:t>
      </w:r>
      <w:r w:rsidRPr="0074344C" w:rsidR="00233D36">
        <w:rPr>
          <w:rFonts w:asciiTheme="minorHAnsi" w:hAnsiTheme="minorHAnsi" w:cstheme="minorHAnsi"/>
          <w:i/>
          <w:sz w:val="22"/>
          <w:szCs w:val="22"/>
        </w:rPr>
        <w:fldChar w:fldCharType="begin" w:fldLock="1"/>
      </w:r>
      <w:r w:rsidRPr="0074344C" w:rsidR="00233D36">
        <w:rPr>
          <w:rFonts w:asciiTheme="minorHAnsi" w:hAnsiTheme="minorHAnsi" w:cstheme="minorHAnsi"/>
          <w:i/>
          <w:sz w:val="22"/>
          <w:szCs w:val="22"/>
          <w:lang w:bidi="ar-SA"/>
        </w:rPr>
        <w:instrText xml:space="preserve"> REF _Ref441047224 \h </w:instrText>
      </w:r>
      <w:r w:rsidRPr="0074344C" w:rsidR="00233D36">
        <w:rPr>
          <w:rFonts w:asciiTheme="minorHAnsi" w:hAnsiTheme="minorHAnsi" w:cstheme="minorHAnsi"/>
          <w:i/>
          <w:sz w:val="22"/>
          <w:szCs w:val="22"/>
        </w:rPr>
        <w:instrText xml:space="preserve"> \* MERGEFORMAT </w:instrText>
      </w:r>
      <w:r w:rsidRPr="0074344C" w:rsidR="00233D36">
        <w:rPr>
          <w:rFonts w:asciiTheme="minorHAnsi" w:hAnsiTheme="minorHAnsi" w:cstheme="minorHAnsi"/>
          <w:i/>
          <w:sz w:val="22"/>
          <w:szCs w:val="22"/>
        </w:rPr>
      </w:r>
      <w:r w:rsidRPr="0074344C" w:rsidR="00233D36">
        <w:rPr>
          <w:rFonts w:asciiTheme="minorHAnsi" w:hAnsiTheme="minorHAnsi" w:cstheme="minorHAnsi"/>
          <w:i/>
          <w:sz w:val="22"/>
          <w:szCs w:val="22"/>
        </w:rPr>
        <w:fldChar w:fldCharType="separate"/>
      </w:r>
      <w:r w:rsidRPr="0074344C" w:rsidR="00233D36">
        <w:rPr>
          <w:rFonts w:asciiTheme="minorHAnsi" w:hAnsiTheme="minorHAnsi" w:cstheme="minorHAnsi"/>
          <w:i/>
          <w:sz w:val="22"/>
          <w:szCs w:val="22"/>
        </w:rPr>
        <w:t>B: Clinical Experience Pathway</w:t>
      </w:r>
      <w:r w:rsidRPr="0074344C" w:rsidR="00233D36">
        <w:rPr>
          <w:rFonts w:asciiTheme="minorHAnsi" w:hAnsiTheme="minorHAnsi" w:cstheme="minorHAnsi"/>
          <w:i/>
          <w:sz w:val="22"/>
          <w:szCs w:val="22"/>
        </w:rPr>
        <w:fldChar w:fldCharType="end"/>
      </w:r>
      <w:r w:rsidRPr="0074344C" w:rsidR="00233D36">
        <w:rPr>
          <w:rFonts w:asciiTheme="minorHAnsi" w:hAnsiTheme="minorHAnsi" w:cstheme="minorHAnsi"/>
          <w:i/>
          <w:sz w:val="22"/>
          <w:szCs w:val="22"/>
          <w:lang w:bidi="ar-SA"/>
        </w:rPr>
        <w:t xml:space="preserve"> </w:t>
      </w:r>
      <w:r w:rsidRPr="0074344C" w:rsidR="00233D36">
        <w:rPr>
          <w:rFonts w:asciiTheme="minorHAnsi" w:hAnsiTheme="minorHAnsi" w:cstheme="minorHAnsi"/>
          <w:sz w:val="22"/>
          <w:szCs w:val="22"/>
          <w:lang w:bidi="ar-SA"/>
        </w:rPr>
        <w:t>below.</w:t>
      </w:r>
    </w:p>
    <w:p w:rsidRPr="0074344C" w:rsidR="00233D36" w:rsidP="00233D36" w:rsidRDefault="00233D36" w14:paraId="752B883B" w14:textId="77777777">
      <w:pPr>
        <w:pStyle w:val="Text1level"/>
        <w:rPr>
          <w:rFonts w:asciiTheme="minorHAnsi" w:hAnsiTheme="minorHAnsi" w:cstheme="minorHAnsi"/>
        </w:rPr>
      </w:pPr>
    </w:p>
    <w:p w:rsidRPr="0074344C" w:rsidR="00233D36" w:rsidP="00233D36" w:rsidRDefault="00233D36" w14:paraId="221639CB" w14:textId="19F1ED63">
      <w:pPr>
        <w:pStyle w:val="Heading3"/>
        <w:rPr>
          <w:rFonts w:asciiTheme="minorHAnsi" w:hAnsiTheme="minorHAnsi" w:cstheme="minorHAnsi"/>
        </w:rPr>
      </w:pPr>
      <w:r>
        <w:rPr>
          <w:rFonts w:asciiTheme="minorHAnsi" w:hAnsiTheme="minorHAnsi" w:cstheme="minorHAnsi"/>
        </w:rPr>
        <w:t>5</w:t>
      </w:r>
      <w:r w:rsidRPr="0074344C">
        <w:rPr>
          <w:rFonts w:asciiTheme="minorHAnsi" w:hAnsiTheme="minorHAnsi" w:cstheme="minorHAnsi"/>
        </w:rPr>
        <w:t>A.</w:t>
      </w:r>
      <w:r w:rsidRPr="0074344C">
        <w:rPr>
          <w:rFonts w:asciiTheme="minorHAnsi" w:hAnsiTheme="minorHAnsi" w:cstheme="minorHAnsi"/>
        </w:rPr>
        <w:tab/>
        <w:t xml:space="preserve">Formal 2-year Transplant Fellowship Pathway </w:t>
      </w:r>
    </w:p>
    <w:p w:rsidRPr="0074344C" w:rsidR="00233D36" w:rsidP="00233D36" w:rsidRDefault="00233D36" w14:paraId="49B3EC0C" w14:textId="7777777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Surgeons can meet the training requirements for primary kidney transplant surgeon by completing a formal 2-year surgical transplant fellowship if the following conditions are met:</w:t>
      </w:r>
    </w:p>
    <w:p w:rsidRPr="0074344C" w:rsidR="00233D36" w:rsidP="00233D36" w:rsidRDefault="00233D36" w14:paraId="16737742" w14:textId="77777777">
      <w:pPr>
        <w:rPr>
          <w:rFonts w:asciiTheme="minorHAnsi" w:hAnsiTheme="minorHAnsi" w:cstheme="minorHAnsi"/>
          <w:sz w:val="22"/>
          <w:szCs w:val="22"/>
          <w:lang w:bidi="ar-SA"/>
        </w:rPr>
      </w:pPr>
    </w:p>
    <w:p w:rsidR="00233D36" w:rsidP="00E222A9" w:rsidRDefault="00233D36" w14:paraId="66B2CBDB" w14:textId="77777777">
      <w:pPr>
        <w:pStyle w:val="ListParagraph"/>
        <w:numPr>
          <w:ilvl w:val="0"/>
          <w:numId w:val="32"/>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surgeon performed </w:t>
      </w:r>
      <w:r w:rsidRPr="00024EF2">
        <w:rPr>
          <w:rFonts w:asciiTheme="minorHAnsi" w:hAnsiTheme="minorHAnsi" w:cstheme="minorHAnsi"/>
          <w:b/>
          <w:i/>
          <w:sz w:val="22"/>
          <w:szCs w:val="22"/>
          <w:lang w:bidi="ar-SA"/>
        </w:rPr>
        <w:t>at least 30</w:t>
      </w:r>
      <w:r w:rsidRPr="000A298B">
        <w:rPr>
          <w:rFonts w:asciiTheme="minorHAnsi" w:hAnsiTheme="minorHAnsi" w:cstheme="minorHAnsi"/>
          <w:i/>
          <w:sz w:val="22"/>
          <w:szCs w:val="22"/>
          <w:lang w:bidi="ar-SA"/>
        </w:rPr>
        <w:t xml:space="preserve"> kidney transplants as the primary surgeon or first assistant during the 2-year fellowship period.</w:t>
      </w:r>
    </w:p>
    <w:p w:rsidRPr="00092015" w:rsidR="00233D36" w:rsidP="00233D36" w:rsidRDefault="00233D36" w14:paraId="74438931" w14:textId="77777777">
      <w:pPr>
        <w:pStyle w:val="ListParagraph"/>
        <w:ind w:left="1080"/>
        <w:rPr>
          <w:rFonts w:asciiTheme="minorHAnsi" w:hAnsiTheme="minorHAnsi" w:cstheme="minorHAnsi"/>
          <w:i/>
          <w:sz w:val="22"/>
          <w:szCs w:val="22"/>
          <w:lang w:bidi="ar-SA"/>
        </w:rPr>
      </w:pPr>
      <w:r w:rsidRPr="00092015">
        <w:rPr>
          <w:rFonts w:asciiTheme="minorHAnsi" w:hAnsiTheme="minorHAnsi" w:cstheme="minorHAnsi"/>
          <w:b/>
          <w:i/>
          <w:sz w:val="22"/>
          <w:szCs w:val="22"/>
          <w:lang w:bidi="ar-SA"/>
        </w:rPr>
        <w:t>This experience must be documented on the log provided.</w:t>
      </w:r>
    </w:p>
    <w:p w:rsidR="00233D36" w:rsidP="00233D36" w:rsidRDefault="00233D36" w14:paraId="5DF30792" w14:textId="77777777">
      <w:pPr>
        <w:pStyle w:val="ListParagraph"/>
        <w:ind w:left="1080"/>
        <w:rPr>
          <w:rFonts w:asciiTheme="minorHAnsi" w:hAnsiTheme="minorHAnsi" w:cstheme="minorHAnsi"/>
          <w:sz w:val="22"/>
          <w:szCs w:val="22"/>
          <w:lang w:bidi="ar-SA"/>
        </w:rPr>
      </w:pPr>
    </w:p>
    <w:p w:rsidR="00233D36" w:rsidP="00E222A9" w:rsidRDefault="00233D36" w14:paraId="4F766619" w14:textId="77777777">
      <w:pPr>
        <w:pStyle w:val="ListParagraph"/>
        <w:numPr>
          <w:ilvl w:val="0"/>
          <w:numId w:val="32"/>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surgeon performed </w:t>
      </w:r>
      <w:r w:rsidRPr="00024EF2">
        <w:rPr>
          <w:rFonts w:asciiTheme="minorHAnsi" w:hAnsiTheme="minorHAnsi" w:cstheme="minorHAnsi"/>
          <w:b/>
          <w:i/>
          <w:sz w:val="22"/>
          <w:szCs w:val="22"/>
          <w:lang w:bidi="ar-SA"/>
        </w:rPr>
        <w:t>at least 15</w:t>
      </w:r>
      <w:r w:rsidRPr="000A298B">
        <w:rPr>
          <w:rFonts w:asciiTheme="minorHAnsi" w:hAnsiTheme="minorHAnsi" w:cstheme="minorHAnsi"/>
          <w:i/>
          <w:sz w:val="22"/>
          <w:szCs w:val="22"/>
          <w:lang w:bidi="ar-SA"/>
        </w:rPr>
        <w:t xml:space="preserve"> kidney procurements as primary surgeon or first assistant.</w:t>
      </w:r>
      <w:r w:rsidRPr="0074344C">
        <w:rPr>
          <w:rFonts w:asciiTheme="minorHAnsi" w:hAnsiTheme="minorHAnsi" w:cstheme="minorHAnsi"/>
          <w:sz w:val="22"/>
          <w:szCs w:val="22"/>
          <w:lang w:bidi="ar-SA"/>
        </w:rPr>
        <w:t xml:space="preserve"> At least 10 of these procurements must be from deceased donors. These procurements must have been performed anytime during the surgeon’s fellowship and the two years immediately following fellowship completion</w:t>
      </w:r>
      <w:r>
        <w:rPr>
          <w:rFonts w:asciiTheme="minorHAnsi" w:hAnsiTheme="minorHAnsi" w:cstheme="minorHAnsi"/>
          <w:sz w:val="22"/>
          <w:szCs w:val="22"/>
          <w:lang w:bidi="ar-SA"/>
        </w:rPr>
        <w:t>.</w:t>
      </w:r>
    </w:p>
    <w:p w:rsidRPr="00092015" w:rsidR="00233D36" w:rsidP="00233D36" w:rsidRDefault="00233D36" w14:paraId="0C37A2CE" w14:textId="77777777">
      <w:pPr>
        <w:pStyle w:val="ListParagraph"/>
        <w:ind w:left="1080"/>
        <w:rPr>
          <w:rFonts w:asciiTheme="minorHAnsi" w:hAnsiTheme="minorHAnsi" w:cstheme="minorHAnsi"/>
          <w:i/>
          <w:sz w:val="22"/>
          <w:szCs w:val="22"/>
          <w:lang w:bidi="ar-SA"/>
        </w:rPr>
      </w:pPr>
      <w:r w:rsidRPr="00092015">
        <w:rPr>
          <w:rFonts w:asciiTheme="minorHAnsi" w:hAnsiTheme="minorHAnsi" w:cstheme="minorHAnsi"/>
          <w:b/>
          <w:i/>
          <w:sz w:val="22"/>
          <w:szCs w:val="22"/>
          <w:lang w:bidi="ar-SA"/>
        </w:rPr>
        <w:t>This experience must be documented on the log provided.</w:t>
      </w:r>
    </w:p>
    <w:p w:rsidRPr="00024EF2" w:rsidR="00233D36" w:rsidP="00233D36" w:rsidRDefault="00233D36" w14:paraId="4D6D6485" w14:textId="77777777">
      <w:pPr>
        <w:rPr>
          <w:rFonts w:asciiTheme="minorHAnsi" w:hAnsiTheme="minorHAnsi" w:cstheme="minorHAnsi"/>
          <w:sz w:val="22"/>
          <w:szCs w:val="22"/>
          <w:lang w:bidi="ar-SA"/>
        </w:rPr>
      </w:pPr>
    </w:p>
    <w:p w:rsidRPr="007F0634" w:rsidR="007B12C6" w:rsidP="00E222A9" w:rsidRDefault="00233D36" w14:paraId="41B83E80" w14:textId="77777777">
      <w:pPr>
        <w:pStyle w:val="ListParagraph"/>
        <w:numPr>
          <w:ilvl w:val="0"/>
          <w:numId w:val="32"/>
        </w:numPr>
        <w:rPr>
          <w:rFonts w:asciiTheme="minorHAnsi" w:hAnsiTheme="minorHAnsi" w:cstheme="minorHAnsi"/>
          <w:b/>
          <w:sz w:val="22"/>
          <w:szCs w:val="22"/>
          <w:lang w:bidi="ar-SA"/>
        </w:rPr>
      </w:pPr>
      <w:r>
        <w:rPr>
          <w:rFonts w:asciiTheme="minorHAnsi" w:hAnsiTheme="minorHAnsi" w:cstheme="minorHAnsi"/>
          <w:i/>
          <w:sz w:val="22"/>
          <w:szCs w:val="22"/>
          <w:lang w:bidi="ar-SA"/>
        </w:rPr>
        <w:t>T</w:t>
      </w:r>
      <w:r w:rsidRPr="000A298B">
        <w:rPr>
          <w:rFonts w:asciiTheme="minorHAnsi" w:hAnsiTheme="minorHAnsi" w:cstheme="minorHAnsi"/>
          <w:i/>
          <w:sz w:val="22"/>
          <w:szCs w:val="22"/>
          <w:lang w:bidi="ar-SA"/>
        </w:rPr>
        <w:t xml:space="preserve">he surgeon has maintained a current working knowledge of kidney transplantation, defined as direct involvement in kidney transplant patient care </w:t>
      </w:r>
      <w:r w:rsidRPr="00092015">
        <w:rPr>
          <w:rFonts w:asciiTheme="minorHAnsi" w:hAnsiTheme="minorHAnsi" w:cstheme="minorHAnsi"/>
          <w:i/>
          <w:sz w:val="22"/>
          <w:szCs w:val="22"/>
          <w:u w:val="single"/>
          <w:lang w:bidi="ar-SA"/>
        </w:rPr>
        <w:t>in the last 2 years</w:t>
      </w:r>
      <w:r w:rsidRPr="000A298B">
        <w:rPr>
          <w:rFonts w:asciiTheme="minorHAnsi" w:hAnsiTheme="minorHAnsi" w:cstheme="minorHAnsi"/>
          <w:i/>
          <w:sz w:val="22"/>
          <w:szCs w:val="22"/>
          <w:lang w:bidi="ar-SA"/>
        </w:rPr>
        <w:t>.</w:t>
      </w:r>
    </w:p>
    <w:p w:rsidRPr="0042520B" w:rsidR="00233D36" w:rsidP="007F0634" w:rsidRDefault="00233D36" w14:paraId="78B6182E" w14:textId="6B5A369E">
      <w:pPr>
        <w:pStyle w:val="ListParagraph"/>
        <w:ind w:left="1080"/>
        <w:rPr>
          <w:rFonts w:asciiTheme="minorHAnsi" w:hAnsiTheme="minorHAnsi" w:cstheme="minorHAnsi"/>
          <w:b/>
          <w:sz w:val="22"/>
          <w:szCs w:val="22"/>
          <w:lang w:bidi="ar-SA"/>
        </w:rPr>
      </w:pPr>
      <w:r w:rsidRPr="0042520B">
        <w:rPr>
          <w:rFonts w:asciiTheme="minorHAnsi" w:hAnsiTheme="minorHAnsi" w:cstheme="minorHAnsi"/>
          <w:b/>
          <w:i/>
          <w:sz w:val="22"/>
          <w:szCs w:val="22"/>
          <w:lang w:bidi="ar-SA"/>
        </w:rPr>
        <w:t>Check all that apply</w:t>
      </w:r>
    </w:p>
    <w:p w:rsidRPr="0042520B" w:rsidR="00233D36" w:rsidP="00233D36" w:rsidRDefault="00CD7D79" w14:paraId="7CCAA30E" w14:textId="0FFF5C83">
      <w:pPr>
        <w:ind w:left="1080"/>
        <w:rPr>
          <w:rFonts w:asciiTheme="minorHAnsi" w:hAnsiTheme="minorHAnsi" w:cstheme="minorHAnsi"/>
          <w:i/>
          <w:sz w:val="22"/>
          <w:szCs w:val="22"/>
          <w:lang w:bidi="ar-SA"/>
        </w:rPr>
      </w:pPr>
      <w:sdt>
        <w:sdtPr>
          <w:rPr>
            <w:rFonts w:asciiTheme="minorHAnsi" w:hAnsiTheme="minorHAnsi" w:cstheme="minorHAnsi"/>
            <w:sz w:val="22"/>
            <w:szCs w:val="22"/>
            <w:lang w:bidi="ar-SA"/>
          </w:rPr>
          <w:id w:val="362787869"/>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The surgeon has experience</w:t>
      </w:r>
      <w:r w:rsidRPr="0042520B" w:rsidR="00233D36">
        <w:rPr>
          <w:rFonts w:asciiTheme="minorHAnsi" w:hAnsiTheme="minorHAnsi" w:cstheme="minorHAnsi"/>
          <w:i/>
          <w:sz w:val="22"/>
          <w:szCs w:val="22"/>
          <w:lang w:bidi="ar-SA"/>
        </w:rPr>
        <w:t xml:space="preserve"> with managing patients with end stage renal disease</w:t>
      </w:r>
      <w:r w:rsidR="0038165B">
        <w:rPr>
          <w:rFonts w:asciiTheme="minorHAnsi" w:hAnsiTheme="minorHAnsi" w:cstheme="minorHAnsi"/>
          <w:i/>
          <w:sz w:val="22"/>
          <w:szCs w:val="22"/>
          <w:lang w:bidi="ar-SA"/>
        </w:rPr>
        <w:t>.</w:t>
      </w:r>
    </w:p>
    <w:p w:rsidR="00233D36" w:rsidP="00233D36" w:rsidRDefault="00CD7D79" w14:paraId="04DE4427" w14:textId="7FF3B705">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728895839"/>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the selection of appropriate recipients for transplantation</w:t>
      </w:r>
      <w:r w:rsidR="0038165B">
        <w:rPr>
          <w:rFonts w:asciiTheme="minorHAnsi" w:hAnsiTheme="minorHAnsi" w:cstheme="minorHAnsi"/>
          <w:i/>
          <w:sz w:val="22"/>
          <w:szCs w:val="22"/>
          <w:lang w:bidi="ar-SA"/>
        </w:rPr>
        <w:t>.</w:t>
      </w:r>
    </w:p>
    <w:p w:rsidR="00233D36" w:rsidP="00233D36" w:rsidRDefault="00CD7D79" w14:paraId="5DE94D94" w14:textId="6858113F">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567101196"/>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donor selection</w:t>
      </w:r>
      <w:r w:rsidR="0038165B">
        <w:rPr>
          <w:rFonts w:asciiTheme="minorHAnsi" w:hAnsiTheme="minorHAnsi" w:cstheme="minorHAnsi"/>
          <w:i/>
          <w:sz w:val="22"/>
          <w:szCs w:val="22"/>
          <w:lang w:bidi="ar-SA"/>
        </w:rPr>
        <w:t>.</w:t>
      </w:r>
    </w:p>
    <w:p w:rsidR="00233D36" w:rsidP="00233D36" w:rsidRDefault="00CD7D79" w14:paraId="5A52168F" w14:textId="6534669B">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970240532"/>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histocompatibility and tissue typing</w:t>
      </w:r>
      <w:r w:rsidR="0038165B">
        <w:rPr>
          <w:rFonts w:asciiTheme="minorHAnsi" w:hAnsiTheme="minorHAnsi" w:cstheme="minorHAnsi"/>
          <w:i/>
          <w:sz w:val="22"/>
          <w:szCs w:val="22"/>
          <w:lang w:bidi="ar-SA"/>
        </w:rPr>
        <w:t>.</w:t>
      </w:r>
    </w:p>
    <w:p w:rsidR="00233D36" w:rsidP="00233D36" w:rsidRDefault="00CD7D79" w14:paraId="1A384617" w14:textId="15C80D3E">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770202999"/>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performing the transplant operation</w:t>
      </w:r>
      <w:r w:rsidR="0038165B">
        <w:rPr>
          <w:rFonts w:asciiTheme="minorHAnsi" w:hAnsiTheme="minorHAnsi" w:cstheme="minorHAnsi"/>
          <w:i/>
          <w:sz w:val="22"/>
          <w:szCs w:val="22"/>
          <w:lang w:bidi="ar-SA"/>
        </w:rPr>
        <w:t>.</w:t>
      </w:r>
    </w:p>
    <w:p w:rsidR="00233D36" w:rsidP="00233D36" w:rsidRDefault="00CD7D79" w14:paraId="7BE5A789" w14:textId="33F371FA">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231660541"/>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immediate postoperative and continuing inpatient care</w:t>
      </w:r>
      <w:r w:rsidR="0038165B">
        <w:rPr>
          <w:rFonts w:asciiTheme="minorHAnsi" w:hAnsiTheme="minorHAnsi" w:cstheme="minorHAnsi"/>
          <w:i/>
          <w:sz w:val="22"/>
          <w:szCs w:val="22"/>
          <w:lang w:bidi="ar-SA"/>
        </w:rPr>
        <w:t>.</w:t>
      </w:r>
    </w:p>
    <w:p w:rsidR="00233D36" w:rsidP="00233D36" w:rsidRDefault="00CD7D79" w14:paraId="3459220A" w14:textId="445FF649">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000779157"/>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the use of immunosuppressive therapy including side effects of the drugs and complications of immunosuppression</w:t>
      </w:r>
      <w:r w:rsidR="0038165B">
        <w:rPr>
          <w:rFonts w:asciiTheme="minorHAnsi" w:hAnsiTheme="minorHAnsi" w:cstheme="minorHAnsi"/>
          <w:i/>
          <w:sz w:val="22"/>
          <w:szCs w:val="22"/>
          <w:lang w:bidi="ar-SA"/>
        </w:rPr>
        <w:t>.</w:t>
      </w:r>
    </w:p>
    <w:p w:rsidR="00233D36" w:rsidP="00233D36" w:rsidRDefault="00CD7D79" w14:paraId="5A7BA96E" w14:textId="0EF8A8D8">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710403475"/>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differential diagnosis of renal dysfunction in the allograft recipient</w:t>
      </w:r>
      <w:r w:rsidR="0038165B">
        <w:rPr>
          <w:rFonts w:asciiTheme="minorHAnsi" w:hAnsiTheme="minorHAnsi" w:cstheme="minorHAnsi"/>
          <w:i/>
          <w:sz w:val="22"/>
          <w:szCs w:val="22"/>
          <w:lang w:bidi="ar-SA"/>
        </w:rPr>
        <w:t>.</w:t>
      </w:r>
    </w:p>
    <w:p w:rsidR="00233D36" w:rsidP="00233D36" w:rsidRDefault="00CD7D79" w14:paraId="551FCBF5" w14:textId="59657E8F">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074116374"/>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histological interpretation of allograft biopsies</w:t>
      </w:r>
      <w:r w:rsidR="0038165B">
        <w:rPr>
          <w:rFonts w:asciiTheme="minorHAnsi" w:hAnsiTheme="minorHAnsi" w:cstheme="minorHAnsi"/>
          <w:i/>
          <w:sz w:val="22"/>
          <w:szCs w:val="22"/>
          <w:lang w:bidi="ar-SA"/>
        </w:rPr>
        <w:t>.</w:t>
      </w:r>
    </w:p>
    <w:p w:rsidR="00233D36" w:rsidP="00233D36" w:rsidRDefault="00CD7D79" w14:paraId="3FE05E87" w14:textId="2DDED00E">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2049208439"/>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interpretation of ancillary tests for renal dysfunction</w:t>
      </w:r>
      <w:r w:rsidR="0038165B">
        <w:rPr>
          <w:rFonts w:asciiTheme="minorHAnsi" w:hAnsiTheme="minorHAnsi" w:cstheme="minorHAnsi"/>
          <w:i/>
          <w:sz w:val="22"/>
          <w:szCs w:val="22"/>
          <w:lang w:bidi="ar-SA"/>
        </w:rPr>
        <w:t>.</w:t>
      </w:r>
    </w:p>
    <w:p w:rsidR="00233D36" w:rsidP="00233D36" w:rsidRDefault="00CD7D79" w14:paraId="1D9749CC" w14:textId="4FF0D69C">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660844985"/>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0038165B">
        <w:rPr>
          <w:rFonts w:asciiTheme="minorHAnsi" w:hAnsiTheme="minorHAnsi" w:cstheme="minorHAnsi"/>
          <w:i/>
          <w:sz w:val="22"/>
          <w:szCs w:val="22"/>
          <w:lang w:bidi="ar-SA"/>
        </w:rPr>
        <w:t xml:space="preserve">The surgeon has experience </w:t>
      </w:r>
      <w:r w:rsidRPr="0042520B" w:rsidR="00233D36">
        <w:rPr>
          <w:rFonts w:asciiTheme="minorHAnsi" w:hAnsiTheme="minorHAnsi" w:cstheme="minorHAnsi"/>
          <w:i/>
          <w:sz w:val="22"/>
          <w:szCs w:val="22"/>
          <w:lang w:bidi="ar-SA"/>
        </w:rPr>
        <w:t>with long term outpatient care</w:t>
      </w:r>
      <w:r w:rsidR="0038165B">
        <w:rPr>
          <w:rFonts w:asciiTheme="minorHAnsi" w:hAnsiTheme="minorHAnsi" w:cstheme="minorHAnsi"/>
          <w:i/>
          <w:sz w:val="22"/>
          <w:szCs w:val="22"/>
          <w:lang w:bidi="ar-SA"/>
        </w:rPr>
        <w:t>.</w:t>
      </w:r>
    </w:p>
    <w:p w:rsidR="00233D36" w:rsidP="00233D36" w:rsidRDefault="00233D36" w14:paraId="4FF6C809"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233D36" w:rsidP="00233D36" w:rsidRDefault="00233D36" w14:paraId="4964F290" w14:textId="65661103">
      <w:pPr>
        <w:ind w:left="1080"/>
        <w:rPr>
          <w:rFonts w:asciiTheme="minorHAnsi" w:hAnsiTheme="minorHAnsi" w:cstheme="minorHAns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024EF2" w:rsidR="00233D36" w:rsidP="00233D36" w:rsidRDefault="00233D36" w14:paraId="40BA4A5D" w14:textId="77777777">
      <w:pPr>
        <w:ind w:left="1080"/>
        <w:rPr>
          <w:rFonts w:asciiTheme="minorHAnsi" w:hAnsiTheme="minorHAnsi" w:cstheme="minorHAnsi"/>
          <w:sz w:val="22"/>
          <w:szCs w:val="22"/>
          <w:lang w:bidi="ar-SA"/>
        </w:rPr>
      </w:pPr>
    </w:p>
    <w:p w:rsidRPr="00D06449" w:rsidR="00233D36" w:rsidP="007F0634" w:rsidRDefault="00233D36" w14:paraId="45C3B9A3" w14:textId="77777777">
      <w:pPr>
        <w:pStyle w:val="ListParagraph"/>
        <w:numPr>
          <w:ilvl w:val="0"/>
          <w:numId w:val="1"/>
        </w:numPr>
        <w:rPr>
          <w:rFonts w:asciiTheme="minorHAnsi" w:hAnsiTheme="minorHAnsi" w:cstheme="minorHAnsi"/>
          <w:b/>
          <w:sz w:val="22"/>
          <w:szCs w:val="22"/>
          <w:lang w:bidi="ar-SA"/>
        </w:rPr>
      </w:pPr>
      <w:r w:rsidRPr="00D06449">
        <w:rPr>
          <w:rFonts w:asciiTheme="minorHAnsi" w:hAnsiTheme="minorHAnsi" w:cstheme="minorHAnsi"/>
          <w:b/>
          <w:i/>
          <w:sz w:val="22"/>
          <w:szCs w:val="22"/>
          <w:lang w:bidi="ar-SA"/>
        </w:rPr>
        <w:t>Provide the following letters with the application:</w:t>
      </w:r>
    </w:p>
    <w:p w:rsidRPr="0074344C" w:rsidR="00233D36" w:rsidP="00233D36" w:rsidRDefault="00233D36" w14:paraId="00B5729E" w14:textId="77777777">
      <w:pPr>
        <w:pStyle w:val="ListParagraph"/>
        <w:ind w:left="1080"/>
        <w:rPr>
          <w:rFonts w:asciiTheme="minorHAnsi" w:hAnsiTheme="minorHAnsi" w:cstheme="minorHAnsi"/>
          <w:sz w:val="22"/>
          <w:szCs w:val="22"/>
          <w:lang w:bidi="ar-SA"/>
        </w:rPr>
      </w:pPr>
    </w:p>
    <w:p w:rsidRPr="0074344C" w:rsidR="00233D36" w:rsidP="00E222A9" w:rsidRDefault="00233D36" w14:paraId="4BFAC70D" w14:textId="77777777">
      <w:pPr>
        <w:pStyle w:val="ListParagraph"/>
        <w:numPr>
          <w:ilvl w:val="0"/>
          <w:numId w:val="10"/>
        </w:num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Pr>
          <w:rFonts w:asciiTheme="minorHAnsi" w:hAnsiTheme="minorHAnsi" w:cstheme="minorHAnsi"/>
          <w:sz w:val="22"/>
          <w:szCs w:val="22"/>
          <w:lang w:bidi="ar-SA"/>
        </w:rPr>
        <w:t>chair</w:t>
      </w:r>
      <w:r w:rsidRPr="0074344C">
        <w:rPr>
          <w:rFonts w:asciiTheme="minorHAnsi" w:hAnsiTheme="minorHAnsi" w:cstheme="minorHAnsi"/>
          <w:sz w:val="22"/>
          <w:szCs w:val="22"/>
          <w:lang w:bidi="ar-SA"/>
        </w:rPr>
        <w:t xml:space="preserve"> of the department or hospital credentialing committee verifying that the surgeon has met the above requirements and is qualified to direct a kidney transplant program.</w:t>
      </w:r>
    </w:p>
    <w:p w:rsidR="00233D36" w:rsidP="00E222A9" w:rsidRDefault="00233D36" w14:paraId="6EB32BA4" w14:textId="77777777">
      <w:pPr>
        <w:pStyle w:val="ListParagraph"/>
        <w:numPr>
          <w:ilvl w:val="0"/>
          <w:numId w:val="10"/>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surgeon and transp</w:t>
      </w:r>
      <w:r>
        <w:rPr>
          <w:rFonts w:asciiTheme="minorHAnsi" w:hAnsiTheme="minorHAnsi" w:cstheme="minorHAnsi"/>
          <w:sz w:val="22"/>
          <w:szCs w:val="22"/>
          <w:lang w:bidi="ar-SA"/>
        </w:rPr>
        <w:t>lant program director outlining</w:t>
      </w:r>
    </w:p>
    <w:p w:rsidR="00233D36" w:rsidP="00E222A9" w:rsidRDefault="00233D36" w14:paraId="6A9E29C9" w14:textId="77777777">
      <w:pPr>
        <w:pStyle w:val="ListParagraph"/>
        <w:numPr>
          <w:ilvl w:val="1"/>
          <w:numId w:val="10"/>
        </w:numPr>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233D36" w:rsidP="00E222A9" w:rsidRDefault="00233D36" w14:paraId="50B603EC" w14:textId="77777777">
      <w:pPr>
        <w:pStyle w:val="ListParagraph"/>
        <w:numPr>
          <w:ilvl w:val="1"/>
          <w:numId w:val="10"/>
        </w:numPr>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233D36" w:rsidP="00E222A9" w:rsidRDefault="00233D36" w14:paraId="71C150E5" w14:textId="77777777">
      <w:pPr>
        <w:pStyle w:val="ListParagraph"/>
        <w:numPr>
          <w:ilvl w:val="1"/>
          <w:numId w:val="10"/>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233D36" w:rsidP="00E222A9" w:rsidRDefault="00233D36" w14:paraId="20494B11" w14:textId="77777777">
      <w:pPr>
        <w:pStyle w:val="ListParagraph"/>
        <w:numPr>
          <w:ilvl w:val="1"/>
          <w:numId w:val="10"/>
        </w:numPr>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2520B" w:rsidR="00233D36" w:rsidP="00233D36" w:rsidRDefault="00233D36" w14:paraId="36D197FA" w14:textId="77777777">
      <w:pPr>
        <w:ind w:left="1800"/>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Pr="0074344C" w:rsidR="00233D36" w:rsidP="00E222A9" w:rsidRDefault="00233D36" w14:paraId="21C032A1" w14:textId="77777777">
      <w:pPr>
        <w:pStyle w:val="ListParagraph"/>
        <w:numPr>
          <w:ilvl w:val="0"/>
          <w:numId w:val="10"/>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Pr="0074344C" w:rsidR="00233D36" w:rsidP="00233D36" w:rsidRDefault="00233D36" w14:paraId="65631809" w14:textId="77777777">
      <w:pPr>
        <w:pStyle w:val="Text1level"/>
        <w:rPr>
          <w:rFonts w:asciiTheme="minorHAnsi" w:hAnsiTheme="minorHAnsi" w:cstheme="minorHAnsi"/>
        </w:rPr>
      </w:pPr>
    </w:p>
    <w:p w:rsidRPr="0074344C" w:rsidR="00233D36" w:rsidP="00233D36" w:rsidRDefault="00233D36" w14:paraId="259E1166" w14:textId="30381C04">
      <w:pPr>
        <w:pStyle w:val="Heading3"/>
        <w:rPr>
          <w:rFonts w:asciiTheme="minorHAnsi" w:hAnsiTheme="minorHAnsi" w:cstheme="minorHAnsi"/>
        </w:rPr>
      </w:pPr>
      <w:r>
        <w:rPr>
          <w:rFonts w:asciiTheme="minorHAnsi" w:hAnsiTheme="minorHAnsi" w:cstheme="minorHAnsi"/>
        </w:rPr>
        <w:t>5</w:t>
      </w:r>
      <w:r w:rsidRPr="0074344C">
        <w:rPr>
          <w:rFonts w:asciiTheme="minorHAnsi" w:hAnsiTheme="minorHAnsi" w:cstheme="minorHAnsi"/>
        </w:rPr>
        <w:t xml:space="preserve">B. </w:t>
      </w:r>
      <w:r w:rsidRPr="0074344C">
        <w:rPr>
          <w:rFonts w:asciiTheme="minorHAnsi" w:hAnsiTheme="minorHAnsi" w:cstheme="minorHAnsi"/>
        </w:rPr>
        <w:tab/>
        <w:t>Clinical Experience Pathway</w:t>
      </w:r>
    </w:p>
    <w:p w:rsidRPr="0074344C" w:rsidR="00233D36" w:rsidP="00233D36" w:rsidRDefault="00233D36" w14:paraId="3C0E40C2" w14:textId="7777777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Surgeons can meet the requirements for primary kidney transplant surgeon through clinical experience gained post-fellowship if the following conditions are met: </w:t>
      </w:r>
    </w:p>
    <w:p w:rsidRPr="0074344C" w:rsidR="00233D36" w:rsidP="00233D36" w:rsidRDefault="00233D36" w14:paraId="09D72FFE" w14:textId="77777777">
      <w:pPr>
        <w:rPr>
          <w:rFonts w:asciiTheme="minorHAnsi" w:hAnsiTheme="minorHAnsi" w:cstheme="minorHAnsi"/>
          <w:sz w:val="22"/>
          <w:szCs w:val="22"/>
          <w:lang w:bidi="ar-SA"/>
        </w:rPr>
      </w:pPr>
    </w:p>
    <w:p w:rsidR="00233D36" w:rsidP="00E222A9" w:rsidRDefault="00233D36" w14:paraId="1F58CAC3" w14:textId="77777777">
      <w:pPr>
        <w:pStyle w:val="ListParagraph"/>
        <w:numPr>
          <w:ilvl w:val="0"/>
          <w:numId w:val="33"/>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surgeon has performed </w:t>
      </w:r>
      <w:r w:rsidRPr="00700281">
        <w:rPr>
          <w:rFonts w:asciiTheme="minorHAnsi" w:hAnsiTheme="minorHAnsi" w:cstheme="minorHAnsi"/>
          <w:b/>
          <w:i/>
          <w:sz w:val="22"/>
          <w:szCs w:val="22"/>
          <w:lang w:bidi="ar-SA"/>
        </w:rPr>
        <w:t>45 or more</w:t>
      </w:r>
      <w:r w:rsidRPr="000A298B">
        <w:rPr>
          <w:rFonts w:asciiTheme="minorHAnsi" w:hAnsiTheme="minorHAnsi" w:cstheme="minorHAnsi"/>
          <w:i/>
          <w:sz w:val="22"/>
          <w:szCs w:val="22"/>
          <w:lang w:bidi="ar-SA"/>
        </w:rPr>
        <w:t xml:space="preserve"> kidney transplants over a 2 to 5-year period as primary surgeon, co-surgeon, or first assistant at a designated kidney transplant program.</w:t>
      </w:r>
      <w:r w:rsidRPr="0074344C">
        <w:rPr>
          <w:rFonts w:asciiTheme="minorHAnsi" w:hAnsiTheme="minorHAnsi" w:cstheme="minorHAnsi"/>
          <w:sz w:val="22"/>
          <w:szCs w:val="22"/>
          <w:lang w:bidi="ar-SA"/>
        </w:rPr>
        <w:t xml:space="preserve"> Of these 45 kidney transplants, 23 or more must have been performed as primary surgeon or co-surgeon. Each year of the surgeon’s experience must be substantive and relevant and include pre-operative assessment of kidney transplant candidates, performance of transplants as primary surgeon or first assistant, and post-oper</w:t>
      </w:r>
      <w:r>
        <w:rPr>
          <w:rFonts w:asciiTheme="minorHAnsi" w:hAnsiTheme="minorHAnsi" w:cstheme="minorHAnsi"/>
          <w:sz w:val="22"/>
          <w:szCs w:val="22"/>
          <w:lang w:bidi="ar-SA"/>
        </w:rPr>
        <w:t>ative care of kidney recipients.</w:t>
      </w:r>
    </w:p>
    <w:p w:rsidRPr="00092015" w:rsidR="00233D36" w:rsidP="00233D36" w:rsidRDefault="00233D36" w14:paraId="2C676A1E" w14:textId="77777777">
      <w:pPr>
        <w:pStyle w:val="ListParagraph"/>
        <w:ind w:left="1080"/>
        <w:rPr>
          <w:rFonts w:asciiTheme="minorHAnsi" w:hAnsiTheme="minorHAnsi" w:cstheme="minorHAnsi"/>
          <w:sz w:val="22"/>
          <w:szCs w:val="22"/>
          <w:lang w:bidi="ar-SA"/>
        </w:rPr>
      </w:pPr>
      <w:r w:rsidRPr="00C605B0">
        <w:rPr>
          <w:rFonts w:asciiTheme="minorHAnsi" w:hAnsiTheme="minorHAnsi" w:cstheme="minorHAnsi"/>
          <w:b/>
          <w:i/>
          <w:sz w:val="22"/>
          <w:szCs w:val="22"/>
          <w:lang w:bidi="ar-SA"/>
        </w:rPr>
        <w:t>This experience must be documented on the log provided.</w:t>
      </w:r>
    </w:p>
    <w:p w:rsidRPr="0074344C" w:rsidR="00233D36" w:rsidP="00233D36" w:rsidRDefault="00233D36" w14:paraId="165EBB1F" w14:textId="77777777">
      <w:pPr>
        <w:pStyle w:val="ListParagraph"/>
        <w:ind w:left="1080"/>
        <w:rPr>
          <w:rFonts w:asciiTheme="minorHAnsi" w:hAnsiTheme="minorHAnsi" w:cstheme="minorHAnsi"/>
          <w:sz w:val="22"/>
          <w:szCs w:val="22"/>
          <w:lang w:bidi="ar-SA"/>
        </w:rPr>
      </w:pPr>
    </w:p>
    <w:p w:rsidR="00233D36" w:rsidP="00E222A9" w:rsidRDefault="00233D36" w14:paraId="4B3D4CE8" w14:textId="77777777">
      <w:pPr>
        <w:pStyle w:val="ListParagraph"/>
        <w:numPr>
          <w:ilvl w:val="0"/>
          <w:numId w:val="33"/>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surgeon has performed </w:t>
      </w:r>
      <w:r w:rsidRPr="00700281">
        <w:rPr>
          <w:rFonts w:asciiTheme="minorHAnsi" w:hAnsiTheme="minorHAnsi" w:cstheme="minorHAnsi"/>
          <w:b/>
          <w:i/>
          <w:sz w:val="22"/>
          <w:szCs w:val="22"/>
          <w:lang w:bidi="ar-SA"/>
        </w:rPr>
        <w:t>at least 15</w:t>
      </w:r>
      <w:r w:rsidRPr="000A298B">
        <w:rPr>
          <w:rFonts w:asciiTheme="minorHAnsi" w:hAnsiTheme="minorHAnsi" w:cstheme="minorHAnsi"/>
          <w:i/>
          <w:sz w:val="22"/>
          <w:szCs w:val="22"/>
          <w:lang w:bidi="ar-SA"/>
        </w:rPr>
        <w:t xml:space="preserve"> kidney procurements as primary surgeon, co-surgeon, or first assistant.</w:t>
      </w:r>
      <w:r w:rsidRPr="0074344C">
        <w:rPr>
          <w:rFonts w:asciiTheme="minorHAnsi" w:hAnsiTheme="minorHAnsi" w:cstheme="minorHAnsi"/>
          <w:sz w:val="22"/>
          <w:szCs w:val="22"/>
          <w:lang w:bidi="ar-SA"/>
        </w:rPr>
        <w:t xml:space="preserve"> Of these 15 kidney procurements, at least 8 must have been performed as primary surgeon or co-surgeon. At least 10 of these procurements mus</w:t>
      </w:r>
      <w:r>
        <w:rPr>
          <w:rFonts w:asciiTheme="minorHAnsi" w:hAnsiTheme="minorHAnsi" w:cstheme="minorHAnsi"/>
          <w:sz w:val="22"/>
          <w:szCs w:val="22"/>
          <w:lang w:bidi="ar-SA"/>
        </w:rPr>
        <w:t>t be from deceased donors.</w:t>
      </w:r>
    </w:p>
    <w:p w:rsidR="00233D36" w:rsidP="00233D36" w:rsidRDefault="00233D36" w14:paraId="09BC466A" w14:textId="77777777">
      <w:pPr>
        <w:pStyle w:val="ListParagraph"/>
        <w:ind w:left="1080"/>
        <w:rPr>
          <w:rFonts w:asciiTheme="minorHAnsi" w:hAnsiTheme="minorHAnsi" w:cstheme="minorHAnsi"/>
          <w:sz w:val="22"/>
          <w:szCs w:val="22"/>
          <w:lang w:bidi="ar-SA"/>
        </w:rPr>
      </w:pPr>
      <w:r w:rsidRPr="00C605B0">
        <w:rPr>
          <w:rFonts w:asciiTheme="minorHAnsi" w:hAnsiTheme="minorHAnsi" w:cstheme="minorHAnsi"/>
          <w:b/>
          <w:i/>
          <w:sz w:val="22"/>
          <w:szCs w:val="22"/>
          <w:lang w:bidi="ar-SA"/>
        </w:rPr>
        <w:t>This experience must be documented on the log provided.</w:t>
      </w:r>
    </w:p>
    <w:p w:rsidRPr="00700281" w:rsidR="00233D36" w:rsidP="00233D36" w:rsidRDefault="00233D36" w14:paraId="16E5F3BA" w14:textId="77777777">
      <w:pPr>
        <w:pStyle w:val="ListParagraph"/>
        <w:rPr>
          <w:rFonts w:asciiTheme="minorHAnsi" w:hAnsiTheme="minorHAnsi" w:cstheme="minorHAnsi"/>
          <w:i/>
          <w:sz w:val="22"/>
          <w:szCs w:val="22"/>
          <w:lang w:bidi="ar-SA"/>
        </w:rPr>
      </w:pPr>
    </w:p>
    <w:p w:rsidRPr="00092015" w:rsidR="00233D36" w:rsidP="00E222A9" w:rsidRDefault="00233D36" w14:paraId="0EC3E849" w14:textId="77777777">
      <w:pPr>
        <w:pStyle w:val="ListParagraph"/>
        <w:numPr>
          <w:ilvl w:val="0"/>
          <w:numId w:val="33"/>
        </w:numPr>
        <w:rPr>
          <w:rFonts w:asciiTheme="minorHAnsi" w:hAnsiTheme="minorHAnsi" w:cstheme="minorHAnsi"/>
          <w:sz w:val="22"/>
          <w:szCs w:val="22"/>
          <w:lang w:bidi="ar-SA"/>
        </w:rPr>
      </w:pPr>
      <w:r w:rsidRPr="00700281">
        <w:rPr>
          <w:rFonts w:asciiTheme="minorHAnsi" w:hAnsiTheme="minorHAnsi" w:cstheme="minorHAnsi"/>
          <w:i/>
          <w:sz w:val="22"/>
          <w:szCs w:val="22"/>
          <w:lang w:bidi="ar-SA"/>
        </w:rPr>
        <w:t xml:space="preserve">The surgeon has maintained a current working knowledge of kidney transplantation, defined as direct involvement in kidney transplant patient care </w:t>
      </w:r>
      <w:r>
        <w:rPr>
          <w:rFonts w:asciiTheme="minorHAnsi" w:hAnsiTheme="minorHAnsi" w:cstheme="minorHAnsi"/>
          <w:i/>
          <w:sz w:val="22"/>
          <w:szCs w:val="22"/>
          <w:u w:val="single"/>
          <w:lang w:bidi="ar-SA"/>
        </w:rPr>
        <w:t>in the last 2 yea</w:t>
      </w:r>
      <w:r w:rsidRPr="00092015">
        <w:rPr>
          <w:rFonts w:asciiTheme="minorHAnsi" w:hAnsiTheme="minorHAnsi" w:cstheme="minorHAnsi"/>
          <w:i/>
          <w:sz w:val="22"/>
          <w:szCs w:val="22"/>
          <w:u w:val="single"/>
          <w:lang w:bidi="ar-SA"/>
        </w:rPr>
        <w:t>rs</w:t>
      </w:r>
      <w:r>
        <w:rPr>
          <w:rFonts w:asciiTheme="minorHAnsi" w:hAnsiTheme="minorHAnsi" w:cstheme="minorHAnsi"/>
          <w:i/>
          <w:sz w:val="22"/>
          <w:szCs w:val="22"/>
          <w:lang w:bidi="ar-SA"/>
        </w:rPr>
        <w:t>.</w:t>
      </w:r>
    </w:p>
    <w:p w:rsidRPr="00700281" w:rsidR="00233D36" w:rsidP="00233D36" w:rsidRDefault="00233D36" w14:paraId="0CB2F776" w14:textId="17A780FA">
      <w:pPr>
        <w:pStyle w:val="ListParagraph"/>
        <w:ind w:left="1080"/>
        <w:rPr>
          <w:rFonts w:asciiTheme="minorHAnsi" w:hAnsiTheme="minorHAnsi" w:cstheme="minorHAnsi"/>
          <w:sz w:val="22"/>
          <w:szCs w:val="22"/>
          <w:lang w:bidi="ar-SA"/>
        </w:rPr>
      </w:pPr>
      <w:r w:rsidRPr="00700281">
        <w:rPr>
          <w:rFonts w:asciiTheme="minorHAnsi" w:hAnsiTheme="minorHAnsi" w:cstheme="minorHAnsi"/>
          <w:b/>
          <w:i/>
          <w:sz w:val="22"/>
          <w:szCs w:val="22"/>
          <w:lang w:bidi="ar-SA"/>
        </w:rPr>
        <w:t>Check all that apply</w:t>
      </w:r>
    </w:p>
    <w:p w:rsidRPr="0042520B" w:rsidR="00233D36" w:rsidP="00233D36" w:rsidRDefault="00CD7D79" w14:paraId="48CC3386" w14:textId="77777777">
      <w:pPr>
        <w:ind w:left="1080"/>
        <w:rPr>
          <w:rFonts w:asciiTheme="minorHAnsi" w:hAnsiTheme="minorHAnsi" w:cstheme="minorHAnsi"/>
          <w:i/>
          <w:sz w:val="22"/>
          <w:szCs w:val="22"/>
          <w:lang w:bidi="ar-SA"/>
        </w:rPr>
      </w:pPr>
      <w:sdt>
        <w:sdtPr>
          <w:rPr>
            <w:rFonts w:asciiTheme="minorHAnsi" w:hAnsiTheme="minorHAnsi" w:cstheme="minorHAnsi"/>
            <w:sz w:val="22"/>
            <w:szCs w:val="22"/>
            <w:lang w:bidi="ar-SA"/>
          </w:rPr>
          <w:id w:val="1491052433"/>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managing patients with end stage renal disease?</w:t>
      </w:r>
    </w:p>
    <w:p w:rsidR="00233D36" w:rsidP="00233D36" w:rsidRDefault="00CD7D79" w14:paraId="5CE1645C"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790439412"/>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the selection of appropriate recipients for transplantation?</w:t>
      </w:r>
    </w:p>
    <w:p w:rsidR="00233D36" w:rsidP="00233D36" w:rsidRDefault="00CD7D79" w14:paraId="4DD3FE9A"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457369445"/>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donor selection?</w:t>
      </w:r>
    </w:p>
    <w:p w:rsidR="00233D36" w:rsidP="00233D36" w:rsidRDefault="00CD7D79" w14:paraId="58DB4A56"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554244197"/>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histocompatibility and tissue typing?</w:t>
      </w:r>
    </w:p>
    <w:p w:rsidR="00233D36" w:rsidP="00233D36" w:rsidRDefault="00CD7D79" w14:paraId="6FBFB0C3"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2144496454"/>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performing the transplant operation?</w:t>
      </w:r>
    </w:p>
    <w:p w:rsidR="00233D36" w:rsidP="00233D36" w:rsidRDefault="00CD7D79" w14:paraId="27ED1BC8"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88606702"/>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immediate postoperative and continuing inpatient care?</w:t>
      </w:r>
    </w:p>
    <w:p w:rsidR="00233D36" w:rsidP="00233D36" w:rsidRDefault="00CD7D79" w14:paraId="4E4F93B5"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464616587"/>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the use of immunosuppressive therapy including side effects of the drugs and complications of immunosuppression?</w:t>
      </w:r>
    </w:p>
    <w:p w:rsidR="00233D36" w:rsidP="00233D36" w:rsidRDefault="00CD7D79" w14:paraId="5DE26E9A"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811548604"/>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differential diagnosis of renal dysfunction in the allograft recipient?</w:t>
      </w:r>
    </w:p>
    <w:p w:rsidR="00233D36" w:rsidP="00233D36" w:rsidRDefault="00CD7D79" w14:paraId="52BA00B5"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334530842"/>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histological interpretation of allograft biopsies?</w:t>
      </w:r>
    </w:p>
    <w:p w:rsidR="00233D36" w:rsidP="00233D36" w:rsidRDefault="00CD7D79" w14:paraId="44B9F5C6" w14:textId="77777777">
      <w:pPr>
        <w:ind w:left="1080"/>
        <w:rPr>
          <w:rFonts w:asciiTheme="minorHAnsi" w:hAnsiTheme="minorHAnsi" w:cstheme="minorHAnsi"/>
          <w:sz w:val="22"/>
          <w:szCs w:val="22"/>
          <w:lang w:bidi="ar-SA"/>
        </w:rPr>
      </w:pPr>
      <w:sdt>
        <w:sdtPr>
          <w:rPr>
            <w:rFonts w:asciiTheme="minorHAnsi" w:hAnsiTheme="minorHAnsi" w:cstheme="minorHAnsi"/>
            <w:sz w:val="22"/>
            <w:szCs w:val="22"/>
            <w:lang w:bidi="ar-SA"/>
          </w:rPr>
          <w:id w:val="-1257357092"/>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interpretation of ancillary tests for renal dysfunction?</w:t>
      </w:r>
    </w:p>
    <w:p w:rsidR="00233D36" w:rsidP="00233D36" w:rsidRDefault="00CD7D79" w14:paraId="2D16747D" w14:textId="77777777">
      <w:pPr>
        <w:ind w:left="1080"/>
        <w:rPr>
          <w:rFonts w:asciiTheme="minorHAnsi" w:hAnsiTheme="minorHAnsi" w:cstheme="minorHAnsi"/>
          <w:i/>
          <w:sz w:val="22"/>
          <w:szCs w:val="22"/>
          <w:lang w:bidi="ar-SA"/>
        </w:rPr>
      </w:pPr>
      <w:sdt>
        <w:sdtPr>
          <w:rPr>
            <w:rFonts w:asciiTheme="minorHAnsi" w:hAnsiTheme="minorHAnsi" w:cstheme="minorHAnsi"/>
            <w:sz w:val="22"/>
            <w:szCs w:val="22"/>
            <w:lang w:bidi="ar-SA"/>
          </w:rPr>
          <w:id w:val="2127433097"/>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lang w:bidi="ar-SA"/>
            </w:rPr>
            <w:t>☐</w:t>
          </w:r>
        </w:sdtContent>
      </w:sdt>
      <w:r w:rsidR="00233D36">
        <w:rPr>
          <w:rFonts w:asciiTheme="minorHAnsi" w:hAnsiTheme="minorHAnsi" w:cstheme="minorHAnsi"/>
          <w:sz w:val="22"/>
          <w:szCs w:val="22"/>
          <w:lang w:bidi="ar-SA"/>
        </w:rPr>
        <w:t xml:space="preserve">  </w:t>
      </w:r>
      <w:r w:rsidRPr="0042520B" w:rsidR="00233D36">
        <w:rPr>
          <w:rFonts w:asciiTheme="minorHAnsi" w:hAnsiTheme="minorHAnsi" w:cstheme="minorHAnsi"/>
          <w:i/>
          <w:sz w:val="22"/>
          <w:szCs w:val="22"/>
          <w:lang w:bidi="ar-SA"/>
        </w:rPr>
        <w:t>Does the surgeon have experience with long term outpatient care?</w:t>
      </w:r>
    </w:p>
    <w:p w:rsidRPr="00092015" w:rsidR="00233D36" w:rsidP="00233D36" w:rsidRDefault="00233D36" w14:paraId="517FA4CB" w14:textId="77777777">
      <w:pPr>
        <w:ind w:left="360" w:firstLine="720"/>
        <w:rPr>
          <w:rFonts w:asciiTheme="minorHAnsi" w:hAnsiTheme="minorHAnsi" w:cstheme="minorHAnsi"/>
          <w:b/>
          <w:i/>
          <w:sz w:val="22"/>
          <w:szCs w:val="22"/>
          <w:lang w:bidi="ar-SA"/>
        </w:rPr>
      </w:pPr>
      <w:r w:rsidRPr="00092015">
        <w:rPr>
          <w:rFonts w:asciiTheme="minorHAnsi" w:hAnsiTheme="minorHAnsi" w:cstheme="minorHAnsi"/>
          <w:b/>
          <w:i/>
          <w:sz w:val="22"/>
          <w:szCs w:val="22"/>
          <w:lang w:bidi="ar-SA"/>
        </w:rPr>
        <w:t>If a box is not checked, please provide an explanation:</w:t>
      </w:r>
    </w:p>
    <w:p w:rsidRPr="007F0634" w:rsidR="00233D36" w:rsidP="007F0634" w:rsidRDefault="00233D36" w14:paraId="7C8A53F8" w14:textId="0F7138A9">
      <w:pPr>
        <w:ind w:left="360" w:firstLine="720"/>
        <w:rPr>
          <w:rFonts w:asciiTheme="minorHAnsi" w:hAnsiTheme="minorHAnsi" w:cstheme="minorHAnsi"/>
          <w:b/>
          <w:sz w:val="22"/>
          <w:szCs w:val="22"/>
          <w:lang w:bidi="ar-SA"/>
        </w:rPr>
      </w:pPr>
      <w:r w:rsidRPr="00092015">
        <w:rPr>
          <w:rFonts w:asciiTheme="minorHAnsi" w:hAnsiTheme="minorHAnsi" w:cstheme="minorHAnsi"/>
          <w:b/>
          <w:sz w:val="22"/>
          <w:szCs w:val="22"/>
          <w:lang w:bidi="ar-SA"/>
        </w:rPr>
        <w:t xml:space="preserve">_______________________________________________________________________ </w:t>
      </w:r>
    </w:p>
    <w:p w:rsidRPr="00700281" w:rsidR="00233D36" w:rsidP="00233D36" w:rsidRDefault="00233D36" w14:paraId="61C4527E" w14:textId="77777777">
      <w:pPr>
        <w:rPr>
          <w:rFonts w:asciiTheme="minorHAnsi" w:hAnsiTheme="minorHAnsi" w:cstheme="minorHAnsi"/>
          <w:sz w:val="22"/>
          <w:szCs w:val="22"/>
          <w:lang w:bidi="ar-SA"/>
        </w:rPr>
      </w:pPr>
    </w:p>
    <w:p w:rsidRPr="00092015" w:rsidR="00233D36" w:rsidP="00E222A9" w:rsidRDefault="00233D36" w14:paraId="439DA049" w14:textId="77777777">
      <w:pPr>
        <w:pStyle w:val="ListParagraph"/>
        <w:numPr>
          <w:ilvl w:val="0"/>
          <w:numId w:val="33"/>
        </w:numPr>
        <w:rPr>
          <w:rFonts w:asciiTheme="minorHAnsi" w:hAnsiTheme="minorHAnsi" w:cstheme="minorHAnsi"/>
          <w:b/>
          <w:sz w:val="22"/>
          <w:szCs w:val="22"/>
          <w:lang w:bidi="ar-SA"/>
        </w:rPr>
      </w:pPr>
      <w:r w:rsidRPr="00092015">
        <w:rPr>
          <w:rFonts w:asciiTheme="minorHAnsi" w:hAnsiTheme="minorHAnsi" w:cstheme="minorHAnsi"/>
          <w:b/>
          <w:i/>
          <w:sz w:val="22"/>
          <w:szCs w:val="22"/>
          <w:lang w:bidi="ar-SA"/>
        </w:rPr>
        <w:t>Provide the following letters along with the application:</w:t>
      </w:r>
    </w:p>
    <w:p w:rsidRPr="000A298B" w:rsidR="00233D36" w:rsidP="00233D36" w:rsidRDefault="00233D36" w14:paraId="111AFBAC" w14:textId="77777777">
      <w:pPr>
        <w:pStyle w:val="ListParagraph"/>
        <w:ind w:left="1080"/>
        <w:rPr>
          <w:rFonts w:asciiTheme="minorHAnsi" w:hAnsiTheme="minorHAnsi" w:cstheme="minorHAnsi"/>
          <w:sz w:val="22"/>
          <w:szCs w:val="22"/>
          <w:lang w:bidi="ar-SA"/>
        </w:rPr>
      </w:pPr>
    </w:p>
    <w:p w:rsidRPr="0074344C" w:rsidR="00233D36" w:rsidP="00E222A9" w:rsidRDefault="00233D36" w14:paraId="53359F38" w14:textId="77777777">
      <w:pPr>
        <w:pStyle w:val="ListParagraph"/>
        <w:numPr>
          <w:ilvl w:val="0"/>
          <w:numId w:val="11"/>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of the</w:t>
      </w:r>
      <w:r>
        <w:rPr>
          <w:rFonts w:asciiTheme="minorHAnsi" w:hAnsiTheme="minorHAnsi" w:cstheme="minorHAnsi"/>
          <w:sz w:val="22"/>
          <w:szCs w:val="22"/>
          <w:lang w:bidi="ar-SA"/>
        </w:rPr>
        <w:t xml:space="preserve"> transplant program and chair</w:t>
      </w:r>
      <w:r w:rsidRPr="0074344C">
        <w:rPr>
          <w:rFonts w:asciiTheme="minorHAnsi" w:hAnsiTheme="minorHAnsi" w:cstheme="minorHAnsi"/>
          <w:sz w:val="22"/>
          <w:szCs w:val="22"/>
          <w:lang w:bidi="ar-SA"/>
        </w:rPr>
        <w:t xml:space="preserve"> of the department or hospital credentialing committee verifying that the surgeon has met the above qualifications and is qualified to dir</w:t>
      </w:r>
      <w:r>
        <w:rPr>
          <w:rFonts w:asciiTheme="minorHAnsi" w:hAnsiTheme="minorHAnsi" w:cstheme="minorHAnsi"/>
          <w:sz w:val="22"/>
          <w:szCs w:val="22"/>
          <w:lang w:bidi="ar-SA"/>
        </w:rPr>
        <w:t>ect a kidney transplant program</w:t>
      </w:r>
      <w:r w:rsidRPr="0074344C">
        <w:rPr>
          <w:rFonts w:asciiTheme="minorHAnsi" w:hAnsiTheme="minorHAnsi" w:cstheme="minorHAnsi"/>
          <w:sz w:val="22"/>
          <w:szCs w:val="22"/>
          <w:lang w:bidi="ar-SA"/>
        </w:rPr>
        <w:t xml:space="preserve"> </w:t>
      </w:r>
    </w:p>
    <w:p w:rsidR="00233D36" w:rsidP="00E222A9" w:rsidRDefault="00233D36" w14:paraId="4B2A07DA" w14:textId="77777777">
      <w:pPr>
        <w:pStyle w:val="ListParagraph"/>
        <w:numPr>
          <w:ilvl w:val="0"/>
          <w:numId w:val="11"/>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surgeon and transp</w:t>
      </w:r>
      <w:r>
        <w:rPr>
          <w:rFonts w:asciiTheme="minorHAnsi" w:hAnsiTheme="minorHAnsi" w:cstheme="minorHAnsi"/>
          <w:sz w:val="22"/>
          <w:szCs w:val="22"/>
          <w:lang w:bidi="ar-SA"/>
        </w:rPr>
        <w:t>lant program director outlining</w:t>
      </w:r>
    </w:p>
    <w:p w:rsidR="00233D36" w:rsidP="00E222A9" w:rsidRDefault="00233D36" w14:paraId="267C0E3D" w14:textId="77777777">
      <w:pPr>
        <w:pStyle w:val="ListParagraph"/>
        <w:numPr>
          <w:ilvl w:val="1"/>
          <w:numId w:val="11"/>
        </w:numPr>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surgeon,</w:t>
      </w:r>
    </w:p>
    <w:p w:rsidR="00233D36" w:rsidP="00E222A9" w:rsidRDefault="00233D36" w14:paraId="003AFE0D" w14:textId="77777777">
      <w:pPr>
        <w:pStyle w:val="ListParagraph"/>
        <w:numPr>
          <w:ilvl w:val="1"/>
          <w:numId w:val="11"/>
        </w:numPr>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233D36" w:rsidP="00E222A9" w:rsidRDefault="00233D36" w14:paraId="7230DB90" w14:textId="77777777">
      <w:pPr>
        <w:pStyle w:val="ListParagraph"/>
        <w:numPr>
          <w:ilvl w:val="1"/>
          <w:numId w:val="11"/>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233D36" w:rsidP="00E222A9" w:rsidRDefault="00233D36" w14:paraId="57640EE9" w14:textId="77777777">
      <w:pPr>
        <w:pStyle w:val="ListParagraph"/>
        <w:numPr>
          <w:ilvl w:val="1"/>
          <w:numId w:val="11"/>
        </w:numPr>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2520B" w:rsidR="00233D36" w:rsidP="00233D36" w:rsidRDefault="00233D36" w14:paraId="349CE294" w14:textId="77777777">
      <w:pPr>
        <w:ind w:left="1800"/>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233D36" w:rsidP="00E222A9" w:rsidRDefault="00233D36" w14:paraId="01AD0AC1" w14:textId="62F185C7">
      <w:pPr>
        <w:pStyle w:val="ListParagraph"/>
        <w:numPr>
          <w:ilvl w:val="0"/>
          <w:numId w:val="11"/>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233D36" w:rsidP="00233D36" w:rsidRDefault="00233D36" w14:paraId="66A611BC" w14:textId="4AAC259D">
      <w:pPr>
        <w:rPr>
          <w:rFonts w:asciiTheme="minorHAnsi" w:hAnsiTheme="minorHAnsi" w:cstheme="minorHAnsi"/>
          <w:sz w:val="22"/>
          <w:szCs w:val="22"/>
          <w:lang w:bidi="ar-SA"/>
        </w:rPr>
      </w:pPr>
    </w:p>
    <w:p w:rsidRPr="00233D36" w:rsidR="00233D36" w:rsidP="00E222A9" w:rsidRDefault="00233D36" w14:paraId="492BCB94" w14:textId="28619995">
      <w:pPr>
        <w:pStyle w:val="ListParagraph"/>
        <w:numPr>
          <w:ilvl w:val="0"/>
          <w:numId w:val="31"/>
        </w:numPr>
        <w:rPr>
          <w:rFonts w:asciiTheme="minorHAnsi" w:hAnsiTheme="minorHAnsi" w:cstheme="minorHAnsi"/>
          <w:b/>
          <w:sz w:val="22"/>
          <w:szCs w:val="22"/>
          <w:lang w:bidi="ar-SA"/>
        </w:rPr>
      </w:pPr>
      <w:r w:rsidRPr="00233D36">
        <w:rPr>
          <w:rFonts w:asciiTheme="minorHAnsi" w:hAnsiTheme="minorHAnsi" w:cstheme="minorHAnsi"/>
          <w:b/>
          <w:sz w:val="22"/>
          <w:szCs w:val="22"/>
          <w:lang w:bidi="ar-SA"/>
        </w:rPr>
        <w:t>Pediatric-Specific Requirements</w:t>
      </w:r>
    </w:p>
    <w:p w:rsidRPr="00233D36" w:rsidR="00233D36" w:rsidP="00233D36" w:rsidRDefault="00233D36" w14:paraId="5B05507E" w14:textId="77777777">
      <w:pPr>
        <w:rPr>
          <w:rFonts w:asciiTheme="minorHAnsi" w:hAnsiTheme="minorHAnsi" w:cstheme="minorHAnsi"/>
          <w:sz w:val="22"/>
          <w:szCs w:val="22"/>
          <w:lang w:bidi="ar-SA"/>
        </w:rPr>
      </w:pPr>
    </w:p>
    <w:p w:rsidR="006E792B" w:rsidP="00E222A9" w:rsidRDefault="004A0F39" w14:paraId="47A7F763" w14:textId="36A17C8B">
      <w:pPr>
        <w:pStyle w:val="firstlevelnumbers"/>
        <w:numPr>
          <w:ilvl w:val="1"/>
          <w:numId w:val="33"/>
        </w:numPr>
        <w:rPr>
          <w:rFonts w:asciiTheme="minorHAnsi" w:hAnsiTheme="minorHAnsi" w:cstheme="minorHAnsi"/>
          <w:sz w:val="22"/>
          <w:szCs w:val="22"/>
        </w:rPr>
      </w:pPr>
      <w:r>
        <w:rPr>
          <w:rFonts w:asciiTheme="minorHAnsi" w:hAnsiTheme="minorHAnsi" w:cstheme="minorHAnsi"/>
          <w:i/>
          <w:sz w:val="22"/>
          <w:szCs w:val="22"/>
        </w:rPr>
        <w:t xml:space="preserve">The </w:t>
      </w:r>
      <w:r w:rsidRPr="009668F6" w:rsidR="006E792B">
        <w:rPr>
          <w:rFonts w:asciiTheme="minorHAnsi" w:hAnsiTheme="minorHAnsi" w:cstheme="minorHAnsi"/>
          <w:i/>
          <w:sz w:val="22"/>
          <w:szCs w:val="22"/>
        </w:rPr>
        <w:t xml:space="preserve">surgeon has performed </w:t>
      </w:r>
      <w:r w:rsidRPr="004A0F39" w:rsidR="006E792B">
        <w:rPr>
          <w:rFonts w:asciiTheme="minorHAnsi" w:hAnsiTheme="minorHAnsi" w:cstheme="minorHAnsi"/>
          <w:b/>
          <w:i/>
          <w:sz w:val="22"/>
          <w:szCs w:val="22"/>
        </w:rPr>
        <w:t>at least 10</w:t>
      </w:r>
      <w:r w:rsidRPr="009668F6" w:rsidR="006E792B">
        <w:rPr>
          <w:rFonts w:asciiTheme="minorHAnsi" w:hAnsiTheme="minorHAnsi" w:cstheme="minorHAnsi"/>
          <w:i/>
          <w:sz w:val="22"/>
          <w:szCs w:val="22"/>
        </w:rPr>
        <w:t xml:space="preserve"> kidney transplants, as the primary surgeon or first assistant, in recipients less than 18 years old at the time of transplant. </w:t>
      </w:r>
      <w:r w:rsidRPr="00F35591" w:rsidR="006E792B">
        <w:rPr>
          <w:rFonts w:asciiTheme="minorHAnsi" w:hAnsiTheme="minorHAnsi" w:cstheme="minorHAnsi"/>
          <w:b/>
          <w:i/>
          <w:sz w:val="22"/>
          <w:szCs w:val="22"/>
        </w:rPr>
        <w:t>At least 3</w:t>
      </w:r>
      <w:r w:rsidRPr="00F35591" w:rsidR="006E792B">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74344C" w:rsidR="006E792B">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Pr="00092015" w:rsidR="00233D36" w:rsidP="00233D36" w:rsidRDefault="00233D36" w14:paraId="1D543DF1" w14:textId="77777777">
      <w:pPr>
        <w:pStyle w:val="ListParagraph"/>
        <w:ind w:left="1440" w:firstLine="360"/>
        <w:rPr>
          <w:rFonts w:asciiTheme="minorHAnsi" w:hAnsiTheme="minorHAnsi" w:cstheme="minorHAnsi"/>
          <w:sz w:val="22"/>
          <w:szCs w:val="22"/>
          <w:lang w:bidi="ar-SA"/>
        </w:rPr>
      </w:pPr>
      <w:r w:rsidRPr="00C605B0">
        <w:rPr>
          <w:rFonts w:asciiTheme="minorHAnsi" w:hAnsiTheme="minorHAnsi" w:cstheme="minorHAnsi"/>
          <w:b/>
          <w:i/>
          <w:sz w:val="22"/>
          <w:szCs w:val="22"/>
          <w:lang w:bidi="ar-SA"/>
        </w:rPr>
        <w:t>This experience must be documented on the log provided.</w:t>
      </w:r>
    </w:p>
    <w:p w:rsidRPr="0074344C" w:rsidR="004A0F39" w:rsidP="004A0F39" w:rsidRDefault="004A0F39" w14:paraId="3DE1B774" w14:textId="77777777">
      <w:pPr>
        <w:pStyle w:val="firstlevelnumbers"/>
        <w:ind w:left="1080"/>
        <w:rPr>
          <w:rFonts w:asciiTheme="minorHAnsi" w:hAnsiTheme="minorHAnsi" w:cstheme="minorHAnsi"/>
          <w:sz w:val="22"/>
          <w:szCs w:val="22"/>
        </w:rPr>
      </w:pPr>
    </w:p>
    <w:p w:rsidR="00233D36" w:rsidP="00E222A9" w:rsidRDefault="004A0F39" w14:paraId="401F0D43" w14:textId="77777777">
      <w:pPr>
        <w:pStyle w:val="firstlevelnumbers"/>
        <w:numPr>
          <w:ilvl w:val="1"/>
          <w:numId w:val="33"/>
        </w:numPr>
        <w:rPr>
          <w:rFonts w:asciiTheme="minorHAnsi" w:hAnsiTheme="minorHAnsi" w:cstheme="minorHAnsi"/>
          <w:sz w:val="22"/>
          <w:szCs w:val="22"/>
        </w:rPr>
      </w:pPr>
      <w:r>
        <w:rPr>
          <w:rFonts w:asciiTheme="minorHAnsi" w:hAnsiTheme="minorHAnsi" w:cstheme="minorHAnsi"/>
          <w:i/>
          <w:sz w:val="22"/>
          <w:szCs w:val="22"/>
        </w:rPr>
        <w:t>The</w:t>
      </w:r>
      <w:r w:rsidRPr="009668F6" w:rsidR="006E792B">
        <w:rPr>
          <w:rFonts w:asciiTheme="minorHAnsi" w:hAnsiTheme="minorHAnsi" w:cstheme="minorHAnsi"/>
          <w:i/>
          <w:sz w:val="22"/>
          <w:szCs w:val="22"/>
        </w:rPr>
        <w:t xml:space="preserve"> surgeon has maintained a current working knowledge of pediatric kidney transplantation, defined as direct involvement in pediatric kidney transplant patient care </w:t>
      </w:r>
      <w:r w:rsidRPr="00233D36" w:rsidR="006E792B">
        <w:rPr>
          <w:rFonts w:asciiTheme="minorHAnsi" w:hAnsiTheme="minorHAnsi" w:cstheme="minorHAnsi"/>
          <w:i/>
          <w:sz w:val="22"/>
          <w:szCs w:val="22"/>
          <w:u w:val="single"/>
        </w:rPr>
        <w:t>within the last 2 years</w:t>
      </w:r>
      <w:r w:rsidRPr="009668F6" w:rsidR="006E792B">
        <w:rPr>
          <w:rFonts w:asciiTheme="minorHAnsi" w:hAnsiTheme="minorHAnsi" w:cstheme="minorHAnsi"/>
          <w:i/>
          <w:sz w:val="22"/>
          <w:szCs w:val="22"/>
        </w:rPr>
        <w:t>.</w:t>
      </w:r>
    </w:p>
    <w:p w:rsidRPr="00233D36" w:rsidR="004A0F39" w:rsidP="00233D36" w:rsidRDefault="00233D36" w14:paraId="6C11285B" w14:textId="34EAB569">
      <w:pPr>
        <w:pStyle w:val="firstlevelnumbers"/>
        <w:ind w:left="1800"/>
        <w:rPr>
          <w:rFonts w:asciiTheme="minorHAnsi" w:hAnsiTheme="minorHAnsi" w:cstheme="minorHAnsi"/>
          <w:b/>
          <w:i/>
          <w:sz w:val="22"/>
          <w:szCs w:val="22"/>
        </w:rPr>
      </w:pPr>
      <w:r w:rsidRPr="00233D36">
        <w:rPr>
          <w:rFonts w:asciiTheme="minorHAnsi" w:hAnsiTheme="minorHAnsi" w:cstheme="minorHAnsi"/>
          <w:b/>
          <w:i/>
          <w:sz w:val="22"/>
          <w:szCs w:val="22"/>
        </w:rPr>
        <w:t>Check all that apply</w:t>
      </w:r>
    </w:p>
    <w:p w:rsidR="004A0F39" w:rsidP="00233D36" w:rsidRDefault="00CD7D79" w14:paraId="711472C4" w14:textId="00E40050">
      <w:pPr>
        <w:pStyle w:val="firstlevelnumbers"/>
        <w:ind w:left="1800"/>
        <w:rPr>
          <w:rFonts w:asciiTheme="minorHAnsi" w:hAnsiTheme="minorHAnsi" w:cstheme="minorHAnsi"/>
          <w:sz w:val="22"/>
          <w:szCs w:val="22"/>
        </w:rPr>
      </w:pPr>
      <w:sdt>
        <w:sdtPr>
          <w:rPr>
            <w:rFonts w:asciiTheme="minorHAnsi" w:hAnsiTheme="minorHAnsi" w:eastAsiaTheme="minorEastAsia" w:cstheme="minorHAnsi"/>
            <w:sz w:val="22"/>
            <w:szCs w:val="22"/>
            <w:lang w:bidi="en-US"/>
          </w:rPr>
          <w:id w:val="643316337"/>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38165B">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 managing</w:t>
      </w:r>
      <w:r w:rsidRPr="004A0F39" w:rsidR="006E792B">
        <w:rPr>
          <w:rFonts w:asciiTheme="minorHAnsi" w:hAnsiTheme="minorHAnsi" w:cstheme="minorHAnsi"/>
          <w:i/>
          <w:sz w:val="22"/>
          <w:szCs w:val="22"/>
        </w:rPr>
        <w:t xml:space="preserve"> pediatric patien</w:t>
      </w:r>
      <w:r w:rsidRPr="004A0F39" w:rsidR="004A0F39">
        <w:rPr>
          <w:rFonts w:asciiTheme="minorHAnsi" w:hAnsiTheme="minorHAnsi" w:cstheme="minorHAnsi"/>
          <w:i/>
          <w:sz w:val="22"/>
          <w:szCs w:val="22"/>
        </w:rPr>
        <w:t>ts with end stage renal disease</w:t>
      </w:r>
      <w:r w:rsidR="009D6225">
        <w:rPr>
          <w:rFonts w:asciiTheme="minorHAnsi" w:hAnsiTheme="minorHAnsi" w:cstheme="minorHAnsi"/>
          <w:i/>
          <w:sz w:val="22"/>
          <w:szCs w:val="22"/>
        </w:rPr>
        <w:t>.</w:t>
      </w:r>
    </w:p>
    <w:p w:rsidR="004A0F39" w:rsidP="00233D36" w:rsidRDefault="00CD7D79" w14:paraId="0A15813F" w14:textId="24432F8D">
      <w:pPr>
        <w:pStyle w:val="firstlevelnumbers"/>
        <w:ind w:left="1800"/>
        <w:rPr>
          <w:rFonts w:asciiTheme="minorHAnsi" w:hAnsiTheme="minorHAnsi" w:cstheme="minorHAnsi"/>
          <w:sz w:val="22"/>
          <w:szCs w:val="22"/>
        </w:rPr>
      </w:pPr>
      <w:sdt>
        <w:sdtPr>
          <w:rPr>
            <w:rFonts w:asciiTheme="minorHAnsi" w:hAnsiTheme="minorHAnsi" w:eastAsiaTheme="minorEastAsia" w:cstheme="minorHAnsi"/>
            <w:sz w:val="22"/>
            <w:szCs w:val="22"/>
            <w:lang w:bidi="en-US"/>
          </w:rPr>
          <w:id w:val="229044233"/>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w:t>
      </w:r>
      <w:r w:rsidRPr="004A0F39" w:rsidR="006E792B">
        <w:rPr>
          <w:rFonts w:asciiTheme="minorHAnsi" w:hAnsiTheme="minorHAnsi" w:cstheme="minorHAnsi"/>
          <w:i/>
          <w:sz w:val="22"/>
          <w:szCs w:val="22"/>
        </w:rPr>
        <w:t>the selection of appropriate pediatric recipients for transplantation</w:t>
      </w:r>
      <w:r w:rsidR="009D6225">
        <w:rPr>
          <w:rFonts w:asciiTheme="minorHAnsi" w:hAnsiTheme="minorHAnsi" w:cstheme="minorHAnsi"/>
          <w:i/>
          <w:sz w:val="22"/>
          <w:szCs w:val="22"/>
        </w:rPr>
        <w:t>.</w:t>
      </w:r>
    </w:p>
    <w:p w:rsidRPr="004A0F39" w:rsidR="004A0F39" w:rsidP="00233D36" w:rsidRDefault="00CD7D79" w14:paraId="5920EC3B" w14:textId="1FC6EAEB">
      <w:pPr>
        <w:pStyle w:val="firstlevelnumbers"/>
        <w:ind w:left="1800"/>
        <w:rPr>
          <w:rFonts w:asciiTheme="minorHAnsi" w:hAnsiTheme="minorHAnsi" w:cstheme="minorHAnsi"/>
          <w:i/>
          <w:sz w:val="22"/>
          <w:szCs w:val="22"/>
        </w:rPr>
      </w:pPr>
      <w:sdt>
        <w:sdtPr>
          <w:rPr>
            <w:rFonts w:asciiTheme="minorHAnsi" w:hAnsiTheme="minorHAnsi" w:eastAsiaTheme="minorEastAsia" w:cstheme="minorHAnsi"/>
            <w:sz w:val="22"/>
            <w:szCs w:val="22"/>
            <w:lang w:bidi="en-US"/>
          </w:rPr>
          <w:id w:val="1375501665"/>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donor selection</w:t>
      </w:r>
      <w:r w:rsidR="009D6225">
        <w:rPr>
          <w:rFonts w:asciiTheme="minorHAnsi" w:hAnsiTheme="minorHAnsi" w:cstheme="minorHAnsi"/>
          <w:i/>
          <w:sz w:val="22"/>
          <w:szCs w:val="22"/>
        </w:rPr>
        <w:t>.</w:t>
      </w:r>
    </w:p>
    <w:p w:rsidR="004A0F39" w:rsidP="00233D36" w:rsidRDefault="00CD7D79" w14:paraId="011C3438" w14:textId="7C553198">
      <w:pPr>
        <w:pStyle w:val="firstlevelnumbers"/>
        <w:ind w:left="1800"/>
        <w:rPr>
          <w:rFonts w:asciiTheme="minorHAnsi" w:hAnsiTheme="minorHAnsi" w:cstheme="minorHAnsi"/>
          <w:sz w:val="22"/>
          <w:szCs w:val="22"/>
        </w:rPr>
      </w:pPr>
      <w:sdt>
        <w:sdtPr>
          <w:rPr>
            <w:rFonts w:asciiTheme="minorHAnsi" w:hAnsiTheme="minorHAnsi" w:eastAsiaTheme="minorEastAsia" w:cstheme="minorHAnsi"/>
            <w:sz w:val="22"/>
            <w:szCs w:val="22"/>
            <w:lang w:bidi="en-US"/>
          </w:rPr>
          <w:id w:val="1483728670"/>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HLA typing</w:t>
      </w:r>
      <w:r w:rsidR="009D6225">
        <w:rPr>
          <w:rFonts w:asciiTheme="minorHAnsi" w:hAnsiTheme="minorHAnsi" w:cstheme="minorHAnsi"/>
          <w:i/>
          <w:sz w:val="22"/>
          <w:szCs w:val="22"/>
        </w:rPr>
        <w:t>.</w:t>
      </w:r>
    </w:p>
    <w:p w:rsidR="004A0F39" w:rsidP="00233D36" w:rsidRDefault="00CD7D79" w14:paraId="6D602862" w14:textId="5B129542">
      <w:pPr>
        <w:pStyle w:val="firstlevelnumbers"/>
        <w:ind w:left="1800"/>
        <w:rPr>
          <w:rFonts w:asciiTheme="minorHAnsi" w:hAnsiTheme="minorHAnsi" w:cstheme="minorHAnsi"/>
          <w:sz w:val="22"/>
          <w:szCs w:val="22"/>
        </w:rPr>
      </w:pPr>
      <w:sdt>
        <w:sdtPr>
          <w:rPr>
            <w:rFonts w:asciiTheme="minorHAnsi" w:hAnsiTheme="minorHAnsi" w:eastAsiaTheme="minorEastAsia" w:cstheme="minorHAnsi"/>
            <w:sz w:val="22"/>
            <w:szCs w:val="22"/>
            <w:lang w:bidi="en-US"/>
          </w:rPr>
          <w:id w:val="1582483631"/>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Pr="004A0F39" w:rsidR="004A0F39">
        <w:rPr>
          <w:rFonts w:asciiTheme="minorHAnsi" w:hAnsiTheme="minorHAnsi" w:eastAsiaTheme="minorEastAsia" w:cstheme="minorHAnsi"/>
          <w: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w:t>
      </w:r>
      <w:r w:rsidRPr="004A0F39" w:rsidR="006E792B">
        <w:rPr>
          <w:rFonts w:asciiTheme="minorHAnsi" w:hAnsiTheme="minorHAnsi" w:cstheme="minorHAnsi"/>
          <w:i/>
          <w:sz w:val="22"/>
          <w:szCs w:val="22"/>
        </w:rPr>
        <w:t>perf</w:t>
      </w:r>
      <w:r w:rsidRPr="004A0F39" w:rsidR="004A0F39">
        <w:rPr>
          <w:rFonts w:asciiTheme="minorHAnsi" w:hAnsiTheme="minorHAnsi" w:cstheme="minorHAnsi"/>
          <w:i/>
          <w:sz w:val="22"/>
          <w:szCs w:val="22"/>
        </w:rPr>
        <w:t>orming the transplant operation</w:t>
      </w:r>
      <w:r w:rsidR="009D6225">
        <w:rPr>
          <w:rFonts w:asciiTheme="minorHAnsi" w:hAnsiTheme="minorHAnsi" w:cstheme="minorHAnsi"/>
          <w:i/>
          <w:sz w:val="22"/>
          <w:szCs w:val="22"/>
        </w:rPr>
        <w:t>.</w:t>
      </w:r>
    </w:p>
    <w:p w:rsidRPr="004A0F39" w:rsidR="004A0F39" w:rsidP="00233D36" w:rsidRDefault="00CD7D79" w14:paraId="51DB85C9" w14:textId="37094A1E">
      <w:pPr>
        <w:pStyle w:val="firstlevelnumbers"/>
        <w:ind w:left="1800"/>
        <w:rPr>
          <w:rFonts w:asciiTheme="minorHAnsi" w:hAnsiTheme="minorHAnsi" w:cstheme="minorHAnsi"/>
          <w:i/>
          <w:sz w:val="22"/>
          <w:szCs w:val="22"/>
        </w:rPr>
      </w:pPr>
      <w:sdt>
        <w:sdtPr>
          <w:rPr>
            <w:rFonts w:asciiTheme="minorHAnsi" w:hAnsiTheme="minorHAnsi" w:eastAsiaTheme="minorEastAsia" w:cstheme="minorHAnsi"/>
            <w:sz w:val="22"/>
            <w:szCs w:val="22"/>
            <w:lang w:bidi="en-US"/>
          </w:rPr>
          <w:id w:val="1013877685"/>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w:t>
      </w:r>
      <w:r w:rsidRPr="004A0F39" w:rsidR="006E792B">
        <w:rPr>
          <w:rFonts w:asciiTheme="minorHAnsi" w:hAnsiTheme="minorHAnsi" w:cstheme="minorHAnsi"/>
          <w:i/>
          <w:sz w:val="22"/>
          <w:szCs w:val="22"/>
        </w:rPr>
        <w:t>immediate postoperativ</w:t>
      </w:r>
      <w:r w:rsidRPr="004A0F39" w:rsidR="004A0F39">
        <w:rPr>
          <w:rFonts w:asciiTheme="minorHAnsi" w:hAnsiTheme="minorHAnsi" w:cstheme="minorHAnsi"/>
          <w:i/>
          <w:sz w:val="22"/>
          <w:szCs w:val="22"/>
        </w:rPr>
        <w:t>e and continuing inpatient care</w:t>
      </w:r>
      <w:r w:rsidR="009D6225">
        <w:rPr>
          <w:rFonts w:asciiTheme="minorHAnsi" w:hAnsiTheme="minorHAnsi" w:cstheme="minorHAnsi"/>
          <w:i/>
          <w:sz w:val="22"/>
          <w:szCs w:val="22"/>
        </w:rPr>
        <w:t>.</w:t>
      </w:r>
    </w:p>
    <w:p w:rsidR="004A0F39" w:rsidP="00233D36" w:rsidRDefault="00CD7D79" w14:paraId="0EE5997F" w14:textId="48205C9D">
      <w:pPr>
        <w:pStyle w:val="firstlevelnumbers"/>
        <w:ind w:left="1800"/>
        <w:rPr>
          <w:rFonts w:asciiTheme="minorHAnsi" w:hAnsiTheme="minorHAnsi" w:cstheme="minorHAnsi"/>
          <w:sz w:val="22"/>
          <w:szCs w:val="22"/>
        </w:rPr>
      </w:pPr>
      <w:sdt>
        <w:sdtPr>
          <w:rPr>
            <w:rFonts w:asciiTheme="minorHAnsi" w:hAnsiTheme="minorHAnsi" w:eastAsiaTheme="minorEastAsia" w:cstheme="minorHAnsi"/>
            <w:sz w:val="22"/>
            <w:szCs w:val="22"/>
            <w:lang w:bidi="en-US"/>
          </w:rPr>
          <w:id w:val="-1516219210"/>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w:t>
      </w:r>
      <w:r w:rsidRPr="004A0F39" w:rsidR="006E792B">
        <w:rPr>
          <w:rFonts w:asciiTheme="minorHAnsi" w:hAnsiTheme="minorHAnsi" w:cstheme="minorHAnsi"/>
          <w:i/>
          <w:sz w:val="22"/>
          <w:szCs w:val="22"/>
        </w:rPr>
        <w:t>the use of immunosuppressive therapy including side effects of the drugs and comp</w:t>
      </w:r>
      <w:r w:rsidRPr="004A0F39" w:rsidR="004A0F39">
        <w:rPr>
          <w:rFonts w:asciiTheme="minorHAnsi" w:hAnsiTheme="minorHAnsi" w:cstheme="minorHAnsi"/>
          <w:i/>
          <w:sz w:val="22"/>
          <w:szCs w:val="22"/>
        </w:rPr>
        <w:t>lications of immunosuppression</w:t>
      </w:r>
      <w:r w:rsidR="009D6225">
        <w:rPr>
          <w:rFonts w:asciiTheme="minorHAnsi" w:hAnsiTheme="minorHAnsi" w:cstheme="minorHAnsi"/>
          <w:i/>
          <w:sz w:val="22"/>
          <w:szCs w:val="22"/>
        </w:rPr>
        <w:t>.</w:t>
      </w:r>
    </w:p>
    <w:p w:rsidRPr="004A0F39" w:rsidR="004A0F39" w:rsidP="00233D36" w:rsidRDefault="00CD7D79" w14:paraId="04779A6D" w14:textId="05C30D05">
      <w:pPr>
        <w:pStyle w:val="firstlevelnumbers"/>
        <w:ind w:left="1800"/>
        <w:rPr>
          <w:rFonts w:asciiTheme="minorHAnsi" w:hAnsiTheme="minorHAnsi" w:cstheme="minorHAnsi"/>
          <w:i/>
          <w:sz w:val="22"/>
          <w:szCs w:val="22"/>
        </w:rPr>
      </w:pPr>
      <w:sdt>
        <w:sdtPr>
          <w:rPr>
            <w:rFonts w:asciiTheme="minorHAnsi" w:hAnsiTheme="minorHAnsi" w:eastAsiaTheme="minorEastAsia" w:cstheme="minorHAnsi"/>
            <w:sz w:val="22"/>
            <w:szCs w:val="22"/>
            <w:lang w:bidi="en-US"/>
          </w:rPr>
          <w:id w:val="-300076354"/>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w:t>
      </w:r>
      <w:r w:rsidRPr="004A0F39" w:rsidR="006E792B">
        <w:rPr>
          <w:rFonts w:asciiTheme="minorHAnsi" w:hAnsiTheme="minorHAnsi" w:cstheme="minorHAnsi"/>
          <w:i/>
          <w:sz w:val="22"/>
          <w:szCs w:val="22"/>
        </w:rPr>
        <w:t>differential diagnosis of renal dysfunct</w:t>
      </w:r>
      <w:r w:rsidRPr="004A0F39" w:rsidR="004A0F39">
        <w:rPr>
          <w:rFonts w:asciiTheme="minorHAnsi" w:hAnsiTheme="minorHAnsi" w:cstheme="minorHAnsi"/>
          <w:i/>
          <w:sz w:val="22"/>
          <w:szCs w:val="22"/>
        </w:rPr>
        <w:t>ion in the allograft recipient</w:t>
      </w:r>
      <w:r w:rsidR="009D6225">
        <w:rPr>
          <w:rFonts w:asciiTheme="minorHAnsi" w:hAnsiTheme="minorHAnsi" w:cstheme="minorHAnsi"/>
          <w:i/>
          <w:sz w:val="22"/>
          <w:szCs w:val="22"/>
        </w:rPr>
        <w:t>.</w:t>
      </w:r>
    </w:p>
    <w:p w:rsidR="004A0F39" w:rsidP="00233D36" w:rsidRDefault="00CD7D79" w14:paraId="673DAF29" w14:textId="256F6614">
      <w:pPr>
        <w:pStyle w:val="firstlevelnumbers"/>
        <w:ind w:left="1800"/>
        <w:rPr>
          <w:rFonts w:asciiTheme="minorHAnsi" w:hAnsiTheme="minorHAnsi" w:cstheme="minorHAnsi"/>
          <w:sz w:val="22"/>
          <w:szCs w:val="22"/>
        </w:rPr>
      </w:pPr>
      <w:sdt>
        <w:sdtPr>
          <w:rPr>
            <w:rFonts w:asciiTheme="minorHAnsi" w:hAnsiTheme="minorHAnsi" w:eastAsiaTheme="minorEastAsia" w:cstheme="minorHAnsi"/>
            <w:sz w:val="22"/>
            <w:szCs w:val="22"/>
            <w:lang w:bidi="en-US"/>
          </w:rPr>
          <w:id w:val="-1699001440"/>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Pr="004A0F39" w:rsidR="004A0F39">
        <w:rPr>
          <w:rFonts w:asciiTheme="minorHAnsi" w:hAnsiTheme="minorHAnsi" w:eastAsiaTheme="minorEastAsia" w:cstheme="minorHAnsi"/>
          <w: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w:t>
      </w:r>
      <w:r w:rsidRPr="004A0F39" w:rsidR="006E792B">
        <w:rPr>
          <w:rFonts w:asciiTheme="minorHAnsi" w:hAnsiTheme="minorHAnsi" w:cstheme="minorHAnsi"/>
          <w:i/>
          <w:sz w:val="22"/>
          <w:szCs w:val="22"/>
        </w:rPr>
        <w:t>histological interp</w:t>
      </w:r>
      <w:r w:rsidRPr="004A0F39" w:rsidR="004A0F39">
        <w:rPr>
          <w:rFonts w:asciiTheme="minorHAnsi" w:hAnsiTheme="minorHAnsi" w:cstheme="minorHAnsi"/>
          <w:i/>
          <w:sz w:val="22"/>
          <w:szCs w:val="22"/>
        </w:rPr>
        <w:t>retation of allograft biopsies</w:t>
      </w:r>
      <w:r w:rsidR="009D6225">
        <w:rPr>
          <w:rFonts w:asciiTheme="minorHAnsi" w:hAnsiTheme="minorHAnsi" w:cstheme="minorHAnsi"/>
          <w:i/>
          <w:sz w:val="22"/>
          <w:szCs w:val="22"/>
        </w:rPr>
        <w:t>.</w:t>
      </w:r>
    </w:p>
    <w:p w:rsidRPr="004A0F39" w:rsidR="004A0F39" w:rsidP="00233D36" w:rsidRDefault="00CD7D79" w14:paraId="58F9F891" w14:textId="0432E67D">
      <w:pPr>
        <w:pStyle w:val="firstlevelnumbers"/>
        <w:ind w:left="1800"/>
        <w:rPr>
          <w:rFonts w:asciiTheme="minorHAnsi" w:hAnsiTheme="minorHAnsi" w:cstheme="minorHAnsi"/>
          <w:i/>
          <w:sz w:val="22"/>
          <w:szCs w:val="22"/>
        </w:rPr>
      </w:pPr>
      <w:sdt>
        <w:sdtPr>
          <w:rPr>
            <w:rFonts w:asciiTheme="minorHAnsi" w:hAnsiTheme="minorHAnsi" w:eastAsiaTheme="minorEastAsia" w:cstheme="minorHAnsi"/>
            <w:sz w:val="22"/>
            <w:szCs w:val="22"/>
            <w:lang w:bidi="en-US"/>
          </w:rPr>
          <w:id w:val="-1399591825"/>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w:t>
      </w:r>
      <w:r w:rsidRPr="004A0F39" w:rsidR="006E792B">
        <w:rPr>
          <w:rFonts w:asciiTheme="minorHAnsi" w:hAnsiTheme="minorHAnsi" w:cstheme="minorHAnsi"/>
          <w:i/>
          <w:sz w:val="22"/>
          <w:szCs w:val="22"/>
        </w:rPr>
        <w:t>interpretation of ancillary tests for renal dysfunction</w:t>
      </w:r>
      <w:r w:rsidR="009D6225">
        <w:rPr>
          <w:rFonts w:asciiTheme="minorHAnsi" w:hAnsiTheme="minorHAnsi" w:cstheme="minorHAnsi"/>
          <w:i/>
          <w:sz w:val="22"/>
          <w:szCs w:val="22"/>
        </w:rPr>
        <w:t>.</w:t>
      </w:r>
    </w:p>
    <w:p w:rsidR="006E792B" w:rsidP="00233D36" w:rsidRDefault="00CD7D79" w14:paraId="11CA6736" w14:textId="192E2817">
      <w:pPr>
        <w:pStyle w:val="firstlevelnumbers"/>
        <w:ind w:left="1800"/>
        <w:rPr>
          <w:rFonts w:asciiTheme="minorHAnsi" w:hAnsiTheme="minorHAnsi" w:cstheme="minorHAnsi"/>
          <w:i/>
          <w:sz w:val="22"/>
          <w:szCs w:val="22"/>
        </w:rPr>
      </w:pPr>
      <w:sdt>
        <w:sdtPr>
          <w:rPr>
            <w:rFonts w:asciiTheme="minorHAnsi" w:hAnsiTheme="minorHAnsi" w:eastAsiaTheme="minorEastAsia" w:cstheme="minorHAnsi"/>
            <w:sz w:val="22"/>
            <w:szCs w:val="22"/>
            <w:lang w:bidi="en-US"/>
          </w:rPr>
          <w:id w:val="42720698"/>
          <w14:checkbox>
            <w14:checked w14:val="0"/>
            <w14:checkedState w14:font="MS Gothic" w14:val="2612"/>
            <w14:uncheckedState w14:font="MS Gothic" w14:val="2610"/>
          </w14:checkbox>
        </w:sdtPr>
        <w:sdtEndPr/>
        <w:sdtContent>
          <w:r w:rsidR="004A0F39">
            <w:rPr>
              <w:rFonts w:hint="eastAsia" w:ascii="MS Gothic" w:hAnsi="MS Gothic" w:eastAsia="MS Gothic" w:cstheme="minorHAnsi"/>
              <w:sz w:val="22"/>
              <w:szCs w:val="22"/>
              <w:lang w:bidi="en-US"/>
            </w:rPr>
            <w:t>☐</w:t>
          </w:r>
        </w:sdtContent>
      </w:sdt>
      <w:r w:rsidR="004A0F39">
        <w:rPr>
          <w:rFonts w:asciiTheme="minorHAnsi" w:hAnsiTheme="minorHAnsi" w:eastAsiaTheme="minorEastAsia" w:cstheme="minorHAnsi"/>
          <w:sz w:val="22"/>
          <w:szCs w:val="22"/>
          <w:lang w:bidi="en-US"/>
        </w:rPr>
        <w:t xml:space="preserve">  </w:t>
      </w:r>
      <w:r w:rsidR="009D6225">
        <w:rPr>
          <w:rFonts w:asciiTheme="minorHAnsi" w:hAnsiTheme="minorHAnsi" w:cstheme="minorHAnsi"/>
          <w:i/>
          <w:sz w:val="22"/>
          <w:szCs w:val="22"/>
        </w:rPr>
        <w:t xml:space="preserve">The surgeon has experience </w:t>
      </w:r>
      <w:r w:rsidRPr="004A0F39" w:rsidR="004A0F39">
        <w:rPr>
          <w:rFonts w:asciiTheme="minorHAnsi" w:hAnsiTheme="minorHAnsi" w:eastAsiaTheme="minorEastAsia" w:cstheme="minorHAnsi"/>
          <w:i/>
          <w:sz w:val="22"/>
          <w:szCs w:val="22"/>
          <w:lang w:bidi="en-US"/>
        </w:rPr>
        <w:t>with</w:t>
      </w:r>
      <w:r w:rsidRPr="004A0F39" w:rsidR="004A0F39">
        <w:rPr>
          <w:rFonts w:asciiTheme="minorHAnsi" w:hAnsiTheme="minorHAnsi" w:cstheme="minorHAnsi"/>
          <w:i/>
          <w:sz w:val="22"/>
          <w:szCs w:val="22"/>
        </w:rPr>
        <w:t xml:space="preserve"> </w:t>
      </w:r>
      <w:r w:rsidRPr="004A0F39" w:rsidR="006E792B">
        <w:rPr>
          <w:rFonts w:asciiTheme="minorHAnsi" w:hAnsiTheme="minorHAnsi" w:cstheme="minorHAnsi"/>
          <w:i/>
          <w:sz w:val="22"/>
          <w:szCs w:val="22"/>
        </w:rPr>
        <w:t>long term outpatient care</w:t>
      </w:r>
      <w:r w:rsidR="009D6225">
        <w:rPr>
          <w:rFonts w:asciiTheme="minorHAnsi" w:hAnsiTheme="minorHAnsi" w:cstheme="minorHAnsi"/>
          <w:i/>
          <w:sz w:val="22"/>
          <w:szCs w:val="22"/>
        </w:rPr>
        <w:t>.</w:t>
      </w:r>
    </w:p>
    <w:p w:rsidRPr="00092015" w:rsidR="00233D36" w:rsidP="00233D36" w:rsidRDefault="00233D36" w14:paraId="34F3C823" w14:textId="77777777">
      <w:pPr>
        <w:ind w:left="1800"/>
        <w:rPr>
          <w:rFonts w:asciiTheme="minorHAnsi" w:hAnsiTheme="minorHAnsi" w:cstheme="minorHAnsi"/>
          <w:b/>
          <w:i/>
          <w:sz w:val="22"/>
          <w:szCs w:val="22"/>
          <w:lang w:bidi="ar-SA"/>
        </w:rPr>
      </w:pPr>
      <w:r w:rsidRPr="00092015">
        <w:rPr>
          <w:rFonts w:asciiTheme="minorHAnsi" w:hAnsiTheme="minorHAnsi" w:cstheme="minorHAnsi"/>
          <w:b/>
          <w:i/>
          <w:sz w:val="22"/>
          <w:szCs w:val="22"/>
          <w:lang w:bidi="ar-SA"/>
        </w:rPr>
        <w:t>If a box is not checked, please provide an explanation:</w:t>
      </w:r>
    </w:p>
    <w:p w:rsidRPr="00092015" w:rsidR="00233D36" w:rsidP="00233D36" w:rsidRDefault="00233D36" w14:paraId="0751C940" w14:textId="292A733A">
      <w:pPr>
        <w:ind w:left="1800"/>
        <w:rPr>
          <w:rFonts w:asciiTheme="minorHAnsi" w:hAnsiTheme="minorHAnsi" w:cstheme="minorHAnsi"/>
          <w:b/>
          <w:sz w:val="22"/>
          <w:szCs w:val="22"/>
          <w:lang w:bidi="ar-SA"/>
        </w:rPr>
      </w:pPr>
      <w:r w:rsidRPr="00092015">
        <w:rPr>
          <w:rFonts w:asciiTheme="minorHAnsi" w:hAnsiTheme="minorHAnsi" w:cstheme="minorHAnsi"/>
          <w:b/>
          <w:sz w:val="22"/>
          <w:szCs w:val="22"/>
          <w:lang w:bidi="ar-SA"/>
        </w:rPr>
        <w:t xml:space="preserve">____________________________________________________________________ </w:t>
      </w:r>
    </w:p>
    <w:p w:rsidRPr="0074344C" w:rsidR="00233D36" w:rsidP="004A0F39" w:rsidRDefault="00233D36" w14:paraId="12CB6507" w14:textId="77777777">
      <w:pPr>
        <w:pStyle w:val="firstlevelnumbers"/>
        <w:ind w:left="720" w:firstLine="720"/>
        <w:rPr>
          <w:rFonts w:asciiTheme="minorHAnsi" w:hAnsiTheme="minorHAnsi" w:cstheme="minorHAnsi"/>
          <w:sz w:val="22"/>
          <w:szCs w:val="22"/>
        </w:rPr>
      </w:pPr>
    </w:p>
    <w:p w:rsidRPr="0074344C" w:rsidR="006E792B" w:rsidP="006E792B" w:rsidRDefault="006E792B" w14:paraId="1CE638B8" w14:textId="77777777">
      <w:pPr>
        <w:widowControl w:val="0"/>
        <w:autoSpaceDE w:val="0"/>
        <w:autoSpaceDN w:val="0"/>
        <w:adjustRightInd w:val="0"/>
        <w:spacing w:line="231" w:lineRule="atLeast"/>
        <w:ind w:left="720"/>
        <w:rPr>
          <w:rFonts w:eastAsia="Times New Roman" w:asciiTheme="minorHAnsi" w:hAnsiTheme="minorHAnsi" w:cstheme="minorHAnsi"/>
        </w:rPr>
      </w:pPr>
    </w:p>
    <w:p w:rsidR="001A7939" w:rsidP="00233D36" w:rsidRDefault="001A7939" w14:paraId="031B04EE" w14:textId="77777777">
      <w:pPr>
        <w:pStyle w:val="Heading2"/>
        <w:ind w:left="0" w:firstLine="0"/>
        <w:rPr>
          <w:rFonts w:asciiTheme="minorHAnsi" w:hAnsiTheme="minorHAnsi" w:cstheme="minorHAnsi"/>
          <w:sz w:val="32"/>
          <w:szCs w:val="32"/>
        </w:rPr>
      </w:pPr>
    </w:p>
    <w:p w:rsidR="001A7939" w:rsidP="001A7939" w:rsidRDefault="001A7939" w14:paraId="060009C8" w14:textId="77777777">
      <w:pPr>
        <w:rPr>
          <w:rFonts w:eastAsiaTheme="majorEastAsia"/>
        </w:rPr>
      </w:pPr>
      <w:r>
        <w:br w:type="page"/>
      </w:r>
    </w:p>
    <w:p w:rsidRPr="00AE774F" w:rsidR="004A0F39" w:rsidP="004A0F39" w:rsidRDefault="004A0F39" w14:paraId="5FDC71E5" w14:textId="32E29ABF">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 xml:space="preserve">Kidney </w:t>
      </w:r>
      <w:r w:rsidRPr="00AE774F">
        <w:rPr>
          <w:rFonts w:asciiTheme="minorHAnsi" w:hAnsiTheme="minorHAnsi" w:cstheme="minorHAnsi"/>
          <w:sz w:val="32"/>
          <w:szCs w:val="32"/>
        </w:rPr>
        <w:t>Transplant Physician Requirements</w:t>
      </w:r>
    </w:p>
    <w:p w:rsidRPr="00033225" w:rsidR="00233D36" w:rsidP="00E222A9" w:rsidRDefault="00233D36" w14:paraId="3656BE6E" w14:textId="1CF6D12F">
      <w:pPr>
        <w:pStyle w:val="ListParagraph"/>
        <w:numPr>
          <w:ilvl w:val="0"/>
          <w:numId w:val="34"/>
        </w:numPr>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sidR="00E222A9">
        <w:rPr>
          <w:rFonts w:asciiTheme="minorHAnsi" w:hAnsiTheme="minorHAnsi" w:cstheme="minorHAnsi"/>
          <w:b/>
          <w:sz w:val="22"/>
          <w:szCs w:val="22"/>
          <w:lang w:bidi="ar-SA"/>
        </w:rPr>
        <w:t xml:space="preserve"> Pediatric</w:t>
      </w:r>
      <w:r w:rsidRPr="005A3CDA">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Certificate of Assessment): </w:t>
      </w:r>
    </w:p>
    <w:p w:rsidR="00233D36" w:rsidP="00233D36" w:rsidRDefault="00233D36" w14:paraId="38D4531C" w14:textId="77777777">
      <w:pPr>
        <w:rPr>
          <w:rFonts w:asciiTheme="minorHAnsi" w:hAnsiTheme="minorHAnsi" w:cstheme="minorHAnsi"/>
          <w:b/>
          <w:sz w:val="22"/>
          <w:szCs w:val="22"/>
          <w:lang w:bidi="ar-SA"/>
        </w:rPr>
      </w:pPr>
    </w:p>
    <w:p w:rsidRPr="005A3CDA" w:rsidR="003C4E23" w:rsidP="003C4E23" w:rsidRDefault="003C4E23" w14:paraId="07B37BF8"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3C4E23" w:rsidRDefault="003C4E23" w14:paraId="0BA7800F"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00233D36" w:rsidP="00233D36" w:rsidRDefault="00233D36" w14:paraId="4361FE84" w14:textId="77777777">
      <w:pPr>
        <w:rPr>
          <w:rFonts w:asciiTheme="minorHAnsi" w:hAnsiTheme="minorHAnsi" w:cstheme="minorHAnsi"/>
          <w:sz w:val="22"/>
          <w:szCs w:val="22"/>
          <w:lang w:bidi="ar-SA"/>
        </w:rPr>
      </w:pPr>
    </w:p>
    <w:p w:rsidRPr="006822FD" w:rsidR="00233D36" w:rsidP="00E222A9" w:rsidRDefault="00233D36" w14:paraId="216DD716" w14:textId="77777777">
      <w:pPr>
        <w:pStyle w:val="ListParagraph"/>
        <w:numPr>
          <w:ilvl w:val="0"/>
          <w:numId w:val="34"/>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Check yes or no for each of the following. Provide documentation where applicable:</w:t>
      </w:r>
    </w:p>
    <w:p w:rsidRPr="00576DFF" w:rsidR="00233D36" w:rsidP="00233D36" w:rsidRDefault="00233D36" w14:paraId="0DE12543" w14:textId="77777777">
      <w:pPr>
        <w:rPr>
          <w:rFonts w:asciiTheme="minorHAnsi" w:hAnsiTheme="minorHAnsi" w:cstheme="minorHAnsi"/>
          <w:sz w:val="22"/>
          <w:szCs w:val="22"/>
          <w:lang w:bidi="ar-SA"/>
        </w:rPr>
      </w:pPr>
    </w:p>
    <w:p w:rsidRPr="001B505D" w:rsidR="00233D36" w:rsidP="00233D36" w:rsidRDefault="00233D36" w14:paraId="115F2CA5"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233D36" w:rsidP="00233D36" w:rsidRDefault="00CD7D79" w14:paraId="0B407D5A"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41256321"/>
          <w14:checkbox>
            <w14:checked w14:val="0"/>
            <w14:checkedState w14:font="MS Gothic" w14:val="2612"/>
            <w14:uncheckedState w14:font="MS Gothic" w14:val="2610"/>
          </w14:checkbox>
        </w:sdtPr>
        <w:sdtEndPr>
          <w:rPr>
            <w:rFonts w:hint="eastAsia"/>
          </w:rPr>
        </w:sdtEndPr>
        <w:sdtContent>
          <w:r w:rsidR="00233D36">
            <w:rPr>
              <w:rFonts w:hint="eastAsia" w:ascii="MS Gothic" w:hAnsi="MS Gothic" w:eastAsia="MS Gothic" w:cstheme="minorHAnsi"/>
              <w:sz w:val="22"/>
              <w:szCs w:val="22"/>
            </w:rPr>
            <w:t>☐</w:t>
          </w:r>
        </w:sdtContent>
      </w:sdt>
      <w:r w:rsidRPr="00635A7F" w:rsidR="00233D36">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09045430"/>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rPr>
            <w:t>☐</w:t>
          </w:r>
        </w:sdtContent>
      </w:sdt>
      <w:r w:rsidRPr="006822FD" w:rsidR="00233D36">
        <w:rPr>
          <w:rFonts w:asciiTheme="minorHAnsi" w:hAnsiTheme="minorHAnsi" w:cstheme="minorHAnsi"/>
          <w:i/>
          <w:sz w:val="22"/>
          <w:szCs w:val="22"/>
          <w:lang w:bidi="ar-SA"/>
        </w:rPr>
        <w:t xml:space="preserve"> </w:t>
      </w:r>
      <w:r w:rsidR="00233D36">
        <w:rPr>
          <w:rFonts w:asciiTheme="minorHAnsi" w:hAnsiTheme="minorHAnsi" w:cstheme="minorHAnsi"/>
          <w:i/>
          <w:sz w:val="22"/>
          <w:szCs w:val="22"/>
          <w:lang w:bidi="ar-SA"/>
        </w:rPr>
        <w:t xml:space="preserve"> 2a. </w:t>
      </w:r>
      <w:r w:rsidRPr="006822FD" w:rsidR="00233D36">
        <w:rPr>
          <w:rFonts w:asciiTheme="minorHAnsi" w:hAnsiTheme="minorHAnsi" w:cstheme="minorHAnsi"/>
          <w:i/>
          <w:sz w:val="22"/>
          <w:szCs w:val="22"/>
          <w:lang w:bidi="ar-SA"/>
        </w:rPr>
        <w:t>Does the physician have an M.D., D.O., or equivalent degree from another country, with a current license to practice medicine in the ho</w:t>
      </w:r>
      <w:r w:rsidR="00233D36">
        <w:rPr>
          <w:rFonts w:asciiTheme="minorHAnsi" w:hAnsiTheme="minorHAnsi" w:cstheme="minorHAnsi"/>
          <w:i/>
          <w:sz w:val="22"/>
          <w:szCs w:val="22"/>
          <w:lang w:bidi="ar-SA"/>
        </w:rPr>
        <w:t>spital’s state or jurisdiction?</w:t>
      </w:r>
    </w:p>
    <w:p w:rsidRPr="006822FD" w:rsidR="00233D36" w:rsidP="00233D36" w:rsidRDefault="00233D36" w14:paraId="44159D24" w14:textId="77777777">
      <w:pPr>
        <w:ind w:left="63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Provide a copy of the physician’s resume/CV.</w:t>
      </w:r>
    </w:p>
    <w:p w:rsidR="00233D36" w:rsidP="00233D36" w:rsidRDefault="00CD7D79" w14:paraId="0C3A57CE" w14:textId="77777777">
      <w:pPr>
        <w:ind w:left="630" w:hanging="630"/>
        <w:jc w:val="both"/>
        <w:rPr>
          <w:rFonts w:asciiTheme="minorHAnsi" w:hAnsiTheme="minorHAnsi" w:cstheme="minorHAnsi"/>
          <w:i/>
          <w:sz w:val="22"/>
          <w:szCs w:val="22"/>
          <w:lang w:bidi="ar-SA"/>
        </w:rPr>
      </w:pPr>
      <w:sdt>
        <w:sdtPr>
          <w:rPr>
            <w:rFonts w:asciiTheme="minorHAnsi" w:hAnsiTheme="minorHAnsi" w:cstheme="minorHAnsi"/>
            <w:sz w:val="22"/>
            <w:szCs w:val="22"/>
          </w:rPr>
          <w:id w:val="1933085346"/>
          <w14:checkbox>
            <w14:checked w14:val="0"/>
            <w14:checkedState w14:font="MS Gothic" w14:val="2612"/>
            <w14:uncheckedState w14:font="MS Gothic" w14:val="2610"/>
          </w14:checkbox>
        </w:sdtPr>
        <w:sdtEndPr>
          <w:rPr>
            <w:rFonts w:hint="eastAsia"/>
          </w:rPr>
        </w:sdtEndPr>
        <w:sdtContent>
          <w:r w:rsidR="00233D36">
            <w:rPr>
              <w:rFonts w:hint="eastAsia" w:ascii="MS Gothic" w:hAnsi="MS Gothic" w:eastAsia="MS Gothic" w:cstheme="minorHAnsi"/>
              <w:sz w:val="22"/>
              <w:szCs w:val="22"/>
            </w:rPr>
            <w:t>☐</w:t>
          </w:r>
        </w:sdtContent>
      </w:sdt>
      <w:r w:rsidRPr="00635A7F" w:rsidR="00233D36">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803620421"/>
          <w14:checkbox>
            <w14:checked w14:val="0"/>
            <w14:checkedState w14:font="MS Gothic" w14:val="2612"/>
            <w14:uncheckedState w14:font="MS Gothic" w14:val="2610"/>
          </w14:checkbox>
        </w:sdtPr>
        <w:sdtEndPr/>
        <w:sdtContent>
          <w:r w:rsidR="00233D36">
            <w:rPr>
              <w:rFonts w:hint="eastAsia" w:ascii="MS Gothic" w:hAnsi="MS Gothic" w:eastAsia="MS Gothic" w:cstheme="minorHAnsi"/>
              <w:sz w:val="22"/>
              <w:szCs w:val="22"/>
            </w:rPr>
            <w:t>☐</w:t>
          </w:r>
        </w:sdtContent>
      </w:sdt>
      <w:r w:rsidRPr="006822FD" w:rsidR="00233D36">
        <w:rPr>
          <w:rFonts w:asciiTheme="minorHAnsi" w:hAnsiTheme="minorHAnsi" w:cstheme="minorHAnsi"/>
          <w:i/>
          <w:sz w:val="22"/>
          <w:szCs w:val="22"/>
          <w:lang w:bidi="ar-SA"/>
        </w:rPr>
        <w:t xml:space="preserve"> </w:t>
      </w:r>
      <w:r w:rsidR="00233D36">
        <w:rPr>
          <w:rFonts w:asciiTheme="minorHAnsi" w:hAnsiTheme="minorHAnsi" w:cstheme="minorHAnsi"/>
          <w:i/>
          <w:sz w:val="22"/>
          <w:szCs w:val="22"/>
          <w:lang w:bidi="ar-SA"/>
        </w:rPr>
        <w:t xml:space="preserve"> 2b. </w:t>
      </w:r>
      <w:r w:rsidRPr="006822FD" w:rsidR="00233D36">
        <w:rPr>
          <w:rFonts w:asciiTheme="minorHAnsi" w:hAnsiTheme="minorHAnsi" w:cstheme="minorHAnsi"/>
          <w:i/>
          <w:sz w:val="22"/>
          <w:szCs w:val="22"/>
          <w:lang w:bidi="ar-SA"/>
        </w:rPr>
        <w:t>Has the physician been accepted onto the hospital’s medical staff, and is pract</w:t>
      </w:r>
      <w:r w:rsidR="00233D36">
        <w:rPr>
          <w:rFonts w:asciiTheme="minorHAnsi" w:hAnsiTheme="minorHAnsi" w:cstheme="minorHAnsi"/>
          <w:i/>
          <w:sz w:val="22"/>
          <w:szCs w:val="22"/>
          <w:lang w:bidi="ar-SA"/>
        </w:rPr>
        <w:t>icing on site at this hospital?</w:t>
      </w:r>
    </w:p>
    <w:p w:rsidR="00233D36" w:rsidP="00233D36" w:rsidRDefault="00233D36" w14:paraId="354738A0" w14:textId="77777777">
      <w:pPr>
        <w:ind w:left="63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Pr="00700281" w:rsidR="00233D36" w:rsidP="00233D36" w:rsidRDefault="00233D36" w14:paraId="08543436" w14:textId="77777777">
      <w:pPr>
        <w:pStyle w:val="ListParagraph"/>
        <w:rPr>
          <w:rFonts w:asciiTheme="minorHAnsi" w:hAnsiTheme="minorHAnsi" w:cstheme="minorHAnsi"/>
          <w:i/>
          <w:sz w:val="22"/>
          <w:szCs w:val="22"/>
        </w:rPr>
      </w:pPr>
    </w:p>
    <w:p w:rsidRPr="006822FD" w:rsidR="00233D36" w:rsidP="00E222A9" w:rsidRDefault="00233D36" w14:paraId="2163A62E" w14:textId="77777777">
      <w:pPr>
        <w:pStyle w:val="ListParagraph"/>
        <w:numPr>
          <w:ilvl w:val="0"/>
          <w:numId w:val="34"/>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233D36" w:rsidP="00233D36" w:rsidRDefault="00233D36" w14:paraId="06EAECC9" w14:textId="77777777">
      <w:pPr>
        <w:rPr>
          <w:rFonts w:asciiTheme="minorHAnsi" w:hAnsiTheme="minorHAnsi" w:cstheme="minorHAnsi"/>
          <w:i/>
          <w:sz w:val="22"/>
          <w:szCs w:val="22"/>
          <w:lang w:bidi="ar-SA"/>
        </w:rPr>
      </w:pPr>
    </w:p>
    <w:p w:rsidR="00233D36" w:rsidP="00233D36" w:rsidRDefault="00233D36" w14:paraId="7D8A85BA" w14:textId="05E61AB6">
      <w:pPr>
        <w:ind w:left="720" w:hanging="720"/>
        <w:jc w:val="both"/>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1540D2">
        <w:rPr>
          <w:rFonts w:asciiTheme="minorHAnsi" w:hAnsiTheme="minorHAnsi" w:cstheme="minorHAnsi"/>
          <w:i/>
          <w:sz w:val="22"/>
          <w:szCs w:val="22"/>
          <w:lang w:bidi="ar-SA"/>
        </w:rPr>
        <w:t>nephrology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1540D2">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233D36" w:rsidP="007F0634" w:rsidRDefault="00233D36" w14:paraId="1864CC75" w14:textId="77596405">
      <w:pPr>
        <w:ind w:left="720"/>
        <w:jc w:val="both"/>
        <w:rPr>
          <w:rFonts w:eastAsia="Times New Roman" w:asciiTheme="minorHAnsi" w:hAnsiTheme="minorHAnsi" w:cstheme="minorHAnsi"/>
          <w:sz w:val="22"/>
          <w:szCs w:val="22"/>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233D36" w:rsidP="00233D36" w:rsidRDefault="00233D36" w14:paraId="6E04743A" w14:textId="73EDAD44">
      <w:pPr>
        <w:shd w:val="clear" w:color="auto" w:fill="FFFFFF"/>
        <w:spacing w:line="240" w:lineRule="auto"/>
        <w:ind w:left="720" w:hanging="720"/>
        <w:contextualSpacing/>
        <w:jc w:val="both"/>
        <w:rPr>
          <w:rFonts w:eastAsia="Times New Roman" w:asciiTheme="minorHAnsi" w:hAnsiTheme="minorHAnsi" w:cstheme="minorHAnsi"/>
          <w:i/>
          <w:color w:val="000000"/>
          <w:sz w:val="22"/>
          <w:szCs w:val="22"/>
          <w:lang w:bidi="ar-SA"/>
        </w:rPr>
      </w:pPr>
      <w:r>
        <w:rPr>
          <w:rFonts w:hint="eastAsia" w:ascii="MS Gothic" w:hAnsi="MS Gothic" w:eastAsia="MS Gothic" w:cstheme="minorHAnsi"/>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001540D2">
        <w:rPr>
          <w:rFonts w:eastAsia="MS Gothic" w:asciiTheme="minorHAnsi" w:hAnsiTheme="minorHAnsi" w:cstheme="minorHAnsi"/>
          <w:sz w:val="22"/>
          <w:szCs w:val="22"/>
        </w:rPr>
        <w:t>3b</w:t>
      </w:r>
      <w:r>
        <w:rPr>
          <w:rFonts w:eastAsia="MS Gothic" w:asciiTheme="minorHAnsi" w:hAnsiTheme="minorHAnsi" w:cstheme="minorHAnsi"/>
          <w:sz w:val="22"/>
          <w:szCs w:val="22"/>
        </w:rPr>
        <w:t xml:space="preserve">. </w:t>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 xml:space="preserve">without certification </w:t>
      </w:r>
      <w:r w:rsidR="001540D2">
        <w:rPr>
          <w:rFonts w:asciiTheme="minorHAnsi" w:hAnsiTheme="minorHAnsi" w:cstheme="minorHAnsi"/>
          <w:i/>
          <w:sz w:val="22"/>
          <w:szCs w:val="22"/>
          <w:lang w:bidi="ar-SA"/>
        </w:rPr>
        <w:t xml:space="preserve">in nephrology by </w:t>
      </w:r>
      <w:r w:rsidRPr="001B505D">
        <w:rPr>
          <w:rFonts w:eastAsia="Times New Roman" w:asciiTheme="minorHAnsi" w:hAnsiTheme="minorHAnsi" w:cstheme="minorHAnsi"/>
          <w:i/>
          <w:color w:val="000000"/>
          <w:sz w:val="22"/>
          <w:szCs w:val="22"/>
          <w:lang w:bidi="ar-SA"/>
        </w:rPr>
        <w:t>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1540D2">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Pr="00352722" w:rsidR="00233D36" w:rsidP="00E222A9" w:rsidRDefault="00233D36" w14:paraId="3BEBB91A" w14:textId="77777777">
      <w:pPr>
        <w:pStyle w:val="ListParagraph"/>
        <w:numPr>
          <w:ilvl w:val="0"/>
          <w:numId w:val="30"/>
        </w:numPr>
        <w:shd w:val="clear" w:color="auto" w:fill="FFFFFF"/>
        <w:spacing w:line="240" w:lineRule="auto"/>
        <w:ind w:left="108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__________________________</w:t>
      </w:r>
    </w:p>
    <w:p w:rsidRPr="00352722" w:rsidR="00233D36" w:rsidP="00E222A9" w:rsidRDefault="00233D36" w14:paraId="5D28E0CD" w14:textId="77777777">
      <w:pPr>
        <w:pStyle w:val="ListParagraph"/>
        <w:numPr>
          <w:ilvl w:val="0"/>
          <w:numId w:val="30"/>
        </w:numPr>
        <w:shd w:val="clear" w:color="auto" w:fill="FFFFFF"/>
        <w:spacing w:line="240" w:lineRule="auto"/>
        <w:ind w:left="108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p>
    <w:p w:rsidRPr="00352722" w:rsidR="00233D36" w:rsidP="00E222A9" w:rsidRDefault="00233D36" w14:paraId="044507D2" w14:textId="77777777">
      <w:pPr>
        <w:pStyle w:val="ListParagraph"/>
        <w:numPr>
          <w:ilvl w:val="0"/>
          <w:numId w:val="30"/>
        </w:numPr>
        <w:shd w:val="clear" w:color="auto" w:fill="FFFFFF"/>
        <w:spacing w:line="240" w:lineRule="auto"/>
        <w:ind w:left="108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233D36" w:rsidP="00E222A9" w:rsidRDefault="00233D36" w14:paraId="6749B39E" w14:textId="77777777">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233D36" w:rsidP="00E222A9" w:rsidRDefault="00233D36" w14:paraId="117C944F" w14:textId="67A7018D">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352722">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1A5B5E">
        <w:rPr>
          <w:rFonts w:eastAsia="Times New Roman" w:asciiTheme="minorHAnsi" w:hAnsiTheme="minorHAnsi" w:cstheme="minorHAnsi"/>
          <w:b/>
          <w:i/>
          <w:color w:val="000000"/>
          <w:sz w:val="22"/>
          <w:szCs w:val="22"/>
          <w:lang w:bidi="ar-SA"/>
        </w:rPr>
        <w:t>kidney</w:t>
      </w:r>
      <w:r>
        <w:rPr>
          <w:rFonts w:eastAsia="Times New Roman" w:asciiTheme="minorHAnsi" w:hAnsiTheme="minorHAnsi" w:cstheme="minorHAnsi"/>
          <w:b/>
          <w:i/>
          <w:color w:val="000000"/>
          <w:sz w:val="22"/>
          <w:szCs w:val="22"/>
          <w:lang w:bidi="ar-SA"/>
        </w:rPr>
        <w:t xml:space="preserve"> transplant physician,</w:t>
      </w:r>
    </w:p>
    <w:p w:rsidR="00233D36" w:rsidP="00E222A9" w:rsidRDefault="00233D36" w14:paraId="7352615B" w14:textId="77777777">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individual</w:t>
      </w:r>
      <w:r w:rsidRPr="00352722">
        <w:rPr>
          <w:rFonts w:eastAsia="Times New Roman" w:asciiTheme="minorHAnsi" w:hAnsiTheme="minorHAnsi" w:cstheme="minorHAnsi"/>
          <w:b/>
          <w:i/>
          <w:color w:val="000000"/>
          <w:sz w:val="22"/>
          <w:szCs w:val="22"/>
          <w:lang w:bidi="ar-SA"/>
        </w:rPr>
        <w:t>’s pe</w:t>
      </w:r>
      <w:r>
        <w:rPr>
          <w:rFonts w:eastAsia="Times New Roman" w:asciiTheme="minorHAnsi" w:hAnsiTheme="minorHAnsi" w:cstheme="minorHAnsi"/>
          <w:b/>
          <w:i/>
          <w:color w:val="000000"/>
          <w:sz w:val="22"/>
          <w:szCs w:val="22"/>
          <w:lang w:bidi="ar-SA"/>
        </w:rPr>
        <w:t xml:space="preserve">rsonal integrity and </w:t>
      </w:r>
      <w:r w:rsidRPr="00352722">
        <w:rPr>
          <w:rFonts w:eastAsia="Times New Roman" w:asciiTheme="minorHAnsi" w:hAnsiTheme="minorHAnsi" w:cstheme="minorHAnsi"/>
          <w:b/>
          <w:i/>
          <w:color w:val="000000"/>
          <w:sz w:val="22"/>
          <w:szCs w:val="22"/>
          <w:lang w:bidi="ar-SA"/>
        </w:rPr>
        <w:t>honesty</w:t>
      </w:r>
      <w:r>
        <w:rPr>
          <w:rFonts w:eastAsia="Times New Roman" w:asciiTheme="minorHAnsi" w:hAnsiTheme="minorHAnsi" w:cstheme="minorHAnsi"/>
          <w:b/>
          <w:i/>
          <w:color w:val="000000"/>
          <w:sz w:val="22"/>
          <w:szCs w:val="22"/>
          <w:lang w:bidi="ar-SA"/>
        </w:rPr>
        <w:t xml:space="preserve">, </w:t>
      </w:r>
    </w:p>
    <w:p w:rsidR="00233D36" w:rsidP="00E222A9" w:rsidRDefault="00233D36" w14:paraId="3A6DC4EA" w14:textId="77777777">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 xml:space="preserve">the individual’s </w:t>
      </w:r>
      <w:r w:rsidRPr="00352722">
        <w:rPr>
          <w:rFonts w:eastAsia="Times New Roman" w:asciiTheme="minorHAnsi" w:hAnsiTheme="minorHAnsi" w:cstheme="minorHAnsi"/>
          <w:b/>
          <w:i/>
          <w:color w:val="000000"/>
          <w:sz w:val="22"/>
          <w:szCs w:val="22"/>
          <w:lang w:bidi="ar-SA"/>
        </w:rPr>
        <w:t xml:space="preserve">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352722" w:rsidR="00233D36" w:rsidP="00E222A9" w:rsidRDefault="00233D36" w14:paraId="20280B5E" w14:textId="77777777">
      <w:pPr>
        <w:pStyle w:val="ListParagraph"/>
        <w:numPr>
          <w:ilvl w:val="1"/>
          <w:numId w:val="30"/>
        </w:numPr>
        <w:shd w:val="clear" w:color="auto" w:fill="FFFFFF"/>
        <w:spacing w:line="240" w:lineRule="auto"/>
        <w:ind w:left="144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233D36" w:rsidP="00233D36" w:rsidRDefault="00233D36" w14:paraId="3B48DE21"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233D36" w:rsidP="00E222A9" w:rsidRDefault="00233D36" w14:paraId="757E6EAD" w14:textId="77777777">
      <w:pPr>
        <w:pStyle w:val="simpleabclist"/>
        <w:numPr>
          <w:ilvl w:val="0"/>
          <w:numId w:val="34"/>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233D36" w:rsidP="00233D36" w:rsidRDefault="00233D36" w14:paraId="0E68E91F" w14:textId="77777777">
      <w:pPr>
        <w:pStyle w:val="Text1level"/>
        <w:ind w:left="360"/>
        <w:rPr>
          <w:rFonts w:eastAsia="Times New Roman" w:asciiTheme="minorHAnsi" w:hAnsiTheme="minorHAnsi" w:cstheme="minorHAnsi"/>
          <w:sz w:val="22"/>
          <w:szCs w:val="22"/>
        </w:rPr>
      </w:pPr>
    </w:p>
    <w:tbl>
      <w:tblPr>
        <w:tblW w:w="5342" w:type="pct"/>
        <w:tblInd w:w="-18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shd w:val="clear" w:color="auto" w:fill="FFFFFF"/>
        <w:tblLayout w:type="fixed"/>
        <w:tblLook w:val="01E0" w:firstRow="1" w:lastRow="1" w:firstColumn="1" w:lastColumn="1" w:noHBand="0" w:noVBand="0"/>
      </w:tblPr>
      <w:tblGrid>
        <w:gridCol w:w="1261"/>
        <w:gridCol w:w="1259"/>
        <w:gridCol w:w="719"/>
        <w:gridCol w:w="721"/>
        <w:gridCol w:w="1984"/>
        <w:gridCol w:w="1349"/>
        <w:gridCol w:w="899"/>
        <w:gridCol w:w="899"/>
        <w:gridCol w:w="899"/>
      </w:tblGrid>
      <w:tr w:rsidRPr="006015C2" w:rsidR="00233D36" w:rsidTr="007F0634" w14:paraId="2DC307E4" w14:textId="77777777">
        <w:trPr>
          <w:trHeight w:val="551"/>
        </w:trPr>
        <w:tc>
          <w:tcPr>
            <w:tcW w:w="631" w:type="pct"/>
            <w:vMerge w:val="restart"/>
            <w:shd w:val="clear" w:color="auto" w:fill="FFFFFF"/>
            <w:vAlign w:val="bottom"/>
          </w:tcPr>
          <w:p w:rsidRPr="00A4640E" w:rsidR="00233D36" w:rsidP="00964BF4" w:rsidRDefault="00233D36" w14:paraId="69C410EB" w14:textId="0CA9CAD0">
            <w:pPr>
              <w:tabs>
                <w:tab w:val="left" w:pos="1080"/>
              </w:tabs>
              <w:ind w:left="-468"/>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Tr</w:t>
            </w:r>
          </w:p>
          <w:p w:rsidRPr="00A4640E" w:rsidR="00233D36" w:rsidP="00964BF4" w:rsidRDefault="00233D36" w14:paraId="21C9EC3A" w14:textId="77777777">
            <w:pPr>
              <w:jc w:val="center"/>
              <w:rPr>
                <w:rFonts w:asciiTheme="minorHAnsi" w:hAnsiTheme="minorHAnsi" w:cstheme="minorHAnsi"/>
                <w:sz w:val="22"/>
                <w:szCs w:val="22"/>
              </w:rPr>
            </w:pPr>
            <w:r w:rsidRPr="00A4640E">
              <w:rPr>
                <w:rFonts w:asciiTheme="minorHAnsi" w:hAnsiTheme="minorHAnsi" w:cstheme="minorHAnsi"/>
                <w:b/>
                <w:sz w:val="22"/>
                <w:szCs w:val="22"/>
              </w:rPr>
              <w:t>Training and Experience</w:t>
            </w:r>
          </w:p>
        </w:tc>
        <w:tc>
          <w:tcPr>
            <w:tcW w:w="630" w:type="pct"/>
            <w:vMerge w:val="restart"/>
            <w:shd w:val="clear" w:color="auto" w:fill="FFFFFF"/>
            <w:vAlign w:val="bottom"/>
          </w:tcPr>
          <w:p w:rsidRPr="00A4640E" w:rsidR="00233D36" w:rsidP="007F0634" w:rsidRDefault="00233D36" w14:paraId="5A783347" w14:textId="001CF049">
            <w:pPr>
              <w:tabs>
                <w:tab w:val="left" w:pos="1080"/>
              </w:tabs>
              <w:rPr>
                <w:rFonts w:asciiTheme="minorHAnsi" w:hAnsiTheme="minorHAnsi" w:cstheme="minorHAnsi"/>
                <w:b/>
                <w:color w:val="000000"/>
                <w:sz w:val="22"/>
                <w:szCs w:val="22"/>
              </w:rPr>
            </w:pPr>
          </w:p>
          <w:p w:rsidR="001540D2" w:rsidP="00964BF4" w:rsidRDefault="00233D36" w14:paraId="053F1E76"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Approved</w:t>
            </w:r>
          </w:p>
          <w:p w:rsidRPr="00A4640E" w:rsidR="00233D36" w:rsidP="00964BF4" w:rsidRDefault="001540D2" w14:paraId="50540C33" w14:textId="528155DD">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Fellowship</w:t>
            </w:r>
            <w:r w:rsidRPr="00A4640E" w:rsidR="00233D36">
              <w:rPr>
                <w:rFonts w:asciiTheme="minorHAnsi" w:hAnsiTheme="minorHAnsi" w:cstheme="minorHAnsi"/>
                <w:b/>
                <w:color w:val="000000"/>
                <w:sz w:val="22"/>
                <w:szCs w:val="22"/>
              </w:rPr>
              <w:t xml:space="preserve"> Program?</w:t>
            </w:r>
          </w:p>
          <w:p w:rsidRPr="00A4640E" w:rsidR="00233D36" w:rsidP="00964BF4" w:rsidRDefault="00233D36" w14:paraId="4364DF76"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Y/N</w:t>
            </w:r>
          </w:p>
        </w:tc>
        <w:tc>
          <w:tcPr>
            <w:tcW w:w="721" w:type="pct"/>
            <w:gridSpan w:val="2"/>
            <w:shd w:val="clear" w:color="auto" w:fill="FFFFFF"/>
            <w:vAlign w:val="bottom"/>
          </w:tcPr>
          <w:p w:rsidRPr="00A4640E" w:rsidR="00233D36" w:rsidP="00964BF4" w:rsidRDefault="00233D36" w14:paraId="0FDD9108"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Date</w:t>
            </w:r>
          </w:p>
          <w:p w:rsidRPr="00A4640E" w:rsidR="00233D36" w:rsidP="00964BF4" w:rsidRDefault="00233D36" w14:paraId="4211873E" w14:textId="77777777">
            <w:pPr>
              <w:tabs>
                <w:tab w:val="left" w:pos="1080"/>
              </w:tabs>
              <w:jc w:val="center"/>
              <w:rPr>
                <w:rFonts w:asciiTheme="minorHAnsi" w:hAnsiTheme="minorHAnsi" w:cstheme="minorHAnsi"/>
                <w:color w:val="000000"/>
                <w:sz w:val="22"/>
                <w:szCs w:val="22"/>
              </w:rPr>
            </w:pPr>
            <w:r w:rsidRPr="00A4640E">
              <w:rPr>
                <w:rFonts w:asciiTheme="minorHAnsi" w:hAnsiTheme="minorHAnsi" w:cstheme="minorHAnsi"/>
                <w:color w:val="000000"/>
                <w:sz w:val="22"/>
                <w:szCs w:val="22"/>
              </w:rPr>
              <w:t>(MM/DD/YY)</w:t>
            </w:r>
          </w:p>
        </w:tc>
        <w:tc>
          <w:tcPr>
            <w:tcW w:w="993" w:type="pct"/>
            <w:vMerge w:val="restart"/>
            <w:shd w:val="clear" w:color="auto" w:fill="FFFFFF"/>
            <w:vAlign w:val="bottom"/>
          </w:tcPr>
          <w:p w:rsidRPr="00A4640E" w:rsidR="00233D36" w:rsidP="00964BF4" w:rsidRDefault="00233D36" w14:paraId="357E3D3A"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Transplant Hospital</w:t>
            </w:r>
          </w:p>
        </w:tc>
        <w:tc>
          <w:tcPr>
            <w:tcW w:w="675" w:type="pct"/>
            <w:vMerge w:val="restart"/>
            <w:shd w:val="clear" w:color="auto" w:fill="FFFFFF"/>
            <w:vAlign w:val="bottom"/>
          </w:tcPr>
          <w:p w:rsidRPr="00A4640E" w:rsidR="00233D36" w:rsidP="00964BF4" w:rsidRDefault="00233D36" w14:paraId="46FF9C88"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Program</w:t>
            </w:r>
          </w:p>
          <w:p w:rsidRPr="00A4640E" w:rsidR="00233D36" w:rsidP="00964BF4" w:rsidRDefault="00233D36" w14:paraId="5724EBAA"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Director</w:t>
            </w:r>
          </w:p>
        </w:tc>
        <w:tc>
          <w:tcPr>
            <w:tcW w:w="1350" w:type="pct"/>
            <w:gridSpan w:val="3"/>
            <w:shd w:val="clear" w:color="auto" w:fill="FFFFFF"/>
            <w:vAlign w:val="bottom"/>
          </w:tcPr>
          <w:p w:rsidRPr="00A4640E" w:rsidR="00233D36" w:rsidP="00964BF4" w:rsidRDefault="00233D36" w14:paraId="3E71C5EE" w14:textId="77777777">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#Kidney</w:t>
            </w:r>
            <w:r w:rsidRPr="00A4640E">
              <w:rPr>
                <w:rFonts w:asciiTheme="minorHAnsi" w:hAnsiTheme="minorHAnsi" w:cstheme="minorHAnsi"/>
                <w:b/>
                <w:color w:val="000000"/>
                <w:sz w:val="22"/>
                <w:szCs w:val="22"/>
              </w:rPr>
              <w:t xml:space="preserve"> Patients Followed</w:t>
            </w:r>
          </w:p>
        </w:tc>
      </w:tr>
      <w:tr w:rsidRPr="0085750A" w:rsidR="00233D36" w:rsidTr="007F0634" w14:paraId="1A225A9F" w14:textId="77777777">
        <w:trPr>
          <w:trHeight w:val="533"/>
        </w:trPr>
        <w:tc>
          <w:tcPr>
            <w:tcW w:w="631" w:type="pct"/>
            <w:vMerge/>
            <w:shd w:val="clear" w:color="auto" w:fill="FFFFFF"/>
          </w:tcPr>
          <w:p w:rsidRPr="00A4640E" w:rsidR="00233D36" w:rsidP="00964BF4" w:rsidRDefault="00233D36" w14:paraId="2E1273CC" w14:textId="77777777">
            <w:pPr>
              <w:tabs>
                <w:tab w:val="left" w:pos="1080"/>
              </w:tabs>
              <w:rPr>
                <w:rFonts w:asciiTheme="minorHAnsi" w:hAnsiTheme="minorHAnsi" w:cstheme="minorHAnsi"/>
                <w:b/>
                <w:color w:val="000000"/>
                <w:sz w:val="22"/>
                <w:szCs w:val="22"/>
              </w:rPr>
            </w:pPr>
          </w:p>
        </w:tc>
        <w:tc>
          <w:tcPr>
            <w:tcW w:w="630" w:type="pct"/>
            <w:vMerge/>
            <w:shd w:val="clear" w:color="auto" w:fill="FFFFFF"/>
            <w:vAlign w:val="bottom"/>
          </w:tcPr>
          <w:p w:rsidRPr="00A4640E" w:rsidR="00233D36" w:rsidP="00964BF4" w:rsidRDefault="00233D36" w14:paraId="14F114E8" w14:textId="77777777">
            <w:pPr>
              <w:tabs>
                <w:tab w:val="left" w:pos="1080"/>
              </w:tabs>
              <w:jc w:val="center"/>
              <w:rPr>
                <w:rFonts w:asciiTheme="minorHAnsi" w:hAnsiTheme="minorHAnsi" w:cstheme="minorHAnsi"/>
                <w:b/>
                <w:color w:val="000000"/>
                <w:sz w:val="22"/>
                <w:szCs w:val="22"/>
              </w:rPr>
            </w:pPr>
          </w:p>
        </w:tc>
        <w:tc>
          <w:tcPr>
            <w:tcW w:w="360" w:type="pct"/>
            <w:shd w:val="clear" w:color="auto" w:fill="FFFFFF"/>
            <w:vAlign w:val="bottom"/>
          </w:tcPr>
          <w:p w:rsidRPr="00A4640E" w:rsidR="00233D36" w:rsidP="00964BF4" w:rsidRDefault="00233D36" w14:paraId="7FBBB9CE"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Start</w:t>
            </w:r>
          </w:p>
        </w:tc>
        <w:tc>
          <w:tcPr>
            <w:tcW w:w="360" w:type="pct"/>
            <w:shd w:val="clear" w:color="auto" w:fill="FFFFFF"/>
            <w:vAlign w:val="bottom"/>
          </w:tcPr>
          <w:p w:rsidRPr="00A4640E" w:rsidR="00233D36" w:rsidP="00964BF4" w:rsidRDefault="00233D36" w14:paraId="5FD41682"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End</w:t>
            </w:r>
          </w:p>
        </w:tc>
        <w:tc>
          <w:tcPr>
            <w:tcW w:w="993" w:type="pct"/>
            <w:vMerge/>
            <w:shd w:val="clear" w:color="auto" w:fill="FFFFFF"/>
            <w:vAlign w:val="bottom"/>
          </w:tcPr>
          <w:p w:rsidRPr="00A4640E" w:rsidR="00233D36" w:rsidP="00964BF4" w:rsidRDefault="00233D36" w14:paraId="66707109" w14:textId="77777777">
            <w:pPr>
              <w:tabs>
                <w:tab w:val="left" w:pos="1080"/>
              </w:tabs>
              <w:jc w:val="center"/>
              <w:rPr>
                <w:rFonts w:asciiTheme="minorHAnsi" w:hAnsiTheme="minorHAnsi" w:cstheme="minorHAnsi"/>
                <w:b/>
                <w:color w:val="000000"/>
                <w:sz w:val="22"/>
                <w:szCs w:val="22"/>
              </w:rPr>
            </w:pPr>
          </w:p>
        </w:tc>
        <w:tc>
          <w:tcPr>
            <w:tcW w:w="675" w:type="pct"/>
            <w:vMerge/>
            <w:shd w:val="clear" w:color="auto" w:fill="FFFFFF"/>
            <w:vAlign w:val="bottom"/>
          </w:tcPr>
          <w:p w:rsidRPr="00A4640E" w:rsidR="00233D36" w:rsidP="00964BF4" w:rsidRDefault="00233D36" w14:paraId="02AD511F" w14:textId="77777777">
            <w:pPr>
              <w:tabs>
                <w:tab w:val="left" w:pos="1080"/>
              </w:tabs>
              <w:jc w:val="center"/>
              <w:rPr>
                <w:rFonts w:asciiTheme="minorHAnsi" w:hAnsiTheme="minorHAnsi" w:cstheme="minorHAnsi"/>
                <w:b/>
                <w:color w:val="000000"/>
                <w:sz w:val="22"/>
                <w:szCs w:val="22"/>
              </w:rPr>
            </w:pPr>
          </w:p>
        </w:tc>
        <w:tc>
          <w:tcPr>
            <w:tcW w:w="450" w:type="pct"/>
            <w:shd w:val="clear" w:color="auto" w:fill="FFFFFF"/>
            <w:vAlign w:val="bottom"/>
          </w:tcPr>
          <w:p w:rsidRPr="00A4640E" w:rsidR="00233D36" w:rsidP="00964BF4" w:rsidRDefault="00233D36" w14:paraId="4E0DC67C"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Pre</w:t>
            </w:r>
          </w:p>
        </w:tc>
        <w:tc>
          <w:tcPr>
            <w:tcW w:w="450" w:type="pct"/>
            <w:shd w:val="clear" w:color="auto" w:fill="FFFFFF"/>
            <w:vAlign w:val="bottom"/>
          </w:tcPr>
          <w:p w:rsidRPr="00A4640E" w:rsidR="00233D36" w:rsidP="00964BF4" w:rsidRDefault="00233D36" w14:paraId="0184740C"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Peri</w:t>
            </w:r>
          </w:p>
        </w:tc>
        <w:tc>
          <w:tcPr>
            <w:tcW w:w="450" w:type="pct"/>
            <w:shd w:val="clear" w:color="auto" w:fill="FFFFFF"/>
            <w:vAlign w:val="bottom"/>
          </w:tcPr>
          <w:p w:rsidRPr="00A4640E" w:rsidR="00233D36" w:rsidP="00964BF4" w:rsidRDefault="00233D36" w14:paraId="5164912D"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Post</w:t>
            </w:r>
          </w:p>
        </w:tc>
      </w:tr>
      <w:tr w:rsidRPr="00AB158B" w:rsidR="00233D36" w:rsidTr="007F0634" w14:paraId="5F47AB3F" w14:textId="77777777">
        <w:trPr>
          <w:trHeight w:val="536"/>
        </w:trPr>
        <w:tc>
          <w:tcPr>
            <w:tcW w:w="631" w:type="pct"/>
            <w:vMerge w:val="restart"/>
            <w:shd w:val="clear" w:color="auto" w:fill="FFFFFF"/>
            <w:vAlign w:val="center"/>
          </w:tcPr>
          <w:p w:rsidRPr="00A4640E" w:rsidR="00233D36" w:rsidP="00964BF4" w:rsidRDefault="00233D36" w14:paraId="32FB3A96"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Fellowship Training</w:t>
            </w:r>
          </w:p>
          <w:p w:rsidRPr="00A4640E" w:rsidR="00233D36" w:rsidP="00964BF4" w:rsidRDefault="00233D36" w14:paraId="6B036880" w14:textId="77777777">
            <w:pPr>
              <w:tabs>
                <w:tab w:val="left" w:pos="1080"/>
              </w:tabs>
              <w:jc w:val="center"/>
              <w:rPr>
                <w:rFonts w:asciiTheme="minorHAnsi" w:hAnsiTheme="minorHAnsi" w:cstheme="minorHAnsi"/>
                <w:b/>
                <w:color w:val="000000"/>
                <w:sz w:val="22"/>
                <w:szCs w:val="22"/>
              </w:rPr>
            </w:pPr>
          </w:p>
        </w:tc>
        <w:tc>
          <w:tcPr>
            <w:tcW w:w="630" w:type="pct"/>
            <w:shd w:val="clear" w:color="auto" w:fill="FFFFFF"/>
            <w:vAlign w:val="bottom"/>
          </w:tcPr>
          <w:p w:rsidRPr="00A4640E" w:rsidR="00233D36" w:rsidP="00964BF4" w:rsidRDefault="00233D36" w14:paraId="7CCCF8CC"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5E71A584"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48E79916"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233D36" w:rsidP="00964BF4" w:rsidRDefault="00233D36" w14:paraId="77E8BC8D"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233D36" w:rsidP="00964BF4" w:rsidRDefault="00233D36" w14:paraId="36966C14"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43BD02AC"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451C5E4B"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6C5A4CF8" w14:textId="77777777">
            <w:pPr>
              <w:tabs>
                <w:tab w:val="left" w:pos="1080"/>
              </w:tabs>
              <w:jc w:val="center"/>
              <w:rPr>
                <w:rFonts w:asciiTheme="minorHAnsi" w:hAnsiTheme="minorHAnsi" w:cstheme="minorHAnsi"/>
                <w:color w:val="000000"/>
                <w:sz w:val="22"/>
                <w:szCs w:val="22"/>
              </w:rPr>
            </w:pPr>
          </w:p>
        </w:tc>
      </w:tr>
      <w:tr w:rsidRPr="00AB158B" w:rsidR="00233D36" w:rsidTr="007F0634" w14:paraId="23BCD9BF" w14:textId="77777777">
        <w:trPr>
          <w:trHeight w:val="536"/>
        </w:trPr>
        <w:tc>
          <w:tcPr>
            <w:tcW w:w="631" w:type="pct"/>
            <w:vMerge/>
            <w:shd w:val="clear" w:color="auto" w:fill="FFFFFF"/>
          </w:tcPr>
          <w:p w:rsidRPr="00A4640E" w:rsidR="00233D36" w:rsidP="00964BF4" w:rsidRDefault="00233D36" w14:paraId="5B81721E" w14:textId="77777777">
            <w:pPr>
              <w:tabs>
                <w:tab w:val="left" w:pos="1080"/>
              </w:tabs>
              <w:rPr>
                <w:rFonts w:asciiTheme="minorHAnsi" w:hAnsiTheme="minorHAnsi" w:cstheme="minorHAnsi"/>
                <w:color w:val="000000"/>
                <w:sz w:val="22"/>
                <w:szCs w:val="22"/>
              </w:rPr>
            </w:pPr>
          </w:p>
        </w:tc>
        <w:tc>
          <w:tcPr>
            <w:tcW w:w="630" w:type="pct"/>
            <w:shd w:val="clear" w:color="auto" w:fill="FFFFFF"/>
            <w:vAlign w:val="bottom"/>
          </w:tcPr>
          <w:p w:rsidRPr="00A4640E" w:rsidR="00233D36" w:rsidP="00964BF4" w:rsidRDefault="00233D36" w14:paraId="1003C7C3"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7C1335AA"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07FEB2F2"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233D36" w:rsidP="00964BF4" w:rsidRDefault="00233D36" w14:paraId="5123AEE0"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233D36" w:rsidP="00964BF4" w:rsidRDefault="00233D36" w14:paraId="60F8B3B8"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40138CB6"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4909E70D"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1BF1BBC3" w14:textId="77777777">
            <w:pPr>
              <w:tabs>
                <w:tab w:val="left" w:pos="1080"/>
              </w:tabs>
              <w:jc w:val="center"/>
              <w:rPr>
                <w:rFonts w:asciiTheme="minorHAnsi" w:hAnsiTheme="minorHAnsi" w:cstheme="minorHAnsi"/>
                <w:color w:val="000000"/>
                <w:sz w:val="22"/>
                <w:szCs w:val="22"/>
              </w:rPr>
            </w:pPr>
          </w:p>
        </w:tc>
      </w:tr>
      <w:tr w:rsidRPr="00AB158B" w:rsidR="00233D36" w:rsidTr="007F0634" w14:paraId="2C3D9516" w14:textId="77777777">
        <w:trPr>
          <w:trHeight w:val="515"/>
        </w:trPr>
        <w:tc>
          <w:tcPr>
            <w:tcW w:w="631" w:type="pct"/>
            <w:vMerge/>
            <w:shd w:val="clear" w:color="auto" w:fill="FFFFFF"/>
          </w:tcPr>
          <w:p w:rsidRPr="00A4640E" w:rsidR="00233D36" w:rsidP="00964BF4" w:rsidRDefault="00233D36" w14:paraId="1EFA26D1" w14:textId="77777777">
            <w:pPr>
              <w:tabs>
                <w:tab w:val="left" w:pos="1080"/>
              </w:tabs>
              <w:rPr>
                <w:rFonts w:asciiTheme="minorHAnsi" w:hAnsiTheme="minorHAnsi" w:cstheme="minorHAnsi"/>
                <w:color w:val="000000"/>
                <w:sz w:val="22"/>
                <w:szCs w:val="22"/>
              </w:rPr>
            </w:pPr>
          </w:p>
        </w:tc>
        <w:tc>
          <w:tcPr>
            <w:tcW w:w="630" w:type="pct"/>
            <w:shd w:val="clear" w:color="auto" w:fill="FFFFFF"/>
            <w:vAlign w:val="bottom"/>
          </w:tcPr>
          <w:p w:rsidRPr="00A4640E" w:rsidR="00233D36" w:rsidP="00964BF4" w:rsidRDefault="00233D36" w14:paraId="7DAFDCC4"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5EB537EC"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692F4827"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233D36" w:rsidP="00964BF4" w:rsidRDefault="00233D36" w14:paraId="55EFDDD4"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233D36" w:rsidP="00964BF4" w:rsidRDefault="00233D36" w14:paraId="6E1DE9CD"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0C9F4ADF"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560807FB"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0D270027" w14:textId="77777777">
            <w:pPr>
              <w:tabs>
                <w:tab w:val="left" w:pos="1080"/>
              </w:tabs>
              <w:jc w:val="center"/>
              <w:rPr>
                <w:rFonts w:asciiTheme="minorHAnsi" w:hAnsiTheme="minorHAnsi" w:cstheme="minorHAnsi"/>
                <w:color w:val="000000"/>
                <w:sz w:val="22"/>
                <w:szCs w:val="22"/>
              </w:rPr>
            </w:pPr>
          </w:p>
        </w:tc>
      </w:tr>
      <w:tr w:rsidRPr="00AB158B" w:rsidR="00233D36" w:rsidTr="007F0634" w14:paraId="2F6B4E8B" w14:textId="77777777">
        <w:trPr>
          <w:trHeight w:val="533"/>
        </w:trPr>
        <w:tc>
          <w:tcPr>
            <w:tcW w:w="631" w:type="pct"/>
            <w:vMerge w:val="restart"/>
            <w:shd w:val="clear" w:color="auto" w:fill="FFFFFF"/>
            <w:vAlign w:val="center"/>
          </w:tcPr>
          <w:p w:rsidRPr="00A4640E" w:rsidR="00233D36" w:rsidP="00964BF4" w:rsidRDefault="00233D36" w14:paraId="518D3A51" w14:textId="77777777">
            <w:pPr>
              <w:tabs>
                <w:tab w:val="left" w:pos="1080"/>
              </w:tabs>
              <w:jc w:val="center"/>
              <w:rPr>
                <w:rFonts w:asciiTheme="minorHAnsi" w:hAnsiTheme="minorHAnsi" w:cstheme="minorHAnsi"/>
                <w:b/>
                <w:color w:val="000000"/>
                <w:sz w:val="22"/>
                <w:szCs w:val="22"/>
              </w:rPr>
            </w:pPr>
            <w:r w:rsidRPr="00A4640E">
              <w:rPr>
                <w:rFonts w:asciiTheme="minorHAnsi" w:hAnsiTheme="minorHAnsi" w:cstheme="minorHAnsi"/>
                <w:b/>
                <w:color w:val="000000"/>
                <w:sz w:val="22"/>
                <w:szCs w:val="22"/>
              </w:rPr>
              <w:t>Experience</w:t>
            </w:r>
          </w:p>
          <w:p w:rsidRPr="00A4640E" w:rsidR="00233D36" w:rsidP="00964BF4" w:rsidRDefault="00233D36" w14:paraId="320320A6" w14:textId="77777777">
            <w:pPr>
              <w:tabs>
                <w:tab w:val="left" w:pos="1080"/>
              </w:tabs>
              <w:jc w:val="center"/>
              <w:rPr>
                <w:rFonts w:asciiTheme="minorHAnsi" w:hAnsiTheme="minorHAnsi" w:cstheme="minorHAnsi"/>
                <w:color w:val="BFBFBF"/>
                <w:sz w:val="22"/>
                <w:szCs w:val="22"/>
              </w:rPr>
            </w:pPr>
            <w:r w:rsidRPr="00A4640E">
              <w:rPr>
                <w:rFonts w:asciiTheme="minorHAnsi" w:hAnsiTheme="minorHAnsi" w:cstheme="minorHAnsi"/>
                <w:b/>
                <w:color w:val="000000"/>
                <w:sz w:val="22"/>
                <w:szCs w:val="22"/>
              </w:rPr>
              <w:t xml:space="preserve"> Post Fellowship</w:t>
            </w:r>
          </w:p>
        </w:tc>
        <w:tc>
          <w:tcPr>
            <w:tcW w:w="630" w:type="pct"/>
            <w:vMerge w:val="restart"/>
            <w:shd w:val="clear" w:color="auto" w:fill="BFBFBF"/>
            <w:vAlign w:val="bottom"/>
          </w:tcPr>
          <w:p w:rsidRPr="00A4640E" w:rsidR="00233D36" w:rsidP="00964BF4" w:rsidRDefault="00233D36" w14:paraId="3D08575F" w14:textId="77777777">
            <w:pPr>
              <w:tabs>
                <w:tab w:val="left" w:pos="1080"/>
              </w:tabs>
              <w:jc w:val="center"/>
              <w:rPr>
                <w:rFonts w:asciiTheme="minorHAnsi" w:hAnsiTheme="minorHAnsi" w:cstheme="minorHAnsi"/>
                <w:sz w:val="22"/>
                <w:szCs w:val="22"/>
              </w:rPr>
            </w:pPr>
          </w:p>
        </w:tc>
        <w:tc>
          <w:tcPr>
            <w:tcW w:w="360" w:type="pct"/>
            <w:shd w:val="clear" w:color="auto" w:fill="FFFFFF"/>
            <w:vAlign w:val="bottom"/>
          </w:tcPr>
          <w:p w:rsidRPr="00A4640E" w:rsidR="00233D36" w:rsidP="00964BF4" w:rsidRDefault="00233D36" w14:paraId="040CB3E7"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765E56F8"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233D36" w:rsidP="00964BF4" w:rsidRDefault="00233D36" w14:paraId="1C3B4ED3"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233D36" w:rsidP="00964BF4" w:rsidRDefault="00233D36" w14:paraId="2A4BA954"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33ABC998"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60618A08"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18F94F7E" w14:textId="77777777">
            <w:pPr>
              <w:tabs>
                <w:tab w:val="left" w:pos="1080"/>
              </w:tabs>
              <w:jc w:val="center"/>
              <w:rPr>
                <w:rFonts w:asciiTheme="minorHAnsi" w:hAnsiTheme="minorHAnsi" w:cstheme="minorHAnsi"/>
                <w:color w:val="000000"/>
                <w:sz w:val="22"/>
                <w:szCs w:val="22"/>
              </w:rPr>
            </w:pPr>
          </w:p>
        </w:tc>
      </w:tr>
      <w:tr w:rsidRPr="00AB158B" w:rsidR="00233D36" w:rsidTr="007F0634" w14:paraId="2811E19B" w14:textId="77777777">
        <w:trPr>
          <w:trHeight w:val="533"/>
        </w:trPr>
        <w:tc>
          <w:tcPr>
            <w:tcW w:w="631" w:type="pct"/>
            <w:vMerge/>
            <w:shd w:val="clear" w:color="auto" w:fill="FFFFFF"/>
          </w:tcPr>
          <w:p w:rsidRPr="00A4640E" w:rsidR="00233D36" w:rsidP="00964BF4" w:rsidRDefault="00233D36" w14:paraId="42B1060F" w14:textId="77777777">
            <w:pPr>
              <w:tabs>
                <w:tab w:val="left" w:pos="1080"/>
              </w:tabs>
              <w:rPr>
                <w:rFonts w:asciiTheme="minorHAnsi" w:hAnsiTheme="minorHAnsi" w:cstheme="minorHAnsi"/>
                <w:color w:val="000000"/>
                <w:sz w:val="22"/>
                <w:szCs w:val="22"/>
              </w:rPr>
            </w:pPr>
          </w:p>
        </w:tc>
        <w:tc>
          <w:tcPr>
            <w:tcW w:w="630" w:type="pct"/>
            <w:vMerge/>
            <w:shd w:val="clear" w:color="auto" w:fill="BFBFBF"/>
            <w:vAlign w:val="bottom"/>
          </w:tcPr>
          <w:p w:rsidRPr="00A4640E" w:rsidR="00233D36" w:rsidP="00964BF4" w:rsidRDefault="00233D36" w14:paraId="1C4245F1"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3581F5E2" w14:textId="77777777">
            <w:pPr>
              <w:tabs>
                <w:tab w:val="left" w:pos="1080"/>
              </w:tabs>
              <w:jc w:val="center"/>
              <w:rPr>
                <w:rFonts w:asciiTheme="minorHAnsi" w:hAnsiTheme="minorHAnsi" w:cstheme="minorHAnsi"/>
                <w:color w:val="000000"/>
                <w:sz w:val="22"/>
                <w:szCs w:val="22"/>
              </w:rPr>
            </w:pPr>
          </w:p>
        </w:tc>
        <w:tc>
          <w:tcPr>
            <w:tcW w:w="360" w:type="pct"/>
            <w:shd w:val="clear" w:color="auto" w:fill="FFFFFF"/>
            <w:vAlign w:val="bottom"/>
          </w:tcPr>
          <w:p w:rsidRPr="00A4640E" w:rsidR="00233D36" w:rsidP="00964BF4" w:rsidRDefault="00233D36" w14:paraId="55C2B5F1" w14:textId="77777777">
            <w:pPr>
              <w:tabs>
                <w:tab w:val="left" w:pos="1080"/>
              </w:tabs>
              <w:jc w:val="center"/>
              <w:rPr>
                <w:rFonts w:asciiTheme="minorHAnsi" w:hAnsiTheme="minorHAnsi" w:cstheme="minorHAnsi"/>
                <w:color w:val="000000"/>
                <w:sz w:val="22"/>
                <w:szCs w:val="22"/>
              </w:rPr>
            </w:pPr>
          </w:p>
        </w:tc>
        <w:tc>
          <w:tcPr>
            <w:tcW w:w="993" w:type="pct"/>
            <w:shd w:val="clear" w:color="auto" w:fill="FFFFFF"/>
            <w:vAlign w:val="bottom"/>
          </w:tcPr>
          <w:p w:rsidRPr="00A4640E" w:rsidR="00233D36" w:rsidP="00964BF4" w:rsidRDefault="00233D36" w14:paraId="29CACC66" w14:textId="77777777">
            <w:pPr>
              <w:tabs>
                <w:tab w:val="left" w:pos="1080"/>
              </w:tabs>
              <w:rPr>
                <w:rFonts w:asciiTheme="minorHAnsi" w:hAnsiTheme="minorHAnsi" w:cstheme="minorHAnsi"/>
                <w:color w:val="000000"/>
                <w:sz w:val="22"/>
                <w:szCs w:val="22"/>
              </w:rPr>
            </w:pPr>
          </w:p>
        </w:tc>
        <w:tc>
          <w:tcPr>
            <w:tcW w:w="675" w:type="pct"/>
            <w:shd w:val="clear" w:color="auto" w:fill="FFFFFF"/>
            <w:vAlign w:val="bottom"/>
          </w:tcPr>
          <w:p w:rsidRPr="00A4640E" w:rsidR="00233D36" w:rsidP="00964BF4" w:rsidRDefault="00233D36" w14:paraId="64102378" w14:textId="77777777">
            <w:pPr>
              <w:tabs>
                <w:tab w:val="left" w:pos="1080"/>
              </w:tabs>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5A2D9832"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22349BB2" w14:textId="77777777">
            <w:pPr>
              <w:tabs>
                <w:tab w:val="left" w:pos="1080"/>
              </w:tabs>
              <w:jc w:val="center"/>
              <w:rPr>
                <w:rFonts w:asciiTheme="minorHAnsi" w:hAnsiTheme="minorHAnsi" w:cstheme="minorHAnsi"/>
                <w:color w:val="000000"/>
                <w:sz w:val="22"/>
                <w:szCs w:val="22"/>
              </w:rPr>
            </w:pPr>
          </w:p>
        </w:tc>
        <w:tc>
          <w:tcPr>
            <w:tcW w:w="450" w:type="pct"/>
            <w:shd w:val="clear" w:color="auto" w:fill="FFFFFF"/>
            <w:vAlign w:val="bottom"/>
          </w:tcPr>
          <w:p w:rsidRPr="00A4640E" w:rsidR="00233D36" w:rsidP="00964BF4" w:rsidRDefault="00233D36" w14:paraId="5745B3DC" w14:textId="77777777">
            <w:pPr>
              <w:tabs>
                <w:tab w:val="left" w:pos="1080"/>
              </w:tabs>
              <w:jc w:val="center"/>
              <w:rPr>
                <w:rFonts w:asciiTheme="minorHAnsi" w:hAnsiTheme="minorHAnsi" w:cstheme="minorHAnsi"/>
                <w:color w:val="000000"/>
                <w:sz w:val="22"/>
                <w:szCs w:val="22"/>
              </w:rPr>
            </w:pPr>
          </w:p>
        </w:tc>
      </w:tr>
      <w:tr w:rsidRPr="00D44ED3" w:rsidR="00233D36" w:rsidTr="007F0634" w14:paraId="6729528A" w14:textId="77777777">
        <w:trPr>
          <w:trHeight w:val="533"/>
        </w:trPr>
        <w:tc>
          <w:tcPr>
            <w:tcW w:w="631" w:type="pct"/>
            <w:vMerge/>
            <w:shd w:val="clear" w:color="auto" w:fill="FFFFFF"/>
          </w:tcPr>
          <w:p w:rsidRPr="00AB158B" w:rsidR="00233D36" w:rsidP="00964BF4" w:rsidRDefault="00233D36" w14:paraId="5108B340" w14:textId="77777777">
            <w:pPr>
              <w:tabs>
                <w:tab w:val="left" w:pos="1080"/>
              </w:tabs>
              <w:rPr>
                <w:rFonts w:ascii="Times New Roman" w:hAnsi="Times New Roman"/>
                <w:color w:val="000000"/>
              </w:rPr>
            </w:pPr>
          </w:p>
        </w:tc>
        <w:tc>
          <w:tcPr>
            <w:tcW w:w="630" w:type="pct"/>
            <w:vMerge/>
            <w:shd w:val="clear" w:color="auto" w:fill="BFBFBF"/>
            <w:vAlign w:val="bottom"/>
          </w:tcPr>
          <w:p w:rsidRPr="00D44ED3" w:rsidR="00233D36" w:rsidP="00964BF4" w:rsidRDefault="00233D36" w14:paraId="55D18414" w14:textId="77777777">
            <w:pPr>
              <w:tabs>
                <w:tab w:val="left" w:pos="1080"/>
              </w:tabs>
              <w:jc w:val="center"/>
              <w:rPr>
                <w:rFonts w:ascii="Tahoma" w:hAnsi="Tahoma" w:cs="Tahoma"/>
                <w:color w:val="000000"/>
              </w:rPr>
            </w:pPr>
          </w:p>
        </w:tc>
        <w:tc>
          <w:tcPr>
            <w:tcW w:w="360" w:type="pct"/>
            <w:shd w:val="clear" w:color="auto" w:fill="FFFFFF"/>
            <w:vAlign w:val="bottom"/>
          </w:tcPr>
          <w:p w:rsidRPr="00D44ED3" w:rsidR="00233D36" w:rsidP="00964BF4" w:rsidRDefault="00233D36" w14:paraId="61C4C755" w14:textId="77777777">
            <w:pPr>
              <w:tabs>
                <w:tab w:val="left" w:pos="1080"/>
              </w:tabs>
              <w:jc w:val="center"/>
              <w:rPr>
                <w:rFonts w:ascii="Tahoma" w:hAnsi="Tahoma" w:cs="Tahoma"/>
                <w:color w:val="000000"/>
              </w:rPr>
            </w:pPr>
          </w:p>
        </w:tc>
        <w:tc>
          <w:tcPr>
            <w:tcW w:w="360" w:type="pct"/>
            <w:shd w:val="clear" w:color="auto" w:fill="FFFFFF"/>
            <w:vAlign w:val="bottom"/>
          </w:tcPr>
          <w:p w:rsidRPr="00D44ED3" w:rsidR="00233D36" w:rsidP="00964BF4" w:rsidRDefault="00233D36" w14:paraId="55200070" w14:textId="77777777">
            <w:pPr>
              <w:tabs>
                <w:tab w:val="left" w:pos="1080"/>
              </w:tabs>
              <w:jc w:val="center"/>
              <w:rPr>
                <w:rFonts w:ascii="Tahoma" w:hAnsi="Tahoma" w:cs="Tahoma"/>
                <w:color w:val="000000"/>
              </w:rPr>
            </w:pPr>
          </w:p>
        </w:tc>
        <w:tc>
          <w:tcPr>
            <w:tcW w:w="993" w:type="pct"/>
            <w:shd w:val="clear" w:color="auto" w:fill="FFFFFF"/>
            <w:vAlign w:val="bottom"/>
          </w:tcPr>
          <w:p w:rsidRPr="00D44ED3" w:rsidR="00233D36" w:rsidP="00964BF4" w:rsidRDefault="00233D36" w14:paraId="47BDAC7E" w14:textId="77777777">
            <w:pPr>
              <w:tabs>
                <w:tab w:val="left" w:pos="1080"/>
              </w:tabs>
              <w:rPr>
                <w:rFonts w:ascii="Tahoma" w:hAnsi="Tahoma" w:cs="Tahoma"/>
                <w:color w:val="000000"/>
              </w:rPr>
            </w:pPr>
          </w:p>
        </w:tc>
        <w:tc>
          <w:tcPr>
            <w:tcW w:w="675" w:type="pct"/>
            <w:shd w:val="clear" w:color="auto" w:fill="FFFFFF"/>
            <w:vAlign w:val="bottom"/>
          </w:tcPr>
          <w:p w:rsidRPr="00D44ED3" w:rsidR="00233D36" w:rsidP="00964BF4" w:rsidRDefault="00233D36" w14:paraId="528F3583" w14:textId="77777777">
            <w:pPr>
              <w:tabs>
                <w:tab w:val="left" w:pos="1080"/>
              </w:tabs>
              <w:rPr>
                <w:rFonts w:ascii="Tahoma" w:hAnsi="Tahoma" w:cs="Tahoma"/>
                <w:color w:val="000000"/>
              </w:rPr>
            </w:pPr>
          </w:p>
        </w:tc>
        <w:tc>
          <w:tcPr>
            <w:tcW w:w="450" w:type="pct"/>
            <w:shd w:val="clear" w:color="auto" w:fill="FFFFFF"/>
            <w:vAlign w:val="bottom"/>
          </w:tcPr>
          <w:p w:rsidRPr="00D44ED3" w:rsidR="00233D36" w:rsidP="00964BF4" w:rsidRDefault="00233D36" w14:paraId="5B04D754" w14:textId="77777777">
            <w:pPr>
              <w:tabs>
                <w:tab w:val="left" w:pos="1080"/>
              </w:tabs>
              <w:jc w:val="center"/>
              <w:rPr>
                <w:rFonts w:ascii="Tahoma" w:hAnsi="Tahoma" w:cs="Tahoma"/>
                <w:color w:val="000000"/>
              </w:rPr>
            </w:pPr>
          </w:p>
        </w:tc>
        <w:tc>
          <w:tcPr>
            <w:tcW w:w="450" w:type="pct"/>
            <w:shd w:val="clear" w:color="auto" w:fill="FFFFFF"/>
            <w:vAlign w:val="bottom"/>
          </w:tcPr>
          <w:p w:rsidRPr="00D44ED3" w:rsidR="00233D36" w:rsidP="00964BF4" w:rsidRDefault="00233D36" w14:paraId="63C58B34" w14:textId="77777777">
            <w:pPr>
              <w:tabs>
                <w:tab w:val="left" w:pos="1080"/>
              </w:tabs>
              <w:jc w:val="center"/>
              <w:rPr>
                <w:rFonts w:ascii="Tahoma" w:hAnsi="Tahoma" w:cs="Tahoma"/>
                <w:color w:val="000000"/>
              </w:rPr>
            </w:pPr>
          </w:p>
        </w:tc>
        <w:tc>
          <w:tcPr>
            <w:tcW w:w="450" w:type="pct"/>
            <w:shd w:val="clear" w:color="auto" w:fill="FFFFFF"/>
            <w:vAlign w:val="bottom"/>
          </w:tcPr>
          <w:p w:rsidRPr="00D44ED3" w:rsidR="00233D36" w:rsidP="00964BF4" w:rsidRDefault="00233D36" w14:paraId="2C7A33FE" w14:textId="77777777">
            <w:pPr>
              <w:tabs>
                <w:tab w:val="left" w:pos="1080"/>
              </w:tabs>
              <w:jc w:val="center"/>
              <w:rPr>
                <w:rFonts w:ascii="Tahoma" w:hAnsi="Tahoma" w:cs="Tahoma"/>
                <w:color w:val="000000"/>
              </w:rPr>
            </w:pPr>
          </w:p>
        </w:tc>
      </w:tr>
    </w:tbl>
    <w:p w:rsidR="00233D36" w:rsidP="00233D36" w:rsidRDefault="00233D36" w14:paraId="37506BF9" w14:textId="77777777">
      <w:pPr>
        <w:pStyle w:val="Text1level"/>
        <w:ind w:left="360"/>
        <w:rPr>
          <w:rFonts w:eastAsia="Times New Roman" w:asciiTheme="minorHAnsi" w:hAnsiTheme="minorHAnsi" w:cstheme="minorHAnsi"/>
          <w:sz w:val="22"/>
          <w:szCs w:val="22"/>
        </w:rPr>
      </w:pPr>
    </w:p>
    <w:p w:rsidRPr="0074344C" w:rsidR="00233D36" w:rsidP="00233D36" w:rsidRDefault="00233D36" w14:paraId="234B0241" w14:textId="77777777">
      <w:pPr>
        <w:pStyle w:val="Text1level"/>
        <w:ind w:left="360"/>
        <w:rPr>
          <w:rFonts w:eastAsia="Times New Roman" w:asciiTheme="minorHAnsi" w:hAnsiTheme="minorHAnsi" w:cstheme="minorHAnsi"/>
          <w:sz w:val="22"/>
          <w:szCs w:val="22"/>
        </w:rPr>
      </w:pPr>
    </w:p>
    <w:p w:rsidRPr="001536B4" w:rsidR="00233D36" w:rsidP="00E222A9" w:rsidRDefault="00233D36" w14:paraId="0FA24671" w14:textId="4399F407">
      <w:pPr>
        <w:pStyle w:val="ListParagraph"/>
        <w:numPr>
          <w:ilvl w:val="0"/>
          <w:numId w:val="34"/>
        </w:numPr>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C81C56">
        <w:rPr>
          <w:rFonts w:eastAsia="MS Gothic" w:asciiTheme="minorHAnsi" w:hAnsiTheme="minorHAnsi" w:cstheme="minorHAnsi"/>
          <w:b/>
          <w:sz w:val="22"/>
          <w:szCs w:val="22"/>
        </w:rPr>
        <w:t xml:space="preserve">pediatric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 (check one, and complete the corresponding pathway section below):</w:t>
      </w:r>
    </w:p>
    <w:p w:rsidRPr="0074344C" w:rsidR="00E222A9" w:rsidP="00E222A9" w:rsidRDefault="00E222A9" w14:paraId="3F4B42EE" w14:textId="77777777">
      <w:pPr>
        <w:ind w:left="360"/>
        <w:rPr>
          <w:rFonts w:eastAsia="Times New Roman" w:asciiTheme="minorHAnsi" w:hAnsiTheme="minorHAnsi" w:cstheme="minorHAnsi"/>
          <w:sz w:val="22"/>
          <w:szCs w:val="22"/>
        </w:rPr>
      </w:pPr>
    </w:p>
    <w:p w:rsidRPr="0074344C" w:rsidR="00E222A9" w:rsidP="00E222A9" w:rsidRDefault="00CD7D79" w14:paraId="45538292" w14:textId="0CBC1012">
      <w:pPr>
        <w:pStyle w:val="simpleabclist"/>
        <w:ind w:left="720"/>
        <w:rPr>
          <w:rFonts w:asciiTheme="minorHAnsi" w:hAnsiTheme="minorHAnsi" w:cstheme="minorHAnsi"/>
          <w:sz w:val="22"/>
          <w:szCs w:val="22"/>
        </w:rPr>
      </w:pPr>
      <w:sdt>
        <w:sdtPr>
          <w:rPr>
            <w:rFonts w:asciiTheme="minorHAnsi" w:hAnsiTheme="minorHAnsi" w:cstheme="minorHAnsi"/>
            <w:sz w:val="22"/>
            <w:szCs w:val="22"/>
          </w:rPr>
          <w:id w:val="-857968797"/>
          <w14:checkbox>
            <w14:checked w14:val="0"/>
            <w14:checkedState w14:font="MS Gothic" w14:val="2612"/>
            <w14:uncheckedState w14:font="MS Gothic" w14:val="2610"/>
          </w14:checkbox>
        </w:sdtPr>
        <w:sdtEndPr/>
        <w:sdtContent>
          <w:r w:rsidR="00E222A9">
            <w:rPr>
              <w:rFonts w:hint="eastAsia" w:ascii="MS Gothic" w:hAnsi="MS Gothic" w:eastAsia="MS Gothic" w:cstheme="minorHAnsi"/>
              <w:sz w:val="22"/>
              <w:szCs w:val="22"/>
            </w:rPr>
            <w:t>☐</w:t>
          </w:r>
        </w:sdtContent>
      </w:sdt>
      <w:r w:rsidR="00E222A9">
        <w:rPr>
          <w:rFonts w:asciiTheme="minorHAnsi" w:hAnsiTheme="minorHAnsi" w:cstheme="minorHAnsi"/>
          <w:sz w:val="22"/>
          <w:szCs w:val="22"/>
        </w:rPr>
        <w:t xml:space="preserve">  </w:t>
      </w:r>
      <w:r w:rsidRPr="0074344C" w:rsidR="00E222A9">
        <w:rPr>
          <w:rFonts w:asciiTheme="minorHAnsi" w:hAnsiTheme="minorHAnsi" w:cstheme="minorHAnsi"/>
          <w:sz w:val="22"/>
          <w:szCs w:val="22"/>
        </w:rPr>
        <w:t xml:space="preserve">The </w:t>
      </w:r>
      <w:r w:rsidRPr="000906A0" w:rsidR="00E222A9">
        <w:rPr>
          <w:rFonts w:asciiTheme="minorHAnsi" w:hAnsiTheme="minorHAnsi" w:cstheme="minorHAnsi"/>
          <w:b/>
          <w:sz w:val="22"/>
          <w:szCs w:val="22"/>
        </w:rPr>
        <w:t>3-year pediatric nephrology fellowship pathway</w:t>
      </w:r>
      <w:r w:rsidRPr="0074344C" w:rsidR="00E222A9">
        <w:rPr>
          <w:rFonts w:asciiTheme="minorHAnsi" w:hAnsiTheme="minorHAnsi" w:cstheme="minorHAnsi"/>
          <w:sz w:val="22"/>
          <w:szCs w:val="22"/>
        </w:rPr>
        <w:t xml:space="preserve">, as described in </w:t>
      </w:r>
      <w:r w:rsidR="00E222A9">
        <w:rPr>
          <w:rFonts w:asciiTheme="minorHAnsi" w:hAnsiTheme="minorHAnsi" w:cstheme="minorHAnsi"/>
          <w:i/>
          <w:sz w:val="22"/>
          <w:szCs w:val="22"/>
        </w:rPr>
        <w:t xml:space="preserve">Section </w:t>
      </w:r>
      <w:r w:rsidRPr="0074344C" w:rsidR="00E222A9">
        <w:rPr>
          <w:rFonts w:asciiTheme="minorHAnsi" w:hAnsiTheme="minorHAnsi" w:cstheme="minorHAnsi"/>
          <w:i/>
          <w:sz w:val="22"/>
          <w:szCs w:val="22"/>
        </w:rPr>
        <w:fldChar w:fldCharType="begin" w:fldLock="1"/>
      </w:r>
      <w:r w:rsidRPr="0074344C" w:rsidR="00E222A9">
        <w:rPr>
          <w:rFonts w:asciiTheme="minorHAnsi" w:hAnsiTheme="minorHAnsi" w:cstheme="minorHAnsi"/>
          <w:i/>
          <w:sz w:val="22"/>
          <w:szCs w:val="22"/>
        </w:rPr>
        <w:instrText xml:space="preserve"> REF _Ref440959698 \h  \* MERGEFORMAT </w:instrText>
      </w:r>
      <w:r w:rsidRPr="0074344C" w:rsidR="00E222A9">
        <w:rPr>
          <w:rFonts w:asciiTheme="minorHAnsi" w:hAnsiTheme="minorHAnsi" w:cstheme="minorHAnsi"/>
          <w:i/>
          <w:sz w:val="22"/>
          <w:szCs w:val="22"/>
        </w:rPr>
      </w:r>
      <w:r w:rsidRPr="0074344C" w:rsidR="00E222A9">
        <w:rPr>
          <w:rFonts w:asciiTheme="minorHAnsi" w:hAnsiTheme="minorHAnsi" w:cstheme="minorHAnsi"/>
          <w:i/>
          <w:sz w:val="22"/>
          <w:szCs w:val="22"/>
        </w:rPr>
        <w:fldChar w:fldCharType="separate"/>
      </w:r>
      <w:r w:rsidR="00C81C56">
        <w:rPr>
          <w:rFonts w:asciiTheme="minorHAnsi" w:hAnsiTheme="minorHAnsi" w:cstheme="minorHAnsi"/>
          <w:i/>
          <w:sz w:val="22"/>
          <w:szCs w:val="22"/>
        </w:rPr>
        <w:t>5</w:t>
      </w:r>
      <w:r w:rsidR="00E222A9">
        <w:rPr>
          <w:rFonts w:asciiTheme="minorHAnsi" w:hAnsiTheme="minorHAnsi" w:cstheme="minorHAnsi"/>
          <w:i/>
          <w:sz w:val="22"/>
          <w:szCs w:val="22"/>
        </w:rPr>
        <w:t>A</w:t>
      </w:r>
      <w:r w:rsidRPr="0074344C" w:rsidR="00E222A9">
        <w:rPr>
          <w:rFonts w:asciiTheme="minorHAnsi" w:hAnsiTheme="minorHAnsi" w:cstheme="minorHAnsi"/>
          <w:i/>
          <w:sz w:val="22"/>
          <w:szCs w:val="22"/>
        </w:rPr>
        <w:t>: Three-year Pediatric Nephrology Fellowship Pathway</w:t>
      </w:r>
      <w:r w:rsidRPr="0074344C" w:rsidR="00E222A9">
        <w:rPr>
          <w:rFonts w:asciiTheme="minorHAnsi" w:hAnsiTheme="minorHAnsi" w:cstheme="minorHAnsi"/>
          <w:i/>
          <w:sz w:val="22"/>
          <w:szCs w:val="22"/>
        </w:rPr>
        <w:fldChar w:fldCharType="end"/>
      </w:r>
      <w:r w:rsidRPr="0074344C" w:rsidR="00E222A9">
        <w:rPr>
          <w:rFonts w:asciiTheme="minorHAnsi" w:hAnsiTheme="minorHAnsi" w:cstheme="minorHAnsi"/>
          <w:sz w:val="22"/>
          <w:szCs w:val="22"/>
        </w:rPr>
        <w:t xml:space="preserve"> below.</w:t>
      </w:r>
    </w:p>
    <w:p w:rsidRPr="0074344C" w:rsidR="00E222A9" w:rsidP="00E222A9" w:rsidRDefault="00CD7D79" w14:paraId="2FC4FA46" w14:textId="533AEBA8">
      <w:pPr>
        <w:pStyle w:val="simpleabclist"/>
        <w:ind w:left="720"/>
        <w:rPr>
          <w:rFonts w:asciiTheme="minorHAnsi" w:hAnsiTheme="minorHAnsi" w:cstheme="minorHAnsi"/>
          <w:sz w:val="22"/>
          <w:szCs w:val="22"/>
        </w:rPr>
      </w:pPr>
      <w:sdt>
        <w:sdtPr>
          <w:rPr>
            <w:rFonts w:asciiTheme="minorHAnsi" w:hAnsiTheme="minorHAnsi" w:cstheme="minorHAnsi"/>
            <w:sz w:val="22"/>
            <w:szCs w:val="22"/>
          </w:rPr>
          <w:id w:val="-2080053563"/>
          <w14:checkbox>
            <w14:checked w14:val="0"/>
            <w14:checkedState w14:font="MS Gothic" w14:val="2612"/>
            <w14:uncheckedState w14:font="MS Gothic" w14:val="2610"/>
          </w14:checkbox>
        </w:sdtPr>
        <w:sdtEndPr/>
        <w:sdtContent>
          <w:r w:rsidR="00E222A9">
            <w:rPr>
              <w:rFonts w:hint="eastAsia" w:ascii="MS Gothic" w:hAnsi="MS Gothic" w:eastAsia="MS Gothic" w:cstheme="minorHAnsi"/>
              <w:sz w:val="22"/>
              <w:szCs w:val="22"/>
            </w:rPr>
            <w:t>☐</w:t>
          </w:r>
        </w:sdtContent>
      </w:sdt>
      <w:r w:rsidR="00E222A9">
        <w:rPr>
          <w:rFonts w:asciiTheme="minorHAnsi" w:hAnsiTheme="minorHAnsi" w:cstheme="minorHAnsi"/>
          <w:sz w:val="22"/>
          <w:szCs w:val="22"/>
        </w:rPr>
        <w:t xml:space="preserve">  </w:t>
      </w:r>
      <w:r w:rsidRPr="0074344C" w:rsidR="00E222A9">
        <w:rPr>
          <w:rFonts w:asciiTheme="minorHAnsi" w:hAnsiTheme="minorHAnsi" w:cstheme="minorHAnsi"/>
          <w:sz w:val="22"/>
          <w:szCs w:val="22"/>
        </w:rPr>
        <w:t xml:space="preserve">The </w:t>
      </w:r>
      <w:r w:rsidRPr="000906A0" w:rsidR="00E222A9">
        <w:rPr>
          <w:rFonts w:asciiTheme="minorHAnsi" w:hAnsiTheme="minorHAnsi" w:cstheme="minorHAnsi"/>
          <w:b/>
          <w:sz w:val="22"/>
          <w:szCs w:val="22"/>
        </w:rPr>
        <w:t>12-month pediatric transplant nephrology fellowship pathway</w:t>
      </w:r>
      <w:r w:rsidRPr="0074344C" w:rsidR="00E222A9">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4344C" w:rsidR="00E222A9">
        <w:rPr>
          <w:rFonts w:asciiTheme="minorHAnsi" w:hAnsiTheme="minorHAnsi" w:cstheme="minorHAnsi"/>
          <w:sz w:val="22"/>
          <w:szCs w:val="22"/>
        </w:rPr>
        <w:t xml:space="preserve"> </w:t>
      </w:r>
      <w:r w:rsidRPr="0074344C" w:rsidR="00E222A9">
        <w:rPr>
          <w:rFonts w:asciiTheme="minorHAnsi" w:hAnsiTheme="minorHAnsi" w:cstheme="minorHAnsi"/>
          <w:i/>
          <w:sz w:val="22"/>
          <w:szCs w:val="22"/>
        </w:rPr>
        <w:fldChar w:fldCharType="begin" w:fldLock="1"/>
      </w:r>
      <w:r w:rsidRPr="0074344C" w:rsidR="00E222A9">
        <w:rPr>
          <w:rFonts w:asciiTheme="minorHAnsi" w:hAnsiTheme="minorHAnsi" w:cstheme="minorHAnsi"/>
          <w:i/>
          <w:sz w:val="22"/>
          <w:szCs w:val="22"/>
        </w:rPr>
        <w:instrText xml:space="preserve"> REF _Ref440959706 \h  \* MERGEFORMAT </w:instrText>
      </w:r>
      <w:r w:rsidRPr="0074344C" w:rsidR="00E222A9">
        <w:rPr>
          <w:rFonts w:asciiTheme="minorHAnsi" w:hAnsiTheme="minorHAnsi" w:cstheme="minorHAnsi"/>
          <w:i/>
          <w:sz w:val="22"/>
          <w:szCs w:val="22"/>
        </w:rPr>
      </w:r>
      <w:r w:rsidRPr="0074344C" w:rsidR="00E222A9">
        <w:rPr>
          <w:rFonts w:asciiTheme="minorHAnsi" w:hAnsiTheme="minorHAnsi" w:cstheme="minorHAnsi"/>
          <w:i/>
          <w:sz w:val="22"/>
          <w:szCs w:val="22"/>
        </w:rPr>
        <w:fldChar w:fldCharType="separate"/>
      </w:r>
      <w:r w:rsidR="00C81C56">
        <w:rPr>
          <w:rFonts w:asciiTheme="minorHAnsi" w:hAnsiTheme="minorHAnsi" w:cstheme="minorHAnsi"/>
          <w:i/>
          <w:sz w:val="22"/>
          <w:szCs w:val="22"/>
        </w:rPr>
        <w:t>5</w:t>
      </w:r>
      <w:r w:rsidR="00E222A9">
        <w:rPr>
          <w:rFonts w:asciiTheme="minorHAnsi" w:hAnsiTheme="minorHAnsi" w:cstheme="minorHAnsi"/>
          <w:i/>
          <w:sz w:val="22"/>
          <w:szCs w:val="22"/>
        </w:rPr>
        <w:t>B</w:t>
      </w:r>
      <w:r w:rsidRPr="0074344C" w:rsidR="00E222A9">
        <w:rPr>
          <w:rFonts w:asciiTheme="minorHAnsi" w:hAnsiTheme="minorHAnsi" w:cstheme="minorHAnsi"/>
          <w:i/>
          <w:sz w:val="22"/>
          <w:szCs w:val="22"/>
        </w:rPr>
        <w:t>: Twelve-month Pediatric Transplant Nephrology Fellowship Pathway</w:t>
      </w:r>
      <w:r w:rsidRPr="0074344C" w:rsidR="00E222A9">
        <w:rPr>
          <w:rFonts w:asciiTheme="minorHAnsi" w:hAnsiTheme="minorHAnsi" w:cstheme="minorHAnsi"/>
          <w:i/>
          <w:sz w:val="22"/>
          <w:szCs w:val="22"/>
        </w:rPr>
        <w:fldChar w:fldCharType="end"/>
      </w:r>
      <w:r w:rsidRPr="0074344C" w:rsidR="00E222A9">
        <w:rPr>
          <w:rFonts w:asciiTheme="minorHAnsi" w:hAnsiTheme="minorHAnsi" w:cstheme="minorHAnsi"/>
          <w:i/>
          <w:sz w:val="22"/>
          <w:szCs w:val="22"/>
        </w:rPr>
        <w:t xml:space="preserve"> </w:t>
      </w:r>
      <w:r w:rsidRPr="0074344C" w:rsidR="00E222A9">
        <w:rPr>
          <w:rFonts w:asciiTheme="minorHAnsi" w:hAnsiTheme="minorHAnsi" w:cstheme="minorHAnsi"/>
          <w:sz w:val="22"/>
          <w:szCs w:val="22"/>
        </w:rPr>
        <w:t>below.</w:t>
      </w:r>
    </w:p>
    <w:p w:rsidRPr="0074344C" w:rsidR="00E222A9" w:rsidP="00E222A9" w:rsidRDefault="00CD7D79" w14:paraId="32C2241A" w14:textId="4EC5A643">
      <w:pPr>
        <w:pStyle w:val="Bulletedlist"/>
        <w:numPr>
          <w:ilvl w:val="0"/>
          <w:numId w:val="0"/>
        </w:numPr>
        <w:ind w:left="720"/>
        <w:rPr>
          <w:rFonts w:asciiTheme="minorHAnsi" w:hAnsiTheme="minorHAnsi" w:cstheme="minorHAnsi"/>
          <w:sz w:val="22"/>
          <w:szCs w:val="22"/>
        </w:rPr>
      </w:pPr>
      <w:sdt>
        <w:sdtPr>
          <w:rPr>
            <w:rFonts w:asciiTheme="minorHAnsi" w:hAnsiTheme="minorHAnsi" w:cstheme="minorHAnsi"/>
            <w:sz w:val="22"/>
            <w:szCs w:val="22"/>
          </w:rPr>
          <w:id w:val="2009249179"/>
          <w14:checkbox>
            <w14:checked w14:val="0"/>
            <w14:checkedState w14:font="MS Gothic" w14:val="2612"/>
            <w14:uncheckedState w14:font="MS Gothic" w14:val="2610"/>
          </w14:checkbox>
        </w:sdtPr>
        <w:sdtEndPr/>
        <w:sdtContent>
          <w:r w:rsidR="00E222A9">
            <w:rPr>
              <w:rFonts w:hint="eastAsia" w:ascii="MS Gothic" w:hAnsi="MS Gothic" w:eastAsia="MS Gothic" w:cstheme="minorHAnsi"/>
              <w:sz w:val="22"/>
              <w:szCs w:val="22"/>
            </w:rPr>
            <w:t>☐</w:t>
          </w:r>
        </w:sdtContent>
      </w:sdt>
      <w:r w:rsidR="00E222A9">
        <w:rPr>
          <w:rFonts w:asciiTheme="minorHAnsi" w:hAnsiTheme="minorHAnsi" w:cstheme="minorHAnsi"/>
          <w:sz w:val="22"/>
          <w:szCs w:val="22"/>
        </w:rPr>
        <w:t xml:space="preserve">  </w:t>
      </w:r>
      <w:r w:rsidRPr="0074344C" w:rsidR="00E222A9">
        <w:rPr>
          <w:rFonts w:asciiTheme="minorHAnsi" w:hAnsiTheme="minorHAnsi" w:cstheme="minorHAnsi"/>
          <w:sz w:val="22"/>
          <w:szCs w:val="22"/>
        </w:rPr>
        <w:t xml:space="preserve">The </w:t>
      </w:r>
      <w:r w:rsidRPr="000906A0" w:rsidR="00E222A9">
        <w:rPr>
          <w:rFonts w:asciiTheme="minorHAnsi" w:hAnsiTheme="minorHAnsi" w:cstheme="minorHAnsi"/>
          <w:b/>
          <w:sz w:val="22"/>
          <w:szCs w:val="22"/>
        </w:rPr>
        <w:t>combined pediatric nephrology training and experience pathway</w:t>
      </w:r>
      <w:r w:rsidRPr="0074344C" w:rsidR="00E222A9">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F0634" w:rsidR="00E222A9">
        <w:rPr>
          <w:rFonts w:asciiTheme="minorHAnsi" w:hAnsiTheme="minorHAnsi" w:cstheme="minorHAnsi"/>
          <w:i/>
          <w:sz w:val="22"/>
          <w:szCs w:val="22"/>
        </w:rPr>
        <w:t xml:space="preserve"> </w:t>
      </w:r>
      <w:r w:rsidRPr="0074344C" w:rsidR="00E222A9">
        <w:rPr>
          <w:rFonts w:asciiTheme="minorHAnsi" w:hAnsiTheme="minorHAnsi" w:cstheme="minorHAnsi"/>
          <w:i/>
          <w:sz w:val="22"/>
          <w:szCs w:val="22"/>
        </w:rPr>
        <w:fldChar w:fldCharType="begin" w:fldLock="1"/>
      </w:r>
      <w:r w:rsidRPr="0074344C" w:rsidR="00E222A9">
        <w:rPr>
          <w:rFonts w:asciiTheme="minorHAnsi" w:hAnsiTheme="minorHAnsi" w:cstheme="minorHAnsi"/>
          <w:i/>
          <w:sz w:val="22"/>
          <w:szCs w:val="22"/>
        </w:rPr>
        <w:instrText xml:space="preserve"> REF _Ref440959716 \h  \* MERGEFORMAT </w:instrText>
      </w:r>
      <w:r w:rsidRPr="0074344C" w:rsidR="00E222A9">
        <w:rPr>
          <w:rFonts w:asciiTheme="minorHAnsi" w:hAnsiTheme="minorHAnsi" w:cstheme="minorHAnsi"/>
          <w:i/>
          <w:sz w:val="22"/>
          <w:szCs w:val="22"/>
        </w:rPr>
      </w:r>
      <w:r w:rsidRPr="0074344C" w:rsidR="00E222A9">
        <w:rPr>
          <w:rFonts w:asciiTheme="minorHAnsi" w:hAnsiTheme="minorHAnsi" w:cstheme="minorHAnsi"/>
          <w:i/>
          <w:sz w:val="22"/>
          <w:szCs w:val="22"/>
        </w:rPr>
        <w:fldChar w:fldCharType="separate"/>
      </w:r>
      <w:r w:rsidR="00C81C56">
        <w:rPr>
          <w:rFonts w:asciiTheme="minorHAnsi" w:hAnsiTheme="minorHAnsi" w:cstheme="minorHAnsi"/>
          <w:i/>
          <w:sz w:val="22"/>
          <w:szCs w:val="22"/>
        </w:rPr>
        <w:t>5</w:t>
      </w:r>
      <w:r w:rsidR="00E222A9">
        <w:rPr>
          <w:rFonts w:asciiTheme="minorHAnsi" w:hAnsiTheme="minorHAnsi" w:cstheme="minorHAnsi"/>
          <w:i/>
          <w:sz w:val="22"/>
          <w:szCs w:val="22"/>
        </w:rPr>
        <w:t>C</w:t>
      </w:r>
      <w:r w:rsidRPr="0074344C" w:rsidR="00E222A9">
        <w:rPr>
          <w:rFonts w:asciiTheme="minorHAnsi" w:hAnsiTheme="minorHAnsi" w:cstheme="minorHAnsi"/>
          <w:i/>
          <w:sz w:val="22"/>
          <w:szCs w:val="22"/>
        </w:rPr>
        <w:t>: Combined Pediatric Nephrology Training and Experience Pathway</w:t>
      </w:r>
      <w:r w:rsidRPr="0074344C" w:rsidR="00E222A9">
        <w:rPr>
          <w:rFonts w:asciiTheme="minorHAnsi" w:hAnsiTheme="minorHAnsi" w:cstheme="minorHAnsi"/>
          <w:i/>
          <w:sz w:val="22"/>
          <w:szCs w:val="22"/>
        </w:rPr>
        <w:fldChar w:fldCharType="end"/>
      </w:r>
      <w:r w:rsidR="00E222A9">
        <w:rPr>
          <w:rFonts w:asciiTheme="minorHAnsi" w:hAnsiTheme="minorHAnsi" w:cstheme="minorHAnsi"/>
          <w:i/>
          <w:sz w:val="22"/>
          <w:szCs w:val="22"/>
        </w:rPr>
        <w:t xml:space="preserve"> </w:t>
      </w:r>
      <w:r w:rsidRPr="0074344C" w:rsidR="00E222A9">
        <w:rPr>
          <w:rFonts w:asciiTheme="minorHAnsi" w:hAnsiTheme="minorHAnsi" w:cstheme="minorHAnsi"/>
          <w:sz w:val="22"/>
          <w:szCs w:val="22"/>
        </w:rPr>
        <w:t>below.</w:t>
      </w:r>
    </w:p>
    <w:p w:rsidRPr="0074344C" w:rsidR="006E792B" w:rsidP="006E792B" w:rsidRDefault="006E792B" w14:paraId="6A26012A" w14:textId="77777777">
      <w:pPr>
        <w:widowControl w:val="0"/>
        <w:autoSpaceDE w:val="0"/>
        <w:autoSpaceDN w:val="0"/>
        <w:adjustRightInd w:val="0"/>
        <w:spacing w:line="231" w:lineRule="atLeast"/>
        <w:ind w:left="720"/>
        <w:rPr>
          <w:rFonts w:eastAsia="Times New Roman" w:asciiTheme="minorHAnsi" w:hAnsiTheme="minorHAnsi" w:cstheme="minorHAnsi"/>
          <w:sz w:val="22"/>
          <w:szCs w:val="22"/>
        </w:rPr>
      </w:pPr>
    </w:p>
    <w:p w:rsidR="000906A0" w:rsidP="000906A0" w:rsidRDefault="000906A0" w14:paraId="772A5962" w14:textId="4600A22C">
      <w:pPr>
        <w:pStyle w:val="Bulletedlist"/>
        <w:numPr>
          <w:ilvl w:val="0"/>
          <w:numId w:val="0"/>
        </w:numPr>
        <w:rPr>
          <w:rFonts w:asciiTheme="minorHAnsi" w:hAnsiTheme="minorHAnsi" w:cstheme="minorHAnsi"/>
          <w:sz w:val="22"/>
          <w:szCs w:val="22"/>
        </w:rPr>
      </w:pPr>
    </w:p>
    <w:p w:rsidRPr="0074344C" w:rsidR="000906A0" w:rsidP="000906A0" w:rsidRDefault="00C81C56" w14:paraId="5404ED74" w14:textId="07428A4E">
      <w:pPr>
        <w:pStyle w:val="Heading30"/>
        <w:rPr>
          <w:rFonts w:asciiTheme="minorHAnsi" w:hAnsiTheme="minorHAnsi" w:cstheme="minorHAnsi"/>
        </w:rPr>
      </w:pPr>
      <w:bookmarkStart w:name="_Toc321478489" w:id="40"/>
      <w:bookmarkStart w:name="_Ref327517446" w:id="41"/>
      <w:bookmarkStart w:name="_Toc396748528" w:id="42"/>
      <w:bookmarkStart w:name="_Ref440959698" w:id="43"/>
      <w:bookmarkStart w:name="_Ref441047774" w:id="44"/>
      <w:bookmarkStart w:name="_Toc292870196" w:id="45"/>
      <w:r>
        <w:rPr>
          <w:rFonts w:asciiTheme="minorHAnsi" w:hAnsiTheme="minorHAnsi" w:cstheme="minorHAnsi"/>
        </w:rPr>
        <w:t>5</w:t>
      </w:r>
      <w:r w:rsidR="00E15F17">
        <w:rPr>
          <w:rFonts w:asciiTheme="minorHAnsi" w:hAnsiTheme="minorHAnsi" w:cstheme="minorHAnsi"/>
        </w:rPr>
        <w:t>A</w:t>
      </w:r>
      <w:r w:rsidRPr="0074344C" w:rsidR="000906A0">
        <w:rPr>
          <w:rFonts w:asciiTheme="minorHAnsi" w:hAnsiTheme="minorHAnsi" w:cstheme="minorHAnsi"/>
        </w:rPr>
        <w:t>.</w:t>
      </w:r>
      <w:r w:rsidRPr="0074344C" w:rsidR="000906A0">
        <w:rPr>
          <w:rFonts w:asciiTheme="minorHAnsi" w:hAnsiTheme="minorHAnsi" w:cstheme="minorHAnsi"/>
        </w:rPr>
        <w:tab/>
        <w:t>Three-year Pediatric Nephrology Fellowship Pathway</w:t>
      </w:r>
      <w:bookmarkEnd w:id="40"/>
      <w:bookmarkEnd w:id="41"/>
      <w:bookmarkEnd w:id="42"/>
      <w:bookmarkEnd w:id="43"/>
      <w:bookmarkEnd w:id="44"/>
      <w:r w:rsidRPr="0074344C" w:rsidR="000906A0">
        <w:rPr>
          <w:rFonts w:asciiTheme="minorHAnsi" w:hAnsiTheme="minorHAnsi" w:cstheme="minorHAnsi"/>
        </w:rPr>
        <w:t xml:space="preserve"> </w:t>
      </w:r>
      <w:bookmarkEnd w:id="45"/>
    </w:p>
    <w:p w:rsidRPr="0074344C" w:rsidR="000906A0" w:rsidP="000906A0" w:rsidRDefault="000906A0" w14:paraId="5C165A13" w14:textId="77777777">
      <w:pPr>
        <w:pStyle w:val="IndentedParagrap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by completion of 3 years of pediatric nephrology fellowship training as required by the American Board of Pediatrics in a program accredited by the Residency Review Committee for Pediatrics (RRC-Ped) of the ACGME. The training must contain at least 6 months of clinical care for transplant patients, and the following conditions must be met: </w:t>
      </w:r>
    </w:p>
    <w:p w:rsidRPr="0074344C" w:rsidR="000906A0" w:rsidP="000906A0" w:rsidRDefault="000906A0" w14:paraId="608A6A0F" w14:textId="77777777">
      <w:pPr>
        <w:pStyle w:val="IndentedParagraph"/>
        <w:rPr>
          <w:rFonts w:asciiTheme="minorHAnsi" w:hAnsiTheme="minorHAnsi" w:cstheme="minorHAnsi"/>
          <w:sz w:val="22"/>
          <w:szCs w:val="22"/>
          <w:lang w:bidi="ar-SA"/>
        </w:rPr>
      </w:pPr>
    </w:p>
    <w:p w:rsidR="000906A0" w:rsidP="007F0634" w:rsidRDefault="00E15F17" w14:paraId="3913B584" w14:textId="57774BC0">
      <w:pPr>
        <w:pStyle w:val="ListParagraph"/>
        <w:numPr>
          <w:ilvl w:val="0"/>
          <w:numId w:val="40"/>
        </w:numPr>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66317" w:rsidR="000906A0">
        <w:rPr>
          <w:rFonts w:asciiTheme="minorHAnsi" w:hAnsiTheme="minorHAnsi" w:cstheme="minorHAnsi"/>
          <w:i/>
          <w:sz w:val="22"/>
          <w:szCs w:val="22"/>
          <w:lang w:bidi="ar-SA"/>
        </w:rPr>
        <w:t xml:space="preserve"> the 3-year training period the physician was directly involved in the primary care of </w:t>
      </w:r>
      <w:r w:rsidRPr="00E15F17" w:rsidR="000906A0">
        <w:rPr>
          <w:rFonts w:asciiTheme="minorHAnsi" w:hAnsiTheme="minorHAnsi" w:cstheme="minorHAnsi"/>
          <w:b/>
          <w:i/>
          <w:sz w:val="22"/>
          <w:szCs w:val="22"/>
          <w:lang w:bidi="ar-SA"/>
        </w:rPr>
        <w:t>10 or more</w:t>
      </w:r>
      <w:r w:rsidRPr="00066317" w:rsidR="000906A0">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sidR="000906A0">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in or</w:t>
      </w:r>
      <w:r>
        <w:rPr>
          <w:rFonts w:asciiTheme="minorHAnsi" w:hAnsiTheme="minorHAnsi" w:cstheme="minorHAnsi"/>
          <w:sz w:val="22"/>
          <w:szCs w:val="22"/>
          <w:lang w:bidi="ar-SA"/>
        </w:rPr>
        <w:t>der to meet these requirements.</w:t>
      </w:r>
    </w:p>
    <w:p w:rsidRPr="00D308B8" w:rsidR="00D308B8" w:rsidP="00D308B8" w:rsidRDefault="00D308B8" w14:paraId="16A1EDBA" w14:textId="12774429">
      <w:pPr>
        <w:pStyle w:val="ListParagraph"/>
        <w:ind w:left="1080"/>
        <w:rPr>
          <w:rFonts w:asciiTheme="minorHAnsi" w:hAnsiTheme="minorHAnsi" w:cstheme="minorHAnsi"/>
          <w:sz w:val="22"/>
          <w:szCs w:val="22"/>
          <w:lang w:bidi="ar-SA"/>
        </w:rPr>
      </w:pPr>
      <w:r w:rsidRPr="001A7939">
        <w:rPr>
          <w:rFonts w:asciiTheme="minorHAnsi" w:hAnsiTheme="minorHAnsi" w:cstheme="minorHAnsi"/>
          <w:b/>
          <w:i/>
          <w:sz w:val="22"/>
          <w:szCs w:val="22"/>
          <w:lang w:bidi="ar-SA"/>
        </w:rPr>
        <w:t>This experience must be documented on the log provided.</w:t>
      </w:r>
    </w:p>
    <w:p w:rsidRPr="0074344C" w:rsidR="00E15F17" w:rsidP="00E15F17" w:rsidRDefault="00E15F17" w14:paraId="267FCBF0" w14:textId="77777777">
      <w:pPr>
        <w:pStyle w:val="ListParagraph"/>
        <w:ind w:left="1080"/>
        <w:rPr>
          <w:rFonts w:asciiTheme="minorHAnsi" w:hAnsiTheme="minorHAnsi" w:cstheme="minorHAnsi"/>
          <w:sz w:val="22"/>
          <w:szCs w:val="22"/>
          <w:lang w:bidi="ar-SA"/>
        </w:rPr>
      </w:pPr>
    </w:p>
    <w:p w:rsidRPr="00816D6B" w:rsidR="00D308B8" w:rsidP="007F0634" w:rsidRDefault="00E15F17" w14:paraId="0194B9B0" w14:textId="30848E19">
      <w:pPr>
        <w:pStyle w:val="ListParagraph"/>
        <w:numPr>
          <w:ilvl w:val="0"/>
          <w:numId w:val="40"/>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66317" w:rsidR="000906A0">
        <w:rPr>
          <w:rFonts w:asciiTheme="minorHAnsi" w:hAnsiTheme="minorHAnsi" w:cstheme="minorHAnsi"/>
          <w:i/>
          <w:sz w:val="22"/>
          <w:szCs w:val="22"/>
          <w:lang w:bidi="ar-SA"/>
        </w:rPr>
        <w:t xml:space="preserve"> experience caring for pediatric patients occurred with a qualified kidney transplant physician and surgeon at a kidney transplant program that performs an average of </w:t>
      </w:r>
      <w:r w:rsidRPr="00E15F17" w:rsidR="000906A0">
        <w:rPr>
          <w:rFonts w:asciiTheme="minorHAnsi" w:hAnsiTheme="minorHAnsi" w:cstheme="minorHAnsi"/>
          <w:b/>
          <w:i/>
          <w:sz w:val="22"/>
          <w:szCs w:val="22"/>
          <w:lang w:bidi="ar-SA"/>
        </w:rPr>
        <w:t xml:space="preserve">at least 10 </w:t>
      </w:r>
      <w:r w:rsidRPr="00066317" w:rsidR="000906A0">
        <w:rPr>
          <w:rFonts w:asciiTheme="minorHAnsi" w:hAnsiTheme="minorHAnsi" w:cstheme="minorHAnsi"/>
          <w:i/>
          <w:sz w:val="22"/>
          <w:szCs w:val="22"/>
          <w:lang w:bidi="ar-SA"/>
        </w:rPr>
        <w:t>pedia</w:t>
      </w:r>
      <w:r>
        <w:rPr>
          <w:rFonts w:asciiTheme="minorHAnsi" w:hAnsiTheme="minorHAnsi" w:cstheme="minorHAnsi"/>
          <w:i/>
          <w:sz w:val="22"/>
          <w:szCs w:val="22"/>
          <w:lang w:bidi="ar-SA"/>
        </w:rPr>
        <w:t>tric kidney transplants a year.</w:t>
      </w:r>
    </w:p>
    <w:p w:rsidRPr="00E15F17" w:rsidR="00E15F17" w:rsidP="00E15F17" w:rsidRDefault="00E15F17" w14:paraId="551FF428" w14:textId="26536CEA">
      <w:pPr>
        <w:rPr>
          <w:rFonts w:asciiTheme="minorHAnsi" w:hAnsiTheme="minorHAnsi" w:cstheme="minorHAnsi"/>
          <w:i/>
          <w:sz w:val="22"/>
          <w:szCs w:val="22"/>
          <w:lang w:bidi="ar-SA"/>
        </w:rPr>
      </w:pPr>
    </w:p>
    <w:p w:rsidRPr="00D308B8" w:rsidR="00E15F17" w:rsidP="007F0634" w:rsidRDefault="00E15F17" w14:paraId="78083344" w14:textId="721726F5">
      <w:pPr>
        <w:pStyle w:val="ListParagraph"/>
        <w:numPr>
          <w:ilvl w:val="0"/>
          <w:numId w:val="40"/>
        </w:numPr>
        <w:rPr>
          <w:rFonts w:eastAsia="Times New Roman" w:asciiTheme="minorHAnsi" w:hAnsiTheme="minorHAnsi" w:cstheme="minorHAnsi"/>
          <w:sz w:val="22"/>
          <w:szCs w:val="22"/>
          <w:lang w:bidi="ar-SA"/>
        </w:rPr>
      </w:pPr>
      <w:r w:rsidRPr="00E15F17">
        <w:rPr>
          <w:rFonts w:eastAsia="Times New Roman" w:asciiTheme="minorHAnsi" w:hAnsiTheme="minorHAnsi" w:cstheme="minorHAnsi"/>
          <w:i/>
          <w:sz w:val="22"/>
          <w:szCs w:val="22"/>
          <w:lang w:bidi="ar-SA"/>
        </w:rPr>
        <w:t>During</w:t>
      </w:r>
      <w:r w:rsidRPr="00E15F17" w:rsidR="000906A0">
        <w:rPr>
          <w:rFonts w:eastAsia="Times New Roman" w:asciiTheme="minorHAnsi" w:hAnsiTheme="minorHAnsi" w:cstheme="minorHAnsi"/>
          <w:i/>
          <w:sz w:val="22"/>
          <w:szCs w:val="22"/>
          <w:lang w:bidi="ar-SA"/>
        </w:rPr>
        <w:t xml:space="preserve"> the fellowship period the physician was directly involved in the evaluation of </w:t>
      </w:r>
      <w:r w:rsidRPr="00E15F17">
        <w:rPr>
          <w:rFonts w:eastAsia="Times New Roman" w:asciiTheme="minorHAnsi" w:hAnsiTheme="minorHAnsi" w:cstheme="minorHAnsi"/>
          <w:b/>
          <w:i/>
          <w:sz w:val="22"/>
          <w:szCs w:val="22"/>
          <w:lang w:bidi="ar-SA"/>
        </w:rPr>
        <w:t xml:space="preserve">at least </w:t>
      </w:r>
      <w:r w:rsidRPr="00E15F17" w:rsidR="000906A0">
        <w:rPr>
          <w:rFonts w:eastAsia="Times New Roman" w:asciiTheme="minorHAnsi" w:hAnsiTheme="minorHAnsi" w:cstheme="minorHAnsi"/>
          <w:b/>
          <w:i/>
          <w:sz w:val="22"/>
          <w:szCs w:val="22"/>
          <w:lang w:bidi="ar-SA"/>
        </w:rPr>
        <w:t xml:space="preserve">25 </w:t>
      </w:r>
      <w:r w:rsidRPr="00E15F17" w:rsidR="000906A0">
        <w:rPr>
          <w:rFonts w:eastAsia="Times New Roman" w:asciiTheme="minorHAnsi" w:hAnsiTheme="minorHAnsi" w:cstheme="minorHAnsi"/>
          <w:i/>
          <w:sz w:val="22"/>
          <w:szCs w:val="22"/>
          <w:lang w:bidi="ar-SA"/>
        </w:rPr>
        <w:t>potential kidney recipients, including participation in selection committee meetings.</w:t>
      </w:r>
    </w:p>
    <w:p w:rsidRPr="00816D6B" w:rsidR="00D308B8" w:rsidP="00816D6B" w:rsidRDefault="00D308B8" w14:paraId="7D3E7C10" w14:textId="1E65E9BD">
      <w:pPr>
        <w:pStyle w:val="ListParagraph"/>
        <w:ind w:left="1080"/>
        <w:rPr>
          <w:rFonts w:asciiTheme="minorHAnsi" w:hAnsiTheme="minorHAnsi" w:cstheme="minorHAnsi"/>
          <w:sz w:val="22"/>
          <w:szCs w:val="22"/>
          <w:lang w:bidi="ar-SA"/>
        </w:rPr>
      </w:pPr>
      <w:r w:rsidRPr="001A7939">
        <w:rPr>
          <w:rFonts w:asciiTheme="minorHAnsi" w:hAnsiTheme="minorHAnsi" w:cstheme="minorHAnsi"/>
          <w:b/>
          <w:i/>
          <w:sz w:val="22"/>
          <w:szCs w:val="22"/>
          <w:lang w:bidi="ar-SA"/>
        </w:rPr>
        <w:t>This experience must be documented on the log provided.</w:t>
      </w:r>
    </w:p>
    <w:p w:rsidRPr="00E15F17" w:rsidR="00E15F17" w:rsidP="00E15F17" w:rsidRDefault="00E15F17" w14:paraId="271AD19F" w14:textId="02D770AE">
      <w:pPr>
        <w:rPr>
          <w:rFonts w:eastAsia="Times New Roman" w:asciiTheme="minorHAnsi" w:hAnsiTheme="minorHAnsi" w:cstheme="minorHAnsi"/>
          <w:sz w:val="22"/>
          <w:szCs w:val="22"/>
          <w:lang w:bidi="ar-SA"/>
        </w:rPr>
      </w:pPr>
    </w:p>
    <w:p w:rsidRPr="00D308B8" w:rsidR="00D308B8" w:rsidP="007F0634" w:rsidRDefault="00E15F17" w14:paraId="2EC1FAEB" w14:textId="77777777">
      <w:pPr>
        <w:pStyle w:val="ListParagraph"/>
        <w:numPr>
          <w:ilvl w:val="0"/>
          <w:numId w:val="40"/>
        </w:numPr>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066317" w:rsidR="000906A0">
        <w:rPr>
          <w:rFonts w:asciiTheme="minorHAnsi" w:hAnsiTheme="minorHAnsi" w:cstheme="minorHAnsi"/>
          <w:i/>
          <w:sz w:val="22"/>
          <w:szCs w:val="22"/>
          <w:lang w:bidi="ar-SA"/>
        </w:rPr>
        <w:t xml:space="preserve"> physician has maintained a current working knowledge of kidney transplantation, defined as direct involvement in kidney transplant patient care </w:t>
      </w:r>
      <w:r w:rsidRPr="00D308B8" w:rsidR="000906A0">
        <w:rPr>
          <w:rFonts w:asciiTheme="minorHAnsi" w:hAnsiTheme="minorHAnsi" w:cstheme="minorHAnsi"/>
          <w:i/>
          <w:sz w:val="22"/>
          <w:szCs w:val="22"/>
          <w:u w:val="single"/>
          <w:lang w:bidi="ar-SA"/>
        </w:rPr>
        <w:t>over the last 2 years</w:t>
      </w:r>
      <w:r w:rsidRPr="00066317" w:rsidR="000906A0">
        <w:rPr>
          <w:rFonts w:asciiTheme="minorHAnsi" w:hAnsiTheme="minorHAnsi" w:cstheme="minorHAnsi"/>
          <w:i/>
          <w:sz w:val="22"/>
          <w:szCs w:val="22"/>
          <w:lang w:bidi="ar-SA"/>
        </w:rPr>
        <w:t>.</w:t>
      </w:r>
    </w:p>
    <w:p w:rsidRPr="00CF6AFA" w:rsidR="00CF6AFA" w:rsidP="00D308B8" w:rsidRDefault="00D308B8" w14:paraId="0D9640DA" w14:textId="69E5E587">
      <w:pPr>
        <w:pStyle w:val="ListParagraph"/>
        <w:ind w:left="1080"/>
        <w:rPr>
          <w:rFonts w:asciiTheme="minorHAnsi" w:hAnsiTheme="minorHAnsi" w:cstheme="minorHAnsi"/>
          <w:b/>
          <w:sz w:val="22"/>
          <w:szCs w:val="22"/>
          <w:lang w:bidi="ar-SA"/>
        </w:rPr>
      </w:pPr>
      <w:r>
        <w:rPr>
          <w:rFonts w:asciiTheme="minorHAnsi" w:hAnsiTheme="minorHAnsi" w:cstheme="minorHAnsi"/>
          <w:b/>
          <w:i/>
          <w:sz w:val="22"/>
          <w:szCs w:val="22"/>
          <w:lang w:bidi="ar-SA"/>
        </w:rPr>
        <w:t>Check all that apply</w:t>
      </w:r>
    </w:p>
    <w:p w:rsidR="00CF6AFA" w:rsidP="00CF6AFA" w:rsidRDefault="00CD7D79" w14:paraId="52C7A314" w14:textId="767BFEB8">
      <w:pPr>
        <w:ind w:left="1440"/>
        <w:rPr>
          <w:rFonts w:asciiTheme="minorHAnsi" w:hAnsiTheme="minorHAnsi" w:cstheme="minorHAnsi"/>
          <w:sz w:val="22"/>
          <w:szCs w:val="22"/>
        </w:rPr>
      </w:pPr>
      <w:sdt>
        <w:sdtPr>
          <w:rPr>
            <w:rFonts w:asciiTheme="minorHAnsi" w:hAnsiTheme="minorHAnsi" w:cstheme="minorHAnsi"/>
            <w:sz w:val="22"/>
            <w:szCs w:val="22"/>
          </w:rPr>
          <w:id w:val="1702592984"/>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CF6AFA">
        <w:rPr>
          <w:rFonts w:asciiTheme="minorHAnsi" w:hAnsiTheme="minorHAnsi" w:cstheme="minorHAnsi"/>
          <w:i/>
          <w:sz w:val="22"/>
          <w:szCs w:val="22"/>
        </w:rPr>
        <w:t>experience managing</w:t>
      </w:r>
      <w:r w:rsidRPr="00D308B8" w:rsidR="000906A0">
        <w:rPr>
          <w:rFonts w:asciiTheme="minorHAnsi" w:hAnsiTheme="minorHAnsi" w:cstheme="minorHAnsi"/>
          <w:i/>
          <w:sz w:val="22"/>
          <w:szCs w:val="22"/>
        </w:rPr>
        <w:t xml:space="preserve"> pediatric patien</w:t>
      </w:r>
      <w:r w:rsidRPr="00D308B8" w:rsidR="00CF6AFA">
        <w:rPr>
          <w:rFonts w:asciiTheme="minorHAnsi" w:hAnsiTheme="minorHAnsi" w:cstheme="minorHAnsi"/>
          <w:i/>
          <w:sz w:val="22"/>
          <w:szCs w:val="22"/>
        </w:rPr>
        <w:t>ts with end-stage renal disease</w:t>
      </w:r>
      <w:r w:rsidR="009E6EA2">
        <w:rPr>
          <w:rFonts w:asciiTheme="minorHAnsi" w:hAnsiTheme="minorHAnsi" w:cstheme="minorHAnsi"/>
          <w:i/>
          <w:sz w:val="22"/>
          <w:szCs w:val="22"/>
        </w:rPr>
        <w:t>.</w:t>
      </w:r>
    </w:p>
    <w:p w:rsidR="00CF6AFA" w:rsidP="00CF6AFA" w:rsidRDefault="00CD7D79" w14:paraId="549B921C" w14:textId="101FEE52">
      <w:pPr>
        <w:ind w:left="1440"/>
        <w:rPr>
          <w:rFonts w:asciiTheme="minorHAnsi" w:hAnsiTheme="minorHAnsi" w:cstheme="minorHAnsi"/>
          <w:sz w:val="22"/>
          <w:szCs w:val="22"/>
        </w:rPr>
      </w:pPr>
      <w:sdt>
        <w:sdtPr>
          <w:rPr>
            <w:rFonts w:asciiTheme="minorHAnsi" w:hAnsiTheme="minorHAnsi" w:cstheme="minorHAnsi"/>
            <w:sz w:val="22"/>
            <w:szCs w:val="22"/>
          </w:rPr>
          <w:id w:val="-760138160"/>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w:t>
      </w:r>
      <w:r w:rsidRPr="00D308B8" w:rsidR="000906A0">
        <w:rPr>
          <w:rFonts w:asciiTheme="minorHAnsi" w:hAnsiTheme="minorHAnsi" w:cstheme="minorHAnsi"/>
          <w:i/>
          <w:sz w:val="22"/>
          <w:szCs w:val="22"/>
        </w:rPr>
        <w:t>the selection of appropriate pediatric</w:t>
      </w:r>
      <w:r w:rsidRPr="00D308B8" w:rsidR="00CF6AFA">
        <w:rPr>
          <w:rFonts w:asciiTheme="minorHAnsi" w:hAnsiTheme="minorHAnsi" w:cstheme="minorHAnsi"/>
          <w:i/>
          <w:sz w:val="22"/>
          <w:szCs w:val="22"/>
        </w:rPr>
        <w:t xml:space="preserve"> recipients for transplantation</w:t>
      </w:r>
      <w:r w:rsidR="009E6EA2">
        <w:rPr>
          <w:rFonts w:asciiTheme="minorHAnsi" w:hAnsiTheme="minorHAnsi" w:cstheme="minorHAnsi"/>
          <w:i/>
          <w:sz w:val="22"/>
          <w:szCs w:val="22"/>
        </w:rPr>
        <w:t>.</w:t>
      </w:r>
    </w:p>
    <w:p w:rsidR="00CF6AFA" w:rsidP="00CF6AFA" w:rsidRDefault="00CD7D79" w14:paraId="3E3362C0" w14:textId="7A43BE0C">
      <w:pPr>
        <w:ind w:left="1080" w:firstLine="360"/>
        <w:rPr>
          <w:rFonts w:asciiTheme="minorHAnsi" w:hAnsiTheme="minorHAnsi" w:cstheme="minorHAnsi"/>
          <w:sz w:val="22"/>
          <w:szCs w:val="22"/>
        </w:rPr>
      </w:pPr>
      <w:sdt>
        <w:sdtPr>
          <w:rPr>
            <w:rFonts w:asciiTheme="minorHAnsi" w:hAnsiTheme="minorHAnsi" w:cstheme="minorHAnsi"/>
            <w:sz w:val="22"/>
            <w:szCs w:val="22"/>
          </w:rPr>
          <w:id w:val="-131485615"/>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with donor selection</w:t>
      </w:r>
      <w:r w:rsidR="009E6EA2">
        <w:rPr>
          <w:rFonts w:asciiTheme="minorHAnsi" w:hAnsiTheme="minorHAnsi" w:cstheme="minorHAnsi"/>
          <w:i/>
          <w:sz w:val="22"/>
          <w:szCs w:val="22"/>
        </w:rPr>
        <w:t>.</w:t>
      </w:r>
    </w:p>
    <w:p w:rsidR="00CF6AFA" w:rsidP="00CF6AFA" w:rsidRDefault="00CD7D79" w14:paraId="4C712C20" w14:textId="66438FDA">
      <w:pPr>
        <w:ind w:left="1080" w:firstLine="360"/>
        <w:rPr>
          <w:rFonts w:asciiTheme="minorHAnsi" w:hAnsiTheme="minorHAnsi" w:cstheme="minorHAnsi"/>
          <w:sz w:val="22"/>
          <w:szCs w:val="22"/>
        </w:rPr>
      </w:pPr>
      <w:sdt>
        <w:sdtPr>
          <w:rPr>
            <w:rFonts w:asciiTheme="minorHAnsi" w:hAnsiTheme="minorHAnsi" w:cstheme="minorHAnsi"/>
            <w:sz w:val="22"/>
            <w:szCs w:val="22"/>
          </w:rPr>
          <w:id w:val="-167021390"/>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w:t>
      </w:r>
      <w:r w:rsidRPr="00D308B8" w:rsidR="000906A0">
        <w:rPr>
          <w:rFonts w:asciiTheme="minorHAnsi" w:hAnsiTheme="minorHAnsi" w:cstheme="minorHAnsi"/>
          <w:i/>
          <w:sz w:val="22"/>
          <w:szCs w:val="22"/>
        </w:rPr>
        <w:t>histo</w:t>
      </w:r>
      <w:r w:rsidRPr="00D308B8" w:rsidR="00CF6AFA">
        <w:rPr>
          <w:rFonts w:asciiTheme="minorHAnsi" w:hAnsiTheme="minorHAnsi" w:cstheme="minorHAnsi"/>
          <w:i/>
          <w:sz w:val="22"/>
          <w:szCs w:val="22"/>
        </w:rPr>
        <w:t>compatibility and tissue typing</w:t>
      </w:r>
      <w:r w:rsidR="009E6EA2">
        <w:rPr>
          <w:rFonts w:asciiTheme="minorHAnsi" w:hAnsiTheme="minorHAnsi" w:cstheme="minorHAnsi"/>
          <w:i/>
          <w:sz w:val="22"/>
          <w:szCs w:val="22"/>
        </w:rPr>
        <w:t>.</w:t>
      </w:r>
    </w:p>
    <w:p w:rsidR="00CF6AFA" w:rsidP="00CF6AFA" w:rsidRDefault="00CD7D79" w14:paraId="3B9536F1" w14:textId="1E04289E">
      <w:pPr>
        <w:ind w:left="1440"/>
        <w:rPr>
          <w:rFonts w:asciiTheme="minorHAnsi" w:hAnsiTheme="minorHAnsi" w:cstheme="minorHAnsi"/>
          <w:sz w:val="22"/>
          <w:szCs w:val="22"/>
        </w:rPr>
      </w:pPr>
      <w:sdt>
        <w:sdtPr>
          <w:rPr>
            <w:rFonts w:asciiTheme="minorHAnsi" w:hAnsiTheme="minorHAnsi" w:cstheme="minorHAnsi"/>
            <w:sz w:val="22"/>
            <w:szCs w:val="22"/>
          </w:rPr>
          <w:id w:val="39951000"/>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w:t>
      </w:r>
      <w:r w:rsidRPr="00D308B8" w:rsidR="000906A0">
        <w:rPr>
          <w:rFonts w:asciiTheme="minorHAnsi" w:hAnsiTheme="minorHAnsi" w:cstheme="minorHAnsi"/>
          <w:i/>
          <w:sz w:val="22"/>
          <w:szCs w:val="22"/>
        </w:rPr>
        <w:t>immediate post-operative care including those issues of management un</w:t>
      </w:r>
      <w:r w:rsidRPr="00D308B8" w:rsidR="00CF6AFA">
        <w:rPr>
          <w:rFonts w:asciiTheme="minorHAnsi" w:hAnsiTheme="minorHAnsi" w:cstheme="minorHAnsi"/>
          <w:i/>
          <w:sz w:val="22"/>
          <w:szCs w:val="22"/>
        </w:rPr>
        <w:t>ique to the pediatric recipient</w:t>
      </w:r>
      <w:r w:rsidR="009E6EA2">
        <w:rPr>
          <w:rFonts w:asciiTheme="minorHAnsi" w:hAnsiTheme="minorHAnsi" w:cstheme="minorHAnsi"/>
          <w:i/>
          <w:sz w:val="22"/>
          <w:szCs w:val="22"/>
        </w:rPr>
        <w:t>.</w:t>
      </w:r>
    </w:p>
    <w:p w:rsidR="00CF6AFA" w:rsidP="00CF6AFA" w:rsidRDefault="00CD7D79" w14:paraId="57A0F6A9" w14:textId="5B8CE739">
      <w:pPr>
        <w:ind w:left="1080" w:firstLine="360"/>
        <w:rPr>
          <w:rFonts w:asciiTheme="minorHAnsi" w:hAnsiTheme="minorHAnsi" w:cstheme="minorHAnsi"/>
          <w:sz w:val="22"/>
          <w:szCs w:val="22"/>
        </w:rPr>
      </w:pPr>
      <w:sdt>
        <w:sdtPr>
          <w:rPr>
            <w:rFonts w:asciiTheme="minorHAnsi" w:hAnsiTheme="minorHAnsi" w:cstheme="minorHAnsi"/>
            <w:sz w:val="22"/>
            <w:szCs w:val="22"/>
          </w:rPr>
          <w:id w:val="-1178334624"/>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w:t>
      </w:r>
      <w:r w:rsidRPr="00D308B8" w:rsidR="000906A0">
        <w:rPr>
          <w:rFonts w:asciiTheme="minorHAnsi" w:hAnsiTheme="minorHAnsi" w:cstheme="minorHAnsi"/>
          <w:i/>
          <w:sz w:val="22"/>
          <w:szCs w:val="22"/>
        </w:rPr>
        <w:t>f</w:t>
      </w:r>
      <w:r w:rsidRPr="00D308B8" w:rsidR="00CF6AFA">
        <w:rPr>
          <w:rFonts w:asciiTheme="minorHAnsi" w:hAnsiTheme="minorHAnsi" w:cstheme="minorHAnsi"/>
          <w:i/>
          <w:sz w:val="22"/>
          <w:szCs w:val="22"/>
        </w:rPr>
        <w:t>luid and electrolyte management</w:t>
      </w:r>
      <w:r w:rsidR="009E6EA2">
        <w:rPr>
          <w:rFonts w:asciiTheme="minorHAnsi" w:hAnsiTheme="minorHAnsi" w:cstheme="minorHAnsi"/>
          <w:i/>
          <w:sz w:val="22"/>
          <w:szCs w:val="22"/>
        </w:rPr>
        <w:t>.</w:t>
      </w:r>
    </w:p>
    <w:p w:rsidR="00CF6AFA" w:rsidP="00CF6AFA" w:rsidRDefault="00CD7D79" w14:paraId="19B30D80" w14:textId="61419024">
      <w:pPr>
        <w:ind w:left="1440"/>
        <w:rPr>
          <w:rFonts w:asciiTheme="minorHAnsi" w:hAnsiTheme="minorHAnsi" w:cstheme="minorHAnsi"/>
          <w:sz w:val="22"/>
          <w:szCs w:val="22"/>
        </w:rPr>
      </w:pPr>
      <w:sdt>
        <w:sdtPr>
          <w:rPr>
            <w:rFonts w:asciiTheme="minorHAnsi" w:hAnsiTheme="minorHAnsi" w:cstheme="minorHAnsi"/>
            <w:sz w:val="22"/>
            <w:szCs w:val="22"/>
          </w:rPr>
          <w:id w:val="-1209102620"/>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w:t>
      </w:r>
      <w:r w:rsidRPr="00D308B8" w:rsidR="000906A0">
        <w:rPr>
          <w:rFonts w:asciiTheme="minorHAnsi" w:hAnsiTheme="minorHAnsi" w:cstheme="minorHAnsi"/>
          <w:i/>
          <w:sz w:val="22"/>
          <w:szCs w:val="22"/>
        </w:rPr>
        <w:t>the use of immunosuppressive therapy in the pediatric recipient including side-effects of drugs and complications of immunosuppression, the effects of transplantation and immunosuppressive a</w:t>
      </w:r>
      <w:r w:rsidRPr="00D308B8" w:rsidR="00CF6AFA">
        <w:rPr>
          <w:rFonts w:asciiTheme="minorHAnsi" w:hAnsiTheme="minorHAnsi" w:cstheme="minorHAnsi"/>
          <w:i/>
          <w:sz w:val="22"/>
          <w:szCs w:val="22"/>
        </w:rPr>
        <w:t>gents on growth and development</w:t>
      </w:r>
      <w:r w:rsidR="009E6EA2">
        <w:rPr>
          <w:rFonts w:asciiTheme="minorHAnsi" w:hAnsiTheme="minorHAnsi" w:cstheme="minorHAnsi"/>
          <w:i/>
          <w:sz w:val="22"/>
          <w:szCs w:val="22"/>
        </w:rPr>
        <w:t>.</w:t>
      </w:r>
    </w:p>
    <w:p w:rsidR="00CF6AFA" w:rsidP="00CF6AFA" w:rsidRDefault="00CD7D79" w14:paraId="4C4F0D80" w14:textId="5AFC7176">
      <w:pPr>
        <w:ind w:left="1440"/>
        <w:rPr>
          <w:rFonts w:asciiTheme="minorHAnsi" w:hAnsiTheme="minorHAnsi" w:cstheme="minorHAnsi"/>
          <w:sz w:val="22"/>
          <w:szCs w:val="22"/>
        </w:rPr>
      </w:pPr>
      <w:sdt>
        <w:sdtPr>
          <w:rPr>
            <w:rFonts w:asciiTheme="minorHAnsi" w:hAnsiTheme="minorHAnsi" w:cstheme="minorHAnsi"/>
            <w:sz w:val="22"/>
            <w:szCs w:val="22"/>
          </w:rPr>
          <w:id w:val="2104145143"/>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with</w:t>
      </w:r>
      <w:r w:rsidRPr="00D308B8" w:rsidR="000906A0">
        <w:rPr>
          <w:rFonts w:asciiTheme="minorHAnsi" w:hAnsiTheme="minorHAnsi" w:cstheme="minorHAnsi"/>
          <w:i/>
          <w:sz w:val="22"/>
          <w:szCs w:val="22"/>
        </w:rPr>
        <w:t xml:space="preserve"> differential diagnosis of renal dysfunc</w:t>
      </w:r>
      <w:r w:rsidRPr="00D308B8" w:rsidR="00CF6AFA">
        <w:rPr>
          <w:rFonts w:asciiTheme="minorHAnsi" w:hAnsiTheme="minorHAnsi" w:cstheme="minorHAnsi"/>
          <w:i/>
          <w:sz w:val="22"/>
          <w:szCs w:val="22"/>
        </w:rPr>
        <w:t>tion in the allograft recipient</w:t>
      </w:r>
      <w:r w:rsidR="009E6EA2">
        <w:rPr>
          <w:rFonts w:asciiTheme="minorHAnsi" w:hAnsiTheme="minorHAnsi" w:cstheme="minorHAnsi"/>
          <w:i/>
          <w:sz w:val="22"/>
          <w:szCs w:val="22"/>
        </w:rPr>
        <w:t>.</w:t>
      </w:r>
    </w:p>
    <w:p w:rsidRPr="00D308B8" w:rsidR="00CF6AFA" w:rsidP="00CF6AFA" w:rsidRDefault="00CD7D79" w14:paraId="0F79AE2D" w14:textId="2024837C">
      <w:pPr>
        <w:ind w:left="1440"/>
        <w:rPr>
          <w:rFonts w:asciiTheme="minorHAnsi" w:hAnsiTheme="minorHAnsi" w:cstheme="minorHAnsi"/>
          <w:i/>
          <w:sz w:val="22"/>
          <w:szCs w:val="22"/>
        </w:rPr>
      </w:pPr>
      <w:sdt>
        <w:sdtPr>
          <w:rPr>
            <w:rFonts w:asciiTheme="minorHAnsi" w:hAnsiTheme="minorHAnsi" w:cstheme="minorHAnsi"/>
            <w:sz w:val="22"/>
            <w:szCs w:val="22"/>
          </w:rPr>
          <w:id w:val="2135828249"/>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the </w:t>
      </w:r>
      <w:r w:rsidRPr="00D308B8" w:rsidR="000906A0">
        <w:rPr>
          <w:rFonts w:asciiTheme="minorHAnsi" w:hAnsiTheme="minorHAnsi" w:cstheme="minorHAnsi"/>
          <w:i/>
          <w:sz w:val="22"/>
          <w:szCs w:val="22"/>
        </w:rPr>
        <w:t>manifestation of rej</w:t>
      </w:r>
      <w:r w:rsidRPr="00D308B8" w:rsidR="00CF6AFA">
        <w:rPr>
          <w:rFonts w:asciiTheme="minorHAnsi" w:hAnsiTheme="minorHAnsi" w:cstheme="minorHAnsi"/>
          <w:i/>
          <w:sz w:val="22"/>
          <w:szCs w:val="22"/>
        </w:rPr>
        <w:t>ection in the pediatric patient</w:t>
      </w:r>
      <w:r w:rsidR="009E6EA2">
        <w:rPr>
          <w:rFonts w:asciiTheme="minorHAnsi" w:hAnsiTheme="minorHAnsi" w:cstheme="minorHAnsi"/>
          <w:i/>
          <w:sz w:val="22"/>
          <w:szCs w:val="22"/>
        </w:rPr>
        <w:t>.</w:t>
      </w:r>
    </w:p>
    <w:p w:rsidR="00CF6AFA" w:rsidP="00CF6AFA" w:rsidRDefault="00CD7D79" w14:paraId="13802D00" w14:textId="33D4DF4D">
      <w:pPr>
        <w:ind w:left="1440"/>
        <w:rPr>
          <w:rFonts w:asciiTheme="minorHAnsi" w:hAnsiTheme="minorHAnsi" w:cstheme="minorHAnsi"/>
          <w:sz w:val="22"/>
          <w:szCs w:val="22"/>
        </w:rPr>
      </w:pPr>
      <w:sdt>
        <w:sdtPr>
          <w:rPr>
            <w:rFonts w:asciiTheme="minorHAnsi" w:hAnsiTheme="minorHAnsi" w:cstheme="minorHAnsi"/>
            <w:sz w:val="22"/>
            <w:szCs w:val="22"/>
          </w:rPr>
          <w:id w:val="-1022172079"/>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w:t>
      </w:r>
      <w:r w:rsidRPr="00D308B8" w:rsidR="000906A0">
        <w:rPr>
          <w:rFonts w:asciiTheme="minorHAnsi" w:hAnsiTheme="minorHAnsi" w:cstheme="minorHAnsi"/>
          <w:i/>
          <w:sz w:val="22"/>
          <w:szCs w:val="22"/>
        </w:rPr>
        <w:t>histological interpretation of</w:t>
      </w:r>
      <w:r w:rsidRPr="00D308B8" w:rsidR="00CF6AFA">
        <w:rPr>
          <w:rFonts w:asciiTheme="minorHAnsi" w:hAnsiTheme="minorHAnsi" w:cstheme="minorHAnsi"/>
          <w:i/>
          <w:sz w:val="22"/>
          <w:szCs w:val="22"/>
        </w:rPr>
        <w:t xml:space="preserve"> allograft biopsies?</w:t>
      </w:r>
    </w:p>
    <w:p w:rsidR="00CF6AFA" w:rsidP="00CF6AFA" w:rsidRDefault="00CD7D79" w14:paraId="418982AC" w14:textId="4924BD6A">
      <w:pPr>
        <w:ind w:left="1440"/>
        <w:rPr>
          <w:rFonts w:asciiTheme="minorHAnsi" w:hAnsiTheme="minorHAnsi" w:cstheme="minorHAnsi"/>
          <w:sz w:val="22"/>
          <w:szCs w:val="22"/>
        </w:rPr>
      </w:pPr>
      <w:sdt>
        <w:sdtPr>
          <w:rPr>
            <w:rFonts w:asciiTheme="minorHAnsi" w:hAnsiTheme="minorHAnsi" w:cstheme="minorHAnsi"/>
            <w:sz w:val="22"/>
            <w:szCs w:val="22"/>
          </w:rPr>
          <w:id w:val="397249512"/>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w:t>
      </w:r>
      <w:r w:rsidRPr="00D308B8" w:rsidR="000906A0">
        <w:rPr>
          <w:rFonts w:asciiTheme="minorHAnsi" w:hAnsiTheme="minorHAnsi" w:cstheme="minorHAnsi"/>
          <w:i/>
          <w:sz w:val="22"/>
          <w:szCs w:val="22"/>
        </w:rPr>
        <w:t>interpretation of ancillary t</w:t>
      </w:r>
      <w:r w:rsidRPr="00D308B8" w:rsidR="00CF6AFA">
        <w:rPr>
          <w:rFonts w:asciiTheme="minorHAnsi" w:hAnsiTheme="minorHAnsi" w:cstheme="minorHAnsi"/>
          <w:i/>
          <w:sz w:val="22"/>
          <w:szCs w:val="22"/>
        </w:rPr>
        <w:t>ests for renal dysfunction</w:t>
      </w:r>
      <w:r w:rsidR="009E6EA2">
        <w:rPr>
          <w:rFonts w:asciiTheme="minorHAnsi" w:hAnsiTheme="minorHAnsi" w:cstheme="minorHAnsi"/>
          <w:i/>
          <w:sz w:val="22"/>
          <w:szCs w:val="22"/>
        </w:rPr>
        <w:t>.</w:t>
      </w:r>
    </w:p>
    <w:p w:rsidRPr="00D308B8" w:rsidR="000906A0" w:rsidP="00CF6AFA" w:rsidRDefault="00CD7D79" w14:paraId="3D34BB04" w14:textId="46EB2EFD">
      <w:pPr>
        <w:ind w:left="1440"/>
        <w:rPr>
          <w:rFonts w:asciiTheme="minorHAnsi" w:hAnsiTheme="minorHAnsi" w:cstheme="minorHAnsi"/>
          <w:i/>
          <w:sz w:val="22"/>
          <w:szCs w:val="22"/>
          <w:lang w:bidi="ar-SA"/>
        </w:rPr>
      </w:pPr>
      <w:sdt>
        <w:sdtPr>
          <w:rPr>
            <w:rFonts w:asciiTheme="minorHAnsi" w:hAnsiTheme="minorHAnsi" w:cstheme="minorHAnsi"/>
            <w:sz w:val="22"/>
            <w:szCs w:val="22"/>
          </w:rPr>
          <w:id w:val="1007941019"/>
          <w14:checkbox>
            <w14:checked w14:val="0"/>
            <w14:checkedState w14:font="MS Gothic" w14:val="2612"/>
            <w14:uncheckedState w14:font="MS Gothic" w14:val="2610"/>
          </w14:checkbox>
        </w:sdtPr>
        <w:sdtEndPr/>
        <w:sdtContent>
          <w:r w:rsidR="00CF6AFA">
            <w:rPr>
              <w:rFonts w:hint="eastAsia" w:ascii="MS Gothic" w:hAnsi="MS Gothic" w:eastAsia="MS Gothic" w:cstheme="minorHAnsi"/>
              <w:sz w:val="22"/>
              <w:szCs w:val="22"/>
            </w:rPr>
            <w:t>☐</w:t>
          </w:r>
        </w:sdtContent>
      </w:sdt>
      <w:r w:rsidR="00CF6AFA">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CF6AFA">
        <w:rPr>
          <w:rFonts w:asciiTheme="minorHAnsi" w:hAnsiTheme="minorHAnsi" w:cstheme="minorHAnsi"/>
          <w:i/>
          <w:sz w:val="22"/>
          <w:szCs w:val="22"/>
        </w:rPr>
        <w:t xml:space="preserve">with </w:t>
      </w:r>
      <w:r w:rsidRPr="00D308B8" w:rsidR="000906A0">
        <w:rPr>
          <w:rFonts w:asciiTheme="minorHAnsi" w:hAnsiTheme="minorHAnsi" w:cstheme="minorHAnsi"/>
          <w:i/>
          <w:sz w:val="22"/>
          <w:szCs w:val="22"/>
        </w:rPr>
        <w:t>long-term outpatient care of pediatric allograft recipients including management of hypertension, nutritional support, and drug dosage, including antibiotics, in the pediatric patient</w:t>
      </w:r>
      <w:r w:rsidR="009E6EA2">
        <w:rPr>
          <w:rFonts w:asciiTheme="minorHAnsi" w:hAnsiTheme="minorHAnsi" w:cstheme="minorHAnsi"/>
          <w:i/>
          <w:sz w:val="22"/>
          <w:szCs w:val="22"/>
        </w:rPr>
        <w:t>.</w:t>
      </w:r>
    </w:p>
    <w:p w:rsidR="00CF6AFA" w:rsidP="00CF6AFA" w:rsidRDefault="00CF6AFA" w14:paraId="2F4F6A0C"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97D24" w:rsidR="00D308B8" w:rsidP="00D308B8" w:rsidRDefault="00D308B8" w14:paraId="6E5B4275"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Pr="00CF6AFA" w:rsidR="00CF6AFA" w:rsidP="00CF6AFA" w:rsidRDefault="00CF6AFA" w14:paraId="77790DA4" w14:textId="77777777">
      <w:pPr>
        <w:ind w:left="1440"/>
        <w:rPr>
          <w:rFonts w:asciiTheme="minorHAnsi" w:hAnsiTheme="minorHAnsi" w:cstheme="minorHAnsi"/>
          <w:sz w:val="22"/>
          <w:szCs w:val="22"/>
          <w:lang w:bidi="ar-SA"/>
        </w:rPr>
      </w:pPr>
    </w:p>
    <w:p w:rsidR="000906A0" w:rsidP="007F0634" w:rsidRDefault="008B0419" w14:paraId="2AF74F43" w14:textId="66D76CAB">
      <w:pPr>
        <w:pStyle w:val="ListParagraph"/>
        <w:numPr>
          <w:ilvl w:val="0"/>
          <w:numId w:val="40"/>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sidR="000906A0">
        <w:rPr>
          <w:rFonts w:asciiTheme="minorHAnsi" w:hAnsiTheme="minorHAnsi" w:cstheme="minorHAnsi"/>
          <w:i/>
          <w:sz w:val="22"/>
          <w:szCs w:val="22"/>
          <w:lang w:bidi="ar-SA"/>
        </w:rPr>
        <w:t xml:space="preserve"> physician has observed </w:t>
      </w:r>
      <w:r w:rsidRPr="008B0419" w:rsidR="000906A0">
        <w:rPr>
          <w:rFonts w:asciiTheme="minorHAnsi" w:hAnsiTheme="minorHAnsi" w:cstheme="minorHAnsi"/>
          <w:b/>
          <w:i/>
          <w:sz w:val="22"/>
          <w:szCs w:val="22"/>
          <w:lang w:bidi="ar-SA"/>
        </w:rPr>
        <w:t>at least 3</w:t>
      </w:r>
      <w:r w:rsidRPr="00066317" w:rsidR="000906A0">
        <w:rPr>
          <w:rFonts w:asciiTheme="minorHAnsi" w:hAnsiTheme="minorHAnsi" w:cstheme="minorHAnsi"/>
          <w:i/>
          <w:sz w:val="22"/>
          <w:szCs w:val="22"/>
          <w:lang w:bidi="ar-SA"/>
        </w:rPr>
        <w:t xml:space="preserve"> kidney procurements, including at least 1 deceased donor and 1 living donor.</w:t>
      </w:r>
      <w:r w:rsidRPr="0074344C" w:rsidR="000906A0">
        <w:rPr>
          <w:rFonts w:asciiTheme="minorHAnsi" w:hAnsiTheme="minorHAnsi" w:cstheme="minorHAnsi"/>
          <w:sz w:val="22"/>
          <w:szCs w:val="22"/>
          <w:lang w:bidi="ar-SA"/>
        </w:rPr>
        <w:t xml:space="preserve"> The physician must have observed the evaluation, donation process </w:t>
      </w:r>
      <w:r w:rsidR="00CF6AFA">
        <w:rPr>
          <w:rFonts w:asciiTheme="minorHAnsi" w:hAnsiTheme="minorHAnsi" w:cstheme="minorHAnsi"/>
          <w:sz w:val="22"/>
          <w:szCs w:val="22"/>
          <w:lang w:bidi="ar-SA"/>
        </w:rPr>
        <w:t>and management of these donors.</w:t>
      </w:r>
    </w:p>
    <w:p w:rsidRPr="001A7939" w:rsidR="00D308B8" w:rsidP="00D308B8" w:rsidRDefault="00D308B8" w14:paraId="23F74977" w14:textId="77777777">
      <w:pPr>
        <w:pStyle w:val="ListParagraph"/>
        <w:ind w:left="1080"/>
        <w:rPr>
          <w:rFonts w:asciiTheme="minorHAnsi" w:hAnsiTheme="minorHAnsi" w:cstheme="minorHAnsi"/>
          <w:sz w:val="22"/>
          <w:szCs w:val="22"/>
          <w:lang w:bidi="ar-SA"/>
        </w:rPr>
      </w:pPr>
      <w:r w:rsidRPr="001A7939">
        <w:rPr>
          <w:rFonts w:asciiTheme="minorHAnsi" w:hAnsiTheme="minorHAnsi" w:cstheme="minorHAnsi"/>
          <w:b/>
          <w:i/>
          <w:sz w:val="22"/>
          <w:szCs w:val="22"/>
          <w:lang w:bidi="ar-SA"/>
        </w:rPr>
        <w:t>This experience must be documented on the log provided.</w:t>
      </w:r>
    </w:p>
    <w:p w:rsidRPr="00D308B8" w:rsidR="00CF6AFA" w:rsidP="00D308B8" w:rsidRDefault="00CF6AFA" w14:paraId="12185552" w14:textId="4FA25363">
      <w:pPr>
        <w:rPr>
          <w:rFonts w:eastAsia="Times New Roman" w:asciiTheme="minorHAnsi" w:hAnsiTheme="minorHAnsi" w:cstheme="minorHAnsi"/>
          <w:sz w:val="22"/>
          <w:szCs w:val="22"/>
          <w:lang w:bidi="ar-SA"/>
        </w:rPr>
      </w:pPr>
    </w:p>
    <w:p w:rsidRPr="00D308B8" w:rsidR="000906A0" w:rsidP="007F0634" w:rsidRDefault="008B0419" w14:paraId="6CA889C4" w14:textId="1C10125A">
      <w:pPr>
        <w:pStyle w:val="ListParagraph"/>
        <w:numPr>
          <w:ilvl w:val="0"/>
          <w:numId w:val="40"/>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sidR="000906A0">
        <w:rPr>
          <w:rFonts w:asciiTheme="minorHAnsi" w:hAnsiTheme="minorHAnsi" w:cstheme="minorHAnsi"/>
          <w:i/>
          <w:sz w:val="22"/>
          <w:szCs w:val="22"/>
          <w:lang w:bidi="ar-SA"/>
        </w:rPr>
        <w:t xml:space="preserve"> physician has observed </w:t>
      </w:r>
      <w:r w:rsidRPr="008B0419" w:rsidR="000906A0">
        <w:rPr>
          <w:rFonts w:asciiTheme="minorHAnsi" w:hAnsiTheme="minorHAnsi" w:cstheme="minorHAnsi"/>
          <w:b/>
          <w:i/>
          <w:sz w:val="22"/>
          <w:szCs w:val="22"/>
          <w:lang w:bidi="ar-SA"/>
        </w:rPr>
        <w:t>at least 3</w:t>
      </w:r>
      <w:r w:rsidRPr="00066317" w:rsidR="000906A0">
        <w:rPr>
          <w:rFonts w:asciiTheme="minorHAnsi" w:hAnsiTheme="minorHAnsi" w:cstheme="minorHAnsi"/>
          <w:i/>
          <w:sz w:val="22"/>
          <w:szCs w:val="22"/>
          <w:lang w:bidi="ar-SA"/>
        </w:rPr>
        <w:t xml:space="preserve"> kidney transplants involving a pediatric recipient.</w:t>
      </w:r>
    </w:p>
    <w:p w:rsidRPr="00D308B8" w:rsidR="00D308B8" w:rsidP="00D308B8" w:rsidRDefault="00D308B8" w14:paraId="2F9CCC74" w14:textId="6DCB0EFE">
      <w:pPr>
        <w:ind w:left="720" w:firstLine="36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8B0419" w:rsidR="008B0419" w:rsidP="008B0419" w:rsidRDefault="008B0419" w14:paraId="51E51B2A" w14:textId="77777777">
      <w:pPr>
        <w:ind w:left="720"/>
        <w:rPr>
          <w:rFonts w:asciiTheme="minorHAnsi" w:hAnsiTheme="minorHAnsi" w:cstheme="minorHAnsi"/>
          <w:sz w:val="22"/>
          <w:szCs w:val="22"/>
          <w:lang w:bidi="ar-SA"/>
        </w:rPr>
      </w:pPr>
    </w:p>
    <w:p w:rsidRPr="00D308B8" w:rsidR="000906A0" w:rsidP="007F0634" w:rsidRDefault="000906A0" w14:paraId="18BA0889" w14:textId="3EA67F66">
      <w:pPr>
        <w:pStyle w:val="ListParagraph"/>
        <w:numPr>
          <w:ilvl w:val="0"/>
          <w:numId w:val="40"/>
        </w:numPr>
        <w:rPr>
          <w:rFonts w:asciiTheme="minorHAnsi" w:hAnsiTheme="minorHAnsi" w:cstheme="minorHAnsi"/>
          <w:b/>
          <w:i/>
          <w:sz w:val="22"/>
          <w:szCs w:val="22"/>
          <w:lang w:bidi="ar-SA"/>
        </w:rPr>
      </w:pPr>
      <w:r w:rsidRPr="00D308B8">
        <w:rPr>
          <w:rFonts w:asciiTheme="minorHAnsi" w:hAnsiTheme="minorHAnsi" w:cstheme="minorHAnsi"/>
          <w:b/>
          <w:i/>
          <w:sz w:val="22"/>
          <w:szCs w:val="22"/>
          <w:lang w:bidi="ar-SA"/>
        </w:rPr>
        <w:t>Provide the following letters with the application:</w:t>
      </w:r>
    </w:p>
    <w:p w:rsidRPr="00066317" w:rsidR="00D308B8" w:rsidP="00D308B8" w:rsidRDefault="00D308B8" w14:paraId="14723A6F" w14:textId="77777777">
      <w:pPr>
        <w:pStyle w:val="ListParagraph"/>
        <w:ind w:left="1080"/>
        <w:rPr>
          <w:rFonts w:asciiTheme="minorHAnsi" w:hAnsiTheme="minorHAnsi" w:cstheme="minorHAnsi"/>
          <w:i/>
          <w:sz w:val="22"/>
          <w:szCs w:val="22"/>
          <w:lang w:bidi="ar-SA"/>
        </w:rPr>
      </w:pPr>
    </w:p>
    <w:p w:rsidRPr="0074344C" w:rsidR="000906A0" w:rsidP="00E222A9" w:rsidRDefault="000906A0" w14:paraId="33E62BA3" w14:textId="77777777">
      <w:pPr>
        <w:pStyle w:val="ListParagraph"/>
        <w:numPr>
          <w:ilvl w:val="0"/>
          <w:numId w:val="14"/>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direct a kidney transplant program.</w:t>
      </w:r>
    </w:p>
    <w:p w:rsidR="00CF6AFA" w:rsidP="00E222A9" w:rsidRDefault="00CF6AFA" w14:paraId="6646123E" w14:textId="77777777">
      <w:pPr>
        <w:pStyle w:val="ListParagraph"/>
        <w:numPr>
          <w:ilvl w:val="0"/>
          <w:numId w:val="14"/>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00D308B8" w:rsidP="00D308B8" w:rsidRDefault="00D308B8" w14:paraId="70CC8AB0" w14:textId="47768357">
      <w:pPr>
        <w:pStyle w:val="ListParagraph"/>
        <w:numPr>
          <w:ilvl w:val="1"/>
          <w:numId w:val="14"/>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E26978">
        <w:rPr>
          <w:rFonts w:asciiTheme="minorHAnsi" w:hAnsiTheme="minorHAnsi" w:cstheme="minorHAnsi"/>
          <w:sz w:val="22"/>
          <w:szCs w:val="22"/>
          <w:lang w:bidi="ar-SA"/>
        </w:rPr>
        <w:t>physician</w:t>
      </w:r>
      <w:r>
        <w:rPr>
          <w:rFonts w:asciiTheme="minorHAnsi" w:hAnsiTheme="minorHAnsi" w:cstheme="minorHAnsi"/>
          <w:sz w:val="22"/>
          <w:szCs w:val="22"/>
          <w:lang w:bidi="ar-SA"/>
        </w:rPr>
        <w:t>,</w:t>
      </w:r>
    </w:p>
    <w:p w:rsidR="00D308B8" w:rsidP="00D308B8" w:rsidRDefault="00D308B8" w14:paraId="71F17480" w14:textId="77777777">
      <w:pPr>
        <w:pStyle w:val="ListParagraph"/>
        <w:numPr>
          <w:ilvl w:val="1"/>
          <w:numId w:val="14"/>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D308B8" w:rsidP="00D308B8" w:rsidRDefault="00D308B8" w14:paraId="570F485C" w14:textId="77777777">
      <w:pPr>
        <w:pStyle w:val="ListParagraph"/>
        <w:numPr>
          <w:ilvl w:val="1"/>
          <w:numId w:val="14"/>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D308B8" w:rsidP="00D308B8" w:rsidRDefault="00D308B8" w14:paraId="0057E6FD" w14:textId="77777777">
      <w:pPr>
        <w:pStyle w:val="ListParagraph"/>
        <w:numPr>
          <w:ilvl w:val="1"/>
          <w:numId w:val="14"/>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CF6AFA" w:rsidP="00CF6AFA" w:rsidRDefault="00CF6AFA" w14:paraId="7A8D726B" w14:textId="77777777">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74344C" w:rsidR="000906A0" w:rsidP="00E222A9" w:rsidRDefault="000906A0" w14:paraId="435B1018" w14:textId="77777777">
      <w:pPr>
        <w:pStyle w:val="ListParagraph"/>
        <w:numPr>
          <w:ilvl w:val="0"/>
          <w:numId w:val="14"/>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Pr="0074344C" w:rsidR="000906A0" w:rsidP="000906A0" w:rsidRDefault="000906A0" w14:paraId="17853A8B" w14:textId="77777777">
      <w:pPr>
        <w:pStyle w:val="IndentedParagraph"/>
        <w:rPr>
          <w:rFonts w:asciiTheme="minorHAnsi" w:hAnsiTheme="minorHAnsi" w:cstheme="minorHAnsi"/>
          <w:lang w:bidi="ar-SA"/>
        </w:rPr>
      </w:pPr>
    </w:p>
    <w:p w:rsidRPr="0074344C" w:rsidR="000906A0" w:rsidP="000906A0" w:rsidRDefault="00C81C56" w14:paraId="6D23A775" w14:textId="2F7678EF">
      <w:pPr>
        <w:pStyle w:val="Heading30"/>
        <w:rPr>
          <w:rFonts w:asciiTheme="minorHAnsi" w:hAnsiTheme="minorHAnsi" w:cstheme="minorHAnsi"/>
        </w:rPr>
      </w:pPr>
      <w:bookmarkStart w:name="_Toc321478490" w:id="46"/>
      <w:bookmarkStart w:name="_Ref327517484" w:id="47"/>
      <w:bookmarkStart w:name="_Toc396748529" w:id="48"/>
      <w:bookmarkStart w:name="_Ref440959706" w:id="49"/>
      <w:bookmarkStart w:name="_Ref441047786" w:id="50"/>
      <w:bookmarkStart w:name="_Toc292870197" w:id="51"/>
      <w:r>
        <w:rPr>
          <w:rFonts w:asciiTheme="minorHAnsi" w:hAnsiTheme="minorHAnsi" w:cstheme="minorHAnsi"/>
        </w:rPr>
        <w:t>5</w:t>
      </w:r>
      <w:r w:rsidR="00E15F17">
        <w:rPr>
          <w:rFonts w:asciiTheme="minorHAnsi" w:hAnsiTheme="minorHAnsi" w:cstheme="minorHAnsi"/>
        </w:rPr>
        <w:t>B</w:t>
      </w:r>
      <w:r w:rsidRPr="0074344C" w:rsidR="000906A0">
        <w:rPr>
          <w:rFonts w:asciiTheme="minorHAnsi" w:hAnsiTheme="minorHAnsi" w:cstheme="minorHAnsi"/>
        </w:rPr>
        <w:t>.</w:t>
      </w:r>
      <w:r w:rsidRPr="0074344C" w:rsidR="000906A0">
        <w:rPr>
          <w:rFonts w:asciiTheme="minorHAnsi" w:hAnsiTheme="minorHAnsi" w:cstheme="minorHAnsi"/>
        </w:rPr>
        <w:tab/>
        <w:t>Twelve-month Pediatric Transplant Nephrology Fellowship Pathway</w:t>
      </w:r>
      <w:bookmarkEnd w:id="46"/>
      <w:bookmarkEnd w:id="47"/>
      <w:bookmarkEnd w:id="48"/>
      <w:bookmarkEnd w:id="49"/>
      <w:bookmarkEnd w:id="50"/>
      <w:r w:rsidRPr="0074344C" w:rsidR="000906A0">
        <w:rPr>
          <w:rFonts w:asciiTheme="minorHAnsi" w:hAnsiTheme="minorHAnsi" w:cstheme="minorHAnsi"/>
        </w:rPr>
        <w:t xml:space="preserve"> </w:t>
      </w:r>
      <w:bookmarkEnd w:id="51"/>
    </w:p>
    <w:p w:rsidRPr="0074344C" w:rsidR="000906A0" w:rsidP="000906A0" w:rsidRDefault="000906A0" w14:paraId="0BDC1FDB" w14:textId="7777777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The requirements for the primary kidney transplant physician can be met during a separate pediatric transplant nephrology fellowship if the following conditions are met: </w:t>
      </w:r>
    </w:p>
    <w:p w:rsidRPr="0074344C" w:rsidR="000906A0" w:rsidP="000906A0" w:rsidRDefault="000906A0" w14:paraId="16BEBADA" w14:textId="77777777">
      <w:pPr>
        <w:rPr>
          <w:rFonts w:asciiTheme="minorHAnsi" w:hAnsiTheme="minorHAnsi" w:cstheme="minorHAnsi"/>
          <w:sz w:val="22"/>
          <w:szCs w:val="22"/>
          <w:lang w:bidi="ar-SA"/>
        </w:rPr>
      </w:pPr>
    </w:p>
    <w:p w:rsidRPr="00D308B8" w:rsidR="00D308B8" w:rsidP="007F0634" w:rsidRDefault="00CF6AFA" w14:paraId="64787F9A" w14:textId="77777777">
      <w:pPr>
        <w:pStyle w:val="ListParagraph"/>
        <w:numPr>
          <w:ilvl w:val="0"/>
          <w:numId w:val="41"/>
        </w:numPr>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sidR="000906A0">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906A0" w:rsidP="00D308B8" w:rsidRDefault="00CF6AFA" w14:paraId="2E12E9B4" w14:textId="065CF2D2">
      <w:pPr>
        <w:pStyle w:val="ListParagraph"/>
        <w:ind w:left="1080"/>
        <w:rPr>
          <w:rFonts w:asciiTheme="minorHAnsi" w:hAnsiTheme="minorHAnsi" w:cstheme="minorHAnsi"/>
          <w:b/>
          <w:i/>
          <w:sz w:val="22"/>
          <w:szCs w:val="22"/>
          <w:lang w:bidi="ar-SA"/>
        </w:rPr>
      </w:pPr>
      <w:r w:rsidRPr="00CF6AFA">
        <w:rPr>
          <w:rFonts w:asciiTheme="minorHAnsi" w:hAnsiTheme="minorHAnsi" w:cstheme="minorHAnsi"/>
          <w:b/>
          <w:i/>
          <w:sz w:val="22"/>
          <w:szCs w:val="22"/>
          <w:lang w:bidi="ar-SA"/>
        </w:rPr>
        <w:t xml:space="preserve">Provide a copy of the physician’s </w:t>
      </w:r>
      <w:r w:rsidR="00D308B8">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Pr="00CF6AFA" w:rsidR="00D308B8" w:rsidP="00D308B8" w:rsidRDefault="00D308B8" w14:paraId="5B482AD4" w14:textId="77777777">
      <w:pPr>
        <w:pStyle w:val="ListParagraph"/>
        <w:ind w:left="1080"/>
        <w:rPr>
          <w:rFonts w:asciiTheme="minorHAnsi" w:hAnsiTheme="minorHAnsi" w:cstheme="minorHAnsi"/>
          <w:b/>
          <w:i/>
          <w:sz w:val="22"/>
          <w:szCs w:val="22"/>
          <w:lang w:bidi="ar-SA"/>
        </w:rPr>
      </w:pPr>
    </w:p>
    <w:p w:rsidR="000906A0" w:rsidP="007F0634" w:rsidRDefault="00CF6AFA" w14:paraId="269C742F" w14:textId="49FFAB72">
      <w:pPr>
        <w:pStyle w:val="ListParagraph"/>
        <w:numPr>
          <w:ilvl w:val="0"/>
          <w:numId w:val="41"/>
        </w:numPr>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961627" w:rsidR="000906A0">
        <w:rPr>
          <w:rFonts w:asciiTheme="minorHAnsi" w:hAnsiTheme="minorHAnsi" w:cstheme="minorHAnsi"/>
          <w:i/>
          <w:sz w:val="22"/>
          <w:szCs w:val="22"/>
          <w:lang w:bidi="ar-SA"/>
        </w:rPr>
        <w:t xml:space="preserve"> the fellowship the physician was directly involved in the primary care of </w:t>
      </w:r>
      <w:r w:rsidRPr="00CF6AFA" w:rsidR="000906A0">
        <w:rPr>
          <w:rFonts w:asciiTheme="minorHAnsi" w:hAnsiTheme="minorHAnsi" w:cstheme="minorHAnsi"/>
          <w:b/>
          <w:i/>
          <w:sz w:val="22"/>
          <w:szCs w:val="22"/>
          <w:lang w:bidi="ar-SA"/>
        </w:rPr>
        <w:t>10 or more</w:t>
      </w:r>
      <w:r w:rsidRPr="00961627" w:rsidR="000906A0">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sidR="000906A0">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in or</w:t>
      </w:r>
      <w:r>
        <w:rPr>
          <w:rFonts w:asciiTheme="minorHAnsi" w:hAnsiTheme="minorHAnsi" w:cstheme="minorHAnsi"/>
          <w:sz w:val="22"/>
          <w:szCs w:val="22"/>
          <w:lang w:bidi="ar-SA"/>
        </w:rPr>
        <w:t>der to meet these requirements.</w:t>
      </w:r>
    </w:p>
    <w:p w:rsidRPr="00D308B8" w:rsidR="00D308B8" w:rsidP="00D308B8" w:rsidRDefault="00D308B8" w14:paraId="70611CDD" w14:textId="02499BB1">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CF6AFA" w:rsidR="00CF6AFA" w:rsidP="00CF6AFA" w:rsidRDefault="00CF6AFA" w14:paraId="4B7E8376" w14:textId="77777777">
      <w:pPr>
        <w:rPr>
          <w:rFonts w:asciiTheme="minorHAnsi" w:hAnsiTheme="minorHAnsi" w:cstheme="minorHAnsi"/>
          <w:sz w:val="22"/>
          <w:szCs w:val="22"/>
          <w:lang w:bidi="ar-SA"/>
        </w:rPr>
      </w:pPr>
    </w:p>
    <w:p w:rsidRPr="00D308B8" w:rsidR="00355411" w:rsidP="007F0634" w:rsidRDefault="00CF6AFA" w14:paraId="021E149A" w14:textId="5394B6D1">
      <w:pPr>
        <w:pStyle w:val="ListParagraph"/>
        <w:numPr>
          <w:ilvl w:val="0"/>
          <w:numId w:val="41"/>
        </w:numPr>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961627" w:rsidR="000906A0">
        <w:rPr>
          <w:rFonts w:eastAsia="Times New Roman" w:asciiTheme="minorHAnsi" w:hAnsiTheme="minorHAnsi" w:cstheme="minorHAnsi"/>
          <w:i/>
          <w:sz w:val="22"/>
          <w:szCs w:val="22"/>
          <w:lang w:bidi="ar-SA"/>
        </w:rPr>
        <w:t xml:space="preserve"> the four years that include the physician’s</w:t>
      </w:r>
      <w:r w:rsidRPr="00961627" w:rsidR="000906A0">
        <w:rPr>
          <w:rFonts w:eastAsia="Times New Roman" w:asciiTheme="minorHAnsi" w:hAnsiTheme="minorHAnsi" w:cstheme="minorHAnsi"/>
          <w:i/>
          <w:sz w:val="22"/>
          <w:szCs w:val="22"/>
        </w:rPr>
        <w:t xml:space="preserve"> t</w:t>
      </w:r>
      <w:r w:rsidRPr="00961627" w:rsidR="000906A0">
        <w:rPr>
          <w:rFonts w:eastAsia="Times New Roman" w:asciiTheme="minorHAnsi" w:hAnsiTheme="minorHAnsi" w:cstheme="minorHAnsi"/>
          <w:i/>
          <w:sz w:val="22"/>
          <w:szCs w:val="22"/>
          <w:lang w:bidi="ar-SA"/>
        </w:rPr>
        <w:t xml:space="preserve">hree-year pediatric nephrology fellowship and twelve-month pediatric transplant nephrology fellowship, the physician was directly involved in the evaluation of </w:t>
      </w:r>
      <w:r w:rsidRPr="00CF6AFA">
        <w:rPr>
          <w:rFonts w:eastAsia="Times New Roman" w:asciiTheme="minorHAnsi" w:hAnsiTheme="minorHAnsi" w:cstheme="minorHAnsi"/>
          <w:b/>
          <w:i/>
          <w:sz w:val="22"/>
          <w:szCs w:val="22"/>
          <w:lang w:bidi="ar-SA"/>
        </w:rPr>
        <w:t xml:space="preserve">at least </w:t>
      </w:r>
      <w:r w:rsidRPr="00CF6AFA" w:rsidR="000906A0">
        <w:rPr>
          <w:rFonts w:eastAsia="Times New Roman" w:asciiTheme="minorHAnsi" w:hAnsiTheme="minorHAnsi" w:cstheme="minorHAnsi"/>
          <w:b/>
          <w:i/>
          <w:sz w:val="22"/>
          <w:szCs w:val="22"/>
          <w:lang w:bidi="ar-SA"/>
        </w:rPr>
        <w:t>25</w:t>
      </w:r>
      <w:r w:rsidRPr="00961627" w:rsidR="000906A0">
        <w:rPr>
          <w:rFonts w:eastAsia="Times New Roman" w:asciiTheme="minorHAnsi" w:hAnsiTheme="minorHAnsi" w:cstheme="minorHAnsi"/>
          <w:i/>
          <w:sz w:val="22"/>
          <w:szCs w:val="22"/>
          <w:lang w:bidi="ar-SA"/>
        </w:rPr>
        <w:t xml:space="preserve"> potential kidney recipients, including participation i</w:t>
      </w:r>
      <w:r>
        <w:rPr>
          <w:rFonts w:eastAsia="Times New Roman" w:asciiTheme="minorHAnsi" w:hAnsiTheme="minorHAnsi" w:cstheme="minorHAnsi"/>
          <w:i/>
          <w:sz w:val="22"/>
          <w:szCs w:val="22"/>
          <w:lang w:bidi="ar-SA"/>
        </w:rPr>
        <w:t>n selection committee meetings.</w:t>
      </w:r>
    </w:p>
    <w:p w:rsidRPr="00D308B8" w:rsidR="00D308B8" w:rsidP="00D308B8" w:rsidRDefault="00D308B8" w14:paraId="0B365C93" w14:textId="1ABF69EB">
      <w:pPr>
        <w:pStyle w:val="ListParagraph"/>
        <w:ind w:left="1080"/>
        <w:rPr>
          <w:rFonts w:asciiTheme="minorHAnsi" w:hAnsiTheme="minorHAnsi" w:cstheme="minorHAnsi"/>
          <w:sz w:val="22"/>
          <w:szCs w:val="22"/>
          <w:lang w:bidi="ar-SA"/>
        </w:rPr>
      </w:pPr>
      <w:r w:rsidRPr="001A7939">
        <w:rPr>
          <w:rFonts w:asciiTheme="minorHAnsi" w:hAnsiTheme="minorHAnsi" w:cstheme="minorHAnsi"/>
          <w:b/>
          <w:i/>
          <w:sz w:val="22"/>
          <w:szCs w:val="22"/>
          <w:lang w:bidi="ar-SA"/>
        </w:rPr>
        <w:t>This experience must be documented on the log provided.</w:t>
      </w:r>
    </w:p>
    <w:p w:rsidRPr="00355411" w:rsidR="00355411" w:rsidP="00355411" w:rsidRDefault="00355411" w14:paraId="5709105E" w14:textId="77777777">
      <w:pPr>
        <w:pStyle w:val="ListParagraph"/>
        <w:rPr>
          <w:rFonts w:asciiTheme="minorHAnsi" w:hAnsiTheme="minorHAnsi" w:cstheme="minorHAnsi"/>
          <w:i/>
          <w:sz w:val="22"/>
          <w:szCs w:val="22"/>
          <w:lang w:bidi="ar-SA"/>
        </w:rPr>
      </w:pPr>
    </w:p>
    <w:p w:rsidRPr="00D308B8" w:rsidR="00D308B8" w:rsidP="007F0634" w:rsidRDefault="00CF6AFA" w14:paraId="1BE3C879" w14:textId="77777777">
      <w:pPr>
        <w:pStyle w:val="ListParagraph"/>
        <w:numPr>
          <w:ilvl w:val="0"/>
          <w:numId w:val="41"/>
        </w:numPr>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sidR="00D308B8">
        <w:rPr>
          <w:rFonts w:asciiTheme="minorHAnsi" w:hAnsiTheme="minorHAnsi" w:cstheme="minorHAnsi"/>
          <w:i/>
          <w:sz w:val="22"/>
          <w:szCs w:val="22"/>
          <w:lang w:bidi="ar-SA"/>
        </w:rPr>
        <w:t xml:space="preserve">ent care </w:t>
      </w:r>
      <w:r w:rsidRPr="00D308B8" w:rsidR="00D308B8">
        <w:rPr>
          <w:rFonts w:asciiTheme="minorHAnsi" w:hAnsiTheme="minorHAnsi" w:cstheme="minorHAnsi"/>
          <w:i/>
          <w:sz w:val="22"/>
          <w:szCs w:val="22"/>
          <w:u w:val="single"/>
          <w:lang w:bidi="ar-SA"/>
        </w:rPr>
        <w:t>over the last 2 years</w:t>
      </w:r>
      <w:r w:rsidR="00D308B8">
        <w:rPr>
          <w:rFonts w:asciiTheme="minorHAnsi" w:hAnsiTheme="minorHAnsi" w:cstheme="minorHAnsi"/>
          <w:i/>
          <w:sz w:val="22"/>
          <w:szCs w:val="22"/>
          <w:lang w:bidi="ar-SA"/>
        </w:rPr>
        <w:t>.</w:t>
      </w:r>
    </w:p>
    <w:p w:rsidRPr="00355411" w:rsidR="00CF6AFA" w:rsidP="00D308B8" w:rsidRDefault="00D308B8" w14:paraId="75DAD119" w14:textId="3C3B20E3">
      <w:pPr>
        <w:pStyle w:val="ListParagraph"/>
        <w:ind w:left="1080"/>
        <w:rPr>
          <w:rFonts w:eastAsia="Times New Roman"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D308B8" w:rsidP="00D308B8" w:rsidRDefault="00CD7D79" w14:paraId="2E53D518" w14:textId="2331D6A1">
      <w:pPr>
        <w:ind w:left="1440"/>
        <w:rPr>
          <w:rFonts w:asciiTheme="minorHAnsi" w:hAnsiTheme="minorHAnsi" w:cstheme="minorHAnsi"/>
          <w:sz w:val="22"/>
          <w:szCs w:val="22"/>
        </w:rPr>
      </w:pPr>
      <w:sdt>
        <w:sdtPr>
          <w:rPr>
            <w:rFonts w:asciiTheme="minorHAnsi" w:hAnsiTheme="minorHAnsi" w:cstheme="minorHAnsi"/>
            <w:sz w:val="22"/>
            <w:szCs w:val="22"/>
          </w:rPr>
          <w:id w:val="-194305412"/>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managing pediatric patients with end-stage renal disease</w:t>
      </w:r>
      <w:r w:rsidR="00D36727">
        <w:rPr>
          <w:rFonts w:asciiTheme="minorHAnsi" w:hAnsiTheme="minorHAnsi" w:cstheme="minorHAnsi"/>
          <w:i/>
          <w:sz w:val="22"/>
          <w:szCs w:val="22"/>
        </w:rPr>
        <w:t>.</w:t>
      </w:r>
    </w:p>
    <w:p w:rsidR="00D308B8" w:rsidP="00D308B8" w:rsidRDefault="00CD7D79" w14:paraId="6122B848" w14:textId="0B75A3AF">
      <w:pPr>
        <w:ind w:left="1440"/>
        <w:rPr>
          <w:rFonts w:asciiTheme="minorHAnsi" w:hAnsiTheme="minorHAnsi" w:cstheme="minorHAnsi"/>
          <w:sz w:val="22"/>
          <w:szCs w:val="22"/>
        </w:rPr>
      </w:pPr>
      <w:sdt>
        <w:sdtPr>
          <w:rPr>
            <w:rFonts w:asciiTheme="minorHAnsi" w:hAnsiTheme="minorHAnsi" w:cstheme="minorHAnsi"/>
            <w:sz w:val="22"/>
            <w:szCs w:val="22"/>
          </w:rPr>
          <w:id w:val="763041395"/>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the selection of appropriate pediatric recipients for transplantation</w:t>
      </w:r>
      <w:r w:rsidR="00D36727">
        <w:rPr>
          <w:rFonts w:asciiTheme="minorHAnsi" w:hAnsiTheme="minorHAnsi" w:cstheme="minorHAnsi"/>
          <w:i/>
          <w:sz w:val="22"/>
          <w:szCs w:val="22"/>
        </w:rPr>
        <w:t>.</w:t>
      </w:r>
    </w:p>
    <w:p w:rsidR="00D308B8" w:rsidP="00D308B8" w:rsidRDefault="00CD7D79" w14:paraId="0C0495B3" w14:textId="3470FFC4">
      <w:pPr>
        <w:ind w:left="1080" w:firstLine="360"/>
        <w:rPr>
          <w:rFonts w:asciiTheme="minorHAnsi" w:hAnsiTheme="minorHAnsi" w:cstheme="minorHAnsi"/>
          <w:sz w:val="22"/>
          <w:szCs w:val="22"/>
        </w:rPr>
      </w:pPr>
      <w:sdt>
        <w:sdtPr>
          <w:rPr>
            <w:rFonts w:asciiTheme="minorHAnsi" w:hAnsiTheme="minorHAnsi" w:cstheme="minorHAnsi"/>
            <w:sz w:val="22"/>
            <w:szCs w:val="22"/>
          </w:rPr>
          <w:id w:val="-2052375363"/>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9E6EA2">
        <w:rPr>
          <w:rFonts w:asciiTheme="minorHAnsi" w:hAnsiTheme="minorHAnsi" w:cstheme="minorHAnsi"/>
          <w:i/>
          <w:sz w:val="22"/>
          <w:szCs w:val="22"/>
        </w:rPr>
        <w:t xml:space="preserve">The physician has </w:t>
      </w:r>
      <w:r w:rsidRPr="00D308B8" w:rsidR="009E6EA2">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donor selection</w:t>
      </w:r>
      <w:r w:rsidR="00D36727">
        <w:rPr>
          <w:rFonts w:asciiTheme="minorHAnsi" w:hAnsiTheme="minorHAnsi" w:cstheme="minorHAnsi"/>
          <w:i/>
          <w:sz w:val="22"/>
          <w:szCs w:val="22"/>
        </w:rPr>
        <w:t>.</w:t>
      </w:r>
    </w:p>
    <w:p w:rsidR="00D308B8" w:rsidP="00D308B8" w:rsidRDefault="00CD7D79" w14:paraId="26EFAAF4" w14:textId="187A3C4D">
      <w:pPr>
        <w:ind w:left="1080" w:firstLine="360"/>
        <w:rPr>
          <w:rFonts w:asciiTheme="minorHAnsi" w:hAnsiTheme="minorHAnsi" w:cstheme="minorHAnsi"/>
          <w:sz w:val="22"/>
          <w:szCs w:val="22"/>
        </w:rPr>
      </w:pPr>
      <w:sdt>
        <w:sdtPr>
          <w:rPr>
            <w:rFonts w:asciiTheme="minorHAnsi" w:hAnsiTheme="minorHAnsi" w:cstheme="minorHAnsi"/>
            <w:sz w:val="22"/>
            <w:szCs w:val="22"/>
          </w:rPr>
          <w:id w:val="-2129077810"/>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histocompatibility and tissue typing</w:t>
      </w:r>
      <w:r w:rsidR="00D36727">
        <w:rPr>
          <w:rFonts w:asciiTheme="minorHAnsi" w:hAnsiTheme="minorHAnsi" w:cstheme="minorHAnsi"/>
          <w:i/>
          <w:sz w:val="22"/>
          <w:szCs w:val="22"/>
        </w:rPr>
        <w:t>.</w:t>
      </w:r>
    </w:p>
    <w:p w:rsidR="00D308B8" w:rsidP="00D308B8" w:rsidRDefault="00CD7D79" w14:paraId="537E0B96" w14:textId="457BDB3E">
      <w:pPr>
        <w:ind w:left="1440"/>
        <w:rPr>
          <w:rFonts w:asciiTheme="minorHAnsi" w:hAnsiTheme="minorHAnsi" w:cstheme="minorHAnsi"/>
          <w:sz w:val="22"/>
          <w:szCs w:val="22"/>
        </w:rPr>
      </w:pPr>
      <w:sdt>
        <w:sdtPr>
          <w:rPr>
            <w:rFonts w:asciiTheme="minorHAnsi" w:hAnsiTheme="minorHAnsi" w:cstheme="minorHAnsi"/>
            <w:sz w:val="22"/>
            <w:szCs w:val="22"/>
          </w:rPr>
          <w:id w:val="811372974"/>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immediate post-operative care including those issues of management unique to the pediatric recipient</w:t>
      </w:r>
      <w:r w:rsidR="00D36727">
        <w:rPr>
          <w:rFonts w:asciiTheme="minorHAnsi" w:hAnsiTheme="minorHAnsi" w:cstheme="minorHAnsi"/>
          <w:i/>
          <w:sz w:val="22"/>
          <w:szCs w:val="22"/>
        </w:rPr>
        <w:t>.</w:t>
      </w:r>
    </w:p>
    <w:p w:rsidR="00D308B8" w:rsidP="00D308B8" w:rsidRDefault="00CD7D79" w14:paraId="258F5522" w14:textId="211AF50F">
      <w:pPr>
        <w:ind w:left="1080" w:firstLine="360"/>
        <w:rPr>
          <w:rFonts w:asciiTheme="minorHAnsi" w:hAnsiTheme="minorHAnsi" w:cstheme="minorHAnsi"/>
          <w:sz w:val="22"/>
          <w:szCs w:val="22"/>
        </w:rPr>
      </w:pPr>
      <w:sdt>
        <w:sdtPr>
          <w:rPr>
            <w:rFonts w:asciiTheme="minorHAnsi" w:hAnsiTheme="minorHAnsi" w:cstheme="minorHAnsi"/>
            <w:sz w:val="22"/>
            <w:szCs w:val="22"/>
          </w:rPr>
          <w:id w:val="446282665"/>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fluid and electrolyte management</w:t>
      </w:r>
      <w:r w:rsidR="00D36727">
        <w:rPr>
          <w:rFonts w:asciiTheme="minorHAnsi" w:hAnsiTheme="minorHAnsi" w:cstheme="minorHAnsi"/>
          <w:i/>
          <w:sz w:val="22"/>
          <w:szCs w:val="22"/>
        </w:rPr>
        <w:t>.</w:t>
      </w:r>
    </w:p>
    <w:p w:rsidR="00D308B8" w:rsidP="00D308B8" w:rsidRDefault="00CD7D79" w14:paraId="06C1B273" w14:textId="5C9D62D5">
      <w:pPr>
        <w:ind w:left="1440"/>
        <w:rPr>
          <w:rFonts w:asciiTheme="minorHAnsi" w:hAnsiTheme="minorHAnsi" w:cstheme="minorHAnsi"/>
          <w:sz w:val="22"/>
          <w:szCs w:val="22"/>
        </w:rPr>
      </w:pPr>
      <w:sdt>
        <w:sdtPr>
          <w:rPr>
            <w:rFonts w:asciiTheme="minorHAnsi" w:hAnsiTheme="minorHAnsi" w:cstheme="minorHAnsi"/>
            <w:sz w:val="22"/>
            <w:szCs w:val="22"/>
          </w:rPr>
          <w:id w:val="-1310313259"/>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the use of immunosuppressive therapy in the pediatric recipient including side-effects of drugs and complications of immunosuppression, the effects of transplantation and immunosuppressive agents on growth and development</w:t>
      </w:r>
      <w:r w:rsidR="00D36727">
        <w:rPr>
          <w:rFonts w:asciiTheme="minorHAnsi" w:hAnsiTheme="minorHAnsi" w:cstheme="minorHAnsi"/>
          <w:i/>
          <w:sz w:val="22"/>
          <w:szCs w:val="22"/>
        </w:rPr>
        <w:t>.</w:t>
      </w:r>
    </w:p>
    <w:p w:rsidR="00D308B8" w:rsidP="00D308B8" w:rsidRDefault="00CD7D79" w14:paraId="4FE7A8FD" w14:textId="25B98212">
      <w:pPr>
        <w:ind w:left="1440"/>
        <w:rPr>
          <w:rFonts w:asciiTheme="minorHAnsi" w:hAnsiTheme="minorHAnsi" w:cstheme="minorHAnsi"/>
          <w:sz w:val="22"/>
          <w:szCs w:val="22"/>
        </w:rPr>
      </w:pPr>
      <w:sdt>
        <w:sdtPr>
          <w:rPr>
            <w:rFonts w:asciiTheme="minorHAnsi" w:hAnsiTheme="minorHAnsi" w:cstheme="minorHAnsi"/>
            <w:sz w:val="22"/>
            <w:szCs w:val="22"/>
          </w:rPr>
          <w:id w:val="321790680"/>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differential diagnosis of renal dysfunction in the allograft recipient</w:t>
      </w:r>
      <w:r w:rsidR="00D36727">
        <w:rPr>
          <w:rFonts w:asciiTheme="minorHAnsi" w:hAnsiTheme="minorHAnsi" w:cstheme="minorHAnsi"/>
          <w:i/>
          <w:sz w:val="22"/>
          <w:szCs w:val="22"/>
        </w:rPr>
        <w:t>.</w:t>
      </w:r>
    </w:p>
    <w:p w:rsidRPr="00D308B8" w:rsidR="00D308B8" w:rsidP="00D308B8" w:rsidRDefault="00CD7D79" w14:paraId="054AC921" w14:textId="4D55E980">
      <w:pPr>
        <w:ind w:left="1440"/>
        <w:rPr>
          <w:rFonts w:asciiTheme="minorHAnsi" w:hAnsiTheme="minorHAnsi" w:cstheme="minorHAnsi"/>
          <w:i/>
          <w:sz w:val="22"/>
          <w:szCs w:val="22"/>
        </w:rPr>
      </w:pPr>
      <w:sdt>
        <w:sdtPr>
          <w:rPr>
            <w:rFonts w:asciiTheme="minorHAnsi" w:hAnsiTheme="minorHAnsi" w:cstheme="minorHAnsi"/>
            <w:sz w:val="22"/>
            <w:szCs w:val="22"/>
          </w:rPr>
          <w:id w:val="-19554264"/>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the manifestation of rejection in the pediatric patient</w:t>
      </w:r>
      <w:r w:rsidR="00D36727">
        <w:rPr>
          <w:rFonts w:asciiTheme="minorHAnsi" w:hAnsiTheme="minorHAnsi" w:cstheme="minorHAnsi"/>
          <w:i/>
          <w:sz w:val="22"/>
          <w:szCs w:val="22"/>
        </w:rPr>
        <w:t>.</w:t>
      </w:r>
    </w:p>
    <w:p w:rsidR="00D308B8" w:rsidP="00D308B8" w:rsidRDefault="00CD7D79" w14:paraId="2112BAF3" w14:textId="73EBAF96">
      <w:pPr>
        <w:ind w:left="1440"/>
        <w:rPr>
          <w:rFonts w:asciiTheme="minorHAnsi" w:hAnsiTheme="minorHAnsi" w:cstheme="minorHAnsi"/>
          <w:sz w:val="22"/>
          <w:szCs w:val="22"/>
        </w:rPr>
      </w:pPr>
      <w:sdt>
        <w:sdtPr>
          <w:rPr>
            <w:rFonts w:asciiTheme="minorHAnsi" w:hAnsiTheme="minorHAnsi" w:cstheme="minorHAnsi"/>
            <w:sz w:val="22"/>
            <w:szCs w:val="22"/>
          </w:rPr>
          <w:id w:val="-1840757944"/>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histological interpretation of allograft biopsies?</w:t>
      </w:r>
    </w:p>
    <w:p w:rsidR="00D308B8" w:rsidP="00D308B8" w:rsidRDefault="00CD7D79" w14:paraId="669ACC73" w14:textId="4C0249E7">
      <w:pPr>
        <w:ind w:left="1440"/>
        <w:rPr>
          <w:rFonts w:asciiTheme="minorHAnsi" w:hAnsiTheme="minorHAnsi" w:cstheme="minorHAnsi"/>
          <w:sz w:val="22"/>
          <w:szCs w:val="22"/>
        </w:rPr>
      </w:pPr>
      <w:sdt>
        <w:sdtPr>
          <w:rPr>
            <w:rFonts w:asciiTheme="minorHAnsi" w:hAnsiTheme="minorHAnsi" w:cstheme="minorHAnsi"/>
            <w:sz w:val="22"/>
            <w:szCs w:val="22"/>
          </w:rPr>
          <w:id w:val="1787078540"/>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interpretation of ancillary tests for renal dysfunction</w:t>
      </w:r>
      <w:r w:rsidR="00D36727">
        <w:rPr>
          <w:rFonts w:asciiTheme="minorHAnsi" w:hAnsiTheme="minorHAnsi" w:cstheme="minorHAnsi"/>
          <w:i/>
          <w:sz w:val="22"/>
          <w:szCs w:val="22"/>
        </w:rPr>
        <w:t>.</w:t>
      </w:r>
    </w:p>
    <w:p w:rsidRPr="00D308B8" w:rsidR="00D308B8" w:rsidP="00D308B8" w:rsidRDefault="00CD7D79" w14:paraId="5BA23F40" w14:textId="5BB410CB">
      <w:pPr>
        <w:ind w:left="1440"/>
        <w:rPr>
          <w:rFonts w:asciiTheme="minorHAnsi" w:hAnsiTheme="minorHAnsi" w:cstheme="minorHAnsi"/>
          <w:i/>
          <w:sz w:val="22"/>
          <w:szCs w:val="22"/>
          <w:lang w:bidi="ar-SA"/>
        </w:rPr>
      </w:pPr>
      <w:sdt>
        <w:sdtPr>
          <w:rPr>
            <w:rFonts w:asciiTheme="minorHAnsi" w:hAnsiTheme="minorHAnsi" w:cstheme="minorHAnsi"/>
            <w:sz w:val="22"/>
            <w:szCs w:val="22"/>
          </w:rPr>
          <w:id w:val="226881034"/>
          <w14:checkbox>
            <w14:checked w14:val="0"/>
            <w14:checkedState w14:font="MS Gothic" w14:val="2612"/>
            <w14:uncheckedState w14:font="MS Gothic" w14:val="2610"/>
          </w14:checkbox>
        </w:sdtPr>
        <w:sdtEndPr/>
        <w:sdtContent>
          <w:r w:rsidR="00D308B8">
            <w:rPr>
              <w:rFonts w:hint="eastAsia" w:ascii="MS Gothic" w:hAnsi="MS Gothic" w:eastAsia="MS Gothic" w:cstheme="minorHAnsi"/>
              <w:sz w:val="22"/>
              <w:szCs w:val="22"/>
            </w:rPr>
            <w:t>☐</w:t>
          </w:r>
        </w:sdtContent>
      </w:sdt>
      <w:r w:rsidR="00D308B8">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D308B8">
        <w:rPr>
          <w:rFonts w:asciiTheme="minorHAnsi" w:hAnsiTheme="minorHAnsi" w:cstheme="minorHAnsi"/>
          <w:i/>
          <w:sz w:val="22"/>
          <w:szCs w:val="22"/>
        </w:rPr>
        <w:t>with long-term outpatient care of pediatric allograft recipients including management of hypertension, nutritional support, and drug dosage, including antibiotics, in the pediatric patient</w:t>
      </w:r>
      <w:r w:rsidR="00D36727">
        <w:rPr>
          <w:rFonts w:asciiTheme="minorHAnsi" w:hAnsiTheme="minorHAnsi" w:cstheme="minorHAnsi"/>
          <w:i/>
          <w:sz w:val="22"/>
          <w:szCs w:val="22"/>
        </w:rPr>
        <w:t>.</w:t>
      </w:r>
    </w:p>
    <w:p w:rsidR="00D308B8" w:rsidP="00D308B8" w:rsidRDefault="00D308B8" w14:paraId="7A617488"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97D24" w:rsidR="00D308B8" w:rsidP="00D308B8" w:rsidRDefault="00D308B8" w14:paraId="07C07008"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Pr="00CF6AFA" w:rsidR="00CF6AFA" w:rsidP="00CF6AFA" w:rsidRDefault="00CF6AFA" w14:paraId="46C280E8" w14:textId="61E11774">
      <w:pPr>
        <w:rPr>
          <w:rFonts w:asciiTheme="minorHAnsi" w:hAnsiTheme="minorHAnsi" w:cstheme="minorHAnsi"/>
          <w:sz w:val="22"/>
          <w:szCs w:val="22"/>
          <w:lang w:bidi="ar-SA"/>
        </w:rPr>
      </w:pPr>
    </w:p>
    <w:p w:rsidR="000906A0" w:rsidP="007F0634" w:rsidRDefault="00CF6AFA" w14:paraId="6164C5F0" w14:textId="1E0EAFC3">
      <w:pPr>
        <w:pStyle w:val="ListParagraph"/>
        <w:numPr>
          <w:ilvl w:val="0"/>
          <w:numId w:val="41"/>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sidR="000906A0">
        <w:rPr>
          <w:rFonts w:asciiTheme="minorHAnsi" w:hAnsiTheme="minorHAnsi" w:cstheme="minorHAnsi"/>
          <w:i/>
          <w:sz w:val="22"/>
          <w:szCs w:val="22"/>
          <w:lang w:bidi="ar-SA"/>
        </w:rPr>
        <w:t xml:space="preserve"> physician has observed </w:t>
      </w:r>
      <w:r w:rsidRPr="00CF6AFA" w:rsidR="000906A0">
        <w:rPr>
          <w:rFonts w:asciiTheme="minorHAnsi" w:hAnsiTheme="minorHAnsi" w:cstheme="minorHAnsi"/>
          <w:b/>
          <w:i/>
          <w:sz w:val="22"/>
          <w:szCs w:val="22"/>
          <w:lang w:bidi="ar-SA"/>
        </w:rPr>
        <w:t>at least 3</w:t>
      </w:r>
      <w:r w:rsidRPr="000D03CA" w:rsidR="000906A0">
        <w:rPr>
          <w:rFonts w:asciiTheme="minorHAnsi" w:hAnsiTheme="minorHAnsi" w:cstheme="minorHAnsi"/>
          <w:i/>
          <w:sz w:val="22"/>
          <w:szCs w:val="22"/>
          <w:lang w:bidi="ar-SA"/>
        </w:rPr>
        <w:t xml:space="preserve"> kidney procurements, including at least 1 deceased donor and 1 living donor.</w:t>
      </w:r>
      <w:r w:rsidRPr="0074344C" w:rsidR="000906A0">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Pr="00D308B8" w:rsidR="00D308B8" w:rsidP="00D308B8" w:rsidRDefault="00D308B8" w14:paraId="34798649" w14:textId="6E00F4A2">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74344C" w:rsidR="00CF6AFA" w:rsidP="00CF6AFA" w:rsidRDefault="00CF6AFA" w14:paraId="7F8C35FD" w14:textId="77777777">
      <w:pPr>
        <w:pStyle w:val="ListParagraph"/>
        <w:ind w:left="1080"/>
        <w:rPr>
          <w:rFonts w:asciiTheme="minorHAnsi" w:hAnsiTheme="minorHAnsi" w:cstheme="minorHAnsi"/>
          <w:sz w:val="22"/>
          <w:szCs w:val="22"/>
          <w:lang w:bidi="ar-SA"/>
        </w:rPr>
      </w:pPr>
    </w:p>
    <w:p w:rsidRPr="00D308B8" w:rsidR="00355411" w:rsidP="007F0634" w:rsidRDefault="00355411" w14:paraId="7ECD0A2A" w14:textId="60E824C7">
      <w:pPr>
        <w:pStyle w:val="ListParagraph"/>
        <w:numPr>
          <w:ilvl w:val="0"/>
          <w:numId w:val="41"/>
        </w:numPr>
        <w:rPr>
          <w:rFonts w:asciiTheme="minorHAnsi" w:hAnsiTheme="minorHAnsi" w:cstheme="minorHAnsi"/>
          <w:sz w:val="22"/>
          <w:szCs w:val="22"/>
          <w:lang w:bidi="ar-SA"/>
        </w:rPr>
      </w:pPr>
      <w:r w:rsidRPr="00355411">
        <w:rPr>
          <w:rFonts w:asciiTheme="minorHAnsi" w:hAnsiTheme="minorHAnsi" w:cstheme="minorHAnsi"/>
          <w:i/>
          <w:sz w:val="22"/>
          <w:szCs w:val="22"/>
          <w:lang w:bidi="ar-SA"/>
        </w:rPr>
        <w:t>The</w:t>
      </w:r>
      <w:r w:rsidRPr="00355411" w:rsidR="000906A0">
        <w:rPr>
          <w:rFonts w:asciiTheme="minorHAnsi" w:hAnsiTheme="minorHAnsi" w:cstheme="minorHAnsi"/>
          <w:i/>
          <w:sz w:val="22"/>
          <w:szCs w:val="22"/>
          <w:lang w:bidi="ar-SA"/>
        </w:rPr>
        <w:t xml:space="preserve"> physician has observed</w:t>
      </w:r>
      <w:r w:rsidRPr="00355411" w:rsidR="000906A0">
        <w:rPr>
          <w:rFonts w:asciiTheme="minorHAnsi" w:hAnsiTheme="minorHAnsi" w:cstheme="minorHAnsi"/>
          <w:b/>
          <w:i/>
          <w:sz w:val="22"/>
          <w:szCs w:val="22"/>
          <w:lang w:bidi="ar-SA"/>
        </w:rPr>
        <w:t xml:space="preserve"> at least 3</w:t>
      </w:r>
      <w:r w:rsidRPr="00355411" w:rsidR="000906A0">
        <w:rPr>
          <w:rFonts w:asciiTheme="minorHAnsi" w:hAnsiTheme="minorHAnsi" w:cstheme="minorHAnsi"/>
          <w:i/>
          <w:sz w:val="22"/>
          <w:szCs w:val="22"/>
          <w:lang w:bidi="ar-SA"/>
        </w:rPr>
        <w:t xml:space="preserve"> kidney transplants involving a pediatric recipient.</w:t>
      </w:r>
    </w:p>
    <w:p w:rsidRPr="00D308B8" w:rsidR="00D308B8" w:rsidP="00D308B8" w:rsidRDefault="00D308B8" w14:paraId="7030DC4C"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355411" w:rsidR="00355411" w:rsidP="00355411" w:rsidRDefault="00355411" w14:paraId="122B2647" w14:textId="2E838CBB">
      <w:pPr>
        <w:rPr>
          <w:rFonts w:asciiTheme="minorHAnsi" w:hAnsiTheme="minorHAnsi" w:cstheme="minorHAnsi"/>
          <w:sz w:val="22"/>
          <w:szCs w:val="22"/>
          <w:lang w:bidi="ar-SA"/>
        </w:rPr>
      </w:pPr>
    </w:p>
    <w:p w:rsidRPr="00D308B8" w:rsidR="000906A0" w:rsidP="007F0634" w:rsidRDefault="000906A0" w14:paraId="17140D8A" w14:textId="1AD4EB43">
      <w:pPr>
        <w:pStyle w:val="ListParagraph"/>
        <w:numPr>
          <w:ilvl w:val="0"/>
          <w:numId w:val="41"/>
        </w:numPr>
        <w:rPr>
          <w:rFonts w:asciiTheme="minorHAnsi" w:hAnsiTheme="minorHAnsi" w:cstheme="minorHAnsi"/>
          <w:b/>
          <w:i/>
          <w:sz w:val="22"/>
          <w:szCs w:val="22"/>
          <w:lang w:bidi="ar-SA"/>
        </w:rPr>
      </w:pPr>
      <w:r w:rsidRPr="00D308B8">
        <w:rPr>
          <w:rFonts w:asciiTheme="minorHAnsi" w:hAnsiTheme="minorHAnsi" w:cstheme="minorHAnsi"/>
          <w:b/>
          <w:i/>
          <w:sz w:val="22"/>
          <w:szCs w:val="22"/>
          <w:lang w:bidi="ar-SA"/>
        </w:rPr>
        <w:t>Provide the following letters with the application:</w:t>
      </w:r>
    </w:p>
    <w:p w:rsidRPr="000A6588" w:rsidR="00D308B8" w:rsidP="00D308B8" w:rsidRDefault="00D308B8" w14:paraId="75522F05" w14:textId="77777777">
      <w:pPr>
        <w:pStyle w:val="ListParagraph"/>
        <w:ind w:left="1080"/>
        <w:rPr>
          <w:rFonts w:asciiTheme="minorHAnsi" w:hAnsiTheme="minorHAnsi" w:cstheme="minorHAnsi"/>
          <w:i/>
          <w:sz w:val="22"/>
          <w:szCs w:val="22"/>
          <w:lang w:bidi="ar-SA"/>
        </w:rPr>
      </w:pPr>
    </w:p>
    <w:p w:rsidRPr="0074344C" w:rsidR="000906A0" w:rsidP="00E222A9" w:rsidRDefault="000906A0" w14:paraId="77582F49" w14:textId="77777777">
      <w:pPr>
        <w:pStyle w:val="ListParagraph"/>
        <w:numPr>
          <w:ilvl w:val="0"/>
          <w:numId w:val="15"/>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become the primary transplant physician of a designated kidney transplant program.</w:t>
      </w:r>
    </w:p>
    <w:p w:rsidR="00355411" w:rsidP="00E222A9" w:rsidRDefault="00355411" w14:paraId="5344D761" w14:textId="77777777">
      <w:pPr>
        <w:pStyle w:val="ListParagraph"/>
        <w:numPr>
          <w:ilvl w:val="0"/>
          <w:numId w:val="15"/>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00D308B8" w:rsidP="00D308B8" w:rsidRDefault="00D308B8" w14:paraId="0878DE6A" w14:textId="25F529BE">
      <w:pPr>
        <w:pStyle w:val="ListParagraph"/>
        <w:numPr>
          <w:ilvl w:val="1"/>
          <w:numId w:val="15"/>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E26978">
        <w:rPr>
          <w:rFonts w:asciiTheme="minorHAnsi" w:hAnsiTheme="minorHAnsi" w:cstheme="minorHAnsi"/>
          <w:sz w:val="22"/>
          <w:szCs w:val="22"/>
          <w:lang w:bidi="ar-SA"/>
        </w:rPr>
        <w:t>physician</w:t>
      </w:r>
      <w:r>
        <w:rPr>
          <w:rFonts w:asciiTheme="minorHAnsi" w:hAnsiTheme="minorHAnsi" w:cstheme="minorHAnsi"/>
          <w:sz w:val="22"/>
          <w:szCs w:val="22"/>
          <w:lang w:bidi="ar-SA"/>
        </w:rPr>
        <w:t>,</w:t>
      </w:r>
    </w:p>
    <w:p w:rsidR="00D308B8" w:rsidP="00D308B8" w:rsidRDefault="00D308B8" w14:paraId="1FF93850" w14:textId="77777777">
      <w:pPr>
        <w:pStyle w:val="ListParagraph"/>
        <w:numPr>
          <w:ilvl w:val="1"/>
          <w:numId w:val="15"/>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D308B8" w:rsidP="00D308B8" w:rsidRDefault="00D308B8" w14:paraId="36F22A8E" w14:textId="77777777">
      <w:pPr>
        <w:pStyle w:val="ListParagraph"/>
        <w:numPr>
          <w:ilvl w:val="1"/>
          <w:numId w:val="15"/>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D308B8" w:rsidP="00D308B8" w:rsidRDefault="00D308B8" w14:paraId="03576D18" w14:textId="77777777">
      <w:pPr>
        <w:pStyle w:val="ListParagraph"/>
        <w:numPr>
          <w:ilvl w:val="1"/>
          <w:numId w:val="15"/>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355411" w:rsidP="00D308B8" w:rsidRDefault="00D308B8" w14:paraId="7894C9F3" w14:textId="4C00ED96">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t xml:space="preserve"> </w:t>
      </w:r>
      <w:r w:rsidRPr="004D0656" w:rsidR="00355411">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74344C" w:rsidR="000906A0" w:rsidP="00E222A9" w:rsidRDefault="00355411" w14:paraId="5FF4C754" w14:textId="7F147ADD">
      <w:pPr>
        <w:pStyle w:val="ListParagraph"/>
        <w:numPr>
          <w:ilvl w:val="0"/>
          <w:numId w:val="15"/>
        </w:num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 </w:t>
      </w:r>
      <w:r w:rsidRPr="0074344C" w:rsidR="000906A0">
        <w:rPr>
          <w:rFonts w:asciiTheme="minorHAnsi" w:hAnsiTheme="minorHAnsi" w:cstheme="minorHAnsi"/>
          <w:sz w:val="22"/>
          <w:szCs w:val="22"/>
          <w:lang w:bidi="ar-SA"/>
        </w:rPr>
        <w:t>A letter from the physician that details the training and experience the physician has gained in kidney transplantation.</w:t>
      </w:r>
    </w:p>
    <w:p w:rsidRPr="0074344C" w:rsidR="000906A0" w:rsidP="000906A0" w:rsidRDefault="000906A0" w14:paraId="4C8FD85A" w14:textId="77777777">
      <w:pPr>
        <w:pStyle w:val="IndentedParagraph"/>
        <w:rPr>
          <w:rFonts w:asciiTheme="minorHAnsi" w:hAnsiTheme="minorHAnsi" w:cstheme="minorHAnsi"/>
          <w:lang w:bidi="ar-SA"/>
        </w:rPr>
      </w:pPr>
    </w:p>
    <w:p w:rsidRPr="0074344C" w:rsidR="000906A0" w:rsidP="000906A0" w:rsidRDefault="00C81C56" w14:paraId="456BD1AE" w14:textId="520BB628">
      <w:pPr>
        <w:pStyle w:val="Heading30"/>
        <w:rPr>
          <w:rFonts w:asciiTheme="minorHAnsi" w:hAnsiTheme="minorHAnsi" w:cstheme="minorHAnsi"/>
        </w:rPr>
      </w:pPr>
      <w:bookmarkStart w:name="_Toc321478491" w:id="52"/>
      <w:bookmarkStart w:name="_Ref327517504" w:id="53"/>
      <w:bookmarkStart w:name="_Toc396748530" w:id="54"/>
      <w:bookmarkStart w:name="_Ref440959716" w:id="55"/>
      <w:bookmarkStart w:name="_Ref441047794" w:id="56"/>
      <w:bookmarkStart w:name="_Toc292870198" w:id="57"/>
      <w:r>
        <w:rPr>
          <w:rFonts w:asciiTheme="minorHAnsi" w:hAnsiTheme="minorHAnsi" w:cstheme="minorHAnsi"/>
        </w:rPr>
        <w:t>5</w:t>
      </w:r>
      <w:r w:rsidR="00E15F17">
        <w:rPr>
          <w:rFonts w:asciiTheme="minorHAnsi" w:hAnsiTheme="minorHAnsi" w:cstheme="minorHAnsi"/>
        </w:rPr>
        <w:t>C</w:t>
      </w:r>
      <w:r w:rsidRPr="0074344C" w:rsidR="000906A0">
        <w:rPr>
          <w:rFonts w:asciiTheme="minorHAnsi" w:hAnsiTheme="minorHAnsi" w:cstheme="minorHAnsi"/>
        </w:rPr>
        <w:t>.</w:t>
      </w:r>
      <w:r w:rsidRPr="0074344C" w:rsidR="000906A0">
        <w:rPr>
          <w:rFonts w:asciiTheme="minorHAnsi" w:hAnsiTheme="minorHAnsi" w:cstheme="minorHAnsi"/>
        </w:rPr>
        <w:tab/>
        <w:t>Combined Pediatric Nephrology Training and Experience Pathway</w:t>
      </w:r>
      <w:bookmarkEnd w:id="52"/>
      <w:bookmarkEnd w:id="53"/>
      <w:bookmarkEnd w:id="54"/>
      <w:bookmarkEnd w:id="55"/>
      <w:bookmarkEnd w:id="56"/>
      <w:r w:rsidRPr="0074344C" w:rsidR="000906A0">
        <w:rPr>
          <w:rFonts w:asciiTheme="minorHAnsi" w:hAnsiTheme="minorHAnsi" w:cstheme="minorHAnsi"/>
        </w:rPr>
        <w:t xml:space="preserve"> </w:t>
      </w:r>
      <w:bookmarkEnd w:id="57"/>
    </w:p>
    <w:p w:rsidRPr="0074344C" w:rsidR="000906A0" w:rsidP="000906A0" w:rsidRDefault="000906A0" w14:paraId="5457EA02" w14:textId="7777777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if the following conditions are met: </w:t>
      </w:r>
    </w:p>
    <w:p w:rsidRPr="0074344C" w:rsidR="000906A0" w:rsidP="000906A0" w:rsidRDefault="000906A0" w14:paraId="4BB93AD9" w14:textId="77777777">
      <w:pPr>
        <w:rPr>
          <w:rFonts w:asciiTheme="minorHAnsi" w:hAnsiTheme="minorHAnsi" w:cstheme="minorHAnsi"/>
          <w:sz w:val="22"/>
          <w:szCs w:val="22"/>
          <w:lang w:bidi="ar-SA"/>
        </w:rPr>
      </w:pPr>
    </w:p>
    <w:p w:rsidRPr="00423B51" w:rsidR="00423B51" w:rsidP="007F0634" w:rsidRDefault="00355411" w14:paraId="2B96D6D9" w14:textId="77777777">
      <w:pPr>
        <w:pStyle w:val="ListParagraph"/>
        <w:numPr>
          <w:ilvl w:val="0"/>
          <w:numId w:val="42"/>
        </w:numPr>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355411" w:rsidP="00423B51" w:rsidRDefault="00423B51" w14:paraId="08BC8331" w14:textId="7F4AB679">
      <w:pPr>
        <w:pStyle w:val="ListParagraph"/>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Provide a </w:t>
      </w:r>
      <w:r w:rsidRPr="00CF6AFA" w:rsidR="00355411">
        <w:rPr>
          <w:rFonts w:asciiTheme="minorHAnsi" w:hAnsiTheme="minorHAnsi" w:cstheme="minorHAnsi"/>
          <w:b/>
          <w:i/>
          <w:sz w:val="22"/>
          <w:szCs w:val="22"/>
          <w:lang w:bidi="ar-SA"/>
        </w:rPr>
        <w:t xml:space="preserve">copy of the physician’s </w:t>
      </w:r>
      <w:r>
        <w:rPr>
          <w:rFonts w:asciiTheme="minorHAnsi" w:hAnsiTheme="minorHAnsi" w:cstheme="minorHAnsi"/>
          <w:b/>
          <w:i/>
          <w:sz w:val="22"/>
          <w:szCs w:val="22"/>
          <w:lang w:bidi="ar-SA"/>
        </w:rPr>
        <w:t xml:space="preserve">current </w:t>
      </w:r>
      <w:r w:rsidRPr="00CF6AFA" w:rsidR="00355411">
        <w:rPr>
          <w:rFonts w:asciiTheme="minorHAnsi" w:hAnsiTheme="minorHAnsi" w:cstheme="minorHAnsi"/>
          <w:b/>
          <w:i/>
          <w:sz w:val="22"/>
          <w:szCs w:val="22"/>
          <w:lang w:bidi="ar-SA"/>
        </w:rPr>
        <w:t>board certification</w:t>
      </w:r>
      <w:r w:rsidR="00355411">
        <w:rPr>
          <w:rFonts w:asciiTheme="minorHAnsi" w:hAnsiTheme="minorHAnsi" w:cstheme="minorHAnsi"/>
          <w:b/>
          <w:i/>
          <w:sz w:val="22"/>
          <w:szCs w:val="22"/>
          <w:lang w:bidi="ar-SA"/>
        </w:rPr>
        <w:t>.</w:t>
      </w:r>
    </w:p>
    <w:p w:rsidR="00355411" w:rsidP="00355411" w:rsidRDefault="00355411" w14:paraId="3361B0F2" w14:textId="77777777">
      <w:pPr>
        <w:pStyle w:val="ListParagraph"/>
        <w:ind w:left="1080"/>
        <w:rPr>
          <w:rFonts w:asciiTheme="minorHAnsi" w:hAnsiTheme="minorHAnsi" w:cstheme="minorHAnsi"/>
          <w:b/>
          <w:i/>
          <w:sz w:val="22"/>
          <w:szCs w:val="22"/>
          <w:lang w:bidi="ar-SA"/>
        </w:rPr>
      </w:pPr>
    </w:p>
    <w:p w:rsidRPr="00423B51" w:rsidR="000906A0" w:rsidP="007F0634" w:rsidRDefault="00355411" w14:paraId="3174610B" w14:textId="70A980E3">
      <w:pPr>
        <w:pStyle w:val="ListParagraph"/>
        <w:numPr>
          <w:ilvl w:val="0"/>
          <w:numId w:val="42"/>
        </w:numPr>
        <w:rPr>
          <w:rFonts w:asciiTheme="minorHAnsi" w:hAnsiTheme="minorHAnsi" w:cstheme="minorHAnsi"/>
          <w:b/>
          <w:i/>
          <w:sz w:val="22"/>
          <w:szCs w:val="22"/>
          <w:lang w:bidi="ar-SA"/>
        </w:rPr>
      </w:pPr>
      <w:r>
        <w:rPr>
          <w:rFonts w:asciiTheme="minorHAnsi" w:hAnsiTheme="minorHAnsi" w:cstheme="minorHAnsi"/>
          <w:i/>
          <w:sz w:val="22"/>
          <w:szCs w:val="22"/>
          <w:lang w:bidi="ar-SA"/>
        </w:rPr>
        <w:t>The</w:t>
      </w:r>
      <w:r w:rsidRPr="00355411" w:rsidR="000906A0">
        <w:rPr>
          <w:rFonts w:asciiTheme="minorHAnsi" w:hAnsiTheme="minorHAnsi" w:cstheme="minorHAnsi"/>
          <w:i/>
          <w:sz w:val="22"/>
          <w:szCs w:val="22"/>
          <w:lang w:bidi="ar-SA"/>
        </w:rPr>
        <w:t xml:space="preserve"> physician gained a</w:t>
      </w:r>
      <w:r w:rsidRPr="00355411" w:rsidR="000906A0">
        <w:rPr>
          <w:rFonts w:asciiTheme="minorHAnsi" w:hAnsiTheme="minorHAnsi" w:cstheme="minorHAnsi"/>
          <w:b/>
          <w:i/>
          <w:sz w:val="22"/>
          <w:szCs w:val="22"/>
          <w:lang w:bidi="ar-SA"/>
        </w:rPr>
        <w:t xml:space="preserve"> minimum of 2 years of experience</w:t>
      </w:r>
      <w:r w:rsidRPr="00355411" w:rsidR="000906A0">
        <w:rPr>
          <w:rFonts w:asciiTheme="minorHAnsi" w:hAnsiTheme="minorHAnsi" w:cstheme="minorHAnsi"/>
          <w:i/>
          <w:sz w:val="22"/>
          <w:szCs w:val="22"/>
          <w:lang w:bidi="ar-SA"/>
        </w:rPr>
        <w:t xml:space="preserve"> during or after fellowship, or accumulated during both periods, </w:t>
      </w:r>
      <w:r>
        <w:rPr>
          <w:rFonts w:asciiTheme="minorHAnsi" w:hAnsiTheme="minorHAnsi" w:cstheme="minorHAnsi"/>
          <w:i/>
          <w:sz w:val="22"/>
          <w:szCs w:val="22"/>
          <w:lang w:bidi="ar-SA"/>
        </w:rPr>
        <w:t>at a kidney transplant program.</w:t>
      </w:r>
    </w:p>
    <w:p w:rsidRPr="00423B51" w:rsidR="00423B51" w:rsidP="00423B51" w:rsidRDefault="00423B51" w14:paraId="31C26593" w14:textId="0858781F">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355411" w:rsidR="00355411" w:rsidP="00355411" w:rsidRDefault="00355411" w14:paraId="32143710" w14:textId="730667BF">
      <w:pPr>
        <w:rPr>
          <w:rFonts w:asciiTheme="minorHAnsi" w:hAnsiTheme="minorHAnsi" w:cstheme="minorHAnsi"/>
          <w:b/>
          <w:i/>
          <w:sz w:val="22"/>
          <w:szCs w:val="22"/>
          <w:lang w:bidi="ar-SA"/>
        </w:rPr>
      </w:pPr>
    </w:p>
    <w:p w:rsidR="000906A0" w:rsidP="007F0634" w:rsidRDefault="00355411" w14:paraId="58BBBFE8" w14:textId="5F5508CE">
      <w:pPr>
        <w:pStyle w:val="ListParagraph"/>
        <w:numPr>
          <w:ilvl w:val="0"/>
          <w:numId w:val="42"/>
        </w:numPr>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D03CA" w:rsidR="000906A0">
        <w:rPr>
          <w:rFonts w:asciiTheme="minorHAnsi" w:hAnsiTheme="minorHAnsi" w:cstheme="minorHAnsi"/>
          <w:i/>
          <w:sz w:val="22"/>
          <w:szCs w:val="22"/>
          <w:lang w:bidi="ar-SA"/>
        </w:rPr>
        <w:t xml:space="preserve"> the </w:t>
      </w:r>
      <w:r w:rsidRPr="00355411" w:rsidR="000906A0">
        <w:rPr>
          <w:rFonts w:asciiTheme="minorHAnsi" w:hAnsiTheme="minorHAnsi" w:cstheme="minorHAnsi"/>
          <w:b/>
          <w:i/>
          <w:sz w:val="22"/>
          <w:szCs w:val="22"/>
          <w:lang w:bidi="ar-SA"/>
        </w:rPr>
        <w:t>2 or more years of accumulated experience</w:t>
      </w:r>
      <w:r w:rsidRPr="000D03CA" w:rsidR="000906A0">
        <w:rPr>
          <w:rFonts w:asciiTheme="minorHAnsi" w:hAnsiTheme="minorHAnsi" w:cstheme="minorHAnsi"/>
          <w:i/>
          <w:sz w:val="22"/>
          <w:szCs w:val="22"/>
          <w:lang w:bidi="ar-SA"/>
        </w:rPr>
        <w:t xml:space="preserve">, the physician was directly involved in the primary care of </w:t>
      </w:r>
      <w:r w:rsidRPr="00355411" w:rsidR="000906A0">
        <w:rPr>
          <w:rFonts w:asciiTheme="minorHAnsi" w:hAnsiTheme="minorHAnsi" w:cstheme="minorHAnsi"/>
          <w:b/>
          <w:i/>
          <w:sz w:val="22"/>
          <w:szCs w:val="22"/>
          <w:lang w:bidi="ar-SA"/>
        </w:rPr>
        <w:t>10 or more</w:t>
      </w:r>
      <w:r w:rsidRPr="000D03CA" w:rsidR="000906A0">
        <w:rPr>
          <w:rFonts w:asciiTheme="minorHAnsi" w:hAnsiTheme="minorHAnsi" w:cstheme="minorHAnsi"/>
          <w:i/>
          <w:sz w:val="22"/>
          <w:szCs w:val="22"/>
          <w:lang w:bidi="ar-SA"/>
        </w:rPr>
        <w:t xml:space="preserve"> newly transplanted kidney recipients for at least 6 months from the time of transplant and </w:t>
      </w:r>
      <w:r w:rsidRPr="009015C2" w:rsidR="000906A0">
        <w:rPr>
          <w:rFonts w:asciiTheme="minorHAnsi" w:hAnsiTheme="minorHAnsi" w:cstheme="minorHAnsi"/>
          <w:b/>
          <w:i/>
          <w:sz w:val="22"/>
          <w:szCs w:val="22"/>
          <w:lang w:bidi="ar-SA"/>
        </w:rPr>
        <w:t>followed 30</w:t>
      </w:r>
      <w:r w:rsidRPr="000D03CA" w:rsidR="000906A0">
        <w:rPr>
          <w:rFonts w:asciiTheme="minorHAnsi" w:hAnsiTheme="minorHAnsi" w:cstheme="minorHAnsi"/>
          <w:i/>
          <w:sz w:val="22"/>
          <w:szCs w:val="22"/>
          <w:lang w:bidi="ar-SA"/>
        </w:rPr>
        <w:t xml:space="preserve"> transplanted kidney recipients for at least 6 months, under the direct supervision of a qualified kidney transplant physician, along with a qualified kidney transplant surgeon.</w:t>
      </w:r>
    </w:p>
    <w:p w:rsidRPr="00D308B8" w:rsidR="00423B51" w:rsidP="00423B51" w:rsidRDefault="00423B51" w14:paraId="15CB4170"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74344C" w:rsidR="00355411" w:rsidP="00355411" w:rsidRDefault="00355411" w14:paraId="5C3FBAE6" w14:textId="77777777">
      <w:pPr>
        <w:pStyle w:val="ListParagraph"/>
        <w:ind w:left="1080"/>
        <w:rPr>
          <w:rFonts w:asciiTheme="minorHAnsi" w:hAnsiTheme="minorHAnsi" w:cstheme="minorHAnsi"/>
          <w:sz w:val="22"/>
          <w:szCs w:val="22"/>
          <w:lang w:bidi="ar-SA"/>
        </w:rPr>
      </w:pPr>
    </w:p>
    <w:p w:rsidRPr="00423B51" w:rsidR="00355411" w:rsidP="007F0634" w:rsidRDefault="00355411" w14:paraId="4BC719C5" w14:textId="30697AF7">
      <w:pPr>
        <w:pStyle w:val="ListParagraph"/>
        <w:numPr>
          <w:ilvl w:val="0"/>
          <w:numId w:val="42"/>
        </w:numPr>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sidR="000906A0">
        <w:rPr>
          <w:rFonts w:eastAsia="Times New Roman" w:asciiTheme="minorHAnsi" w:hAnsiTheme="minorHAnsi" w:cstheme="minorHAnsi"/>
          <w:i/>
          <w:sz w:val="22"/>
          <w:szCs w:val="22"/>
          <w:lang w:bidi="ar-SA"/>
        </w:rPr>
        <w:t xml:space="preserve"> physician was directly involved in the evaluation of </w:t>
      </w:r>
      <w:r w:rsidRPr="00355411">
        <w:rPr>
          <w:rFonts w:eastAsia="Times New Roman" w:asciiTheme="minorHAnsi" w:hAnsiTheme="minorHAnsi" w:cstheme="minorHAnsi"/>
          <w:b/>
          <w:i/>
          <w:sz w:val="22"/>
          <w:szCs w:val="22"/>
          <w:lang w:bidi="ar-SA"/>
        </w:rPr>
        <w:t xml:space="preserve">at least </w:t>
      </w:r>
      <w:r w:rsidRPr="00355411" w:rsidR="000906A0">
        <w:rPr>
          <w:rFonts w:eastAsia="Times New Roman" w:asciiTheme="minorHAnsi" w:hAnsiTheme="minorHAnsi" w:cstheme="minorHAnsi"/>
          <w:b/>
          <w:i/>
          <w:sz w:val="22"/>
          <w:szCs w:val="22"/>
          <w:lang w:bidi="ar-SA"/>
        </w:rPr>
        <w:t>25</w:t>
      </w:r>
      <w:r w:rsidRPr="000D03CA" w:rsidR="000906A0">
        <w:rPr>
          <w:rFonts w:eastAsia="Times New Roman" w:asciiTheme="minorHAnsi" w:hAnsiTheme="minorHAnsi" w:cstheme="minorHAnsi"/>
          <w:i/>
          <w:sz w:val="22"/>
          <w:szCs w:val="22"/>
          <w:lang w:bidi="ar-SA"/>
        </w:rPr>
        <w:t xml:space="preserve"> potential kidney recipients, including participation in selection committee meetings.</w:t>
      </w:r>
    </w:p>
    <w:p w:rsidRPr="00D308B8" w:rsidR="00423B51" w:rsidP="00423B51" w:rsidRDefault="00423B51" w14:paraId="2FA76CFA"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355411" w:rsidR="00355411" w:rsidP="00355411" w:rsidRDefault="00355411" w14:paraId="69765387" w14:textId="77777777">
      <w:pPr>
        <w:pStyle w:val="ListParagraph"/>
        <w:ind w:left="1080"/>
        <w:rPr>
          <w:rFonts w:eastAsia="Times New Roman" w:asciiTheme="minorHAnsi" w:hAnsiTheme="minorHAnsi" w:cstheme="minorHAnsi"/>
          <w:sz w:val="22"/>
          <w:szCs w:val="22"/>
          <w:lang w:bidi="ar-SA"/>
        </w:rPr>
      </w:pPr>
    </w:p>
    <w:p w:rsidRPr="00423B51" w:rsidR="00423B51" w:rsidP="007F0634" w:rsidRDefault="00355411" w14:paraId="6FD674FE" w14:textId="6DB60B5E">
      <w:pPr>
        <w:pStyle w:val="ListParagraph"/>
        <w:numPr>
          <w:ilvl w:val="0"/>
          <w:numId w:val="42"/>
        </w:numPr>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sidR="00423B51">
        <w:rPr>
          <w:rFonts w:asciiTheme="minorHAnsi" w:hAnsiTheme="minorHAnsi" w:cstheme="minorHAnsi"/>
          <w:i/>
          <w:sz w:val="22"/>
          <w:szCs w:val="22"/>
          <w:lang w:bidi="ar-SA"/>
        </w:rPr>
        <w:t xml:space="preserve">ent care </w:t>
      </w:r>
      <w:r w:rsidRPr="00423B51" w:rsidR="00423B51">
        <w:rPr>
          <w:rFonts w:asciiTheme="minorHAnsi" w:hAnsiTheme="minorHAnsi" w:cstheme="minorHAnsi"/>
          <w:i/>
          <w:sz w:val="22"/>
          <w:szCs w:val="22"/>
          <w:u w:val="single"/>
          <w:lang w:bidi="ar-SA"/>
        </w:rPr>
        <w:t>over the last 2 years</w:t>
      </w:r>
      <w:r w:rsidR="00423B51">
        <w:rPr>
          <w:rFonts w:asciiTheme="minorHAnsi" w:hAnsiTheme="minorHAnsi" w:cstheme="minorHAnsi"/>
          <w:i/>
          <w:sz w:val="22"/>
          <w:szCs w:val="22"/>
          <w:lang w:bidi="ar-SA"/>
        </w:rPr>
        <w:t>.</w:t>
      </w:r>
    </w:p>
    <w:p w:rsidRPr="00355411" w:rsidR="00355411" w:rsidP="00423B51" w:rsidRDefault="00423B51" w14:paraId="34634EDA" w14:textId="38624FDE">
      <w:pPr>
        <w:pStyle w:val="ListParagraph"/>
        <w:ind w:left="1080"/>
        <w:rPr>
          <w:rFonts w:eastAsia="Times New Roman"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423B51" w:rsidP="00423B51" w:rsidRDefault="00CD7D79" w14:paraId="67E3BBBE" w14:textId="7D19823B">
      <w:pPr>
        <w:ind w:left="1440"/>
        <w:rPr>
          <w:rFonts w:asciiTheme="minorHAnsi" w:hAnsiTheme="minorHAnsi" w:cstheme="minorHAnsi"/>
          <w:sz w:val="22"/>
          <w:szCs w:val="22"/>
        </w:rPr>
      </w:pPr>
      <w:sdt>
        <w:sdtPr>
          <w:rPr>
            <w:rFonts w:asciiTheme="minorHAnsi" w:hAnsiTheme="minorHAnsi" w:cstheme="minorHAnsi"/>
            <w:sz w:val="22"/>
            <w:szCs w:val="22"/>
          </w:rPr>
          <w:id w:val="-1152442408"/>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managing pediatric patients with end-stage renal disease</w:t>
      </w:r>
      <w:r w:rsidR="00D36727">
        <w:rPr>
          <w:rFonts w:asciiTheme="minorHAnsi" w:hAnsiTheme="minorHAnsi" w:cstheme="minorHAnsi"/>
          <w:i/>
          <w:sz w:val="22"/>
          <w:szCs w:val="22"/>
        </w:rPr>
        <w:t>.</w:t>
      </w:r>
    </w:p>
    <w:p w:rsidR="00423B51" w:rsidP="00423B51" w:rsidRDefault="00CD7D79" w14:paraId="26A65F63" w14:textId="3DDC967E">
      <w:pPr>
        <w:ind w:left="1440"/>
        <w:rPr>
          <w:rFonts w:asciiTheme="minorHAnsi" w:hAnsiTheme="minorHAnsi" w:cstheme="minorHAnsi"/>
          <w:sz w:val="22"/>
          <w:szCs w:val="22"/>
        </w:rPr>
      </w:pPr>
      <w:sdt>
        <w:sdtPr>
          <w:rPr>
            <w:rFonts w:asciiTheme="minorHAnsi" w:hAnsiTheme="minorHAnsi" w:cstheme="minorHAnsi"/>
            <w:sz w:val="22"/>
            <w:szCs w:val="22"/>
          </w:rPr>
          <w:id w:val="-32968291"/>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the selection of appropriate pediatric recipients for transplantation</w:t>
      </w:r>
      <w:r w:rsidR="00D36727">
        <w:rPr>
          <w:rFonts w:asciiTheme="minorHAnsi" w:hAnsiTheme="minorHAnsi" w:cstheme="minorHAnsi"/>
          <w:i/>
          <w:sz w:val="22"/>
          <w:szCs w:val="22"/>
        </w:rPr>
        <w:t>.</w:t>
      </w:r>
    </w:p>
    <w:p w:rsidR="00423B51" w:rsidP="00423B51" w:rsidRDefault="00CD7D79" w14:paraId="57A61A00" w14:textId="044E5756">
      <w:pPr>
        <w:ind w:left="1080" w:firstLine="360"/>
        <w:rPr>
          <w:rFonts w:asciiTheme="minorHAnsi" w:hAnsiTheme="minorHAnsi" w:cstheme="minorHAnsi"/>
          <w:sz w:val="22"/>
          <w:szCs w:val="22"/>
        </w:rPr>
      </w:pPr>
      <w:sdt>
        <w:sdtPr>
          <w:rPr>
            <w:rFonts w:asciiTheme="minorHAnsi" w:hAnsiTheme="minorHAnsi" w:cstheme="minorHAnsi"/>
            <w:sz w:val="22"/>
            <w:szCs w:val="22"/>
          </w:rPr>
          <w:id w:val="2099140356"/>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donor selection</w:t>
      </w:r>
      <w:r w:rsidR="00D36727">
        <w:rPr>
          <w:rFonts w:asciiTheme="minorHAnsi" w:hAnsiTheme="minorHAnsi" w:cstheme="minorHAnsi"/>
          <w:i/>
          <w:sz w:val="22"/>
          <w:szCs w:val="22"/>
        </w:rPr>
        <w:t>.</w:t>
      </w:r>
    </w:p>
    <w:p w:rsidR="00423B51" w:rsidP="00423B51" w:rsidRDefault="00CD7D79" w14:paraId="1A406551" w14:textId="62C836BE">
      <w:pPr>
        <w:ind w:left="1080" w:firstLine="360"/>
        <w:rPr>
          <w:rFonts w:asciiTheme="minorHAnsi" w:hAnsiTheme="minorHAnsi" w:cstheme="minorHAnsi"/>
          <w:sz w:val="22"/>
          <w:szCs w:val="22"/>
        </w:rPr>
      </w:pPr>
      <w:sdt>
        <w:sdtPr>
          <w:rPr>
            <w:rFonts w:asciiTheme="minorHAnsi" w:hAnsiTheme="minorHAnsi" w:cstheme="minorHAnsi"/>
            <w:sz w:val="22"/>
            <w:szCs w:val="22"/>
          </w:rPr>
          <w:id w:val="-1737466255"/>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histocompatibility and tissue typing</w:t>
      </w:r>
      <w:r w:rsidR="00D36727">
        <w:rPr>
          <w:rFonts w:asciiTheme="minorHAnsi" w:hAnsiTheme="minorHAnsi" w:cstheme="minorHAnsi"/>
          <w:i/>
          <w:sz w:val="22"/>
          <w:szCs w:val="22"/>
        </w:rPr>
        <w:t>.</w:t>
      </w:r>
    </w:p>
    <w:p w:rsidR="00423B51" w:rsidP="00423B51" w:rsidRDefault="00CD7D79" w14:paraId="337B9CCF" w14:textId="48BFCE2B">
      <w:pPr>
        <w:ind w:left="1440"/>
        <w:rPr>
          <w:rFonts w:asciiTheme="minorHAnsi" w:hAnsiTheme="minorHAnsi" w:cstheme="minorHAnsi"/>
          <w:sz w:val="22"/>
          <w:szCs w:val="22"/>
        </w:rPr>
      </w:pPr>
      <w:sdt>
        <w:sdtPr>
          <w:rPr>
            <w:rFonts w:asciiTheme="minorHAnsi" w:hAnsiTheme="minorHAnsi" w:cstheme="minorHAnsi"/>
            <w:sz w:val="22"/>
            <w:szCs w:val="22"/>
          </w:rPr>
          <w:id w:val="1679685310"/>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immediate post-operative care including those issues of management unique to the pediatric recipient</w:t>
      </w:r>
      <w:r w:rsidR="00D36727">
        <w:rPr>
          <w:rFonts w:asciiTheme="minorHAnsi" w:hAnsiTheme="minorHAnsi" w:cstheme="minorHAnsi"/>
          <w:i/>
          <w:sz w:val="22"/>
          <w:szCs w:val="22"/>
        </w:rPr>
        <w:t>.</w:t>
      </w:r>
    </w:p>
    <w:p w:rsidR="00423B51" w:rsidP="00423B51" w:rsidRDefault="00CD7D79" w14:paraId="283B7682" w14:textId="37D235FC">
      <w:pPr>
        <w:ind w:left="1080" w:firstLine="360"/>
        <w:rPr>
          <w:rFonts w:asciiTheme="minorHAnsi" w:hAnsiTheme="minorHAnsi" w:cstheme="minorHAnsi"/>
          <w:sz w:val="22"/>
          <w:szCs w:val="22"/>
        </w:rPr>
      </w:pPr>
      <w:sdt>
        <w:sdtPr>
          <w:rPr>
            <w:rFonts w:asciiTheme="minorHAnsi" w:hAnsiTheme="minorHAnsi" w:cstheme="minorHAnsi"/>
            <w:sz w:val="22"/>
            <w:szCs w:val="22"/>
          </w:rPr>
          <w:id w:val="1160498213"/>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fluid and electrolyte management</w:t>
      </w:r>
      <w:r w:rsidR="00D36727">
        <w:rPr>
          <w:rFonts w:asciiTheme="minorHAnsi" w:hAnsiTheme="minorHAnsi" w:cstheme="minorHAnsi"/>
          <w:i/>
          <w:sz w:val="22"/>
          <w:szCs w:val="22"/>
        </w:rPr>
        <w:t>.</w:t>
      </w:r>
    </w:p>
    <w:p w:rsidR="00423B51" w:rsidP="00423B51" w:rsidRDefault="00CD7D79" w14:paraId="0C3E33BE" w14:textId="0BE5E80D">
      <w:pPr>
        <w:ind w:left="1440"/>
        <w:rPr>
          <w:rFonts w:asciiTheme="minorHAnsi" w:hAnsiTheme="minorHAnsi" w:cstheme="minorHAnsi"/>
          <w:sz w:val="22"/>
          <w:szCs w:val="22"/>
        </w:rPr>
      </w:pPr>
      <w:sdt>
        <w:sdtPr>
          <w:rPr>
            <w:rFonts w:asciiTheme="minorHAnsi" w:hAnsiTheme="minorHAnsi" w:cstheme="minorHAnsi"/>
            <w:sz w:val="22"/>
            <w:szCs w:val="22"/>
          </w:rPr>
          <w:id w:val="224495778"/>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the use of immunosuppressive therapy in the pediatric recipient including side-effects of drugs and complications of immunosuppression, the effects of transplantation and immunosuppressive agents on growth and development</w:t>
      </w:r>
      <w:r w:rsidR="00D36727">
        <w:rPr>
          <w:rFonts w:asciiTheme="minorHAnsi" w:hAnsiTheme="minorHAnsi" w:cstheme="minorHAnsi"/>
          <w:i/>
          <w:sz w:val="22"/>
          <w:szCs w:val="22"/>
        </w:rPr>
        <w:t>.</w:t>
      </w:r>
    </w:p>
    <w:p w:rsidR="00423B51" w:rsidP="00423B51" w:rsidRDefault="00CD7D79" w14:paraId="4953C3AF" w14:textId="46887B33">
      <w:pPr>
        <w:ind w:left="1440"/>
        <w:rPr>
          <w:rFonts w:asciiTheme="minorHAnsi" w:hAnsiTheme="minorHAnsi" w:cstheme="minorHAnsi"/>
          <w:sz w:val="22"/>
          <w:szCs w:val="22"/>
        </w:rPr>
      </w:pPr>
      <w:sdt>
        <w:sdtPr>
          <w:rPr>
            <w:rFonts w:asciiTheme="minorHAnsi" w:hAnsiTheme="minorHAnsi" w:cstheme="minorHAnsi"/>
            <w:sz w:val="22"/>
            <w:szCs w:val="22"/>
          </w:rPr>
          <w:id w:val="321089489"/>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differential diagnosis of renal dysfunction in the allograft recipient</w:t>
      </w:r>
      <w:r w:rsidR="00D36727">
        <w:rPr>
          <w:rFonts w:asciiTheme="minorHAnsi" w:hAnsiTheme="minorHAnsi" w:cstheme="minorHAnsi"/>
          <w:i/>
          <w:sz w:val="22"/>
          <w:szCs w:val="22"/>
        </w:rPr>
        <w:t>.</w:t>
      </w:r>
    </w:p>
    <w:p w:rsidRPr="00D308B8" w:rsidR="00423B51" w:rsidP="00423B51" w:rsidRDefault="00CD7D79" w14:paraId="2D86EB3D" w14:textId="67CD6313">
      <w:pPr>
        <w:ind w:left="1440"/>
        <w:rPr>
          <w:rFonts w:asciiTheme="minorHAnsi" w:hAnsiTheme="minorHAnsi" w:cstheme="minorHAnsi"/>
          <w:i/>
          <w:sz w:val="22"/>
          <w:szCs w:val="22"/>
        </w:rPr>
      </w:pPr>
      <w:sdt>
        <w:sdtPr>
          <w:rPr>
            <w:rFonts w:asciiTheme="minorHAnsi" w:hAnsiTheme="minorHAnsi" w:cstheme="minorHAnsi"/>
            <w:sz w:val="22"/>
            <w:szCs w:val="22"/>
          </w:rPr>
          <w:id w:val="-212744116"/>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the manifestation of rejection in the pediatric patient</w:t>
      </w:r>
      <w:r w:rsidR="00D36727">
        <w:rPr>
          <w:rFonts w:asciiTheme="minorHAnsi" w:hAnsiTheme="minorHAnsi" w:cstheme="minorHAnsi"/>
          <w:i/>
          <w:sz w:val="22"/>
          <w:szCs w:val="22"/>
        </w:rPr>
        <w:t>.</w:t>
      </w:r>
    </w:p>
    <w:p w:rsidR="00423B51" w:rsidP="00423B51" w:rsidRDefault="00CD7D79" w14:paraId="2BFB54C2" w14:textId="4D5EB488">
      <w:pPr>
        <w:ind w:left="1440"/>
        <w:rPr>
          <w:rFonts w:asciiTheme="minorHAnsi" w:hAnsiTheme="minorHAnsi" w:cstheme="minorHAnsi"/>
          <w:sz w:val="22"/>
          <w:szCs w:val="22"/>
        </w:rPr>
      </w:pPr>
      <w:sdt>
        <w:sdtPr>
          <w:rPr>
            <w:rFonts w:asciiTheme="minorHAnsi" w:hAnsiTheme="minorHAnsi" w:cstheme="minorHAnsi"/>
            <w:sz w:val="22"/>
            <w:szCs w:val="22"/>
          </w:rPr>
          <w:id w:val="2033994308"/>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histological interpretation of allograft biopsies?</w:t>
      </w:r>
    </w:p>
    <w:p w:rsidR="00423B51" w:rsidP="00423B51" w:rsidRDefault="00CD7D79" w14:paraId="63EF68E5" w14:textId="5AD6A94F">
      <w:pPr>
        <w:ind w:left="1440"/>
        <w:rPr>
          <w:rFonts w:asciiTheme="minorHAnsi" w:hAnsiTheme="minorHAnsi" w:cstheme="minorHAnsi"/>
          <w:sz w:val="22"/>
          <w:szCs w:val="22"/>
        </w:rPr>
      </w:pPr>
      <w:sdt>
        <w:sdtPr>
          <w:rPr>
            <w:rFonts w:asciiTheme="minorHAnsi" w:hAnsiTheme="minorHAnsi" w:cstheme="minorHAnsi"/>
            <w:sz w:val="22"/>
            <w:szCs w:val="22"/>
          </w:rPr>
          <w:id w:val="1818068307"/>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interpretation of ancillary tests for renal dysfunction</w:t>
      </w:r>
      <w:r w:rsidR="00D36727">
        <w:rPr>
          <w:rFonts w:asciiTheme="minorHAnsi" w:hAnsiTheme="minorHAnsi" w:cstheme="minorHAnsi"/>
          <w:i/>
          <w:sz w:val="22"/>
          <w:szCs w:val="22"/>
        </w:rPr>
        <w:t>.</w:t>
      </w:r>
    </w:p>
    <w:p w:rsidRPr="00D308B8" w:rsidR="00423B51" w:rsidP="00423B51" w:rsidRDefault="00CD7D79" w14:paraId="729811E6" w14:textId="022179F4">
      <w:pPr>
        <w:ind w:left="1440"/>
        <w:rPr>
          <w:rFonts w:asciiTheme="minorHAnsi" w:hAnsiTheme="minorHAnsi" w:cstheme="minorHAnsi"/>
          <w:i/>
          <w:sz w:val="22"/>
          <w:szCs w:val="22"/>
          <w:lang w:bidi="ar-SA"/>
        </w:rPr>
      </w:pPr>
      <w:sdt>
        <w:sdtPr>
          <w:rPr>
            <w:rFonts w:asciiTheme="minorHAnsi" w:hAnsiTheme="minorHAnsi" w:cstheme="minorHAnsi"/>
            <w:sz w:val="22"/>
            <w:szCs w:val="22"/>
          </w:rPr>
          <w:id w:val="605151199"/>
          <w14:checkbox>
            <w14:checked w14:val="0"/>
            <w14:checkedState w14:font="MS Gothic" w14:val="2612"/>
            <w14:uncheckedState w14:font="MS Gothic" w14:val="2610"/>
          </w14:checkbox>
        </w:sdtPr>
        <w:sdtEndPr/>
        <w:sdtContent>
          <w:r w:rsidR="00423B51">
            <w:rPr>
              <w:rFonts w:hint="eastAsia" w:ascii="MS Gothic" w:hAnsi="MS Gothic" w:eastAsia="MS Gothic" w:cstheme="minorHAnsi"/>
              <w:sz w:val="22"/>
              <w:szCs w:val="22"/>
            </w:rPr>
            <w:t>☐</w:t>
          </w:r>
        </w:sdtContent>
      </w:sdt>
      <w:r w:rsidR="00423B51">
        <w:rPr>
          <w:rFonts w:asciiTheme="minorHAnsi" w:hAnsiTheme="minorHAnsi" w:cstheme="minorHAnsi"/>
          <w:sz w:val="22"/>
          <w:szCs w:val="22"/>
        </w:rPr>
        <w:t xml:space="preserve">  </w:t>
      </w:r>
      <w:r w:rsidR="00D36727">
        <w:rPr>
          <w:rFonts w:asciiTheme="minorHAnsi" w:hAnsiTheme="minorHAnsi" w:cstheme="minorHAnsi"/>
          <w:i/>
          <w:sz w:val="22"/>
          <w:szCs w:val="22"/>
        </w:rPr>
        <w:t xml:space="preserve">The physician has </w:t>
      </w:r>
      <w:r w:rsidRPr="00D308B8" w:rsidR="00D36727">
        <w:rPr>
          <w:rFonts w:asciiTheme="minorHAnsi" w:hAnsiTheme="minorHAnsi" w:cstheme="minorHAnsi"/>
          <w:i/>
          <w:sz w:val="22"/>
          <w:szCs w:val="22"/>
        </w:rPr>
        <w:t xml:space="preserve">experience </w:t>
      </w:r>
      <w:r w:rsidRPr="00D308B8" w:rsidR="00423B51">
        <w:rPr>
          <w:rFonts w:asciiTheme="minorHAnsi" w:hAnsiTheme="minorHAnsi" w:cstheme="minorHAnsi"/>
          <w:i/>
          <w:sz w:val="22"/>
          <w:szCs w:val="22"/>
        </w:rPr>
        <w:t>with long-term outpatient care of pediatric allograft recipients including management of hypertension, nutritional support, and drug dosage, including antibiotics, in the pediatric patient</w:t>
      </w:r>
      <w:r w:rsidR="00D36727">
        <w:rPr>
          <w:rFonts w:asciiTheme="minorHAnsi" w:hAnsiTheme="minorHAnsi" w:cstheme="minorHAnsi"/>
          <w:i/>
          <w:sz w:val="22"/>
          <w:szCs w:val="22"/>
        </w:rPr>
        <w:t>.</w:t>
      </w:r>
    </w:p>
    <w:p w:rsidR="00423B51" w:rsidP="00423B51" w:rsidRDefault="00423B51" w14:paraId="4EF3964C"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797D24" w:rsidR="00423B51" w:rsidP="00423B51" w:rsidRDefault="00423B51" w14:paraId="71D9B141" w14:textId="77777777">
      <w:pPr>
        <w:ind w:left="360" w:firstLine="720"/>
        <w:rPr>
          <w:rFonts w:asciiTheme="minorHAnsi" w:hAnsiTheme="minorHAnsi" w:cstheme="minorHAnsi"/>
          <w:b/>
          <w:sz w:val="22"/>
          <w:szCs w:val="22"/>
          <w:lang w:bidi="ar-SA"/>
        </w:rPr>
      </w:pPr>
      <w:r w:rsidRPr="00797D24">
        <w:rPr>
          <w:rFonts w:asciiTheme="minorHAnsi" w:hAnsiTheme="minorHAnsi" w:cstheme="minorHAnsi"/>
          <w:b/>
          <w:sz w:val="22"/>
          <w:szCs w:val="22"/>
          <w:lang w:bidi="ar-SA"/>
        </w:rPr>
        <w:t>_______________________________________________________________________</w:t>
      </w:r>
    </w:p>
    <w:p w:rsidR="00355411" w:rsidP="00355411" w:rsidRDefault="00355411" w14:paraId="4903CD21" w14:textId="74BC7A09">
      <w:pPr>
        <w:pStyle w:val="ListParagraph"/>
        <w:ind w:left="1080"/>
        <w:rPr>
          <w:rFonts w:asciiTheme="minorHAnsi" w:hAnsiTheme="minorHAnsi" w:cstheme="minorHAnsi"/>
          <w:sz w:val="22"/>
          <w:szCs w:val="22"/>
          <w:lang w:bidi="ar-SA"/>
        </w:rPr>
      </w:pPr>
    </w:p>
    <w:p w:rsidRPr="00355411" w:rsidR="00355411" w:rsidP="00355411" w:rsidRDefault="00355411" w14:paraId="7DA29271" w14:textId="77777777">
      <w:pPr>
        <w:pStyle w:val="ListParagraph"/>
        <w:ind w:left="1080"/>
        <w:rPr>
          <w:rFonts w:asciiTheme="minorHAnsi" w:hAnsiTheme="minorHAnsi" w:cstheme="minorHAnsi"/>
          <w:sz w:val="22"/>
          <w:szCs w:val="22"/>
          <w:lang w:bidi="ar-SA"/>
        </w:rPr>
      </w:pPr>
    </w:p>
    <w:p w:rsidR="000906A0" w:rsidP="007F0634" w:rsidRDefault="00355411" w14:paraId="70F9F417" w14:textId="5F700AA7">
      <w:pPr>
        <w:pStyle w:val="ListParagraph"/>
        <w:numPr>
          <w:ilvl w:val="0"/>
          <w:numId w:val="42"/>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sidR="000906A0">
        <w:rPr>
          <w:rFonts w:asciiTheme="minorHAnsi" w:hAnsiTheme="minorHAnsi" w:cstheme="minorHAnsi"/>
          <w:i/>
          <w:sz w:val="22"/>
          <w:szCs w:val="22"/>
          <w:lang w:bidi="ar-SA"/>
        </w:rPr>
        <w:t xml:space="preserve"> physician has observed </w:t>
      </w:r>
      <w:r w:rsidRPr="00355411" w:rsidR="000906A0">
        <w:rPr>
          <w:rFonts w:asciiTheme="minorHAnsi" w:hAnsiTheme="minorHAnsi" w:cstheme="minorHAnsi"/>
          <w:b/>
          <w:i/>
          <w:sz w:val="22"/>
          <w:szCs w:val="22"/>
          <w:lang w:bidi="ar-SA"/>
        </w:rPr>
        <w:t>at least 3</w:t>
      </w:r>
      <w:r w:rsidRPr="000D03CA" w:rsidR="000906A0">
        <w:rPr>
          <w:rFonts w:asciiTheme="minorHAnsi" w:hAnsiTheme="minorHAnsi" w:cstheme="minorHAnsi"/>
          <w:i/>
          <w:sz w:val="22"/>
          <w:szCs w:val="22"/>
          <w:lang w:bidi="ar-SA"/>
        </w:rPr>
        <w:t xml:space="preserve"> kidney procurements, including at least 1 deceased donor and 1 living donor.</w:t>
      </w:r>
      <w:r w:rsidRPr="0074344C" w:rsidR="000906A0">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Pr="00423B51" w:rsidR="00423B51" w:rsidP="00423B51" w:rsidRDefault="00423B51" w14:paraId="3C4677B4"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74344C" w:rsidR="00355411" w:rsidP="00355411" w:rsidRDefault="00355411" w14:paraId="40F3D34A" w14:textId="77777777">
      <w:pPr>
        <w:pStyle w:val="ListParagraph"/>
        <w:ind w:left="1080"/>
        <w:rPr>
          <w:rFonts w:asciiTheme="minorHAnsi" w:hAnsiTheme="minorHAnsi" w:cstheme="minorHAnsi"/>
          <w:sz w:val="22"/>
          <w:szCs w:val="22"/>
          <w:lang w:bidi="ar-SA"/>
        </w:rPr>
      </w:pPr>
    </w:p>
    <w:p w:rsidR="000906A0" w:rsidP="007F0634" w:rsidRDefault="00355411" w14:paraId="4016118A" w14:textId="64785F71">
      <w:pPr>
        <w:pStyle w:val="ListParagraph"/>
        <w:numPr>
          <w:ilvl w:val="0"/>
          <w:numId w:val="42"/>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sidR="000906A0">
        <w:rPr>
          <w:rFonts w:asciiTheme="minorHAnsi" w:hAnsiTheme="minorHAnsi" w:cstheme="minorHAnsi"/>
          <w:i/>
          <w:sz w:val="22"/>
          <w:szCs w:val="22"/>
          <w:lang w:bidi="ar-SA"/>
        </w:rPr>
        <w:t xml:space="preserve"> physician has observed </w:t>
      </w:r>
      <w:r w:rsidRPr="00355411" w:rsidR="000906A0">
        <w:rPr>
          <w:rFonts w:asciiTheme="minorHAnsi" w:hAnsiTheme="minorHAnsi" w:cstheme="minorHAnsi"/>
          <w:b/>
          <w:i/>
          <w:sz w:val="22"/>
          <w:szCs w:val="22"/>
          <w:lang w:bidi="ar-SA"/>
        </w:rPr>
        <w:t>at least 3</w:t>
      </w:r>
      <w:r w:rsidRPr="000D03CA" w:rsidR="000906A0">
        <w:rPr>
          <w:rFonts w:asciiTheme="minorHAnsi" w:hAnsiTheme="minorHAnsi" w:cstheme="minorHAnsi"/>
          <w:i/>
          <w:sz w:val="22"/>
          <w:szCs w:val="22"/>
          <w:lang w:bidi="ar-SA"/>
        </w:rPr>
        <w:t xml:space="preserve"> kidney transplants involving a pediatric recipient.</w:t>
      </w:r>
      <w:r w:rsidRPr="0074344C" w:rsidR="000906A0">
        <w:rPr>
          <w:rFonts w:asciiTheme="minorHAnsi" w:hAnsiTheme="minorHAnsi" w:cstheme="minorHAnsi"/>
          <w:sz w:val="22"/>
          <w:szCs w:val="22"/>
          <w:lang w:bidi="ar-SA"/>
        </w:rPr>
        <w:t xml:space="preserve"> </w:t>
      </w:r>
    </w:p>
    <w:p w:rsidRPr="00423B51" w:rsidR="00423B51" w:rsidP="00423B51" w:rsidRDefault="00423B51" w14:paraId="55ACB916" w14:textId="77777777">
      <w:pPr>
        <w:pStyle w:val="ListParagraph"/>
        <w:ind w:left="1080"/>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355411" w:rsidR="00355411" w:rsidP="00355411" w:rsidRDefault="00355411" w14:paraId="0FBD1156" w14:textId="77777777">
      <w:pPr>
        <w:pStyle w:val="ListParagraph"/>
        <w:rPr>
          <w:rFonts w:asciiTheme="minorHAnsi" w:hAnsiTheme="minorHAnsi" w:cstheme="minorHAnsi"/>
          <w:sz w:val="22"/>
          <w:szCs w:val="22"/>
          <w:lang w:bidi="ar-SA"/>
        </w:rPr>
      </w:pPr>
    </w:p>
    <w:p w:rsidRPr="00423B51" w:rsidR="000906A0" w:rsidP="007F0634" w:rsidRDefault="000906A0" w14:paraId="29ABA64A" w14:textId="4358C5F6">
      <w:pPr>
        <w:pStyle w:val="ListParagraph"/>
        <w:numPr>
          <w:ilvl w:val="0"/>
          <w:numId w:val="42"/>
        </w:numPr>
        <w:rPr>
          <w:rFonts w:asciiTheme="minorHAnsi" w:hAnsiTheme="minorHAnsi" w:cstheme="minorHAnsi"/>
          <w:b/>
          <w:i/>
          <w:sz w:val="22"/>
          <w:szCs w:val="22"/>
          <w:lang w:bidi="ar-SA"/>
        </w:rPr>
      </w:pPr>
      <w:r w:rsidRPr="00423B51">
        <w:rPr>
          <w:rFonts w:asciiTheme="minorHAnsi" w:hAnsiTheme="minorHAnsi" w:cstheme="minorHAnsi"/>
          <w:b/>
          <w:i/>
          <w:sz w:val="22"/>
          <w:szCs w:val="22"/>
          <w:lang w:bidi="ar-SA"/>
        </w:rPr>
        <w:t>Provide the following letters with the application:</w:t>
      </w:r>
    </w:p>
    <w:p w:rsidRPr="000A6588" w:rsidR="00423B51" w:rsidP="00423B51" w:rsidRDefault="00423B51" w14:paraId="3FAF3912" w14:textId="77777777">
      <w:pPr>
        <w:pStyle w:val="ListParagraph"/>
        <w:ind w:left="1080"/>
        <w:rPr>
          <w:rFonts w:asciiTheme="minorHAnsi" w:hAnsiTheme="minorHAnsi" w:cstheme="minorHAnsi"/>
          <w:i/>
          <w:sz w:val="22"/>
          <w:szCs w:val="22"/>
          <w:lang w:bidi="ar-SA"/>
        </w:rPr>
      </w:pPr>
    </w:p>
    <w:p w:rsidRPr="0074344C" w:rsidR="000906A0" w:rsidP="00E222A9" w:rsidRDefault="000906A0" w14:paraId="39171F7A" w14:textId="77777777">
      <w:pPr>
        <w:pStyle w:val="ListParagraph"/>
        <w:numPr>
          <w:ilvl w:val="0"/>
          <w:numId w:val="16"/>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supervising qualified transplant physician and surgeon who were directly involved with the physician documenting the physician’s experience and competence.</w:t>
      </w:r>
    </w:p>
    <w:p w:rsidR="00355411" w:rsidP="00E222A9" w:rsidRDefault="00355411" w14:paraId="4B9F13AC" w14:textId="77777777">
      <w:pPr>
        <w:pStyle w:val="ListParagraph"/>
        <w:numPr>
          <w:ilvl w:val="0"/>
          <w:numId w:val="16"/>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00423B51" w:rsidP="00423B51" w:rsidRDefault="00423B51" w14:paraId="2D2FDEE0" w14:textId="59504481">
      <w:pPr>
        <w:pStyle w:val="ListParagraph"/>
        <w:numPr>
          <w:ilvl w:val="1"/>
          <w:numId w:val="1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individual’s overall qualifications to act as primary</w:t>
      </w:r>
      <w:r>
        <w:rPr>
          <w:rFonts w:asciiTheme="minorHAnsi" w:hAnsiTheme="minorHAnsi" w:cstheme="minorHAnsi"/>
          <w:sz w:val="22"/>
          <w:szCs w:val="22"/>
          <w:lang w:bidi="ar-SA"/>
        </w:rPr>
        <w:t xml:space="preserve"> transplant </w:t>
      </w:r>
      <w:r w:rsidR="00E26978">
        <w:rPr>
          <w:rFonts w:asciiTheme="minorHAnsi" w:hAnsiTheme="minorHAnsi" w:cstheme="minorHAnsi"/>
          <w:sz w:val="22"/>
          <w:szCs w:val="22"/>
          <w:lang w:bidi="ar-SA"/>
        </w:rPr>
        <w:t>physician</w:t>
      </w:r>
      <w:r>
        <w:rPr>
          <w:rFonts w:asciiTheme="minorHAnsi" w:hAnsiTheme="minorHAnsi" w:cstheme="minorHAnsi"/>
          <w:sz w:val="22"/>
          <w:szCs w:val="22"/>
          <w:lang w:bidi="ar-SA"/>
        </w:rPr>
        <w:t>,</w:t>
      </w:r>
    </w:p>
    <w:p w:rsidR="00423B51" w:rsidP="00423B51" w:rsidRDefault="00423B51" w14:paraId="2085FEEF" w14:textId="77777777">
      <w:pPr>
        <w:pStyle w:val="ListParagraph"/>
        <w:numPr>
          <w:ilvl w:val="1"/>
          <w:numId w:val="1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423B51" w:rsidP="00423B51" w:rsidRDefault="00423B51" w14:paraId="4F91DC35" w14:textId="77777777">
      <w:pPr>
        <w:pStyle w:val="ListParagraph"/>
        <w:numPr>
          <w:ilvl w:val="1"/>
          <w:numId w:val="16"/>
        </w:num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576DFF">
        <w:rPr>
          <w:rFonts w:asciiTheme="minorHAnsi" w:hAnsiTheme="minorHAnsi" w:cstheme="minorHAnsi"/>
          <w:sz w:val="22"/>
          <w:szCs w:val="22"/>
          <w:lang w:bidi="ar-SA"/>
        </w:rPr>
        <w:t>familiarity with and experience in adhering to OPTN obligation</w:t>
      </w:r>
      <w:r>
        <w:rPr>
          <w:rFonts w:asciiTheme="minorHAnsi" w:hAnsiTheme="minorHAnsi" w:cstheme="minorHAnsi"/>
          <w:sz w:val="22"/>
          <w:szCs w:val="22"/>
          <w:lang w:bidi="ar-SA"/>
        </w:rPr>
        <w:t>s and compliance protocols, and</w:t>
      </w:r>
    </w:p>
    <w:p w:rsidR="00423B51" w:rsidP="00423B51" w:rsidRDefault="00423B51" w14:paraId="29B9BEBD" w14:textId="77777777">
      <w:pPr>
        <w:pStyle w:val="ListParagraph"/>
        <w:numPr>
          <w:ilvl w:val="1"/>
          <w:numId w:val="16"/>
        </w:num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Pr="004D0656" w:rsidR="00355411" w:rsidP="00355411" w:rsidRDefault="00355411" w14:paraId="0018046E" w14:textId="77777777">
      <w:pPr>
        <w:ind w:left="1800"/>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74344C" w:rsidR="000906A0" w:rsidP="00E222A9" w:rsidRDefault="000906A0" w14:paraId="1AB7E4B9" w14:textId="77777777">
      <w:pPr>
        <w:pStyle w:val="ListParagraph"/>
        <w:numPr>
          <w:ilvl w:val="0"/>
          <w:numId w:val="16"/>
        </w:numPr>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Pr="0074344C" w:rsidR="000906A0" w:rsidP="000906A0" w:rsidRDefault="000906A0" w14:paraId="215A4CBA" w14:textId="77777777">
      <w:pPr>
        <w:pStyle w:val="Bulletedlist"/>
        <w:numPr>
          <w:ilvl w:val="0"/>
          <w:numId w:val="0"/>
        </w:numPr>
        <w:rPr>
          <w:rFonts w:asciiTheme="minorHAnsi" w:hAnsiTheme="minorHAnsi" w:cstheme="minorHAnsi"/>
          <w:sz w:val="22"/>
          <w:szCs w:val="22"/>
        </w:rPr>
      </w:pPr>
    </w:p>
    <w:p w:rsidRPr="0074344C" w:rsidR="006E792B" w:rsidP="006E792B" w:rsidRDefault="006E792B" w14:paraId="6AA8A9AE" w14:textId="77777777">
      <w:pPr>
        <w:widowControl w:val="0"/>
        <w:autoSpaceDE w:val="0"/>
        <w:autoSpaceDN w:val="0"/>
        <w:adjustRightInd w:val="0"/>
        <w:spacing w:line="231" w:lineRule="atLeast"/>
        <w:ind w:left="720"/>
        <w:rPr>
          <w:rFonts w:eastAsia="Times New Roman" w:asciiTheme="minorHAnsi" w:hAnsiTheme="minorHAnsi" w:cstheme="minorHAnsi"/>
        </w:rPr>
      </w:pPr>
    </w:p>
    <w:p w:rsidR="00603504" w:rsidP="00603504" w:rsidRDefault="00603504" w14:paraId="092B44E3" w14:textId="77777777">
      <w:pPr>
        <w:rPr>
          <w:rFonts w:asciiTheme="minorHAnsi" w:hAnsiTheme="minorHAnsi" w:cstheme="minorHAnsi"/>
          <w:b/>
          <w:sz w:val="32"/>
          <w:szCs w:val="32"/>
          <w:lang w:bidi="ar-SA"/>
        </w:rPr>
      </w:pPr>
    </w:p>
    <w:p w:rsidR="00603504" w:rsidRDefault="00603504" w14:paraId="4D12109B"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Pr="0023266A" w:rsidR="00603504" w:rsidP="00603504" w:rsidRDefault="00603504" w14:paraId="2BD14917" w14:textId="1EBBEF09">
      <w:pPr>
        <w:rPr>
          <w:rFonts w:asciiTheme="minorHAnsi" w:hAnsiTheme="minorHAnsi" w:cstheme="minorHAnsi"/>
          <w:b/>
          <w:sz w:val="32"/>
          <w:szCs w:val="32"/>
          <w:lang w:bidi="ar-SA"/>
        </w:rPr>
      </w:pPr>
      <w:r w:rsidRPr="0023266A">
        <w:rPr>
          <w:rFonts w:asciiTheme="minorHAnsi" w:hAnsiTheme="minorHAnsi" w:cstheme="minorHAnsi"/>
          <w:b/>
          <w:sz w:val="32"/>
          <w:szCs w:val="32"/>
          <w:lang w:bidi="ar-SA"/>
        </w:rPr>
        <w:t xml:space="preserve">Part </w:t>
      </w:r>
      <w:r w:rsidR="00283A9B">
        <w:rPr>
          <w:rFonts w:asciiTheme="minorHAnsi" w:hAnsiTheme="minorHAnsi" w:cstheme="minorHAnsi"/>
          <w:b/>
          <w:sz w:val="32"/>
          <w:szCs w:val="32"/>
          <w:lang w:bidi="ar-SA"/>
        </w:rPr>
        <w:t>7</w:t>
      </w:r>
      <w:r w:rsidR="007F0634">
        <w:rPr>
          <w:rFonts w:asciiTheme="minorHAnsi" w:hAnsiTheme="minorHAnsi" w:cstheme="minorHAnsi"/>
          <w:b/>
          <w:sz w:val="32"/>
          <w:szCs w:val="32"/>
          <w:lang w:bidi="ar-SA"/>
        </w:rPr>
        <w:t>C</w:t>
      </w:r>
      <w:r w:rsidRPr="0023266A">
        <w:rPr>
          <w:rFonts w:asciiTheme="minorHAnsi" w:hAnsiTheme="minorHAnsi" w:cstheme="minorHAnsi"/>
          <w:b/>
          <w:sz w:val="32"/>
          <w:szCs w:val="32"/>
          <w:lang w:bidi="ar-SA"/>
        </w:rPr>
        <w:t>: Conditional Approval for a Pediatric Component</w:t>
      </w:r>
    </w:p>
    <w:p w:rsidR="00603504" w:rsidP="006D3490" w:rsidRDefault="00603504" w14:paraId="2630EA7E" w14:textId="0E39159E">
      <w:pPr>
        <w:widowControl w:val="0"/>
        <w:autoSpaceDE w:val="0"/>
        <w:autoSpaceDN w:val="0"/>
        <w:adjustRightInd w:val="0"/>
        <w:spacing w:line="231" w:lineRule="atLeast"/>
        <w:ind w:left="720"/>
        <w:rPr>
          <w:rFonts w:eastAsia="Times New Roman" w:asciiTheme="minorHAnsi" w:hAnsiTheme="minorHAnsi" w:cstheme="minorHAnsi"/>
          <w:sz w:val="22"/>
          <w:szCs w:val="22"/>
        </w:rPr>
      </w:pPr>
    </w:p>
    <w:p w:rsidRPr="0074344C" w:rsidR="006E792B" w:rsidP="00603504" w:rsidRDefault="006E792B" w14:paraId="1EB9F309" w14:textId="24EFFFB1">
      <w:pPr>
        <w:widowControl w:val="0"/>
        <w:autoSpaceDE w:val="0"/>
        <w:autoSpaceDN w:val="0"/>
        <w:adjustRightInd w:val="0"/>
        <w:spacing w:line="231" w:lineRule="atLeast"/>
        <w:rPr>
          <w:rFonts w:eastAsia="Times New Roman" w:asciiTheme="minorHAnsi" w:hAnsiTheme="minorHAnsi" w:cstheme="minorHAnsi"/>
          <w:sz w:val="22"/>
          <w:szCs w:val="22"/>
        </w:rPr>
      </w:pPr>
      <w:r w:rsidRPr="0074344C">
        <w:rPr>
          <w:rFonts w:eastAsia="Times New Roman" w:asciiTheme="minorHAnsi" w:hAnsiTheme="minorHAnsi" w:cstheme="minorHAnsi"/>
          <w:sz w:val="22"/>
          <w:szCs w:val="22"/>
        </w:rPr>
        <w:t xml:space="preserve">A designated kidney transplant program can obtain conditional approval for a pediatric component if </w:t>
      </w:r>
      <w:r w:rsidRPr="0074344C">
        <w:rPr>
          <w:rFonts w:eastAsia="Times New Roman" w:asciiTheme="minorHAnsi" w:hAnsiTheme="minorHAnsi" w:cstheme="minorHAnsi"/>
          <w:i/>
          <w:sz w:val="22"/>
          <w:szCs w:val="22"/>
        </w:rPr>
        <w:t xml:space="preserve">either </w:t>
      </w:r>
      <w:r w:rsidRPr="0074344C">
        <w:rPr>
          <w:rFonts w:eastAsia="Times New Roman" w:asciiTheme="minorHAnsi" w:hAnsiTheme="minorHAnsi" w:cstheme="minorHAnsi"/>
          <w:sz w:val="22"/>
          <w:szCs w:val="22"/>
        </w:rPr>
        <w:t>of the following conditions is met:</w:t>
      </w:r>
    </w:p>
    <w:p w:rsidR="006E792B" w:rsidP="006E792B" w:rsidRDefault="006E792B" w14:paraId="5EAD6DE5" w14:textId="388E480E">
      <w:pPr>
        <w:widowControl w:val="0"/>
        <w:autoSpaceDE w:val="0"/>
        <w:autoSpaceDN w:val="0"/>
        <w:adjustRightInd w:val="0"/>
        <w:spacing w:line="231" w:lineRule="atLeast"/>
        <w:ind w:left="720"/>
        <w:rPr>
          <w:rFonts w:eastAsia="Times New Roman" w:asciiTheme="minorHAnsi" w:hAnsiTheme="minorHAnsi" w:cstheme="minorHAnsi"/>
          <w:sz w:val="22"/>
          <w:szCs w:val="22"/>
        </w:rPr>
      </w:pPr>
    </w:p>
    <w:p w:rsidRPr="006D3490" w:rsidR="00603504" w:rsidP="006D3490" w:rsidRDefault="00603504" w14:paraId="456F0605" w14:textId="567C4C47">
      <w:pPr>
        <w:rPr>
          <w:rFonts w:asciiTheme="minorHAnsi" w:hAnsiTheme="minorHAnsi" w:cstheme="minorHAnsi"/>
          <w:sz w:val="22"/>
          <w:szCs w:val="22"/>
          <w:lang w:bidi="ar-SA"/>
        </w:rPr>
      </w:pPr>
      <w:r w:rsidRPr="00925BF3">
        <w:rPr>
          <w:rFonts w:asciiTheme="minorHAnsi" w:hAnsiTheme="minorHAnsi" w:cstheme="minorHAnsi"/>
          <w:b/>
          <w:i/>
          <w:sz w:val="22"/>
          <w:szCs w:val="22"/>
          <w:lang w:bidi="ar-SA"/>
        </w:rPr>
        <w:t>Check one</w:t>
      </w:r>
      <w:r>
        <w:rPr>
          <w:rFonts w:asciiTheme="minorHAnsi" w:hAnsiTheme="minorHAnsi" w:cstheme="minorHAnsi"/>
          <w:b/>
          <w:i/>
          <w:sz w:val="22"/>
          <w:szCs w:val="22"/>
          <w:lang w:bidi="ar-SA"/>
        </w:rPr>
        <w:t>, and complete the corresponding portions of the application. Provide supporting documentation where applicable:</w:t>
      </w:r>
    </w:p>
    <w:p w:rsidRPr="0074344C" w:rsidR="00603504" w:rsidP="006E792B" w:rsidRDefault="00603504" w14:paraId="7C10D9D1" w14:textId="77777777">
      <w:pPr>
        <w:widowControl w:val="0"/>
        <w:autoSpaceDE w:val="0"/>
        <w:autoSpaceDN w:val="0"/>
        <w:adjustRightInd w:val="0"/>
        <w:spacing w:line="231" w:lineRule="atLeast"/>
        <w:ind w:left="720"/>
        <w:rPr>
          <w:rFonts w:eastAsia="Times New Roman" w:asciiTheme="minorHAnsi" w:hAnsiTheme="minorHAnsi" w:cstheme="minorHAnsi"/>
          <w:sz w:val="22"/>
          <w:szCs w:val="22"/>
        </w:rPr>
      </w:pPr>
    </w:p>
    <w:p w:rsidRPr="0074344C" w:rsidR="006E792B" w:rsidP="00603504" w:rsidRDefault="00CD7D79" w14:paraId="3E5DCAED" w14:textId="7760F1E9">
      <w:pPr>
        <w:pStyle w:val="firstlevelnumbers"/>
        <w:ind w:left="720" w:hanging="810"/>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font="MS Gothic" w14:val="2612"/>
            <w14:uncheckedState w14:font="MS Gothic" w14:val="2610"/>
          </w14:checkbox>
        </w:sdtPr>
        <w:sdtEndPr/>
        <w:sdtContent>
          <w:r w:rsidR="00603504">
            <w:rPr>
              <w:rFonts w:hint="eastAsia" w:ascii="MS Gothic" w:hAnsi="MS Gothic" w:eastAsia="MS Gothic" w:cstheme="minorHAnsi"/>
              <w:sz w:val="22"/>
              <w:szCs w:val="22"/>
            </w:rPr>
            <w:t>☐</w:t>
          </w:r>
        </w:sdtContent>
      </w:sdt>
      <w:r w:rsidR="00603504">
        <w:rPr>
          <w:rFonts w:asciiTheme="minorHAnsi" w:hAnsiTheme="minorHAnsi" w:cstheme="minorHAnsi"/>
          <w:sz w:val="22"/>
          <w:szCs w:val="22"/>
        </w:rPr>
        <w:t xml:space="preserve">  </w:t>
      </w:r>
      <w:r w:rsidR="00603504">
        <w:rPr>
          <w:rFonts w:asciiTheme="minorHAnsi" w:hAnsiTheme="minorHAnsi" w:cstheme="minorHAnsi"/>
          <w:sz w:val="22"/>
          <w:szCs w:val="22"/>
        </w:rPr>
        <w:tab/>
      </w:r>
      <w:r w:rsidRPr="009D02F5" w:rsidR="00603504">
        <w:rPr>
          <w:rFonts w:asciiTheme="minorHAnsi" w:hAnsiTheme="minorHAnsi" w:cstheme="minorHAnsi"/>
          <w:b/>
          <w:sz w:val="22"/>
          <w:szCs w:val="22"/>
        </w:rPr>
        <w:t>Option A.</w:t>
      </w:r>
      <w:r w:rsidR="00603504">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program has a qualified primary pediatric kidney </w:t>
      </w:r>
      <w:r w:rsidRPr="0008068B" w:rsidR="006E792B">
        <w:rPr>
          <w:rFonts w:asciiTheme="minorHAnsi" w:hAnsiTheme="minorHAnsi" w:cstheme="minorHAnsi"/>
          <w:b/>
          <w:sz w:val="22"/>
          <w:szCs w:val="22"/>
        </w:rPr>
        <w:t>physician</w:t>
      </w:r>
      <w:r w:rsidRPr="0074344C" w:rsidR="006E792B">
        <w:rPr>
          <w:rFonts w:asciiTheme="minorHAnsi" w:hAnsiTheme="minorHAnsi" w:cstheme="minorHAnsi"/>
          <w:sz w:val="22"/>
          <w:szCs w:val="22"/>
        </w:rPr>
        <w:t xml:space="preserve"> who meets </w:t>
      </w:r>
      <w:r w:rsidRPr="0074344C" w:rsidR="006E792B">
        <w:rPr>
          <w:rFonts w:asciiTheme="minorHAnsi" w:hAnsiTheme="minorHAnsi" w:cstheme="minorHAnsi"/>
          <w:i/>
          <w:sz w:val="22"/>
          <w:szCs w:val="22"/>
        </w:rPr>
        <w:t>all</w:t>
      </w:r>
      <w:r w:rsidRPr="0074344C" w:rsidR="006E792B">
        <w:rPr>
          <w:rFonts w:asciiTheme="minorHAnsi" w:hAnsiTheme="minorHAnsi" w:cstheme="minorHAnsi"/>
          <w:sz w:val="22"/>
          <w:szCs w:val="22"/>
        </w:rPr>
        <w:t xml:space="preserve"> of the requirements described in</w:t>
      </w:r>
      <w:r w:rsidR="0008068B">
        <w:rPr>
          <w:rFonts w:asciiTheme="minorHAnsi" w:hAnsiTheme="minorHAnsi" w:cstheme="minorHAnsi"/>
          <w:sz w:val="22"/>
          <w:szCs w:val="22"/>
        </w:rPr>
        <w:t xml:space="preserve"> application</w:t>
      </w:r>
      <w:r w:rsidRPr="0074344C" w:rsidR="006E792B">
        <w:rPr>
          <w:rFonts w:asciiTheme="minorHAnsi" w:hAnsiTheme="minorHAnsi" w:cstheme="minorHAnsi"/>
          <w:sz w:val="22"/>
          <w:szCs w:val="22"/>
        </w:rPr>
        <w:t xml:space="preserve"> </w:t>
      </w:r>
      <w:r w:rsidR="00156BAE">
        <w:rPr>
          <w:rFonts w:asciiTheme="minorHAnsi" w:hAnsiTheme="minorHAnsi" w:cstheme="minorHAnsi"/>
          <w:i/>
          <w:sz w:val="22"/>
          <w:szCs w:val="22"/>
        </w:rPr>
        <w:t xml:space="preserve">Part </w:t>
      </w:r>
      <w:r w:rsidR="0008068B">
        <w:rPr>
          <w:rFonts w:asciiTheme="minorHAnsi" w:hAnsiTheme="minorHAnsi" w:cstheme="minorHAnsi"/>
          <w:i/>
          <w:sz w:val="22"/>
          <w:szCs w:val="22"/>
        </w:rPr>
        <w:t>5C</w:t>
      </w:r>
      <w:r w:rsidRPr="0074344C" w:rsidR="006E792B">
        <w:rPr>
          <w:rFonts w:asciiTheme="minorHAnsi" w:hAnsiTheme="minorHAnsi" w:cstheme="minorHAnsi"/>
          <w:i/>
          <w:sz w:val="22"/>
          <w:szCs w:val="22"/>
        </w:rPr>
        <w:t>: Primary Pediatric Kidney Transplant Physician Requirements</w:t>
      </w:r>
      <w:r w:rsidRPr="0074344C" w:rsidR="006E792B">
        <w:rPr>
          <w:rFonts w:asciiTheme="minorHAnsi" w:hAnsiTheme="minorHAnsi" w:cstheme="minorHAnsi"/>
          <w:sz w:val="22"/>
          <w:szCs w:val="22"/>
        </w:rPr>
        <w:t xml:space="preserve"> and a </w:t>
      </w:r>
      <w:r w:rsidRPr="0008068B" w:rsidR="006E792B">
        <w:rPr>
          <w:rFonts w:asciiTheme="minorHAnsi" w:hAnsiTheme="minorHAnsi" w:cstheme="minorHAnsi"/>
          <w:b/>
          <w:sz w:val="22"/>
          <w:szCs w:val="22"/>
        </w:rPr>
        <w:t>surgeon</w:t>
      </w:r>
      <w:r w:rsidRPr="0074344C" w:rsidR="006E792B">
        <w:rPr>
          <w:rFonts w:asciiTheme="minorHAnsi" w:hAnsiTheme="minorHAnsi" w:cstheme="minorHAnsi"/>
          <w:sz w:val="22"/>
          <w:szCs w:val="22"/>
        </w:rPr>
        <w:t xml:space="preserve"> who meets </w:t>
      </w:r>
      <w:r w:rsidRPr="0074344C" w:rsidR="006E792B">
        <w:rPr>
          <w:rFonts w:asciiTheme="minorHAnsi" w:hAnsiTheme="minorHAnsi" w:cstheme="minorHAnsi"/>
          <w:i/>
          <w:sz w:val="22"/>
          <w:szCs w:val="22"/>
        </w:rPr>
        <w:t>all</w:t>
      </w:r>
      <w:r w:rsidRPr="0074344C" w:rsidR="006E792B">
        <w:rPr>
          <w:rFonts w:asciiTheme="minorHAnsi" w:hAnsiTheme="minorHAnsi" w:cstheme="minorHAnsi"/>
          <w:sz w:val="22"/>
          <w:szCs w:val="22"/>
        </w:rPr>
        <w:t xml:space="preserve"> of the following requirements:</w:t>
      </w:r>
    </w:p>
    <w:p w:rsidRPr="0074344C" w:rsidR="006E792B" w:rsidP="006E792B" w:rsidRDefault="006E792B" w14:paraId="2F3EACAE" w14:textId="77777777">
      <w:pPr>
        <w:widowControl w:val="0"/>
        <w:autoSpaceDE w:val="0"/>
        <w:autoSpaceDN w:val="0"/>
        <w:adjustRightInd w:val="0"/>
        <w:spacing w:line="231" w:lineRule="atLeast"/>
        <w:ind w:left="720"/>
        <w:rPr>
          <w:rFonts w:eastAsia="Times New Roman" w:asciiTheme="minorHAnsi" w:hAnsiTheme="minorHAnsi" w:cstheme="minorHAnsi"/>
          <w:sz w:val="22"/>
          <w:szCs w:val="22"/>
        </w:rPr>
      </w:pPr>
    </w:p>
    <w:p w:rsidRPr="0074344C" w:rsidR="006E792B" w:rsidP="006D3490" w:rsidRDefault="006E792B" w14:paraId="12736D19" w14:textId="027EDEB7">
      <w:pPr>
        <w:pStyle w:val="simpleabclist"/>
        <w:numPr>
          <w:ilvl w:val="0"/>
          <w:numId w:val="16"/>
        </w:numPr>
        <w:rPr>
          <w:rFonts w:asciiTheme="minorHAnsi" w:hAnsiTheme="minorHAnsi" w:cstheme="minorHAnsi"/>
          <w:sz w:val="22"/>
          <w:szCs w:val="22"/>
        </w:rPr>
      </w:pPr>
      <w:r w:rsidRPr="0074344C">
        <w:rPr>
          <w:rFonts w:asciiTheme="minorHAnsi" w:hAnsiTheme="minorHAnsi" w:cstheme="minorHAnsi"/>
          <w:sz w:val="22"/>
          <w:szCs w:val="22"/>
        </w:rPr>
        <w:t xml:space="preserve">The surgeon meets all of the requirements described in </w:t>
      </w:r>
      <w:r w:rsidRPr="0074344C">
        <w:rPr>
          <w:rFonts w:asciiTheme="minorHAnsi" w:hAnsiTheme="minorHAnsi" w:cstheme="minorHAnsi"/>
          <w:sz w:val="22"/>
          <w:szCs w:val="22"/>
        </w:rPr>
        <w:fldChar w:fldCharType="begin" w:fldLock="1"/>
      </w:r>
      <w:r w:rsidRPr="0074344C">
        <w:rPr>
          <w:rFonts w:asciiTheme="minorHAnsi" w:hAnsiTheme="minorHAnsi" w:cstheme="minorHAnsi"/>
          <w:sz w:val="22"/>
          <w:szCs w:val="22"/>
        </w:rPr>
        <w:instrText xml:space="preserve"> REF _Ref440959931 \h  \* MERGEFORMAT </w:instrText>
      </w:r>
      <w:r w:rsidRPr="0074344C">
        <w:rPr>
          <w:rFonts w:asciiTheme="minorHAnsi" w:hAnsiTheme="minorHAnsi" w:cstheme="minorHAnsi"/>
          <w:sz w:val="22"/>
          <w:szCs w:val="22"/>
        </w:rPr>
      </w:r>
      <w:r w:rsidRPr="0074344C">
        <w:rPr>
          <w:rFonts w:asciiTheme="minorHAnsi" w:hAnsiTheme="minorHAnsi" w:cstheme="minorHAnsi"/>
          <w:sz w:val="22"/>
          <w:szCs w:val="22"/>
        </w:rPr>
        <w:fldChar w:fldCharType="separate"/>
      </w:r>
      <w:r w:rsidR="004B1355">
        <w:rPr>
          <w:rFonts w:asciiTheme="minorHAnsi" w:hAnsiTheme="minorHAnsi" w:cstheme="minorHAnsi"/>
          <w:sz w:val="22"/>
          <w:szCs w:val="22"/>
        </w:rPr>
        <w:t>Part 3</w:t>
      </w:r>
      <w:r w:rsidRPr="0074344C">
        <w:rPr>
          <w:rFonts w:asciiTheme="minorHAnsi" w:hAnsiTheme="minorHAnsi" w:cstheme="minorHAnsi"/>
          <w:sz w:val="22"/>
          <w:szCs w:val="22"/>
        </w:rPr>
        <w:t>: Primary Kidney Transplant Surgeon Requirements</w:t>
      </w:r>
      <w:r w:rsidRPr="0074344C">
        <w:rPr>
          <w:rFonts w:asciiTheme="minorHAnsi" w:hAnsiTheme="minorHAnsi" w:cstheme="minorHAnsi"/>
          <w:sz w:val="22"/>
          <w:szCs w:val="22"/>
        </w:rPr>
        <w:fldChar w:fldCharType="end"/>
      </w:r>
      <w:r w:rsidRPr="0074344C">
        <w:rPr>
          <w:rFonts w:asciiTheme="minorHAnsi" w:hAnsiTheme="minorHAnsi" w:cstheme="minorHAnsi"/>
          <w:sz w:val="22"/>
          <w:szCs w:val="22"/>
        </w:rPr>
        <w:t>, including completion of at least one of the following training or experience pathways:</w:t>
      </w:r>
    </w:p>
    <w:p w:rsidRPr="0074344C" w:rsidR="006E792B" w:rsidP="00603504" w:rsidRDefault="006E792B" w14:paraId="712D2269" w14:textId="06DD16CA">
      <w:pPr>
        <w:pStyle w:val="Bulletedlist"/>
        <w:numPr>
          <w:ilvl w:val="1"/>
          <w:numId w:val="38"/>
        </w:numPr>
        <w:ind w:left="1800"/>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formal 2-year transplant fellowship pathway</w:t>
      </w:r>
      <w:r w:rsidRPr="0074344C">
        <w:rPr>
          <w:rFonts w:asciiTheme="minorHAnsi" w:hAnsiTheme="minorHAnsi" w:cstheme="minorHAnsi"/>
          <w:sz w:val="22"/>
          <w:szCs w:val="22"/>
        </w:rPr>
        <w:t xml:space="preserve"> as described in</w:t>
      </w:r>
      <w:r w:rsidR="0008068B">
        <w:rPr>
          <w:rFonts w:asciiTheme="minorHAnsi" w:hAnsiTheme="minorHAnsi" w:cstheme="minorHAnsi"/>
          <w:sz w:val="22"/>
          <w:szCs w:val="22"/>
        </w:rPr>
        <w:t xml:space="preserve"> application </w:t>
      </w:r>
      <w:r w:rsidRPr="0008068B" w:rsidR="0008068B">
        <w:rPr>
          <w:rFonts w:asciiTheme="minorHAnsi" w:hAnsiTheme="minorHAnsi" w:cstheme="minorHAnsi"/>
          <w:i/>
          <w:sz w:val="22"/>
          <w:szCs w:val="22"/>
        </w:rPr>
        <w:t>Part 3</w:t>
      </w:r>
      <w:r w:rsidR="0008068B">
        <w:rPr>
          <w:rFonts w:asciiTheme="minorHAnsi" w:hAnsiTheme="minorHAnsi" w:cstheme="minorHAnsi"/>
          <w:sz w:val="22"/>
          <w:szCs w:val="22"/>
        </w:rPr>
        <w:t xml:space="preserve">, </w:t>
      </w:r>
      <w:r w:rsidRPr="0074344C">
        <w:rPr>
          <w:rFonts w:asciiTheme="minorHAnsi" w:hAnsiTheme="minorHAnsi" w:cstheme="minorHAnsi"/>
          <w:sz w:val="22"/>
          <w:szCs w:val="22"/>
        </w:rPr>
        <w:t xml:space="preserve"> </w:t>
      </w:r>
      <w:r w:rsidRPr="0074344C">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_Ref440959972 \h  \* MERGEFORMAT </w:instrText>
      </w:r>
      <w:r w:rsidRPr="0074344C">
        <w:rPr>
          <w:rFonts w:asciiTheme="minorHAnsi" w:hAnsiTheme="minorHAnsi" w:cstheme="minorHAnsi"/>
          <w:i/>
          <w:iCs/>
          <w:sz w:val="22"/>
          <w:szCs w:val="22"/>
        </w:rPr>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A: Formal 2-year Transplant Fellowship Pathway</w:t>
      </w:r>
      <w:r w:rsidRPr="0074344C">
        <w:rPr>
          <w:rFonts w:asciiTheme="minorHAnsi" w:hAnsiTheme="minorHAnsi" w:cstheme="minorHAnsi"/>
          <w:i/>
          <w:iCs/>
          <w:sz w:val="22"/>
          <w:szCs w:val="22"/>
        </w:rPr>
        <w:fldChar w:fldCharType="end"/>
      </w:r>
    </w:p>
    <w:p w:rsidRPr="0074344C" w:rsidR="006E792B" w:rsidP="00603504" w:rsidRDefault="006E792B" w14:paraId="6B8DF72D" w14:textId="6C1C57D6">
      <w:pPr>
        <w:pStyle w:val="Bulletedlist"/>
        <w:numPr>
          <w:ilvl w:val="1"/>
          <w:numId w:val="38"/>
        </w:numPr>
        <w:ind w:left="1800"/>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kidney transplant program clinical experience pathway</w:t>
      </w:r>
      <w:r w:rsidRPr="0074344C">
        <w:rPr>
          <w:rFonts w:asciiTheme="minorHAnsi" w:hAnsiTheme="minorHAnsi" w:cstheme="minorHAnsi"/>
          <w:sz w:val="22"/>
          <w:szCs w:val="22"/>
        </w:rPr>
        <w:t>, as described in</w:t>
      </w:r>
      <w:r w:rsidRPr="0008068B" w:rsidR="0008068B">
        <w:rPr>
          <w:rFonts w:asciiTheme="minorHAnsi" w:hAnsiTheme="minorHAnsi" w:cstheme="minorHAnsi"/>
          <w:sz w:val="22"/>
          <w:szCs w:val="22"/>
        </w:rPr>
        <w:t xml:space="preserve"> </w:t>
      </w:r>
      <w:r w:rsidR="0008068B">
        <w:rPr>
          <w:rFonts w:asciiTheme="minorHAnsi" w:hAnsiTheme="minorHAnsi" w:cstheme="minorHAnsi"/>
          <w:sz w:val="22"/>
          <w:szCs w:val="22"/>
        </w:rPr>
        <w:t xml:space="preserve">application </w:t>
      </w:r>
      <w:r w:rsidRPr="0008068B" w:rsidR="0008068B">
        <w:rPr>
          <w:rFonts w:asciiTheme="minorHAnsi" w:hAnsiTheme="minorHAnsi" w:cstheme="minorHAnsi"/>
          <w:i/>
          <w:sz w:val="22"/>
          <w:szCs w:val="22"/>
        </w:rPr>
        <w:t>Part 3</w:t>
      </w:r>
      <w:r w:rsidR="0008068B">
        <w:rPr>
          <w:rFonts w:asciiTheme="minorHAnsi" w:hAnsiTheme="minorHAnsi" w:cstheme="minorHAnsi"/>
          <w:sz w:val="22"/>
          <w:szCs w:val="22"/>
        </w:rPr>
        <w:t>,</w:t>
      </w:r>
      <w:r w:rsidRPr="0074344C">
        <w:rPr>
          <w:rFonts w:asciiTheme="minorHAnsi" w:hAnsiTheme="minorHAnsi" w:cstheme="minorHAnsi"/>
          <w:sz w:val="22"/>
          <w:szCs w:val="22"/>
        </w:rPr>
        <w:t xml:space="preserve"> </w:t>
      </w:r>
      <w:r w:rsidR="009668F6">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_Ref440959994 \h  \* MERGEFORMAT </w:instrText>
      </w:r>
      <w:r w:rsidRPr="0074344C">
        <w:rPr>
          <w:rFonts w:asciiTheme="minorHAnsi" w:hAnsiTheme="minorHAnsi" w:cstheme="minorHAnsi"/>
          <w:i/>
          <w:iCs/>
          <w:sz w:val="22"/>
          <w:szCs w:val="22"/>
        </w:rPr>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B: Clinical Experience Pathway</w:t>
      </w:r>
      <w:r w:rsidRPr="0074344C">
        <w:rPr>
          <w:rFonts w:asciiTheme="minorHAnsi" w:hAnsiTheme="minorHAnsi" w:cstheme="minorHAnsi"/>
          <w:i/>
          <w:iCs/>
          <w:sz w:val="22"/>
          <w:szCs w:val="22"/>
        </w:rPr>
        <w:fldChar w:fldCharType="end"/>
      </w:r>
    </w:p>
    <w:p w:rsidRPr="0074344C" w:rsidR="006E792B" w:rsidP="006E792B" w:rsidRDefault="006E792B" w14:paraId="40505BE1" w14:textId="77777777">
      <w:pPr>
        <w:pStyle w:val="Bulletedlist"/>
        <w:numPr>
          <w:ilvl w:val="0"/>
          <w:numId w:val="0"/>
        </w:numPr>
        <w:ind w:left="1800"/>
        <w:rPr>
          <w:rFonts w:asciiTheme="minorHAnsi" w:hAnsiTheme="minorHAnsi" w:cstheme="minorHAnsi"/>
          <w:sz w:val="22"/>
          <w:szCs w:val="22"/>
        </w:rPr>
      </w:pPr>
    </w:p>
    <w:p w:rsidR="00D82400" w:rsidP="00D82400" w:rsidRDefault="009668F6" w14:paraId="19489342" w14:textId="77777777">
      <w:pPr>
        <w:pStyle w:val="simpleabclist"/>
        <w:numPr>
          <w:ilvl w:val="0"/>
          <w:numId w:val="16"/>
        </w:numPr>
        <w:rPr>
          <w:rFonts w:asciiTheme="minorHAnsi" w:hAnsiTheme="minorHAnsi" w:cstheme="minorHAnsi"/>
          <w:sz w:val="22"/>
          <w:szCs w:val="22"/>
          <w:lang w:bidi="ar-SA"/>
        </w:rPr>
      </w:pPr>
      <w:r w:rsidRPr="00D82400">
        <w:rPr>
          <w:rFonts w:asciiTheme="minorHAnsi" w:hAnsiTheme="minorHAnsi" w:cstheme="minorHAnsi"/>
          <w:i/>
          <w:sz w:val="22"/>
          <w:szCs w:val="22"/>
        </w:rPr>
        <w:t>Provide documentation that t</w:t>
      </w:r>
      <w:r w:rsidRPr="00D82400" w:rsidR="006E792B">
        <w:rPr>
          <w:rFonts w:asciiTheme="minorHAnsi" w:hAnsiTheme="minorHAnsi" w:cstheme="minorHAnsi"/>
          <w:i/>
          <w:sz w:val="22"/>
          <w:szCs w:val="22"/>
        </w:rPr>
        <w:t xml:space="preserve">he surgeon has performed </w:t>
      </w:r>
      <w:r w:rsidRPr="00D82400" w:rsidR="006E792B">
        <w:rPr>
          <w:rFonts w:asciiTheme="minorHAnsi" w:hAnsiTheme="minorHAnsi" w:cstheme="minorHAnsi"/>
          <w:b/>
          <w:i/>
          <w:sz w:val="22"/>
          <w:szCs w:val="22"/>
        </w:rPr>
        <w:t>at least 5</w:t>
      </w:r>
      <w:r w:rsidRPr="00D82400" w:rsidR="006E792B">
        <w:rPr>
          <w:rFonts w:asciiTheme="minorHAnsi" w:hAnsiTheme="minorHAnsi" w:cstheme="minorHAnsi"/>
          <w:i/>
          <w:sz w:val="22"/>
          <w:szCs w:val="22"/>
        </w:rPr>
        <w:t xml:space="preserve"> kidney transplants, as the primary surgeon or first assistant, in recipients less than 18 years old at the time of transplant.</w:t>
      </w:r>
      <w:r w:rsidRPr="00D82400" w:rsidR="006E792B">
        <w:rPr>
          <w:rFonts w:asciiTheme="minorHAnsi" w:hAnsiTheme="minorHAnsi" w:cstheme="minorHAnsi"/>
          <w:sz w:val="22"/>
          <w:szCs w:val="22"/>
        </w:rPr>
        <w:t xml:space="preserve"> </w:t>
      </w:r>
      <w:r w:rsidRPr="00D82400" w:rsidR="006E792B">
        <w:rPr>
          <w:rFonts w:asciiTheme="minorHAnsi" w:hAnsiTheme="minorHAnsi" w:cstheme="minorHAnsi"/>
          <w:b/>
          <w:i/>
          <w:sz w:val="22"/>
          <w:szCs w:val="22"/>
        </w:rPr>
        <w:t>At least 1</w:t>
      </w:r>
      <w:r w:rsidRPr="00D82400" w:rsidR="006E792B">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D82400" w:rsidR="006E792B">
        <w:rPr>
          <w:rFonts w:asciiTheme="minorHAnsi" w:hAnsiTheme="minorHAnsi" w:cstheme="minorHAnsi"/>
          <w:sz w:val="22"/>
          <w:szCs w:val="22"/>
        </w:rPr>
        <w:t xml:space="preserve"> These transplants must have been performed during or after fell</w:t>
      </w:r>
      <w:r w:rsidR="00D82400">
        <w:rPr>
          <w:rFonts w:asciiTheme="minorHAnsi" w:hAnsiTheme="minorHAnsi" w:cstheme="minorHAnsi"/>
          <w:sz w:val="22"/>
          <w:szCs w:val="22"/>
        </w:rPr>
        <w:t>owship, or across both periods.</w:t>
      </w:r>
    </w:p>
    <w:p w:rsidRPr="00D82400" w:rsidR="006D3490" w:rsidP="00D82400" w:rsidRDefault="006D3490" w14:paraId="1C30A709" w14:textId="30D93EBD">
      <w:pPr>
        <w:pStyle w:val="simpleabclist"/>
        <w:ind w:left="1440"/>
        <w:rPr>
          <w:rFonts w:asciiTheme="minorHAnsi" w:hAnsiTheme="minorHAnsi" w:cstheme="minorHAnsi"/>
          <w:sz w:val="22"/>
          <w:szCs w:val="22"/>
          <w:lang w:bidi="ar-SA"/>
        </w:rPr>
      </w:pPr>
      <w:r w:rsidRPr="00D82400">
        <w:rPr>
          <w:rFonts w:asciiTheme="minorHAnsi" w:hAnsiTheme="minorHAnsi" w:cstheme="minorHAnsi"/>
          <w:b/>
          <w:i/>
          <w:sz w:val="22"/>
          <w:szCs w:val="22"/>
          <w:lang w:bidi="ar-SA"/>
        </w:rPr>
        <w:t>This experience must be documented on the log provided.</w:t>
      </w:r>
    </w:p>
    <w:p w:rsidRPr="0074344C" w:rsidR="006D3490" w:rsidP="006D3490" w:rsidRDefault="006D3490" w14:paraId="59EBE5D4" w14:textId="77777777">
      <w:pPr>
        <w:pStyle w:val="simpleabclist"/>
        <w:ind w:left="1440"/>
        <w:rPr>
          <w:rFonts w:asciiTheme="minorHAnsi" w:hAnsiTheme="minorHAnsi" w:cstheme="minorHAnsi"/>
          <w:sz w:val="22"/>
          <w:szCs w:val="22"/>
        </w:rPr>
      </w:pPr>
    </w:p>
    <w:p w:rsidR="006D3490" w:rsidP="00E222A9" w:rsidRDefault="006D3490" w14:paraId="444E08FF" w14:textId="7AE4F368">
      <w:pPr>
        <w:pStyle w:val="simpleabclist"/>
        <w:numPr>
          <w:ilvl w:val="0"/>
          <w:numId w:val="23"/>
        </w:numPr>
        <w:ind w:left="1440"/>
        <w:rPr>
          <w:rFonts w:asciiTheme="minorHAnsi" w:hAnsiTheme="minorHAnsi" w:cstheme="minorHAns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surgeon maintained a current working knowledge of pediatric kidney transplantation, defined as direct involvement in pediatric kidney transplant patient care </w:t>
      </w:r>
      <w:r w:rsidRPr="007F0634" w:rsidR="006E792B">
        <w:rPr>
          <w:rFonts w:asciiTheme="minorHAnsi" w:hAnsiTheme="minorHAnsi" w:cstheme="minorHAnsi"/>
          <w:i/>
          <w:sz w:val="22"/>
          <w:szCs w:val="22"/>
          <w:u w:val="single"/>
        </w:rPr>
        <w:t>in the last 2 years</w:t>
      </w:r>
      <w:r w:rsidRPr="007F0634" w:rsidR="006E792B">
        <w:rPr>
          <w:rFonts w:asciiTheme="minorHAnsi" w:hAnsiTheme="minorHAnsi" w:cstheme="minorHAnsi"/>
          <w:i/>
          <w:sz w:val="22"/>
          <w:szCs w:val="22"/>
        </w:rPr>
        <w:t>. This includes</w:t>
      </w:r>
      <w:r w:rsidR="004B1355">
        <w:rPr>
          <w:rFonts w:asciiTheme="minorHAnsi" w:hAnsiTheme="minorHAnsi" w:cstheme="minorHAnsi"/>
          <w:sz w:val="22"/>
          <w:szCs w:val="22"/>
        </w:rPr>
        <w:t xml:space="preserve"> </w:t>
      </w:r>
      <w:r w:rsidRPr="007F0634" w:rsidR="004B1355">
        <w:rPr>
          <w:rFonts w:asciiTheme="minorHAnsi" w:hAnsiTheme="minorHAnsi" w:cstheme="minorHAnsi"/>
          <w:b/>
          <w:i/>
          <w:sz w:val="22"/>
          <w:szCs w:val="22"/>
        </w:rPr>
        <w:t>(check all that apply)</w:t>
      </w:r>
    </w:p>
    <w:p w:rsidR="006D3490" w:rsidP="007F0634" w:rsidRDefault="00CD7D79" w14:paraId="52B80911" w14:textId="1C67DDA8">
      <w:pPr>
        <w:pStyle w:val="simpleabclist"/>
        <w:ind w:left="1080" w:firstLine="720"/>
        <w:rPr>
          <w:rFonts w:asciiTheme="minorHAnsi" w:hAnsiTheme="minorHAnsi" w:cstheme="minorHAnsi"/>
          <w:sz w:val="22"/>
          <w:szCs w:val="22"/>
        </w:rPr>
      </w:pPr>
      <w:sdt>
        <w:sdtPr>
          <w:rPr>
            <w:rFonts w:asciiTheme="minorHAnsi" w:hAnsiTheme="minorHAnsi" w:cstheme="minorHAnsi"/>
            <w:sz w:val="22"/>
            <w:szCs w:val="22"/>
          </w:rPr>
          <w:id w:val="-1192299145"/>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the management of pediatric patient</w:t>
      </w:r>
      <w:r w:rsidRPr="007F0634" w:rsidR="006D3490">
        <w:rPr>
          <w:rFonts w:asciiTheme="minorHAnsi" w:hAnsiTheme="minorHAnsi" w:cstheme="minorHAnsi"/>
          <w:i/>
          <w:sz w:val="22"/>
          <w:szCs w:val="22"/>
        </w:rPr>
        <w:t>s with end stage renal disease</w:t>
      </w:r>
    </w:p>
    <w:p w:rsidRPr="007F0634" w:rsidR="006D3490" w:rsidP="007F0634" w:rsidRDefault="00CD7D79" w14:paraId="6B74F71D" w14:textId="68A50EE8">
      <w:pPr>
        <w:pStyle w:val="simpleabclist"/>
        <w:ind w:left="1080" w:firstLine="720"/>
        <w:rPr>
          <w:rFonts w:asciiTheme="minorHAnsi" w:hAnsiTheme="minorHAnsi" w:cstheme="minorHAnsi"/>
          <w:i/>
          <w:sz w:val="22"/>
          <w:szCs w:val="22"/>
        </w:rPr>
      </w:pPr>
      <w:sdt>
        <w:sdtPr>
          <w:rPr>
            <w:rFonts w:asciiTheme="minorHAnsi" w:hAnsiTheme="minorHAnsi" w:cstheme="minorHAnsi"/>
            <w:sz w:val="22"/>
            <w:szCs w:val="22"/>
          </w:rPr>
          <w:id w:val="-407769781"/>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the selection of appropriate pediatric recipients f</w:t>
      </w:r>
      <w:r w:rsidRPr="007F0634" w:rsidR="006D3490">
        <w:rPr>
          <w:rFonts w:asciiTheme="minorHAnsi" w:hAnsiTheme="minorHAnsi" w:cstheme="minorHAnsi"/>
          <w:i/>
          <w:sz w:val="22"/>
          <w:szCs w:val="22"/>
        </w:rPr>
        <w:t>or transplantation</w:t>
      </w:r>
    </w:p>
    <w:p w:rsidR="006D3490" w:rsidP="007F0634" w:rsidRDefault="00CD7D79" w14:paraId="6BE8E97F" w14:textId="0F0B1017">
      <w:pPr>
        <w:pStyle w:val="simpleabclist"/>
        <w:ind w:left="1800"/>
        <w:rPr>
          <w:rFonts w:asciiTheme="minorHAnsi" w:hAnsiTheme="minorHAnsi" w:cstheme="minorHAnsi"/>
          <w:sz w:val="22"/>
          <w:szCs w:val="22"/>
        </w:rPr>
      </w:pPr>
      <w:sdt>
        <w:sdtPr>
          <w:rPr>
            <w:rFonts w:asciiTheme="minorHAnsi" w:hAnsiTheme="minorHAnsi" w:cstheme="minorHAnsi"/>
            <w:sz w:val="22"/>
            <w:szCs w:val="22"/>
          </w:rPr>
          <w:id w:val="-537428086"/>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D3490">
        <w:rPr>
          <w:rFonts w:asciiTheme="minorHAnsi" w:hAnsiTheme="minorHAnsi" w:cstheme="minorHAnsi"/>
          <w:i/>
          <w:sz w:val="22"/>
          <w:szCs w:val="22"/>
        </w:rPr>
        <w:t>donor selection</w:t>
      </w:r>
    </w:p>
    <w:p w:rsidR="006D3490" w:rsidP="007F0634" w:rsidRDefault="00CD7D79" w14:paraId="59C62D92" w14:textId="68D6D7B7">
      <w:pPr>
        <w:pStyle w:val="simpleabclist"/>
        <w:ind w:left="1800"/>
        <w:rPr>
          <w:rFonts w:asciiTheme="minorHAnsi" w:hAnsiTheme="minorHAnsi" w:cstheme="minorHAnsi"/>
          <w:sz w:val="22"/>
          <w:szCs w:val="22"/>
        </w:rPr>
      </w:pPr>
      <w:sdt>
        <w:sdtPr>
          <w:rPr>
            <w:rFonts w:asciiTheme="minorHAnsi" w:hAnsiTheme="minorHAnsi" w:cstheme="minorHAnsi"/>
            <w:sz w:val="22"/>
            <w:szCs w:val="22"/>
          </w:rPr>
          <w:id w:val="-1429114481"/>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his</w:t>
      </w:r>
      <w:r w:rsidRPr="007F0634" w:rsidR="006D3490">
        <w:rPr>
          <w:rFonts w:asciiTheme="minorHAnsi" w:hAnsiTheme="minorHAnsi" w:cstheme="minorHAnsi"/>
          <w:i/>
          <w:sz w:val="22"/>
          <w:szCs w:val="22"/>
        </w:rPr>
        <w:t>tocompatibility and HLA typing</w:t>
      </w:r>
    </w:p>
    <w:p w:rsidR="006D3490" w:rsidP="007F0634" w:rsidRDefault="00CD7D79" w14:paraId="08820CB8" w14:textId="40E18AA8">
      <w:pPr>
        <w:pStyle w:val="simpleabclist"/>
        <w:ind w:left="1800"/>
        <w:rPr>
          <w:rFonts w:asciiTheme="minorHAnsi" w:hAnsiTheme="minorHAnsi" w:cstheme="minorHAnsi"/>
          <w:sz w:val="22"/>
          <w:szCs w:val="22"/>
        </w:rPr>
      </w:pPr>
      <w:sdt>
        <w:sdtPr>
          <w:rPr>
            <w:rFonts w:asciiTheme="minorHAnsi" w:hAnsiTheme="minorHAnsi" w:cstheme="minorHAnsi"/>
            <w:sz w:val="22"/>
            <w:szCs w:val="22"/>
          </w:rPr>
          <w:id w:val="-238021732"/>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 xml:space="preserve">performing the </w:t>
      </w:r>
      <w:r w:rsidRPr="007F0634" w:rsidR="006D3490">
        <w:rPr>
          <w:rFonts w:asciiTheme="minorHAnsi" w:hAnsiTheme="minorHAnsi" w:cstheme="minorHAnsi"/>
          <w:i/>
          <w:sz w:val="22"/>
          <w:szCs w:val="22"/>
        </w:rPr>
        <w:t>pediatric transplant operation</w:t>
      </w:r>
    </w:p>
    <w:p w:rsidR="006D3490" w:rsidP="007F0634" w:rsidRDefault="00CD7D79" w14:paraId="0472B70D" w14:textId="70783AD0">
      <w:pPr>
        <w:pStyle w:val="simpleabclist"/>
        <w:ind w:left="1800"/>
        <w:rPr>
          <w:rFonts w:asciiTheme="minorHAnsi" w:hAnsiTheme="minorHAnsi" w:cstheme="minorHAnsi"/>
          <w:sz w:val="22"/>
          <w:szCs w:val="22"/>
        </w:rPr>
      </w:pPr>
      <w:sdt>
        <w:sdtPr>
          <w:rPr>
            <w:rFonts w:asciiTheme="minorHAnsi" w:hAnsiTheme="minorHAnsi" w:cstheme="minorHAnsi"/>
            <w:sz w:val="22"/>
            <w:szCs w:val="22"/>
          </w:rPr>
          <w:id w:val="-1708630986"/>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immediate postoperativ</w:t>
      </w:r>
      <w:r w:rsidRPr="007F0634" w:rsidR="006D3490">
        <w:rPr>
          <w:rFonts w:asciiTheme="minorHAnsi" w:hAnsiTheme="minorHAnsi" w:cstheme="minorHAnsi"/>
          <w:i/>
          <w:sz w:val="22"/>
          <w:szCs w:val="22"/>
        </w:rPr>
        <w:t>e and continuing inpatient care</w:t>
      </w:r>
    </w:p>
    <w:p w:rsidR="006D3490" w:rsidP="007F0634" w:rsidRDefault="00CD7D79" w14:paraId="4FA7AF7D" w14:textId="4937287A">
      <w:pPr>
        <w:pStyle w:val="simpleabclist"/>
        <w:ind w:left="1800"/>
        <w:rPr>
          <w:rFonts w:asciiTheme="minorHAnsi" w:hAnsiTheme="minorHAnsi" w:cstheme="minorHAnsi"/>
          <w:sz w:val="22"/>
          <w:szCs w:val="22"/>
        </w:rPr>
      </w:pPr>
      <w:sdt>
        <w:sdtPr>
          <w:rPr>
            <w:rFonts w:asciiTheme="minorHAnsi" w:hAnsiTheme="minorHAnsi" w:cstheme="minorHAnsi"/>
            <w:sz w:val="22"/>
            <w:szCs w:val="22"/>
          </w:rPr>
          <w:id w:val="1443729554"/>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the use of immunosuppressive therapy includin</w:t>
      </w:r>
      <w:r w:rsidRPr="007F0634" w:rsidR="006D3490">
        <w:rPr>
          <w:rFonts w:asciiTheme="minorHAnsi" w:hAnsiTheme="minorHAnsi" w:cstheme="minorHAnsi"/>
          <w:i/>
          <w:sz w:val="22"/>
          <w:szCs w:val="22"/>
        </w:rPr>
        <w:t xml:space="preserve">g side effects of the drugs and </w:t>
      </w:r>
      <w:r w:rsidRPr="007F0634" w:rsidR="006E792B">
        <w:rPr>
          <w:rFonts w:asciiTheme="minorHAnsi" w:hAnsiTheme="minorHAnsi" w:cstheme="minorHAnsi"/>
          <w:i/>
          <w:sz w:val="22"/>
          <w:szCs w:val="22"/>
        </w:rPr>
        <w:t>compl</w:t>
      </w:r>
      <w:r w:rsidRPr="007F0634" w:rsidR="006D3490">
        <w:rPr>
          <w:rFonts w:asciiTheme="minorHAnsi" w:hAnsiTheme="minorHAnsi" w:cstheme="minorHAnsi"/>
          <w:i/>
          <w:sz w:val="22"/>
          <w:szCs w:val="22"/>
        </w:rPr>
        <w:t>ications of immunosuppression</w:t>
      </w:r>
    </w:p>
    <w:p w:rsidR="006D3490" w:rsidP="007F0634" w:rsidRDefault="00CD7D79" w14:paraId="2CF71181" w14:textId="44EA09F8">
      <w:pPr>
        <w:pStyle w:val="simpleabclist"/>
        <w:ind w:left="1080" w:firstLine="720"/>
        <w:rPr>
          <w:rFonts w:asciiTheme="minorHAnsi" w:hAnsiTheme="minorHAnsi" w:cstheme="minorHAnsi"/>
          <w:sz w:val="22"/>
          <w:szCs w:val="22"/>
        </w:rPr>
      </w:pPr>
      <w:sdt>
        <w:sdtPr>
          <w:rPr>
            <w:rFonts w:asciiTheme="minorHAnsi" w:hAnsiTheme="minorHAnsi" w:cstheme="minorHAnsi"/>
            <w:sz w:val="22"/>
            <w:szCs w:val="22"/>
          </w:rPr>
          <w:id w:val="-1682582707"/>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differential diagnosis of renal dysfunct</w:t>
      </w:r>
      <w:r w:rsidRPr="007F0634" w:rsidR="006D3490">
        <w:rPr>
          <w:rFonts w:asciiTheme="minorHAnsi" w:hAnsiTheme="minorHAnsi" w:cstheme="minorHAnsi"/>
          <w:i/>
          <w:sz w:val="22"/>
          <w:szCs w:val="22"/>
        </w:rPr>
        <w:t>ion in the allograft recipient</w:t>
      </w:r>
    </w:p>
    <w:p w:rsidR="006D3490" w:rsidP="007F0634" w:rsidRDefault="00CD7D79" w14:paraId="30214759" w14:textId="68395885">
      <w:pPr>
        <w:pStyle w:val="simpleabclist"/>
        <w:ind w:left="1800"/>
        <w:rPr>
          <w:rFonts w:asciiTheme="minorHAnsi" w:hAnsiTheme="minorHAnsi" w:cstheme="minorHAnsi"/>
          <w:sz w:val="22"/>
          <w:szCs w:val="22"/>
        </w:rPr>
      </w:pPr>
      <w:sdt>
        <w:sdtPr>
          <w:rPr>
            <w:rFonts w:asciiTheme="minorHAnsi" w:hAnsiTheme="minorHAnsi" w:cstheme="minorHAnsi"/>
            <w:sz w:val="22"/>
            <w:szCs w:val="22"/>
          </w:rPr>
          <w:id w:val="777995162"/>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histological interp</w:t>
      </w:r>
      <w:r w:rsidRPr="007F0634" w:rsidR="006D3490">
        <w:rPr>
          <w:rFonts w:asciiTheme="minorHAnsi" w:hAnsiTheme="minorHAnsi" w:cstheme="minorHAnsi"/>
          <w:i/>
          <w:sz w:val="22"/>
          <w:szCs w:val="22"/>
        </w:rPr>
        <w:t>retation of allograft biopsies</w:t>
      </w:r>
    </w:p>
    <w:p w:rsidR="006D3490" w:rsidP="007F0634" w:rsidRDefault="00CD7D79" w14:paraId="1CCF6A13" w14:textId="03A6EFA4">
      <w:pPr>
        <w:pStyle w:val="simpleabclist"/>
        <w:ind w:left="1800"/>
        <w:rPr>
          <w:rFonts w:asciiTheme="minorHAnsi" w:hAnsiTheme="minorHAnsi" w:cstheme="minorHAnsi"/>
          <w:sz w:val="22"/>
          <w:szCs w:val="22"/>
        </w:rPr>
      </w:pPr>
      <w:sdt>
        <w:sdtPr>
          <w:rPr>
            <w:rFonts w:asciiTheme="minorHAnsi" w:hAnsiTheme="minorHAnsi" w:cstheme="minorHAnsi"/>
            <w:sz w:val="22"/>
            <w:szCs w:val="22"/>
          </w:rPr>
          <w:id w:val="-1515226148"/>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interpretation of ancillary t</w:t>
      </w:r>
      <w:r w:rsidRPr="007F0634" w:rsidR="006D3490">
        <w:rPr>
          <w:rFonts w:asciiTheme="minorHAnsi" w:hAnsiTheme="minorHAnsi" w:cstheme="minorHAnsi"/>
          <w:i/>
          <w:sz w:val="22"/>
          <w:szCs w:val="22"/>
        </w:rPr>
        <w:t>ests for renal dysfunction</w:t>
      </w:r>
    </w:p>
    <w:p w:rsidRPr="0074344C" w:rsidR="006E792B" w:rsidP="007F0634" w:rsidRDefault="00CD7D79" w14:paraId="1B0B28C0" w14:textId="144ADC9D">
      <w:pPr>
        <w:pStyle w:val="simpleabclist"/>
        <w:ind w:left="1080" w:firstLine="720"/>
        <w:rPr>
          <w:rFonts w:asciiTheme="minorHAnsi" w:hAnsiTheme="minorHAnsi" w:cstheme="minorHAnsi"/>
          <w:sz w:val="22"/>
          <w:szCs w:val="22"/>
        </w:rPr>
      </w:pPr>
      <w:sdt>
        <w:sdtPr>
          <w:rPr>
            <w:rFonts w:asciiTheme="minorHAnsi" w:hAnsiTheme="minorHAnsi" w:cstheme="minorHAnsi"/>
            <w:sz w:val="22"/>
            <w:szCs w:val="22"/>
          </w:rPr>
          <w:id w:val="-100108574"/>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D3490">
        <w:rPr>
          <w:rFonts w:asciiTheme="minorHAnsi" w:hAnsiTheme="minorHAnsi" w:cstheme="minorHAnsi"/>
          <w:i/>
          <w:sz w:val="22"/>
          <w:szCs w:val="22"/>
        </w:rPr>
        <w:t>long term outpatient care</w:t>
      </w:r>
    </w:p>
    <w:p w:rsidRPr="0074344C" w:rsidR="006E792B" w:rsidP="006E792B" w:rsidRDefault="006E792B" w14:paraId="16271CF4" w14:textId="77777777">
      <w:pPr>
        <w:pStyle w:val="simpleabclist"/>
        <w:ind w:left="1440"/>
        <w:rPr>
          <w:rFonts w:asciiTheme="minorHAnsi" w:hAnsiTheme="minorHAnsi" w:cstheme="minorHAnsi"/>
          <w:sz w:val="22"/>
          <w:szCs w:val="22"/>
        </w:rPr>
      </w:pPr>
    </w:p>
    <w:p w:rsidRPr="0074344C" w:rsidR="006E792B" w:rsidP="006D3490" w:rsidRDefault="00CD7D79" w14:paraId="758E6FE3" w14:textId="5832C5CE">
      <w:pPr>
        <w:pStyle w:val="firstlevelnumbers"/>
        <w:ind w:left="720" w:hanging="720"/>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font="MS Gothic" w14:val="2612"/>
            <w14:uncheckedState w14:font="MS Gothic" w14:val="2610"/>
          </w14:checkbox>
        </w:sdtPr>
        <w:sdtEndPr/>
        <w:sdtContent>
          <w:r w:rsidR="006D3490">
            <w:rPr>
              <w:rFonts w:hint="eastAsia" w:ascii="MS Gothic" w:hAnsi="MS Gothic" w:eastAsia="MS Gothic" w:cstheme="minorHAnsi"/>
              <w:sz w:val="22"/>
              <w:szCs w:val="22"/>
            </w:rPr>
            <w:t>☐</w:t>
          </w:r>
        </w:sdtContent>
      </w:sdt>
      <w:r w:rsidR="006D3490">
        <w:rPr>
          <w:rFonts w:asciiTheme="minorHAnsi" w:hAnsiTheme="minorHAnsi" w:cstheme="minorHAnsi"/>
          <w:sz w:val="22"/>
          <w:szCs w:val="22"/>
        </w:rPr>
        <w:t xml:space="preserve">  </w:t>
      </w:r>
      <w:r w:rsidR="006D3490">
        <w:rPr>
          <w:rFonts w:asciiTheme="minorHAnsi" w:hAnsiTheme="minorHAnsi" w:cstheme="minorHAnsi"/>
          <w:sz w:val="22"/>
          <w:szCs w:val="22"/>
        </w:rPr>
        <w:tab/>
      </w:r>
      <w:r w:rsidRPr="009D02F5" w:rsidR="006D3490">
        <w:rPr>
          <w:rFonts w:asciiTheme="minorHAnsi" w:hAnsiTheme="minorHAnsi" w:cstheme="minorHAnsi"/>
          <w:b/>
          <w:sz w:val="22"/>
          <w:szCs w:val="22"/>
        </w:rPr>
        <w:t>Option B.</w:t>
      </w:r>
      <w:r w:rsidR="006D3490">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program has a qualified primary pediatric kidney </w:t>
      </w:r>
      <w:r w:rsidRPr="00237DC8" w:rsidR="006E792B">
        <w:rPr>
          <w:rFonts w:asciiTheme="minorHAnsi" w:hAnsiTheme="minorHAnsi" w:cstheme="minorHAnsi"/>
          <w:b/>
          <w:sz w:val="22"/>
          <w:szCs w:val="22"/>
        </w:rPr>
        <w:t>surgeon</w:t>
      </w:r>
      <w:r w:rsidRPr="0074344C" w:rsidR="006E792B">
        <w:rPr>
          <w:rFonts w:asciiTheme="minorHAnsi" w:hAnsiTheme="minorHAnsi" w:cstheme="minorHAnsi"/>
          <w:sz w:val="22"/>
          <w:szCs w:val="22"/>
        </w:rPr>
        <w:t xml:space="preserve"> who meets </w:t>
      </w:r>
      <w:r w:rsidRPr="0074344C" w:rsidR="006E792B">
        <w:rPr>
          <w:rFonts w:asciiTheme="minorHAnsi" w:hAnsiTheme="minorHAnsi" w:cstheme="minorHAnsi"/>
          <w:i/>
          <w:sz w:val="22"/>
          <w:szCs w:val="22"/>
        </w:rPr>
        <w:t>all</w:t>
      </w:r>
      <w:r w:rsidRPr="0074344C" w:rsidR="006E792B">
        <w:rPr>
          <w:rFonts w:asciiTheme="minorHAnsi" w:hAnsiTheme="minorHAnsi" w:cstheme="minorHAnsi"/>
          <w:sz w:val="22"/>
          <w:szCs w:val="22"/>
        </w:rPr>
        <w:t xml:space="preserve"> of the requirements described in</w:t>
      </w:r>
      <w:r w:rsidR="0008068B">
        <w:rPr>
          <w:rFonts w:asciiTheme="minorHAnsi" w:hAnsiTheme="minorHAnsi" w:cstheme="minorHAnsi"/>
          <w:sz w:val="22"/>
          <w:szCs w:val="22"/>
        </w:rPr>
        <w:t xml:space="preserve"> application</w:t>
      </w:r>
      <w:r w:rsidRPr="0074344C" w:rsidR="006E792B">
        <w:rPr>
          <w:rFonts w:asciiTheme="minorHAnsi" w:hAnsiTheme="minorHAnsi" w:cstheme="minorHAnsi"/>
          <w:sz w:val="22"/>
          <w:szCs w:val="22"/>
        </w:rPr>
        <w:t xml:space="preserve"> </w:t>
      </w:r>
      <w:r w:rsidR="00156BAE">
        <w:rPr>
          <w:rFonts w:asciiTheme="minorHAnsi" w:hAnsiTheme="minorHAnsi" w:cstheme="minorHAnsi"/>
          <w:i/>
          <w:sz w:val="22"/>
          <w:szCs w:val="22"/>
        </w:rPr>
        <w:t xml:space="preserve">Part </w:t>
      </w:r>
      <w:r w:rsidR="0008068B">
        <w:rPr>
          <w:rFonts w:asciiTheme="minorHAnsi" w:hAnsiTheme="minorHAnsi" w:cstheme="minorHAnsi"/>
          <w:i/>
          <w:sz w:val="22"/>
          <w:szCs w:val="22"/>
        </w:rPr>
        <w:t>5B</w:t>
      </w:r>
      <w:r w:rsidRPr="0074344C" w:rsidR="006E792B">
        <w:rPr>
          <w:rFonts w:asciiTheme="minorHAnsi" w:hAnsiTheme="minorHAnsi" w:cstheme="minorHAnsi"/>
          <w:i/>
          <w:sz w:val="22"/>
          <w:szCs w:val="22"/>
        </w:rPr>
        <w:t>: Primary Pediatric Kidney Transplant Surgeon Requirements</w:t>
      </w:r>
      <w:r w:rsidRPr="0074344C" w:rsidR="006E792B">
        <w:rPr>
          <w:rFonts w:asciiTheme="minorHAnsi" w:hAnsiTheme="minorHAnsi" w:cstheme="minorHAnsi"/>
          <w:sz w:val="22"/>
          <w:szCs w:val="22"/>
        </w:rPr>
        <w:t xml:space="preserve"> and a </w:t>
      </w:r>
      <w:r w:rsidRPr="00237DC8" w:rsidR="006E792B">
        <w:rPr>
          <w:rFonts w:asciiTheme="minorHAnsi" w:hAnsiTheme="minorHAnsi" w:cstheme="minorHAnsi"/>
          <w:b/>
          <w:sz w:val="22"/>
          <w:szCs w:val="22"/>
        </w:rPr>
        <w:t>physician</w:t>
      </w:r>
      <w:r w:rsidRPr="0074344C" w:rsidR="006E792B">
        <w:rPr>
          <w:rFonts w:asciiTheme="minorHAnsi" w:hAnsiTheme="minorHAnsi" w:cstheme="minorHAnsi"/>
          <w:sz w:val="22"/>
          <w:szCs w:val="22"/>
        </w:rPr>
        <w:t xml:space="preserve"> who meets </w:t>
      </w:r>
      <w:r w:rsidRPr="0074344C" w:rsidR="006E792B">
        <w:rPr>
          <w:rFonts w:asciiTheme="minorHAnsi" w:hAnsiTheme="minorHAnsi" w:cstheme="minorHAnsi"/>
          <w:i/>
          <w:sz w:val="22"/>
          <w:szCs w:val="22"/>
        </w:rPr>
        <w:t>all</w:t>
      </w:r>
      <w:r w:rsidRPr="0074344C" w:rsidR="006E792B">
        <w:rPr>
          <w:rFonts w:asciiTheme="minorHAnsi" w:hAnsiTheme="minorHAnsi" w:cstheme="minorHAnsi"/>
          <w:sz w:val="22"/>
          <w:szCs w:val="22"/>
        </w:rPr>
        <w:t xml:space="preserve"> of the following requirements:</w:t>
      </w:r>
    </w:p>
    <w:p w:rsidRPr="0074344C" w:rsidR="006E792B" w:rsidP="006E792B" w:rsidRDefault="006E792B" w14:paraId="746760F5" w14:textId="77777777">
      <w:pPr>
        <w:widowControl w:val="0"/>
        <w:autoSpaceDE w:val="0"/>
        <w:autoSpaceDN w:val="0"/>
        <w:adjustRightInd w:val="0"/>
        <w:spacing w:line="231" w:lineRule="atLeast"/>
        <w:ind w:left="720"/>
        <w:rPr>
          <w:rFonts w:eastAsia="Times New Roman" w:asciiTheme="minorHAnsi" w:hAnsiTheme="minorHAnsi" w:cstheme="minorHAnsi"/>
          <w:sz w:val="22"/>
          <w:szCs w:val="22"/>
        </w:rPr>
      </w:pPr>
    </w:p>
    <w:p w:rsidRPr="007F0634" w:rsidR="006E792B" w:rsidP="006D3490" w:rsidRDefault="00237DC8" w14:paraId="3CFF7CD5" w14:textId="2EDB59F0">
      <w:pPr>
        <w:pStyle w:val="simpleabclist"/>
        <w:numPr>
          <w:ilvl w:val="0"/>
          <w:numId w:val="23"/>
        </w:numPr>
        <w:rPr>
          <w:rFonts w:asciiTheme="minorHAnsi" w:hAnsiTheme="minorHAnsi" w:cstheme="minorHAnsi"/>
          <w:i/>
          <w:sz w:val="22"/>
          <w:szCs w:val="22"/>
        </w:rPr>
      </w:pPr>
      <w:r w:rsidRPr="007F0634">
        <w:rPr>
          <w:rFonts w:asciiTheme="minorHAnsi" w:hAnsiTheme="minorHAnsi" w:cstheme="minorHAnsi"/>
          <w:i/>
          <w:sz w:val="22"/>
          <w:szCs w:val="22"/>
        </w:rPr>
        <w:t>The physician is currently</w:t>
      </w:r>
      <w:r w:rsidRPr="007F0634" w:rsidR="006E792B">
        <w:rPr>
          <w:rFonts w:asciiTheme="minorHAnsi" w:hAnsiTheme="minorHAnsi" w:cstheme="minorHAnsi"/>
          <w:i/>
          <w:sz w:val="22"/>
          <w:szCs w:val="22"/>
        </w:rPr>
        <w:t xml:space="preserve"> board </w:t>
      </w:r>
      <w:r w:rsidRPr="007F0634" w:rsidR="00156BAE">
        <w:rPr>
          <w:rFonts w:asciiTheme="minorHAnsi" w:hAnsiTheme="minorHAnsi" w:cstheme="minorHAnsi"/>
          <w:i/>
          <w:sz w:val="22"/>
          <w:szCs w:val="22"/>
        </w:rPr>
        <w:t xml:space="preserve">certified </w:t>
      </w:r>
      <w:r w:rsidRPr="007F0634" w:rsidR="006E792B">
        <w:rPr>
          <w:rFonts w:asciiTheme="minorHAnsi" w:hAnsiTheme="minorHAnsi" w:cstheme="minorHAnsi"/>
          <w:i/>
          <w:sz w:val="22"/>
          <w:szCs w:val="22"/>
        </w:rPr>
        <w:t>in pediatric nephrology by the American Board of Pediatrics or the foreign equivalent, or is approved by the American Board of Pediatrics to take the certifying exam.</w:t>
      </w:r>
    </w:p>
    <w:p w:rsidRPr="00237DC8" w:rsidR="00237DC8" w:rsidP="00237DC8" w:rsidRDefault="00237DC8" w14:paraId="24E7EACF" w14:textId="77777777">
      <w:pPr>
        <w:pStyle w:val="ListParagraph"/>
        <w:rPr>
          <w:rFonts w:eastAsia="Times New Roman" w:asciiTheme="minorHAnsi" w:hAnsiTheme="minorHAnsi" w:cstheme="minorHAnsi"/>
          <w:b/>
          <w:i/>
          <w:color w:val="000000"/>
          <w:sz w:val="22"/>
          <w:szCs w:val="22"/>
          <w:lang w:bidi="ar-SA"/>
        </w:rPr>
      </w:pPr>
      <w:r w:rsidRPr="00237DC8">
        <w:rPr>
          <w:rFonts w:eastAsia="Times New Roman" w:asciiTheme="minorHAnsi" w:hAnsiTheme="minorHAnsi" w:cstheme="minorHAnsi"/>
          <w:b/>
          <w:i/>
          <w:color w:val="000000"/>
          <w:sz w:val="22"/>
          <w:szCs w:val="22"/>
          <w:lang w:bidi="ar-SA"/>
        </w:rPr>
        <w:t>Provide a copy of the physician’s current board certification.</w:t>
      </w:r>
    </w:p>
    <w:p w:rsidRPr="009668F6" w:rsidR="006D3490" w:rsidP="006D3490" w:rsidRDefault="006D3490" w14:paraId="42DDB206" w14:textId="77777777">
      <w:pPr>
        <w:pStyle w:val="simpleabclist"/>
        <w:ind w:left="720"/>
        <w:rPr>
          <w:rFonts w:asciiTheme="minorHAnsi" w:hAnsiTheme="minorHAnsi" w:cstheme="minorHAnsi"/>
          <w:i/>
          <w:sz w:val="22"/>
          <w:szCs w:val="22"/>
        </w:rPr>
      </w:pPr>
    </w:p>
    <w:p w:rsidRPr="007F0634" w:rsidR="006E792B" w:rsidP="006D3490" w:rsidRDefault="00237DC8" w14:paraId="3064CB86" w14:textId="26A1A1AF">
      <w:pPr>
        <w:pStyle w:val="simpleabclist"/>
        <w:numPr>
          <w:ilvl w:val="0"/>
          <w:numId w:val="23"/>
        </w:numPr>
        <w:rPr>
          <w:rFonts w:asciiTheme="minorHAnsi" w:hAnsiTheme="minorHAnsi" w:cstheme="minorHAnsi"/>
          <w: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physician gained a </w:t>
      </w:r>
      <w:r w:rsidRPr="007F0634" w:rsidR="006E792B">
        <w:rPr>
          <w:rFonts w:asciiTheme="minorHAnsi" w:hAnsiTheme="minorHAnsi" w:cstheme="minorHAnsi"/>
          <w:b/>
          <w:i/>
          <w:sz w:val="22"/>
          <w:szCs w:val="22"/>
        </w:rPr>
        <w:t>minimum of 2 years of experience</w:t>
      </w:r>
      <w:r w:rsidRPr="007F0634" w:rsidR="006E792B">
        <w:rPr>
          <w:rFonts w:asciiTheme="minorHAnsi" w:hAnsiTheme="minorHAnsi" w:cstheme="minorHAnsi"/>
          <w:i/>
          <w:sz w:val="22"/>
          <w:szCs w:val="22"/>
        </w:rPr>
        <w:t xml:space="preserve"> during or after fellowship, or accumulated during both periods, at a kidney transplant program.</w:t>
      </w:r>
    </w:p>
    <w:p w:rsidRPr="009668F6" w:rsidR="006D3490" w:rsidP="007F0634" w:rsidRDefault="006D3490" w14:paraId="555F440A" w14:textId="3E02742E">
      <w:pPr>
        <w:pStyle w:val="ListParagraph"/>
        <w:rPr>
          <w:rFonts w:asciiTheme="minorHAnsi" w:hAnsiTheme="minorHAnsi" w:cstheme="minorHAnsi"/>
          <w:i/>
          <w:sz w:val="22"/>
          <w:szCs w:val="22"/>
        </w:rPr>
      </w:pPr>
    </w:p>
    <w:p w:rsidRPr="007F0634" w:rsidR="006E792B" w:rsidP="006D3490" w:rsidRDefault="00237DC8" w14:paraId="25E0ACD9" w14:textId="395067BB">
      <w:pPr>
        <w:pStyle w:val="simpleabclist"/>
        <w:numPr>
          <w:ilvl w:val="0"/>
          <w:numId w:val="23"/>
        </w:numPr>
        <w:rPr>
          <w:rFonts w:asciiTheme="minorHAnsi" w:hAnsiTheme="minorHAnsi" w:cstheme="minorHAnsi"/>
          <w:i/>
          <w:sz w:val="22"/>
          <w:szCs w:val="22"/>
        </w:rPr>
      </w:pPr>
      <w:r w:rsidRPr="007F0634">
        <w:rPr>
          <w:rFonts w:asciiTheme="minorHAnsi" w:hAnsiTheme="minorHAnsi" w:cstheme="minorHAnsi"/>
          <w:i/>
          <w:sz w:val="22"/>
          <w:szCs w:val="22"/>
        </w:rPr>
        <w:t>D</w:t>
      </w:r>
      <w:r w:rsidRPr="007F0634" w:rsidR="006E792B">
        <w:rPr>
          <w:rFonts w:asciiTheme="minorHAnsi" w:hAnsiTheme="minorHAnsi" w:cstheme="minorHAnsi"/>
          <w:i/>
          <w:sz w:val="22"/>
          <w:szCs w:val="22"/>
        </w:rPr>
        <w:t xml:space="preserve">uring the 2 or more years of accumulated experience, the physician was directly involved in the primary care of </w:t>
      </w:r>
      <w:r w:rsidRPr="007F0634" w:rsidR="006E792B">
        <w:rPr>
          <w:rFonts w:asciiTheme="minorHAnsi" w:hAnsiTheme="minorHAnsi" w:cstheme="minorHAnsi"/>
          <w:b/>
          <w:i/>
          <w:sz w:val="22"/>
          <w:szCs w:val="22"/>
        </w:rPr>
        <w:t>5 or more</w:t>
      </w:r>
      <w:r w:rsidRPr="007F0634" w:rsidR="006E792B">
        <w:rPr>
          <w:rFonts w:asciiTheme="minorHAnsi" w:hAnsiTheme="minorHAnsi" w:cstheme="minorHAnsi"/>
          <w:i/>
          <w:sz w:val="22"/>
          <w:szCs w:val="22"/>
        </w:rPr>
        <w:t xml:space="preserve"> newly transplanted kidney recipients and </w:t>
      </w:r>
      <w:r w:rsidRPr="007F0634" w:rsidR="006E792B">
        <w:rPr>
          <w:rFonts w:asciiTheme="minorHAnsi" w:hAnsiTheme="minorHAnsi" w:cstheme="minorHAnsi"/>
          <w:b/>
          <w:i/>
          <w:sz w:val="22"/>
          <w:szCs w:val="22"/>
        </w:rPr>
        <w:t>followed 15</w:t>
      </w:r>
      <w:r w:rsidRPr="007F0634" w:rsidR="006E792B">
        <w:rPr>
          <w:rFonts w:asciiTheme="minorHAnsi" w:hAnsiTheme="minorHAnsi" w:cstheme="minorHAnsi"/>
          <w:i/>
          <w:sz w:val="22"/>
          <w:szCs w:val="22"/>
        </w:rPr>
        <w:t xml:space="preserve"> newly transplanted kidney recipients for at least 6 months from the time of transplant, under the direct supervision of a qualified kidney transplant physician, along with a qualified kidn</w:t>
      </w:r>
      <w:r w:rsidRPr="007F0634">
        <w:rPr>
          <w:rFonts w:asciiTheme="minorHAnsi" w:hAnsiTheme="minorHAnsi" w:cstheme="minorHAnsi"/>
          <w:i/>
          <w:sz w:val="22"/>
          <w:szCs w:val="22"/>
        </w:rPr>
        <w:t>ey transplant surgeon.</w:t>
      </w:r>
    </w:p>
    <w:p w:rsidR="00237DC8" w:rsidP="00237DC8" w:rsidRDefault="00237DC8" w14:paraId="5E9E5233" w14:textId="12BA0762">
      <w:pPr>
        <w:pStyle w:val="ListParagraph"/>
        <w:rPr>
          <w:rFonts w:asciiTheme="minorHAnsi" w:hAnsiTheme="minorHAnsi" w:cstheme="minorHAnsi"/>
          <w:b/>
          <w:i/>
          <w:sz w:val="22"/>
          <w:szCs w:val="22"/>
          <w:lang w:bidi="ar-SA"/>
        </w:rPr>
      </w:pPr>
      <w:r w:rsidRPr="00D308B8">
        <w:rPr>
          <w:rFonts w:asciiTheme="minorHAnsi" w:hAnsiTheme="minorHAnsi" w:cstheme="minorHAnsi"/>
          <w:b/>
          <w:i/>
          <w:sz w:val="22"/>
          <w:szCs w:val="22"/>
          <w:lang w:bidi="ar-SA"/>
        </w:rPr>
        <w:t>This experience must be documented on the log provided.</w:t>
      </w:r>
    </w:p>
    <w:p w:rsidRPr="00423B51" w:rsidR="00237DC8" w:rsidP="00237DC8" w:rsidRDefault="00237DC8" w14:paraId="05B9FD11" w14:textId="77777777">
      <w:pPr>
        <w:pStyle w:val="ListParagraph"/>
        <w:rPr>
          <w:rFonts w:asciiTheme="minorHAnsi" w:hAnsiTheme="minorHAnsi" w:cstheme="minorHAnsi"/>
          <w:sz w:val="22"/>
          <w:szCs w:val="22"/>
          <w:lang w:bidi="ar-SA"/>
        </w:rPr>
      </w:pPr>
    </w:p>
    <w:p w:rsidRPr="007F0634" w:rsidR="00237DC8" w:rsidP="006D3490" w:rsidRDefault="00237DC8" w14:paraId="0071F5FD" w14:textId="77777777">
      <w:pPr>
        <w:pStyle w:val="simpleabclist"/>
        <w:numPr>
          <w:ilvl w:val="0"/>
          <w:numId w:val="23"/>
        </w:numPr>
        <w:rPr>
          <w:rFonts w:asciiTheme="minorHAnsi" w:hAnsiTheme="minorHAnsi" w:cstheme="minorHAnsi"/>
          <w: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physician has maintained a current working knowledge of pediatric kidney transplantation, defined as direct involvement in kidney transplant patient care </w:t>
      </w:r>
      <w:r w:rsidRPr="007F0634" w:rsidR="006E792B">
        <w:rPr>
          <w:rFonts w:asciiTheme="minorHAnsi" w:hAnsiTheme="minorHAnsi" w:cstheme="minorHAnsi"/>
          <w:i/>
          <w:sz w:val="22"/>
          <w:szCs w:val="22"/>
          <w:u w:val="single"/>
        </w:rPr>
        <w:t>during the past 2 years</w:t>
      </w:r>
      <w:r w:rsidRPr="007F0634" w:rsidR="006E792B">
        <w:rPr>
          <w:rFonts w:asciiTheme="minorHAnsi" w:hAnsiTheme="minorHAnsi" w:cstheme="minorHAnsi"/>
          <w:i/>
          <w:sz w:val="22"/>
          <w:szCs w:val="22"/>
        </w:rPr>
        <w:t>.</w:t>
      </w:r>
    </w:p>
    <w:p w:rsidRPr="007F0634" w:rsidR="00237DC8" w:rsidP="00237DC8" w:rsidRDefault="00237DC8" w14:paraId="60A1C4C0" w14:textId="7DC043BC">
      <w:pPr>
        <w:pStyle w:val="simpleabclist"/>
        <w:ind w:left="720"/>
        <w:rPr>
          <w:rFonts w:asciiTheme="minorHAnsi" w:hAnsiTheme="minorHAnsi" w:cstheme="minorHAnsi"/>
          <w:i/>
          <w:sz w:val="22"/>
          <w:szCs w:val="22"/>
        </w:rPr>
      </w:pPr>
      <w:r w:rsidRPr="007F0634">
        <w:rPr>
          <w:rFonts w:asciiTheme="minorHAnsi" w:hAnsiTheme="minorHAnsi" w:cstheme="minorHAnsi"/>
          <w:i/>
          <w:sz w:val="22"/>
          <w:szCs w:val="22"/>
        </w:rPr>
        <w:t>This includes</w:t>
      </w:r>
      <w:r w:rsidRPr="007F0634" w:rsidR="004B1355">
        <w:rPr>
          <w:rFonts w:asciiTheme="minorHAnsi" w:hAnsiTheme="minorHAnsi" w:cstheme="minorHAnsi"/>
          <w:i/>
          <w:sz w:val="22"/>
          <w:szCs w:val="22"/>
        </w:rPr>
        <w:t xml:space="preserve"> </w:t>
      </w:r>
      <w:r w:rsidRPr="00FE06CD" w:rsidR="004B1355">
        <w:rPr>
          <w:rFonts w:asciiTheme="minorHAnsi" w:hAnsiTheme="minorHAnsi" w:cstheme="minorHAnsi"/>
          <w:b/>
          <w:i/>
          <w:sz w:val="22"/>
          <w:szCs w:val="22"/>
        </w:rPr>
        <w:t>(check all that apply)</w:t>
      </w:r>
    </w:p>
    <w:p w:rsidR="00237DC8" w:rsidP="007F0634" w:rsidRDefault="00CD7D79" w14:paraId="5EFBC650" w14:textId="57FF9C9B">
      <w:pPr>
        <w:pStyle w:val="simpleabclist"/>
        <w:ind w:left="720" w:firstLine="720"/>
        <w:rPr>
          <w:rFonts w:asciiTheme="minorHAnsi" w:hAnsiTheme="minorHAnsi" w:cstheme="minorHAnsi"/>
          <w:sz w:val="22"/>
          <w:szCs w:val="22"/>
        </w:rPr>
      </w:pPr>
      <w:sdt>
        <w:sdtPr>
          <w:rPr>
            <w:rFonts w:asciiTheme="minorHAnsi" w:hAnsiTheme="minorHAnsi" w:cstheme="minorHAnsi"/>
            <w:sz w:val="22"/>
            <w:szCs w:val="22"/>
          </w:rPr>
          <w:id w:val="-849712975"/>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the management of pediatric patient</w:t>
      </w:r>
      <w:r w:rsidRPr="007F0634" w:rsidR="00237DC8">
        <w:rPr>
          <w:rFonts w:asciiTheme="minorHAnsi" w:hAnsiTheme="minorHAnsi" w:cstheme="minorHAnsi"/>
          <w:i/>
          <w:sz w:val="22"/>
          <w:szCs w:val="22"/>
        </w:rPr>
        <w:t>s with end-stage renal disease</w:t>
      </w:r>
    </w:p>
    <w:p w:rsidR="00237DC8" w:rsidP="007F0634" w:rsidRDefault="00CD7D79" w14:paraId="4720014A" w14:textId="26FFE6CD">
      <w:pPr>
        <w:pStyle w:val="simpleabclist"/>
        <w:ind w:left="1080" w:firstLine="360"/>
        <w:rPr>
          <w:rFonts w:asciiTheme="minorHAnsi" w:hAnsiTheme="minorHAnsi" w:cstheme="minorHAnsi"/>
          <w:sz w:val="22"/>
          <w:szCs w:val="22"/>
        </w:rPr>
      </w:pPr>
      <w:sdt>
        <w:sdtPr>
          <w:rPr>
            <w:rFonts w:asciiTheme="minorHAnsi" w:hAnsiTheme="minorHAnsi" w:cstheme="minorHAnsi"/>
            <w:sz w:val="22"/>
            <w:szCs w:val="22"/>
          </w:rPr>
          <w:id w:val="-1697609111"/>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 xml:space="preserve">the selection of appropriate pediatric </w:t>
      </w:r>
      <w:r w:rsidRPr="007F0634" w:rsidR="00237DC8">
        <w:rPr>
          <w:rFonts w:asciiTheme="minorHAnsi" w:hAnsiTheme="minorHAnsi" w:cstheme="minorHAnsi"/>
          <w:i/>
          <w:sz w:val="22"/>
          <w:szCs w:val="22"/>
        </w:rPr>
        <w:t>recipients for transplantation</w:t>
      </w:r>
    </w:p>
    <w:p w:rsidR="00237DC8" w:rsidP="007F0634" w:rsidRDefault="00CD7D79" w14:paraId="57F79B5D" w14:textId="30E9D069">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1936789699"/>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237DC8">
        <w:rPr>
          <w:rFonts w:asciiTheme="minorHAnsi" w:hAnsiTheme="minorHAnsi" w:cstheme="minorHAnsi"/>
          <w:i/>
          <w:sz w:val="22"/>
          <w:szCs w:val="22"/>
        </w:rPr>
        <w:t>donor selection</w:t>
      </w:r>
    </w:p>
    <w:p w:rsidR="00237DC8" w:rsidP="007F0634" w:rsidRDefault="00CD7D79" w14:paraId="6D70E4F3" w14:textId="6461B7BC">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727653378"/>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his</w:t>
      </w:r>
      <w:r w:rsidRPr="007F0634" w:rsidR="00237DC8">
        <w:rPr>
          <w:rFonts w:asciiTheme="minorHAnsi" w:hAnsiTheme="minorHAnsi" w:cstheme="minorHAnsi"/>
          <w:i/>
          <w:sz w:val="22"/>
          <w:szCs w:val="22"/>
        </w:rPr>
        <w:t>tocompatibility and HLA typing</w:t>
      </w:r>
    </w:p>
    <w:p w:rsidR="00237DC8" w:rsidP="007F0634" w:rsidRDefault="00CD7D79" w14:paraId="559C30CB" w14:textId="3D8222DE">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1014194024"/>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immediate post-operative care including those issues of management uni</w:t>
      </w:r>
      <w:r w:rsidRPr="007F0634" w:rsidR="00237DC8">
        <w:rPr>
          <w:rFonts w:asciiTheme="minorHAnsi" w:hAnsiTheme="minorHAnsi" w:cstheme="minorHAnsi"/>
          <w:i/>
          <w:sz w:val="22"/>
          <w:szCs w:val="22"/>
        </w:rPr>
        <w:t>que to the pediatric recipient</w:t>
      </w:r>
    </w:p>
    <w:p w:rsidR="00237DC8" w:rsidP="007F0634" w:rsidRDefault="00CD7D79" w14:paraId="3F31604D" w14:textId="22FF4885">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1129596860"/>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fl</w:t>
      </w:r>
      <w:r w:rsidRPr="007F0634" w:rsidR="00237DC8">
        <w:rPr>
          <w:rFonts w:asciiTheme="minorHAnsi" w:hAnsiTheme="minorHAnsi" w:cstheme="minorHAnsi"/>
          <w:i/>
          <w:sz w:val="22"/>
          <w:szCs w:val="22"/>
        </w:rPr>
        <w:t>uid and electrolyte management</w:t>
      </w:r>
    </w:p>
    <w:p w:rsidR="00237DC8" w:rsidP="007F0634" w:rsidRDefault="00CD7D79" w14:paraId="6CC27E3C" w14:textId="689E42C9">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407582982"/>
          <w14:checkbox>
            <w14:checked w14:val="0"/>
            <w14:checkedState w14:font="MS Gothic" w14:val="2612"/>
            <w14:uncheckedState w14:font="MS Gothic" w14:val="2610"/>
          </w14:checkbox>
        </w:sdtPr>
        <w:sdtEndPr/>
        <w:sdtContent>
          <w:r w:rsidR="007B12C6">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the use of immunosuppressive therapy in the pediatric recipients including side-effects of drugs and comp</w:t>
      </w:r>
      <w:r w:rsidRPr="007F0634" w:rsidR="00237DC8">
        <w:rPr>
          <w:rFonts w:asciiTheme="minorHAnsi" w:hAnsiTheme="minorHAnsi" w:cstheme="minorHAnsi"/>
          <w:i/>
          <w:sz w:val="22"/>
          <w:szCs w:val="22"/>
        </w:rPr>
        <w:t>lications of immunosuppression</w:t>
      </w:r>
    </w:p>
    <w:p w:rsidR="00237DC8" w:rsidP="007F0634" w:rsidRDefault="00CD7D79" w14:paraId="7292AFFB" w14:textId="62E0D8B9">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1202784488"/>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the effects of transplantation and immunosuppressive ag</w:t>
      </w:r>
      <w:r w:rsidRPr="007F0634" w:rsidR="00237DC8">
        <w:rPr>
          <w:rFonts w:asciiTheme="minorHAnsi" w:hAnsiTheme="minorHAnsi" w:cstheme="minorHAnsi"/>
          <w:i/>
          <w:sz w:val="22"/>
          <w:szCs w:val="22"/>
        </w:rPr>
        <w:t>ents on growth and development</w:t>
      </w:r>
    </w:p>
    <w:p w:rsidR="00237DC8" w:rsidP="007F0634" w:rsidRDefault="00CD7D79" w14:paraId="63C22502" w14:textId="00349347">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1546062168"/>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differential diagnosis of renal dysfunct</w:t>
      </w:r>
      <w:r w:rsidRPr="007F0634" w:rsidR="00237DC8">
        <w:rPr>
          <w:rFonts w:asciiTheme="minorHAnsi" w:hAnsiTheme="minorHAnsi" w:cstheme="minorHAnsi"/>
          <w:i/>
          <w:sz w:val="22"/>
          <w:szCs w:val="22"/>
        </w:rPr>
        <w:t>ion in the allograft recipient</w:t>
      </w:r>
    </w:p>
    <w:p w:rsidR="00237DC8" w:rsidP="007F0634" w:rsidRDefault="00CD7D79" w14:paraId="2A526B66" w14:textId="213C2F33">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248085717"/>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manifestation of reje</w:t>
      </w:r>
      <w:r w:rsidRPr="007F0634" w:rsidR="00237DC8">
        <w:rPr>
          <w:rFonts w:asciiTheme="minorHAnsi" w:hAnsiTheme="minorHAnsi" w:cstheme="minorHAnsi"/>
          <w:i/>
          <w:sz w:val="22"/>
          <w:szCs w:val="22"/>
        </w:rPr>
        <w:t>ction in the pediatric patient</w:t>
      </w:r>
    </w:p>
    <w:p w:rsidR="00237DC8" w:rsidP="007F0634" w:rsidRDefault="00CD7D79" w14:paraId="766BCCFE" w14:textId="3858F535">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721206269"/>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histological interp</w:t>
      </w:r>
      <w:r w:rsidRPr="007F0634" w:rsidR="00237DC8">
        <w:rPr>
          <w:rFonts w:asciiTheme="minorHAnsi" w:hAnsiTheme="minorHAnsi" w:cstheme="minorHAnsi"/>
          <w:i/>
          <w:sz w:val="22"/>
          <w:szCs w:val="22"/>
        </w:rPr>
        <w:t>retation of allograft biopsies</w:t>
      </w:r>
    </w:p>
    <w:p w:rsidR="00237DC8" w:rsidP="007F0634" w:rsidRDefault="00CD7D79" w14:paraId="590B0657" w14:textId="64E152A0">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1640310470"/>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interpretation of ancilla</w:t>
      </w:r>
      <w:r w:rsidRPr="007F0634" w:rsidR="00237DC8">
        <w:rPr>
          <w:rFonts w:asciiTheme="minorHAnsi" w:hAnsiTheme="minorHAnsi" w:cstheme="minorHAnsi"/>
          <w:i/>
          <w:sz w:val="22"/>
          <w:szCs w:val="22"/>
        </w:rPr>
        <w:t>ry tests for renal dysfunction</w:t>
      </w:r>
    </w:p>
    <w:p w:rsidRPr="00237DC8" w:rsidR="006E792B" w:rsidP="007F0634" w:rsidRDefault="00CD7D79" w14:paraId="3753BA27" w14:textId="25E8B578">
      <w:pPr>
        <w:pStyle w:val="simpleabclist"/>
        <w:ind w:left="1440"/>
        <w:rPr>
          <w:rFonts w:asciiTheme="minorHAnsi" w:hAnsiTheme="minorHAnsi" w:cstheme="minorHAnsi"/>
          <w:sz w:val="22"/>
          <w:szCs w:val="22"/>
        </w:rPr>
      </w:pPr>
      <w:sdt>
        <w:sdtPr>
          <w:rPr>
            <w:rFonts w:asciiTheme="minorHAnsi" w:hAnsiTheme="minorHAnsi" w:cstheme="minorHAnsi"/>
            <w:sz w:val="22"/>
            <w:szCs w:val="22"/>
          </w:rPr>
          <w:id w:val="385844424"/>
          <w14:checkbox>
            <w14:checked w14:val="0"/>
            <w14:checkedState w14:font="MS Gothic" w14:val="2612"/>
            <w14:uncheckedState w14:font="MS Gothic" w14:val="2610"/>
          </w14:checkbox>
        </w:sdtPr>
        <w:sdtEndPr/>
        <w:sdtContent>
          <w:r w:rsidR="004B1355">
            <w:rPr>
              <w:rFonts w:hint="eastAsia" w:ascii="MS Gothic" w:hAnsi="MS Gothic" w:eastAsia="MS Gothic" w:cstheme="minorHAnsi"/>
              <w:sz w:val="22"/>
              <w:szCs w:val="22"/>
            </w:rPr>
            <w:t>☐</w:t>
          </w:r>
        </w:sdtContent>
      </w:sdt>
      <w:r w:rsidR="004B1355">
        <w:rPr>
          <w:rFonts w:asciiTheme="minorHAnsi" w:hAnsiTheme="minorHAnsi" w:cstheme="minorHAnsi"/>
          <w:sz w:val="22"/>
          <w:szCs w:val="22"/>
        </w:rPr>
        <w:t xml:space="preserve">  </w:t>
      </w:r>
      <w:r w:rsidRPr="007F0634" w:rsidR="006E792B">
        <w:rPr>
          <w:rFonts w:asciiTheme="minorHAnsi" w:hAnsiTheme="minorHAnsi" w:cstheme="minorHAnsi"/>
          <w:i/>
          <w:sz w:val="22"/>
          <w:szCs w:val="22"/>
        </w:rPr>
        <w:t>long-term outpatient care of pediatric allograft recipients including management of hypertension, nutritional support, and drug dosage, including antibi</w:t>
      </w:r>
      <w:r w:rsidRPr="007F0634" w:rsidR="00237DC8">
        <w:rPr>
          <w:rFonts w:asciiTheme="minorHAnsi" w:hAnsiTheme="minorHAnsi" w:cstheme="minorHAnsi"/>
          <w:i/>
          <w:sz w:val="22"/>
          <w:szCs w:val="22"/>
        </w:rPr>
        <w:t>otics, in the pediatric patient</w:t>
      </w:r>
    </w:p>
    <w:p w:rsidR="006D3490" w:rsidP="006D3490" w:rsidRDefault="006D3490" w14:paraId="4B19090A" w14:textId="77777777">
      <w:pPr>
        <w:pStyle w:val="simpleabclist"/>
        <w:ind w:left="720"/>
        <w:rPr>
          <w:rFonts w:asciiTheme="minorHAnsi" w:hAnsiTheme="minorHAnsi" w:cstheme="minorHAnsi"/>
          <w:sz w:val="22"/>
          <w:szCs w:val="22"/>
        </w:rPr>
      </w:pPr>
    </w:p>
    <w:p w:rsidR="006E792B" w:rsidP="006D3490" w:rsidRDefault="00237DC8" w14:paraId="22194249" w14:textId="7A0E3CD1">
      <w:pPr>
        <w:pStyle w:val="simpleabclist"/>
        <w:numPr>
          <w:ilvl w:val="0"/>
          <w:numId w:val="23"/>
        </w:numPr>
        <w:rPr>
          <w:rFonts w:asciiTheme="minorHAnsi" w:hAnsiTheme="minorHAnsi" w:cstheme="minorHAns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physician </w:t>
      </w:r>
      <w:r w:rsidRPr="007F0634" w:rsidR="009668F6">
        <w:rPr>
          <w:rFonts w:asciiTheme="minorHAnsi" w:hAnsiTheme="minorHAnsi" w:cstheme="minorHAnsi"/>
          <w:i/>
          <w:sz w:val="22"/>
          <w:szCs w:val="22"/>
        </w:rPr>
        <w:t>has</w:t>
      </w:r>
      <w:r w:rsidRPr="007F0634" w:rsidR="006E792B">
        <w:rPr>
          <w:rFonts w:asciiTheme="minorHAnsi" w:hAnsiTheme="minorHAnsi" w:cstheme="minorHAnsi"/>
          <w:i/>
          <w:sz w:val="22"/>
          <w:szCs w:val="22"/>
        </w:rPr>
        <w:t xml:space="preserve"> observed </w:t>
      </w:r>
      <w:r w:rsidRPr="007F0634" w:rsidR="006E792B">
        <w:rPr>
          <w:rFonts w:asciiTheme="minorHAnsi" w:hAnsiTheme="minorHAnsi" w:cstheme="minorHAnsi"/>
          <w:b/>
          <w:i/>
          <w:sz w:val="22"/>
          <w:szCs w:val="22"/>
        </w:rPr>
        <w:t>at least 3</w:t>
      </w:r>
      <w:r w:rsidRPr="007F0634" w:rsidR="006E792B">
        <w:rPr>
          <w:rFonts w:asciiTheme="minorHAnsi" w:hAnsiTheme="minorHAnsi" w:cstheme="minorHAnsi"/>
          <w:i/>
          <w:sz w:val="22"/>
          <w:szCs w:val="22"/>
        </w:rPr>
        <w:t xml:space="preserve"> organ procurements and </w:t>
      </w:r>
      <w:r w:rsidRPr="007F0634">
        <w:rPr>
          <w:rFonts w:asciiTheme="minorHAnsi" w:hAnsiTheme="minorHAnsi" w:cstheme="minorHAnsi"/>
          <w:b/>
          <w:i/>
          <w:sz w:val="22"/>
          <w:szCs w:val="22"/>
        </w:rPr>
        <w:t xml:space="preserve">at least </w:t>
      </w:r>
      <w:r w:rsidRPr="007F0634" w:rsidR="006E792B">
        <w:rPr>
          <w:rFonts w:asciiTheme="minorHAnsi" w:hAnsiTheme="minorHAnsi" w:cstheme="minorHAnsi"/>
          <w:b/>
          <w:i/>
          <w:sz w:val="22"/>
          <w:szCs w:val="22"/>
        </w:rPr>
        <w:t>3</w:t>
      </w:r>
      <w:r w:rsidRPr="007F0634" w:rsidR="006E792B">
        <w:rPr>
          <w:rFonts w:asciiTheme="minorHAnsi" w:hAnsiTheme="minorHAnsi" w:cstheme="minorHAnsi"/>
          <w:i/>
          <w:sz w:val="22"/>
          <w:szCs w:val="22"/>
        </w:rPr>
        <w:t xml:space="preserve"> pediatric kidney transplants.</w:t>
      </w:r>
      <w:r w:rsidRPr="006D3490" w:rsidR="006E792B">
        <w:rPr>
          <w:rFonts w:asciiTheme="minorHAnsi" w:hAnsiTheme="minorHAnsi" w:cstheme="minorHAnsi"/>
          <w:sz w:val="22"/>
          <w:szCs w:val="22"/>
        </w:rPr>
        <w:t xml:space="preserve"> The physician should also have observed the evaluation, the donation process, and management of at least 3 multiple organ donors who donated a kidney.</w:t>
      </w:r>
    </w:p>
    <w:p w:rsidR="006D3490" w:rsidP="00237DC8" w:rsidRDefault="00237DC8" w14:paraId="473B3110" w14:textId="45049B10">
      <w:pPr>
        <w:pStyle w:val="ListParagraph"/>
        <w:rPr>
          <w:rFonts w:asciiTheme="minorHAnsi" w:hAnsiTheme="minorHAnsi" w:cstheme="minorHAnsi"/>
          <w:sz w:val="22"/>
          <w:szCs w:val="22"/>
        </w:rPr>
      </w:pPr>
      <w:r w:rsidRPr="00D308B8">
        <w:rPr>
          <w:rFonts w:asciiTheme="minorHAnsi" w:hAnsiTheme="minorHAnsi" w:cstheme="minorHAnsi"/>
          <w:b/>
          <w:i/>
          <w:sz w:val="22"/>
          <w:szCs w:val="22"/>
          <w:lang w:bidi="ar-SA"/>
        </w:rPr>
        <w:t>This experience must be documented on the log provided.</w:t>
      </w:r>
    </w:p>
    <w:p w:rsidRPr="006D3490" w:rsidR="006D3490" w:rsidP="006D3490" w:rsidRDefault="006D3490" w14:paraId="671AEC5B" w14:textId="5ADEE05D">
      <w:pPr>
        <w:pStyle w:val="simpleabclist"/>
        <w:rPr>
          <w:rFonts w:asciiTheme="minorHAnsi" w:hAnsiTheme="minorHAnsi" w:cstheme="minorHAnsi"/>
          <w:sz w:val="22"/>
          <w:szCs w:val="22"/>
        </w:rPr>
      </w:pPr>
    </w:p>
    <w:p w:rsidRPr="00237DC8" w:rsidR="006E792B" w:rsidP="00E51784" w:rsidRDefault="009668F6" w14:paraId="3E10B560" w14:textId="35392DBC">
      <w:pPr>
        <w:pStyle w:val="simpleabclist"/>
        <w:numPr>
          <w:ilvl w:val="0"/>
          <w:numId w:val="23"/>
        </w:numPr>
        <w:rPr>
          <w:rFonts w:asciiTheme="minorHAnsi" w:hAnsiTheme="minorHAnsi" w:cstheme="minorHAnsi"/>
          <w:b/>
          <w:i/>
          <w:sz w:val="22"/>
          <w:szCs w:val="22"/>
        </w:rPr>
      </w:pPr>
      <w:r w:rsidRPr="00237DC8">
        <w:rPr>
          <w:rFonts w:asciiTheme="minorHAnsi" w:hAnsiTheme="minorHAnsi" w:cstheme="minorHAnsi"/>
          <w:b/>
          <w:i/>
          <w:sz w:val="22"/>
          <w:szCs w:val="22"/>
        </w:rPr>
        <w:t>Provide the following letters with the application:</w:t>
      </w:r>
    </w:p>
    <w:p w:rsidRPr="009668F6" w:rsidR="00237DC8" w:rsidP="00237DC8" w:rsidRDefault="00237DC8" w14:paraId="3F1A78BC" w14:textId="77777777">
      <w:pPr>
        <w:pStyle w:val="simpleabclist"/>
        <w:ind w:left="1440"/>
        <w:rPr>
          <w:rFonts w:asciiTheme="minorHAnsi" w:hAnsiTheme="minorHAnsi" w:cstheme="minorHAnsi"/>
          <w:i/>
          <w:sz w:val="22"/>
          <w:szCs w:val="22"/>
        </w:rPr>
      </w:pPr>
    </w:p>
    <w:p w:rsidR="005F4D08" w:rsidP="005F4D08" w:rsidRDefault="006E792B" w14:paraId="0C4EC303" w14:textId="77777777">
      <w:pPr>
        <w:pStyle w:val="thirdlevelnumberedlist"/>
        <w:numPr>
          <w:ilvl w:val="2"/>
          <w:numId w:val="18"/>
        </w:numPr>
        <w:ind w:left="1800" w:hanging="360"/>
        <w:rPr>
          <w:rFonts w:asciiTheme="minorHAnsi" w:hAnsiTheme="minorHAnsi" w:cstheme="minorHAnsi"/>
          <w:sz w:val="22"/>
          <w:szCs w:val="22"/>
        </w:rPr>
      </w:pPr>
      <w:r w:rsidRPr="0074344C">
        <w:rPr>
          <w:rFonts w:asciiTheme="minorHAnsi" w:hAnsiTheme="minorHAnsi" w:cstheme="minorHAnsi"/>
          <w:sz w:val="22"/>
          <w:szCs w:val="22"/>
        </w:rPr>
        <w:t>A letter from the supervising qualified transplant physician and surgeon who were directly involved with the physician documenting the physician’s experience and competence.</w:t>
      </w:r>
    </w:p>
    <w:p w:rsidRPr="005F4D08" w:rsidR="005F4D08" w:rsidP="005F4D08" w:rsidRDefault="006E792B" w14:paraId="7314037C" w14:textId="77442510">
      <w:pPr>
        <w:pStyle w:val="thirdlevelnumberedlist"/>
        <w:numPr>
          <w:ilvl w:val="2"/>
          <w:numId w:val="18"/>
        </w:numPr>
        <w:ind w:left="1800" w:hanging="360"/>
        <w:rPr>
          <w:rFonts w:asciiTheme="minorHAnsi" w:hAnsiTheme="minorHAnsi" w:cstheme="minorHAnsi"/>
          <w:sz w:val="22"/>
          <w:szCs w:val="22"/>
        </w:rPr>
      </w:pPr>
      <w:r w:rsidRPr="005F4D08">
        <w:rPr>
          <w:rFonts w:asciiTheme="minorHAnsi" w:hAnsiTheme="minorHAnsi" w:cstheme="minorHAnsi"/>
          <w:sz w:val="22"/>
          <w:szCs w:val="22"/>
        </w:rPr>
        <w:t>A letter of recommendation from the fellowship training program’s primary physician and transp</w:t>
      </w:r>
      <w:r w:rsidRPr="005F4D08" w:rsidR="005F4D08">
        <w:rPr>
          <w:rFonts w:asciiTheme="minorHAnsi" w:hAnsiTheme="minorHAnsi" w:cstheme="minorHAnsi"/>
          <w:sz w:val="22"/>
          <w:szCs w:val="22"/>
        </w:rPr>
        <w:t>lant program director outlining</w:t>
      </w:r>
    </w:p>
    <w:p w:rsidR="005F4D08" w:rsidP="005F4D08" w:rsidRDefault="006E792B" w14:paraId="07365A68" w14:textId="77777777">
      <w:pPr>
        <w:pStyle w:val="thirdlevelnumberedlist"/>
        <w:numPr>
          <w:ilvl w:val="8"/>
          <w:numId w:val="38"/>
        </w:numPr>
        <w:ind w:left="2250"/>
        <w:rPr>
          <w:rFonts w:asciiTheme="minorHAnsi" w:hAnsiTheme="minorHAnsi" w:cstheme="minorHAnsi"/>
          <w:sz w:val="22"/>
          <w:szCs w:val="22"/>
        </w:rPr>
      </w:pPr>
      <w:r w:rsidRPr="00237DC8">
        <w:rPr>
          <w:rFonts w:asciiTheme="minorHAnsi" w:hAnsiTheme="minorHAnsi" w:cstheme="minorHAnsi"/>
          <w:sz w:val="22"/>
          <w:szCs w:val="22"/>
        </w:rPr>
        <w:t xml:space="preserve">the </w:t>
      </w:r>
      <w:r w:rsidR="005F4D08">
        <w:rPr>
          <w:rFonts w:asciiTheme="minorHAnsi" w:hAnsiTheme="minorHAnsi" w:cstheme="minorHAnsi"/>
          <w:sz w:val="22"/>
          <w:szCs w:val="22"/>
        </w:rPr>
        <w:t>individual</w:t>
      </w:r>
      <w:r w:rsidRPr="00237DC8">
        <w:rPr>
          <w:rFonts w:asciiTheme="minorHAnsi" w:hAnsiTheme="minorHAnsi" w:cstheme="minorHAnsi"/>
          <w:sz w:val="22"/>
          <w:szCs w:val="22"/>
        </w:rPr>
        <w:t>’s overall qualifications to act as a primary transplant physician,</w:t>
      </w:r>
    </w:p>
    <w:p w:rsidR="005F4D08" w:rsidP="005F4D08" w:rsidRDefault="006E792B" w14:paraId="7F2D8368" w14:textId="77777777">
      <w:pPr>
        <w:pStyle w:val="thirdlevelnumberedlist"/>
        <w:numPr>
          <w:ilvl w:val="8"/>
          <w:numId w:val="38"/>
        </w:numPr>
        <w:ind w:left="2250"/>
        <w:rPr>
          <w:rFonts w:asciiTheme="minorHAnsi" w:hAnsiTheme="minorHAnsi" w:cstheme="minorHAnsi"/>
          <w:sz w:val="22"/>
          <w:szCs w:val="22"/>
        </w:rPr>
      </w:pPr>
      <w:r w:rsidRPr="00237DC8">
        <w:rPr>
          <w:rFonts w:asciiTheme="minorHAnsi" w:hAnsiTheme="minorHAnsi" w:cstheme="minorHAnsi"/>
          <w:sz w:val="22"/>
          <w:szCs w:val="22"/>
        </w:rPr>
        <w:t xml:space="preserve">the </w:t>
      </w:r>
      <w:r w:rsidR="005F4D08">
        <w:rPr>
          <w:rFonts w:asciiTheme="minorHAnsi" w:hAnsiTheme="minorHAnsi" w:cstheme="minorHAnsi"/>
          <w:sz w:val="22"/>
          <w:szCs w:val="22"/>
        </w:rPr>
        <w:t xml:space="preserve">individual’s personal integrity and </w:t>
      </w:r>
      <w:r w:rsidRPr="00237DC8">
        <w:rPr>
          <w:rFonts w:asciiTheme="minorHAnsi" w:hAnsiTheme="minorHAnsi" w:cstheme="minorHAnsi"/>
          <w:sz w:val="22"/>
          <w:szCs w:val="22"/>
        </w:rPr>
        <w:t>honesty,</w:t>
      </w:r>
    </w:p>
    <w:p w:rsidR="005F4D08" w:rsidP="005F4D08" w:rsidRDefault="005F4D08" w14:paraId="7BF00ABA" w14:textId="77777777">
      <w:pPr>
        <w:pStyle w:val="thirdlevelnumberedlist"/>
        <w:numPr>
          <w:ilvl w:val="8"/>
          <w:numId w:val="38"/>
        </w:numPr>
        <w:ind w:left="2250"/>
        <w:rPr>
          <w:rFonts w:asciiTheme="minorHAnsi" w:hAnsiTheme="minorHAnsi" w:cstheme="minorHAnsi"/>
          <w:sz w:val="22"/>
          <w:szCs w:val="22"/>
        </w:rPr>
      </w:pPr>
      <w:r>
        <w:rPr>
          <w:rFonts w:asciiTheme="minorHAnsi" w:hAnsiTheme="minorHAnsi" w:cstheme="minorHAnsi"/>
          <w:sz w:val="22"/>
          <w:szCs w:val="22"/>
        </w:rPr>
        <w:t>the individual’s</w:t>
      </w:r>
      <w:r w:rsidRPr="00237DC8" w:rsidR="006E792B">
        <w:rPr>
          <w:rFonts w:asciiTheme="minorHAnsi" w:hAnsiTheme="minorHAnsi" w:cstheme="minorHAnsi"/>
          <w:sz w:val="22"/>
          <w:szCs w:val="22"/>
        </w:rPr>
        <w:t xml:space="preserve"> familiarity with and experience i</w:t>
      </w:r>
      <w:r>
        <w:rPr>
          <w:rFonts w:asciiTheme="minorHAnsi" w:hAnsiTheme="minorHAnsi" w:cstheme="minorHAnsi"/>
          <w:sz w:val="22"/>
          <w:szCs w:val="22"/>
        </w:rPr>
        <w:t>n adhering to OPTN obligations,</w:t>
      </w:r>
    </w:p>
    <w:p w:rsidR="005F4D08" w:rsidP="005F4D08" w:rsidRDefault="006E792B" w14:paraId="29552CA8" w14:textId="77777777">
      <w:pPr>
        <w:pStyle w:val="thirdlevelnumberedlist"/>
        <w:numPr>
          <w:ilvl w:val="8"/>
          <w:numId w:val="38"/>
        </w:numPr>
        <w:ind w:left="2250"/>
        <w:rPr>
          <w:rFonts w:asciiTheme="minorHAnsi" w:hAnsiTheme="minorHAnsi" w:cstheme="minorHAnsi"/>
          <w:sz w:val="22"/>
          <w:szCs w:val="22"/>
        </w:rPr>
      </w:pPr>
      <w:r w:rsidRPr="00237DC8">
        <w:rPr>
          <w:rFonts w:asciiTheme="minorHAnsi" w:hAnsiTheme="minorHAnsi" w:cstheme="minorHAnsi"/>
          <w:sz w:val="22"/>
          <w:szCs w:val="22"/>
        </w:rPr>
        <w:t>and any ot</w:t>
      </w:r>
      <w:r w:rsidR="005F4D08">
        <w:rPr>
          <w:rFonts w:asciiTheme="minorHAnsi" w:hAnsiTheme="minorHAnsi" w:cstheme="minorHAnsi"/>
          <w:sz w:val="22"/>
          <w:szCs w:val="22"/>
        </w:rPr>
        <w:t>her matters judged appropriate.</w:t>
      </w:r>
    </w:p>
    <w:p w:rsidRPr="00237DC8" w:rsidR="006E792B" w:rsidP="005F4D08" w:rsidRDefault="006E792B" w14:paraId="1797EAFA" w14:textId="1C48A100">
      <w:pPr>
        <w:pStyle w:val="thirdlevelnumberedlist"/>
        <w:ind w:left="2250"/>
        <w:rPr>
          <w:rFonts w:asciiTheme="minorHAnsi" w:hAnsiTheme="minorHAnsi" w:cstheme="minorHAnsi"/>
          <w:sz w:val="22"/>
          <w:szCs w:val="22"/>
        </w:rPr>
      </w:pPr>
      <w:r w:rsidRPr="00237DC8">
        <w:rPr>
          <w:rFonts w:asciiTheme="minorHAnsi" w:hAnsiTheme="minorHAnsi" w:cstheme="minorHAnsi"/>
          <w:sz w:val="22"/>
          <w:szCs w:val="22"/>
        </w:rPr>
        <w:t>The MPSC may request additional recommendation letters from the primary pediatric surgeon, Director, or others affiliated with any transplant program previously served by the physician, at its discretion.</w:t>
      </w:r>
    </w:p>
    <w:p w:rsidRPr="0074344C" w:rsidR="006E792B" w:rsidP="005F4D08" w:rsidRDefault="006E792B" w14:paraId="3A1E48D8" w14:textId="77777777">
      <w:pPr>
        <w:pStyle w:val="thirdlevelnumberedlist"/>
        <w:numPr>
          <w:ilvl w:val="0"/>
          <w:numId w:val="39"/>
        </w:numPr>
        <w:rPr>
          <w:rFonts w:asciiTheme="minorHAnsi" w:hAnsiTheme="minorHAnsi" w:cstheme="minorHAnsi"/>
          <w:sz w:val="22"/>
          <w:szCs w:val="22"/>
        </w:rPr>
      </w:pPr>
      <w:r w:rsidRPr="0074344C">
        <w:rPr>
          <w:rFonts w:asciiTheme="minorHAnsi" w:hAnsiTheme="minorHAnsi" w:cstheme="minorHAnsi"/>
          <w:sz w:val="22"/>
          <w:szCs w:val="22"/>
        </w:rPr>
        <w:t>A letter from the physician that details the training and experience the physician has gained in kidney transplantation.</w:t>
      </w:r>
    </w:p>
    <w:p w:rsidRPr="0074344C" w:rsidR="006E792B" w:rsidP="006E792B" w:rsidRDefault="006E792B" w14:paraId="36DD6002" w14:textId="77777777">
      <w:pPr>
        <w:pStyle w:val="IndentedParagraph"/>
        <w:rPr>
          <w:rFonts w:asciiTheme="minorHAnsi" w:hAnsiTheme="minorHAnsi" w:cstheme="minorHAnsi"/>
          <w:sz w:val="22"/>
          <w:szCs w:val="22"/>
        </w:rPr>
      </w:pPr>
    </w:p>
    <w:p w:rsidRPr="005F4D08" w:rsidR="006E792B" w:rsidP="006E792B" w:rsidRDefault="006E792B" w14:paraId="65B908E3" w14:textId="77777777">
      <w:pPr>
        <w:pStyle w:val="IndentedParagraph"/>
        <w:ind w:left="1080"/>
        <w:rPr>
          <w:rFonts w:asciiTheme="minorHAnsi" w:hAnsiTheme="minorHAnsi" w:cstheme="minorHAnsi"/>
          <w:b/>
          <w:sz w:val="22"/>
          <w:szCs w:val="22"/>
        </w:rPr>
      </w:pPr>
      <w:r w:rsidRPr="005F4D08">
        <w:rPr>
          <w:rFonts w:asciiTheme="minorHAnsi" w:hAnsiTheme="minorHAnsi" w:cstheme="minorHAnsi"/>
          <w:b/>
          <w:sz w:val="22"/>
          <w:szCs w:val="22"/>
        </w:rPr>
        <w:t>A designated kidney transplant program’s conditional approval for a pediatric component is valid for a maximum of 24 months.</w:t>
      </w:r>
    </w:p>
    <w:p w:rsidRPr="0074344C" w:rsidR="006E792B" w:rsidP="006E792B" w:rsidRDefault="006E792B" w14:paraId="0696D658" w14:textId="77777777">
      <w:pPr>
        <w:pStyle w:val="IndentedParagraph"/>
        <w:rPr>
          <w:rFonts w:asciiTheme="minorHAnsi" w:hAnsiTheme="minorHAnsi" w:cstheme="minorHAnsi"/>
        </w:rPr>
      </w:pPr>
    </w:p>
    <w:p w:rsidRPr="0074344C" w:rsidR="006E792B" w:rsidP="006E792B" w:rsidRDefault="006E792B" w14:paraId="1A778CB8" w14:textId="77777777">
      <w:pPr>
        <w:pStyle w:val="IndentedParagraph"/>
        <w:rPr>
          <w:rFonts w:asciiTheme="minorHAnsi" w:hAnsiTheme="minorHAnsi" w:cstheme="minorHAnsi"/>
          <w:lang w:bidi="ar-SA"/>
        </w:rPr>
      </w:pPr>
    </w:p>
    <w:p w:rsidR="0008068B" w:rsidP="006E792B" w:rsidRDefault="0008068B" w14:paraId="33CA271F" w14:textId="77777777">
      <w:pPr>
        <w:pStyle w:val="Heading2"/>
        <w:rPr>
          <w:rFonts w:asciiTheme="minorHAnsi" w:hAnsiTheme="minorHAnsi" w:cstheme="minorHAnsi"/>
          <w:sz w:val="32"/>
          <w:szCs w:val="32"/>
        </w:rPr>
      </w:pPr>
      <w:bookmarkStart w:name="_Toc321478497" w:id="58"/>
      <w:bookmarkStart w:name="_Toc396748536" w:id="59"/>
      <w:bookmarkStart w:name="_Toc519078948" w:id="60"/>
    </w:p>
    <w:p w:rsidR="0008068B" w:rsidP="0008068B" w:rsidRDefault="0008068B" w14:paraId="0C02CB06" w14:textId="77777777">
      <w:pPr>
        <w:rPr>
          <w:rFonts w:eastAsiaTheme="majorEastAsia"/>
        </w:rPr>
      </w:pPr>
      <w:r>
        <w:br w:type="page"/>
      </w:r>
    </w:p>
    <w:p w:rsidRPr="00752F50" w:rsidR="006E792B" w:rsidP="006E792B" w:rsidRDefault="00752F50" w14:paraId="775E4130" w14:textId="48D4B671">
      <w:pPr>
        <w:pStyle w:val="Heading2"/>
        <w:rPr>
          <w:rFonts w:asciiTheme="minorHAnsi" w:hAnsiTheme="minorHAnsi" w:cstheme="minorHAnsi"/>
          <w:sz w:val="32"/>
          <w:szCs w:val="32"/>
        </w:rPr>
      </w:pPr>
      <w:r w:rsidRPr="00752F50">
        <w:rPr>
          <w:rFonts w:asciiTheme="minorHAnsi" w:hAnsiTheme="minorHAnsi" w:cstheme="minorHAnsi"/>
          <w:sz w:val="32"/>
          <w:szCs w:val="32"/>
        </w:rPr>
        <w:t xml:space="preserve">Part </w:t>
      </w:r>
      <w:r w:rsidR="00283A9B">
        <w:rPr>
          <w:rFonts w:asciiTheme="minorHAnsi" w:hAnsiTheme="minorHAnsi" w:cstheme="minorHAnsi"/>
          <w:sz w:val="32"/>
          <w:szCs w:val="32"/>
        </w:rPr>
        <w:t>8</w:t>
      </w:r>
      <w:r w:rsidRPr="00752F50">
        <w:rPr>
          <w:rFonts w:asciiTheme="minorHAnsi" w:hAnsiTheme="minorHAnsi" w:cstheme="minorHAnsi"/>
          <w:sz w:val="32"/>
          <w:szCs w:val="32"/>
        </w:rPr>
        <w:t xml:space="preserve">: </w:t>
      </w:r>
      <w:r w:rsidRPr="00752F50" w:rsidR="006E792B">
        <w:rPr>
          <w:rFonts w:asciiTheme="minorHAnsi" w:hAnsiTheme="minorHAnsi" w:cstheme="minorHAnsi"/>
          <w:sz w:val="32"/>
          <w:szCs w:val="32"/>
        </w:rPr>
        <w:t>Kidney Transplant Programs that Perform Living Donor Recovery</w:t>
      </w:r>
      <w:bookmarkEnd w:id="58"/>
      <w:bookmarkEnd w:id="59"/>
      <w:bookmarkEnd w:id="60"/>
      <w:r w:rsidRPr="00752F50" w:rsidR="006E792B">
        <w:rPr>
          <w:rFonts w:asciiTheme="minorHAnsi" w:hAnsiTheme="minorHAnsi" w:cstheme="minorHAnsi"/>
          <w:sz w:val="32"/>
          <w:szCs w:val="32"/>
        </w:rPr>
        <w:t xml:space="preserve"> </w:t>
      </w:r>
      <w:bookmarkEnd w:id="37"/>
    </w:p>
    <w:p w:rsidR="00752F50" w:rsidP="006E792B" w:rsidRDefault="006E792B" w14:paraId="272F4ABD" w14:textId="68857711">
      <w:pPr>
        <w:rPr>
          <w:rFonts w:asciiTheme="minorHAnsi" w:hAnsiTheme="minorHAnsi" w:cstheme="minorHAnsi"/>
          <w:sz w:val="22"/>
          <w:szCs w:val="22"/>
          <w:lang w:bidi="ar-SA"/>
        </w:rPr>
      </w:pPr>
      <w:r w:rsidRPr="0074344C">
        <w:rPr>
          <w:rFonts w:asciiTheme="minorHAnsi" w:hAnsiTheme="minorHAnsi" w:cstheme="minorHAnsi"/>
          <w:sz w:val="22"/>
          <w:szCs w:val="22"/>
          <w:lang w:bidi="ar-SA"/>
        </w:rPr>
        <w:t>A kidney recovery hospital is a designated kidney transplant program that performs the surgery to recover kidneys from liv</w:t>
      </w:r>
      <w:r w:rsidR="00752F50">
        <w:rPr>
          <w:rFonts w:asciiTheme="minorHAnsi" w:hAnsiTheme="minorHAnsi" w:cstheme="minorHAnsi"/>
          <w:sz w:val="22"/>
          <w:szCs w:val="22"/>
          <w:lang w:bidi="ar-SA"/>
        </w:rPr>
        <w:t>ing donors for transplantation.</w:t>
      </w:r>
    </w:p>
    <w:p w:rsidR="00DA398C" w:rsidP="006E792B" w:rsidRDefault="00DA398C" w14:paraId="6335BEE9" w14:textId="77777777">
      <w:pPr>
        <w:rPr>
          <w:rFonts w:asciiTheme="minorHAnsi" w:hAnsiTheme="minorHAnsi" w:cstheme="minorHAnsi"/>
          <w:sz w:val="22"/>
          <w:szCs w:val="22"/>
          <w:lang w:bidi="ar-SA"/>
        </w:rPr>
      </w:pPr>
    </w:p>
    <w:p w:rsidR="006E792B" w:rsidP="006E792B" w:rsidRDefault="006E792B" w14:paraId="75F7C02D" w14:textId="77698178">
      <w:pPr>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Kidney recovery hospitals must meet all the requirements of a designated kidney transplant program </w:t>
      </w:r>
      <w:r w:rsidRPr="00DA398C">
        <w:rPr>
          <w:rFonts w:asciiTheme="minorHAnsi" w:hAnsiTheme="minorHAnsi" w:cstheme="minorHAnsi"/>
          <w:i/>
          <w:sz w:val="22"/>
          <w:szCs w:val="22"/>
          <w:lang w:bidi="ar-SA"/>
        </w:rPr>
        <w:t>and</w:t>
      </w:r>
      <w:r w:rsidRPr="0074344C">
        <w:rPr>
          <w:rFonts w:asciiTheme="minorHAnsi" w:hAnsiTheme="minorHAnsi" w:cstheme="minorHAnsi"/>
          <w:sz w:val="22"/>
          <w:szCs w:val="22"/>
          <w:lang w:bidi="ar-SA"/>
        </w:rPr>
        <w:t xml:space="preserve"> must also have</w:t>
      </w:r>
      <w:r w:rsidR="00F02099">
        <w:rPr>
          <w:rFonts w:asciiTheme="minorHAnsi" w:hAnsiTheme="minorHAnsi" w:cstheme="minorHAnsi"/>
          <w:sz w:val="22"/>
          <w:szCs w:val="22"/>
          <w:lang w:bidi="ar-SA"/>
        </w:rPr>
        <w:t xml:space="preserve"> the following</w:t>
      </w:r>
      <w:r w:rsidRPr="0074344C">
        <w:rPr>
          <w:rFonts w:asciiTheme="minorHAnsi" w:hAnsiTheme="minorHAnsi" w:cstheme="minorHAnsi"/>
          <w:sz w:val="22"/>
          <w:szCs w:val="22"/>
          <w:lang w:bidi="ar-SA"/>
        </w:rPr>
        <w:t xml:space="preserve">: </w:t>
      </w:r>
    </w:p>
    <w:p w:rsidR="00F02099" w:rsidP="00F02099" w:rsidRDefault="00F02099" w14:paraId="349D0271" w14:textId="77777777">
      <w:pPr>
        <w:rPr>
          <w:rFonts w:asciiTheme="minorHAnsi" w:hAnsiTheme="minorHAnsi" w:cstheme="minorHAnsi"/>
          <w:b/>
          <w:i/>
          <w:sz w:val="22"/>
          <w:szCs w:val="22"/>
          <w:lang w:bidi="ar-SA"/>
        </w:rPr>
      </w:pPr>
    </w:p>
    <w:p w:rsidRPr="00F02099" w:rsidR="00F02099" w:rsidP="006E792B" w:rsidRDefault="00F02099" w14:paraId="2598E28A" w14:textId="4FCCF7BC">
      <w:pPr>
        <w:rPr>
          <w:rFonts w:asciiTheme="minorHAnsi" w:hAnsiTheme="minorHAnsi" w:cstheme="minorHAnsi"/>
          <w:b/>
          <w:i/>
          <w:sz w:val="22"/>
          <w:szCs w:val="22"/>
          <w:lang w:bidi="ar-SA"/>
        </w:rPr>
      </w:pPr>
      <w:r w:rsidRPr="004D37A0">
        <w:rPr>
          <w:rFonts w:asciiTheme="minorHAnsi" w:hAnsiTheme="minorHAnsi" w:cstheme="minorHAnsi"/>
          <w:b/>
          <w:i/>
          <w:sz w:val="22"/>
          <w:szCs w:val="22"/>
          <w:lang w:bidi="ar-SA"/>
        </w:rPr>
        <w:t xml:space="preserve">For questions </w:t>
      </w:r>
      <w:r>
        <w:rPr>
          <w:rFonts w:asciiTheme="minorHAnsi" w:hAnsiTheme="minorHAnsi" w:cstheme="minorHAnsi"/>
          <w:b/>
          <w:i/>
          <w:sz w:val="22"/>
          <w:szCs w:val="22"/>
          <w:lang w:bidi="ar-SA"/>
        </w:rPr>
        <w:t>1 through 4</w:t>
      </w:r>
      <w:r w:rsidR="00A86586">
        <w:rPr>
          <w:rFonts w:asciiTheme="minorHAnsi" w:hAnsiTheme="minorHAnsi" w:cstheme="minorHAnsi"/>
          <w:b/>
          <w:i/>
          <w:sz w:val="22"/>
          <w:szCs w:val="22"/>
          <w:lang w:bidi="ar-SA"/>
        </w:rPr>
        <w:t xml:space="preserve">, check </w:t>
      </w:r>
      <w:r w:rsidRPr="004D37A0">
        <w:rPr>
          <w:rFonts w:asciiTheme="minorHAnsi" w:hAnsiTheme="minorHAnsi" w:cstheme="minorHAnsi"/>
          <w:b/>
          <w:i/>
          <w:sz w:val="22"/>
          <w:szCs w:val="22"/>
          <w:lang w:bidi="ar-SA"/>
        </w:rPr>
        <w:t>to attest that the program has adequate resources in place for living donor kidney recovery:</w:t>
      </w:r>
    </w:p>
    <w:p w:rsidRPr="0074344C" w:rsidR="00F02099" w:rsidP="006E792B" w:rsidRDefault="00F02099" w14:paraId="51C34912" w14:textId="77777777">
      <w:pPr>
        <w:rPr>
          <w:rFonts w:asciiTheme="minorHAnsi" w:hAnsiTheme="minorHAnsi" w:cstheme="minorHAnsi"/>
          <w:sz w:val="22"/>
          <w:szCs w:val="22"/>
          <w:lang w:bidi="ar-SA"/>
        </w:rPr>
      </w:pPr>
    </w:p>
    <w:p w:rsidRPr="00A86586" w:rsidR="00F02099" w:rsidP="00F02099" w:rsidRDefault="00F02099" w14:paraId="24B71B51" w14:textId="7153CDCB">
      <w:pPr>
        <w:pStyle w:val="ListParagraph"/>
        <w:numPr>
          <w:ilvl w:val="0"/>
          <w:numId w:val="8"/>
        </w:numPr>
        <w:rPr>
          <w:rFonts w:asciiTheme="minorHAnsi" w:hAnsiTheme="minorHAnsi" w:cstheme="minorHAnsi"/>
          <w:b/>
        </w:rPr>
      </w:pPr>
      <w:r w:rsidRPr="00F02099">
        <w:rPr>
          <w:rFonts w:asciiTheme="minorHAnsi" w:hAnsiTheme="minorHAnsi" w:cstheme="minorHAnsi"/>
          <w:b/>
          <w:sz w:val="22"/>
          <w:szCs w:val="22"/>
          <w:lang w:bidi="ar-SA"/>
        </w:rPr>
        <w:t>Protocols and Resources for Evaluations</w:t>
      </w:r>
    </w:p>
    <w:p w:rsidRPr="00F02099" w:rsidR="00A86586" w:rsidP="00A86586" w:rsidRDefault="00A86586" w14:paraId="370AD940" w14:textId="77777777">
      <w:pPr>
        <w:pStyle w:val="ListParagraph"/>
        <w:ind w:left="360"/>
        <w:rPr>
          <w:rFonts w:asciiTheme="minorHAnsi" w:hAnsiTheme="minorHAnsi" w:cstheme="minorHAnsi"/>
          <w:b/>
        </w:rPr>
      </w:pPr>
    </w:p>
    <w:p w:rsidRPr="00F02099" w:rsidR="00F02099" w:rsidP="00A86586" w:rsidRDefault="00F02099" w14:paraId="4B444141" w14:textId="5F5C9E70">
      <w:pPr>
        <w:pStyle w:val="ListParagraph"/>
        <w:ind w:hanging="540"/>
        <w:rPr>
          <w:rFonts w:asciiTheme="minorHAnsi" w:hAnsiTheme="minorHAnsi" w:cstheme="minorHAnsi"/>
          <w:i/>
          <w:sz w:val="22"/>
          <w:szCs w:val="22"/>
          <w:lang w:bidi="ar-SA"/>
        </w:rPr>
      </w:pPr>
      <w:r>
        <w:rPr>
          <w:rFonts w:hint="eastAsia" w:ascii="MS Gothic" w:hAnsi="MS Gothic" w:eastAsia="MS Gothic" w:cstheme="minorHAnsi"/>
          <w:sz w:val="22"/>
          <w:szCs w:val="22"/>
          <w:lang w:bidi="ar-SA"/>
        </w:rPr>
        <w:t>☐</w:t>
      </w:r>
      <w:r w:rsidR="00A86586">
        <w:rPr>
          <w:rFonts w:ascii="MS Gothic" w:hAnsi="MS Gothic" w:eastAsia="MS Gothic" w:cstheme="minorHAnsi"/>
          <w:sz w:val="22"/>
          <w:szCs w:val="22"/>
          <w:lang w:bidi="ar-SA"/>
        </w:rPr>
        <w:tab/>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ha</w:t>
      </w:r>
      <w:r w:rsidRPr="00A86586" w:rsidR="00A86586">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protocols and resources in place for performing living donor evaluations</w:t>
      </w:r>
      <w:r w:rsidRPr="00A86586" w:rsidR="00A86586">
        <w:rPr>
          <w:rFonts w:asciiTheme="minorHAnsi" w:hAnsiTheme="minorHAnsi" w:cstheme="minorHAnsi"/>
          <w:sz w:val="22"/>
          <w:szCs w:val="22"/>
          <w:lang w:bidi="ar-SA"/>
        </w:rPr>
        <w:t>.</w:t>
      </w:r>
    </w:p>
    <w:p w:rsidRPr="00F02099" w:rsidR="00B82AD5" w:rsidP="00F02099" w:rsidRDefault="00B82AD5" w14:paraId="61DB52C4" w14:textId="14BDBAEF">
      <w:pPr>
        <w:rPr>
          <w:rFonts w:asciiTheme="minorHAnsi" w:hAnsiTheme="minorHAnsi" w:cstheme="minorHAnsi"/>
          <w:sz w:val="22"/>
          <w:szCs w:val="22"/>
          <w:lang w:bidi="ar-SA"/>
        </w:rPr>
      </w:pPr>
    </w:p>
    <w:p w:rsidR="00F02099" w:rsidP="00A86586" w:rsidRDefault="006E792B" w14:paraId="71414553" w14:textId="7F51128B">
      <w:pPr>
        <w:pStyle w:val="ListParagraph"/>
        <w:numPr>
          <w:ilvl w:val="0"/>
          <w:numId w:val="8"/>
        </w:numPr>
        <w:rPr>
          <w:rFonts w:asciiTheme="minorHAnsi" w:hAnsiTheme="minorHAnsi" w:cstheme="minorHAnsi"/>
          <w:b/>
          <w:sz w:val="22"/>
          <w:szCs w:val="22"/>
          <w:lang w:bidi="ar-SA"/>
        </w:rPr>
      </w:pPr>
      <w:r w:rsidRPr="00F02099">
        <w:rPr>
          <w:rFonts w:asciiTheme="minorHAnsi" w:hAnsiTheme="minorHAnsi" w:cstheme="minorHAnsi"/>
          <w:b/>
          <w:sz w:val="22"/>
          <w:szCs w:val="22"/>
          <w:lang w:bidi="ar-SA"/>
        </w:rPr>
        <w:t>S</w:t>
      </w:r>
      <w:r w:rsidRPr="00F02099" w:rsidR="00F02099">
        <w:rPr>
          <w:rFonts w:asciiTheme="minorHAnsi" w:hAnsiTheme="minorHAnsi" w:cstheme="minorHAnsi"/>
          <w:b/>
          <w:sz w:val="22"/>
          <w:szCs w:val="22"/>
          <w:lang w:bidi="ar-SA"/>
        </w:rPr>
        <w:t>urgical R</w:t>
      </w:r>
      <w:r w:rsidRPr="00F02099">
        <w:rPr>
          <w:rFonts w:asciiTheme="minorHAnsi" w:hAnsiTheme="minorHAnsi" w:cstheme="minorHAnsi"/>
          <w:b/>
          <w:sz w:val="22"/>
          <w:szCs w:val="22"/>
          <w:lang w:bidi="ar-SA"/>
        </w:rPr>
        <w:t xml:space="preserve">esources </w:t>
      </w:r>
    </w:p>
    <w:p w:rsidRPr="00A86586" w:rsidR="00A86586" w:rsidP="00A86586" w:rsidRDefault="00A86586" w14:paraId="6441558E" w14:textId="77777777">
      <w:pPr>
        <w:pStyle w:val="ListParagraph"/>
        <w:ind w:left="360"/>
        <w:rPr>
          <w:rFonts w:asciiTheme="minorHAnsi" w:hAnsiTheme="minorHAnsi" w:cstheme="minorHAnsi"/>
          <w:b/>
          <w:sz w:val="22"/>
          <w:szCs w:val="22"/>
          <w:lang w:bidi="ar-SA"/>
        </w:rPr>
      </w:pPr>
    </w:p>
    <w:p w:rsidRPr="00A86586" w:rsidR="00F02099" w:rsidP="00A86586" w:rsidRDefault="00F02099" w14:paraId="700D7A02" w14:textId="5889E31B">
      <w:pPr>
        <w:pStyle w:val="ListParagraph"/>
        <w:ind w:hanging="540"/>
        <w:rPr>
          <w:rFonts w:asciiTheme="minorHAnsi" w:hAnsiTheme="minorHAnsi" w:cstheme="minorHAnsi"/>
          <w:sz w:val="22"/>
          <w:szCs w:val="22"/>
          <w:lang w:bidi="ar-SA"/>
        </w:rPr>
      </w:pPr>
      <w:r>
        <w:rPr>
          <w:rFonts w:hint="eastAsia" w:ascii="MS Gothic" w:hAnsi="MS Gothic" w:eastAsia="MS Gothic" w:cstheme="minorHAnsi"/>
          <w:sz w:val="22"/>
          <w:szCs w:val="22"/>
          <w:lang w:bidi="ar-SA"/>
        </w:rPr>
        <w:t>☐</w:t>
      </w:r>
      <w:r w:rsidR="00A86586">
        <w:rPr>
          <w:rFonts w:asciiTheme="minorHAnsi" w:hAnsiTheme="minorHAnsi" w:cstheme="minorHAnsi"/>
          <w:i/>
          <w:sz w:val="22"/>
          <w:szCs w:val="22"/>
          <w:lang w:bidi="ar-SA"/>
        </w:rPr>
        <w:tab/>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surgical resources on site for open or laparoscopic living donor kidney recoveries</w:t>
      </w:r>
      <w:r w:rsidR="00A86586">
        <w:rPr>
          <w:rFonts w:asciiTheme="minorHAnsi" w:hAnsiTheme="minorHAnsi" w:cstheme="minorHAnsi"/>
          <w:sz w:val="22"/>
          <w:szCs w:val="22"/>
          <w:lang w:bidi="ar-SA"/>
        </w:rPr>
        <w:t>.</w:t>
      </w:r>
    </w:p>
    <w:p w:rsidRPr="0074344C" w:rsidR="006E792B" w:rsidP="006E792B" w:rsidRDefault="006E792B" w14:paraId="60E7F5A2" w14:textId="0357F749">
      <w:pPr>
        <w:rPr>
          <w:rFonts w:asciiTheme="minorHAnsi" w:hAnsiTheme="minorHAnsi" w:cstheme="minorHAnsi"/>
          <w:lang w:bidi="ar-SA"/>
        </w:rPr>
      </w:pPr>
    </w:p>
    <w:p w:rsidRPr="00DA398C" w:rsidR="006E792B" w:rsidP="00DA398C" w:rsidRDefault="006E792B" w14:paraId="3DC721EA" w14:textId="7AFD8E6D">
      <w:pPr>
        <w:pStyle w:val="Heading3"/>
        <w:numPr>
          <w:ilvl w:val="0"/>
          <w:numId w:val="8"/>
        </w:numPr>
        <w:rPr>
          <w:rFonts w:asciiTheme="minorHAnsi" w:hAnsiTheme="minorHAnsi" w:cstheme="minorHAnsi"/>
          <w:sz w:val="22"/>
          <w:szCs w:val="22"/>
        </w:rPr>
      </w:pPr>
      <w:bookmarkStart w:name="_Toc321478498" w:id="61"/>
      <w:bookmarkStart w:name="_Toc396748537" w:id="62"/>
      <w:bookmarkStart w:name="_Toc292870203" w:id="63"/>
      <w:r w:rsidRPr="00DA398C">
        <w:rPr>
          <w:rFonts w:asciiTheme="minorHAnsi" w:hAnsiTheme="minorHAnsi" w:cstheme="minorHAnsi"/>
          <w:sz w:val="22"/>
          <w:szCs w:val="22"/>
        </w:rPr>
        <w:t>Living Donor Medical Evaluation</w:t>
      </w:r>
      <w:bookmarkEnd w:id="61"/>
      <w:bookmarkEnd w:id="62"/>
    </w:p>
    <w:p w:rsidRPr="0074344C" w:rsidR="006E792B" w:rsidP="00A86586" w:rsidRDefault="00752F50" w14:paraId="1B6CF496" w14:textId="4C005ECD">
      <w:pPr>
        <w:ind w:left="720" w:hanging="540"/>
        <w:rPr>
          <w:rFonts w:asciiTheme="minorHAnsi" w:hAnsiTheme="minorHAnsi" w:cstheme="minorHAnsi"/>
          <w:sz w:val="22"/>
          <w:szCs w:val="22"/>
          <w:lang w:bidi="ar-SA"/>
        </w:rPr>
      </w:pPr>
      <w:r>
        <w:rPr>
          <w:rFonts w:hint="eastAsia" w:ascii="MS Gothic" w:hAnsi="MS Gothic" w:eastAsia="MS Gothic" w:cstheme="minorHAnsi"/>
          <w:sz w:val="22"/>
          <w:szCs w:val="22"/>
          <w:lang w:bidi="ar-SA"/>
        </w:rPr>
        <w:t>☐</w:t>
      </w:r>
      <w:r w:rsidR="00A86586">
        <w:rPr>
          <w:rFonts w:ascii="MS Gothic" w:hAnsi="MS Gothic" w:eastAsia="MS Gothic" w:cstheme="minorHAnsi"/>
          <w:sz w:val="22"/>
          <w:szCs w:val="22"/>
          <w:lang w:bidi="ar-SA"/>
        </w:rPr>
        <w:tab/>
      </w:r>
      <w:r w:rsidRPr="00A86586" w:rsidR="00A86586">
        <w:rPr>
          <w:rFonts w:asciiTheme="minorHAnsi" w:hAnsiTheme="minorHAnsi" w:cstheme="minorHAnsi"/>
          <w:sz w:val="22"/>
          <w:szCs w:val="22"/>
          <w:lang w:bidi="ar-SA"/>
        </w:rPr>
        <w:t>The</w:t>
      </w:r>
      <w:r w:rsidRPr="00A86586" w:rsidR="006E792B">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sidR="006E792B">
        <w:rPr>
          <w:rFonts w:asciiTheme="minorHAnsi" w:hAnsiTheme="minorHAnsi" w:cstheme="minorHAnsi"/>
          <w:sz w:val="22"/>
          <w:szCs w:val="22"/>
          <w:lang w:bidi="ar-SA"/>
        </w:rPr>
        <w:t xml:space="preserve"> the clinical resources available to assess the medical condition of and specific risks to the living donor</w:t>
      </w:r>
      <w:r w:rsidRPr="00A86586" w:rsidR="00A86586">
        <w:rPr>
          <w:rFonts w:asciiTheme="minorHAnsi" w:hAnsiTheme="minorHAnsi" w:cstheme="minorHAnsi"/>
          <w:sz w:val="22"/>
          <w:szCs w:val="22"/>
          <w:lang w:bidi="ar-SA"/>
        </w:rPr>
        <w:t>.</w:t>
      </w:r>
    </w:p>
    <w:p w:rsidRPr="0074344C" w:rsidR="006E792B" w:rsidP="006E792B" w:rsidRDefault="006E792B" w14:paraId="3DEFEB85" w14:textId="77777777">
      <w:pPr>
        <w:rPr>
          <w:rFonts w:asciiTheme="minorHAnsi" w:hAnsiTheme="minorHAnsi" w:cstheme="minorHAnsi"/>
          <w:lang w:bidi="ar-SA"/>
        </w:rPr>
      </w:pPr>
    </w:p>
    <w:p w:rsidRPr="00DA398C" w:rsidR="00752F50" w:rsidP="00DA398C" w:rsidRDefault="006E792B" w14:paraId="64F6783A" w14:textId="29F9E833">
      <w:pPr>
        <w:pStyle w:val="Heading3"/>
        <w:numPr>
          <w:ilvl w:val="0"/>
          <w:numId w:val="8"/>
        </w:numPr>
        <w:rPr>
          <w:rFonts w:asciiTheme="minorHAnsi" w:hAnsiTheme="minorHAnsi" w:cstheme="minorHAnsi"/>
          <w:sz w:val="22"/>
          <w:szCs w:val="22"/>
        </w:rPr>
      </w:pPr>
      <w:bookmarkStart w:name="_Toc321478499" w:id="64"/>
      <w:bookmarkStart w:name="_Toc396748538" w:id="65"/>
      <w:r w:rsidRPr="00DA398C">
        <w:rPr>
          <w:rFonts w:asciiTheme="minorHAnsi" w:hAnsiTheme="minorHAnsi" w:cstheme="minorHAnsi"/>
          <w:sz w:val="22"/>
          <w:szCs w:val="22"/>
        </w:rPr>
        <w:t xml:space="preserve">Living Donor Psychological </w:t>
      </w:r>
      <w:bookmarkEnd w:id="63"/>
      <w:bookmarkEnd w:id="64"/>
      <w:bookmarkEnd w:id="65"/>
      <w:r w:rsidRPr="00DA398C">
        <w:rPr>
          <w:rFonts w:asciiTheme="minorHAnsi" w:hAnsiTheme="minorHAnsi" w:cstheme="minorHAnsi"/>
          <w:sz w:val="22"/>
          <w:szCs w:val="22"/>
        </w:rPr>
        <w:t>Evaluation</w:t>
      </w:r>
    </w:p>
    <w:p w:rsidRPr="00A86586" w:rsidR="006E792B" w:rsidP="004D7BD7" w:rsidRDefault="00A86586" w14:paraId="68F78D4E" w14:textId="7A1D065E">
      <w:pPr>
        <w:ind w:left="720" w:hanging="540"/>
        <w:rPr>
          <w:rFonts w:asciiTheme="minorHAnsi" w:hAnsiTheme="minorHAnsi" w:cstheme="minorHAnsi"/>
          <w:sz w:val="22"/>
          <w:szCs w:val="22"/>
          <w:lang w:bidi="ar-SA"/>
        </w:rPr>
      </w:pPr>
      <w:r>
        <w:rPr>
          <w:rFonts w:hint="eastAsia" w:ascii="MS Gothic" w:hAnsi="MS Gothic" w:eastAsia="MS Gothic" w:cstheme="minorHAnsi"/>
          <w:sz w:val="22"/>
          <w:szCs w:val="22"/>
          <w:lang w:bidi="ar-SA"/>
        </w:rPr>
        <w:t>☐</w:t>
      </w:r>
      <w:r>
        <w:rPr>
          <w:rFonts w:ascii="MS Gothic" w:hAnsi="MS Gothic" w:eastAsia="MS Gothic" w:cstheme="minorHAnsi"/>
          <w:sz w:val="22"/>
          <w:szCs w:val="22"/>
          <w:lang w:bidi="ar-SA"/>
        </w:rPr>
        <w:tab/>
      </w:r>
      <w:r>
        <w:rPr>
          <w:rFonts w:asciiTheme="minorHAnsi" w:hAnsiTheme="minorHAnsi" w:cstheme="minorHAnsi"/>
          <w:sz w:val="22"/>
          <w:szCs w:val="22"/>
          <w:lang w:bidi="ar-SA"/>
        </w:rPr>
        <w:t>The</w:t>
      </w:r>
      <w:r w:rsidRPr="00A86586" w:rsidR="00752F50">
        <w:rPr>
          <w:rFonts w:asciiTheme="minorHAnsi" w:hAnsiTheme="minorHAnsi" w:cstheme="minorHAnsi"/>
          <w:sz w:val="22"/>
          <w:szCs w:val="22"/>
          <w:lang w:bidi="ar-SA"/>
        </w:rPr>
        <w:t xml:space="preserve"> </w:t>
      </w:r>
      <w:r w:rsidRPr="00A86586" w:rsidR="006E792B">
        <w:rPr>
          <w:rFonts w:asciiTheme="minorHAnsi" w:hAnsiTheme="minorHAnsi" w:cstheme="minorHAnsi"/>
          <w:sz w:val="22"/>
          <w:szCs w:val="22"/>
          <w:lang w:bidi="ar-SA"/>
        </w:rPr>
        <w:t>kidney recovery hospital ha</w:t>
      </w:r>
      <w:r>
        <w:rPr>
          <w:rFonts w:asciiTheme="minorHAnsi" w:hAnsiTheme="minorHAnsi" w:cstheme="minorHAnsi"/>
          <w:sz w:val="22"/>
          <w:szCs w:val="22"/>
          <w:lang w:bidi="ar-SA"/>
        </w:rPr>
        <w:t>s</w:t>
      </w:r>
      <w:r w:rsidRPr="00A86586" w:rsidR="006E792B">
        <w:rPr>
          <w:rFonts w:asciiTheme="minorHAnsi" w:hAnsiTheme="minorHAnsi" w:cstheme="minorHAnsi"/>
          <w:sz w:val="22"/>
          <w:szCs w:val="22"/>
          <w:lang w:bidi="ar-SA"/>
        </w:rPr>
        <w:t xml:space="preserve"> the clinical resources to perform a psychosocial evaluation of the living donor</w:t>
      </w:r>
      <w:r>
        <w:rPr>
          <w:rFonts w:asciiTheme="minorHAnsi" w:hAnsiTheme="minorHAnsi" w:cstheme="minorHAnsi"/>
          <w:sz w:val="22"/>
          <w:szCs w:val="22"/>
          <w:lang w:bidi="ar-SA"/>
        </w:rPr>
        <w:t>.</w:t>
      </w:r>
    </w:p>
    <w:p w:rsidRPr="0074344C" w:rsidR="006E792B" w:rsidP="006E792B" w:rsidRDefault="006E792B" w14:paraId="7BF4EA95" w14:textId="77777777">
      <w:pPr>
        <w:rPr>
          <w:rFonts w:asciiTheme="minorHAnsi" w:hAnsiTheme="minorHAnsi" w:cstheme="minorHAnsi"/>
          <w:lang w:bidi="ar-SA"/>
        </w:rPr>
      </w:pPr>
    </w:p>
    <w:p w:rsidRPr="004D7BD7" w:rsidR="00752F50" w:rsidP="004D7BD7" w:rsidRDefault="006E792B" w14:paraId="3D11D97E" w14:textId="680B6DF0">
      <w:pPr>
        <w:pStyle w:val="Heading3"/>
        <w:numPr>
          <w:ilvl w:val="0"/>
          <w:numId w:val="8"/>
        </w:numPr>
        <w:rPr>
          <w:rFonts w:asciiTheme="minorHAnsi" w:hAnsiTheme="minorHAnsi" w:cstheme="minorHAnsi"/>
          <w:sz w:val="22"/>
          <w:szCs w:val="22"/>
        </w:rPr>
      </w:pPr>
      <w:bookmarkStart w:name="_Toc292870204" w:id="66"/>
      <w:bookmarkStart w:name="_Toc321478500" w:id="67"/>
      <w:bookmarkStart w:name="_Toc396748539" w:id="68"/>
      <w:r w:rsidRPr="00DA398C">
        <w:rPr>
          <w:rFonts w:asciiTheme="minorHAnsi" w:hAnsiTheme="minorHAnsi" w:cstheme="minorHAnsi"/>
          <w:sz w:val="22"/>
          <w:szCs w:val="22"/>
        </w:rPr>
        <w:t>Independent Living Donor Advocate</w:t>
      </w:r>
      <w:bookmarkEnd w:id="66"/>
      <w:bookmarkEnd w:id="67"/>
      <w:bookmarkEnd w:id="68"/>
      <w:r w:rsidRPr="00DA398C">
        <w:rPr>
          <w:rFonts w:asciiTheme="minorHAnsi" w:hAnsiTheme="minorHAnsi" w:cstheme="minorHAnsi"/>
          <w:sz w:val="22"/>
          <w:szCs w:val="22"/>
        </w:rPr>
        <w:t xml:space="preserve"> (ILDA)</w:t>
      </w:r>
    </w:p>
    <w:p w:rsidR="006E792B" w:rsidP="006E792B" w:rsidRDefault="004D7BD7" w14:paraId="715A96B1" w14:textId="7BA067A1">
      <w:pPr>
        <w:ind w:left="720"/>
        <w:rPr>
          <w:rFonts w:asciiTheme="minorHAnsi" w:hAnsiTheme="minorHAnsi" w:cstheme="minorHAnsi"/>
          <w:sz w:val="22"/>
          <w:szCs w:val="22"/>
          <w:lang w:bidi="ar-SA"/>
        </w:rPr>
      </w:pPr>
      <w:r w:rsidRPr="004D7BD7">
        <w:rPr>
          <w:rFonts w:asciiTheme="minorHAnsi" w:hAnsiTheme="minorHAnsi" w:cstheme="minorHAnsi"/>
          <w:sz w:val="22"/>
          <w:szCs w:val="22"/>
          <w:lang w:bidi="ar-SA"/>
        </w:rPr>
        <w:t>The</w:t>
      </w:r>
      <w:r w:rsidRPr="004D7BD7" w:rsidR="00752F50">
        <w:rPr>
          <w:rFonts w:asciiTheme="minorHAnsi" w:hAnsiTheme="minorHAnsi" w:cstheme="minorHAnsi"/>
          <w:sz w:val="22"/>
          <w:szCs w:val="22"/>
          <w:lang w:bidi="ar-SA"/>
        </w:rPr>
        <w:t xml:space="preserve"> kidney recovery hospital</w:t>
      </w:r>
      <w:r w:rsidRPr="004D7BD7" w:rsidR="006E792B">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must </w:t>
      </w:r>
      <w:r w:rsidRPr="004D7BD7" w:rsidR="006E792B">
        <w:rPr>
          <w:rFonts w:asciiTheme="minorHAnsi" w:hAnsiTheme="minorHAnsi" w:cstheme="minorHAnsi"/>
          <w:sz w:val="22"/>
          <w:szCs w:val="22"/>
          <w:lang w:bidi="ar-SA"/>
        </w:rPr>
        <w:t>have an independent living donor advocate (ILDA) who is not involved with the evaluation or treatment decisions of the potential recipient, and is a knowledgeabl</w:t>
      </w:r>
      <w:r w:rsidRPr="004D7BD7" w:rsidR="00752F50">
        <w:rPr>
          <w:rFonts w:asciiTheme="minorHAnsi" w:hAnsiTheme="minorHAnsi" w:cstheme="minorHAnsi"/>
          <w:sz w:val="22"/>
          <w:szCs w:val="22"/>
          <w:lang w:bidi="ar-SA"/>
        </w:rPr>
        <w:t>e advocate for the living donor</w:t>
      </w:r>
      <w:r>
        <w:rPr>
          <w:rFonts w:asciiTheme="minorHAnsi" w:hAnsiTheme="minorHAnsi" w:cstheme="minorHAnsi"/>
          <w:sz w:val="22"/>
          <w:szCs w:val="22"/>
          <w:lang w:bidi="ar-SA"/>
        </w:rPr>
        <w:t>.</w:t>
      </w:r>
      <w:r w:rsidRPr="0074344C" w:rsidR="006E792B">
        <w:rPr>
          <w:rFonts w:asciiTheme="minorHAnsi" w:hAnsiTheme="minorHAnsi" w:cstheme="minorHAnsi"/>
          <w:sz w:val="22"/>
          <w:szCs w:val="22"/>
          <w:lang w:bidi="ar-SA"/>
        </w:rPr>
        <w:t xml:space="preserve"> The ILDA must be independent of the decision to transplant the potential recipient and follow the protocols that outline the duties and responsibilities of the ILDA according to OPTN </w:t>
      </w:r>
      <w:r w:rsidRPr="0074344C" w:rsidR="006E792B">
        <w:rPr>
          <w:rFonts w:asciiTheme="minorHAnsi" w:hAnsiTheme="minorHAnsi" w:cstheme="minorHAnsi"/>
          <w:i/>
          <w:sz w:val="22"/>
          <w:szCs w:val="22"/>
          <w:lang w:bidi="ar-SA"/>
        </w:rPr>
        <w:t>Policy 14.2: Independent Living Donor Advocate (ILDA) Requirements</w:t>
      </w:r>
      <w:r w:rsidRPr="0074344C" w:rsidR="006E792B">
        <w:rPr>
          <w:rFonts w:asciiTheme="minorHAnsi" w:hAnsiTheme="minorHAnsi" w:cstheme="minorHAnsi"/>
          <w:sz w:val="22"/>
          <w:szCs w:val="22"/>
          <w:lang w:bidi="ar-SA"/>
        </w:rPr>
        <w:t>.</w:t>
      </w:r>
    </w:p>
    <w:p w:rsidRPr="00033225" w:rsidR="00F02099" w:rsidP="00F02099" w:rsidRDefault="00F02099" w14:paraId="7AA78A15" w14:textId="0F8A4A6B">
      <w:pPr>
        <w:pStyle w:val="ListParagrap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Pr="00F02099">
        <w:rPr>
          <w:rFonts w:asciiTheme="minorHAnsi" w:hAnsiTheme="minorHAnsi" w:cstheme="minorHAnsi"/>
          <w:b/>
          <w:sz w:val="22"/>
          <w:szCs w:val="22"/>
          <w:lang w:bidi="ar-SA"/>
        </w:rPr>
        <w:t xml:space="preserve">Independent Living Donor Advocate (ILDA): </w:t>
      </w:r>
    </w:p>
    <w:p w:rsidR="00F02099" w:rsidP="00F02099" w:rsidRDefault="00F02099" w14:paraId="08693E05" w14:textId="77777777">
      <w:pPr>
        <w:rPr>
          <w:rFonts w:asciiTheme="minorHAnsi" w:hAnsiTheme="minorHAnsi" w:cstheme="minorHAnsi"/>
          <w:b/>
          <w:sz w:val="22"/>
          <w:szCs w:val="22"/>
          <w:lang w:bidi="ar-SA"/>
        </w:rPr>
      </w:pPr>
    </w:p>
    <w:p w:rsidR="00F02099" w:rsidP="00F02099" w:rsidRDefault="00F02099" w14:paraId="487CF8FE" w14:textId="77777777">
      <w:pPr>
        <w:ind w:firstLine="720"/>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_______________________________________________________________________</w:t>
      </w:r>
    </w:p>
    <w:p w:rsidRPr="0074344C" w:rsidR="00F02099" w:rsidP="006E792B" w:rsidRDefault="00F02099" w14:paraId="5526AE12" w14:textId="77777777">
      <w:pPr>
        <w:ind w:left="720"/>
        <w:rPr>
          <w:rFonts w:asciiTheme="minorHAnsi" w:hAnsiTheme="minorHAnsi" w:cstheme="minorHAnsi"/>
          <w:sz w:val="22"/>
          <w:szCs w:val="22"/>
          <w:lang w:bidi="ar-SA"/>
        </w:rPr>
      </w:pPr>
    </w:p>
    <w:p w:rsidRPr="0074344C" w:rsidR="006E792B" w:rsidP="006E792B" w:rsidRDefault="006E792B" w14:paraId="3B53FE36" w14:textId="77777777">
      <w:pPr>
        <w:pStyle w:val="IndentedParagraph"/>
        <w:ind w:left="0"/>
        <w:rPr>
          <w:rFonts w:asciiTheme="minorHAnsi" w:hAnsiTheme="minorHAnsi" w:cstheme="minorHAnsi"/>
          <w:lang w:bidi="ar-SA"/>
        </w:rPr>
      </w:pPr>
    </w:p>
    <w:p w:rsidRPr="00DA398C" w:rsidR="006E792B" w:rsidP="00DA398C" w:rsidRDefault="006E792B" w14:paraId="204C257A" w14:textId="16D50A28">
      <w:pPr>
        <w:pStyle w:val="Heading3"/>
        <w:numPr>
          <w:ilvl w:val="0"/>
          <w:numId w:val="8"/>
        </w:numPr>
        <w:rPr>
          <w:rFonts w:asciiTheme="minorHAnsi" w:hAnsiTheme="minorHAnsi" w:cstheme="minorHAnsi"/>
          <w:sz w:val="22"/>
          <w:szCs w:val="22"/>
        </w:rPr>
      </w:pPr>
      <w:bookmarkStart w:name="_Toc292870205" w:id="69"/>
      <w:bookmarkStart w:name="_Toc321478501" w:id="70"/>
      <w:bookmarkStart w:name="_Toc396748540" w:id="71"/>
      <w:r w:rsidRPr="00DA398C">
        <w:rPr>
          <w:rFonts w:asciiTheme="minorHAnsi" w:hAnsiTheme="minorHAnsi" w:cstheme="minorHAnsi"/>
          <w:sz w:val="22"/>
          <w:szCs w:val="22"/>
        </w:rPr>
        <w:t>Primary Open Living Donor Kidney Surgeon</w:t>
      </w:r>
      <w:bookmarkEnd w:id="69"/>
      <w:bookmarkEnd w:id="70"/>
      <w:bookmarkEnd w:id="71"/>
    </w:p>
    <w:p w:rsidR="006E792B" w:rsidP="006E792B" w:rsidRDefault="006E792B" w14:paraId="24467437" w14:textId="7C922997">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A kidney donor surgeon who performs open living donor nephre</w:t>
      </w:r>
      <w:r w:rsidR="00B82AD5">
        <w:rPr>
          <w:rFonts w:asciiTheme="minorHAnsi" w:hAnsiTheme="minorHAnsi" w:cstheme="minorHAnsi"/>
          <w:sz w:val="22"/>
          <w:szCs w:val="22"/>
          <w:lang w:bidi="ar-SA"/>
        </w:rPr>
        <w:t>ctomies must be on site.</w:t>
      </w:r>
    </w:p>
    <w:p w:rsidR="00FE06CD" w:rsidP="00B82AD5" w:rsidRDefault="00FE06CD" w14:paraId="280EA776" w14:textId="77777777">
      <w:pPr>
        <w:pStyle w:val="ListParagraph"/>
        <w:rPr>
          <w:rFonts w:asciiTheme="minorHAnsi" w:hAnsiTheme="minorHAnsi" w:cstheme="minorHAnsi"/>
          <w:b/>
          <w:sz w:val="22"/>
          <w:szCs w:val="22"/>
          <w:lang w:bidi="ar-SA"/>
        </w:rPr>
      </w:pPr>
    </w:p>
    <w:p w:rsidRPr="00033225" w:rsidR="00B82AD5" w:rsidP="00B82AD5" w:rsidRDefault="00B82AD5" w14:paraId="1C7FD912" w14:textId="283F8644">
      <w:pPr>
        <w:pStyle w:val="ListParagrap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B82AD5">
        <w:rPr>
          <w:rFonts w:asciiTheme="minorHAnsi" w:hAnsiTheme="minorHAnsi" w:cstheme="minorHAnsi"/>
          <w:b/>
          <w:sz w:val="22"/>
          <w:szCs w:val="22"/>
          <w:lang w:bidi="ar-SA"/>
        </w:rPr>
        <w:t>Open Living Donor Nephrectomies</w:t>
      </w:r>
      <w:r w:rsidRPr="00B82AD5">
        <w:rPr>
          <w:rFonts w:asciiTheme="minorHAnsi" w:hAnsiTheme="minorHAnsi" w:cstheme="minorHAnsi"/>
          <w:b/>
          <w:sz w:val="22"/>
          <w:szCs w:val="22"/>
        </w:rPr>
        <w:t xml:space="preserve"> Surgeon</w:t>
      </w:r>
      <w:r w:rsidRPr="00033225">
        <w:rPr>
          <w:rFonts w:asciiTheme="minorHAnsi" w:hAnsiTheme="minorHAnsi" w:cstheme="minorHAnsi"/>
          <w:b/>
          <w:sz w:val="22"/>
          <w:szCs w:val="22"/>
          <w:lang w:bidi="ar-SA"/>
        </w:rPr>
        <w:t xml:space="preserve">: </w:t>
      </w:r>
    </w:p>
    <w:p w:rsidR="00B82AD5" w:rsidP="00B82AD5" w:rsidRDefault="00B82AD5" w14:paraId="6FB74ECB" w14:textId="77777777">
      <w:pPr>
        <w:rPr>
          <w:rFonts w:asciiTheme="minorHAnsi" w:hAnsiTheme="minorHAnsi" w:cstheme="minorHAnsi"/>
          <w:b/>
          <w:sz w:val="22"/>
          <w:szCs w:val="22"/>
          <w:lang w:bidi="ar-SA"/>
        </w:rPr>
      </w:pPr>
    </w:p>
    <w:p w:rsidRPr="005A3CDA" w:rsidR="003C4E23" w:rsidP="003C4E23" w:rsidRDefault="003C4E23" w14:paraId="108CC6DB"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3C4E23" w:rsidRDefault="003C4E23" w14:paraId="03B5865F"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00B82AD5" w:rsidP="00B82AD5" w:rsidRDefault="00B82AD5" w14:paraId="35F4C904" w14:textId="18B5C099">
      <w:pPr>
        <w:ind w:left="720"/>
        <w:rPr>
          <w:rFonts w:asciiTheme="minorHAnsi" w:hAnsiTheme="minorHAnsi" w:cstheme="minorHAnsi"/>
          <w:sz w:val="22"/>
          <w:szCs w:val="22"/>
          <w:lang w:bidi="ar-SA"/>
        </w:rPr>
      </w:pPr>
      <w:r>
        <w:rPr>
          <w:rFonts w:asciiTheme="minorHAnsi" w:hAnsiTheme="minorHAnsi" w:cstheme="minorHAnsi"/>
          <w:sz w:val="22"/>
          <w:szCs w:val="22"/>
          <w:lang w:bidi="ar-SA"/>
        </w:rPr>
        <w:t xml:space="preserve">An </w:t>
      </w:r>
      <w:r w:rsidRPr="0074344C">
        <w:rPr>
          <w:rFonts w:asciiTheme="minorHAnsi" w:hAnsiTheme="minorHAnsi" w:cstheme="minorHAnsi"/>
          <w:sz w:val="22"/>
          <w:szCs w:val="22"/>
          <w:lang w:bidi="ar-SA"/>
        </w:rPr>
        <w:t xml:space="preserve">open living donor nephrectomies must meet </w:t>
      </w:r>
      <w:r w:rsidRPr="0074344C">
        <w:rPr>
          <w:rFonts w:asciiTheme="minorHAnsi" w:hAnsiTheme="minorHAnsi" w:cstheme="minorHAnsi"/>
          <w:i/>
          <w:sz w:val="22"/>
          <w:szCs w:val="22"/>
          <w:lang w:bidi="ar-SA"/>
        </w:rPr>
        <w:t>one</w:t>
      </w:r>
      <w:r w:rsidRPr="0074344C">
        <w:rPr>
          <w:rFonts w:asciiTheme="minorHAnsi" w:hAnsiTheme="minorHAnsi" w:cstheme="minorHAnsi"/>
          <w:sz w:val="22"/>
          <w:szCs w:val="22"/>
          <w:lang w:bidi="ar-SA"/>
        </w:rPr>
        <w:t xml:space="preserve"> of the foll</w:t>
      </w:r>
      <w:r>
        <w:rPr>
          <w:rFonts w:asciiTheme="minorHAnsi" w:hAnsiTheme="minorHAnsi" w:cstheme="minorHAnsi"/>
          <w:sz w:val="22"/>
          <w:szCs w:val="22"/>
          <w:lang w:bidi="ar-SA"/>
        </w:rPr>
        <w:t>owing criteria.</w:t>
      </w:r>
    </w:p>
    <w:p w:rsidR="00B82AD5" w:rsidP="00B82AD5" w:rsidRDefault="00B82AD5" w14:paraId="146B5FF4" w14:textId="235A2773">
      <w:pPr>
        <w:ind w:left="720"/>
        <w:rPr>
          <w:rFonts w:asciiTheme="minorHAnsi" w:hAnsiTheme="minorHAnsi" w:cstheme="minorHAnsi"/>
          <w:sz w:val="22"/>
          <w:szCs w:val="22"/>
          <w:lang w:bidi="ar-SA"/>
        </w:rPr>
      </w:pPr>
    </w:p>
    <w:p w:rsidRPr="00B82AD5" w:rsidR="00B82AD5" w:rsidP="00B82AD5" w:rsidRDefault="00B82AD5" w14:paraId="54A83168" w14:textId="6F030B59">
      <w:pPr>
        <w:ind w:left="720"/>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Check one and provide corresponding documentation</w:t>
      </w:r>
    </w:p>
    <w:p w:rsidRPr="0074344C" w:rsidR="006E792B" w:rsidP="006E792B" w:rsidRDefault="006E792B" w14:paraId="3DE532FA" w14:textId="77777777">
      <w:pPr>
        <w:rPr>
          <w:rFonts w:asciiTheme="minorHAnsi" w:hAnsiTheme="minorHAnsi" w:cstheme="minorHAnsi"/>
          <w:sz w:val="22"/>
          <w:szCs w:val="22"/>
          <w:lang w:bidi="ar-SA"/>
        </w:rPr>
      </w:pPr>
    </w:p>
    <w:p w:rsidR="00B82AD5" w:rsidP="00B82AD5" w:rsidRDefault="00752F50" w14:paraId="379ACBE5" w14:textId="1CFD7AED">
      <w:pPr>
        <w:ind w:left="720"/>
        <w:rPr>
          <w:rFonts w:asciiTheme="minorHAnsi" w:hAnsiTheme="minorHAnsi" w:cstheme="minorHAnsi"/>
          <w:i/>
          <w:sz w:val="22"/>
          <w:szCs w:val="22"/>
          <w:lang w:bidi="ar-SA"/>
        </w:rPr>
      </w:pPr>
      <w:r>
        <w:rPr>
          <w:lang w:bidi="ar-SA"/>
        </w:rPr>
        <w:t xml:space="preserve"> </w:t>
      </w:r>
      <w:sdt>
        <w:sdtPr>
          <w:rPr>
            <w:lang w:bidi="ar-SA"/>
          </w:rPr>
          <w:id w:val="-705479649"/>
          <w14:checkbox>
            <w14:checked w14:val="0"/>
            <w14:checkedState w14:font="MS Gothic" w14:val="2612"/>
            <w14:uncheckedState w14:font="MS Gothic" w14:val="2610"/>
          </w14:checkbox>
        </w:sdtPr>
        <w:sdtEndPr/>
        <w:sdtContent>
          <w:r>
            <w:rPr>
              <w:rFonts w:hint="eastAsia" w:ascii="MS Gothic" w:hAnsi="MS Gothic" w:eastAsia="MS Gothic"/>
              <w:lang w:bidi="ar-SA"/>
            </w:rPr>
            <w:t>☐</w:t>
          </w:r>
        </w:sdtContent>
      </w:sdt>
      <w:r>
        <w:rPr>
          <w:lang w:bidi="ar-SA"/>
        </w:rPr>
        <w:t xml:space="preserve"> </w:t>
      </w:r>
      <w:r w:rsidRPr="00752F50" w:rsidR="006E792B">
        <w:rPr>
          <w:rFonts w:asciiTheme="minorHAnsi" w:hAnsiTheme="minorHAnsi" w:cstheme="minorHAnsi"/>
          <w:i/>
          <w:sz w:val="22"/>
          <w:szCs w:val="22"/>
          <w:lang w:bidi="ar-SA"/>
        </w:rPr>
        <w:t xml:space="preserve">Completion of a </w:t>
      </w:r>
      <w:r w:rsidRPr="004D7BD7" w:rsidR="006E792B">
        <w:rPr>
          <w:rFonts w:asciiTheme="minorHAnsi" w:hAnsiTheme="minorHAnsi" w:cstheme="minorHAnsi"/>
          <w:b/>
          <w:i/>
          <w:sz w:val="22"/>
          <w:szCs w:val="22"/>
          <w:lang w:bidi="ar-SA"/>
        </w:rPr>
        <w:t>formal 2-year surgical transplant fellowship in kidney</w:t>
      </w:r>
      <w:r w:rsidRPr="00752F50" w:rsidR="006E792B">
        <w:rPr>
          <w:rFonts w:asciiTheme="minorHAnsi" w:hAnsiTheme="minorHAnsi" w:cstheme="minorHAnsi"/>
          <w:i/>
          <w:sz w:val="22"/>
          <w:szCs w:val="22"/>
          <w:lang w:bidi="ar-SA"/>
        </w:rPr>
        <w:t xml:space="preserve"> at a fellowship program approved by the American Society of Transplant Surgeons, the Royal College of Physicians and Surgeons of Canada, or other recognized fellowship training program accepted by the OPTN Contractor as described in </w:t>
      </w:r>
      <w:r w:rsidR="00B82AD5">
        <w:rPr>
          <w:rFonts w:asciiTheme="minorHAnsi" w:hAnsiTheme="minorHAnsi" w:cstheme="minorHAnsi"/>
          <w:i/>
          <w:sz w:val="22"/>
          <w:szCs w:val="22"/>
          <w:lang w:bidi="ar-SA"/>
        </w:rPr>
        <w:t xml:space="preserve">Bylaw </w:t>
      </w:r>
      <w:r w:rsidRPr="00752F50" w:rsidR="006E792B">
        <w:rPr>
          <w:rFonts w:asciiTheme="minorHAnsi" w:hAnsiTheme="minorHAnsi" w:cstheme="minorHAnsi"/>
          <w:i/>
          <w:sz w:val="22"/>
          <w:szCs w:val="22"/>
          <w:lang w:bidi="ar-SA"/>
        </w:rPr>
        <w:t>Section E.4.A: Transplant Surgeon Fellowship Training Programs.</w:t>
      </w:r>
    </w:p>
    <w:p w:rsidRPr="00B82AD5" w:rsidR="00B82AD5" w:rsidP="00B82AD5" w:rsidRDefault="00B82AD5" w14:paraId="43618EAB" w14:textId="4966FECD">
      <w:pPr>
        <w:ind w:left="720"/>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Provide this surgeon’s resume/CV with the application.</w:t>
      </w:r>
    </w:p>
    <w:p w:rsidRPr="00752F50" w:rsidR="00B82AD5" w:rsidP="00752F50" w:rsidRDefault="00B82AD5" w14:paraId="6EF308E8" w14:textId="77777777">
      <w:pPr>
        <w:ind w:left="720"/>
        <w:rPr>
          <w:rFonts w:asciiTheme="minorHAnsi" w:hAnsiTheme="minorHAnsi" w:cstheme="minorHAnsi"/>
          <w:i/>
          <w:sz w:val="22"/>
          <w:szCs w:val="22"/>
          <w:lang w:bidi="ar-SA"/>
        </w:rPr>
      </w:pPr>
    </w:p>
    <w:p w:rsidR="006E792B" w:rsidP="00752F50" w:rsidRDefault="00CD7D79" w14:paraId="1333BFA9" w14:textId="79913020">
      <w:pPr>
        <w:ind w:left="720"/>
        <w:rPr>
          <w:rFonts w:asciiTheme="minorHAnsi" w:hAnsiTheme="minorHAnsi" w:cstheme="minorHAnsi"/>
          <w:i/>
          <w:sz w:val="22"/>
          <w:szCs w:val="22"/>
          <w:lang w:bidi="ar-SA"/>
        </w:rPr>
      </w:pPr>
      <w:sdt>
        <w:sdtPr>
          <w:rPr>
            <w:lang w:bidi="ar-SA"/>
          </w:rPr>
          <w:id w:val="-1188596067"/>
          <w14:checkbox>
            <w14:checked w14:val="0"/>
            <w14:checkedState w14:font="MS Gothic" w14:val="2612"/>
            <w14:uncheckedState w14:font="MS Gothic" w14:val="2610"/>
          </w14:checkbox>
        </w:sdtPr>
        <w:sdtEndPr/>
        <w:sdtContent>
          <w:r w:rsidR="00752F50">
            <w:rPr>
              <w:rFonts w:hint="eastAsia" w:ascii="MS Gothic" w:hAnsi="MS Gothic" w:eastAsia="MS Gothic"/>
              <w:lang w:bidi="ar-SA"/>
            </w:rPr>
            <w:t>☐</w:t>
          </w:r>
        </w:sdtContent>
      </w:sdt>
      <w:r w:rsidR="00752F50">
        <w:rPr>
          <w:lang w:bidi="ar-SA"/>
        </w:rPr>
        <w:t xml:space="preserve">  </w:t>
      </w:r>
      <w:r w:rsidRPr="00752F50" w:rsidR="006E792B">
        <w:rPr>
          <w:rFonts w:asciiTheme="minorHAnsi" w:hAnsiTheme="minorHAnsi" w:cstheme="minorHAnsi"/>
          <w:i/>
          <w:sz w:val="22"/>
          <w:szCs w:val="22"/>
          <w:lang w:bidi="ar-SA"/>
        </w:rPr>
        <w:t xml:space="preserve">Completion of </w:t>
      </w:r>
      <w:r w:rsidRPr="00752F50" w:rsidR="006E792B">
        <w:rPr>
          <w:rFonts w:asciiTheme="minorHAnsi" w:hAnsiTheme="minorHAnsi" w:cstheme="minorHAnsi"/>
          <w:b/>
          <w:i/>
          <w:sz w:val="22"/>
          <w:szCs w:val="22"/>
          <w:lang w:bidi="ar-SA"/>
        </w:rPr>
        <w:t>at least 10</w:t>
      </w:r>
      <w:r w:rsidRPr="00752F50" w:rsidR="006E792B">
        <w:rPr>
          <w:rFonts w:asciiTheme="minorHAnsi" w:hAnsiTheme="minorHAnsi" w:cstheme="minorHAnsi"/>
          <w:i/>
          <w:sz w:val="22"/>
          <w:szCs w:val="22"/>
          <w:lang w:bidi="ar-SA"/>
        </w:rPr>
        <w:t xml:space="preserve"> open nephrectomies, including deceased donor nephrectomies or the removal of diseased kidneys, as primary surgeon, co-surgeon, or first assistant.</w:t>
      </w:r>
      <w:r w:rsidRPr="00752F50" w:rsidR="006E792B">
        <w:rPr>
          <w:rFonts w:asciiTheme="minorHAnsi" w:hAnsiTheme="minorHAnsi" w:cstheme="minorHAnsi"/>
          <w:sz w:val="22"/>
          <w:szCs w:val="22"/>
          <w:lang w:bidi="ar-SA"/>
        </w:rPr>
        <w:t xml:space="preserve"> </w:t>
      </w:r>
      <w:r w:rsidRPr="00752F50" w:rsidR="006E792B">
        <w:rPr>
          <w:rFonts w:asciiTheme="minorHAnsi" w:hAnsiTheme="minorHAnsi" w:cstheme="minorHAnsi"/>
          <w:b/>
          <w:i/>
          <w:sz w:val="22"/>
          <w:szCs w:val="22"/>
          <w:lang w:bidi="ar-SA"/>
        </w:rPr>
        <w:t>At least 5</w:t>
      </w:r>
      <w:r w:rsidRPr="00752F50" w:rsidR="006E792B">
        <w:rPr>
          <w:rFonts w:asciiTheme="minorHAnsi" w:hAnsiTheme="minorHAnsi" w:cstheme="minorHAnsi"/>
          <w:i/>
          <w:sz w:val="22"/>
          <w:szCs w:val="22"/>
          <w:lang w:bidi="ar-SA"/>
        </w:rPr>
        <w:t xml:space="preserve"> of these open nephrectomies must have been performed as the</w:t>
      </w:r>
      <w:r w:rsidR="00B82AD5">
        <w:rPr>
          <w:rFonts w:asciiTheme="minorHAnsi" w:hAnsiTheme="minorHAnsi" w:cstheme="minorHAnsi"/>
          <w:i/>
          <w:sz w:val="22"/>
          <w:szCs w:val="22"/>
          <w:lang w:bidi="ar-SA"/>
        </w:rPr>
        <w:t xml:space="preserve"> primary surgeon or co-surgeon.</w:t>
      </w:r>
    </w:p>
    <w:p w:rsidRPr="00423B51" w:rsidR="00B82AD5" w:rsidP="00B82AD5" w:rsidRDefault="00B82AD5" w14:paraId="6CAC231F" w14:textId="77777777">
      <w:pPr>
        <w:pStyle w:val="ListParagraph"/>
        <w:rPr>
          <w:rFonts w:asciiTheme="minorHAnsi" w:hAnsiTheme="minorHAnsi" w:cstheme="minorHAnsi"/>
          <w:sz w:val="22"/>
          <w:szCs w:val="22"/>
          <w:lang w:bidi="ar-SA"/>
        </w:rPr>
      </w:pPr>
      <w:r w:rsidRPr="00D308B8">
        <w:rPr>
          <w:rFonts w:asciiTheme="minorHAnsi" w:hAnsiTheme="minorHAnsi" w:cstheme="minorHAnsi"/>
          <w:b/>
          <w:i/>
          <w:sz w:val="22"/>
          <w:szCs w:val="22"/>
          <w:lang w:bidi="ar-SA"/>
        </w:rPr>
        <w:t>This experience must be documented on the log provided.</w:t>
      </w:r>
    </w:p>
    <w:p w:rsidRPr="0074344C" w:rsidR="006E792B" w:rsidP="006E792B" w:rsidRDefault="006E792B" w14:paraId="434C7EC6" w14:textId="77777777">
      <w:pPr>
        <w:rPr>
          <w:rFonts w:asciiTheme="minorHAnsi" w:hAnsiTheme="minorHAnsi" w:cstheme="minorHAnsi"/>
          <w:lang w:bidi="ar-SA"/>
        </w:rPr>
      </w:pPr>
    </w:p>
    <w:p w:rsidRPr="00DA398C" w:rsidR="006E792B" w:rsidP="00DA398C" w:rsidRDefault="006E792B" w14:paraId="68A85D99" w14:textId="4D8C838D">
      <w:pPr>
        <w:pStyle w:val="Heading3"/>
        <w:numPr>
          <w:ilvl w:val="0"/>
          <w:numId w:val="8"/>
        </w:numPr>
        <w:rPr>
          <w:rFonts w:asciiTheme="minorHAnsi" w:hAnsiTheme="minorHAnsi" w:cstheme="minorHAnsi"/>
          <w:sz w:val="22"/>
          <w:szCs w:val="22"/>
        </w:rPr>
      </w:pPr>
      <w:bookmarkStart w:name="_Toc292870206" w:id="72"/>
      <w:bookmarkStart w:name="_Toc321478502" w:id="73"/>
      <w:bookmarkStart w:name="_Toc396748541" w:id="74"/>
      <w:r w:rsidRPr="00DA398C">
        <w:rPr>
          <w:rFonts w:asciiTheme="minorHAnsi" w:hAnsiTheme="minorHAnsi" w:cstheme="minorHAnsi"/>
          <w:sz w:val="22"/>
          <w:szCs w:val="22"/>
        </w:rPr>
        <w:t>Primary Laparoscopic Living Donor Kidney Surgeon</w:t>
      </w:r>
      <w:bookmarkEnd w:id="72"/>
      <w:bookmarkEnd w:id="73"/>
      <w:bookmarkEnd w:id="74"/>
    </w:p>
    <w:p w:rsidR="00752F50" w:rsidP="006E792B" w:rsidRDefault="006E792B" w14:paraId="6476EA82" w14:textId="1F405651">
      <w:pPr>
        <w:ind w:left="720"/>
        <w:rPr>
          <w:rFonts w:asciiTheme="minorHAnsi" w:hAnsiTheme="minorHAnsi" w:cstheme="minorHAnsi"/>
          <w:sz w:val="22"/>
          <w:szCs w:val="22"/>
          <w:lang w:bidi="ar-SA"/>
        </w:rPr>
      </w:pPr>
      <w:r w:rsidRPr="0074344C">
        <w:rPr>
          <w:rFonts w:asciiTheme="minorHAnsi" w:hAnsiTheme="minorHAnsi" w:cstheme="minorHAnsi"/>
          <w:sz w:val="22"/>
          <w:szCs w:val="22"/>
          <w:lang w:bidi="ar-SA"/>
        </w:rPr>
        <w:t>A surgeon who performs laparoscopic living donor kidney recoveries must be on site and must</w:t>
      </w:r>
      <w:r w:rsidR="00752F50">
        <w:rPr>
          <w:rFonts w:asciiTheme="minorHAnsi" w:hAnsiTheme="minorHAnsi" w:cstheme="minorHAnsi"/>
          <w:sz w:val="22"/>
          <w:szCs w:val="22"/>
          <w:lang w:bidi="ar-SA"/>
        </w:rPr>
        <w:t xml:space="preserve"> meet the following criteria:</w:t>
      </w:r>
    </w:p>
    <w:p w:rsidR="00B82AD5" w:rsidP="006E792B" w:rsidRDefault="00B82AD5" w14:paraId="023C156E" w14:textId="77777777">
      <w:pPr>
        <w:ind w:left="720"/>
        <w:rPr>
          <w:rFonts w:asciiTheme="minorHAnsi" w:hAnsiTheme="minorHAnsi" w:cstheme="minorHAnsi"/>
          <w:sz w:val="22"/>
          <w:szCs w:val="22"/>
          <w:lang w:bidi="ar-SA"/>
        </w:rPr>
      </w:pPr>
    </w:p>
    <w:p w:rsidRPr="00033225" w:rsidR="00B82AD5" w:rsidP="00B82AD5" w:rsidRDefault="00B82AD5" w14:paraId="0CA09CBE" w14:textId="579F6AB5">
      <w:pPr>
        <w:pStyle w:val="ListParagrap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w:t>
      </w:r>
      <w:r w:rsidRPr="00B82AD5">
        <w:rPr>
          <w:rFonts w:asciiTheme="minorHAnsi" w:hAnsiTheme="minorHAnsi" w:cstheme="minorHAnsi"/>
          <w:b/>
          <w:sz w:val="22"/>
          <w:szCs w:val="22"/>
        </w:rPr>
        <w:t>Laparoscopic Living Donor Kidney Surgeon</w:t>
      </w:r>
      <w:r w:rsidRPr="00033225">
        <w:rPr>
          <w:rFonts w:asciiTheme="minorHAnsi" w:hAnsiTheme="minorHAnsi" w:cstheme="minorHAnsi"/>
          <w:b/>
          <w:sz w:val="22"/>
          <w:szCs w:val="22"/>
          <w:lang w:bidi="ar-SA"/>
        </w:rPr>
        <w:t xml:space="preserve">: </w:t>
      </w:r>
    </w:p>
    <w:p w:rsidR="00B82AD5" w:rsidP="00B82AD5" w:rsidRDefault="00B82AD5" w14:paraId="08A9E8B0" w14:textId="77777777">
      <w:pPr>
        <w:rPr>
          <w:rFonts w:asciiTheme="minorHAnsi" w:hAnsiTheme="minorHAnsi" w:cstheme="minorHAnsi"/>
          <w:b/>
          <w:sz w:val="22"/>
          <w:szCs w:val="22"/>
          <w:lang w:bidi="ar-SA"/>
        </w:rPr>
      </w:pPr>
    </w:p>
    <w:p w:rsidRPr="005A3CDA" w:rsidR="003C4E23" w:rsidP="003C4E23" w:rsidRDefault="003C4E23" w14:paraId="724D5FB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3C4E23" w:rsidRDefault="003C4E23" w14:paraId="1D5E91D4"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00752F50" w:rsidP="003C4E23" w:rsidRDefault="00CD7D79" w14:paraId="5CFF4560" w14:textId="074329C9">
      <w:pPr>
        <w:ind w:left="720"/>
        <w:rPr>
          <w:rFonts w:asciiTheme="minorHAnsi" w:hAnsiTheme="minorHAnsi" w:cstheme="minorHAnsi"/>
          <w:i/>
          <w:sz w:val="22"/>
          <w:szCs w:val="22"/>
          <w:lang w:bidi="ar-SA"/>
        </w:rPr>
      </w:pPr>
      <w:sdt>
        <w:sdtPr>
          <w:rPr>
            <w:rFonts w:asciiTheme="minorHAnsi" w:hAnsiTheme="minorHAnsi" w:cstheme="minorHAnsi"/>
            <w:sz w:val="22"/>
            <w:szCs w:val="22"/>
            <w:lang w:bidi="ar-SA"/>
          </w:rPr>
          <w:id w:val="162675646"/>
          <w14:checkbox>
            <w14:checked w14:val="0"/>
            <w14:checkedState w14:font="MS Gothic" w14:val="2612"/>
            <w14:uncheckedState w14:font="MS Gothic" w14:val="2610"/>
          </w14:checkbox>
        </w:sdtPr>
        <w:sdtEndPr/>
        <w:sdtContent>
          <w:r w:rsidR="00752F50">
            <w:rPr>
              <w:rFonts w:hint="eastAsia" w:ascii="MS Gothic" w:hAnsi="MS Gothic" w:eastAsia="MS Gothic" w:cstheme="minorHAnsi"/>
              <w:sz w:val="22"/>
              <w:szCs w:val="22"/>
              <w:lang w:bidi="ar-SA"/>
            </w:rPr>
            <w:t>☐</w:t>
          </w:r>
        </w:sdtContent>
      </w:sdt>
      <w:r w:rsidR="00752F50">
        <w:rPr>
          <w:rFonts w:asciiTheme="minorHAnsi" w:hAnsiTheme="minorHAnsi" w:cstheme="minorHAnsi"/>
          <w:sz w:val="22"/>
          <w:szCs w:val="22"/>
          <w:lang w:bidi="ar-SA"/>
        </w:rPr>
        <w:t xml:space="preserve">  </w:t>
      </w:r>
      <w:r w:rsidRPr="00752F50" w:rsidR="00752F50">
        <w:rPr>
          <w:rFonts w:asciiTheme="minorHAnsi" w:hAnsiTheme="minorHAnsi" w:cstheme="minorHAnsi"/>
          <w:i/>
          <w:sz w:val="22"/>
          <w:szCs w:val="22"/>
          <w:lang w:bidi="ar-SA"/>
        </w:rPr>
        <w:t xml:space="preserve">The surgeon must </w:t>
      </w:r>
      <w:r w:rsidRPr="00752F50" w:rsidR="006E792B">
        <w:rPr>
          <w:rFonts w:asciiTheme="minorHAnsi" w:hAnsiTheme="minorHAnsi" w:cstheme="minorHAnsi"/>
          <w:i/>
          <w:sz w:val="22"/>
          <w:szCs w:val="22"/>
          <w:lang w:bidi="ar-SA"/>
        </w:rPr>
        <w:t xml:space="preserve">have completed </w:t>
      </w:r>
      <w:r w:rsidRPr="00752F50" w:rsidR="006E792B">
        <w:rPr>
          <w:rFonts w:asciiTheme="minorHAnsi" w:hAnsiTheme="minorHAnsi" w:cstheme="minorHAnsi"/>
          <w:b/>
          <w:i/>
          <w:sz w:val="22"/>
          <w:szCs w:val="22"/>
          <w:lang w:bidi="ar-SA"/>
        </w:rPr>
        <w:t>at least 15</w:t>
      </w:r>
      <w:r w:rsidRPr="00752F50" w:rsidR="006E792B">
        <w:rPr>
          <w:rFonts w:asciiTheme="minorHAnsi" w:hAnsiTheme="minorHAnsi" w:cstheme="minorHAnsi"/>
          <w:i/>
          <w:sz w:val="22"/>
          <w:szCs w:val="22"/>
          <w:lang w:bidi="ar-SA"/>
        </w:rPr>
        <w:t xml:space="preserve"> laparoscopic nephrectomies in the last 5 years as primary surgeon, co-surgeon, or fi</w:t>
      </w:r>
      <w:r w:rsidRPr="00752F50" w:rsidR="00752F50">
        <w:rPr>
          <w:rFonts w:asciiTheme="minorHAnsi" w:hAnsiTheme="minorHAnsi" w:cstheme="minorHAnsi"/>
          <w:i/>
          <w:sz w:val="22"/>
          <w:szCs w:val="22"/>
          <w:lang w:bidi="ar-SA"/>
        </w:rPr>
        <w:t>rst assistant.</w:t>
      </w:r>
    </w:p>
    <w:p w:rsidR="00752F50" w:rsidP="007F0634" w:rsidRDefault="004261FB" w14:paraId="7880870A" w14:textId="3536C7E2">
      <w:pPr>
        <w:pStyle w:val="ListParagraph"/>
        <w:rPr>
          <w:lang w:bidi="ar-SA"/>
        </w:rPr>
      </w:pPr>
      <w:r w:rsidRPr="00D308B8">
        <w:rPr>
          <w:rFonts w:asciiTheme="minorHAnsi" w:hAnsiTheme="minorHAnsi" w:cstheme="minorHAnsi"/>
          <w:b/>
          <w:i/>
          <w:sz w:val="22"/>
          <w:szCs w:val="22"/>
          <w:lang w:bidi="ar-SA"/>
        </w:rPr>
        <w:t>This experience must be documented on the log provided.</w:t>
      </w:r>
    </w:p>
    <w:p w:rsidR="00B82AD5" w:rsidP="006E792B" w:rsidRDefault="00CD7D79" w14:paraId="4AC93A2A" w14:textId="77777777">
      <w:pPr>
        <w:ind w:left="720"/>
        <w:rPr>
          <w:rFonts w:asciiTheme="minorHAnsi" w:hAnsiTheme="minorHAnsi" w:cstheme="minorHAnsi"/>
          <w:sz w:val="22"/>
          <w:szCs w:val="22"/>
          <w:lang w:bidi="ar-SA"/>
        </w:rPr>
      </w:pPr>
      <w:sdt>
        <w:sdtPr>
          <w:rPr>
            <w:rFonts w:asciiTheme="minorHAnsi" w:hAnsiTheme="minorHAnsi" w:cstheme="minorHAnsi"/>
            <w:sz w:val="22"/>
            <w:szCs w:val="22"/>
            <w:lang w:bidi="ar-SA"/>
          </w:rPr>
          <w:id w:val="476736116"/>
          <w14:checkbox>
            <w14:checked w14:val="0"/>
            <w14:checkedState w14:font="MS Gothic" w14:val="2612"/>
            <w14:uncheckedState w14:font="MS Gothic" w14:val="2610"/>
          </w14:checkbox>
        </w:sdtPr>
        <w:sdtEndPr/>
        <w:sdtContent>
          <w:r w:rsidR="00752F50">
            <w:rPr>
              <w:rFonts w:hint="eastAsia" w:ascii="MS Gothic" w:hAnsi="MS Gothic" w:eastAsia="MS Gothic" w:cstheme="minorHAnsi"/>
              <w:sz w:val="22"/>
              <w:szCs w:val="22"/>
              <w:lang w:bidi="ar-SA"/>
            </w:rPr>
            <w:t>☐</w:t>
          </w:r>
        </w:sdtContent>
      </w:sdt>
      <w:r w:rsidR="00752F50">
        <w:rPr>
          <w:rFonts w:asciiTheme="minorHAnsi" w:hAnsiTheme="minorHAnsi" w:cstheme="minorHAnsi"/>
          <w:sz w:val="22"/>
          <w:szCs w:val="22"/>
          <w:lang w:bidi="ar-SA"/>
        </w:rPr>
        <w:t xml:space="preserve">  </w:t>
      </w:r>
      <w:r w:rsidRPr="00752F50" w:rsidR="006E792B">
        <w:rPr>
          <w:rFonts w:asciiTheme="minorHAnsi" w:hAnsiTheme="minorHAnsi" w:cstheme="minorHAnsi"/>
          <w:b/>
          <w:i/>
          <w:sz w:val="22"/>
          <w:szCs w:val="22"/>
          <w:lang w:bidi="ar-SA"/>
        </w:rPr>
        <w:t>Seven</w:t>
      </w:r>
      <w:r w:rsidRPr="00752F50" w:rsidR="006E792B">
        <w:rPr>
          <w:rFonts w:asciiTheme="minorHAnsi" w:hAnsiTheme="minorHAnsi" w:cstheme="minorHAnsi"/>
          <w:i/>
          <w:sz w:val="22"/>
          <w:szCs w:val="22"/>
          <w:lang w:bidi="ar-SA"/>
        </w:rPr>
        <w:t xml:space="preserve"> of these nephrectomies must have been performed as primary surgeon or co-surgeon, and this role should be documented by a letter from the fellowship program director, program director, division chief, or department chair from the program where the surgeon gained this experience.</w:t>
      </w:r>
    </w:p>
    <w:p w:rsidR="00FE79EB" w:rsidP="007F0634" w:rsidRDefault="00752F50" w14:paraId="1E2F9521" w14:textId="6FABB554">
      <w:pPr>
        <w:ind w:firstLine="720"/>
        <w:rPr>
          <w:rFonts w:asciiTheme="minorHAnsi" w:hAnsiTheme="minorHAnsi" w:cstheme="minorHAnsi"/>
          <w:b/>
          <w:i/>
          <w:sz w:val="22"/>
          <w:szCs w:val="22"/>
          <w:lang w:bidi="ar-SA"/>
        </w:rPr>
      </w:pPr>
      <w:r w:rsidRPr="00752F50">
        <w:rPr>
          <w:rFonts w:asciiTheme="minorHAnsi" w:hAnsiTheme="minorHAnsi" w:cstheme="minorHAnsi"/>
          <w:b/>
          <w:i/>
          <w:sz w:val="22"/>
          <w:szCs w:val="22"/>
          <w:lang w:bidi="ar-SA"/>
        </w:rPr>
        <w:t>Provide the letter with the applicatio</w:t>
      </w:r>
      <w:r>
        <w:rPr>
          <w:rFonts w:asciiTheme="minorHAnsi" w:hAnsiTheme="minorHAnsi" w:cstheme="minorHAnsi"/>
          <w:b/>
          <w:i/>
          <w:sz w:val="22"/>
          <w:szCs w:val="22"/>
          <w:lang w:bidi="ar-SA"/>
        </w:rPr>
        <w:t>n.</w:t>
      </w:r>
    </w:p>
    <w:p w:rsidR="00421717" w:rsidP="00421717" w:rsidRDefault="00421717" w14:paraId="4A6E4EAA" w14:textId="7777777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421717" w:rsidP="00421717" w:rsidRDefault="00421717" w14:paraId="04CCB6CA" w14:textId="15BEF0E5">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CD7D79">
        <w:rPr>
          <w:rFonts w:ascii="Tahoma" w:hAnsi="Tahoma" w:cs="Tahoma"/>
        </w:rPr>
        <w:t>XX/XX/</w:t>
      </w:r>
      <w:bookmarkStart w:name="_GoBack" w:id="75"/>
      <w:bookmarkEnd w:id="75"/>
      <w:r w:rsidRPr="005D3032">
        <w:rPr>
          <w:rFonts w:asciiTheme="minorHAnsi" w:hAnsiTheme="minorHAnsi" w:cstheme="minorHAnsi"/>
          <w:sz w:val="22"/>
          <w:szCs w:val="22"/>
        </w:rPr>
        <w:t xml:space="preserve">2023.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Pr>
          <w:rFonts w:asciiTheme="minorHAnsi" w:hAnsiTheme="minorHAnsi" w:cstheme="minorHAnsi"/>
          <w:sz w:val="22"/>
          <w:szCs w:val="22"/>
        </w:rPr>
        <w:t>3</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Pr="003033F9" w:rsidR="00421717" w:rsidP="007F0634" w:rsidRDefault="00421717" w14:paraId="2958503A" w14:textId="77777777">
      <w:pPr>
        <w:ind w:firstLine="720"/>
        <w:rPr>
          <w:rFonts w:asciiTheme="majorHAnsi" w:hAnsiTheme="majorHAnsi" w:cstheme="majorHAnsi"/>
        </w:rPr>
      </w:pPr>
    </w:p>
    <w:sectPr w:rsidRPr="003033F9" w:rsidR="0042171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A9D94" w14:textId="77777777" w:rsidR="00BD0F58" w:rsidRDefault="00BD0F58" w:rsidP="00922B87">
      <w:pPr>
        <w:spacing w:line="240" w:lineRule="auto"/>
      </w:pPr>
      <w:r>
        <w:separator/>
      </w:r>
    </w:p>
  </w:endnote>
  <w:endnote w:type="continuationSeparator" w:id="0">
    <w:p w14:paraId="1D87871B" w14:textId="77777777" w:rsidR="00BD0F58" w:rsidRDefault="00BD0F58" w:rsidP="00922B87">
      <w:pPr>
        <w:spacing w:line="240" w:lineRule="auto"/>
      </w:pPr>
      <w:r>
        <w:continuationSeparator/>
      </w:r>
    </w:p>
  </w:endnote>
  <w:endnote w:type="continuationNotice" w:id="1">
    <w:p w14:paraId="6804D15D" w14:textId="77777777" w:rsidR="00BD0F58" w:rsidRDefault="00BD0F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29589"/>
      <w:docPartObj>
        <w:docPartGallery w:val="Page Numbers (Bottom of Page)"/>
        <w:docPartUnique/>
      </w:docPartObj>
    </w:sdtPr>
    <w:sdtEndPr>
      <w:rPr>
        <w:noProof/>
      </w:rPr>
    </w:sdtEndPr>
    <w:sdtContent>
      <w:p w14:paraId="783AAC72" w14:textId="38770040" w:rsidR="007B12C6" w:rsidRDefault="007B12C6">
        <w:pPr>
          <w:pStyle w:val="Footer"/>
          <w:jc w:val="right"/>
        </w:pPr>
        <w:r>
          <w:t>Kidney-</w:t>
        </w:r>
        <w:r>
          <w:fldChar w:fldCharType="begin"/>
        </w:r>
        <w:r>
          <w:instrText xml:space="preserve"> PAGE   \* MERGEFORMAT </w:instrText>
        </w:r>
        <w:r>
          <w:fldChar w:fldCharType="separate"/>
        </w:r>
        <w:r w:rsidR="00CD7D79">
          <w:rPr>
            <w:noProof/>
          </w:rPr>
          <w:t>45</w:t>
        </w:r>
        <w:r>
          <w:rPr>
            <w:noProof/>
          </w:rPr>
          <w:fldChar w:fldCharType="end"/>
        </w:r>
      </w:p>
    </w:sdtContent>
  </w:sdt>
  <w:p w14:paraId="7EBB9D7E" w14:textId="77777777" w:rsidR="007B12C6" w:rsidRDefault="007B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EAEE" w14:textId="77777777" w:rsidR="00BD0F58" w:rsidRDefault="00BD0F58" w:rsidP="00922B87">
      <w:pPr>
        <w:spacing w:line="240" w:lineRule="auto"/>
      </w:pPr>
      <w:r>
        <w:separator/>
      </w:r>
    </w:p>
  </w:footnote>
  <w:footnote w:type="continuationSeparator" w:id="0">
    <w:p w14:paraId="6C2F8B32" w14:textId="77777777" w:rsidR="00BD0F58" w:rsidRDefault="00BD0F58" w:rsidP="00922B87">
      <w:pPr>
        <w:spacing w:line="240" w:lineRule="auto"/>
      </w:pPr>
      <w:r>
        <w:continuationSeparator/>
      </w:r>
    </w:p>
  </w:footnote>
  <w:footnote w:type="continuationNotice" w:id="1">
    <w:p w14:paraId="3812007D" w14:textId="77777777" w:rsidR="00BD0F58" w:rsidRDefault="00BD0F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80CA" w14:textId="77777777" w:rsidR="007B12C6" w:rsidRDefault="007B12C6" w:rsidP="00630285">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14:paraId="639BABF5" w14:textId="09034092" w:rsidR="007B12C6" w:rsidRDefault="007B12C6" w:rsidP="00630285">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 xml:space="preserve">Expiration Date: </w:t>
    </w:r>
    <w:r w:rsidR="00CD7D79">
      <w:rPr>
        <w:rFonts w:ascii="Tahoma" w:hAnsi="Tahoma" w:cs="Tahoma"/>
      </w:rPr>
      <w:t>XX/XX</w:t>
    </w:r>
    <w:r>
      <w:rPr>
        <w:rFonts w:ascii="Tahoma" w:hAnsi="Tahoma" w:cs="Tahoma"/>
      </w:rPr>
      <w:t>/2023</w:t>
    </w:r>
  </w:p>
  <w:p w14:paraId="24AC9D89" w14:textId="77777777" w:rsidR="007B12C6" w:rsidRDefault="007B1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8B9"/>
    <w:multiLevelType w:val="hybridMultilevel"/>
    <w:tmpl w:val="DE843016"/>
    <w:lvl w:ilvl="0" w:tplc="0876D62A">
      <w:start w:val="1"/>
      <w:numFmt w:val="decimal"/>
      <w:lvlText w:val="%1."/>
      <w:lvlJc w:val="left"/>
      <w:pPr>
        <w:ind w:left="1080" w:hanging="360"/>
      </w:pPr>
      <w:rPr>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2953D55"/>
    <w:multiLevelType w:val="hybridMultilevel"/>
    <w:tmpl w:val="70DAEE2A"/>
    <w:lvl w:ilvl="0" w:tplc="63FC34C4">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B5C6F"/>
    <w:multiLevelType w:val="hybridMultilevel"/>
    <w:tmpl w:val="DE843016"/>
    <w:lvl w:ilvl="0" w:tplc="0876D62A">
      <w:start w:val="1"/>
      <w:numFmt w:val="decimal"/>
      <w:lvlText w:val="%1."/>
      <w:lvlJc w:val="left"/>
      <w:pPr>
        <w:ind w:left="1080" w:hanging="360"/>
      </w:pPr>
      <w:rPr>
        <w:b w:val="0"/>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CD3382B"/>
    <w:multiLevelType w:val="hybridMultilevel"/>
    <w:tmpl w:val="CBACFB22"/>
    <w:lvl w:ilvl="0" w:tplc="D884C23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C83FEA"/>
    <w:multiLevelType w:val="hybridMultilevel"/>
    <w:tmpl w:val="376A64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2B5C58"/>
    <w:multiLevelType w:val="hybridMultilevel"/>
    <w:tmpl w:val="9672F716"/>
    <w:lvl w:ilvl="0" w:tplc="3296F9AE">
      <w:start w:val="1"/>
      <w:numFmt w:val="decimal"/>
      <w:lvlText w:val="%1."/>
      <w:lvlJc w:val="left"/>
      <w:pPr>
        <w:ind w:left="1080" w:hanging="360"/>
      </w:pPr>
      <w:rPr>
        <w:rFonts w:hint="default"/>
        <w:u w:val="none"/>
      </w:rPr>
    </w:lvl>
    <w:lvl w:ilvl="1" w:tplc="CC56BEA8">
      <w:start w:val="1"/>
      <w:numFmt w:val="lowerLetter"/>
      <w:lvlText w:val="%2."/>
      <w:lvlJc w:val="left"/>
      <w:pPr>
        <w:ind w:left="1800" w:hanging="360"/>
      </w:pPr>
      <w:rPr>
        <w:u w:val="none"/>
      </w:rPr>
    </w:lvl>
    <w:lvl w:ilvl="2" w:tplc="04090003">
      <w:start w:val="1"/>
      <w:numFmt w:val="bullet"/>
      <w:lvlText w:val="o"/>
      <w:lvlJc w:val="left"/>
      <w:pPr>
        <w:ind w:left="2520" w:hanging="180"/>
      </w:pPr>
      <w:rPr>
        <w:rFonts w:ascii="Courier New" w:hAnsi="Courier New" w:cs="Courier New" w:hint="default"/>
        <w:u w:val="none"/>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94136B"/>
    <w:multiLevelType w:val="hybridMultilevel"/>
    <w:tmpl w:val="C946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F2643"/>
    <w:multiLevelType w:val="hybridMultilevel"/>
    <w:tmpl w:val="899CC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BC7F05"/>
    <w:multiLevelType w:val="hybridMultilevel"/>
    <w:tmpl w:val="9AEAAE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E3CAC"/>
    <w:multiLevelType w:val="hybridMultilevel"/>
    <w:tmpl w:val="085AB6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8F461F"/>
    <w:multiLevelType w:val="hybridMultilevel"/>
    <w:tmpl w:val="BF62BAF0"/>
    <w:lvl w:ilvl="0" w:tplc="1FC4205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C3CDC"/>
    <w:multiLevelType w:val="hybridMultilevel"/>
    <w:tmpl w:val="B21437A8"/>
    <w:lvl w:ilvl="0" w:tplc="B13E124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8959F3"/>
    <w:multiLevelType w:val="hybridMultilevel"/>
    <w:tmpl w:val="159C749A"/>
    <w:lvl w:ilvl="0" w:tplc="D884C23E">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0A4D46"/>
    <w:multiLevelType w:val="hybridMultilevel"/>
    <w:tmpl w:val="298072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87C2E0F"/>
    <w:multiLevelType w:val="multilevel"/>
    <w:tmpl w:val="6AE08458"/>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Wingdings" w:hAnsi="Wingdings" w:hint="default"/>
      </w:rPr>
    </w:lvl>
  </w:abstractNum>
  <w:abstractNum w:abstractNumId="16" w15:restartNumberingAfterBreak="0">
    <w:nsid w:val="38FB3BFE"/>
    <w:multiLevelType w:val="hybridMultilevel"/>
    <w:tmpl w:val="1D42F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784875"/>
    <w:multiLevelType w:val="hybridMultilevel"/>
    <w:tmpl w:val="85F8EA22"/>
    <w:lvl w:ilvl="0" w:tplc="C2328E2E">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0C1045"/>
    <w:multiLevelType w:val="hybridMultilevel"/>
    <w:tmpl w:val="5BE02FF0"/>
    <w:lvl w:ilvl="0" w:tplc="ADA8B242">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9C5298"/>
    <w:multiLevelType w:val="hybridMultilevel"/>
    <w:tmpl w:val="44587108"/>
    <w:lvl w:ilvl="0" w:tplc="4A504728">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0" w15:restartNumberingAfterBreak="0">
    <w:nsid w:val="4BAE29B7"/>
    <w:multiLevelType w:val="hybridMultilevel"/>
    <w:tmpl w:val="3092B17E"/>
    <w:lvl w:ilvl="0" w:tplc="B6C05EEC">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F1506"/>
    <w:multiLevelType w:val="hybridMultilevel"/>
    <w:tmpl w:val="1DAA75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DAA26FB"/>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9C5FE3"/>
    <w:multiLevelType w:val="hybridMultilevel"/>
    <w:tmpl w:val="3092B17E"/>
    <w:lvl w:ilvl="0" w:tplc="B6C05EEC">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7B3BCB"/>
    <w:multiLevelType w:val="hybridMultilevel"/>
    <w:tmpl w:val="FB30E48E"/>
    <w:lvl w:ilvl="0" w:tplc="C9EC1EA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7C1848"/>
    <w:multiLevelType w:val="hybridMultilevel"/>
    <w:tmpl w:val="8B8ABAD2"/>
    <w:lvl w:ilvl="0" w:tplc="8202F6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82927"/>
    <w:multiLevelType w:val="hybridMultilevel"/>
    <w:tmpl w:val="4540F49A"/>
    <w:lvl w:ilvl="0" w:tplc="3CEEE28A">
      <w:start w:val="1"/>
      <w:numFmt w:val="decimal"/>
      <w:lvlText w:val="%1."/>
      <w:lvlJc w:val="left"/>
      <w:pPr>
        <w:ind w:left="360" w:hanging="360"/>
      </w:pPr>
      <w:rPr>
        <w:rFonts w:asciiTheme="minorHAnsi" w:hAnsiTheme="minorHAnsi"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2203EE"/>
    <w:multiLevelType w:val="hybridMultilevel"/>
    <w:tmpl w:val="3F6C8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D5E1D"/>
    <w:multiLevelType w:val="hybridMultilevel"/>
    <w:tmpl w:val="AAB0C15A"/>
    <w:lvl w:ilvl="0" w:tplc="548E4B4C">
      <w:start w:val="1"/>
      <w:numFmt w:val="decimal"/>
      <w:lvlText w:val="%1."/>
      <w:lvlJc w:val="left"/>
      <w:pPr>
        <w:ind w:left="1080" w:hanging="360"/>
      </w:pPr>
      <w:rPr>
        <w:b w:val="0"/>
        <w:i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15:restartNumberingAfterBreak="0">
    <w:nsid w:val="695128A5"/>
    <w:multiLevelType w:val="hybridMultilevel"/>
    <w:tmpl w:val="7D4EAF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7F2A79"/>
    <w:multiLevelType w:val="hybridMultilevel"/>
    <w:tmpl w:val="81E25940"/>
    <w:lvl w:ilvl="0" w:tplc="4996562A">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F60CEF"/>
    <w:multiLevelType w:val="hybridMultilevel"/>
    <w:tmpl w:val="8FBE10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2603A7"/>
    <w:multiLevelType w:val="hybridMultilevel"/>
    <w:tmpl w:val="7B7819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1730B5D"/>
    <w:multiLevelType w:val="hybridMultilevel"/>
    <w:tmpl w:val="FB30E48E"/>
    <w:lvl w:ilvl="0" w:tplc="C9EC1EA8">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DB3D33"/>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4A0823"/>
    <w:multiLevelType w:val="hybridMultilevel"/>
    <w:tmpl w:val="4AA892E4"/>
    <w:lvl w:ilvl="0" w:tplc="A9687DA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4C585F"/>
    <w:multiLevelType w:val="hybridMultilevel"/>
    <w:tmpl w:val="7576C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7F78FF"/>
    <w:multiLevelType w:val="hybridMultilevel"/>
    <w:tmpl w:val="FBC2CAE0"/>
    <w:lvl w:ilvl="0" w:tplc="A2F405E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210449"/>
    <w:multiLevelType w:val="hybridMultilevel"/>
    <w:tmpl w:val="AAB0C15A"/>
    <w:lvl w:ilvl="0" w:tplc="548E4B4C">
      <w:start w:val="1"/>
      <w:numFmt w:val="decimal"/>
      <w:lvlText w:val="%1."/>
      <w:lvlJc w:val="left"/>
      <w:pPr>
        <w:ind w:left="1080" w:hanging="360"/>
      </w:pPr>
      <w:rPr>
        <w:b w:val="0"/>
        <w:i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9" w15:restartNumberingAfterBreak="0">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35"/>
  </w:num>
  <w:num w:numId="3">
    <w:abstractNumId w:val="24"/>
  </w:num>
  <w:num w:numId="4">
    <w:abstractNumId w:val="1"/>
  </w:num>
  <w:num w:numId="5">
    <w:abstractNumId w:val="30"/>
  </w:num>
  <w:num w:numId="6">
    <w:abstractNumId w:val="0"/>
  </w:num>
  <w:num w:numId="7">
    <w:abstractNumId w:val="23"/>
  </w:num>
  <w:num w:numId="8">
    <w:abstractNumId w:val="26"/>
  </w:num>
  <w:num w:numId="9">
    <w:abstractNumId w:val="28"/>
  </w:num>
  <w:num w:numId="10">
    <w:abstractNumId w:val="9"/>
  </w:num>
  <w:num w:numId="11">
    <w:abstractNumId w:val="8"/>
  </w:num>
  <w:num w:numId="12">
    <w:abstractNumId w:val="16"/>
  </w:num>
  <w:num w:numId="13">
    <w:abstractNumId w:val="21"/>
  </w:num>
  <w:num w:numId="14">
    <w:abstractNumId w:val="10"/>
  </w:num>
  <w:num w:numId="15">
    <w:abstractNumId w:val="31"/>
  </w:num>
  <w:num w:numId="16">
    <w:abstractNumId w:val="5"/>
  </w:num>
  <w:num w:numId="17">
    <w:abstractNumId w:val="29"/>
  </w:num>
  <w:num w:numId="18">
    <w:abstractNumId w:val="6"/>
  </w:num>
  <w:num w:numId="19">
    <w:abstractNumId w:val="2"/>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num>
  <w:num w:numId="22">
    <w:abstractNumId w:val="27"/>
    <w:lvlOverride w:ilvl="0">
      <w:startOverride w:val="1"/>
    </w:lvlOverride>
  </w:num>
  <w:num w:numId="23">
    <w:abstractNumId w:val="27"/>
  </w:num>
  <w:num w:numId="24">
    <w:abstractNumId w:val="19"/>
  </w:num>
  <w:num w:numId="25">
    <w:abstractNumId w:val="18"/>
  </w:num>
  <w:num w:numId="26">
    <w:abstractNumId w:val="7"/>
  </w:num>
  <w:num w:numId="27">
    <w:abstractNumId w:val="32"/>
  </w:num>
  <w:num w:numId="28">
    <w:abstractNumId w:val="12"/>
  </w:num>
  <w:num w:numId="29">
    <w:abstractNumId w:val="22"/>
  </w:num>
  <w:num w:numId="30">
    <w:abstractNumId w:val="36"/>
  </w:num>
  <w:num w:numId="31">
    <w:abstractNumId w:val="25"/>
  </w:num>
  <w:num w:numId="32">
    <w:abstractNumId w:val="13"/>
  </w:num>
  <w:num w:numId="33">
    <w:abstractNumId w:val="37"/>
  </w:num>
  <w:num w:numId="34">
    <w:abstractNumId w:val="34"/>
  </w:num>
  <w:num w:numId="35">
    <w:abstractNumId w:val="33"/>
  </w:num>
  <w:num w:numId="36">
    <w:abstractNumId w:val="11"/>
  </w:num>
  <w:num w:numId="37">
    <w:abstractNumId w:val="20"/>
  </w:num>
  <w:num w:numId="38">
    <w:abstractNumId w:val="15"/>
  </w:num>
  <w:num w:numId="39">
    <w:abstractNumId w:val="14"/>
  </w:num>
  <w:num w:numId="40">
    <w:abstractNumId w:val="17"/>
  </w:num>
  <w:num w:numId="41">
    <w:abstractNumId w:val="38"/>
  </w:num>
  <w:num w:numId="42">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2B"/>
    <w:rsid w:val="00024EF2"/>
    <w:rsid w:val="00034079"/>
    <w:rsid w:val="0004449F"/>
    <w:rsid w:val="00046B9F"/>
    <w:rsid w:val="00066317"/>
    <w:rsid w:val="0008068B"/>
    <w:rsid w:val="000906A0"/>
    <w:rsid w:val="00091B6F"/>
    <w:rsid w:val="00092015"/>
    <w:rsid w:val="000A298B"/>
    <w:rsid w:val="000D03CA"/>
    <w:rsid w:val="000E0950"/>
    <w:rsid w:val="000E206F"/>
    <w:rsid w:val="000F2840"/>
    <w:rsid w:val="000F625D"/>
    <w:rsid w:val="00135EB6"/>
    <w:rsid w:val="001407B7"/>
    <w:rsid w:val="00152519"/>
    <w:rsid w:val="001540D2"/>
    <w:rsid w:val="00156BAE"/>
    <w:rsid w:val="00190BF5"/>
    <w:rsid w:val="001A5B5E"/>
    <w:rsid w:val="001A7939"/>
    <w:rsid w:val="001D242C"/>
    <w:rsid w:val="00206579"/>
    <w:rsid w:val="00233D36"/>
    <w:rsid w:val="00237DC8"/>
    <w:rsid w:val="00283A9B"/>
    <w:rsid w:val="00286FB9"/>
    <w:rsid w:val="002D4C71"/>
    <w:rsid w:val="003033F9"/>
    <w:rsid w:val="003065BF"/>
    <w:rsid w:val="00340DDD"/>
    <w:rsid w:val="00342A81"/>
    <w:rsid w:val="00342C2B"/>
    <w:rsid w:val="00355411"/>
    <w:rsid w:val="00356405"/>
    <w:rsid w:val="00366073"/>
    <w:rsid w:val="003704F8"/>
    <w:rsid w:val="0038165B"/>
    <w:rsid w:val="00391917"/>
    <w:rsid w:val="003C4E23"/>
    <w:rsid w:val="003C6AC3"/>
    <w:rsid w:val="003D14E8"/>
    <w:rsid w:val="003F0ECE"/>
    <w:rsid w:val="00421717"/>
    <w:rsid w:val="00423B51"/>
    <w:rsid w:val="0042520B"/>
    <w:rsid w:val="004261FB"/>
    <w:rsid w:val="004607D3"/>
    <w:rsid w:val="004A0F39"/>
    <w:rsid w:val="004B1355"/>
    <w:rsid w:val="004B36CD"/>
    <w:rsid w:val="004C03E6"/>
    <w:rsid w:val="004D0656"/>
    <w:rsid w:val="004D37A0"/>
    <w:rsid w:val="004D685F"/>
    <w:rsid w:val="004D7BD7"/>
    <w:rsid w:val="00563DE3"/>
    <w:rsid w:val="00597778"/>
    <w:rsid w:val="005F4D08"/>
    <w:rsid w:val="006018C5"/>
    <w:rsid w:val="00603504"/>
    <w:rsid w:val="00630285"/>
    <w:rsid w:val="0064118F"/>
    <w:rsid w:val="006430FC"/>
    <w:rsid w:val="00645E51"/>
    <w:rsid w:val="00672C3A"/>
    <w:rsid w:val="006742AE"/>
    <w:rsid w:val="006D3490"/>
    <w:rsid w:val="006E792B"/>
    <w:rsid w:val="006F5E6B"/>
    <w:rsid w:val="00700281"/>
    <w:rsid w:val="0074344C"/>
    <w:rsid w:val="00752F50"/>
    <w:rsid w:val="007660A4"/>
    <w:rsid w:val="00781222"/>
    <w:rsid w:val="00782F11"/>
    <w:rsid w:val="00797D24"/>
    <w:rsid w:val="007B12C6"/>
    <w:rsid w:val="007E0609"/>
    <w:rsid w:val="007F0634"/>
    <w:rsid w:val="007F2192"/>
    <w:rsid w:val="00816D6B"/>
    <w:rsid w:val="00883298"/>
    <w:rsid w:val="008B0419"/>
    <w:rsid w:val="008C4693"/>
    <w:rsid w:val="008F6B85"/>
    <w:rsid w:val="009015C2"/>
    <w:rsid w:val="00912FF3"/>
    <w:rsid w:val="00922B87"/>
    <w:rsid w:val="00932EB7"/>
    <w:rsid w:val="0093355B"/>
    <w:rsid w:val="00961627"/>
    <w:rsid w:val="00964BF4"/>
    <w:rsid w:val="009668F6"/>
    <w:rsid w:val="009910F0"/>
    <w:rsid w:val="009A4026"/>
    <w:rsid w:val="009B3A01"/>
    <w:rsid w:val="009C60E5"/>
    <w:rsid w:val="009D6225"/>
    <w:rsid w:val="009E6EA2"/>
    <w:rsid w:val="00A4640E"/>
    <w:rsid w:val="00A56AA3"/>
    <w:rsid w:val="00A609C5"/>
    <w:rsid w:val="00A66F3A"/>
    <w:rsid w:val="00A86586"/>
    <w:rsid w:val="00A936F4"/>
    <w:rsid w:val="00AD51EB"/>
    <w:rsid w:val="00AE1AAD"/>
    <w:rsid w:val="00AF25CB"/>
    <w:rsid w:val="00B1054B"/>
    <w:rsid w:val="00B22A5D"/>
    <w:rsid w:val="00B242F4"/>
    <w:rsid w:val="00B24BF9"/>
    <w:rsid w:val="00B82AD5"/>
    <w:rsid w:val="00B85D3E"/>
    <w:rsid w:val="00B90F5F"/>
    <w:rsid w:val="00BB714B"/>
    <w:rsid w:val="00BD0F58"/>
    <w:rsid w:val="00BD1F81"/>
    <w:rsid w:val="00C30B92"/>
    <w:rsid w:val="00C3575E"/>
    <w:rsid w:val="00C731AE"/>
    <w:rsid w:val="00C81C56"/>
    <w:rsid w:val="00CD7D79"/>
    <w:rsid w:val="00CF6AFA"/>
    <w:rsid w:val="00D2737A"/>
    <w:rsid w:val="00D308B8"/>
    <w:rsid w:val="00D36727"/>
    <w:rsid w:val="00D82400"/>
    <w:rsid w:val="00D87BCB"/>
    <w:rsid w:val="00DA398C"/>
    <w:rsid w:val="00DB3738"/>
    <w:rsid w:val="00E15F17"/>
    <w:rsid w:val="00E222A9"/>
    <w:rsid w:val="00E26978"/>
    <w:rsid w:val="00E51784"/>
    <w:rsid w:val="00E735B4"/>
    <w:rsid w:val="00E8292C"/>
    <w:rsid w:val="00EB725F"/>
    <w:rsid w:val="00EC4E10"/>
    <w:rsid w:val="00F02099"/>
    <w:rsid w:val="00F1327B"/>
    <w:rsid w:val="00F35591"/>
    <w:rsid w:val="00F51832"/>
    <w:rsid w:val="00F61A65"/>
    <w:rsid w:val="00F75851"/>
    <w:rsid w:val="00FA48AD"/>
    <w:rsid w:val="00FB540B"/>
    <w:rsid w:val="00FE06CD"/>
    <w:rsid w:val="00FE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CF38"/>
  <w15:chartTrackingRefBased/>
  <w15:docId w15:val="{4D199834-5004-4F7F-AA69-DADA2E4B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6E792B"/>
    <w:pPr>
      <w:spacing w:after="0" w:line="276" w:lineRule="auto"/>
    </w:pPr>
    <w:rPr>
      <w:rFonts w:ascii="Arial" w:eastAsiaTheme="minorEastAsia" w:hAnsi="Arial" w:cs="Arial"/>
      <w:sz w:val="20"/>
      <w:szCs w:val="20"/>
      <w:lang w:bidi="en-US"/>
    </w:rPr>
  </w:style>
  <w:style w:type="paragraph" w:styleId="Heading1">
    <w:name w:val="heading 1"/>
    <w:basedOn w:val="Normal"/>
    <w:next w:val="Normal"/>
    <w:link w:val="Heading1Char"/>
    <w:uiPriority w:val="9"/>
    <w:qFormat/>
    <w:rsid w:val="006E792B"/>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6E792B"/>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6E792B"/>
    <w:pPr>
      <w:keepNext/>
      <w:spacing w:after="120"/>
      <w:ind w:left="72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2B"/>
    <w:rPr>
      <w:rFonts w:ascii="Arial" w:eastAsiaTheme="majorEastAsia" w:hAnsi="Arial" w:cs="Arial"/>
      <w:b/>
      <w:bCs/>
      <w:i/>
      <w:sz w:val="36"/>
      <w:szCs w:val="36"/>
      <w:lang w:bidi="en-US"/>
    </w:rPr>
  </w:style>
  <w:style w:type="character" w:customStyle="1" w:styleId="Heading2Char">
    <w:name w:val="Heading 2 Char"/>
    <w:basedOn w:val="DefaultParagraphFont"/>
    <w:link w:val="Heading2"/>
    <w:uiPriority w:val="9"/>
    <w:rsid w:val="006E792B"/>
    <w:rPr>
      <w:rFonts w:ascii="Arial" w:eastAsiaTheme="majorEastAsia" w:hAnsi="Arial" w:cs="Arial"/>
      <w:b/>
      <w:bCs/>
      <w:sz w:val="24"/>
      <w:szCs w:val="24"/>
      <w:lang w:bidi="en-US"/>
    </w:rPr>
  </w:style>
  <w:style w:type="character" w:customStyle="1" w:styleId="Heading3Char">
    <w:name w:val="Heading 3 Char"/>
    <w:basedOn w:val="DefaultParagraphFont"/>
    <w:link w:val="Heading3"/>
    <w:uiPriority w:val="9"/>
    <w:rsid w:val="006E792B"/>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6E792B"/>
    <w:pPr>
      <w:ind w:left="720"/>
      <w:contextualSpacing/>
    </w:pPr>
  </w:style>
  <w:style w:type="paragraph" w:customStyle="1" w:styleId="TextParagraphLevel1">
    <w:name w:val="Text Paragraph Level 1"/>
    <w:basedOn w:val="Normal"/>
    <w:link w:val="TextParagraphLevel1Char"/>
    <w:qFormat/>
    <w:rsid w:val="006E792B"/>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6E792B"/>
    <w:rPr>
      <w:rFonts w:ascii="Arial" w:eastAsiaTheme="minorEastAsia" w:hAnsi="Arial" w:cs="Arial"/>
      <w:color w:val="000000"/>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6E792B"/>
    <w:rPr>
      <w:rFonts w:ascii="Arial" w:eastAsiaTheme="minorEastAsia" w:hAnsi="Arial" w:cs="Arial"/>
      <w:sz w:val="20"/>
      <w:szCs w:val="20"/>
      <w:lang w:bidi="en-US"/>
    </w:rPr>
  </w:style>
  <w:style w:type="paragraph" w:customStyle="1" w:styleId="simpleabclist">
    <w:name w:val="simpleabclist"/>
    <w:basedOn w:val="TextParagraphLevel1"/>
    <w:link w:val="simpleabclistChar"/>
    <w:qFormat/>
    <w:rsid w:val="006E792B"/>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
    <w:rsid w:val="006E792B"/>
    <w:rPr>
      <w:rFonts w:ascii="Arial" w:eastAsia="Times New Roman" w:hAnsi="Arial" w:cs="Arial"/>
      <w:color w:val="000000"/>
      <w:sz w:val="20"/>
      <w:szCs w:val="20"/>
      <w:lang w:bidi="en-US"/>
    </w:rPr>
  </w:style>
  <w:style w:type="paragraph" w:customStyle="1" w:styleId="Text2level">
    <w:name w:val="Text2level"/>
    <w:basedOn w:val="TextParagraphLevel1"/>
    <w:link w:val="Text2levelChar"/>
    <w:qFormat/>
    <w:rsid w:val="006E792B"/>
    <w:pPr>
      <w:numPr>
        <w:ilvl w:val="1"/>
      </w:numPr>
      <w:spacing w:line="240" w:lineRule="auto"/>
      <w:ind w:left="720"/>
    </w:pPr>
    <w:rPr>
      <w:rFonts w:eastAsia="Times New Roman"/>
    </w:rPr>
  </w:style>
  <w:style w:type="paragraph" w:customStyle="1" w:styleId="Text1level">
    <w:name w:val="Text1level"/>
    <w:basedOn w:val="Normal"/>
    <w:link w:val="Text1levelChar"/>
    <w:qFormat/>
    <w:rsid w:val="006E792B"/>
    <w:pPr>
      <w:spacing w:line="240" w:lineRule="auto"/>
    </w:pPr>
    <w:rPr>
      <w:lang w:bidi="ar-SA"/>
    </w:rPr>
  </w:style>
  <w:style w:type="character" w:customStyle="1" w:styleId="Text2levelChar">
    <w:name w:val="Text2level Char"/>
    <w:basedOn w:val="TextParagraphLevel1Char"/>
    <w:link w:val="Text2level"/>
    <w:rsid w:val="006E792B"/>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6E792B"/>
    <w:rPr>
      <w:rFonts w:ascii="Arial" w:eastAsiaTheme="minorEastAsia" w:hAnsi="Arial" w:cs="Arial"/>
      <w:sz w:val="20"/>
      <w:szCs w:val="20"/>
    </w:rPr>
  </w:style>
  <w:style w:type="paragraph" w:customStyle="1" w:styleId="firstlevelnumbers">
    <w:name w:val="first level numbers"/>
    <w:basedOn w:val="Normal"/>
    <w:link w:val="firstlevelnumbersChar"/>
    <w:qFormat/>
    <w:rsid w:val="006E792B"/>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6E792B"/>
    <w:rPr>
      <w:rFonts w:ascii="Arial" w:eastAsia="Times New Roman" w:hAnsi="Arial" w:cs="Arial"/>
      <w:sz w:val="20"/>
      <w:szCs w:val="20"/>
    </w:rPr>
  </w:style>
  <w:style w:type="paragraph" w:customStyle="1" w:styleId="Heading30">
    <w:name w:val="Heading3"/>
    <w:basedOn w:val="Normal"/>
    <w:link w:val="Heading3Char0"/>
    <w:qFormat/>
    <w:rsid w:val="006E792B"/>
    <w:pPr>
      <w:keepNext/>
      <w:spacing w:after="120"/>
      <w:ind w:left="1440" w:hanging="720"/>
    </w:pPr>
    <w:rPr>
      <w:b/>
      <w:sz w:val="24"/>
      <w:szCs w:val="24"/>
    </w:rPr>
  </w:style>
  <w:style w:type="paragraph" w:customStyle="1" w:styleId="IndentedParagraph">
    <w:name w:val="Indented Paragraph"/>
    <w:basedOn w:val="Normal"/>
    <w:qFormat/>
    <w:rsid w:val="006E792B"/>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6E792B"/>
    <w:rPr>
      <w:rFonts w:ascii="Arial" w:eastAsiaTheme="minorEastAsia" w:hAnsi="Arial" w:cs="Arial"/>
      <w:b/>
      <w:sz w:val="24"/>
      <w:szCs w:val="24"/>
      <w:lang w:bidi="en-US"/>
    </w:rPr>
  </w:style>
  <w:style w:type="paragraph" w:customStyle="1" w:styleId="Bulletedlist">
    <w:name w:val="Bulletedlist"/>
    <w:basedOn w:val="Normal"/>
    <w:qFormat/>
    <w:rsid w:val="006E792B"/>
    <w:pPr>
      <w:widowControl w:val="0"/>
      <w:numPr>
        <w:ilvl w:val="1"/>
        <w:numId w:val="19"/>
      </w:numPr>
      <w:autoSpaceDE w:val="0"/>
      <w:autoSpaceDN w:val="0"/>
      <w:adjustRightInd w:val="0"/>
      <w:spacing w:line="231" w:lineRule="atLeast"/>
      <w:ind w:left="1080"/>
    </w:pPr>
    <w:rPr>
      <w:rFonts w:eastAsia="Times New Roman"/>
    </w:rPr>
  </w:style>
  <w:style w:type="paragraph" w:customStyle="1" w:styleId="thirdlevelnumberedlist">
    <w:name w:val="thirdlevelnumberedlist"/>
    <w:basedOn w:val="Normal"/>
    <w:qFormat/>
    <w:rsid w:val="006E792B"/>
    <w:pPr>
      <w:widowControl w:val="0"/>
      <w:autoSpaceDE w:val="0"/>
      <w:autoSpaceDN w:val="0"/>
      <w:adjustRightInd w:val="0"/>
      <w:spacing w:line="231" w:lineRule="atLeast"/>
    </w:pPr>
    <w:rPr>
      <w:rFonts w:eastAsia="Times New Roman"/>
    </w:rPr>
  </w:style>
  <w:style w:type="paragraph" w:customStyle="1" w:styleId="numberlist">
    <w:name w:val="numberlist"/>
    <w:basedOn w:val="Normal"/>
    <w:link w:val="numberlistChar"/>
    <w:qFormat/>
    <w:rsid w:val="006E792B"/>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6E792B"/>
    <w:rPr>
      <w:rFonts w:ascii="Arial" w:hAnsi="Arial" w:cs="Arial"/>
      <w:color w:val="000000"/>
      <w:sz w:val="20"/>
      <w:szCs w:val="20"/>
    </w:rPr>
  </w:style>
  <w:style w:type="character" w:styleId="CommentReference">
    <w:name w:val="annotation reference"/>
    <w:basedOn w:val="DefaultParagraphFont"/>
    <w:uiPriority w:val="99"/>
    <w:semiHidden/>
    <w:unhideWhenUsed/>
    <w:rsid w:val="00781222"/>
    <w:rPr>
      <w:sz w:val="16"/>
      <w:szCs w:val="16"/>
    </w:rPr>
  </w:style>
  <w:style w:type="paragraph" w:styleId="CommentText">
    <w:name w:val="annotation text"/>
    <w:basedOn w:val="Normal"/>
    <w:link w:val="CommentTextChar"/>
    <w:uiPriority w:val="99"/>
    <w:semiHidden/>
    <w:unhideWhenUsed/>
    <w:rsid w:val="00781222"/>
    <w:pPr>
      <w:spacing w:line="240" w:lineRule="auto"/>
    </w:pPr>
  </w:style>
  <w:style w:type="character" w:customStyle="1" w:styleId="CommentTextChar">
    <w:name w:val="Comment Text Char"/>
    <w:basedOn w:val="DefaultParagraphFont"/>
    <w:link w:val="CommentText"/>
    <w:uiPriority w:val="99"/>
    <w:semiHidden/>
    <w:rsid w:val="00781222"/>
    <w:rPr>
      <w:rFonts w:ascii="Arial" w:eastAsiaTheme="minorEastAsia" w:hAnsi="Arial" w:cs="Arial"/>
      <w:sz w:val="20"/>
      <w:szCs w:val="20"/>
      <w:lang w:bidi="en-US"/>
    </w:rPr>
  </w:style>
  <w:style w:type="paragraph" w:customStyle="1" w:styleId="Default">
    <w:name w:val="Default"/>
    <w:rsid w:val="0078122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12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22"/>
    <w:rPr>
      <w:rFonts w:ascii="Segoe UI" w:eastAsiaTheme="minorEastAsia"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024EF2"/>
    <w:rPr>
      <w:b/>
      <w:bCs/>
    </w:rPr>
  </w:style>
  <w:style w:type="character" w:customStyle="1" w:styleId="CommentSubjectChar">
    <w:name w:val="Comment Subject Char"/>
    <w:basedOn w:val="CommentTextChar"/>
    <w:link w:val="CommentSubject"/>
    <w:uiPriority w:val="99"/>
    <w:semiHidden/>
    <w:rsid w:val="00024EF2"/>
    <w:rPr>
      <w:rFonts w:ascii="Arial" w:eastAsiaTheme="minorEastAsia" w:hAnsi="Arial" w:cs="Arial"/>
      <w:b/>
      <w:bCs/>
      <w:sz w:val="20"/>
      <w:szCs w:val="20"/>
      <w:lang w:bidi="en-US"/>
    </w:rPr>
  </w:style>
  <w:style w:type="character" w:styleId="Hyperlink">
    <w:name w:val="Hyperlink"/>
    <w:basedOn w:val="DefaultParagraphFont"/>
    <w:uiPriority w:val="99"/>
    <w:unhideWhenUsed/>
    <w:rsid w:val="00FA48AD"/>
    <w:rPr>
      <w:color w:val="0563C1" w:themeColor="hyperlink"/>
      <w:u w:val="single"/>
    </w:rPr>
  </w:style>
  <w:style w:type="paragraph" w:styleId="Header">
    <w:name w:val="header"/>
    <w:basedOn w:val="Normal"/>
    <w:link w:val="HeaderChar"/>
    <w:uiPriority w:val="99"/>
    <w:unhideWhenUsed/>
    <w:rsid w:val="00922B87"/>
    <w:pPr>
      <w:tabs>
        <w:tab w:val="center" w:pos="4680"/>
        <w:tab w:val="right" w:pos="9360"/>
      </w:tabs>
      <w:spacing w:line="240" w:lineRule="auto"/>
    </w:pPr>
  </w:style>
  <w:style w:type="character" w:customStyle="1" w:styleId="HeaderChar">
    <w:name w:val="Header Char"/>
    <w:basedOn w:val="DefaultParagraphFont"/>
    <w:link w:val="Header"/>
    <w:uiPriority w:val="99"/>
    <w:rsid w:val="00922B87"/>
    <w:rPr>
      <w:rFonts w:ascii="Arial" w:eastAsiaTheme="minorEastAsia" w:hAnsi="Arial" w:cs="Arial"/>
      <w:sz w:val="20"/>
      <w:szCs w:val="20"/>
      <w:lang w:bidi="en-US"/>
    </w:rPr>
  </w:style>
  <w:style w:type="paragraph" w:styleId="Footer">
    <w:name w:val="footer"/>
    <w:basedOn w:val="Normal"/>
    <w:link w:val="FooterChar"/>
    <w:uiPriority w:val="99"/>
    <w:unhideWhenUsed/>
    <w:rsid w:val="00922B87"/>
    <w:pPr>
      <w:tabs>
        <w:tab w:val="center" w:pos="4680"/>
        <w:tab w:val="right" w:pos="9360"/>
      </w:tabs>
      <w:spacing w:line="240" w:lineRule="auto"/>
    </w:pPr>
  </w:style>
  <w:style w:type="character" w:customStyle="1" w:styleId="FooterChar">
    <w:name w:val="Footer Char"/>
    <w:basedOn w:val="DefaultParagraphFont"/>
    <w:link w:val="Footer"/>
    <w:uiPriority w:val="99"/>
    <w:rsid w:val="00922B87"/>
    <w:rPr>
      <w:rFonts w:ascii="Arial" w:eastAsiaTheme="minorEastAsia"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239337">
      <w:bodyDiv w:val="1"/>
      <w:marLeft w:val="0"/>
      <w:marRight w:val="0"/>
      <w:marTop w:val="0"/>
      <w:marBottom w:val="0"/>
      <w:divBdr>
        <w:top w:val="none" w:sz="0" w:space="0" w:color="auto"/>
        <w:left w:val="none" w:sz="0" w:space="0" w:color="auto"/>
        <w:bottom w:val="none" w:sz="0" w:space="0" w:color="auto"/>
        <w:right w:val="none" w:sz="0" w:space="0" w:color="auto"/>
      </w:divBdr>
    </w:div>
    <w:div w:id="156475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embershipRequests@unos.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perwork@hrs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0B0FCF6BDD4296B836C845D8A495C6"/>
        <w:category>
          <w:name w:val="General"/>
          <w:gallery w:val="placeholder"/>
        </w:category>
        <w:types>
          <w:type w:val="bbPlcHdr"/>
        </w:types>
        <w:behaviors>
          <w:behavior w:val="content"/>
        </w:behaviors>
        <w:guid w:val="{6D5E7AD3-48DF-4E59-839A-30B2C47AD4C0}"/>
      </w:docPartPr>
      <w:docPartBody>
        <w:p w:rsidR="00AC1416" w:rsidRDefault="00AC1416" w:rsidP="00AC1416">
          <w:pPr>
            <w:pStyle w:val="0F0B0FCF6BDD4296B836C845D8A495C6"/>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16"/>
    <w:rsid w:val="000C1B42"/>
    <w:rsid w:val="00555E7B"/>
    <w:rsid w:val="005D3EC5"/>
    <w:rsid w:val="008A683F"/>
    <w:rsid w:val="00AC1416"/>
    <w:rsid w:val="00C81BC3"/>
    <w:rsid w:val="00E0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1416"/>
    <w:rPr>
      <w:color w:val="808080"/>
    </w:rPr>
  </w:style>
  <w:style w:type="paragraph" w:customStyle="1" w:styleId="0F0B0FCF6BDD4296B836C845D8A495C6">
    <w:name w:val="0F0B0FCF6BDD4296B836C845D8A495C6"/>
    <w:rsid w:val="00AC1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03AF4-9F2A-4BB5-A645-4D9A3D3A62C6}">
  <ds:schemaRefs>
    <ds:schemaRef ds:uri="http://schemas.microsoft.com/sharepoint/v3/contenttype/forms"/>
  </ds:schemaRefs>
</ds:datastoreItem>
</file>

<file path=customXml/itemProps2.xml><?xml version="1.0" encoding="utf-8"?>
<ds:datastoreItem xmlns:ds="http://schemas.openxmlformats.org/officeDocument/2006/customXml" ds:itemID="{AE63A8BC-509D-45BC-A7A6-677A4F978741}">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B52A858-E412-4AAB-82B0-DAC803574213}">
  <ds:schemaRefs>
    <ds:schemaRef ds:uri="Microsoft.SharePoint.Taxonomy.ContentTypeSync"/>
  </ds:schemaRefs>
</ds:datastoreItem>
</file>

<file path=customXml/itemProps4.xml><?xml version="1.0" encoding="utf-8"?>
<ds:datastoreItem xmlns:ds="http://schemas.openxmlformats.org/officeDocument/2006/customXml" ds:itemID="{BBA48AAD-CEF2-438D-AC82-3B716D7B1A3F}">
  <ds:schemaRefs>
    <ds:schemaRef ds:uri="http://schemas.microsoft.com/sharepoint/events"/>
  </ds:schemaRefs>
</ds:datastoreItem>
</file>

<file path=customXml/itemProps5.xml><?xml version="1.0" encoding="utf-8"?>
<ds:datastoreItem xmlns:ds="http://schemas.openxmlformats.org/officeDocument/2006/customXml" ds:itemID="{54CC00DA-E7BE-40DD-B780-F2AD261B8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D00AF33A-FEFF-45EA-A3AB-05CFC72F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13316</Words>
  <Characters>75907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89045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subject/>
  <dc:creator>Roger Vacovsky</dc:creator>
  <cp:keywords/>
  <dc:description/>
  <cp:lastModifiedBy>Winderlin, Christine (HRSA)</cp:lastModifiedBy>
  <cp:revision>2</cp:revision>
  <cp:lastPrinted>2019-07-24T15:47:00Z</cp:lastPrinted>
  <dcterms:created xsi:type="dcterms:W3CDTF">2020-05-12T16:44:00Z</dcterms:created>
  <dcterms:modified xsi:type="dcterms:W3CDTF">2020-05-12T16:44:00Z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ies>
</file>