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7E8" w:rsidP="002957E8" w:rsidRDefault="005E3C83" w14:paraId="4223CC76" w14:textId="2BF4FEC3">
      <w:pPr>
        <w:jc w:val="center"/>
        <w:rPr>
          <w:b/>
        </w:rPr>
      </w:pPr>
      <w:bookmarkStart w:name="_GoBack" w:id="0"/>
      <w:bookmarkEnd w:id="0"/>
      <w:r>
        <w:rPr>
          <w:b/>
        </w:rPr>
        <w:t>Change Request for</w:t>
      </w:r>
    </w:p>
    <w:p w:rsidRPr="00F82185" w:rsidR="00A02F4F" w:rsidP="00F82185" w:rsidRDefault="005E3C83" w14:paraId="255B38C5" w14:textId="77777777">
      <w:pPr>
        <w:autoSpaceDE w:val="0"/>
        <w:autoSpaceDN w:val="0"/>
        <w:adjustRightInd w:val="0"/>
        <w:jc w:val="center"/>
        <w:rPr>
          <w:rFonts w:eastAsiaTheme="minorHAnsi"/>
          <w:bCs/>
        </w:rPr>
      </w:pPr>
      <w:r w:rsidRPr="00F82185">
        <w:rPr>
          <w:bCs/>
        </w:rPr>
        <w:t>“</w:t>
      </w:r>
      <w:r w:rsidRPr="00F82185" w:rsidR="00A02F4F">
        <w:rPr>
          <w:rFonts w:eastAsiaTheme="minorHAnsi"/>
          <w:bCs/>
        </w:rPr>
        <w:t>National Healthcare Safety Network (NHSN) Patient Impact Module for Coronavirus (COVID-19)</w:t>
      </w:r>
    </w:p>
    <w:p w:rsidRPr="00C61FA5" w:rsidR="005E3C83" w:rsidP="00F82185" w:rsidRDefault="00A02F4F" w14:paraId="73AB4509" w14:textId="2EACB8C2">
      <w:pPr>
        <w:jc w:val="center"/>
        <w:rPr>
          <w:b/>
        </w:rPr>
      </w:pPr>
      <w:r w:rsidRPr="00F82185">
        <w:rPr>
          <w:rFonts w:eastAsiaTheme="minorHAnsi"/>
          <w:bCs/>
        </w:rPr>
        <w:t>Surveillance in Healthcare Facilities</w:t>
      </w:r>
      <w:r w:rsidRPr="00F82185" w:rsidR="005E3C83">
        <w:rPr>
          <w:bCs/>
        </w:rPr>
        <w:t>”</w:t>
      </w:r>
    </w:p>
    <w:p w:rsidRPr="00C61FA5" w:rsidR="002957E8" w:rsidP="002957E8" w:rsidRDefault="002957E8" w14:paraId="72679E7C" w14:textId="21A841EE">
      <w:pPr>
        <w:jc w:val="center"/>
        <w:rPr>
          <w:b/>
        </w:rPr>
      </w:pPr>
      <w:r w:rsidRPr="00C61FA5">
        <w:rPr>
          <w:b/>
        </w:rPr>
        <w:t>(OMB Control No. 0920-</w:t>
      </w:r>
      <w:r>
        <w:rPr>
          <w:b/>
        </w:rPr>
        <w:t>1</w:t>
      </w:r>
      <w:r w:rsidR="005E3C83">
        <w:rPr>
          <w:b/>
        </w:rPr>
        <w:t>2</w:t>
      </w:r>
      <w:r w:rsidR="00A02F4F">
        <w:rPr>
          <w:b/>
        </w:rPr>
        <w:t>90</w:t>
      </w:r>
      <w:r w:rsidRPr="00C61FA5">
        <w:rPr>
          <w:b/>
        </w:rPr>
        <w:t>)</w:t>
      </w:r>
    </w:p>
    <w:p w:rsidRPr="00285FD5" w:rsidR="000C6D41" w:rsidP="000C6D41" w:rsidRDefault="000C6D41" w14:paraId="158EEA6C" w14:textId="47F3A6A5">
      <w:pPr>
        <w:jc w:val="center"/>
        <w:rPr>
          <w:b/>
        </w:rPr>
      </w:pPr>
      <w:r>
        <w:rPr>
          <w:b/>
        </w:rPr>
        <w:t>Expir</w:t>
      </w:r>
      <w:r w:rsidR="005E3C83">
        <w:rPr>
          <w:b/>
        </w:rPr>
        <w:t>ation Date: 09/30/2020</w:t>
      </w:r>
    </w:p>
    <w:p w:rsidR="00021450" w:rsidP="00021450" w:rsidRDefault="00021450" w14:paraId="2A58DA3B" w14:textId="77777777">
      <w:pPr>
        <w:rPr>
          <w:rFonts w:eastAsiaTheme="minorEastAsia"/>
          <w:b/>
        </w:rPr>
      </w:pPr>
    </w:p>
    <w:p w:rsidR="00021450" w:rsidP="00021450" w:rsidRDefault="00021450" w14:paraId="2DB8D69C" w14:textId="77777777">
      <w:pPr>
        <w:rPr>
          <w:b/>
        </w:rPr>
      </w:pPr>
    </w:p>
    <w:p w:rsidR="00987051" w:rsidP="00782E0A" w:rsidRDefault="00987051" w14:paraId="6346D96D" w14:textId="0AA9703C">
      <w:pPr>
        <w:rPr>
          <w:b/>
        </w:rPr>
      </w:pPr>
    </w:p>
    <w:p w:rsidR="00B03C41" w:rsidP="00782E0A" w:rsidRDefault="00B03C41" w14:paraId="21435D3B" w14:textId="305C5316">
      <w:pPr>
        <w:rPr>
          <w:b/>
        </w:rPr>
      </w:pPr>
    </w:p>
    <w:p w:rsidR="00B03C41" w:rsidP="00782E0A" w:rsidRDefault="00B03C41" w14:paraId="60EC44BD" w14:textId="6315E704">
      <w:pPr>
        <w:rPr>
          <w:b/>
        </w:rPr>
      </w:pPr>
    </w:p>
    <w:p w:rsidR="00B03C41" w:rsidP="00782E0A" w:rsidRDefault="00B03C41" w14:paraId="5A4C74EB" w14:textId="422E4DDD">
      <w:pPr>
        <w:rPr>
          <w:b/>
        </w:rPr>
      </w:pPr>
    </w:p>
    <w:p w:rsidR="00B03C41" w:rsidP="00782E0A" w:rsidRDefault="00B03C41" w14:paraId="056DDFBF" w14:textId="632D484C">
      <w:pPr>
        <w:rPr>
          <w:b/>
        </w:rPr>
      </w:pPr>
    </w:p>
    <w:p w:rsidR="00B03C41" w:rsidP="00782E0A" w:rsidRDefault="00B03C41" w14:paraId="5B3B885D" w14:textId="15EB4230">
      <w:pPr>
        <w:rPr>
          <w:b/>
        </w:rPr>
      </w:pPr>
    </w:p>
    <w:p w:rsidR="00B03C41" w:rsidP="00782E0A" w:rsidRDefault="00B03C41" w14:paraId="7D56DC36" w14:textId="084B0D57">
      <w:pPr>
        <w:rPr>
          <w:b/>
        </w:rPr>
      </w:pPr>
    </w:p>
    <w:p w:rsidR="00B03C41" w:rsidP="00782E0A" w:rsidRDefault="00B03C41" w14:paraId="424B70B0" w14:textId="7FDF3E61">
      <w:pPr>
        <w:rPr>
          <w:b/>
        </w:rPr>
      </w:pPr>
    </w:p>
    <w:p w:rsidR="00B03C41" w:rsidP="00782E0A" w:rsidRDefault="00B03C41" w14:paraId="3268F943" w14:textId="002F5A15">
      <w:pPr>
        <w:rPr>
          <w:b/>
        </w:rPr>
      </w:pPr>
    </w:p>
    <w:p w:rsidR="00B03C41" w:rsidP="00782E0A" w:rsidRDefault="00B03C41" w14:paraId="339F89D5" w14:textId="0A777EAF">
      <w:pPr>
        <w:rPr>
          <w:b/>
        </w:rPr>
      </w:pPr>
    </w:p>
    <w:p w:rsidR="00B03C41" w:rsidP="00782E0A" w:rsidRDefault="00B03C41" w14:paraId="2543BA52" w14:textId="324F9EDA">
      <w:pPr>
        <w:rPr>
          <w:b/>
        </w:rPr>
      </w:pPr>
    </w:p>
    <w:p w:rsidR="00B03C41" w:rsidP="00782E0A" w:rsidRDefault="00B03C41" w14:paraId="338DDA7A" w14:textId="77777777">
      <w:pPr>
        <w:rPr>
          <w:b/>
        </w:rPr>
      </w:pPr>
    </w:p>
    <w:p w:rsidR="00B03C41" w:rsidP="00782E0A" w:rsidRDefault="00B03C41" w14:paraId="181EFC3D" w14:textId="77BF6368">
      <w:pPr>
        <w:rPr>
          <w:b/>
        </w:rPr>
      </w:pPr>
    </w:p>
    <w:p w:rsidR="00B03C41" w:rsidP="00782E0A" w:rsidRDefault="00B03C41" w14:paraId="04559647" w14:textId="6272E141">
      <w:pPr>
        <w:rPr>
          <w:b/>
        </w:rPr>
      </w:pPr>
    </w:p>
    <w:p w:rsidR="00B03C41" w:rsidP="00782E0A" w:rsidRDefault="00B03C41" w14:paraId="6C38750B" w14:textId="4CEF1F8E">
      <w:pPr>
        <w:rPr>
          <w:b/>
        </w:rPr>
      </w:pPr>
    </w:p>
    <w:p w:rsidR="00B03C41" w:rsidP="00782E0A" w:rsidRDefault="00B03C41" w14:paraId="0C9A6E78" w14:textId="1B8CA9F1">
      <w:pPr>
        <w:rPr>
          <w:b/>
        </w:rPr>
      </w:pPr>
    </w:p>
    <w:p w:rsidR="00B03C41" w:rsidP="00782E0A" w:rsidRDefault="00B03C41" w14:paraId="7E604CCD" w14:textId="4F6F54E6">
      <w:pPr>
        <w:rPr>
          <w:b/>
        </w:rPr>
      </w:pPr>
    </w:p>
    <w:p w:rsidR="00B03C41" w:rsidP="00782E0A" w:rsidRDefault="00B03C41" w14:paraId="7D18E247" w14:textId="04831AB3">
      <w:pPr>
        <w:rPr>
          <w:b/>
        </w:rPr>
      </w:pPr>
    </w:p>
    <w:p w:rsidR="00B03C41" w:rsidP="00782E0A" w:rsidRDefault="00B03C41" w14:paraId="34A3EEB1" w14:textId="1008BD23">
      <w:pPr>
        <w:rPr>
          <w:b/>
        </w:rPr>
      </w:pPr>
    </w:p>
    <w:p w:rsidR="00B03C41" w:rsidP="00782E0A" w:rsidRDefault="00B03C41" w14:paraId="3A4C97E5" w14:textId="276BFE2A">
      <w:pPr>
        <w:rPr>
          <w:b/>
        </w:rPr>
      </w:pPr>
    </w:p>
    <w:p w:rsidR="00B03C41" w:rsidP="00782E0A" w:rsidRDefault="00B03C41" w14:paraId="75026028" w14:textId="772FC2A2">
      <w:pPr>
        <w:rPr>
          <w:b/>
        </w:rPr>
      </w:pPr>
    </w:p>
    <w:p w:rsidR="00B03C41" w:rsidP="00782E0A" w:rsidRDefault="00B03C41" w14:paraId="7E4AB476" w14:textId="12FA1D90">
      <w:pPr>
        <w:rPr>
          <w:b/>
        </w:rPr>
      </w:pPr>
    </w:p>
    <w:p w:rsidR="00B03C41" w:rsidP="00782E0A" w:rsidRDefault="00B03C41" w14:paraId="204CD92F" w14:textId="77777777">
      <w:pPr>
        <w:rPr>
          <w:b/>
        </w:rPr>
      </w:pPr>
    </w:p>
    <w:p w:rsidR="00B03C41" w:rsidP="00782E0A" w:rsidRDefault="00B03C41" w14:paraId="2A89CF85" w14:textId="03EAF132">
      <w:pPr>
        <w:rPr>
          <w:b/>
        </w:rPr>
      </w:pPr>
    </w:p>
    <w:p w:rsidRPr="000C5EF1" w:rsidR="00B03C41" w:rsidP="00782E0A" w:rsidRDefault="00B03C41" w14:paraId="6733B067" w14:textId="77777777">
      <w:pPr>
        <w:rPr>
          <w:b/>
        </w:rPr>
      </w:pPr>
    </w:p>
    <w:p w:rsidRPr="000C5EF1" w:rsidR="00782E0A" w:rsidP="00782E0A" w:rsidRDefault="00782E0A" w14:paraId="30102841" w14:textId="77777777">
      <w:pPr>
        <w:rPr>
          <w:b/>
        </w:rPr>
      </w:pPr>
    </w:p>
    <w:p w:rsidRPr="000C5EF1" w:rsidR="00782E0A" w:rsidP="00782E0A" w:rsidRDefault="00782E0A" w14:paraId="76E5108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0C5EF1">
        <w:rPr>
          <w:b/>
          <w:u w:val="single"/>
        </w:rPr>
        <w:t>Program Contact</w:t>
      </w:r>
    </w:p>
    <w:p w:rsidRPr="000C5EF1" w:rsidR="00782E0A" w:rsidP="00782E0A" w:rsidRDefault="00782E0A" w14:paraId="4CB8708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014F12" w:rsidR="00B03C41" w:rsidP="002957E8" w:rsidRDefault="00A02F4F" w14:paraId="294DB86A" w14:textId="512F3240">
      <w:pPr>
        <w:rPr>
          <w:bCs/>
        </w:rPr>
      </w:pPr>
      <w:r>
        <w:rPr>
          <w:bCs/>
        </w:rPr>
        <w:t>Lauren Wattenmaker</w:t>
      </w:r>
    </w:p>
    <w:p w:rsidR="002957E8" w:rsidP="002957E8" w:rsidRDefault="00A02F4F" w14:paraId="5E398001" w14:textId="2C7101F5">
      <w:pPr>
        <w:rPr>
          <w:bCs/>
        </w:rPr>
      </w:pPr>
      <w:r>
        <w:rPr>
          <w:bCs/>
        </w:rPr>
        <w:t>Surveillance Branch</w:t>
      </w:r>
    </w:p>
    <w:p w:rsidRPr="00014F12" w:rsidR="00B03C41" w:rsidP="002957E8" w:rsidRDefault="00B03C41" w14:paraId="5875086E" w14:textId="67EB95D0">
      <w:pPr>
        <w:rPr>
          <w:bCs/>
        </w:rPr>
      </w:pPr>
      <w:r>
        <w:rPr>
          <w:bCs/>
        </w:rPr>
        <w:t xml:space="preserve">Division of </w:t>
      </w:r>
      <w:r w:rsidR="00A02F4F">
        <w:rPr>
          <w:bCs/>
        </w:rPr>
        <w:t>Healthcare Quality Promotion</w:t>
      </w:r>
    </w:p>
    <w:p w:rsidRPr="00014F12" w:rsidR="002957E8" w:rsidP="002957E8" w:rsidRDefault="002957E8" w14:paraId="5EF083F2" w14:textId="77777777">
      <w:pPr>
        <w:rPr>
          <w:bCs/>
        </w:rPr>
      </w:pPr>
      <w:r w:rsidRPr="00014F12">
        <w:rPr>
          <w:bCs/>
        </w:rPr>
        <w:t>National Center for Emerging and Zoonotic Infectious Diseases</w:t>
      </w:r>
    </w:p>
    <w:p w:rsidRPr="00014F12" w:rsidR="002957E8" w:rsidP="002957E8" w:rsidRDefault="002957E8" w14:paraId="4C02D619" w14:textId="77777777">
      <w:pPr>
        <w:rPr>
          <w:bCs/>
        </w:rPr>
      </w:pPr>
      <w:r w:rsidRPr="00014F12">
        <w:rPr>
          <w:bCs/>
        </w:rPr>
        <w:t>Centers for Disease Control and Prevention</w:t>
      </w:r>
    </w:p>
    <w:p w:rsidRPr="00014F12" w:rsidR="002957E8" w:rsidP="002957E8" w:rsidRDefault="002957E8" w14:paraId="54CC06C1" w14:textId="77777777">
      <w:pPr>
        <w:rPr>
          <w:bCs/>
        </w:rPr>
      </w:pPr>
      <w:r w:rsidRPr="00014F12">
        <w:rPr>
          <w:bCs/>
        </w:rPr>
        <w:t>Atlanta, Georgia 30333</w:t>
      </w:r>
    </w:p>
    <w:p w:rsidRPr="00014F12" w:rsidR="002957E8" w:rsidP="002957E8" w:rsidRDefault="002957E8" w14:paraId="322BF59A" w14:textId="51D9F1E1">
      <w:pPr>
        <w:rPr>
          <w:bCs/>
        </w:rPr>
      </w:pPr>
      <w:r w:rsidRPr="00014F12">
        <w:rPr>
          <w:bCs/>
        </w:rPr>
        <w:t xml:space="preserve">Phone: </w:t>
      </w:r>
      <w:r w:rsidR="00A02F4F">
        <w:rPr>
          <w:bCs/>
        </w:rPr>
        <w:t>404-718-5842</w:t>
      </w:r>
    </w:p>
    <w:p w:rsidRPr="004F4815" w:rsidR="002957E8" w:rsidP="002957E8" w:rsidRDefault="002957E8" w14:paraId="5B79E677" w14:textId="31212925">
      <w:r w:rsidRPr="00014F12">
        <w:rPr>
          <w:bCs/>
        </w:rPr>
        <w:t xml:space="preserve">Email: </w:t>
      </w:r>
      <w:r w:rsidR="00EC02CF">
        <w:rPr>
          <w:bCs/>
        </w:rPr>
        <w:t>nlh3</w:t>
      </w:r>
      <w:r w:rsidRPr="00014F12">
        <w:rPr>
          <w:bCs/>
        </w:rPr>
        <w:t>@cdc.gov</w:t>
      </w:r>
    </w:p>
    <w:p w:rsidRPr="000C5EF1" w:rsidR="00782E0A" w:rsidP="00782E0A" w:rsidRDefault="00782E0A" w14:paraId="1E3705A4" w14:textId="77777777">
      <w:pPr>
        <w:tabs>
          <w:tab w:val="center" w:pos="4680"/>
        </w:tabs>
        <w:autoSpaceDE w:val="0"/>
        <w:autoSpaceDN w:val="0"/>
        <w:adjustRightInd w:val="0"/>
        <w:rPr>
          <w:noProof/>
        </w:rPr>
      </w:pPr>
      <w:r w:rsidRPr="000C5EF1">
        <w:rPr>
          <w:noProof/>
        </w:rPr>
        <w:tab/>
      </w:r>
    </w:p>
    <w:p w:rsidRPr="000C5EF1" w:rsidR="00782E0A" w:rsidP="00782E0A" w:rsidRDefault="00782E0A" w14:paraId="3FE0258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u w:val="single"/>
        </w:rPr>
        <w:t xml:space="preserve"> </w:t>
      </w:r>
    </w:p>
    <w:p w:rsidRPr="000C5EF1" w:rsidR="00782E0A" w:rsidP="00782E0A" w:rsidRDefault="00782E0A" w14:paraId="150D0B7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Pr="000C5EF1" w:rsidR="00782E0A" w:rsidP="00782E0A" w:rsidRDefault="00782E0A" w14:paraId="307E3A30" w14:textId="2DCA6A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EC02CF">
        <w:t xml:space="preserve">April </w:t>
      </w:r>
      <w:r w:rsidR="00BF5185">
        <w:t>1</w:t>
      </w:r>
      <w:r w:rsidR="00FE0334">
        <w:t>6</w:t>
      </w:r>
      <w:r w:rsidR="000229CC">
        <w:t>, 2020</w:t>
      </w:r>
    </w:p>
    <w:p w:rsidRPr="000C5EF1" w:rsidR="00782E0A" w:rsidRDefault="00782E0A" w14:paraId="390D587A" w14:textId="77777777"/>
    <w:p w:rsidRPr="000C5EF1" w:rsidR="00782E0A" w:rsidRDefault="00782E0A" w14:paraId="500802EE" w14:textId="77777777"/>
    <w:p w:rsidR="00D558B5" w:rsidP="00782E0A" w:rsidRDefault="00D558B5" w14:paraId="0A140C8F" w14:textId="77777777">
      <w:pPr>
        <w:autoSpaceDE w:val="0"/>
        <w:autoSpaceDN w:val="0"/>
        <w:adjustRightInd w:val="0"/>
        <w:rPr>
          <w:b/>
          <w:color w:val="000000"/>
          <w:u w:val="single"/>
        </w:rPr>
      </w:pPr>
    </w:p>
    <w:p w:rsidRPr="000C5EF1" w:rsidR="00782E0A" w:rsidP="00782E0A" w:rsidRDefault="00782E0A" w14:paraId="3B6EF1E2" w14:textId="32C2708E">
      <w:pPr>
        <w:autoSpaceDE w:val="0"/>
        <w:autoSpaceDN w:val="0"/>
        <w:adjustRightInd w:val="0"/>
        <w:rPr>
          <w:color w:val="000000"/>
        </w:rPr>
      </w:pPr>
      <w:r w:rsidRPr="000C5EF1">
        <w:rPr>
          <w:b/>
          <w:color w:val="000000"/>
          <w:u w:val="single"/>
        </w:rPr>
        <w:t xml:space="preserve">Circumstances of </w:t>
      </w:r>
      <w:r w:rsidR="00B27555">
        <w:rPr>
          <w:b/>
          <w:color w:val="000000"/>
          <w:u w:val="single"/>
        </w:rPr>
        <w:t>C</w:t>
      </w:r>
      <w:r w:rsidR="005A3A7E">
        <w:rPr>
          <w:b/>
          <w:color w:val="000000"/>
          <w:u w:val="single"/>
        </w:rPr>
        <w:t>hange Request for OMB 0920-</w:t>
      </w:r>
      <w:r w:rsidR="00332A11">
        <w:rPr>
          <w:b/>
          <w:color w:val="000000"/>
          <w:u w:val="single"/>
        </w:rPr>
        <w:t>12</w:t>
      </w:r>
      <w:r w:rsidR="00EC02CF">
        <w:rPr>
          <w:b/>
          <w:color w:val="000000"/>
          <w:u w:val="single"/>
        </w:rPr>
        <w:t>90</w:t>
      </w:r>
    </w:p>
    <w:p w:rsidRPr="000C5EF1" w:rsidR="00782E0A" w:rsidRDefault="00782E0A" w14:paraId="2A42307D" w14:textId="77777777"/>
    <w:p w:rsidR="00177C07" w:rsidP="007A4CE7" w:rsidRDefault="00396256" w14:paraId="682C2EF4" w14:textId="48E0A1EB">
      <w:pPr>
        <w:autoSpaceDE w:val="0"/>
        <w:autoSpaceDN w:val="0"/>
        <w:adjustRightInd w:val="0"/>
        <w:spacing w:line="276" w:lineRule="auto"/>
      </w:pPr>
      <w:r>
        <w:t xml:space="preserve">The Centers for Disease Control and Prevention (CDC), Division of </w:t>
      </w:r>
      <w:r w:rsidR="00EC02CF">
        <w:t>Healthcare Quality Promotion</w:t>
      </w:r>
      <w:r>
        <w:t xml:space="preserve"> (D</w:t>
      </w:r>
      <w:r w:rsidR="00EC02CF">
        <w:t>HQP</w:t>
      </w:r>
      <w:r>
        <w:t xml:space="preserve">) requests a </w:t>
      </w:r>
      <w:r w:rsidRPr="000C5EF1" w:rsidR="003F17AA">
        <w:rPr>
          <w:bCs/>
        </w:rPr>
        <w:t>nonmaterial/non-substantive</w:t>
      </w:r>
      <w:r>
        <w:t xml:space="preserve"> of the currently approved Information Collection Request: “</w:t>
      </w:r>
      <w:r w:rsidRPr="00662E85" w:rsidR="00EC02CF">
        <w:rPr>
          <w:rFonts w:eastAsiaTheme="minorHAnsi"/>
          <w:bCs/>
        </w:rPr>
        <w:t>National Healthcare Safety Network (NHSN) Patient Impact Module for Coronavirus (COVID-19)</w:t>
      </w:r>
      <w:r w:rsidR="00EC02CF">
        <w:rPr>
          <w:rFonts w:eastAsiaTheme="minorHAnsi"/>
          <w:bCs/>
        </w:rPr>
        <w:t xml:space="preserve"> </w:t>
      </w:r>
      <w:r w:rsidRPr="00662E85" w:rsidR="00EC02CF">
        <w:rPr>
          <w:rFonts w:eastAsiaTheme="minorHAnsi"/>
          <w:bCs/>
        </w:rPr>
        <w:t xml:space="preserve">Surveillance in Healthcare </w:t>
      </w:r>
      <w:r w:rsidR="00EC02CF">
        <w:t>Facilities.”</w:t>
      </w:r>
    </w:p>
    <w:p w:rsidR="00177C07" w:rsidP="007A4CE7" w:rsidRDefault="00177C07" w14:paraId="552717CD" w14:textId="77777777">
      <w:pPr>
        <w:spacing w:line="276" w:lineRule="auto"/>
      </w:pPr>
    </w:p>
    <w:p w:rsidR="00DA42CF" w:rsidP="007A4CE7" w:rsidRDefault="00EC02CF" w14:paraId="4BF862B2" w14:textId="4CF53B42">
      <w:pPr>
        <w:spacing w:line="276" w:lineRule="auto"/>
      </w:pPr>
      <w:r>
        <w:t xml:space="preserve">DHQP recently released a new COVID-19 Module in NHSN as part of its existing web-based surveillance system designed for healthcare facilities to report healthcare-associated infections and antimicrobial resistance. </w:t>
      </w:r>
      <w:r w:rsidR="0039096B">
        <w:t xml:space="preserve">The COVID-19 Module in NHSN’s Patient Safety Component utilizes three forms </w:t>
      </w:r>
      <w:r>
        <w:t>to collect daily counts of confirmed and suspected cases of COVID-19 from hospitals</w:t>
      </w:r>
      <w:r w:rsidR="0039096B">
        <w:t>,</w:t>
      </w:r>
      <w:r>
        <w:t xml:space="preserve"> measures of hospital capacity such as availability of ICU beds and ventilators</w:t>
      </w:r>
      <w:r w:rsidR="0039096B">
        <w:t>, and data on shortages in healthcare workers and shortages in supplies</w:t>
      </w:r>
      <w:r>
        <w:t xml:space="preserve">. </w:t>
      </w:r>
      <w:r w:rsidR="002D3B18">
        <w:t xml:space="preserve">Currently, CDC has Office of Management and Budget, Office of Information and Regulatory Affairs approval </w:t>
      </w:r>
      <w:r w:rsidR="0039096B">
        <w:t>for these</w:t>
      </w:r>
      <w:r w:rsidR="002D3B18">
        <w:t xml:space="preserve"> </w:t>
      </w:r>
      <w:r w:rsidR="00332A11">
        <w:t xml:space="preserve">web-based, </w:t>
      </w:r>
      <w:r>
        <w:t>manual and CSV-</w:t>
      </w:r>
      <w:proofErr w:type="spellStart"/>
      <w:r>
        <w:t>uploadable</w:t>
      </w:r>
      <w:proofErr w:type="spellEnd"/>
      <w:r w:rsidR="00332A11">
        <w:t xml:space="preserve"> form</w:t>
      </w:r>
      <w:r w:rsidR="0039096B">
        <w:t>s</w:t>
      </w:r>
      <w:r w:rsidR="005D52C0">
        <w:t>.</w:t>
      </w:r>
    </w:p>
    <w:p w:rsidR="00DA42CF" w:rsidP="007A4CE7" w:rsidRDefault="00DA42CF" w14:paraId="7BE11978" w14:textId="77777777">
      <w:pPr>
        <w:spacing w:line="276" w:lineRule="auto"/>
      </w:pPr>
    </w:p>
    <w:p w:rsidR="00E14A1D" w:rsidP="007A4CE7" w:rsidRDefault="004E7F4C" w14:paraId="4D72A07F" w14:textId="2E9D3FFE">
      <w:pPr>
        <w:spacing w:line="276" w:lineRule="auto"/>
      </w:pPr>
      <w:bookmarkStart w:name="_Hlk38466317" w:id="1"/>
      <w:r>
        <w:t xml:space="preserve">In </w:t>
      </w:r>
      <w:r w:rsidR="00FA785B">
        <w:t xml:space="preserve">further </w:t>
      </w:r>
      <w:r>
        <w:t>response to the COVID-19</w:t>
      </w:r>
      <w:r w:rsidR="00EC02CF">
        <w:t xml:space="preserve"> pandemic</w:t>
      </w:r>
      <w:r w:rsidR="005D52C0">
        <w:t>—</w:t>
      </w:r>
      <w:r w:rsidR="00EC02CF">
        <w:t xml:space="preserve">and more acutely to the </w:t>
      </w:r>
      <w:r w:rsidR="0039096B">
        <w:t>particular</w:t>
      </w:r>
      <w:r w:rsidR="007D3005">
        <w:t xml:space="preserve"> challenges facing</w:t>
      </w:r>
      <w:r w:rsidR="0039096B">
        <w:t xml:space="preserve"> </w:t>
      </w:r>
      <w:r w:rsidR="007D3005">
        <w:t>nursing homes during this crisis</w:t>
      </w:r>
      <w:r w:rsidR="005D52C0">
        <w:t>—</w:t>
      </w:r>
      <w:r w:rsidR="00D12B17">
        <w:t xml:space="preserve">CDC </w:t>
      </w:r>
      <w:r w:rsidR="00FA785B">
        <w:t xml:space="preserve">is developing </w:t>
      </w:r>
      <w:r w:rsidR="007D3005">
        <w:t xml:space="preserve">a COVID-19 Module in the existing NHSN Long Term Care </w:t>
      </w:r>
      <w:r w:rsidR="00FE0334">
        <w:t xml:space="preserve">(LTC) </w:t>
      </w:r>
      <w:r w:rsidR="007D3005">
        <w:t xml:space="preserve">Component </w:t>
      </w:r>
      <w:r w:rsidR="00FA785B">
        <w:t xml:space="preserve">that will be used to collect data from </w:t>
      </w:r>
      <w:r w:rsidR="007D3005">
        <w:t xml:space="preserve">long term care facilities </w:t>
      </w:r>
      <w:r w:rsidR="00FE0334">
        <w:t xml:space="preserve">(LTCFs) </w:t>
      </w:r>
      <w:r w:rsidR="00FA785B">
        <w:t xml:space="preserve">on </w:t>
      </w:r>
      <w:r w:rsidR="007D3005">
        <w:t>confirmed and suspected resident COVID-19 cases and deaths, number of beds and access to testing, staff and personnel shortages and cases of COVID-19 and deaths, personal protective equipment availability, and ventilator availability</w:t>
      </w:r>
      <w:r w:rsidR="00FA785B">
        <w:t xml:space="preserve">. </w:t>
      </w:r>
      <w:r w:rsidR="00E14A1D">
        <w:t xml:space="preserve">This new form is included as attachment 9. </w:t>
      </w:r>
    </w:p>
    <w:bookmarkEnd w:id="1"/>
    <w:p w:rsidR="00E14A1D" w:rsidP="007A4CE7" w:rsidRDefault="00E14A1D" w14:paraId="009D21E0" w14:textId="77777777">
      <w:pPr>
        <w:spacing w:line="276" w:lineRule="auto"/>
      </w:pPr>
    </w:p>
    <w:p w:rsidR="00FA785B" w:rsidP="007A4CE7" w:rsidRDefault="00FA785B" w14:paraId="1ED35168" w14:textId="5334D626">
      <w:pPr>
        <w:spacing w:line="276" w:lineRule="auto"/>
      </w:pPr>
      <w:r>
        <w:t xml:space="preserve">As with the initial data collection tool approved under OMB 0920-1290, </w:t>
      </w:r>
      <w:r w:rsidR="00CD4E36">
        <w:t>f</w:t>
      </w:r>
      <w:r w:rsidRPr="00CD4E36" w:rsidR="00CD4E36">
        <w:t>acility-level data collected through N</w:t>
      </w:r>
      <w:r w:rsidR="00CE340A">
        <w:t>HS</w:t>
      </w:r>
      <w:r w:rsidRPr="00CD4E36" w:rsidR="00CD4E36">
        <w:t xml:space="preserve">N as part of the COVID-19 Modules are being made available to a broader set of </w:t>
      </w:r>
      <w:r w:rsidR="005D52C0">
        <w:t>f</w:t>
      </w:r>
      <w:r w:rsidRPr="00CD4E36" w:rsidR="00CD4E36">
        <w:t>ederal, state, and local agency data users than data typically collected by NHSN. Specifically,</w:t>
      </w:r>
      <w:r w:rsidR="00CD4E36">
        <w:t> </w:t>
      </w:r>
      <w:r w:rsidRPr="005048D5" w:rsidR="00CD4E36">
        <w:t>COVID-19 data at the state, county, territory, and facility level submitted to NHSN will continue to be used for public health emergency response activities by CDC’s emergency COVID-19 response, by the U.S. Department of Health and Human Services’ (HHS) COVID-19 tracking system maintained in the Office of the Assistant Secretary of Preparedness and Response as part of the National Response Coordinat</w:t>
      </w:r>
      <w:r w:rsidR="00CD4E36">
        <w:t>ion</w:t>
      </w:r>
      <w:r w:rsidRPr="005048D5" w:rsidR="00CD4E36">
        <w:t xml:space="preserve"> Center at </w:t>
      </w:r>
      <w:r w:rsidR="00CD4E36">
        <w:t>the Federal Emergency Management Agency (</w:t>
      </w:r>
      <w:r w:rsidRPr="005048D5" w:rsidR="00CD4E36">
        <w:t>FEMA</w:t>
      </w:r>
      <w:r w:rsidR="00CD4E36">
        <w:t>)</w:t>
      </w:r>
      <w:r w:rsidRPr="005048D5" w:rsidR="00CD4E36">
        <w:t>, and by the White House Coronavirus Task Force</w:t>
      </w:r>
      <w:r w:rsidR="00CD4E36">
        <w:t>.</w:t>
      </w:r>
    </w:p>
    <w:p w:rsidR="00FA785B" w:rsidP="007A4CE7" w:rsidRDefault="00FA785B" w14:paraId="4ED09DCB" w14:textId="77777777">
      <w:pPr>
        <w:spacing w:line="276" w:lineRule="auto"/>
      </w:pPr>
    </w:p>
    <w:p w:rsidR="00FE0334" w:rsidP="007A4CE7" w:rsidRDefault="00FE0334" w14:paraId="5BA28DBB" w14:textId="26D8B044">
      <w:pPr>
        <w:spacing w:after="240" w:line="276" w:lineRule="auto"/>
        <w:contextualSpacing/>
      </w:pPr>
      <w:bookmarkStart w:name="_Hlk38466356" w:id="2"/>
      <w:r w:rsidRPr="00182A6B">
        <w:t xml:space="preserve">COVID-19 poses an unprecedented threat to older populations living in long-term care facilities, as well as healthcare and non-healthcare workers taking care of these residents and their homes. Examples of LTCFs include nursing homes, chronic care facilities for the developmentally disabled, skilled nursing facilities, and assisted living facilities. As rates of infection and resulting mortality across LTCFs continue to rise across the nation, LTCFs are facing significant barriers in facility capacity, staffing, and supplies, such as personal protective equipment. These barriers pose significant risk of COVID-19 transmission and infections. Understanding the facilitators and barriers that impact these vulnerable populations is critical to the effective pandemic response across LTCFs. </w:t>
      </w:r>
    </w:p>
    <w:bookmarkEnd w:id="2"/>
    <w:p w:rsidR="00FE0334" w:rsidP="007A4CE7" w:rsidRDefault="00FE0334" w14:paraId="27084BDB" w14:textId="77777777">
      <w:pPr>
        <w:spacing w:after="240" w:line="276" w:lineRule="auto"/>
        <w:contextualSpacing/>
      </w:pPr>
    </w:p>
    <w:p w:rsidRPr="00182A6B" w:rsidR="002B61D1" w:rsidP="007A4CE7" w:rsidRDefault="002B61D1" w14:paraId="193060E2" w14:textId="0EF9D7F0">
      <w:pPr>
        <w:spacing w:after="240" w:line="276" w:lineRule="auto"/>
        <w:contextualSpacing/>
      </w:pPr>
      <w:r w:rsidRPr="00182A6B">
        <w:lastRenderedPageBreak/>
        <w:t xml:space="preserve">The objectives of the data collection are to: 1) determine the impact of COVID-19 among residents and facility workers, including morbidity and mortality 2) determine the nursing home capacity for housing suspected and confirmed cases, including in-house testing abilities; 3) identify staffing shortages among care givers and other facility personnel; 4) identify personal protective availability in the facility; and 5) to identify the availability and use of mechanical ventilators in LTCF with ventilator dependent units. </w:t>
      </w:r>
    </w:p>
    <w:p w:rsidR="002B61D1" w:rsidP="007A4CE7" w:rsidRDefault="002B61D1" w14:paraId="74127EFB" w14:textId="77777777">
      <w:pPr>
        <w:spacing w:after="240" w:line="276" w:lineRule="auto"/>
        <w:contextualSpacing/>
      </w:pPr>
    </w:p>
    <w:p w:rsidRPr="00524BAF" w:rsidR="00FE0334" w:rsidP="007A4CE7" w:rsidRDefault="00FE0334" w14:paraId="31B2ACDB" w14:textId="06E2F80B">
      <w:pPr>
        <w:spacing w:after="240" w:line="276" w:lineRule="auto"/>
        <w:contextualSpacing/>
      </w:pPr>
      <w:bookmarkStart w:name="_Hlk38009818" w:id="3"/>
      <w:r>
        <w:t xml:space="preserve">While NHSN’s LTC Component has seen remarkable growth in participation during its three years in operation, only 20 percent of U.S. nursing homes are enrolled in NHSN. CDC’s Secure Access Management Services (SAMS), which authenticates all NHSN users, has historically presented a barrier for nursing homes to enroll in NHSN due to </w:t>
      </w:r>
      <w:r w:rsidR="002B61D1">
        <w:t xml:space="preserve">staff turnover and a </w:t>
      </w:r>
      <w:proofErr w:type="gramStart"/>
      <w:r w:rsidR="002B61D1">
        <w:t>2-6 week</w:t>
      </w:r>
      <w:proofErr w:type="gramEnd"/>
      <w:r w:rsidR="002B61D1">
        <w:t xml:space="preserve"> completion timeframe for SAMS credentialing. Therefore, </w:t>
      </w:r>
      <w:r>
        <w:t xml:space="preserve">NHSN’s development of the LTCF COVID-19 Module will </w:t>
      </w:r>
      <w:r w:rsidR="006B3735">
        <w:t xml:space="preserve">be completed in a new NHSN environment </w:t>
      </w:r>
      <w:r w:rsidR="001D6CC4">
        <w:t>with</w:t>
      </w:r>
      <w:r w:rsidR="006B3735">
        <w:t xml:space="preserve"> a separate SAMS security threshold which will enable </w:t>
      </w:r>
      <w:r w:rsidR="00A62D88">
        <w:t xml:space="preserve">currently enrolled nursing homes quick access and </w:t>
      </w:r>
      <w:r w:rsidR="006B3735">
        <w:t xml:space="preserve">new nursing homes to enroll and begin reporting data in </w:t>
      </w:r>
      <w:r w:rsidR="001D6CC4">
        <w:t>under an hour</w:t>
      </w:r>
      <w:r w:rsidR="006B3735">
        <w:t xml:space="preserve">.  NHSN </w:t>
      </w:r>
      <w:proofErr w:type="gramStart"/>
      <w:r w:rsidR="006B3735">
        <w:t xml:space="preserve">is </w:t>
      </w:r>
      <w:r w:rsidR="001D6CC4">
        <w:t>able to</w:t>
      </w:r>
      <w:proofErr w:type="gramEnd"/>
      <w:r w:rsidR="001D6CC4">
        <w:t xml:space="preserve"> utilize</w:t>
      </w:r>
      <w:r w:rsidR="006B3735">
        <w:t xml:space="preserve"> this approach for the LTCF COVID-19 Module because PII will not be collected.  </w:t>
      </w:r>
      <w:r w:rsidRPr="00182A6B">
        <w:t>CDC staff will have immediate access to data submitted from each participating LTCF. Resident</w:t>
      </w:r>
      <w:r w:rsidR="006B3735">
        <w:t>-</w:t>
      </w:r>
      <w:r w:rsidRPr="00182A6B">
        <w:t>level identifiers, such as name, date o</w:t>
      </w:r>
      <w:r w:rsidR="006B3735">
        <w:t>f</w:t>
      </w:r>
      <w:r w:rsidRPr="00182A6B">
        <w:t xml:space="preserve"> birth, medical record number, gender, or social security number are excluded from the data collection form. </w:t>
      </w:r>
      <w:r w:rsidR="00EA199D">
        <w:t xml:space="preserve"> </w:t>
      </w:r>
      <w:r w:rsidR="00524BAF">
        <w:t xml:space="preserve">Nursing homes that are currently enrolled in NHSN—of which there are currently 3,080—will be able to report COVID-19 data directly into NHSN in about 10-14 days when the new LTC COVID-19 Module is released. </w:t>
      </w:r>
      <w:r w:rsidR="00FA12BA">
        <w:t xml:space="preserve">The </w:t>
      </w:r>
      <w:r w:rsidR="00EA199D">
        <w:t xml:space="preserve">attached </w:t>
      </w:r>
      <w:r w:rsidR="00FA12BA">
        <w:t xml:space="preserve">NHSN forms </w:t>
      </w:r>
      <w:r w:rsidR="00EA199D">
        <w:t xml:space="preserve">will be </w:t>
      </w:r>
      <w:r w:rsidR="00FA12BA">
        <w:t>used for data collection in the LTC COVID-19 Module</w:t>
      </w:r>
      <w:r w:rsidR="00EA199D">
        <w:t>.</w:t>
      </w:r>
      <w:r w:rsidR="00753DFA">
        <w:t xml:space="preserve"> </w:t>
      </w:r>
    </w:p>
    <w:bookmarkEnd w:id="3"/>
    <w:p w:rsidRPr="00182A6B" w:rsidR="00FE0334" w:rsidP="007A4CE7" w:rsidRDefault="00FE0334" w14:paraId="062419FA" w14:textId="77777777">
      <w:pPr>
        <w:spacing w:after="240" w:line="276" w:lineRule="auto"/>
        <w:contextualSpacing/>
      </w:pPr>
    </w:p>
    <w:p w:rsidR="008B3972" w:rsidP="007A4CE7" w:rsidRDefault="00524BAF" w14:paraId="40CE0AA5" w14:textId="0078C6A3">
      <w:pPr>
        <w:spacing w:line="276" w:lineRule="auto"/>
      </w:pPr>
      <w:bookmarkStart w:name="_Hlk38466438" w:id="4"/>
      <w:r>
        <w:t xml:space="preserve">In support of filling the gaps in COVID-19 data from nursing homes, </w:t>
      </w:r>
      <w:r w:rsidR="008B3972">
        <w:t xml:space="preserve">the Centers for Medicare and Medicaid Services (CMS) and CDC are partnering in an </w:t>
      </w:r>
      <w:r w:rsidRPr="1E5F2B95" w:rsidR="008B3972">
        <w:t xml:space="preserve">unprecedented data coordination effort with </w:t>
      </w:r>
      <w:r w:rsidR="00753DFA">
        <w:t>U.S.</w:t>
      </w:r>
      <w:r w:rsidRPr="1E5F2B95" w:rsidR="008B3972">
        <w:t xml:space="preserve"> nursing homes</w:t>
      </w:r>
      <w:r w:rsidR="00DE62B6">
        <w:t xml:space="preserve"> </w:t>
      </w:r>
      <w:r w:rsidRPr="1E5F2B95" w:rsidR="008B3972">
        <w:t xml:space="preserve">to help fight COVID-19. </w:t>
      </w:r>
      <w:r w:rsidR="001F4852">
        <w:t xml:space="preserve">On April 19, 2020, </w:t>
      </w:r>
      <w:r w:rsidR="008B3972">
        <w:t xml:space="preserve">CMS </w:t>
      </w:r>
      <w:r w:rsidR="001F4852">
        <w:t xml:space="preserve">announced new regulatory requirements that will require nursing homes </w:t>
      </w:r>
      <w:r w:rsidR="00957A6F">
        <w:t xml:space="preserve">to report </w:t>
      </w:r>
      <w:r w:rsidR="001F4852">
        <w:t xml:space="preserve">cases of </w:t>
      </w:r>
      <w:r w:rsidR="00957A6F">
        <w:t xml:space="preserve">COVID-19 </w:t>
      </w:r>
      <w:r w:rsidR="001F4852">
        <w:t>directly to CDC via</w:t>
      </w:r>
      <w:r w:rsidR="00957A6F">
        <w:t xml:space="preserve"> NHSN</w:t>
      </w:r>
      <w:r w:rsidR="000305CD">
        <w:t xml:space="preserve"> (see announcement linked </w:t>
      </w:r>
      <w:hyperlink w:history="1" r:id="rId12">
        <w:r w:rsidRPr="000305CD" w:rsidR="000305CD">
          <w:rPr>
            <w:rStyle w:val="Hyperlink"/>
          </w:rPr>
          <w:t>here</w:t>
        </w:r>
      </w:hyperlink>
      <w:r w:rsidR="000305CD">
        <w:t>)</w:t>
      </w:r>
      <w:r w:rsidR="00957A6F">
        <w:t>.  CMS’ memo also</w:t>
      </w:r>
      <w:r w:rsidR="008B3972">
        <w:t xml:space="preserve"> reiterate</w:t>
      </w:r>
      <w:r w:rsidR="001F4852">
        <w:t>s</w:t>
      </w:r>
      <w:r w:rsidR="008B3972">
        <w:t xml:space="preserve"> </w:t>
      </w:r>
      <w:r w:rsidR="00957A6F">
        <w:t xml:space="preserve">nursing homes’ </w:t>
      </w:r>
      <w:r w:rsidR="008B3972">
        <w:t xml:space="preserve">longstanding </w:t>
      </w:r>
      <w:r w:rsidR="001F4852">
        <w:t>requirements to</w:t>
      </w:r>
      <w:r w:rsidR="008B3972">
        <w:t xml:space="preserve"> report cases of infectious disease to their State and local health departments. </w:t>
      </w:r>
      <w:r w:rsidR="001F4852">
        <w:t>Finally, CMS will also require nursing homes to fully cooperate with CDC surveillance efforts around COVID-19 spread</w:t>
      </w:r>
      <w:r w:rsidR="000305CD">
        <w:t xml:space="preserve"> and will make the data publicly available</w:t>
      </w:r>
      <w:r w:rsidR="001F4852">
        <w:t xml:space="preserve">.  </w:t>
      </w:r>
      <w:r w:rsidR="008B3972">
        <w:t xml:space="preserve">Failure to report a case of COVID-19 or persons under investigation (PUI), CMS warns in </w:t>
      </w:r>
      <w:r w:rsidR="00CE340A">
        <w:t>its guidance</w:t>
      </w:r>
      <w:r w:rsidR="008B3972">
        <w:t xml:space="preserve">, may result in </w:t>
      </w:r>
      <w:r w:rsidR="00CE340A">
        <w:t>an enforcement action</w:t>
      </w:r>
      <w:r w:rsidR="008B3972">
        <w:t xml:space="preserve">. </w:t>
      </w:r>
      <w:bookmarkStart w:name="_Hlk38271367" w:id="5"/>
      <w:r w:rsidR="008B3972">
        <w:t>CMS is now requiring</w:t>
      </w:r>
      <w:r w:rsidR="00A95E6A">
        <w:t xml:space="preserve"> </w:t>
      </w:r>
      <w:r w:rsidR="008B3972">
        <w:t xml:space="preserve">LTCFs report </w:t>
      </w:r>
      <w:r w:rsidR="00A138EE">
        <w:t xml:space="preserve">at a minimum </w:t>
      </w:r>
      <w:r w:rsidR="008B3972">
        <w:t xml:space="preserve">the following data to NHSN </w:t>
      </w:r>
      <w:r w:rsidR="00A138EE">
        <w:t>no less than</w:t>
      </w:r>
      <w:r w:rsidR="00CE340A">
        <w:t xml:space="preserve"> </w:t>
      </w:r>
      <w:r w:rsidR="008B3972">
        <w:t>weekly:</w:t>
      </w:r>
    </w:p>
    <w:p w:rsidRPr="00AC38E2" w:rsidR="008B3972" w:rsidP="007A4CE7" w:rsidRDefault="008B3972" w14:paraId="74902CE3" w14:textId="77777777">
      <w:pPr>
        <w:pStyle w:val="ListParagraph"/>
        <w:numPr>
          <w:ilvl w:val="0"/>
          <w:numId w:val="17"/>
        </w:numPr>
        <w:spacing w:after="160" w:line="276" w:lineRule="auto"/>
        <w:rPr>
          <w:b/>
        </w:rPr>
      </w:pPr>
      <w:r>
        <w:t>Facility name, address and CMS Certification Number;</w:t>
      </w:r>
    </w:p>
    <w:p w:rsidRPr="00AC38E2" w:rsidR="008B3972" w:rsidP="007A4CE7" w:rsidRDefault="008B3972" w14:paraId="5A16E6D1" w14:textId="77777777">
      <w:pPr>
        <w:pStyle w:val="ListParagraph"/>
        <w:numPr>
          <w:ilvl w:val="0"/>
          <w:numId w:val="17"/>
        </w:numPr>
        <w:spacing w:after="160" w:line="276" w:lineRule="auto"/>
        <w:rPr>
          <w:b/>
        </w:rPr>
      </w:pPr>
      <w:r>
        <w:t>Number of beds in the facility;</w:t>
      </w:r>
    </w:p>
    <w:p w:rsidRPr="00AC38E2" w:rsidR="008B3972" w:rsidP="007A4CE7" w:rsidRDefault="008B3972" w14:paraId="3BA1BE90" w14:textId="77777777">
      <w:pPr>
        <w:pStyle w:val="ListParagraph"/>
        <w:numPr>
          <w:ilvl w:val="0"/>
          <w:numId w:val="17"/>
        </w:numPr>
        <w:spacing w:after="160" w:line="276" w:lineRule="auto"/>
        <w:rPr>
          <w:b/>
        </w:rPr>
      </w:pPr>
      <w:r>
        <w:t>Current census of the facility;</w:t>
      </w:r>
    </w:p>
    <w:p w:rsidRPr="00AC38E2" w:rsidR="008B3972" w:rsidP="007A4CE7" w:rsidRDefault="008B3972" w14:paraId="47185D99" w14:textId="77777777">
      <w:pPr>
        <w:pStyle w:val="ListParagraph"/>
        <w:numPr>
          <w:ilvl w:val="0"/>
          <w:numId w:val="17"/>
        </w:numPr>
        <w:spacing w:after="160" w:line="276" w:lineRule="auto"/>
        <w:rPr>
          <w:b/>
          <w:bCs/>
        </w:rPr>
      </w:pPr>
      <w:r w:rsidRPr="7E6C29BC">
        <w:t>Number of current residents who are confirmed cases;</w:t>
      </w:r>
    </w:p>
    <w:p w:rsidRPr="00AC38E2" w:rsidR="008B3972" w:rsidP="007A4CE7" w:rsidRDefault="008B3972" w14:paraId="0CCB94C5" w14:textId="77777777">
      <w:pPr>
        <w:pStyle w:val="ListParagraph"/>
        <w:numPr>
          <w:ilvl w:val="0"/>
          <w:numId w:val="17"/>
        </w:numPr>
        <w:spacing w:after="160" w:line="276" w:lineRule="auto"/>
        <w:rPr>
          <w:b/>
          <w:bCs/>
        </w:rPr>
      </w:pPr>
      <w:r w:rsidRPr="7E6C29BC">
        <w:t xml:space="preserve">Number of current residents who are </w:t>
      </w:r>
      <w:r>
        <w:t>suspected cases</w:t>
      </w:r>
      <w:r w:rsidRPr="7E6C29BC">
        <w:t>; and</w:t>
      </w:r>
    </w:p>
    <w:p w:rsidRPr="00753DFA" w:rsidR="00FA12BA" w:rsidP="007A4CE7" w:rsidRDefault="008B3972" w14:paraId="3DC310D2" w14:textId="4B0BB72F">
      <w:pPr>
        <w:pStyle w:val="ListParagraph"/>
        <w:numPr>
          <w:ilvl w:val="0"/>
          <w:numId w:val="17"/>
        </w:numPr>
        <w:spacing w:after="160" w:line="276" w:lineRule="auto"/>
        <w:rPr>
          <w:b/>
          <w:bCs/>
        </w:rPr>
      </w:pPr>
      <w:r w:rsidRPr="7E6C29BC">
        <w:t xml:space="preserve">Number of deaths among residents who are either confirmed COVID-19 cases or </w:t>
      </w:r>
      <w:r>
        <w:t xml:space="preserve">suspected </w:t>
      </w:r>
      <w:r w:rsidRPr="7E6C29BC">
        <w:t xml:space="preserve">COVID-19 </w:t>
      </w:r>
      <w:r>
        <w:t>cases</w:t>
      </w:r>
      <w:r w:rsidRPr="7E6C29BC">
        <w:t xml:space="preserve">.  </w:t>
      </w:r>
    </w:p>
    <w:p w:rsidRPr="00753DFA" w:rsidR="00FA12BA" w:rsidP="007A4CE7" w:rsidRDefault="00FA12BA" w14:paraId="27A98C9E" w14:textId="6022DCB1">
      <w:pPr>
        <w:pStyle w:val="ListParagraph"/>
        <w:numPr>
          <w:ilvl w:val="0"/>
          <w:numId w:val="17"/>
        </w:numPr>
        <w:spacing w:after="160" w:line="276" w:lineRule="auto"/>
      </w:pPr>
      <w:r w:rsidRPr="00753DFA">
        <w:t>Number of staff with suspected and confirmed COVID-19</w:t>
      </w:r>
    </w:p>
    <w:p w:rsidRPr="00753DFA" w:rsidR="00FA12BA" w:rsidP="007A4CE7" w:rsidRDefault="00FA12BA" w14:paraId="718A3ADC" w14:textId="77777777">
      <w:pPr>
        <w:pStyle w:val="ListParagraph"/>
        <w:numPr>
          <w:ilvl w:val="0"/>
          <w:numId w:val="17"/>
        </w:numPr>
        <w:spacing w:after="160" w:line="276" w:lineRule="auto"/>
      </w:pPr>
      <w:r w:rsidRPr="00753DFA">
        <w:t>Staffing shortages</w:t>
      </w:r>
    </w:p>
    <w:p w:rsidR="008B3972" w:rsidP="007A4CE7" w:rsidRDefault="00FA12BA" w14:paraId="79170967" w14:textId="1DA9A40C">
      <w:pPr>
        <w:pStyle w:val="ListParagraph"/>
        <w:numPr>
          <w:ilvl w:val="0"/>
          <w:numId w:val="17"/>
        </w:numPr>
        <w:spacing w:after="160" w:line="276" w:lineRule="auto"/>
      </w:pPr>
      <w:r w:rsidRPr="00753DFA">
        <w:t>PPE shortages</w:t>
      </w:r>
    </w:p>
    <w:p w:rsidRPr="00753DFA" w:rsidR="00B64C0C" w:rsidP="0065066B" w:rsidRDefault="00B64C0C" w14:paraId="10073183" w14:textId="6F16BA1C">
      <w:pPr>
        <w:spacing w:after="160" w:line="276" w:lineRule="auto"/>
      </w:pPr>
      <w:bookmarkStart w:name="_Hlk38366186" w:id="6"/>
      <w:bookmarkEnd w:id="4"/>
      <w:r>
        <w:lastRenderedPageBreak/>
        <w:t xml:space="preserve">CMS is introducing this reporting requirement for national surveillance of COVID-19 in nursing homes.  Long-term care facilities are primarily responsible for ensuring, in real time, they have adequate staffing and are taking measures to mitigate any infectious disease occurrences among residents or staff.  CMS’ role is to hold facilities accountable for the care they provide to their residents.  CMS is also providing technical assistance </w:t>
      </w:r>
      <w:r w:rsidR="00513B20">
        <w:t xml:space="preserve">to nursing homes </w:t>
      </w:r>
      <w:r>
        <w:t xml:space="preserve">through a variety of mechanisms based on needs identified via this data collection.  Finally, the associated enforcement is focused on ensuring facilities report their data </w:t>
      </w:r>
      <w:r w:rsidR="00513B20">
        <w:t xml:space="preserve">to NHSN in order </w:t>
      </w:r>
      <w:r w:rsidR="00507101">
        <w:t>inform CDC, FEMA, the White House Coronavirus Task Force, and public health departments at all levels of the magnitude of the pandemic, as well as resource allocation and medical capacity in nursing homes</w:t>
      </w:r>
      <w:r>
        <w:t xml:space="preserve">.  </w:t>
      </w:r>
    </w:p>
    <w:p w:rsidR="00DE62B6" w:rsidP="00782E0A" w:rsidRDefault="00DE62B6" w14:paraId="6EEB6055" w14:textId="45BA2DF1">
      <w:pPr>
        <w:rPr>
          <w:b/>
          <w:bCs/>
        </w:rPr>
      </w:pPr>
      <w:bookmarkStart w:name="_Hlk37927683" w:id="7"/>
      <w:bookmarkEnd w:id="5"/>
      <w:bookmarkEnd w:id="6"/>
      <w:r>
        <w:rPr>
          <w:b/>
          <w:bCs/>
        </w:rPr>
        <w:t>Description of changes:</w:t>
      </w:r>
    </w:p>
    <w:p w:rsidR="00DE62B6" w:rsidP="00782E0A" w:rsidRDefault="00DE62B6" w14:paraId="128146CD" w14:textId="0485EE8F">
      <w:pPr>
        <w:rPr>
          <w:b/>
          <w:bCs/>
        </w:rPr>
      </w:pPr>
    </w:p>
    <w:p w:rsidR="00EA199D" w:rsidP="00782E0A" w:rsidRDefault="00DE62B6" w14:paraId="1F429587" w14:textId="4C5282A1">
      <w:r>
        <w:t xml:space="preserve">This change request includes the addition of </w:t>
      </w:r>
      <w:r w:rsidR="00EA199D">
        <w:t xml:space="preserve">four </w:t>
      </w:r>
      <w:r>
        <w:t>data collection instrument</w:t>
      </w:r>
      <w:r w:rsidR="00EA199D">
        <w:t>s</w:t>
      </w:r>
      <w:r>
        <w:t xml:space="preserve">: </w:t>
      </w:r>
    </w:p>
    <w:p w:rsidR="00DE62B6" w:rsidRDefault="00DE62B6" w14:paraId="211D8D63" w14:textId="157F5070">
      <w:pPr>
        <w:pStyle w:val="ListParagraph"/>
        <w:numPr>
          <w:ilvl w:val="0"/>
          <w:numId w:val="18"/>
        </w:numPr>
      </w:pPr>
      <w:r w:rsidRPr="00DE62B6">
        <w:t xml:space="preserve">Attachment 9 – </w:t>
      </w:r>
      <w:r w:rsidR="00EA199D">
        <w:t>COVID-19 Module, Long Term Care Facility: Staff and Personnel Impact form</w:t>
      </w:r>
    </w:p>
    <w:p w:rsidR="00EA199D" w:rsidRDefault="00EA199D" w14:paraId="66081406" w14:textId="4BFCE78D">
      <w:pPr>
        <w:pStyle w:val="ListParagraph"/>
        <w:numPr>
          <w:ilvl w:val="0"/>
          <w:numId w:val="18"/>
        </w:numPr>
      </w:pPr>
      <w:r w:rsidRPr="00DE62B6">
        <w:t>Attachment</w:t>
      </w:r>
      <w:r>
        <w:t xml:space="preserve"> 10 – COVID-19 Module, Long Term Care Facility: Resident Impact and Facility Capacity form</w:t>
      </w:r>
    </w:p>
    <w:p w:rsidR="00EA199D" w:rsidRDefault="00EA199D" w14:paraId="452CEB89" w14:textId="36A4CAEB">
      <w:pPr>
        <w:pStyle w:val="ListParagraph"/>
        <w:numPr>
          <w:ilvl w:val="0"/>
          <w:numId w:val="18"/>
        </w:numPr>
      </w:pPr>
      <w:r w:rsidRPr="00DE62B6">
        <w:t>Attachment</w:t>
      </w:r>
      <w:r>
        <w:t xml:space="preserve"> 11 – COVID-19 Module, Long Term Care Facility: Ventilator Capacity &amp; Supplies form</w:t>
      </w:r>
    </w:p>
    <w:p w:rsidRPr="00DE62B6" w:rsidR="00EA199D" w:rsidP="00CE340A" w:rsidRDefault="00EA199D" w14:paraId="3F289B88" w14:textId="25A00FA1">
      <w:pPr>
        <w:pStyle w:val="ListParagraph"/>
        <w:numPr>
          <w:ilvl w:val="0"/>
          <w:numId w:val="18"/>
        </w:numPr>
      </w:pPr>
      <w:r w:rsidRPr="00DE62B6">
        <w:t>Attachment</w:t>
      </w:r>
      <w:r>
        <w:t xml:space="preserve"> 12 – COVID-19 Module, Long Term Care Facility: Supplies &amp; Personal Protective Equipment form</w:t>
      </w:r>
    </w:p>
    <w:p w:rsidR="00DE62B6" w:rsidP="00782E0A" w:rsidRDefault="00DE62B6" w14:paraId="3ECA86F8" w14:textId="77777777">
      <w:pPr>
        <w:rPr>
          <w:b/>
          <w:bCs/>
        </w:rPr>
      </w:pPr>
    </w:p>
    <w:p w:rsidRPr="00352892" w:rsidR="00E747C2" w:rsidP="00782E0A" w:rsidRDefault="00E747C2" w14:paraId="76088E00" w14:textId="56DB86AD">
      <w:pPr>
        <w:rPr>
          <w:b/>
          <w:bCs/>
        </w:rPr>
      </w:pPr>
      <w:r w:rsidRPr="00352892">
        <w:rPr>
          <w:b/>
          <w:bCs/>
        </w:rPr>
        <w:t>Increase in Annualized Total Burden Hours:</w:t>
      </w:r>
    </w:p>
    <w:p w:rsidR="00E747C2" w:rsidP="00782E0A" w:rsidRDefault="00E747C2" w14:paraId="3DC81378" w14:textId="3F9FB192">
      <w:pPr>
        <w:rPr>
          <w:u w:val="single"/>
        </w:rPr>
      </w:pPr>
    </w:p>
    <w:p w:rsidRPr="00A27D39" w:rsidR="00FA12BA" w:rsidP="00FA12BA" w:rsidRDefault="00FA12BA" w14:paraId="219CA6A1" w14:textId="3FA733FB">
      <w:pPr>
        <w:spacing w:after="200" w:line="276" w:lineRule="auto"/>
        <w:rPr>
          <w:rFonts w:eastAsiaTheme="minorHAnsi" w:cstheme="minorBidi"/>
          <w:szCs w:val="22"/>
        </w:rPr>
      </w:pPr>
      <w:bookmarkStart w:name="_Hlk38466592" w:id="8"/>
      <w:r w:rsidRPr="00182A6B">
        <w:rPr>
          <w:rFonts w:eastAsiaTheme="minorHAnsi" w:cstheme="minorBidi"/>
          <w:szCs w:val="22"/>
        </w:rPr>
        <w:t xml:space="preserve">As of April 14, 2020, there are approximately </w:t>
      </w:r>
      <w:r w:rsidRPr="001F1A50">
        <w:rPr>
          <w:rFonts w:eastAsiaTheme="minorHAnsi" w:cstheme="minorBidi"/>
          <w:szCs w:val="22"/>
        </w:rPr>
        <w:t>15,</w:t>
      </w:r>
      <w:r w:rsidRPr="001F1A50" w:rsidR="00E52718">
        <w:rPr>
          <w:rFonts w:eastAsiaTheme="minorHAnsi" w:cstheme="minorBidi"/>
          <w:szCs w:val="22"/>
        </w:rPr>
        <w:t>446</w:t>
      </w:r>
      <w:r w:rsidRPr="001F1A50">
        <w:rPr>
          <w:rFonts w:eastAsiaTheme="minorHAnsi" w:cstheme="minorBidi"/>
          <w:szCs w:val="22"/>
        </w:rPr>
        <w:t xml:space="preserve"> long</w:t>
      </w:r>
      <w:r w:rsidRPr="00182A6B">
        <w:rPr>
          <w:rFonts w:eastAsiaTheme="minorHAnsi" w:cstheme="minorBidi"/>
          <w:szCs w:val="22"/>
        </w:rPr>
        <w:t xml:space="preserve"> term care facilities </w:t>
      </w:r>
      <w:r w:rsidR="00E52718">
        <w:rPr>
          <w:rFonts w:eastAsiaTheme="minorHAnsi" w:cstheme="minorBidi"/>
          <w:szCs w:val="22"/>
        </w:rPr>
        <w:t xml:space="preserve">listed in the CMS Nursing Home Compare database. Since CMS will require these facilities to participate in data collection and reporting, we </w:t>
      </w:r>
      <w:r w:rsidRPr="001F1A50" w:rsidR="00E52718">
        <w:rPr>
          <w:rFonts w:eastAsiaTheme="minorHAnsi" w:cstheme="minorBidi"/>
          <w:szCs w:val="22"/>
        </w:rPr>
        <w:t xml:space="preserve">estimate that </w:t>
      </w:r>
      <w:r w:rsidRPr="001F1A50" w:rsidR="006356B1">
        <w:rPr>
          <w:rFonts w:eastAsiaTheme="minorHAnsi" w:cstheme="minorBidi"/>
          <w:szCs w:val="22"/>
        </w:rPr>
        <w:t>9</w:t>
      </w:r>
      <w:r w:rsidR="006356B1">
        <w:rPr>
          <w:rFonts w:eastAsiaTheme="minorHAnsi" w:cstheme="minorBidi"/>
          <w:szCs w:val="22"/>
        </w:rPr>
        <w:t>5</w:t>
      </w:r>
      <w:r w:rsidRPr="001F1A50">
        <w:rPr>
          <w:rFonts w:eastAsiaTheme="minorHAnsi" w:cstheme="minorBidi"/>
          <w:szCs w:val="22"/>
        </w:rPr>
        <w:t>% of</w:t>
      </w:r>
      <w:r w:rsidRPr="00A27D39">
        <w:rPr>
          <w:rFonts w:eastAsiaTheme="minorHAnsi" w:cstheme="minorBidi"/>
          <w:szCs w:val="22"/>
        </w:rPr>
        <w:t xml:space="preserve"> these facilities will </w:t>
      </w:r>
      <w:r w:rsidR="00E52718">
        <w:rPr>
          <w:rFonts w:eastAsiaTheme="minorHAnsi" w:cstheme="minorBidi"/>
          <w:szCs w:val="22"/>
        </w:rPr>
        <w:t>report</w:t>
      </w:r>
      <w:r w:rsidRPr="00A27D39">
        <w:rPr>
          <w:rFonts w:eastAsiaTheme="minorHAnsi" w:cstheme="minorBidi"/>
          <w:szCs w:val="22"/>
        </w:rPr>
        <w:t xml:space="preserve"> COVID-19 case data.  This estimate is based on previous response rates for data collections within NHSN completed by NHSN enrolled facilities.  </w:t>
      </w:r>
    </w:p>
    <w:p w:rsidR="00FA12BA" w:rsidP="00FA12BA" w:rsidRDefault="00FA12BA" w14:paraId="566D7000" w14:textId="395344E3">
      <w:pPr>
        <w:spacing w:after="240" w:line="276" w:lineRule="auto"/>
        <w:contextualSpacing/>
        <w:rPr>
          <w:rFonts w:eastAsiaTheme="minorHAnsi"/>
        </w:rPr>
      </w:pPr>
      <w:r w:rsidRPr="00E80AC8">
        <w:rPr>
          <w:rFonts w:eastAsiaTheme="minorHAnsi"/>
        </w:rPr>
        <w:t xml:space="preserve">We have estimated that the </w:t>
      </w:r>
      <w:r w:rsidRPr="004614F6" w:rsidR="00EA199D">
        <w:t>COVID-19 LTCF forms</w:t>
      </w:r>
      <w:r w:rsidRPr="00850926">
        <w:rPr>
          <w:i/>
          <w:iCs/>
        </w:rPr>
        <w:t xml:space="preserve"> </w:t>
      </w:r>
      <w:r w:rsidRPr="00E80AC8">
        <w:rPr>
          <w:rFonts w:eastAsiaTheme="minorHAnsi"/>
        </w:rPr>
        <w:t xml:space="preserve">will take an average of </w:t>
      </w:r>
      <w:r w:rsidRPr="001F1A50" w:rsidR="00E52718">
        <w:rPr>
          <w:rFonts w:eastAsiaTheme="minorHAnsi"/>
        </w:rPr>
        <w:t>55</w:t>
      </w:r>
      <w:r w:rsidRPr="001F1A50">
        <w:rPr>
          <w:rFonts w:eastAsiaTheme="minorHAnsi"/>
        </w:rPr>
        <w:t xml:space="preserve"> minutes</w:t>
      </w:r>
      <w:r w:rsidRPr="00E80AC8">
        <w:rPr>
          <w:rFonts w:eastAsiaTheme="minorHAnsi"/>
        </w:rPr>
        <w:t xml:space="preserve"> to complete</w:t>
      </w:r>
      <w:r>
        <w:rPr>
          <w:rFonts w:eastAsiaTheme="minorHAnsi"/>
        </w:rPr>
        <w:t xml:space="preserve"> weekly, </w:t>
      </w:r>
      <w:r w:rsidRPr="00E80AC8">
        <w:rPr>
          <w:rFonts w:eastAsiaTheme="minorHAnsi"/>
        </w:rPr>
        <w:t xml:space="preserve">knowing that the reporting burden includes surveillance and data entry.  We further estimate that </w:t>
      </w:r>
      <w:r>
        <w:rPr>
          <w:rFonts w:eastAsiaTheme="minorHAnsi"/>
        </w:rPr>
        <w:t xml:space="preserve">LTCF users </w:t>
      </w:r>
      <w:r w:rsidRPr="00E80AC8">
        <w:rPr>
          <w:rFonts w:eastAsiaTheme="minorHAnsi"/>
        </w:rPr>
        <w:t>will report th</w:t>
      </w:r>
      <w:r>
        <w:rPr>
          <w:rFonts w:eastAsiaTheme="minorHAnsi"/>
        </w:rPr>
        <w:t xml:space="preserve">ese </w:t>
      </w:r>
      <w:r w:rsidRPr="00E80AC8">
        <w:rPr>
          <w:rFonts w:eastAsiaTheme="minorHAnsi"/>
        </w:rPr>
        <w:t xml:space="preserve">data </w:t>
      </w:r>
      <w:r w:rsidRPr="001F1A50">
        <w:rPr>
          <w:rFonts w:eastAsiaTheme="minorHAnsi"/>
        </w:rPr>
        <w:t>on a weekly basis</w:t>
      </w:r>
      <w:r w:rsidRPr="00E52718">
        <w:rPr>
          <w:rFonts w:eastAsiaTheme="minorHAnsi"/>
        </w:rPr>
        <w:t xml:space="preserve">.  </w:t>
      </w:r>
      <w:r w:rsidRPr="00957A6F">
        <w:rPr>
          <w:rFonts w:eastAsiaTheme="minorHAnsi"/>
        </w:rPr>
        <w:t xml:space="preserve">The </w:t>
      </w:r>
      <w:r w:rsidR="00EA199D">
        <w:rPr>
          <w:rFonts w:eastAsiaTheme="minorHAnsi"/>
        </w:rPr>
        <w:t xml:space="preserve">Module </w:t>
      </w:r>
      <w:r w:rsidRPr="00957A6F">
        <w:rPr>
          <w:rFonts w:eastAsiaTheme="minorHAnsi"/>
        </w:rPr>
        <w:t>allows retrospective data collected from previous dates to be entered</w:t>
      </w:r>
      <w:r w:rsidRPr="00E80AC8">
        <w:rPr>
          <w:rFonts w:eastAsiaTheme="minorHAnsi"/>
        </w:rPr>
        <w:t xml:space="preserve">.  Because OMB PRA approval is requested </w:t>
      </w:r>
      <w:r w:rsidRPr="001F1A50">
        <w:rPr>
          <w:rFonts w:eastAsiaTheme="minorHAnsi"/>
        </w:rPr>
        <w:t>for 180 days,</w:t>
      </w:r>
      <w:r w:rsidRPr="00E80AC8">
        <w:rPr>
          <w:rFonts w:eastAsiaTheme="minorHAnsi"/>
        </w:rPr>
        <w:t xml:space="preserve"> the total number of responses per respondent is </w:t>
      </w:r>
      <w:r w:rsidR="001F1A50">
        <w:rPr>
          <w:rFonts w:eastAsiaTheme="minorHAnsi"/>
        </w:rPr>
        <w:t>26</w:t>
      </w:r>
      <w:r w:rsidRPr="00E80AC8">
        <w:rPr>
          <w:rFonts w:eastAsiaTheme="minorHAnsi"/>
        </w:rPr>
        <w:t>.</w:t>
      </w:r>
    </w:p>
    <w:bookmarkEnd w:id="8"/>
    <w:p w:rsidRPr="00E80AC8" w:rsidR="00FA12BA" w:rsidP="00FA12BA" w:rsidRDefault="00FA12BA" w14:paraId="3F6E99B9" w14:textId="77777777">
      <w:pPr>
        <w:widowControl w:val="0"/>
        <w:autoSpaceDE w:val="0"/>
        <w:autoSpaceDN w:val="0"/>
        <w:adjustRightInd w:val="0"/>
        <w:spacing w:after="240" w:line="276" w:lineRule="auto"/>
        <w:contextualSpacing/>
        <w:rPr>
          <w:rFonts w:eastAsiaTheme="minorHAnsi"/>
        </w:rPr>
      </w:pPr>
    </w:p>
    <w:tbl>
      <w:tblPr>
        <w:tblStyle w:val="TableGrid"/>
        <w:tblW w:w="10165" w:type="dxa"/>
        <w:tblLayout w:type="fixed"/>
        <w:tblLook w:val="04A0" w:firstRow="1" w:lastRow="0" w:firstColumn="1" w:lastColumn="0" w:noHBand="0" w:noVBand="1"/>
      </w:tblPr>
      <w:tblGrid>
        <w:gridCol w:w="1435"/>
        <w:gridCol w:w="2340"/>
        <w:gridCol w:w="1530"/>
        <w:gridCol w:w="1800"/>
        <w:gridCol w:w="1710"/>
        <w:gridCol w:w="1350"/>
      </w:tblGrid>
      <w:tr w:rsidRPr="002F52F5" w:rsidR="004614F6" w:rsidTr="004614F6" w14:paraId="2E0608D1" w14:textId="77777777">
        <w:tc>
          <w:tcPr>
            <w:tcW w:w="1435" w:type="dxa"/>
          </w:tcPr>
          <w:p w:rsidRPr="00182A6B" w:rsidR="00FA12BA" w:rsidP="00182A6B" w:rsidRDefault="00FA12BA" w14:paraId="110C335D" w14:textId="77777777">
            <w:pPr>
              <w:spacing w:line="276" w:lineRule="auto"/>
              <w:rPr>
                <w:rFonts w:eastAsiaTheme="minorHAnsi"/>
              </w:rPr>
            </w:pPr>
            <w:bookmarkStart w:name="_Hlk38465980" w:id="9"/>
            <w:r w:rsidRPr="00E80AC8">
              <w:rPr>
                <w:rFonts w:eastAsiaTheme="minorHAnsi"/>
              </w:rPr>
              <w:t>Type of Respondent</w:t>
            </w:r>
          </w:p>
        </w:tc>
        <w:tc>
          <w:tcPr>
            <w:tcW w:w="2340" w:type="dxa"/>
          </w:tcPr>
          <w:p w:rsidRPr="00182A6B" w:rsidR="00FA12BA" w:rsidP="00182A6B" w:rsidRDefault="00FA12BA" w14:paraId="1C1B3281" w14:textId="77777777">
            <w:pPr>
              <w:spacing w:line="276" w:lineRule="auto"/>
              <w:rPr>
                <w:rFonts w:eastAsiaTheme="minorHAnsi"/>
              </w:rPr>
            </w:pPr>
            <w:r w:rsidRPr="00182A6B">
              <w:rPr>
                <w:rFonts w:eastAsiaTheme="minorHAnsi"/>
              </w:rPr>
              <w:t>Form Name</w:t>
            </w:r>
          </w:p>
        </w:tc>
        <w:tc>
          <w:tcPr>
            <w:tcW w:w="1530" w:type="dxa"/>
          </w:tcPr>
          <w:p w:rsidRPr="00182A6B" w:rsidR="00FA12BA" w:rsidP="00182A6B" w:rsidRDefault="00FA12BA" w14:paraId="5A6D4FC9" w14:textId="77777777">
            <w:pPr>
              <w:spacing w:line="276" w:lineRule="auto"/>
              <w:rPr>
                <w:rFonts w:eastAsiaTheme="minorHAnsi"/>
              </w:rPr>
            </w:pPr>
            <w:r w:rsidRPr="00182A6B">
              <w:rPr>
                <w:rFonts w:eastAsiaTheme="minorHAnsi"/>
              </w:rPr>
              <w:t>No. of Respondents</w:t>
            </w:r>
          </w:p>
        </w:tc>
        <w:tc>
          <w:tcPr>
            <w:tcW w:w="1800" w:type="dxa"/>
          </w:tcPr>
          <w:p w:rsidRPr="00182A6B" w:rsidR="00FA12BA" w:rsidP="00182A6B" w:rsidRDefault="00FA12BA" w14:paraId="2E9AB274" w14:textId="77777777">
            <w:pPr>
              <w:spacing w:line="276" w:lineRule="auto"/>
              <w:rPr>
                <w:rFonts w:eastAsiaTheme="minorHAnsi"/>
              </w:rPr>
            </w:pPr>
            <w:r w:rsidRPr="00182A6B">
              <w:rPr>
                <w:rFonts w:eastAsiaTheme="minorHAnsi"/>
              </w:rPr>
              <w:t>No. Responses per Respondent</w:t>
            </w:r>
          </w:p>
        </w:tc>
        <w:tc>
          <w:tcPr>
            <w:tcW w:w="1710" w:type="dxa"/>
          </w:tcPr>
          <w:p w:rsidRPr="00182A6B" w:rsidR="00FA12BA" w:rsidP="00182A6B" w:rsidRDefault="00FA12BA" w14:paraId="7FBCDD36" w14:textId="77777777">
            <w:pPr>
              <w:spacing w:line="276" w:lineRule="auto"/>
              <w:rPr>
                <w:rFonts w:eastAsiaTheme="minorHAnsi"/>
              </w:rPr>
            </w:pPr>
            <w:r w:rsidRPr="00182A6B">
              <w:rPr>
                <w:rFonts w:eastAsiaTheme="minorHAnsi"/>
              </w:rPr>
              <w:t>Avg. Burden per response (in hrs.)</w:t>
            </w:r>
          </w:p>
        </w:tc>
        <w:tc>
          <w:tcPr>
            <w:tcW w:w="1350" w:type="dxa"/>
          </w:tcPr>
          <w:p w:rsidRPr="00182A6B" w:rsidR="00FA12BA" w:rsidP="00182A6B" w:rsidRDefault="00FA12BA" w14:paraId="0B7F4EFD" w14:textId="77777777">
            <w:pPr>
              <w:spacing w:line="276" w:lineRule="auto"/>
              <w:rPr>
                <w:rFonts w:eastAsiaTheme="minorHAnsi"/>
              </w:rPr>
            </w:pPr>
            <w:r w:rsidRPr="00182A6B">
              <w:rPr>
                <w:rFonts w:eastAsiaTheme="minorHAnsi"/>
              </w:rPr>
              <w:t>Total Burden (in hrs.)</w:t>
            </w:r>
          </w:p>
        </w:tc>
      </w:tr>
      <w:tr w:rsidRPr="002F52F5" w:rsidR="00BB4102" w:rsidTr="004614F6" w14:paraId="5E8BE188" w14:textId="77777777">
        <w:tc>
          <w:tcPr>
            <w:tcW w:w="1435" w:type="dxa"/>
          </w:tcPr>
          <w:p w:rsidRPr="00E80AC8" w:rsidR="00BB4102" w:rsidP="00BB4102" w:rsidRDefault="00BB4102" w14:paraId="388D09A6" w14:textId="77777777">
            <w:pPr>
              <w:spacing w:line="276" w:lineRule="auto"/>
              <w:rPr>
                <w:rFonts w:eastAsiaTheme="minorHAnsi"/>
              </w:rPr>
            </w:pPr>
            <w:bookmarkStart w:name="_Hlk38460281" w:id="10"/>
            <w:r>
              <w:rPr>
                <w:rFonts w:eastAsiaTheme="minorHAnsi"/>
              </w:rPr>
              <w:t>LTCF personnel</w:t>
            </w:r>
          </w:p>
        </w:tc>
        <w:tc>
          <w:tcPr>
            <w:tcW w:w="2340" w:type="dxa"/>
          </w:tcPr>
          <w:p w:rsidRPr="00E80AC8" w:rsidR="00BB4102" w:rsidP="00BB4102" w:rsidRDefault="00BB4102" w14:paraId="15B80956" w14:textId="703C01EC">
            <w:pPr>
              <w:spacing w:line="276" w:lineRule="auto"/>
              <w:rPr>
                <w:rFonts w:eastAsiaTheme="minorHAnsi"/>
              </w:rPr>
            </w:pPr>
            <w:r>
              <w:t>COVID-19 Module, Long Term Care Facility: Staff and Personnel Impact form</w:t>
            </w:r>
          </w:p>
        </w:tc>
        <w:tc>
          <w:tcPr>
            <w:tcW w:w="1530" w:type="dxa"/>
          </w:tcPr>
          <w:p w:rsidRPr="00E80AC8" w:rsidR="00BB4102" w:rsidP="00BB4102" w:rsidRDefault="006356B1" w14:paraId="504AEE86" w14:textId="4922ABA7">
            <w:pPr>
              <w:spacing w:line="276" w:lineRule="auto"/>
              <w:rPr>
                <w:rFonts w:eastAsiaTheme="minorHAnsi"/>
              </w:rPr>
            </w:pPr>
            <w:r>
              <w:t>9,78</w:t>
            </w:r>
            <w:r w:rsidR="002F7E4B">
              <w:t>2</w:t>
            </w:r>
          </w:p>
        </w:tc>
        <w:tc>
          <w:tcPr>
            <w:tcW w:w="1800" w:type="dxa"/>
          </w:tcPr>
          <w:p w:rsidRPr="00182A6B" w:rsidR="00BB4102" w:rsidP="00BB4102" w:rsidRDefault="00BB4102" w14:paraId="65AD730E" w14:textId="6906FD71">
            <w:pPr>
              <w:spacing w:line="276" w:lineRule="auto"/>
              <w:rPr>
                <w:rFonts w:eastAsiaTheme="minorHAnsi"/>
              </w:rPr>
            </w:pPr>
            <w:r>
              <w:rPr>
                <w:rFonts w:eastAsiaTheme="minorHAnsi"/>
              </w:rPr>
              <w:t>26</w:t>
            </w:r>
          </w:p>
        </w:tc>
        <w:tc>
          <w:tcPr>
            <w:tcW w:w="1710" w:type="dxa"/>
          </w:tcPr>
          <w:p w:rsidRPr="00182A6B" w:rsidR="00BB4102" w:rsidP="00BB4102" w:rsidRDefault="00BB4102" w14:paraId="4A23BAE6" w14:textId="206497BB">
            <w:pPr>
              <w:spacing w:line="276" w:lineRule="auto"/>
              <w:rPr>
                <w:rFonts w:eastAsiaTheme="minorHAnsi"/>
              </w:rPr>
            </w:pPr>
            <w:r>
              <w:rPr>
                <w:rFonts w:eastAsiaTheme="minorHAnsi"/>
              </w:rPr>
              <w:t>15/60</w:t>
            </w:r>
          </w:p>
        </w:tc>
        <w:tc>
          <w:tcPr>
            <w:tcW w:w="1350" w:type="dxa"/>
          </w:tcPr>
          <w:p w:rsidRPr="00E80AC8" w:rsidR="00BB4102" w:rsidP="00BB4102" w:rsidRDefault="006356B1" w14:paraId="57C5E916" w14:textId="521FF551">
            <w:pPr>
              <w:spacing w:line="276" w:lineRule="auto"/>
              <w:rPr>
                <w:rFonts w:eastAsiaTheme="minorHAnsi"/>
                <w:highlight w:val="yellow"/>
              </w:rPr>
            </w:pPr>
            <w:r>
              <w:t>63,5</w:t>
            </w:r>
            <w:r w:rsidR="002F7E4B">
              <w:t>83</w:t>
            </w:r>
          </w:p>
        </w:tc>
      </w:tr>
      <w:tr w:rsidRPr="002F52F5" w:rsidR="006356B1" w:rsidTr="004614F6" w14:paraId="5DE27250" w14:textId="77777777">
        <w:tc>
          <w:tcPr>
            <w:tcW w:w="1435" w:type="dxa"/>
          </w:tcPr>
          <w:p w:rsidR="006356B1" w:rsidP="006356B1" w:rsidRDefault="006356B1" w14:paraId="72A99908" w14:textId="66549C39">
            <w:pPr>
              <w:spacing w:line="276" w:lineRule="auto"/>
              <w:rPr>
                <w:rFonts w:eastAsiaTheme="minorHAnsi"/>
              </w:rPr>
            </w:pPr>
            <w:r w:rsidRPr="00B3101B">
              <w:lastRenderedPageBreak/>
              <w:t>Business and financial operations occupations</w:t>
            </w:r>
          </w:p>
        </w:tc>
        <w:tc>
          <w:tcPr>
            <w:tcW w:w="2340" w:type="dxa"/>
          </w:tcPr>
          <w:p w:rsidR="006356B1" w:rsidP="006356B1" w:rsidRDefault="006356B1" w14:paraId="6F60CCAD" w14:textId="01FE8CBF">
            <w:pPr>
              <w:spacing w:line="276" w:lineRule="auto"/>
            </w:pPr>
            <w:r>
              <w:t>COVID-19 Module, Long Term Care Facility: Staff and Personnel Impact form</w:t>
            </w:r>
          </w:p>
        </w:tc>
        <w:tc>
          <w:tcPr>
            <w:tcW w:w="1530" w:type="dxa"/>
          </w:tcPr>
          <w:p w:rsidR="006356B1" w:rsidP="006356B1" w:rsidRDefault="002B3D7C" w14:paraId="6F9903F4" w14:textId="5EFEB771">
            <w:pPr>
              <w:spacing w:line="276" w:lineRule="auto"/>
            </w:pPr>
            <w:r>
              <w:t>2,44</w:t>
            </w:r>
            <w:r w:rsidR="002F7E4B">
              <w:t>6</w:t>
            </w:r>
          </w:p>
        </w:tc>
        <w:tc>
          <w:tcPr>
            <w:tcW w:w="1800" w:type="dxa"/>
          </w:tcPr>
          <w:p w:rsidR="006356B1" w:rsidP="006356B1" w:rsidRDefault="006356B1" w14:paraId="5C399243" w14:textId="644B12C0">
            <w:pPr>
              <w:spacing w:line="276" w:lineRule="auto"/>
              <w:rPr>
                <w:rFonts w:eastAsiaTheme="minorHAnsi"/>
              </w:rPr>
            </w:pPr>
            <w:r>
              <w:rPr>
                <w:rFonts w:eastAsiaTheme="minorHAnsi"/>
              </w:rPr>
              <w:t>26</w:t>
            </w:r>
          </w:p>
        </w:tc>
        <w:tc>
          <w:tcPr>
            <w:tcW w:w="1710" w:type="dxa"/>
          </w:tcPr>
          <w:p w:rsidR="006356B1" w:rsidP="006356B1" w:rsidRDefault="006356B1" w14:paraId="27AD0077" w14:textId="2F1B343B">
            <w:pPr>
              <w:spacing w:line="276" w:lineRule="auto"/>
              <w:rPr>
                <w:rFonts w:eastAsiaTheme="minorHAnsi"/>
              </w:rPr>
            </w:pPr>
            <w:r>
              <w:rPr>
                <w:rFonts w:eastAsiaTheme="minorHAnsi"/>
              </w:rPr>
              <w:t>15/60</w:t>
            </w:r>
          </w:p>
        </w:tc>
        <w:tc>
          <w:tcPr>
            <w:tcW w:w="1350" w:type="dxa"/>
          </w:tcPr>
          <w:p w:rsidR="006356B1" w:rsidP="006356B1" w:rsidRDefault="002B3D7C" w14:paraId="32F78CD4" w14:textId="6DEE4965">
            <w:pPr>
              <w:spacing w:line="276" w:lineRule="auto"/>
            </w:pPr>
            <w:r>
              <w:t>15,89</w:t>
            </w:r>
            <w:r w:rsidR="002F7E4B">
              <w:t>9</w:t>
            </w:r>
          </w:p>
        </w:tc>
      </w:tr>
      <w:tr w:rsidRPr="002F52F5" w:rsidR="002B3D7C" w:rsidTr="004614F6" w14:paraId="1E9A95C4" w14:textId="77777777">
        <w:tc>
          <w:tcPr>
            <w:tcW w:w="1435" w:type="dxa"/>
          </w:tcPr>
          <w:p w:rsidR="002B3D7C" w:rsidP="002B3D7C" w:rsidRDefault="002B3D7C" w14:paraId="04F2D537" w14:textId="56FA2440">
            <w:pPr>
              <w:spacing w:line="276" w:lineRule="auto"/>
              <w:rPr>
                <w:rFonts w:eastAsiaTheme="minorHAnsi"/>
              </w:rPr>
            </w:pPr>
            <w:r w:rsidRPr="00B3101B">
              <w:t>State and local health department occupations</w:t>
            </w:r>
          </w:p>
        </w:tc>
        <w:tc>
          <w:tcPr>
            <w:tcW w:w="2340" w:type="dxa"/>
          </w:tcPr>
          <w:p w:rsidR="002B3D7C" w:rsidP="002B3D7C" w:rsidRDefault="002B3D7C" w14:paraId="72EA5B12" w14:textId="1D6A1B89">
            <w:pPr>
              <w:spacing w:line="276" w:lineRule="auto"/>
            </w:pPr>
            <w:r>
              <w:t>COVID-19 Module, Long Term Care Facility: Staff and Personnel Impact form</w:t>
            </w:r>
          </w:p>
        </w:tc>
        <w:tc>
          <w:tcPr>
            <w:tcW w:w="1530" w:type="dxa"/>
          </w:tcPr>
          <w:p w:rsidR="002B3D7C" w:rsidP="002B3D7C" w:rsidRDefault="002B3D7C" w14:paraId="23B4B54E" w14:textId="111641F9">
            <w:pPr>
              <w:spacing w:line="276" w:lineRule="auto"/>
            </w:pPr>
            <w:r>
              <w:t>2,44</w:t>
            </w:r>
            <w:r w:rsidR="002F7E4B">
              <w:t>6</w:t>
            </w:r>
          </w:p>
        </w:tc>
        <w:tc>
          <w:tcPr>
            <w:tcW w:w="1800" w:type="dxa"/>
          </w:tcPr>
          <w:p w:rsidR="002B3D7C" w:rsidP="002B3D7C" w:rsidRDefault="002B3D7C" w14:paraId="669C3D3C" w14:textId="6AC1B608">
            <w:pPr>
              <w:spacing w:line="276" w:lineRule="auto"/>
              <w:rPr>
                <w:rFonts w:eastAsiaTheme="minorHAnsi"/>
              </w:rPr>
            </w:pPr>
            <w:r>
              <w:rPr>
                <w:rFonts w:eastAsiaTheme="minorHAnsi"/>
              </w:rPr>
              <w:t>26</w:t>
            </w:r>
          </w:p>
        </w:tc>
        <w:tc>
          <w:tcPr>
            <w:tcW w:w="1710" w:type="dxa"/>
          </w:tcPr>
          <w:p w:rsidR="002B3D7C" w:rsidP="002B3D7C" w:rsidRDefault="002B3D7C" w14:paraId="12E62714" w14:textId="7E9D4751">
            <w:pPr>
              <w:spacing w:line="276" w:lineRule="auto"/>
              <w:rPr>
                <w:rFonts w:eastAsiaTheme="minorHAnsi"/>
              </w:rPr>
            </w:pPr>
            <w:r>
              <w:rPr>
                <w:rFonts w:eastAsiaTheme="minorHAnsi"/>
              </w:rPr>
              <w:t>15/60</w:t>
            </w:r>
          </w:p>
        </w:tc>
        <w:tc>
          <w:tcPr>
            <w:tcW w:w="1350" w:type="dxa"/>
          </w:tcPr>
          <w:p w:rsidR="002B3D7C" w:rsidP="002B3D7C" w:rsidRDefault="002B3D7C" w14:paraId="2275DC8B" w14:textId="5236A78B">
            <w:pPr>
              <w:spacing w:line="276" w:lineRule="auto"/>
            </w:pPr>
            <w:r>
              <w:t>15,89</w:t>
            </w:r>
            <w:r w:rsidR="002F7E4B">
              <w:t>9</w:t>
            </w:r>
          </w:p>
        </w:tc>
      </w:tr>
      <w:tr w:rsidRPr="00B3101B" w:rsidR="006356B1" w:rsidTr="004614F6" w14:paraId="5FF5D095" w14:textId="77777777">
        <w:tc>
          <w:tcPr>
            <w:tcW w:w="1435" w:type="dxa"/>
            <w:tcBorders>
              <w:top w:val="single" w:color="auto" w:sz="4" w:space="0"/>
              <w:left w:val="single" w:color="auto" w:sz="4" w:space="0"/>
              <w:bottom w:val="single" w:color="auto" w:sz="4" w:space="0"/>
              <w:right w:val="single" w:color="auto" w:sz="4" w:space="0"/>
            </w:tcBorders>
          </w:tcPr>
          <w:p w:rsidR="006356B1" w:rsidP="006356B1" w:rsidRDefault="006356B1" w14:paraId="02E8233B" w14:textId="77777777">
            <w:r>
              <w:t>LTCF personnel</w:t>
            </w:r>
          </w:p>
        </w:tc>
        <w:tc>
          <w:tcPr>
            <w:tcW w:w="2340" w:type="dxa"/>
            <w:tcBorders>
              <w:top w:val="single" w:color="auto" w:sz="4" w:space="0"/>
              <w:left w:val="single" w:color="auto" w:sz="4" w:space="0"/>
              <w:bottom w:val="single" w:color="auto" w:sz="4" w:space="0"/>
              <w:right w:val="single" w:color="auto" w:sz="4" w:space="0"/>
            </w:tcBorders>
          </w:tcPr>
          <w:p w:rsidR="006356B1" w:rsidP="006356B1" w:rsidRDefault="006356B1" w14:paraId="1E9C4057" w14:textId="77777777">
            <w:r>
              <w:t>COVID-19 Module, Long Term Care Facility: Resident Impact and Facility Capacity form</w:t>
            </w:r>
          </w:p>
        </w:tc>
        <w:tc>
          <w:tcPr>
            <w:tcW w:w="1530" w:type="dxa"/>
            <w:tcBorders>
              <w:top w:val="single" w:color="auto" w:sz="4" w:space="0"/>
              <w:left w:val="single" w:color="auto" w:sz="4" w:space="0"/>
              <w:bottom w:val="single" w:color="auto" w:sz="4" w:space="0"/>
              <w:right w:val="single" w:color="auto" w:sz="4" w:space="0"/>
            </w:tcBorders>
          </w:tcPr>
          <w:p w:rsidR="006356B1" w:rsidDel="00DC65E1" w:rsidP="006356B1" w:rsidRDefault="006356B1" w14:paraId="6B5CFC08" w14:textId="2F13017D">
            <w:pPr>
              <w:rPr>
                <w:rFonts w:eastAsiaTheme="minorHAnsi"/>
              </w:rPr>
            </w:pPr>
            <w:r>
              <w:t>9,78</w:t>
            </w:r>
            <w:r w:rsidR="002F7E4B">
              <w:t>2</w:t>
            </w:r>
          </w:p>
        </w:tc>
        <w:tc>
          <w:tcPr>
            <w:tcW w:w="1800" w:type="dxa"/>
            <w:tcBorders>
              <w:top w:val="single" w:color="auto" w:sz="4" w:space="0"/>
              <w:left w:val="single" w:color="auto" w:sz="4" w:space="0"/>
              <w:bottom w:val="single" w:color="auto" w:sz="4" w:space="0"/>
              <w:right w:val="single" w:color="auto" w:sz="4" w:space="0"/>
            </w:tcBorders>
          </w:tcPr>
          <w:p w:rsidR="006356B1" w:rsidDel="00DC65E1" w:rsidP="006356B1" w:rsidRDefault="006356B1" w14:paraId="693DB91D" w14:textId="4C35D57B">
            <w:pPr>
              <w:rPr>
                <w:rFonts w:eastAsiaTheme="minorHAnsi"/>
              </w:rPr>
            </w:pPr>
            <w:r>
              <w:rPr>
                <w:rFonts w:eastAsiaTheme="minorHAnsi"/>
              </w:rPr>
              <w:t>26</w:t>
            </w:r>
          </w:p>
        </w:tc>
        <w:tc>
          <w:tcPr>
            <w:tcW w:w="1710" w:type="dxa"/>
            <w:tcBorders>
              <w:top w:val="single" w:color="auto" w:sz="4" w:space="0"/>
              <w:left w:val="single" w:color="auto" w:sz="4" w:space="0"/>
              <w:bottom w:val="single" w:color="auto" w:sz="4" w:space="0"/>
              <w:right w:val="single" w:color="auto" w:sz="4" w:space="0"/>
            </w:tcBorders>
          </w:tcPr>
          <w:p w:rsidR="006356B1" w:rsidDel="00DC65E1" w:rsidP="006356B1" w:rsidRDefault="006356B1" w14:paraId="7FF37143" w14:textId="40BF7687">
            <w:pPr>
              <w:rPr>
                <w:rFonts w:eastAsiaTheme="minorHAnsi"/>
              </w:rPr>
            </w:pPr>
            <w:r>
              <w:rPr>
                <w:rFonts w:eastAsiaTheme="minorHAnsi"/>
              </w:rPr>
              <w:t>20/60</w:t>
            </w:r>
          </w:p>
        </w:tc>
        <w:tc>
          <w:tcPr>
            <w:tcW w:w="1350" w:type="dxa"/>
            <w:tcBorders>
              <w:top w:val="single" w:color="auto" w:sz="4" w:space="0"/>
              <w:left w:val="single" w:color="auto" w:sz="4" w:space="0"/>
              <w:bottom w:val="single" w:color="auto" w:sz="4" w:space="0"/>
              <w:right w:val="single" w:color="auto" w:sz="4" w:space="0"/>
            </w:tcBorders>
          </w:tcPr>
          <w:p w:rsidRPr="00957A6F" w:rsidR="006356B1" w:rsidDel="00DC65E1" w:rsidP="006356B1" w:rsidRDefault="002B3D7C" w14:paraId="394D0E7A" w14:textId="072CE2D1">
            <w:pPr>
              <w:rPr>
                <w:rFonts w:eastAsiaTheme="minorHAnsi"/>
              </w:rPr>
            </w:pPr>
            <w:r>
              <w:t>84,7</w:t>
            </w:r>
            <w:r w:rsidR="002F7E4B">
              <w:t>77</w:t>
            </w:r>
          </w:p>
        </w:tc>
      </w:tr>
      <w:tr w:rsidRPr="00B3101B" w:rsidR="006356B1" w:rsidTr="004614F6" w14:paraId="61598F4C" w14:textId="77777777">
        <w:tc>
          <w:tcPr>
            <w:tcW w:w="1435" w:type="dxa"/>
            <w:tcBorders>
              <w:top w:val="single" w:color="auto" w:sz="4" w:space="0"/>
              <w:left w:val="single" w:color="auto" w:sz="4" w:space="0"/>
              <w:bottom w:val="single" w:color="auto" w:sz="4" w:space="0"/>
              <w:right w:val="single" w:color="auto" w:sz="4" w:space="0"/>
            </w:tcBorders>
          </w:tcPr>
          <w:p w:rsidR="006356B1" w:rsidP="006356B1" w:rsidRDefault="006356B1" w14:paraId="07909064" w14:textId="333AD329">
            <w:r w:rsidRPr="00B3101B">
              <w:t>Business and financial operations occupations</w:t>
            </w:r>
          </w:p>
        </w:tc>
        <w:tc>
          <w:tcPr>
            <w:tcW w:w="2340" w:type="dxa"/>
            <w:tcBorders>
              <w:top w:val="single" w:color="auto" w:sz="4" w:space="0"/>
              <w:left w:val="single" w:color="auto" w:sz="4" w:space="0"/>
              <w:bottom w:val="single" w:color="auto" w:sz="4" w:space="0"/>
              <w:right w:val="single" w:color="auto" w:sz="4" w:space="0"/>
            </w:tcBorders>
          </w:tcPr>
          <w:p w:rsidR="006356B1" w:rsidP="006356B1" w:rsidRDefault="006356B1" w14:paraId="4FFFEF52" w14:textId="0A8D71E7">
            <w:r>
              <w:t>COVID-19 Module, Long Term Care Facility: Resident Impact and Facility Capacity form</w:t>
            </w:r>
          </w:p>
        </w:tc>
        <w:tc>
          <w:tcPr>
            <w:tcW w:w="1530" w:type="dxa"/>
            <w:tcBorders>
              <w:top w:val="single" w:color="auto" w:sz="4" w:space="0"/>
              <w:left w:val="single" w:color="auto" w:sz="4" w:space="0"/>
              <w:bottom w:val="single" w:color="auto" w:sz="4" w:space="0"/>
              <w:right w:val="single" w:color="auto" w:sz="4" w:space="0"/>
            </w:tcBorders>
          </w:tcPr>
          <w:p w:rsidR="006356B1" w:rsidP="006356B1" w:rsidRDefault="002B3D7C" w14:paraId="288CEFF6" w14:textId="02D17203">
            <w:r>
              <w:t>2,44</w:t>
            </w:r>
            <w:r w:rsidR="002F7E4B">
              <w:t>6</w:t>
            </w:r>
          </w:p>
        </w:tc>
        <w:tc>
          <w:tcPr>
            <w:tcW w:w="1800" w:type="dxa"/>
            <w:tcBorders>
              <w:top w:val="single" w:color="auto" w:sz="4" w:space="0"/>
              <w:left w:val="single" w:color="auto" w:sz="4" w:space="0"/>
              <w:bottom w:val="single" w:color="auto" w:sz="4" w:space="0"/>
              <w:right w:val="single" w:color="auto" w:sz="4" w:space="0"/>
            </w:tcBorders>
          </w:tcPr>
          <w:p w:rsidR="006356B1" w:rsidP="006356B1" w:rsidRDefault="006356B1" w14:paraId="41DE7BAC" w14:textId="37C9363A">
            <w:pPr>
              <w:rPr>
                <w:rFonts w:eastAsiaTheme="minorHAnsi"/>
              </w:rPr>
            </w:pPr>
            <w:r>
              <w:rPr>
                <w:rFonts w:eastAsiaTheme="minorHAnsi"/>
              </w:rPr>
              <w:t>26</w:t>
            </w:r>
          </w:p>
        </w:tc>
        <w:tc>
          <w:tcPr>
            <w:tcW w:w="1710" w:type="dxa"/>
            <w:tcBorders>
              <w:top w:val="single" w:color="auto" w:sz="4" w:space="0"/>
              <w:left w:val="single" w:color="auto" w:sz="4" w:space="0"/>
              <w:bottom w:val="single" w:color="auto" w:sz="4" w:space="0"/>
              <w:right w:val="single" w:color="auto" w:sz="4" w:space="0"/>
            </w:tcBorders>
          </w:tcPr>
          <w:p w:rsidR="006356B1" w:rsidP="006356B1" w:rsidRDefault="002B3D7C" w14:paraId="0F3B3E05" w14:textId="04120D8F">
            <w:pPr>
              <w:rPr>
                <w:rFonts w:eastAsiaTheme="minorHAnsi"/>
              </w:rPr>
            </w:pPr>
            <w:r>
              <w:rPr>
                <w:rFonts w:eastAsiaTheme="minorHAnsi"/>
              </w:rPr>
              <w:t>20</w:t>
            </w:r>
            <w:r w:rsidR="006356B1">
              <w:rPr>
                <w:rFonts w:eastAsiaTheme="minorHAnsi"/>
              </w:rPr>
              <w:t>/60</w:t>
            </w:r>
          </w:p>
        </w:tc>
        <w:tc>
          <w:tcPr>
            <w:tcW w:w="1350" w:type="dxa"/>
            <w:tcBorders>
              <w:top w:val="single" w:color="auto" w:sz="4" w:space="0"/>
              <w:left w:val="single" w:color="auto" w:sz="4" w:space="0"/>
              <w:bottom w:val="single" w:color="auto" w:sz="4" w:space="0"/>
              <w:right w:val="single" w:color="auto" w:sz="4" w:space="0"/>
            </w:tcBorders>
          </w:tcPr>
          <w:p w:rsidR="006356B1" w:rsidP="006356B1" w:rsidRDefault="002B3D7C" w14:paraId="6EC6F2B2" w14:textId="73D41471">
            <w:r>
              <w:t>21,19</w:t>
            </w:r>
            <w:r w:rsidR="002F7E4B">
              <w:t>9</w:t>
            </w:r>
          </w:p>
        </w:tc>
      </w:tr>
      <w:tr w:rsidRPr="00B3101B" w:rsidR="006356B1" w:rsidTr="004614F6" w14:paraId="20CD73AB" w14:textId="77777777">
        <w:tc>
          <w:tcPr>
            <w:tcW w:w="1435" w:type="dxa"/>
            <w:tcBorders>
              <w:top w:val="single" w:color="auto" w:sz="4" w:space="0"/>
              <w:left w:val="single" w:color="auto" w:sz="4" w:space="0"/>
              <w:bottom w:val="single" w:color="auto" w:sz="4" w:space="0"/>
              <w:right w:val="single" w:color="auto" w:sz="4" w:space="0"/>
            </w:tcBorders>
          </w:tcPr>
          <w:p w:rsidR="006356B1" w:rsidP="006356B1" w:rsidRDefault="006356B1" w14:paraId="20832C27" w14:textId="72C38E47">
            <w:r w:rsidRPr="00B3101B">
              <w:t>State and local health department occupations</w:t>
            </w:r>
          </w:p>
        </w:tc>
        <w:tc>
          <w:tcPr>
            <w:tcW w:w="2340" w:type="dxa"/>
            <w:tcBorders>
              <w:top w:val="single" w:color="auto" w:sz="4" w:space="0"/>
              <w:left w:val="single" w:color="auto" w:sz="4" w:space="0"/>
              <w:bottom w:val="single" w:color="auto" w:sz="4" w:space="0"/>
              <w:right w:val="single" w:color="auto" w:sz="4" w:space="0"/>
            </w:tcBorders>
          </w:tcPr>
          <w:p w:rsidR="006356B1" w:rsidP="006356B1" w:rsidRDefault="006356B1" w14:paraId="6341A2D7" w14:textId="6F576B6E">
            <w:r>
              <w:t>COVID-19 Module, Long Term Care Facility: Resident Impact and Facility Capacity form</w:t>
            </w:r>
          </w:p>
        </w:tc>
        <w:tc>
          <w:tcPr>
            <w:tcW w:w="1530" w:type="dxa"/>
            <w:tcBorders>
              <w:top w:val="single" w:color="auto" w:sz="4" w:space="0"/>
              <w:left w:val="single" w:color="auto" w:sz="4" w:space="0"/>
              <w:bottom w:val="single" w:color="auto" w:sz="4" w:space="0"/>
              <w:right w:val="single" w:color="auto" w:sz="4" w:space="0"/>
            </w:tcBorders>
          </w:tcPr>
          <w:p w:rsidR="006356B1" w:rsidP="006356B1" w:rsidRDefault="002B3D7C" w14:paraId="681107AA" w14:textId="4A40844C">
            <w:r>
              <w:t>2,44</w:t>
            </w:r>
            <w:r w:rsidR="002F7E4B">
              <w:t>6</w:t>
            </w:r>
          </w:p>
        </w:tc>
        <w:tc>
          <w:tcPr>
            <w:tcW w:w="1800" w:type="dxa"/>
            <w:tcBorders>
              <w:top w:val="single" w:color="auto" w:sz="4" w:space="0"/>
              <w:left w:val="single" w:color="auto" w:sz="4" w:space="0"/>
              <w:bottom w:val="single" w:color="auto" w:sz="4" w:space="0"/>
              <w:right w:val="single" w:color="auto" w:sz="4" w:space="0"/>
            </w:tcBorders>
          </w:tcPr>
          <w:p w:rsidR="006356B1" w:rsidP="006356B1" w:rsidRDefault="006356B1" w14:paraId="706004BC" w14:textId="3965D907">
            <w:pPr>
              <w:rPr>
                <w:rFonts w:eastAsiaTheme="minorHAnsi"/>
              </w:rPr>
            </w:pPr>
            <w:r>
              <w:rPr>
                <w:rFonts w:eastAsiaTheme="minorHAnsi"/>
              </w:rPr>
              <w:t>26</w:t>
            </w:r>
          </w:p>
        </w:tc>
        <w:tc>
          <w:tcPr>
            <w:tcW w:w="1710" w:type="dxa"/>
            <w:tcBorders>
              <w:top w:val="single" w:color="auto" w:sz="4" w:space="0"/>
              <w:left w:val="single" w:color="auto" w:sz="4" w:space="0"/>
              <w:bottom w:val="single" w:color="auto" w:sz="4" w:space="0"/>
              <w:right w:val="single" w:color="auto" w:sz="4" w:space="0"/>
            </w:tcBorders>
          </w:tcPr>
          <w:p w:rsidR="006356B1" w:rsidP="006356B1" w:rsidRDefault="002B3D7C" w14:paraId="2EA2836E" w14:textId="39A22864">
            <w:pPr>
              <w:rPr>
                <w:rFonts w:eastAsiaTheme="minorHAnsi"/>
              </w:rPr>
            </w:pPr>
            <w:r>
              <w:rPr>
                <w:rFonts w:eastAsiaTheme="minorHAnsi"/>
              </w:rPr>
              <w:t>20</w:t>
            </w:r>
            <w:r w:rsidR="006356B1">
              <w:rPr>
                <w:rFonts w:eastAsiaTheme="minorHAnsi"/>
              </w:rPr>
              <w:t>/60</w:t>
            </w:r>
          </w:p>
        </w:tc>
        <w:tc>
          <w:tcPr>
            <w:tcW w:w="1350" w:type="dxa"/>
            <w:tcBorders>
              <w:top w:val="single" w:color="auto" w:sz="4" w:space="0"/>
              <w:left w:val="single" w:color="auto" w:sz="4" w:space="0"/>
              <w:bottom w:val="single" w:color="auto" w:sz="4" w:space="0"/>
              <w:right w:val="single" w:color="auto" w:sz="4" w:space="0"/>
            </w:tcBorders>
          </w:tcPr>
          <w:p w:rsidR="006356B1" w:rsidP="006356B1" w:rsidRDefault="002B3D7C" w14:paraId="2B98D26D" w14:textId="544E1217">
            <w:r>
              <w:t>21,19</w:t>
            </w:r>
            <w:r w:rsidR="002F7E4B">
              <w:t>9</w:t>
            </w:r>
          </w:p>
        </w:tc>
      </w:tr>
      <w:tr w:rsidRPr="00B3101B" w:rsidR="006356B1" w:rsidTr="004614F6" w14:paraId="3A994073" w14:textId="77777777">
        <w:tc>
          <w:tcPr>
            <w:tcW w:w="1435" w:type="dxa"/>
            <w:tcBorders>
              <w:top w:val="single" w:color="auto" w:sz="4" w:space="0"/>
              <w:left w:val="single" w:color="auto" w:sz="4" w:space="0"/>
              <w:bottom w:val="single" w:color="auto" w:sz="4" w:space="0"/>
              <w:right w:val="single" w:color="auto" w:sz="4" w:space="0"/>
            </w:tcBorders>
          </w:tcPr>
          <w:p w:rsidR="006356B1" w:rsidP="006356B1" w:rsidRDefault="006356B1" w14:paraId="66305AFB" w14:textId="77777777">
            <w:r>
              <w:t>LTCF personnel</w:t>
            </w:r>
          </w:p>
        </w:tc>
        <w:tc>
          <w:tcPr>
            <w:tcW w:w="2340" w:type="dxa"/>
            <w:tcBorders>
              <w:top w:val="single" w:color="auto" w:sz="4" w:space="0"/>
              <w:left w:val="single" w:color="auto" w:sz="4" w:space="0"/>
              <w:bottom w:val="single" w:color="auto" w:sz="4" w:space="0"/>
              <w:right w:val="single" w:color="auto" w:sz="4" w:space="0"/>
            </w:tcBorders>
          </w:tcPr>
          <w:p w:rsidR="006356B1" w:rsidP="006356B1" w:rsidRDefault="006356B1" w14:paraId="681F348F" w14:textId="77777777">
            <w:pPr>
              <w:spacing w:before="240"/>
            </w:pPr>
            <w:r>
              <w:t>COVID-19 Module, Long Term Care Facility: Ventilator Capacity &amp; Supplies form</w:t>
            </w:r>
          </w:p>
        </w:tc>
        <w:tc>
          <w:tcPr>
            <w:tcW w:w="1530" w:type="dxa"/>
            <w:tcBorders>
              <w:top w:val="single" w:color="auto" w:sz="4" w:space="0"/>
              <w:left w:val="single" w:color="auto" w:sz="4" w:space="0"/>
              <w:bottom w:val="single" w:color="auto" w:sz="4" w:space="0"/>
              <w:right w:val="single" w:color="auto" w:sz="4" w:space="0"/>
            </w:tcBorders>
          </w:tcPr>
          <w:p w:rsidR="006356B1" w:rsidDel="00DC65E1" w:rsidP="006356B1" w:rsidRDefault="006356B1" w14:paraId="103048F0" w14:textId="60062D90">
            <w:pPr>
              <w:rPr>
                <w:rFonts w:eastAsiaTheme="minorHAnsi"/>
              </w:rPr>
            </w:pPr>
            <w:r>
              <w:t>9,78</w:t>
            </w:r>
            <w:r w:rsidR="002F7E4B">
              <w:t>2</w:t>
            </w:r>
          </w:p>
        </w:tc>
        <w:tc>
          <w:tcPr>
            <w:tcW w:w="1800" w:type="dxa"/>
            <w:tcBorders>
              <w:top w:val="single" w:color="auto" w:sz="4" w:space="0"/>
              <w:left w:val="single" w:color="auto" w:sz="4" w:space="0"/>
              <w:bottom w:val="single" w:color="auto" w:sz="4" w:space="0"/>
              <w:right w:val="single" w:color="auto" w:sz="4" w:space="0"/>
            </w:tcBorders>
          </w:tcPr>
          <w:p w:rsidR="006356B1" w:rsidDel="00DC65E1" w:rsidP="006356B1" w:rsidRDefault="006356B1" w14:paraId="276AE3C0" w14:textId="484BB789">
            <w:pPr>
              <w:rPr>
                <w:rFonts w:eastAsiaTheme="minorHAnsi"/>
              </w:rPr>
            </w:pPr>
            <w:r>
              <w:rPr>
                <w:rFonts w:eastAsiaTheme="minorHAnsi"/>
              </w:rPr>
              <w:t>26</w:t>
            </w:r>
          </w:p>
        </w:tc>
        <w:tc>
          <w:tcPr>
            <w:tcW w:w="1710" w:type="dxa"/>
            <w:tcBorders>
              <w:top w:val="single" w:color="auto" w:sz="4" w:space="0"/>
              <w:left w:val="single" w:color="auto" w:sz="4" w:space="0"/>
              <w:bottom w:val="single" w:color="auto" w:sz="4" w:space="0"/>
              <w:right w:val="single" w:color="auto" w:sz="4" w:space="0"/>
            </w:tcBorders>
          </w:tcPr>
          <w:p w:rsidR="006356B1" w:rsidDel="00DC65E1" w:rsidP="006356B1" w:rsidRDefault="006356B1" w14:paraId="4AAFF7F1" w14:textId="2066C448">
            <w:pPr>
              <w:rPr>
                <w:rFonts w:eastAsiaTheme="minorHAnsi"/>
              </w:rPr>
            </w:pPr>
            <w:r>
              <w:rPr>
                <w:rFonts w:eastAsiaTheme="minorHAnsi"/>
              </w:rPr>
              <w:t>5/60</w:t>
            </w:r>
          </w:p>
        </w:tc>
        <w:tc>
          <w:tcPr>
            <w:tcW w:w="1350" w:type="dxa"/>
            <w:tcBorders>
              <w:top w:val="single" w:color="auto" w:sz="4" w:space="0"/>
              <w:left w:val="single" w:color="auto" w:sz="4" w:space="0"/>
              <w:bottom w:val="single" w:color="auto" w:sz="4" w:space="0"/>
              <w:right w:val="single" w:color="auto" w:sz="4" w:space="0"/>
            </w:tcBorders>
          </w:tcPr>
          <w:p w:rsidRPr="00957A6F" w:rsidR="006356B1" w:rsidDel="00DC65E1" w:rsidP="006356B1" w:rsidRDefault="002B3D7C" w14:paraId="5BC7C56C" w14:textId="680ECBA5">
            <w:pPr>
              <w:rPr>
                <w:rFonts w:eastAsiaTheme="minorHAnsi"/>
              </w:rPr>
            </w:pPr>
            <w:r>
              <w:t>21,19</w:t>
            </w:r>
            <w:r w:rsidR="002F7E4B">
              <w:t>4</w:t>
            </w:r>
          </w:p>
        </w:tc>
      </w:tr>
      <w:tr w:rsidRPr="00B3101B" w:rsidR="002B3D7C" w:rsidTr="004614F6" w14:paraId="642CAF69" w14:textId="77777777">
        <w:tc>
          <w:tcPr>
            <w:tcW w:w="1435" w:type="dxa"/>
            <w:tcBorders>
              <w:top w:val="single" w:color="auto" w:sz="4" w:space="0"/>
              <w:left w:val="single" w:color="auto" w:sz="4" w:space="0"/>
              <w:bottom w:val="single" w:color="auto" w:sz="4" w:space="0"/>
              <w:right w:val="single" w:color="auto" w:sz="4" w:space="0"/>
            </w:tcBorders>
          </w:tcPr>
          <w:p w:rsidR="002B3D7C" w:rsidP="002B3D7C" w:rsidRDefault="002B3D7C" w14:paraId="205BC9FC" w14:textId="2A3EF68A">
            <w:r w:rsidRPr="00B3101B">
              <w:t>Business and financial operations occupations</w:t>
            </w:r>
          </w:p>
        </w:tc>
        <w:tc>
          <w:tcPr>
            <w:tcW w:w="2340" w:type="dxa"/>
            <w:tcBorders>
              <w:top w:val="single" w:color="auto" w:sz="4" w:space="0"/>
              <w:left w:val="single" w:color="auto" w:sz="4" w:space="0"/>
              <w:bottom w:val="single" w:color="auto" w:sz="4" w:space="0"/>
              <w:right w:val="single" w:color="auto" w:sz="4" w:space="0"/>
            </w:tcBorders>
          </w:tcPr>
          <w:p w:rsidR="002B3D7C" w:rsidP="002B3D7C" w:rsidRDefault="002B3D7C" w14:paraId="7C6092B9" w14:textId="0BBE7EDC">
            <w:pPr>
              <w:spacing w:before="240"/>
            </w:pPr>
            <w:r>
              <w:t>COVID-19 Module, Long Term Care Facility: Ventilator Capacity &amp; Supplies form</w:t>
            </w:r>
          </w:p>
        </w:tc>
        <w:tc>
          <w:tcPr>
            <w:tcW w:w="1530" w:type="dxa"/>
            <w:tcBorders>
              <w:top w:val="single" w:color="auto" w:sz="4" w:space="0"/>
              <w:left w:val="single" w:color="auto" w:sz="4" w:space="0"/>
              <w:bottom w:val="single" w:color="auto" w:sz="4" w:space="0"/>
              <w:right w:val="single" w:color="auto" w:sz="4" w:space="0"/>
            </w:tcBorders>
          </w:tcPr>
          <w:p w:rsidR="002B3D7C" w:rsidP="002B3D7C" w:rsidRDefault="002B3D7C" w14:paraId="1FE9BCAB" w14:textId="0CD31625">
            <w:r>
              <w:t>2,44</w:t>
            </w:r>
            <w:r w:rsidR="002F7E4B">
              <w:t>6</w:t>
            </w:r>
          </w:p>
        </w:tc>
        <w:tc>
          <w:tcPr>
            <w:tcW w:w="1800" w:type="dxa"/>
            <w:tcBorders>
              <w:top w:val="single" w:color="auto" w:sz="4" w:space="0"/>
              <w:left w:val="single" w:color="auto" w:sz="4" w:space="0"/>
              <w:bottom w:val="single" w:color="auto" w:sz="4" w:space="0"/>
              <w:right w:val="single" w:color="auto" w:sz="4" w:space="0"/>
            </w:tcBorders>
          </w:tcPr>
          <w:p w:rsidR="002B3D7C" w:rsidP="002B3D7C" w:rsidRDefault="002B3D7C" w14:paraId="64F7B087" w14:textId="5689BE46">
            <w:pPr>
              <w:rPr>
                <w:rFonts w:eastAsiaTheme="minorHAnsi"/>
              </w:rPr>
            </w:pPr>
            <w:r>
              <w:rPr>
                <w:rFonts w:eastAsiaTheme="minorHAnsi"/>
              </w:rPr>
              <w:t>26</w:t>
            </w:r>
          </w:p>
        </w:tc>
        <w:tc>
          <w:tcPr>
            <w:tcW w:w="1710" w:type="dxa"/>
            <w:tcBorders>
              <w:top w:val="single" w:color="auto" w:sz="4" w:space="0"/>
              <w:left w:val="single" w:color="auto" w:sz="4" w:space="0"/>
              <w:bottom w:val="single" w:color="auto" w:sz="4" w:space="0"/>
              <w:right w:val="single" w:color="auto" w:sz="4" w:space="0"/>
            </w:tcBorders>
          </w:tcPr>
          <w:p w:rsidR="002B3D7C" w:rsidP="002B3D7C" w:rsidRDefault="002B3D7C" w14:paraId="0D3C2508" w14:textId="1CF45374">
            <w:pPr>
              <w:rPr>
                <w:rFonts w:eastAsiaTheme="minorHAnsi"/>
              </w:rPr>
            </w:pPr>
            <w:r>
              <w:rPr>
                <w:rFonts w:eastAsiaTheme="minorHAnsi"/>
              </w:rPr>
              <w:t>5/60</w:t>
            </w:r>
          </w:p>
        </w:tc>
        <w:tc>
          <w:tcPr>
            <w:tcW w:w="1350" w:type="dxa"/>
            <w:tcBorders>
              <w:top w:val="single" w:color="auto" w:sz="4" w:space="0"/>
              <w:left w:val="single" w:color="auto" w:sz="4" w:space="0"/>
              <w:bottom w:val="single" w:color="auto" w:sz="4" w:space="0"/>
              <w:right w:val="single" w:color="auto" w:sz="4" w:space="0"/>
            </w:tcBorders>
          </w:tcPr>
          <w:p w:rsidR="002B3D7C" w:rsidP="002B3D7C" w:rsidRDefault="002B3D7C" w14:paraId="57654C4B" w14:textId="1183C94D">
            <w:r>
              <w:t>5,</w:t>
            </w:r>
            <w:r w:rsidR="002F7E4B">
              <w:t>300</w:t>
            </w:r>
          </w:p>
        </w:tc>
      </w:tr>
      <w:tr w:rsidRPr="00B3101B" w:rsidR="002B3D7C" w:rsidTr="004614F6" w14:paraId="4CDA2901" w14:textId="77777777">
        <w:tc>
          <w:tcPr>
            <w:tcW w:w="1435" w:type="dxa"/>
            <w:tcBorders>
              <w:top w:val="single" w:color="auto" w:sz="4" w:space="0"/>
              <w:left w:val="single" w:color="auto" w:sz="4" w:space="0"/>
              <w:bottom w:val="single" w:color="auto" w:sz="4" w:space="0"/>
              <w:right w:val="single" w:color="auto" w:sz="4" w:space="0"/>
            </w:tcBorders>
          </w:tcPr>
          <w:p w:rsidR="002B3D7C" w:rsidP="002B3D7C" w:rsidRDefault="002B3D7C" w14:paraId="51D256B1" w14:textId="4C84DEA1">
            <w:r w:rsidRPr="00B3101B">
              <w:t>State and local health department occupations</w:t>
            </w:r>
          </w:p>
        </w:tc>
        <w:tc>
          <w:tcPr>
            <w:tcW w:w="2340" w:type="dxa"/>
            <w:tcBorders>
              <w:top w:val="single" w:color="auto" w:sz="4" w:space="0"/>
              <w:left w:val="single" w:color="auto" w:sz="4" w:space="0"/>
              <w:bottom w:val="single" w:color="auto" w:sz="4" w:space="0"/>
              <w:right w:val="single" w:color="auto" w:sz="4" w:space="0"/>
            </w:tcBorders>
          </w:tcPr>
          <w:p w:rsidR="002B3D7C" w:rsidP="002B3D7C" w:rsidRDefault="002B3D7C" w14:paraId="0D54A64F" w14:textId="2615645D">
            <w:pPr>
              <w:spacing w:before="240"/>
            </w:pPr>
            <w:r>
              <w:t>COVID-19 Module, Long Term Care Facility: Ventilator Capacity &amp; Supplies form</w:t>
            </w:r>
          </w:p>
        </w:tc>
        <w:tc>
          <w:tcPr>
            <w:tcW w:w="1530" w:type="dxa"/>
            <w:tcBorders>
              <w:top w:val="single" w:color="auto" w:sz="4" w:space="0"/>
              <w:left w:val="single" w:color="auto" w:sz="4" w:space="0"/>
              <w:bottom w:val="single" w:color="auto" w:sz="4" w:space="0"/>
              <w:right w:val="single" w:color="auto" w:sz="4" w:space="0"/>
            </w:tcBorders>
          </w:tcPr>
          <w:p w:rsidR="002B3D7C" w:rsidP="002B3D7C" w:rsidRDefault="002B3D7C" w14:paraId="037CEEA8" w14:textId="7A018966">
            <w:r>
              <w:t>2,44</w:t>
            </w:r>
            <w:r w:rsidR="002F7E4B">
              <w:t>6</w:t>
            </w:r>
          </w:p>
        </w:tc>
        <w:tc>
          <w:tcPr>
            <w:tcW w:w="1800" w:type="dxa"/>
            <w:tcBorders>
              <w:top w:val="single" w:color="auto" w:sz="4" w:space="0"/>
              <w:left w:val="single" w:color="auto" w:sz="4" w:space="0"/>
              <w:bottom w:val="single" w:color="auto" w:sz="4" w:space="0"/>
              <w:right w:val="single" w:color="auto" w:sz="4" w:space="0"/>
            </w:tcBorders>
          </w:tcPr>
          <w:p w:rsidR="002B3D7C" w:rsidP="002B3D7C" w:rsidRDefault="002B3D7C" w14:paraId="6ADC6138" w14:textId="6FF1885F">
            <w:pPr>
              <w:rPr>
                <w:rFonts w:eastAsiaTheme="minorHAnsi"/>
              </w:rPr>
            </w:pPr>
            <w:r>
              <w:rPr>
                <w:rFonts w:eastAsiaTheme="minorHAnsi"/>
              </w:rPr>
              <w:t>26</w:t>
            </w:r>
          </w:p>
        </w:tc>
        <w:tc>
          <w:tcPr>
            <w:tcW w:w="1710" w:type="dxa"/>
            <w:tcBorders>
              <w:top w:val="single" w:color="auto" w:sz="4" w:space="0"/>
              <w:left w:val="single" w:color="auto" w:sz="4" w:space="0"/>
              <w:bottom w:val="single" w:color="auto" w:sz="4" w:space="0"/>
              <w:right w:val="single" w:color="auto" w:sz="4" w:space="0"/>
            </w:tcBorders>
          </w:tcPr>
          <w:p w:rsidR="002B3D7C" w:rsidP="002B3D7C" w:rsidRDefault="002B3D7C" w14:paraId="238A9868" w14:textId="64325BC9">
            <w:pPr>
              <w:rPr>
                <w:rFonts w:eastAsiaTheme="minorHAnsi"/>
              </w:rPr>
            </w:pPr>
            <w:r>
              <w:rPr>
                <w:rFonts w:eastAsiaTheme="minorHAnsi"/>
              </w:rPr>
              <w:t>5/60</w:t>
            </w:r>
          </w:p>
        </w:tc>
        <w:tc>
          <w:tcPr>
            <w:tcW w:w="1350" w:type="dxa"/>
            <w:tcBorders>
              <w:top w:val="single" w:color="auto" w:sz="4" w:space="0"/>
              <w:left w:val="single" w:color="auto" w:sz="4" w:space="0"/>
              <w:bottom w:val="single" w:color="auto" w:sz="4" w:space="0"/>
              <w:right w:val="single" w:color="auto" w:sz="4" w:space="0"/>
            </w:tcBorders>
          </w:tcPr>
          <w:p w:rsidR="002B3D7C" w:rsidP="002B3D7C" w:rsidRDefault="002B3D7C" w14:paraId="17059963" w14:textId="54414FB3">
            <w:r>
              <w:t>5,</w:t>
            </w:r>
            <w:r w:rsidR="002F7E4B">
              <w:t>300</w:t>
            </w:r>
          </w:p>
        </w:tc>
      </w:tr>
      <w:tr w:rsidRPr="00B3101B" w:rsidR="006356B1" w:rsidTr="004614F6" w14:paraId="4D5C9A0B" w14:textId="77777777">
        <w:tc>
          <w:tcPr>
            <w:tcW w:w="1435" w:type="dxa"/>
            <w:tcBorders>
              <w:top w:val="single" w:color="auto" w:sz="4" w:space="0"/>
              <w:left w:val="single" w:color="auto" w:sz="4" w:space="0"/>
              <w:bottom w:val="single" w:color="auto" w:sz="4" w:space="0"/>
              <w:right w:val="single" w:color="auto" w:sz="4" w:space="0"/>
            </w:tcBorders>
          </w:tcPr>
          <w:p w:rsidR="006356B1" w:rsidP="006356B1" w:rsidRDefault="006356B1" w14:paraId="4ACC819E" w14:textId="77777777">
            <w:r>
              <w:t>LTCF personnel</w:t>
            </w:r>
          </w:p>
        </w:tc>
        <w:tc>
          <w:tcPr>
            <w:tcW w:w="2340" w:type="dxa"/>
            <w:tcBorders>
              <w:top w:val="single" w:color="auto" w:sz="4" w:space="0"/>
              <w:left w:val="single" w:color="auto" w:sz="4" w:space="0"/>
              <w:bottom w:val="single" w:color="auto" w:sz="4" w:space="0"/>
              <w:right w:val="single" w:color="auto" w:sz="4" w:space="0"/>
            </w:tcBorders>
          </w:tcPr>
          <w:p w:rsidR="006356B1" w:rsidP="006356B1" w:rsidRDefault="006356B1" w14:paraId="22956B0F" w14:textId="77777777">
            <w:r>
              <w:t xml:space="preserve">COVID-19 Module, Long Term Care Facility: Supplies &amp; </w:t>
            </w:r>
            <w:r>
              <w:lastRenderedPageBreak/>
              <w:t>Personal Protective Equipment form</w:t>
            </w:r>
          </w:p>
        </w:tc>
        <w:tc>
          <w:tcPr>
            <w:tcW w:w="1530" w:type="dxa"/>
            <w:tcBorders>
              <w:top w:val="single" w:color="auto" w:sz="4" w:space="0"/>
              <w:left w:val="single" w:color="auto" w:sz="4" w:space="0"/>
              <w:bottom w:val="single" w:color="auto" w:sz="4" w:space="0"/>
              <w:right w:val="single" w:color="auto" w:sz="4" w:space="0"/>
            </w:tcBorders>
          </w:tcPr>
          <w:p w:rsidR="006356B1" w:rsidDel="00DC65E1" w:rsidP="006356B1" w:rsidRDefault="006356B1" w14:paraId="5938DE10" w14:textId="1AA76D15">
            <w:pPr>
              <w:rPr>
                <w:rFonts w:eastAsiaTheme="minorHAnsi"/>
              </w:rPr>
            </w:pPr>
            <w:r>
              <w:lastRenderedPageBreak/>
              <w:t>9,78</w:t>
            </w:r>
            <w:r w:rsidR="002F7E4B">
              <w:t>2</w:t>
            </w:r>
          </w:p>
        </w:tc>
        <w:tc>
          <w:tcPr>
            <w:tcW w:w="1800" w:type="dxa"/>
            <w:tcBorders>
              <w:top w:val="single" w:color="auto" w:sz="4" w:space="0"/>
              <w:left w:val="single" w:color="auto" w:sz="4" w:space="0"/>
              <w:bottom w:val="single" w:color="auto" w:sz="4" w:space="0"/>
              <w:right w:val="single" w:color="auto" w:sz="4" w:space="0"/>
            </w:tcBorders>
          </w:tcPr>
          <w:p w:rsidR="006356B1" w:rsidDel="00DC65E1" w:rsidP="006356B1" w:rsidRDefault="006356B1" w14:paraId="75ABEDD1" w14:textId="1BCCD32C">
            <w:pPr>
              <w:rPr>
                <w:rFonts w:eastAsiaTheme="minorHAnsi"/>
              </w:rPr>
            </w:pPr>
            <w:r>
              <w:rPr>
                <w:rFonts w:eastAsiaTheme="minorHAnsi"/>
              </w:rPr>
              <w:t>26</w:t>
            </w:r>
          </w:p>
        </w:tc>
        <w:tc>
          <w:tcPr>
            <w:tcW w:w="1710" w:type="dxa"/>
            <w:tcBorders>
              <w:top w:val="single" w:color="auto" w:sz="4" w:space="0"/>
              <w:left w:val="single" w:color="auto" w:sz="4" w:space="0"/>
              <w:bottom w:val="single" w:color="auto" w:sz="4" w:space="0"/>
              <w:right w:val="single" w:color="auto" w:sz="4" w:space="0"/>
            </w:tcBorders>
          </w:tcPr>
          <w:p w:rsidR="006356B1" w:rsidDel="00DC65E1" w:rsidP="006356B1" w:rsidRDefault="006356B1" w14:paraId="5FCF5B3E" w14:textId="0D0D2BDF">
            <w:pPr>
              <w:rPr>
                <w:rFonts w:eastAsiaTheme="minorHAnsi"/>
              </w:rPr>
            </w:pPr>
            <w:r>
              <w:rPr>
                <w:rFonts w:eastAsiaTheme="minorHAnsi"/>
              </w:rPr>
              <w:t>15/60</w:t>
            </w:r>
          </w:p>
        </w:tc>
        <w:tc>
          <w:tcPr>
            <w:tcW w:w="1350" w:type="dxa"/>
            <w:tcBorders>
              <w:top w:val="single" w:color="auto" w:sz="4" w:space="0"/>
              <w:left w:val="single" w:color="auto" w:sz="4" w:space="0"/>
              <w:bottom w:val="single" w:color="auto" w:sz="4" w:space="0"/>
              <w:right w:val="single" w:color="auto" w:sz="4" w:space="0"/>
            </w:tcBorders>
          </w:tcPr>
          <w:p w:rsidRPr="00957A6F" w:rsidR="006356B1" w:rsidDel="00DC65E1" w:rsidP="006356B1" w:rsidRDefault="002B3D7C" w14:paraId="30EC3E27" w14:textId="241086F0">
            <w:pPr>
              <w:rPr>
                <w:rFonts w:eastAsiaTheme="minorHAnsi"/>
              </w:rPr>
            </w:pPr>
            <w:r>
              <w:t>63,5</w:t>
            </w:r>
            <w:r w:rsidR="002F7E4B">
              <w:t>83</w:t>
            </w:r>
          </w:p>
        </w:tc>
      </w:tr>
      <w:tr w:rsidRPr="00B3101B" w:rsidR="006356B1" w:rsidTr="004614F6" w14:paraId="73C48BEB" w14:textId="77777777">
        <w:tc>
          <w:tcPr>
            <w:tcW w:w="1435" w:type="dxa"/>
            <w:tcBorders>
              <w:top w:val="single" w:color="auto" w:sz="4" w:space="0"/>
              <w:left w:val="single" w:color="auto" w:sz="4" w:space="0"/>
              <w:bottom w:val="single" w:color="auto" w:sz="4" w:space="0"/>
              <w:right w:val="single" w:color="auto" w:sz="4" w:space="0"/>
            </w:tcBorders>
          </w:tcPr>
          <w:p w:rsidR="006356B1" w:rsidP="006356B1" w:rsidRDefault="006356B1" w14:paraId="746A8B89" w14:textId="1E601BB2">
            <w:r w:rsidRPr="00B3101B">
              <w:t>Business and financial operations occupations</w:t>
            </w:r>
          </w:p>
        </w:tc>
        <w:tc>
          <w:tcPr>
            <w:tcW w:w="2340" w:type="dxa"/>
            <w:tcBorders>
              <w:top w:val="single" w:color="auto" w:sz="4" w:space="0"/>
              <w:left w:val="single" w:color="auto" w:sz="4" w:space="0"/>
              <w:bottom w:val="single" w:color="auto" w:sz="4" w:space="0"/>
              <w:right w:val="single" w:color="auto" w:sz="4" w:space="0"/>
            </w:tcBorders>
          </w:tcPr>
          <w:p w:rsidR="006356B1" w:rsidP="006356B1" w:rsidRDefault="006356B1" w14:paraId="3677F956" w14:textId="56639F4F">
            <w:r>
              <w:t>COVID-19 Module, Long Term Care Facility: Supplies &amp; Personal Protective Equipment form</w:t>
            </w:r>
          </w:p>
        </w:tc>
        <w:tc>
          <w:tcPr>
            <w:tcW w:w="1530" w:type="dxa"/>
            <w:tcBorders>
              <w:top w:val="single" w:color="auto" w:sz="4" w:space="0"/>
              <w:left w:val="single" w:color="auto" w:sz="4" w:space="0"/>
              <w:bottom w:val="single" w:color="auto" w:sz="4" w:space="0"/>
              <w:right w:val="single" w:color="auto" w:sz="4" w:space="0"/>
            </w:tcBorders>
          </w:tcPr>
          <w:p w:rsidR="006356B1" w:rsidP="006356B1" w:rsidRDefault="002B3D7C" w14:paraId="33A527BE" w14:textId="25F0A254">
            <w:r>
              <w:t>2,44</w:t>
            </w:r>
            <w:r w:rsidR="002F7E4B">
              <w:t>6</w:t>
            </w:r>
          </w:p>
        </w:tc>
        <w:tc>
          <w:tcPr>
            <w:tcW w:w="1800" w:type="dxa"/>
            <w:tcBorders>
              <w:top w:val="single" w:color="auto" w:sz="4" w:space="0"/>
              <w:left w:val="single" w:color="auto" w:sz="4" w:space="0"/>
              <w:bottom w:val="single" w:color="auto" w:sz="4" w:space="0"/>
              <w:right w:val="single" w:color="auto" w:sz="4" w:space="0"/>
            </w:tcBorders>
          </w:tcPr>
          <w:p w:rsidR="006356B1" w:rsidP="006356B1" w:rsidRDefault="006356B1" w14:paraId="61F27325" w14:textId="151667F5">
            <w:pPr>
              <w:rPr>
                <w:rFonts w:eastAsiaTheme="minorHAnsi"/>
              </w:rPr>
            </w:pPr>
            <w:r>
              <w:rPr>
                <w:rFonts w:eastAsiaTheme="minorHAnsi"/>
              </w:rPr>
              <w:t>26</w:t>
            </w:r>
          </w:p>
        </w:tc>
        <w:tc>
          <w:tcPr>
            <w:tcW w:w="1710" w:type="dxa"/>
            <w:tcBorders>
              <w:top w:val="single" w:color="auto" w:sz="4" w:space="0"/>
              <w:left w:val="single" w:color="auto" w:sz="4" w:space="0"/>
              <w:bottom w:val="single" w:color="auto" w:sz="4" w:space="0"/>
              <w:right w:val="single" w:color="auto" w:sz="4" w:space="0"/>
            </w:tcBorders>
          </w:tcPr>
          <w:p w:rsidR="006356B1" w:rsidP="006356B1" w:rsidRDefault="006356B1" w14:paraId="2D384B74" w14:textId="179EE13F">
            <w:pPr>
              <w:rPr>
                <w:rFonts w:eastAsiaTheme="minorHAnsi"/>
              </w:rPr>
            </w:pPr>
            <w:r>
              <w:rPr>
                <w:rFonts w:eastAsiaTheme="minorHAnsi"/>
              </w:rPr>
              <w:t>15/60</w:t>
            </w:r>
          </w:p>
        </w:tc>
        <w:tc>
          <w:tcPr>
            <w:tcW w:w="1350" w:type="dxa"/>
            <w:tcBorders>
              <w:top w:val="single" w:color="auto" w:sz="4" w:space="0"/>
              <w:left w:val="single" w:color="auto" w:sz="4" w:space="0"/>
              <w:bottom w:val="single" w:color="auto" w:sz="4" w:space="0"/>
              <w:right w:val="single" w:color="auto" w:sz="4" w:space="0"/>
            </w:tcBorders>
          </w:tcPr>
          <w:p w:rsidR="006356B1" w:rsidP="006356B1" w:rsidRDefault="002B3D7C" w14:paraId="63B36207" w14:textId="335E09B3">
            <w:r>
              <w:t>15,89</w:t>
            </w:r>
            <w:r w:rsidR="002F7E4B">
              <w:t>9</w:t>
            </w:r>
          </w:p>
        </w:tc>
      </w:tr>
      <w:tr w:rsidRPr="00B3101B" w:rsidR="006356B1" w:rsidTr="004614F6" w14:paraId="538C0020" w14:textId="77777777">
        <w:tc>
          <w:tcPr>
            <w:tcW w:w="1435" w:type="dxa"/>
            <w:tcBorders>
              <w:top w:val="single" w:color="auto" w:sz="4" w:space="0"/>
              <w:left w:val="single" w:color="auto" w:sz="4" w:space="0"/>
              <w:bottom w:val="single" w:color="auto" w:sz="4" w:space="0"/>
              <w:right w:val="single" w:color="auto" w:sz="4" w:space="0"/>
            </w:tcBorders>
          </w:tcPr>
          <w:p w:rsidR="006356B1" w:rsidP="006356B1" w:rsidRDefault="006356B1" w14:paraId="132ADF2F" w14:textId="68133E6C">
            <w:r w:rsidRPr="00B3101B">
              <w:t>State and local health department occupations</w:t>
            </w:r>
          </w:p>
        </w:tc>
        <w:tc>
          <w:tcPr>
            <w:tcW w:w="2340" w:type="dxa"/>
            <w:tcBorders>
              <w:top w:val="single" w:color="auto" w:sz="4" w:space="0"/>
              <w:left w:val="single" w:color="auto" w:sz="4" w:space="0"/>
              <w:bottom w:val="single" w:color="auto" w:sz="4" w:space="0"/>
              <w:right w:val="single" w:color="auto" w:sz="4" w:space="0"/>
            </w:tcBorders>
          </w:tcPr>
          <w:p w:rsidR="006356B1" w:rsidP="006356B1" w:rsidRDefault="006356B1" w14:paraId="6EC0D088" w14:textId="46E38AC4">
            <w:r>
              <w:t>COVID-19 Module, Long Term Care Facility: Supplies &amp; Personal Protective Equipment form</w:t>
            </w:r>
          </w:p>
        </w:tc>
        <w:tc>
          <w:tcPr>
            <w:tcW w:w="1530" w:type="dxa"/>
            <w:tcBorders>
              <w:top w:val="single" w:color="auto" w:sz="4" w:space="0"/>
              <w:left w:val="single" w:color="auto" w:sz="4" w:space="0"/>
              <w:bottom w:val="single" w:color="auto" w:sz="4" w:space="0"/>
              <w:right w:val="single" w:color="auto" w:sz="4" w:space="0"/>
            </w:tcBorders>
          </w:tcPr>
          <w:p w:rsidR="006356B1" w:rsidP="006356B1" w:rsidRDefault="002B3D7C" w14:paraId="760CF607" w14:textId="0451527C">
            <w:r>
              <w:t>2,44</w:t>
            </w:r>
            <w:r w:rsidR="002F7E4B">
              <w:t>6</w:t>
            </w:r>
          </w:p>
        </w:tc>
        <w:tc>
          <w:tcPr>
            <w:tcW w:w="1800" w:type="dxa"/>
            <w:tcBorders>
              <w:top w:val="single" w:color="auto" w:sz="4" w:space="0"/>
              <w:left w:val="single" w:color="auto" w:sz="4" w:space="0"/>
              <w:bottom w:val="single" w:color="auto" w:sz="4" w:space="0"/>
              <w:right w:val="single" w:color="auto" w:sz="4" w:space="0"/>
            </w:tcBorders>
          </w:tcPr>
          <w:p w:rsidR="006356B1" w:rsidP="006356B1" w:rsidRDefault="006356B1" w14:paraId="6A4757DC" w14:textId="1B81D40F">
            <w:pPr>
              <w:rPr>
                <w:rFonts w:eastAsiaTheme="minorHAnsi"/>
              </w:rPr>
            </w:pPr>
            <w:r>
              <w:rPr>
                <w:rFonts w:eastAsiaTheme="minorHAnsi"/>
              </w:rPr>
              <w:t>26</w:t>
            </w:r>
          </w:p>
        </w:tc>
        <w:tc>
          <w:tcPr>
            <w:tcW w:w="1710" w:type="dxa"/>
            <w:tcBorders>
              <w:top w:val="single" w:color="auto" w:sz="4" w:space="0"/>
              <w:left w:val="single" w:color="auto" w:sz="4" w:space="0"/>
              <w:bottom w:val="single" w:color="auto" w:sz="4" w:space="0"/>
              <w:right w:val="single" w:color="auto" w:sz="4" w:space="0"/>
            </w:tcBorders>
          </w:tcPr>
          <w:p w:rsidR="006356B1" w:rsidP="006356B1" w:rsidRDefault="006356B1" w14:paraId="4E0293B9" w14:textId="5EB11365">
            <w:pPr>
              <w:rPr>
                <w:rFonts w:eastAsiaTheme="minorHAnsi"/>
              </w:rPr>
            </w:pPr>
            <w:r>
              <w:rPr>
                <w:rFonts w:eastAsiaTheme="minorHAnsi"/>
              </w:rPr>
              <w:t>15/60</w:t>
            </w:r>
          </w:p>
        </w:tc>
        <w:tc>
          <w:tcPr>
            <w:tcW w:w="1350" w:type="dxa"/>
            <w:tcBorders>
              <w:top w:val="single" w:color="auto" w:sz="4" w:space="0"/>
              <w:left w:val="single" w:color="auto" w:sz="4" w:space="0"/>
              <w:bottom w:val="single" w:color="auto" w:sz="4" w:space="0"/>
              <w:right w:val="single" w:color="auto" w:sz="4" w:space="0"/>
            </w:tcBorders>
          </w:tcPr>
          <w:p w:rsidR="006356B1" w:rsidP="006356B1" w:rsidRDefault="002B3D7C" w14:paraId="53EA0343" w14:textId="54D8E079">
            <w:r>
              <w:t>15,89</w:t>
            </w:r>
            <w:r w:rsidR="002F7E4B">
              <w:t>9</w:t>
            </w:r>
          </w:p>
        </w:tc>
      </w:tr>
      <w:bookmarkEnd w:id="10"/>
      <w:bookmarkEnd w:id="9"/>
    </w:tbl>
    <w:p w:rsidRPr="00182A6B" w:rsidR="00FA12BA" w:rsidP="00FA12BA" w:rsidRDefault="00FA12BA" w14:paraId="375817DE" w14:textId="77777777">
      <w:pPr>
        <w:spacing w:after="240" w:line="276" w:lineRule="auto"/>
        <w:contextualSpacing/>
      </w:pPr>
    </w:p>
    <w:bookmarkEnd w:id="7"/>
    <w:p w:rsidR="00E747C2" w:rsidP="00782E0A" w:rsidRDefault="00E747C2" w14:paraId="6C6BF2BF" w14:textId="48C4A67F">
      <w:r>
        <w:t>The original burden calculated for</w:t>
      </w:r>
      <w:r w:rsidR="00711D41">
        <w:t xml:space="preserve"> this data collection consisted of </w:t>
      </w:r>
      <w:r w:rsidRPr="00B3101B" w:rsidR="00E659DE">
        <w:t>701,325</w:t>
      </w:r>
      <w:r w:rsidR="00E659DE">
        <w:t xml:space="preserve"> </w:t>
      </w:r>
      <w:r w:rsidR="00711D41">
        <w:t xml:space="preserve">hours.  As a result of the changes proposed in this change request, the new burden will consist of </w:t>
      </w:r>
      <w:r w:rsidR="00957A6F">
        <w:t>1,</w:t>
      </w:r>
      <w:r w:rsidR="002745B2">
        <w:t>051,056</w:t>
      </w:r>
      <w:r w:rsidRPr="00F82185" w:rsidR="001F1A50">
        <w:rPr>
          <w:color w:val="FF0000"/>
        </w:rPr>
        <w:t xml:space="preserve"> </w:t>
      </w:r>
      <w:r w:rsidR="00711D41">
        <w:t>hours. An updated burden table is included below.</w:t>
      </w:r>
      <w:r w:rsidR="002745B2">
        <w:t xml:space="preserve"> 349,731</w:t>
      </w:r>
    </w:p>
    <w:p w:rsidR="00E747C2" w:rsidP="00782E0A" w:rsidRDefault="00E747C2" w14:paraId="09A84708" w14:textId="17B9C0D2"/>
    <w:tbl>
      <w:tblPr>
        <w:tblStyle w:val="TableGrid"/>
        <w:tblW w:w="10411" w:type="dxa"/>
        <w:tblLook w:val="04A0" w:firstRow="1" w:lastRow="0" w:firstColumn="1" w:lastColumn="0" w:noHBand="0" w:noVBand="1"/>
      </w:tblPr>
      <w:tblGrid>
        <w:gridCol w:w="1951"/>
        <w:gridCol w:w="2134"/>
        <w:gridCol w:w="1513"/>
        <w:gridCol w:w="1401"/>
        <w:gridCol w:w="1276"/>
        <w:gridCol w:w="2136"/>
      </w:tblGrid>
      <w:tr w:rsidR="00DC65E1" w:rsidTr="0065066B" w14:paraId="2D21992A" w14:textId="77777777">
        <w:tc>
          <w:tcPr>
            <w:tcW w:w="1951" w:type="dxa"/>
            <w:tcBorders>
              <w:top w:val="single" w:color="auto" w:sz="4" w:space="0"/>
              <w:left w:val="single" w:color="auto" w:sz="4" w:space="0"/>
              <w:bottom w:val="single" w:color="auto" w:sz="4" w:space="0"/>
              <w:right w:val="single" w:color="auto" w:sz="4" w:space="0"/>
            </w:tcBorders>
            <w:hideMark/>
          </w:tcPr>
          <w:p w:rsidR="00B3101B" w:rsidRDefault="00B3101B" w14:paraId="0C4DD02F" w14:textId="77777777">
            <w:r>
              <w:t>Type of Respondent</w:t>
            </w:r>
          </w:p>
        </w:tc>
        <w:tc>
          <w:tcPr>
            <w:tcW w:w="2134" w:type="dxa"/>
            <w:tcBorders>
              <w:top w:val="single" w:color="auto" w:sz="4" w:space="0"/>
              <w:left w:val="single" w:color="auto" w:sz="4" w:space="0"/>
              <w:bottom w:val="single" w:color="auto" w:sz="4" w:space="0"/>
              <w:right w:val="single" w:color="auto" w:sz="4" w:space="0"/>
            </w:tcBorders>
            <w:hideMark/>
          </w:tcPr>
          <w:p w:rsidR="00B3101B" w:rsidRDefault="00B3101B" w14:paraId="20385944" w14:textId="77777777">
            <w:r>
              <w:t>Form Name</w:t>
            </w:r>
          </w:p>
        </w:tc>
        <w:tc>
          <w:tcPr>
            <w:tcW w:w="1513" w:type="dxa"/>
            <w:tcBorders>
              <w:top w:val="single" w:color="auto" w:sz="4" w:space="0"/>
              <w:left w:val="single" w:color="auto" w:sz="4" w:space="0"/>
              <w:bottom w:val="single" w:color="auto" w:sz="4" w:space="0"/>
              <w:right w:val="single" w:color="auto" w:sz="4" w:space="0"/>
            </w:tcBorders>
            <w:hideMark/>
          </w:tcPr>
          <w:p w:rsidR="00B3101B" w:rsidRDefault="00B3101B" w14:paraId="2CC55667" w14:textId="77777777">
            <w:r>
              <w:t>No. of Respondents</w:t>
            </w:r>
          </w:p>
        </w:tc>
        <w:tc>
          <w:tcPr>
            <w:tcW w:w="1401" w:type="dxa"/>
            <w:tcBorders>
              <w:top w:val="single" w:color="auto" w:sz="4" w:space="0"/>
              <w:left w:val="single" w:color="auto" w:sz="4" w:space="0"/>
              <w:bottom w:val="single" w:color="auto" w:sz="4" w:space="0"/>
              <w:right w:val="single" w:color="auto" w:sz="4" w:space="0"/>
            </w:tcBorders>
            <w:hideMark/>
          </w:tcPr>
          <w:p w:rsidR="00B3101B" w:rsidRDefault="00B3101B" w14:paraId="299078F3" w14:textId="77777777">
            <w:r>
              <w:t>No. Responses per Respondent</w:t>
            </w:r>
          </w:p>
        </w:tc>
        <w:tc>
          <w:tcPr>
            <w:tcW w:w="1276" w:type="dxa"/>
            <w:tcBorders>
              <w:top w:val="single" w:color="auto" w:sz="4" w:space="0"/>
              <w:left w:val="single" w:color="auto" w:sz="4" w:space="0"/>
              <w:bottom w:val="single" w:color="auto" w:sz="4" w:space="0"/>
              <w:right w:val="single" w:color="auto" w:sz="4" w:space="0"/>
            </w:tcBorders>
            <w:hideMark/>
          </w:tcPr>
          <w:p w:rsidR="00B3101B" w:rsidRDefault="00B3101B" w14:paraId="267CB95A" w14:textId="77777777">
            <w:r>
              <w:t>Avg. Burden per response (in hrs.)</w:t>
            </w:r>
          </w:p>
        </w:tc>
        <w:tc>
          <w:tcPr>
            <w:tcW w:w="2136" w:type="dxa"/>
            <w:tcBorders>
              <w:top w:val="single" w:color="auto" w:sz="4" w:space="0"/>
              <w:left w:val="single" w:color="auto" w:sz="4" w:space="0"/>
              <w:bottom w:val="single" w:color="auto" w:sz="4" w:space="0"/>
              <w:right w:val="single" w:color="auto" w:sz="4" w:space="0"/>
            </w:tcBorders>
            <w:hideMark/>
          </w:tcPr>
          <w:p w:rsidR="00B3101B" w:rsidRDefault="00B3101B" w14:paraId="19DF7895" w14:textId="77777777">
            <w:r>
              <w:t>Total Burden (in hrs.)</w:t>
            </w:r>
          </w:p>
        </w:tc>
      </w:tr>
      <w:tr w:rsidRPr="00B3101B" w:rsidR="00DC65E1" w:rsidTr="0065066B" w14:paraId="5DCFDA1A"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7CFD9A19" w14:textId="77777777">
            <w:bookmarkStart w:name="_Hlk37257055" w:id="11"/>
            <w:r w:rsidRPr="00B3101B">
              <w:t>Microbiologist (IP)</w:t>
            </w:r>
          </w:p>
        </w:tc>
        <w:tc>
          <w:tcPr>
            <w:tcW w:w="2134"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280DB9FA" w14:textId="77777777">
            <w:r w:rsidRPr="00B3101B">
              <w:t>COVID-19 Patient Impact Module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31A48044" w14:textId="77777777">
            <w:r w:rsidRPr="00B3101B">
              <w:t>2079</w:t>
            </w:r>
          </w:p>
        </w:tc>
        <w:tc>
          <w:tcPr>
            <w:tcW w:w="1401"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0ED97F62"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48F87B70" w14:textId="77777777">
            <w:r w:rsidRPr="00B3101B">
              <w:t>25/60</w:t>
            </w:r>
          </w:p>
        </w:tc>
        <w:tc>
          <w:tcPr>
            <w:tcW w:w="213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7FA4514C" w14:textId="77777777">
            <w:r w:rsidRPr="00B3101B">
              <w:t>155,925</w:t>
            </w:r>
          </w:p>
        </w:tc>
      </w:tr>
      <w:tr w:rsidRPr="00B3101B" w:rsidR="00DC65E1" w:rsidTr="0065066B" w14:paraId="3C190117"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09EEFD47" w14:textId="77777777">
            <w:r w:rsidRPr="00B3101B">
              <w:t>Business and financial operations occupations</w:t>
            </w:r>
          </w:p>
        </w:tc>
        <w:tc>
          <w:tcPr>
            <w:tcW w:w="2134"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30773A80" w14:textId="77777777">
            <w:r w:rsidRPr="00B3101B">
              <w:t>COVID-19 Patient Impact Module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690C12B2" w14:textId="77777777">
            <w:r w:rsidRPr="00B3101B">
              <w:t>519</w:t>
            </w:r>
          </w:p>
        </w:tc>
        <w:tc>
          <w:tcPr>
            <w:tcW w:w="1401"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0F361A79"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29A24556" w14:textId="77777777">
            <w:r w:rsidRPr="00B3101B">
              <w:t>25/60</w:t>
            </w:r>
          </w:p>
        </w:tc>
        <w:tc>
          <w:tcPr>
            <w:tcW w:w="213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514AC29E" w14:textId="77777777">
            <w:r w:rsidRPr="00B3101B">
              <w:t>38,925</w:t>
            </w:r>
          </w:p>
        </w:tc>
      </w:tr>
      <w:tr w:rsidRPr="00B3101B" w:rsidR="00DC65E1" w:rsidTr="0065066B" w14:paraId="4CBFC090"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264B9318" w14:textId="77777777">
            <w:r w:rsidRPr="00B3101B">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3C56BAFD" w14:textId="77777777">
            <w:r w:rsidRPr="00B3101B">
              <w:t>COVID-19 Patient Impact Module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66504962" w14:textId="77777777">
            <w:r w:rsidRPr="00B3101B">
              <w:t>519</w:t>
            </w:r>
          </w:p>
        </w:tc>
        <w:tc>
          <w:tcPr>
            <w:tcW w:w="1401"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311C2DC3"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211460AB" w14:textId="77777777">
            <w:r w:rsidRPr="00B3101B">
              <w:t>25/60</w:t>
            </w:r>
          </w:p>
        </w:tc>
        <w:tc>
          <w:tcPr>
            <w:tcW w:w="213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25CD36E5" w14:textId="77777777">
            <w:r w:rsidRPr="00B3101B">
              <w:t>38,925</w:t>
            </w:r>
          </w:p>
        </w:tc>
        <w:bookmarkEnd w:id="11"/>
      </w:tr>
      <w:tr w:rsidRPr="00B3101B" w:rsidR="00DC65E1" w:rsidTr="0065066B" w14:paraId="7ECCAEB2"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734B3830" w14:textId="77777777">
            <w:r w:rsidRPr="00B3101B">
              <w:t>Microbiologist (IP)</w:t>
            </w:r>
          </w:p>
        </w:tc>
        <w:tc>
          <w:tcPr>
            <w:tcW w:w="2134"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27B78E83" w14:textId="77777777">
            <w:r w:rsidRPr="00B3101B">
              <w:t>COVID-19 Healthcare Worker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47E301D8" w14:textId="77777777">
            <w:r w:rsidRPr="00B3101B">
              <w:t>2079</w:t>
            </w:r>
          </w:p>
        </w:tc>
        <w:tc>
          <w:tcPr>
            <w:tcW w:w="1401"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6ACA9588"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78D768FB" w14:textId="77777777">
            <w:r w:rsidRPr="00B3101B">
              <w:t>25/60</w:t>
            </w:r>
          </w:p>
        </w:tc>
        <w:tc>
          <w:tcPr>
            <w:tcW w:w="213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7AE358A5" w14:textId="77777777">
            <w:r w:rsidRPr="00B3101B">
              <w:t>155,925</w:t>
            </w:r>
          </w:p>
        </w:tc>
      </w:tr>
      <w:tr w:rsidRPr="00B3101B" w:rsidR="00DC65E1" w:rsidTr="0065066B" w14:paraId="31DE260A"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0D56CD24" w14:textId="77777777">
            <w:r w:rsidRPr="00B3101B">
              <w:t>Business and financial operations occupations</w:t>
            </w:r>
          </w:p>
        </w:tc>
        <w:tc>
          <w:tcPr>
            <w:tcW w:w="2134"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560895E6" w14:textId="77777777">
            <w:r w:rsidRPr="00B3101B">
              <w:t>COVID-19 Healthcare Worker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226B7EC2" w14:textId="77777777">
            <w:r w:rsidRPr="00B3101B">
              <w:t>519</w:t>
            </w:r>
          </w:p>
        </w:tc>
        <w:tc>
          <w:tcPr>
            <w:tcW w:w="1401"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10EAA907"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15632F23" w14:textId="77777777">
            <w:r w:rsidRPr="00B3101B">
              <w:t>25/60</w:t>
            </w:r>
          </w:p>
        </w:tc>
        <w:tc>
          <w:tcPr>
            <w:tcW w:w="213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19141108" w14:textId="77777777">
            <w:r w:rsidRPr="00B3101B">
              <w:t>38,925</w:t>
            </w:r>
          </w:p>
        </w:tc>
      </w:tr>
      <w:tr w:rsidRPr="00B3101B" w:rsidR="00DC65E1" w:rsidTr="0065066B" w14:paraId="5E65142B"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32662813" w14:textId="77777777">
            <w:r w:rsidRPr="00B3101B">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141C1D99" w14:textId="77777777">
            <w:r w:rsidRPr="00B3101B">
              <w:t>COVID-19 Healthcare Worker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15A82F02" w14:textId="77777777">
            <w:r w:rsidRPr="00B3101B">
              <w:t>519</w:t>
            </w:r>
          </w:p>
        </w:tc>
        <w:tc>
          <w:tcPr>
            <w:tcW w:w="1401"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70200A95"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1842F270" w14:textId="77777777">
            <w:r w:rsidRPr="00B3101B">
              <w:t>25/60</w:t>
            </w:r>
          </w:p>
        </w:tc>
        <w:tc>
          <w:tcPr>
            <w:tcW w:w="213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5B5B7359" w14:textId="77777777">
            <w:r w:rsidRPr="00B3101B">
              <w:t>38,925</w:t>
            </w:r>
          </w:p>
        </w:tc>
      </w:tr>
      <w:tr w:rsidRPr="00B3101B" w:rsidR="00DC65E1" w:rsidTr="0065066B" w14:paraId="5E838133"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66C3929B" w14:textId="77777777">
            <w:r w:rsidRPr="00B3101B">
              <w:t>Microbiologist (IP)</w:t>
            </w:r>
          </w:p>
        </w:tc>
        <w:tc>
          <w:tcPr>
            <w:tcW w:w="2134"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77DC2E1B" w14:textId="77777777">
            <w:r w:rsidRPr="00B3101B">
              <w:t>COVID-19 Supplies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54E1ADEE" w14:textId="77777777">
            <w:r w:rsidRPr="00B3101B">
              <w:t>2079</w:t>
            </w:r>
          </w:p>
        </w:tc>
        <w:tc>
          <w:tcPr>
            <w:tcW w:w="1401"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70DA617E"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04DB1D68" w14:textId="77777777">
            <w:r w:rsidRPr="00B3101B">
              <w:t>25/60</w:t>
            </w:r>
          </w:p>
        </w:tc>
        <w:tc>
          <w:tcPr>
            <w:tcW w:w="213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6503D15B" w14:textId="77777777">
            <w:r w:rsidRPr="00B3101B">
              <w:t>155,925</w:t>
            </w:r>
          </w:p>
        </w:tc>
      </w:tr>
      <w:tr w:rsidRPr="00B3101B" w:rsidR="00DC65E1" w:rsidTr="0065066B" w14:paraId="7E009E02"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76006601" w14:textId="77777777">
            <w:r w:rsidRPr="00B3101B">
              <w:t>Business and financial operations occupations</w:t>
            </w:r>
          </w:p>
        </w:tc>
        <w:tc>
          <w:tcPr>
            <w:tcW w:w="2134"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08562476" w14:textId="77777777">
            <w:r w:rsidRPr="00B3101B">
              <w:t>COVID-19 Supplies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6BC16C26" w14:textId="77777777">
            <w:r w:rsidRPr="00B3101B">
              <w:t>519</w:t>
            </w:r>
          </w:p>
        </w:tc>
        <w:tc>
          <w:tcPr>
            <w:tcW w:w="1401"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765EF13A"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33592EFD" w14:textId="77777777">
            <w:r w:rsidRPr="00B3101B">
              <w:t>25/60</w:t>
            </w:r>
          </w:p>
        </w:tc>
        <w:tc>
          <w:tcPr>
            <w:tcW w:w="213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7F6C6F8E" w14:textId="77777777">
            <w:r w:rsidRPr="00B3101B">
              <w:t>38,925</w:t>
            </w:r>
          </w:p>
        </w:tc>
      </w:tr>
      <w:tr w:rsidRPr="00B3101B" w:rsidR="00DC65E1" w:rsidTr="0065066B" w14:paraId="7F96BC1F"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78BAA3A4" w14:textId="77777777">
            <w:r w:rsidRPr="00B3101B">
              <w:lastRenderedPageBreak/>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2B24C097" w14:textId="77777777">
            <w:r w:rsidRPr="00B3101B">
              <w:t>COVID-19 Supplies Form</w:t>
            </w:r>
          </w:p>
        </w:tc>
        <w:tc>
          <w:tcPr>
            <w:tcW w:w="1513"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3BFD3DFE" w14:textId="77777777">
            <w:r w:rsidRPr="00B3101B">
              <w:t>519</w:t>
            </w:r>
          </w:p>
        </w:tc>
        <w:tc>
          <w:tcPr>
            <w:tcW w:w="1401"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7D400AA4" w14:textId="77777777">
            <w:r w:rsidRPr="00B3101B">
              <w:t>180</w:t>
            </w:r>
          </w:p>
        </w:tc>
        <w:tc>
          <w:tcPr>
            <w:tcW w:w="127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1CE53FD3" w14:textId="77777777">
            <w:r w:rsidRPr="00B3101B">
              <w:t>25/60</w:t>
            </w:r>
          </w:p>
        </w:tc>
        <w:tc>
          <w:tcPr>
            <w:tcW w:w="2136" w:type="dxa"/>
            <w:tcBorders>
              <w:top w:val="single" w:color="auto" w:sz="4" w:space="0"/>
              <w:left w:val="single" w:color="auto" w:sz="4" w:space="0"/>
              <w:bottom w:val="single" w:color="auto" w:sz="4" w:space="0"/>
              <w:right w:val="single" w:color="auto" w:sz="4" w:space="0"/>
            </w:tcBorders>
            <w:hideMark/>
          </w:tcPr>
          <w:p w:rsidRPr="00B3101B" w:rsidR="00B3101B" w:rsidRDefault="00B3101B" w14:paraId="21CE3A13" w14:textId="77777777">
            <w:r w:rsidRPr="00B3101B">
              <w:t>38,925</w:t>
            </w:r>
          </w:p>
        </w:tc>
      </w:tr>
      <w:tr w:rsidRPr="00B3101B" w:rsidR="002745B2" w:rsidTr="0065066B" w14:paraId="51CED75C" w14:textId="77777777">
        <w:tc>
          <w:tcPr>
            <w:tcW w:w="1951" w:type="dxa"/>
            <w:tcBorders>
              <w:top w:val="single" w:color="auto" w:sz="4" w:space="0"/>
              <w:left w:val="single" w:color="auto" w:sz="4" w:space="0"/>
              <w:bottom w:val="single" w:color="auto" w:sz="4" w:space="0"/>
              <w:right w:val="single" w:color="auto" w:sz="4" w:space="0"/>
            </w:tcBorders>
          </w:tcPr>
          <w:p w:rsidRPr="00B3101B" w:rsidR="002745B2" w:rsidP="002745B2" w:rsidRDefault="002745B2" w14:paraId="31937DB2" w14:textId="1D6F68E7">
            <w:r>
              <w:t>LTCF personnel</w:t>
            </w:r>
          </w:p>
        </w:tc>
        <w:tc>
          <w:tcPr>
            <w:tcW w:w="2134" w:type="dxa"/>
            <w:tcBorders>
              <w:top w:val="single" w:color="auto" w:sz="4" w:space="0"/>
              <w:left w:val="single" w:color="auto" w:sz="4" w:space="0"/>
              <w:bottom w:val="single" w:color="auto" w:sz="4" w:space="0"/>
              <w:right w:val="single" w:color="auto" w:sz="4" w:space="0"/>
            </w:tcBorders>
          </w:tcPr>
          <w:p w:rsidRPr="00B3101B" w:rsidR="002745B2" w:rsidP="002745B2" w:rsidRDefault="002745B2" w14:paraId="0249D4AF" w14:textId="4605A73E">
            <w:pPr>
              <w:spacing w:before="240"/>
            </w:pPr>
            <w:r>
              <w:t>COVID-19 Module, Long Term Care Facility: Staff and Personnel Impact form</w:t>
            </w:r>
          </w:p>
        </w:tc>
        <w:tc>
          <w:tcPr>
            <w:tcW w:w="1513" w:type="dxa"/>
            <w:tcBorders>
              <w:top w:val="single" w:color="auto" w:sz="4" w:space="0"/>
              <w:left w:val="single" w:color="auto" w:sz="4" w:space="0"/>
              <w:bottom w:val="single" w:color="auto" w:sz="4" w:space="0"/>
              <w:right w:val="single" w:color="auto" w:sz="4" w:space="0"/>
            </w:tcBorders>
          </w:tcPr>
          <w:p w:rsidRPr="00B3101B" w:rsidR="002745B2" w:rsidP="002745B2" w:rsidRDefault="002745B2" w14:paraId="6570E7D5" w14:textId="61EDDB34">
            <w:r>
              <w:t>9,782</w:t>
            </w:r>
          </w:p>
        </w:tc>
        <w:tc>
          <w:tcPr>
            <w:tcW w:w="1401" w:type="dxa"/>
            <w:tcBorders>
              <w:top w:val="single" w:color="auto" w:sz="4" w:space="0"/>
              <w:left w:val="single" w:color="auto" w:sz="4" w:space="0"/>
              <w:bottom w:val="single" w:color="auto" w:sz="4" w:space="0"/>
              <w:right w:val="single" w:color="auto" w:sz="4" w:space="0"/>
            </w:tcBorders>
          </w:tcPr>
          <w:p w:rsidRPr="00B3101B" w:rsidR="002745B2" w:rsidP="002745B2" w:rsidRDefault="002745B2" w14:paraId="377AC14E" w14:textId="56181C8A">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Pr="00B3101B" w:rsidR="002745B2" w:rsidP="002745B2" w:rsidRDefault="002745B2" w14:paraId="7B569F87" w14:textId="7B050777">
            <w:r>
              <w:rPr>
                <w:rFonts w:eastAsiaTheme="minorHAnsi"/>
              </w:rPr>
              <w:t>15</w:t>
            </w:r>
          </w:p>
        </w:tc>
        <w:tc>
          <w:tcPr>
            <w:tcW w:w="2136" w:type="dxa"/>
            <w:tcBorders>
              <w:top w:val="single" w:color="auto" w:sz="4" w:space="0"/>
              <w:left w:val="single" w:color="auto" w:sz="4" w:space="0"/>
              <w:bottom w:val="single" w:color="auto" w:sz="4" w:space="0"/>
              <w:right w:val="single" w:color="auto" w:sz="4" w:space="0"/>
            </w:tcBorders>
          </w:tcPr>
          <w:p w:rsidRPr="00B3101B" w:rsidR="002745B2" w:rsidP="002745B2" w:rsidRDefault="002745B2" w14:paraId="45330836" w14:textId="7CFF3706">
            <w:r>
              <w:t>63,583</w:t>
            </w:r>
          </w:p>
        </w:tc>
      </w:tr>
      <w:tr w:rsidRPr="00B3101B" w:rsidR="002745B2" w:rsidTr="0065066B" w14:paraId="5B477667" w14:textId="77777777">
        <w:tc>
          <w:tcPr>
            <w:tcW w:w="1951" w:type="dxa"/>
            <w:tcBorders>
              <w:top w:val="single" w:color="auto" w:sz="4" w:space="0"/>
              <w:left w:val="single" w:color="auto" w:sz="4" w:space="0"/>
              <w:bottom w:val="single" w:color="auto" w:sz="4" w:space="0"/>
              <w:right w:val="single" w:color="auto" w:sz="4" w:space="0"/>
            </w:tcBorders>
          </w:tcPr>
          <w:p w:rsidR="002745B2" w:rsidP="002745B2" w:rsidRDefault="002745B2" w14:paraId="4A45C2FF" w14:textId="65EED8EA">
            <w:r w:rsidRPr="00B3101B">
              <w:t>Business and financial operations occupations</w:t>
            </w:r>
          </w:p>
        </w:tc>
        <w:tc>
          <w:tcPr>
            <w:tcW w:w="2134" w:type="dxa"/>
            <w:tcBorders>
              <w:top w:val="single" w:color="auto" w:sz="4" w:space="0"/>
              <w:left w:val="single" w:color="auto" w:sz="4" w:space="0"/>
              <w:bottom w:val="single" w:color="auto" w:sz="4" w:space="0"/>
              <w:right w:val="single" w:color="auto" w:sz="4" w:space="0"/>
            </w:tcBorders>
          </w:tcPr>
          <w:p w:rsidR="002745B2" w:rsidP="002745B2" w:rsidRDefault="002745B2" w14:paraId="71567E42" w14:textId="17046D0A">
            <w:r>
              <w:t>COVID-19 Module, Long Term Care Facility: Staff and Personnel Impact form</w:t>
            </w:r>
          </w:p>
        </w:tc>
        <w:tc>
          <w:tcPr>
            <w:tcW w:w="1513" w:type="dxa"/>
            <w:tcBorders>
              <w:top w:val="single" w:color="auto" w:sz="4" w:space="0"/>
              <w:left w:val="single" w:color="auto" w:sz="4" w:space="0"/>
              <w:bottom w:val="single" w:color="auto" w:sz="4" w:space="0"/>
              <w:right w:val="single" w:color="auto" w:sz="4" w:space="0"/>
            </w:tcBorders>
          </w:tcPr>
          <w:p w:rsidR="002745B2" w:rsidDel="00DC65E1" w:rsidP="002745B2" w:rsidRDefault="002745B2" w14:paraId="1E36B113" w14:textId="1FD7DEEB">
            <w:pPr>
              <w:rPr>
                <w:rFonts w:eastAsiaTheme="minorHAnsi"/>
              </w:rPr>
            </w:pPr>
            <w:r>
              <w:t>2,446</w:t>
            </w:r>
          </w:p>
        </w:tc>
        <w:tc>
          <w:tcPr>
            <w:tcW w:w="1401" w:type="dxa"/>
            <w:tcBorders>
              <w:top w:val="single" w:color="auto" w:sz="4" w:space="0"/>
              <w:left w:val="single" w:color="auto" w:sz="4" w:space="0"/>
              <w:bottom w:val="single" w:color="auto" w:sz="4" w:space="0"/>
              <w:right w:val="single" w:color="auto" w:sz="4" w:space="0"/>
            </w:tcBorders>
          </w:tcPr>
          <w:p w:rsidR="002745B2" w:rsidDel="00DC65E1" w:rsidP="002745B2" w:rsidRDefault="002745B2" w14:paraId="3333EC90" w14:textId="760BC3EE">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2745B2" w:rsidDel="00DC65E1" w:rsidP="002745B2" w:rsidRDefault="002745B2" w14:paraId="6A070ECD" w14:textId="378F9F62">
            <w:pPr>
              <w:rPr>
                <w:rFonts w:eastAsiaTheme="minorHAnsi"/>
              </w:rPr>
            </w:pPr>
            <w:r>
              <w:rPr>
                <w:rFonts w:eastAsiaTheme="minorHAnsi"/>
              </w:rPr>
              <w:t>15/60</w:t>
            </w:r>
          </w:p>
        </w:tc>
        <w:tc>
          <w:tcPr>
            <w:tcW w:w="2136" w:type="dxa"/>
            <w:tcBorders>
              <w:top w:val="single" w:color="auto" w:sz="4" w:space="0"/>
              <w:left w:val="single" w:color="auto" w:sz="4" w:space="0"/>
              <w:bottom w:val="single" w:color="auto" w:sz="4" w:space="0"/>
              <w:right w:val="single" w:color="auto" w:sz="4" w:space="0"/>
            </w:tcBorders>
          </w:tcPr>
          <w:p w:rsidRPr="00957A6F" w:rsidR="002745B2" w:rsidDel="00DC65E1" w:rsidP="002745B2" w:rsidRDefault="002745B2" w14:paraId="2BCFBB0C" w14:textId="1BE24D6B">
            <w:pPr>
              <w:rPr>
                <w:rFonts w:eastAsiaTheme="minorHAnsi"/>
              </w:rPr>
            </w:pPr>
            <w:r>
              <w:t>15,899</w:t>
            </w:r>
          </w:p>
        </w:tc>
      </w:tr>
      <w:tr w:rsidRPr="00B3101B" w:rsidR="002745B2" w:rsidTr="0065066B" w14:paraId="0305CBBD" w14:textId="77777777">
        <w:tc>
          <w:tcPr>
            <w:tcW w:w="1951" w:type="dxa"/>
            <w:tcBorders>
              <w:top w:val="single" w:color="auto" w:sz="4" w:space="0"/>
              <w:left w:val="single" w:color="auto" w:sz="4" w:space="0"/>
              <w:bottom w:val="single" w:color="auto" w:sz="4" w:space="0"/>
              <w:right w:val="single" w:color="auto" w:sz="4" w:space="0"/>
            </w:tcBorders>
          </w:tcPr>
          <w:p w:rsidR="002745B2" w:rsidP="002745B2" w:rsidRDefault="002745B2" w14:paraId="48112A4E" w14:textId="53C0BB0A">
            <w:r w:rsidRPr="00B3101B">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tcPr>
          <w:p w:rsidR="002745B2" w:rsidP="002745B2" w:rsidRDefault="002745B2" w14:paraId="5590DDA2" w14:textId="23D45F2D">
            <w:pPr>
              <w:spacing w:before="240"/>
            </w:pPr>
            <w:r>
              <w:t>COVID-19 Module, Long Term Care Facility: Staff and Personnel Impact form</w:t>
            </w:r>
          </w:p>
        </w:tc>
        <w:tc>
          <w:tcPr>
            <w:tcW w:w="1513" w:type="dxa"/>
            <w:tcBorders>
              <w:top w:val="single" w:color="auto" w:sz="4" w:space="0"/>
              <w:left w:val="single" w:color="auto" w:sz="4" w:space="0"/>
              <w:bottom w:val="single" w:color="auto" w:sz="4" w:space="0"/>
              <w:right w:val="single" w:color="auto" w:sz="4" w:space="0"/>
            </w:tcBorders>
          </w:tcPr>
          <w:p w:rsidR="002745B2" w:rsidDel="00DC65E1" w:rsidP="002745B2" w:rsidRDefault="002745B2" w14:paraId="31936DE3" w14:textId="25541472">
            <w:pPr>
              <w:rPr>
                <w:rFonts w:eastAsiaTheme="minorHAnsi"/>
              </w:rPr>
            </w:pPr>
            <w:r>
              <w:t>2,446</w:t>
            </w:r>
          </w:p>
        </w:tc>
        <w:tc>
          <w:tcPr>
            <w:tcW w:w="1401" w:type="dxa"/>
            <w:tcBorders>
              <w:top w:val="single" w:color="auto" w:sz="4" w:space="0"/>
              <w:left w:val="single" w:color="auto" w:sz="4" w:space="0"/>
              <w:bottom w:val="single" w:color="auto" w:sz="4" w:space="0"/>
              <w:right w:val="single" w:color="auto" w:sz="4" w:space="0"/>
            </w:tcBorders>
          </w:tcPr>
          <w:p w:rsidR="002745B2" w:rsidDel="00DC65E1" w:rsidP="002745B2" w:rsidRDefault="002745B2" w14:paraId="7FEB75BA" w14:textId="3C686D95">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2745B2" w:rsidDel="00DC65E1" w:rsidP="002745B2" w:rsidRDefault="002745B2" w14:paraId="07105FBA" w14:textId="25A11DC0">
            <w:pPr>
              <w:rPr>
                <w:rFonts w:eastAsiaTheme="minorHAnsi"/>
              </w:rPr>
            </w:pPr>
            <w:r>
              <w:rPr>
                <w:rFonts w:eastAsiaTheme="minorHAnsi"/>
              </w:rPr>
              <w:t>15/60</w:t>
            </w:r>
          </w:p>
        </w:tc>
        <w:tc>
          <w:tcPr>
            <w:tcW w:w="2136" w:type="dxa"/>
            <w:tcBorders>
              <w:top w:val="single" w:color="auto" w:sz="4" w:space="0"/>
              <w:left w:val="single" w:color="auto" w:sz="4" w:space="0"/>
              <w:bottom w:val="single" w:color="auto" w:sz="4" w:space="0"/>
              <w:right w:val="single" w:color="auto" w:sz="4" w:space="0"/>
            </w:tcBorders>
          </w:tcPr>
          <w:p w:rsidRPr="00957A6F" w:rsidR="002745B2" w:rsidDel="00DC65E1" w:rsidP="002745B2" w:rsidRDefault="002745B2" w14:paraId="1A351F7D" w14:textId="30FF1B67">
            <w:pPr>
              <w:rPr>
                <w:rFonts w:eastAsiaTheme="minorHAnsi"/>
              </w:rPr>
            </w:pPr>
            <w:r>
              <w:t>15,899</w:t>
            </w:r>
          </w:p>
        </w:tc>
      </w:tr>
      <w:tr w:rsidRPr="00B3101B" w:rsidR="002745B2" w:rsidTr="0065066B" w14:paraId="19DC5276" w14:textId="77777777">
        <w:tc>
          <w:tcPr>
            <w:tcW w:w="1951" w:type="dxa"/>
            <w:tcBorders>
              <w:top w:val="single" w:color="auto" w:sz="4" w:space="0"/>
              <w:left w:val="single" w:color="auto" w:sz="4" w:space="0"/>
              <w:bottom w:val="single" w:color="auto" w:sz="4" w:space="0"/>
              <w:right w:val="single" w:color="auto" w:sz="4" w:space="0"/>
            </w:tcBorders>
          </w:tcPr>
          <w:p w:rsidR="002745B2" w:rsidP="002745B2" w:rsidRDefault="002745B2" w14:paraId="7D2ACC2A" w14:textId="45CB114A">
            <w:r>
              <w:t>LTCF personnel</w:t>
            </w:r>
          </w:p>
        </w:tc>
        <w:tc>
          <w:tcPr>
            <w:tcW w:w="2134" w:type="dxa"/>
            <w:tcBorders>
              <w:top w:val="single" w:color="auto" w:sz="4" w:space="0"/>
              <w:left w:val="single" w:color="auto" w:sz="4" w:space="0"/>
              <w:bottom w:val="single" w:color="auto" w:sz="4" w:space="0"/>
              <w:right w:val="single" w:color="auto" w:sz="4" w:space="0"/>
            </w:tcBorders>
          </w:tcPr>
          <w:p w:rsidR="002745B2" w:rsidP="002745B2" w:rsidRDefault="002745B2" w14:paraId="6DE76C8E" w14:textId="1A6319AE">
            <w:r>
              <w:t>COVID-19 Module, Long Term Care Facility: Resident Impact and Facility Capacity form</w:t>
            </w:r>
          </w:p>
        </w:tc>
        <w:tc>
          <w:tcPr>
            <w:tcW w:w="1513" w:type="dxa"/>
            <w:tcBorders>
              <w:top w:val="single" w:color="auto" w:sz="4" w:space="0"/>
              <w:left w:val="single" w:color="auto" w:sz="4" w:space="0"/>
              <w:bottom w:val="single" w:color="auto" w:sz="4" w:space="0"/>
              <w:right w:val="single" w:color="auto" w:sz="4" w:space="0"/>
            </w:tcBorders>
          </w:tcPr>
          <w:p w:rsidR="002745B2" w:rsidDel="00DC65E1" w:rsidP="002745B2" w:rsidRDefault="002745B2" w14:paraId="623C62D1" w14:textId="66DCDADC">
            <w:pPr>
              <w:rPr>
                <w:rFonts w:eastAsiaTheme="minorHAnsi"/>
              </w:rPr>
            </w:pPr>
            <w:r>
              <w:t>9,782</w:t>
            </w:r>
          </w:p>
        </w:tc>
        <w:tc>
          <w:tcPr>
            <w:tcW w:w="1401" w:type="dxa"/>
            <w:tcBorders>
              <w:top w:val="single" w:color="auto" w:sz="4" w:space="0"/>
              <w:left w:val="single" w:color="auto" w:sz="4" w:space="0"/>
              <w:bottom w:val="single" w:color="auto" w:sz="4" w:space="0"/>
              <w:right w:val="single" w:color="auto" w:sz="4" w:space="0"/>
            </w:tcBorders>
          </w:tcPr>
          <w:p w:rsidR="002745B2" w:rsidDel="00DC65E1" w:rsidP="002745B2" w:rsidRDefault="002745B2" w14:paraId="41A7E708" w14:textId="0D40CB2B">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2745B2" w:rsidDel="00DC65E1" w:rsidP="002745B2" w:rsidRDefault="002745B2" w14:paraId="61570874" w14:textId="41C52208">
            <w:pPr>
              <w:rPr>
                <w:rFonts w:eastAsiaTheme="minorHAnsi"/>
              </w:rPr>
            </w:pPr>
            <w:r>
              <w:rPr>
                <w:rFonts w:eastAsiaTheme="minorHAnsi"/>
              </w:rPr>
              <w:t>20/60</w:t>
            </w:r>
          </w:p>
        </w:tc>
        <w:tc>
          <w:tcPr>
            <w:tcW w:w="2136" w:type="dxa"/>
            <w:tcBorders>
              <w:top w:val="single" w:color="auto" w:sz="4" w:space="0"/>
              <w:left w:val="single" w:color="auto" w:sz="4" w:space="0"/>
              <w:bottom w:val="single" w:color="auto" w:sz="4" w:space="0"/>
              <w:right w:val="single" w:color="auto" w:sz="4" w:space="0"/>
            </w:tcBorders>
          </w:tcPr>
          <w:p w:rsidRPr="00957A6F" w:rsidR="002745B2" w:rsidDel="00DC65E1" w:rsidP="002745B2" w:rsidRDefault="002745B2" w14:paraId="62EC2F38" w14:textId="42B76D44">
            <w:pPr>
              <w:rPr>
                <w:rFonts w:eastAsiaTheme="minorHAnsi"/>
              </w:rPr>
            </w:pPr>
            <w:r>
              <w:t>84,777</w:t>
            </w:r>
          </w:p>
        </w:tc>
      </w:tr>
      <w:tr w:rsidRPr="00B3101B" w:rsidR="002745B2" w:rsidTr="0065066B" w14:paraId="57201DB9" w14:textId="77777777">
        <w:tc>
          <w:tcPr>
            <w:tcW w:w="1951" w:type="dxa"/>
            <w:tcBorders>
              <w:top w:val="single" w:color="auto" w:sz="4" w:space="0"/>
              <w:left w:val="single" w:color="auto" w:sz="4" w:space="0"/>
              <w:bottom w:val="single" w:color="auto" w:sz="4" w:space="0"/>
              <w:right w:val="single" w:color="auto" w:sz="4" w:space="0"/>
            </w:tcBorders>
          </w:tcPr>
          <w:p w:rsidR="002745B2" w:rsidP="002745B2" w:rsidRDefault="002745B2" w14:paraId="52AEDAD0" w14:textId="0844A0DD">
            <w:r w:rsidRPr="00B3101B">
              <w:t>Business and financial operations occupations</w:t>
            </w:r>
          </w:p>
        </w:tc>
        <w:tc>
          <w:tcPr>
            <w:tcW w:w="2134" w:type="dxa"/>
            <w:tcBorders>
              <w:top w:val="single" w:color="auto" w:sz="4" w:space="0"/>
              <w:left w:val="single" w:color="auto" w:sz="4" w:space="0"/>
              <w:bottom w:val="single" w:color="auto" w:sz="4" w:space="0"/>
              <w:right w:val="single" w:color="auto" w:sz="4" w:space="0"/>
            </w:tcBorders>
          </w:tcPr>
          <w:p w:rsidR="002745B2" w:rsidP="002745B2" w:rsidRDefault="002745B2" w14:paraId="190D324F" w14:textId="4BDBE087">
            <w:r>
              <w:t>COVID-19 Module, Long Term Care Facility: Resident Impact and Facility Capacity form</w:t>
            </w:r>
          </w:p>
        </w:tc>
        <w:tc>
          <w:tcPr>
            <w:tcW w:w="1513" w:type="dxa"/>
            <w:tcBorders>
              <w:top w:val="single" w:color="auto" w:sz="4" w:space="0"/>
              <w:left w:val="single" w:color="auto" w:sz="4" w:space="0"/>
              <w:bottom w:val="single" w:color="auto" w:sz="4" w:space="0"/>
              <w:right w:val="single" w:color="auto" w:sz="4" w:space="0"/>
            </w:tcBorders>
          </w:tcPr>
          <w:p w:rsidR="002745B2" w:rsidP="002745B2" w:rsidRDefault="002745B2" w14:paraId="2A4FC4E3" w14:textId="4D417542">
            <w:r>
              <w:t>2,446</w:t>
            </w:r>
          </w:p>
        </w:tc>
        <w:tc>
          <w:tcPr>
            <w:tcW w:w="1401" w:type="dxa"/>
            <w:tcBorders>
              <w:top w:val="single" w:color="auto" w:sz="4" w:space="0"/>
              <w:left w:val="single" w:color="auto" w:sz="4" w:space="0"/>
              <w:bottom w:val="single" w:color="auto" w:sz="4" w:space="0"/>
              <w:right w:val="single" w:color="auto" w:sz="4" w:space="0"/>
            </w:tcBorders>
          </w:tcPr>
          <w:p w:rsidR="002745B2" w:rsidP="002745B2" w:rsidRDefault="002745B2" w14:paraId="5140F72E" w14:textId="633C3320">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2745B2" w:rsidP="002745B2" w:rsidRDefault="002745B2" w14:paraId="44577AD3" w14:textId="17823DC6">
            <w:pPr>
              <w:rPr>
                <w:rFonts w:eastAsiaTheme="minorHAnsi"/>
              </w:rPr>
            </w:pPr>
            <w:r>
              <w:rPr>
                <w:rFonts w:eastAsiaTheme="minorHAnsi"/>
              </w:rPr>
              <w:t>20/60</w:t>
            </w:r>
          </w:p>
        </w:tc>
        <w:tc>
          <w:tcPr>
            <w:tcW w:w="2136" w:type="dxa"/>
            <w:tcBorders>
              <w:top w:val="single" w:color="auto" w:sz="4" w:space="0"/>
              <w:left w:val="single" w:color="auto" w:sz="4" w:space="0"/>
              <w:bottom w:val="single" w:color="auto" w:sz="4" w:space="0"/>
              <w:right w:val="single" w:color="auto" w:sz="4" w:space="0"/>
            </w:tcBorders>
          </w:tcPr>
          <w:p w:rsidR="002745B2" w:rsidP="002745B2" w:rsidRDefault="002745B2" w14:paraId="6B0FC5B2" w14:textId="7A88A506">
            <w:r>
              <w:t>21,199</w:t>
            </w:r>
          </w:p>
        </w:tc>
      </w:tr>
      <w:tr w:rsidRPr="00B3101B" w:rsidR="002745B2" w:rsidTr="0065066B" w14:paraId="27C3E0A6" w14:textId="77777777">
        <w:tc>
          <w:tcPr>
            <w:tcW w:w="1951" w:type="dxa"/>
            <w:tcBorders>
              <w:top w:val="single" w:color="auto" w:sz="4" w:space="0"/>
              <w:left w:val="single" w:color="auto" w:sz="4" w:space="0"/>
              <w:bottom w:val="single" w:color="auto" w:sz="4" w:space="0"/>
              <w:right w:val="single" w:color="auto" w:sz="4" w:space="0"/>
            </w:tcBorders>
          </w:tcPr>
          <w:p w:rsidR="002745B2" w:rsidP="002745B2" w:rsidRDefault="002745B2" w14:paraId="5A1E562A" w14:textId="672FDE0C">
            <w:r w:rsidRPr="00B3101B">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tcPr>
          <w:p w:rsidR="002745B2" w:rsidP="002745B2" w:rsidRDefault="002745B2" w14:paraId="58DC61E6" w14:textId="326670C4">
            <w:r>
              <w:t>COVID-19 Module, Long Term Care Facility: Resident Impact and Facility Capacity form</w:t>
            </w:r>
          </w:p>
        </w:tc>
        <w:tc>
          <w:tcPr>
            <w:tcW w:w="1513" w:type="dxa"/>
            <w:tcBorders>
              <w:top w:val="single" w:color="auto" w:sz="4" w:space="0"/>
              <w:left w:val="single" w:color="auto" w:sz="4" w:space="0"/>
              <w:bottom w:val="single" w:color="auto" w:sz="4" w:space="0"/>
              <w:right w:val="single" w:color="auto" w:sz="4" w:space="0"/>
            </w:tcBorders>
          </w:tcPr>
          <w:p w:rsidR="002745B2" w:rsidP="002745B2" w:rsidRDefault="002745B2" w14:paraId="19A489D3" w14:textId="1F00D317">
            <w:r>
              <w:t>2,446</w:t>
            </w:r>
          </w:p>
        </w:tc>
        <w:tc>
          <w:tcPr>
            <w:tcW w:w="1401" w:type="dxa"/>
            <w:tcBorders>
              <w:top w:val="single" w:color="auto" w:sz="4" w:space="0"/>
              <w:left w:val="single" w:color="auto" w:sz="4" w:space="0"/>
              <w:bottom w:val="single" w:color="auto" w:sz="4" w:space="0"/>
              <w:right w:val="single" w:color="auto" w:sz="4" w:space="0"/>
            </w:tcBorders>
          </w:tcPr>
          <w:p w:rsidR="002745B2" w:rsidP="002745B2" w:rsidRDefault="002745B2" w14:paraId="58483240" w14:textId="7DAEE28F">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2745B2" w:rsidP="002745B2" w:rsidRDefault="002745B2" w14:paraId="64BCAFD8" w14:textId="3936738C">
            <w:pPr>
              <w:rPr>
                <w:rFonts w:eastAsiaTheme="minorHAnsi"/>
              </w:rPr>
            </w:pPr>
            <w:r>
              <w:rPr>
                <w:rFonts w:eastAsiaTheme="minorHAnsi"/>
              </w:rPr>
              <w:t>20/60</w:t>
            </w:r>
          </w:p>
        </w:tc>
        <w:tc>
          <w:tcPr>
            <w:tcW w:w="2136" w:type="dxa"/>
            <w:tcBorders>
              <w:top w:val="single" w:color="auto" w:sz="4" w:space="0"/>
              <w:left w:val="single" w:color="auto" w:sz="4" w:space="0"/>
              <w:bottom w:val="single" w:color="auto" w:sz="4" w:space="0"/>
              <w:right w:val="single" w:color="auto" w:sz="4" w:space="0"/>
            </w:tcBorders>
          </w:tcPr>
          <w:p w:rsidR="002745B2" w:rsidP="002745B2" w:rsidRDefault="002745B2" w14:paraId="35B2CF34" w14:textId="78FB9567">
            <w:r>
              <w:t>21,199</w:t>
            </w:r>
          </w:p>
        </w:tc>
      </w:tr>
      <w:tr w:rsidRPr="00B3101B" w:rsidR="002745B2" w:rsidTr="0065066B" w14:paraId="1E2BF8DF" w14:textId="77777777">
        <w:tc>
          <w:tcPr>
            <w:tcW w:w="1951" w:type="dxa"/>
            <w:tcBorders>
              <w:top w:val="single" w:color="auto" w:sz="4" w:space="0"/>
              <w:left w:val="single" w:color="auto" w:sz="4" w:space="0"/>
              <w:bottom w:val="single" w:color="auto" w:sz="4" w:space="0"/>
              <w:right w:val="single" w:color="auto" w:sz="4" w:space="0"/>
            </w:tcBorders>
          </w:tcPr>
          <w:p w:rsidR="002745B2" w:rsidP="002745B2" w:rsidRDefault="002745B2" w14:paraId="4066025F" w14:textId="669F7E8F">
            <w:r>
              <w:t>LTCF personnel</w:t>
            </w:r>
          </w:p>
        </w:tc>
        <w:tc>
          <w:tcPr>
            <w:tcW w:w="2134" w:type="dxa"/>
            <w:tcBorders>
              <w:top w:val="single" w:color="auto" w:sz="4" w:space="0"/>
              <w:left w:val="single" w:color="auto" w:sz="4" w:space="0"/>
              <w:bottom w:val="single" w:color="auto" w:sz="4" w:space="0"/>
              <w:right w:val="single" w:color="auto" w:sz="4" w:space="0"/>
            </w:tcBorders>
          </w:tcPr>
          <w:p w:rsidR="002745B2" w:rsidP="002745B2" w:rsidRDefault="002745B2" w14:paraId="2475D586" w14:textId="0FC734C1">
            <w:r>
              <w:t>COVID-19 Module, Long Term Care Facility: Ventilator Capacity &amp; Supplies form</w:t>
            </w:r>
          </w:p>
        </w:tc>
        <w:tc>
          <w:tcPr>
            <w:tcW w:w="1513" w:type="dxa"/>
            <w:tcBorders>
              <w:top w:val="single" w:color="auto" w:sz="4" w:space="0"/>
              <w:left w:val="single" w:color="auto" w:sz="4" w:space="0"/>
              <w:bottom w:val="single" w:color="auto" w:sz="4" w:space="0"/>
              <w:right w:val="single" w:color="auto" w:sz="4" w:space="0"/>
            </w:tcBorders>
          </w:tcPr>
          <w:p w:rsidR="002745B2" w:rsidP="002745B2" w:rsidRDefault="002745B2" w14:paraId="578D3571" w14:textId="683F8CCE">
            <w:r>
              <w:t>9,782</w:t>
            </w:r>
          </w:p>
        </w:tc>
        <w:tc>
          <w:tcPr>
            <w:tcW w:w="1401" w:type="dxa"/>
            <w:tcBorders>
              <w:top w:val="single" w:color="auto" w:sz="4" w:space="0"/>
              <w:left w:val="single" w:color="auto" w:sz="4" w:space="0"/>
              <w:bottom w:val="single" w:color="auto" w:sz="4" w:space="0"/>
              <w:right w:val="single" w:color="auto" w:sz="4" w:space="0"/>
            </w:tcBorders>
          </w:tcPr>
          <w:p w:rsidR="002745B2" w:rsidP="002745B2" w:rsidRDefault="002745B2" w14:paraId="5F481FFE" w14:textId="6909999E">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2745B2" w:rsidP="002745B2" w:rsidRDefault="002745B2" w14:paraId="6D003B59" w14:textId="305739FC">
            <w:pPr>
              <w:rPr>
                <w:rFonts w:eastAsiaTheme="minorHAnsi"/>
              </w:rPr>
            </w:pPr>
            <w:r>
              <w:rPr>
                <w:rFonts w:eastAsiaTheme="minorHAnsi"/>
              </w:rPr>
              <w:t>5/60</w:t>
            </w:r>
          </w:p>
        </w:tc>
        <w:tc>
          <w:tcPr>
            <w:tcW w:w="2136" w:type="dxa"/>
            <w:tcBorders>
              <w:top w:val="single" w:color="auto" w:sz="4" w:space="0"/>
              <w:left w:val="single" w:color="auto" w:sz="4" w:space="0"/>
              <w:bottom w:val="single" w:color="auto" w:sz="4" w:space="0"/>
              <w:right w:val="single" w:color="auto" w:sz="4" w:space="0"/>
            </w:tcBorders>
          </w:tcPr>
          <w:p w:rsidR="002745B2" w:rsidP="002745B2" w:rsidRDefault="002745B2" w14:paraId="3CF1AAA3" w14:textId="1D584E7E">
            <w:r>
              <w:t>21,194</w:t>
            </w:r>
          </w:p>
        </w:tc>
      </w:tr>
      <w:tr w:rsidRPr="00B3101B" w:rsidR="002745B2" w:rsidTr="0065066B" w14:paraId="4D536101" w14:textId="77777777">
        <w:tc>
          <w:tcPr>
            <w:tcW w:w="1951" w:type="dxa"/>
            <w:tcBorders>
              <w:top w:val="single" w:color="auto" w:sz="4" w:space="0"/>
              <w:left w:val="single" w:color="auto" w:sz="4" w:space="0"/>
              <w:bottom w:val="single" w:color="auto" w:sz="4" w:space="0"/>
              <w:right w:val="single" w:color="auto" w:sz="4" w:space="0"/>
            </w:tcBorders>
          </w:tcPr>
          <w:p w:rsidR="002745B2" w:rsidP="002745B2" w:rsidRDefault="002745B2" w14:paraId="0F1CAA5C" w14:textId="5FC7F85C">
            <w:r w:rsidRPr="00B3101B">
              <w:t>Business and financial operations occupations</w:t>
            </w:r>
          </w:p>
        </w:tc>
        <w:tc>
          <w:tcPr>
            <w:tcW w:w="2134" w:type="dxa"/>
            <w:tcBorders>
              <w:top w:val="single" w:color="auto" w:sz="4" w:space="0"/>
              <w:left w:val="single" w:color="auto" w:sz="4" w:space="0"/>
              <w:bottom w:val="single" w:color="auto" w:sz="4" w:space="0"/>
              <w:right w:val="single" w:color="auto" w:sz="4" w:space="0"/>
            </w:tcBorders>
          </w:tcPr>
          <w:p w:rsidR="002745B2" w:rsidP="002745B2" w:rsidRDefault="002745B2" w14:paraId="59C0353B" w14:textId="158FD14B">
            <w:r>
              <w:t>COVID-19 Module, Long Term Care Facility: Ventilator Capacity &amp; Supplies form</w:t>
            </w:r>
          </w:p>
        </w:tc>
        <w:tc>
          <w:tcPr>
            <w:tcW w:w="1513" w:type="dxa"/>
            <w:tcBorders>
              <w:top w:val="single" w:color="auto" w:sz="4" w:space="0"/>
              <w:left w:val="single" w:color="auto" w:sz="4" w:space="0"/>
              <w:bottom w:val="single" w:color="auto" w:sz="4" w:space="0"/>
              <w:right w:val="single" w:color="auto" w:sz="4" w:space="0"/>
            </w:tcBorders>
          </w:tcPr>
          <w:p w:rsidR="002745B2" w:rsidP="002745B2" w:rsidRDefault="002745B2" w14:paraId="3DC6FFE9" w14:textId="495CE4FD">
            <w:r>
              <w:t>2,446</w:t>
            </w:r>
          </w:p>
        </w:tc>
        <w:tc>
          <w:tcPr>
            <w:tcW w:w="1401" w:type="dxa"/>
            <w:tcBorders>
              <w:top w:val="single" w:color="auto" w:sz="4" w:space="0"/>
              <w:left w:val="single" w:color="auto" w:sz="4" w:space="0"/>
              <w:bottom w:val="single" w:color="auto" w:sz="4" w:space="0"/>
              <w:right w:val="single" w:color="auto" w:sz="4" w:space="0"/>
            </w:tcBorders>
          </w:tcPr>
          <w:p w:rsidR="002745B2" w:rsidP="002745B2" w:rsidRDefault="002745B2" w14:paraId="16546191" w14:textId="0BC9A756">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2745B2" w:rsidP="002745B2" w:rsidRDefault="002745B2" w14:paraId="3E2FBBF0" w14:textId="52255785">
            <w:pPr>
              <w:rPr>
                <w:rFonts w:eastAsiaTheme="minorHAnsi"/>
              </w:rPr>
            </w:pPr>
            <w:r>
              <w:rPr>
                <w:rFonts w:eastAsiaTheme="minorHAnsi"/>
              </w:rPr>
              <w:t>5/60</w:t>
            </w:r>
          </w:p>
        </w:tc>
        <w:tc>
          <w:tcPr>
            <w:tcW w:w="2136" w:type="dxa"/>
            <w:tcBorders>
              <w:top w:val="single" w:color="auto" w:sz="4" w:space="0"/>
              <w:left w:val="single" w:color="auto" w:sz="4" w:space="0"/>
              <w:bottom w:val="single" w:color="auto" w:sz="4" w:space="0"/>
              <w:right w:val="single" w:color="auto" w:sz="4" w:space="0"/>
            </w:tcBorders>
          </w:tcPr>
          <w:p w:rsidR="002745B2" w:rsidP="002745B2" w:rsidRDefault="002745B2" w14:paraId="4849ABDF" w14:textId="7D9B7BE1">
            <w:r>
              <w:t>5,300</w:t>
            </w:r>
          </w:p>
        </w:tc>
      </w:tr>
      <w:tr w:rsidRPr="00B3101B" w:rsidR="002745B2" w:rsidTr="0065066B" w14:paraId="6CB76EE2" w14:textId="77777777">
        <w:tc>
          <w:tcPr>
            <w:tcW w:w="1951" w:type="dxa"/>
            <w:tcBorders>
              <w:top w:val="single" w:color="auto" w:sz="4" w:space="0"/>
              <w:left w:val="single" w:color="auto" w:sz="4" w:space="0"/>
              <w:bottom w:val="single" w:color="auto" w:sz="4" w:space="0"/>
              <w:right w:val="single" w:color="auto" w:sz="4" w:space="0"/>
            </w:tcBorders>
          </w:tcPr>
          <w:p w:rsidR="002745B2" w:rsidP="002745B2" w:rsidRDefault="002745B2" w14:paraId="7B546E7B" w14:textId="50EC5C86">
            <w:r w:rsidRPr="00B3101B">
              <w:lastRenderedPageBreak/>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tcPr>
          <w:p w:rsidR="002745B2" w:rsidP="002745B2" w:rsidRDefault="002745B2" w14:paraId="711F4EA1" w14:textId="16A66F34">
            <w:r>
              <w:t>COVID-19 Module, Long Term Care Facility: Ventilator Capacity &amp; Supplies form</w:t>
            </w:r>
          </w:p>
        </w:tc>
        <w:tc>
          <w:tcPr>
            <w:tcW w:w="1513" w:type="dxa"/>
            <w:tcBorders>
              <w:top w:val="single" w:color="auto" w:sz="4" w:space="0"/>
              <w:left w:val="single" w:color="auto" w:sz="4" w:space="0"/>
              <w:bottom w:val="single" w:color="auto" w:sz="4" w:space="0"/>
              <w:right w:val="single" w:color="auto" w:sz="4" w:space="0"/>
            </w:tcBorders>
          </w:tcPr>
          <w:p w:rsidR="002745B2" w:rsidP="002745B2" w:rsidRDefault="002745B2" w14:paraId="591870B2" w14:textId="0A04CE4C">
            <w:r>
              <w:t>2,446</w:t>
            </w:r>
          </w:p>
        </w:tc>
        <w:tc>
          <w:tcPr>
            <w:tcW w:w="1401" w:type="dxa"/>
            <w:tcBorders>
              <w:top w:val="single" w:color="auto" w:sz="4" w:space="0"/>
              <w:left w:val="single" w:color="auto" w:sz="4" w:space="0"/>
              <w:bottom w:val="single" w:color="auto" w:sz="4" w:space="0"/>
              <w:right w:val="single" w:color="auto" w:sz="4" w:space="0"/>
            </w:tcBorders>
          </w:tcPr>
          <w:p w:rsidR="002745B2" w:rsidP="002745B2" w:rsidRDefault="002745B2" w14:paraId="19A84065" w14:textId="756AFA1F">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2745B2" w:rsidP="002745B2" w:rsidRDefault="002745B2" w14:paraId="66BB3376" w14:textId="240A602A">
            <w:pPr>
              <w:rPr>
                <w:rFonts w:eastAsiaTheme="minorHAnsi"/>
              </w:rPr>
            </w:pPr>
            <w:r>
              <w:rPr>
                <w:rFonts w:eastAsiaTheme="minorHAnsi"/>
              </w:rPr>
              <w:t>5/60</w:t>
            </w:r>
          </w:p>
        </w:tc>
        <w:tc>
          <w:tcPr>
            <w:tcW w:w="2136" w:type="dxa"/>
            <w:tcBorders>
              <w:top w:val="single" w:color="auto" w:sz="4" w:space="0"/>
              <w:left w:val="single" w:color="auto" w:sz="4" w:space="0"/>
              <w:bottom w:val="single" w:color="auto" w:sz="4" w:space="0"/>
              <w:right w:val="single" w:color="auto" w:sz="4" w:space="0"/>
            </w:tcBorders>
          </w:tcPr>
          <w:p w:rsidR="002745B2" w:rsidP="002745B2" w:rsidRDefault="002745B2" w14:paraId="36B22EBA" w14:textId="3D17EA20">
            <w:r>
              <w:t>5,300</w:t>
            </w:r>
          </w:p>
        </w:tc>
      </w:tr>
      <w:tr w:rsidRPr="00B3101B" w:rsidR="002745B2" w:rsidTr="0065066B" w14:paraId="4E4635B6" w14:textId="77777777">
        <w:tc>
          <w:tcPr>
            <w:tcW w:w="1951" w:type="dxa"/>
            <w:tcBorders>
              <w:top w:val="single" w:color="auto" w:sz="4" w:space="0"/>
              <w:left w:val="single" w:color="auto" w:sz="4" w:space="0"/>
              <w:bottom w:val="single" w:color="auto" w:sz="4" w:space="0"/>
              <w:right w:val="single" w:color="auto" w:sz="4" w:space="0"/>
            </w:tcBorders>
          </w:tcPr>
          <w:p w:rsidR="002745B2" w:rsidP="002745B2" w:rsidRDefault="002745B2" w14:paraId="2BFF78F6" w14:textId="597D904F">
            <w:r>
              <w:t>LTCF personnel</w:t>
            </w:r>
          </w:p>
        </w:tc>
        <w:tc>
          <w:tcPr>
            <w:tcW w:w="2134" w:type="dxa"/>
            <w:tcBorders>
              <w:top w:val="single" w:color="auto" w:sz="4" w:space="0"/>
              <w:left w:val="single" w:color="auto" w:sz="4" w:space="0"/>
              <w:bottom w:val="single" w:color="auto" w:sz="4" w:space="0"/>
              <w:right w:val="single" w:color="auto" w:sz="4" w:space="0"/>
            </w:tcBorders>
          </w:tcPr>
          <w:p w:rsidR="002745B2" w:rsidP="002745B2" w:rsidRDefault="002745B2" w14:paraId="02D0313D" w14:textId="411619DD">
            <w:r>
              <w:t>COVID-19 Module, Long Term Care Facility: Supplies &amp; Personal Protective Equipment form</w:t>
            </w:r>
          </w:p>
        </w:tc>
        <w:tc>
          <w:tcPr>
            <w:tcW w:w="1513" w:type="dxa"/>
            <w:tcBorders>
              <w:top w:val="single" w:color="auto" w:sz="4" w:space="0"/>
              <w:left w:val="single" w:color="auto" w:sz="4" w:space="0"/>
              <w:bottom w:val="single" w:color="auto" w:sz="4" w:space="0"/>
              <w:right w:val="single" w:color="auto" w:sz="4" w:space="0"/>
            </w:tcBorders>
          </w:tcPr>
          <w:p w:rsidR="002745B2" w:rsidP="002745B2" w:rsidRDefault="002745B2" w14:paraId="07FDA9A9" w14:textId="07EB1419">
            <w:r>
              <w:t>9,782</w:t>
            </w:r>
          </w:p>
        </w:tc>
        <w:tc>
          <w:tcPr>
            <w:tcW w:w="1401" w:type="dxa"/>
            <w:tcBorders>
              <w:top w:val="single" w:color="auto" w:sz="4" w:space="0"/>
              <w:left w:val="single" w:color="auto" w:sz="4" w:space="0"/>
              <w:bottom w:val="single" w:color="auto" w:sz="4" w:space="0"/>
              <w:right w:val="single" w:color="auto" w:sz="4" w:space="0"/>
            </w:tcBorders>
          </w:tcPr>
          <w:p w:rsidR="002745B2" w:rsidP="002745B2" w:rsidRDefault="002745B2" w14:paraId="29626A3A" w14:textId="606EAA45">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2745B2" w:rsidP="002745B2" w:rsidRDefault="002745B2" w14:paraId="3F91F586" w14:textId="1086F2D5">
            <w:pPr>
              <w:rPr>
                <w:rFonts w:eastAsiaTheme="minorHAnsi"/>
              </w:rPr>
            </w:pPr>
            <w:r>
              <w:rPr>
                <w:rFonts w:eastAsiaTheme="minorHAnsi"/>
              </w:rPr>
              <w:t>15/60</w:t>
            </w:r>
          </w:p>
        </w:tc>
        <w:tc>
          <w:tcPr>
            <w:tcW w:w="2136" w:type="dxa"/>
            <w:tcBorders>
              <w:top w:val="single" w:color="auto" w:sz="4" w:space="0"/>
              <w:left w:val="single" w:color="auto" w:sz="4" w:space="0"/>
              <w:bottom w:val="single" w:color="auto" w:sz="4" w:space="0"/>
              <w:right w:val="single" w:color="auto" w:sz="4" w:space="0"/>
            </w:tcBorders>
          </w:tcPr>
          <w:p w:rsidR="002745B2" w:rsidP="002745B2" w:rsidRDefault="002745B2" w14:paraId="5D84E4B1" w14:textId="241EA016">
            <w:r>
              <w:t>63,583</w:t>
            </w:r>
          </w:p>
        </w:tc>
      </w:tr>
      <w:tr w:rsidRPr="00B3101B" w:rsidR="002745B2" w:rsidTr="0065066B" w14:paraId="0973BD4E" w14:textId="77777777">
        <w:tc>
          <w:tcPr>
            <w:tcW w:w="1951" w:type="dxa"/>
            <w:tcBorders>
              <w:top w:val="single" w:color="auto" w:sz="4" w:space="0"/>
              <w:left w:val="single" w:color="auto" w:sz="4" w:space="0"/>
              <w:bottom w:val="single" w:color="auto" w:sz="4" w:space="0"/>
              <w:right w:val="single" w:color="auto" w:sz="4" w:space="0"/>
            </w:tcBorders>
          </w:tcPr>
          <w:p w:rsidR="002745B2" w:rsidP="002745B2" w:rsidRDefault="002745B2" w14:paraId="1CD014AF" w14:textId="45F02324">
            <w:r w:rsidRPr="00B3101B">
              <w:t>Business and financial operations occupations</w:t>
            </w:r>
          </w:p>
        </w:tc>
        <w:tc>
          <w:tcPr>
            <w:tcW w:w="2134" w:type="dxa"/>
            <w:tcBorders>
              <w:top w:val="single" w:color="auto" w:sz="4" w:space="0"/>
              <w:left w:val="single" w:color="auto" w:sz="4" w:space="0"/>
              <w:bottom w:val="single" w:color="auto" w:sz="4" w:space="0"/>
              <w:right w:val="single" w:color="auto" w:sz="4" w:space="0"/>
            </w:tcBorders>
          </w:tcPr>
          <w:p w:rsidR="002745B2" w:rsidP="002745B2" w:rsidRDefault="002745B2" w14:paraId="75B64DBF" w14:textId="2880E9EE">
            <w:r>
              <w:t>COVID-19 Module, Long Term Care Facility: Supplies &amp; Personal Protective Equipment form</w:t>
            </w:r>
          </w:p>
        </w:tc>
        <w:tc>
          <w:tcPr>
            <w:tcW w:w="1513" w:type="dxa"/>
            <w:tcBorders>
              <w:top w:val="single" w:color="auto" w:sz="4" w:space="0"/>
              <w:left w:val="single" w:color="auto" w:sz="4" w:space="0"/>
              <w:bottom w:val="single" w:color="auto" w:sz="4" w:space="0"/>
              <w:right w:val="single" w:color="auto" w:sz="4" w:space="0"/>
            </w:tcBorders>
          </w:tcPr>
          <w:p w:rsidR="002745B2" w:rsidP="002745B2" w:rsidRDefault="002745B2" w14:paraId="6DD17FDC" w14:textId="749B1EBB">
            <w:r>
              <w:t>2,446</w:t>
            </w:r>
          </w:p>
        </w:tc>
        <w:tc>
          <w:tcPr>
            <w:tcW w:w="1401" w:type="dxa"/>
            <w:tcBorders>
              <w:top w:val="single" w:color="auto" w:sz="4" w:space="0"/>
              <w:left w:val="single" w:color="auto" w:sz="4" w:space="0"/>
              <w:bottom w:val="single" w:color="auto" w:sz="4" w:space="0"/>
              <w:right w:val="single" w:color="auto" w:sz="4" w:space="0"/>
            </w:tcBorders>
          </w:tcPr>
          <w:p w:rsidR="002745B2" w:rsidP="002745B2" w:rsidRDefault="002745B2" w14:paraId="19231548" w14:textId="7DF6F2E0">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2745B2" w:rsidP="002745B2" w:rsidRDefault="002745B2" w14:paraId="71F43675" w14:textId="05D080D3">
            <w:pPr>
              <w:rPr>
                <w:rFonts w:eastAsiaTheme="minorHAnsi"/>
              </w:rPr>
            </w:pPr>
            <w:r>
              <w:rPr>
                <w:rFonts w:eastAsiaTheme="minorHAnsi"/>
              </w:rPr>
              <w:t>15/60</w:t>
            </w:r>
          </w:p>
        </w:tc>
        <w:tc>
          <w:tcPr>
            <w:tcW w:w="2136" w:type="dxa"/>
            <w:tcBorders>
              <w:top w:val="single" w:color="auto" w:sz="4" w:space="0"/>
              <w:left w:val="single" w:color="auto" w:sz="4" w:space="0"/>
              <w:bottom w:val="single" w:color="auto" w:sz="4" w:space="0"/>
              <w:right w:val="single" w:color="auto" w:sz="4" w:space="0"/>
            </w:tcBorders>
          </w:tcPr>
          <w:p w:rsidR="002745B2" w:rsidP="002745B2" w:rsidRDefault="002745B2" w14:paraId="40DA1566" w14:textId="2AEAE576">
            <w:r>
              <w:t>15,899</w:t>
            </w:r>
          </w:p>
        </w:tc>
      </w:tr>
      <w:tr w:rsidRPr="00B3101B" w:rsidR="002745B2" w:rsidTr="0065066B" w14:paraId="24572539" w14:textId="77777777">
        <w:tc>
          <w:tcPr>
            <w:tcW w:w="1951" w:type="dxa"/>
            <w:tcBorders>
              <w:top w:val="single" w:color="auto" w:sz="4" w:space="0"/>
              <w:left w:val="single" w:color="auto" w:sz="4" w:space="0"/>
              <w:bottom w:val="single" w:color="auto" w:sz="4" w:space="0"/>
              <w:right w:val="single" w:color="auto" w:sz="4" w:space="0"/>
            </w:tcBorders>
          </w:tcPr>
          <w:p w:rsidR="002745B2" w:rsidP="002745B2" w:rsidRDefault="002745B2" w14:paraId="1C917AEB" w14:textId="1071AC4C">
            <w:r w:rsidRPr="00B3101B">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tcPr>
          <w:p w:rsidR="002745B2" w:rsidP="002745B2" w:rsidRDefault="002745B2" w14:paraId="14253F9F" w14:textId="73EB9D92">
            <w:r>
              <w:t>COVID-19 Module, Long Term Care Facility: Supplies &amp; Personal Protective Equipment form</w:t>
            </w:r>
          </w:p>
        </w:tc>
        <w:tc>
          <w:tcPr>
            <w:tcW w:w="1513" w:type="dxa"/>
            <w:tcBorders>
              <w:top w:val="single" w:color="auto" w:sz="4" w:space="0"/>
              <w:left w:val="single" w:color="auto" w:sz="4" w:space="0"/>
              <w:bottom w:val="single" w:color="auto" w:sz="4" w:space="0"/>
              <w:right w:val="single" w:color="auto" w:sz="4" w:space="0"/>
            </w:tcBorders>
          </w:tcPr>
          <w:p w:rsidR="002745B2" w:rsidP="002745B2" w:rsidRDefault="002745B2" w14:paraId="74067DB7" w14:textId="3108F28F">
            <w:r>
              <w:t>2,446</w:t>
            </w:r>
          </w:p>
        </w:tc>
        <w:tc>
          <w:tcPr>
            <w:tcW w:w="1401" w:type="dxa"/>
            <w:tcBorders>
              <w:top w:val="single" w:color="auto" w:sz="4" w:space="0"/>
              <w:left w:val="single" w:color="auto" w:sz="4" w:space="0"/>
              <w:bottom w:val="single" w:color="auto" w:sz="4" w:space="0"/>
              <w:right w:val="single" w:color="auto" w:sz="4" w:space="0"/>
            </w:tcBorders>
          </w:tcPr>
          <w:p w:rsidR="002745B2" w:rsidP="002745B2" w:rsidRDefault="002745B2" w14:paraId="3811D635" w14:textId="3F4E2FFE">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2745B2" w:rsidP="002745B2" w:rsidRDefault="002745B2" w14:paraId="1F538B7E" w14:textId="3593E729">
            <w:pPr>
              <w:rPr>
                <w:rFonts w:eastAsiaTheme="minorHAnsi"/>
              </w:rPr>
            </w:pPr>
            <w:r>
              <w:rPr>
                <w:rFonts w:eastAsiaTheme="minorHAnsi"/>
              </w:rPr>
              <w:t>15/60</w:t>
            </w:r>
          </w:p>
        </w:tc>
        <w:tc>
          <w:tcPr>
            <w:tcW w:w="2136" w:type="dxa"/>
            <w:tcBorders>
              <w:top w:val="single" w:color="auto" w:sz="4" w:space="0"/>
              <w:left w:val="single" w:color="auto" w:sz="4" w:space="0"/>
              <w:bottom w:val="single" w:color="auto" w:sz="4" w:space="0"/>
              <w:right w:val="single" w:color="auto" w:sz="4" w:space="0"/>
            </w:tcBorders>
          </w:tcPr>
          <w:p w:rsidR="002745B2" w:rsidP="002745B2" w:rsidRDefault="002745B2" w14:paraId="631B2B40" w14:textId="0617D91A">
            <w:r>
              <w:t>15,899</w:t>
            </w:r>
          </w:p>
        </w:tc>
      </w:tr>
      <w:tr w:rsidR="00DC65E1" w:rsidTr="0065066B" w14:paraId="2E590A46" w14:textId="77777777">
        <w:tc>
          <w:tcPr>
            <w:tcW w:w="1951" w:type="dxa"/>
            <w:tcBorders>
              <w:top w:val="single" w:color="auto" w:sz="4" w:space="0"/>
              <w:left w:val="single" w:color="auto" w:sz="4" w:space="0"/>
              <w:bottom w:val="single" w:color="auto" w:sz="4" w:space="0"/>
              <w:right w:val="single" w:color="auto" w:sz="4" w:space="0"/>
            </w:tcBorders>
            <w:hideMark/>
          </w:tcPr>
          <w:p w:rsidRPr="00B3101B" w:rsidR="00DC65E1" w:rsidP="00DC65E1" w:rsidRDefault="00DC65E1" w14:paraId="54BBED91" w14:textId="77777777">
            <w:pPr>
              <w:rPr>
                <w:b/>
              </w:rPr>
            </w:pPr>
            <w:r w:rsidRPr="00B3101B">
              <w:rPr>
                <w:b/>
              </w:rPr>
              <w:t>Total</w:t>
            </w:r>
          </w:p>
        </w:tc>
        <w:tc>
          <w:tcPr>
            <w:tcW w:w="6324" w:type="dxa"/>
            <w:gridSpan w:val="4"/>
            <w:tcBorders>
              <w:top w:val="single" w:color="auto" w:sz="4" w:space="0"/>
              <w:left w:val="single" w:color="auto" w:sz="4" w:space="0"/>
              <w:bottom w:val="single" w:color="auto" w:sz="4" w:space="0"/>
              <w:right w:val="single" w:color="auto" w:sz="4" w:space="0"/>
            </w:tcBorders>
          </w:tcPr>
          <w:p w:rsidRPr="00B3101B" w:rsidR="00DC65E1" w:rsidP="00DC65E1" w:rsidRDefault="00DC65E1" w14:paraId="4895BAB4" w14:textId="77777777"/>
        </w:tc>
        <w:tc>
          <w:tcPr>
            <w:tcW w:w="2136" w:type="dxa"/>
            <w:tcBorders>
              <w:top w:val="single" w:color="auto" w:sz="4" w:space="0"/>
              <w:left w:val="single" w:color="auto" w:sz="4" w:space="0"/>
              <w:bottom w:val="single" w:color="auto" w:sz="4" w:space="0"/>
              <w:right w:val="single" w:color="auto" w:sz="4" w:space="0"/>
            </w:tcBorders>
            <w:hideMark/>
          </w:tcPr>
          <w:p w:rsidRPr="00B3101B" w:rsidR="00DC65E1" w:rsidP="00DC65E1" w:rsidRDefault="002745B2" w14:paraId="33285BDD" w14:textId="11E793CF">
            <w:r>
              <w:t>1,051,056</w:t>
            </w:r>
          </w:p>
        </w:tc>
      </w:tr>
    </w:tbl>
    <w:p w:rsidR="005E5104" w:rsidP="00B3101B" w:rsidRDefault="005E5104" w14:paraId="1239934C" w14:textId="04B8B7DC">
      <w:pPr>
        <w:spacing w:before="240"/>
      </w:pPr>
    </w:p>
    <w:p w:rsidR="00711D41" w:rsidP="004F38B0" w:rsidRDefault="00711D41" w14:paraId="593A9317" w14:textId="07E80F4F">
      <w:pPr>
        <w:spacing w:before="240"/>
      </w:pPr>
    </w:p>
    <w:p w:rsidRPr="00352892" w:rsidR="00E659DE" w:rsidP="00E659DE" w:rsidRDefault="00E659DE" w14:paraId="52C301DF" w14:textId="77777777">
      <w:pPr>
        <w:rPr>
          <w:b/>
          <w:bCs/>
        </w:rPr>
      </w:pPr>
      <w:r w:rsidRPr="00352892">
        <w:rPr>
          <w:b/>
          <w:bCs/>
        </w:rPr>
        <w:t>Attachments</w:t>
      </w:r>
    </w:p>
    <w:p w:rsidR="00EA199D" w:rsidP="00CE340A" w:rsidRDefault="00EA199D" w14:paraId="56989CBC" w14:textId="77777777">
      <w:bookmarkStart w:name="_Hlk38468426" w:id="12"/>
      <w:r w:rsidRPr="00DE62B6">
        <w:t xml:space="preserve">Attachment 9 – </w:t>
      </w:r>
      <w:r>
        <w:t>COVID-19 Module, Long Term Care Facility: Staff and Personnel Impact form</w:t>
      </w:r>
    </w:p>
    <w:p w:rsidR="00EA199D" w:rsidP="00CE340A" w:rsidRDefault="00EA199D" w14:paraId="37C1ABFE" w14:textId="77777777">
      <w:r w:rsidRPr="00DE62B6">
        <w:t>Attachment</w:t>
      </w:r>
      <w:r>
        <w:t xml:space="preserve"> 10 – COVID-19 Module, Long Term Care Facility: Resident Impact and Facility Capacity form</w:t>
      </w:r>
    </w:p>
    <w:p w:rsidR="00EA199D" w:rsidP="00CE340A" w:rsidRDefault="00EA199D" w14:paraId="1BF004FE" w14:textId="77777777">
      <w:r w:rsidRPr="00DE62B6">
        <w:t>Attachment</w:t>
      </w:r>
      <w:r>
        <w:t xml:space="preserve"> 11 – COVID-19 Module, Long Term Care Facility: Ventilator Capacity &amp; Supplies form</w:t>
      </w:r>
    </w:p>
    <w:p w:rsidRPr="00DE62B6" w:rsidR="00EA199D" w:rsidP="00CE340A" w:rsidRDefault="00EA199D" w14:paraId="61FC5651" w14:textId="77777777">
      <w:r w:rsidRPr="00DE62B6">
        <w:t>Attachment</w:t>
      </w:r>
      <w:r>
        <w:t xml:space="preserve"> 12 – COVID-19 Module, Long Term Care Facility: Supplies &amp; Personal Protective Equipment form</w:t>
      </w:r>
    </w:p>
    <w:bookmarkEnd w:id="12"/>
    <w:p w:rsidR="00E659DE" w:rsidP="00E659DE" w:rsidRDefault="00E659DE" w14:paraId="098E49A6" w14:textId="77777777">
      <w:pPr>
        <w:spacing w:before="240"/>
      </w:pPr>
    </w:p>
    <w:p w:rsidR="00E659DE" w:rsidP="004F38B0" w:rsidRDefault="00E659DE" w14:paraId="6CA00A96" w14:textId="77777777">
      <w:pPr>
        <w:spacing w:before="240"/>
      </w:pPr>
    </w:p>
    <w:sectPr w:rsidR="00E659DE" w:rsidSect="00D558B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080" w:right="1080" w:bottom="4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90E1E" w14:textId="77777777" w:rsidR="00A3751F" w:rsidRDefault="00A3751F" w:rsidP="00620223">
      <w:r>
        <w:separator/>
      </w:r>
    </w:p>
  </w:endnote>
  <w:endnote w:type="continuationSeparator" w:id="0">
    <w:p w14:paraId="10663F86" w14:textId="77777777" w:rsidR="00A3751F" w:rsidRDefault="00A3751F" w:rsidP="0062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89F02" w14:textId="77777777" w:rsidR="007A4CE7" w:rsidRDefault="007A4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819940"/>
      <w:docPartObj>
        <w:docPartGallery w:val="Page Numbers (Bottom of Page)"/>
        <w:docPartUnique/>
      </w:docPartObj>
    </w:sdtPr>
    <w:sdtEndPr>
      <w:rPr>
        <w:noProof/>
      </w:rPr>
    </w:sdtEndPr>
    <w:sdtContent>
      <w:p w14:paraId="037FA717" w14:textId="006438D7" w:rsidR="00711D41" w:rsidRDefault="00711D41">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5339CC8F" w14:textId="77777777" w:rsidR="00711D41" w:rsidRDefault="00711D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ACC22" w14:textId="77777777" w:rsidR="007A4CE7" w:rsidRDefault="007A4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F490A" w14:textId="77777777" w:rsidR="00A3751F" w:rsidRDefault="00A3751F" w:rsidP="00620223">
      <w:r>
        <w:separator/>
      </w:r>
    </w:p>
  </w:footnote>
  <w:footnote w:type="continuationSeparator" w:id="0">
    <w:p w14:paraId="47EC42CC" w14:textId="77777777" w:rsidR="00A3751F" w:rsidRDefault="00A3751F" w:rsidP="00620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4D540" w14:textId="77777777" w:rsidR="007A4CE7" w:rsidRDefault="007A4C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EAC08" w14:textId="77777777" w:rsidR="007A4CE7" w:rsidRDefault="007A4C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DB601" w14:textId="77777777" w:rsidR="007A4CE7" w:rsidRDefault="007A4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0203"/>
    <w:multiLevelType w:val="hybridMultilevel"/>
    <w:tmpl w:val="72CC6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F2488"/>
    <w:multiLevelType w:val="hybridMultilevel"/>
    <w:tmpl w:val="3E3E3E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B82E00"/>
    <w:multiLevelType w:val="hybridMultilevel"/>
    <w:tmpl w:val="EFF8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C5EA6"/>
    <w:multiLevelType w:val="hybridMultilevel"/>
    <w:tmpl w:val="9B22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170DEC"/>
    <w:multiLevelType w:val="hybridMultilevel"/>
    <w:tmpl w:val="6CA0C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373336"/>
    <w:multiLevelType w:val="hybridMultilevel"/>
    <w:tmpl w:val="C54CB0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814FD9"/>
    <w:multiLevelType w:val="hybridMultilevel"/>
    <w:tmpl w:val="F626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84F14"/>
    <w:multiLevelType w:val="hybridMultilevel"/>
    <w:tmpl w:val="B852B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EAE210B"/>
    <w:multiLevelType w:val="hybridMultilevel"/>
    <w:tmpl w:val="A688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2E2D8F"/>
    <w:multiLevelType w:val="hybridMultilevel"/>
    <w:tmpl w:val="1968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C914C8"/>
    <w:multiLevelType w:val="hybridMultilevel"/>
    <w:tmpl w:val="CC50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2391F"/>
    <w:multiLevelType w:val="hybridMultilevel"/>
    <w:tmpl w:val="7A88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58773B"/>
    <w:multiLevelType w:val="hybridMultilevel"/>
    <w:tmpl w:val="B57E1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7472AE"/>
    <w:multiLevelType w:val="hybridMultilevel"/>
    <w:tmpl w:val="85C4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73C05"/>
    <w:multiLevelType w:val="hybridMultilevel"/>
    <w:tmpl w:val="72CC6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A7480F"/>
    <w:multiLevelType w:val="hybridMultilevel"/>
    <w:tmpl w:val="153E66FC"/>
    <w:lvl w:ilvl="0" w:tplc="86DC4E9C">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656A6AE1"/>
    <w:multiLevelType w:val="hybridMultilevel"/>
    <w:tmpl w:val="3586E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8A451D"/>
    <w:multiLevelType w:val="hybridMultilevel"/>
    <w:tmpl w:val="78EC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B07365"/>
    <w:multiLevelType w:val="hybridMultilevel"/>
    <w:tmpl w:val="6550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
  </w:num>
  <w:num w:numId="4">
    <w:abstractNumId w:val="17"/>
  </w:num>
  <w:num w:numId="5">
    <w:abstractNumId w:val="4"/>
  </w:num>
  <w:num w:numId="6">
    <w:abstractNumId w:val="9"/>
  </w:num>
  <w:num w:numId="7">
    <w:abstractNumId w:val="6"/>
  </w:num>
  <w:num w:numId="8">
    <w:abstractNumId w:val="1"/>
  </w:num>
  <w:num w:numId="9">
    <w:abstractNumId w:val="8"/>
  </w:num>
  <w:num w:numId="10">
    <w:abstractNumId w:val="13"/>
  </w:num>
  <w:num w:numId="11">
    <w:abstractNumId w:val="12"/>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
  </w:num>
  <w:num w:numId="16">
    <w:abstractNumId w:val="18"/>
  </w:num>
  <w:num w:numId="17">
    <w:abstractNumId w:val="15"/>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E0A"/>
    <w:rsid w:val="000029A5"/>
    <w:rsid w:val="00003A0D"/>
    <w:rsid w:val="00021450"/>
    <w:rsid w:val="000229CC"/>
    <w:rsid w:val="00024E00"/>
    <w:rsid w:val="000305CD"/>
    <w:rsid w:val="00036085"/>
    <w:rsid w:val="00054BA0"/>
    <w:rsid w:val="00055662"/>
    <w:rsid w:val="0008299E"/>
    <w:rsid w:val="00083D63"/>
    <w:rsid w:val="00092AE7"/>
    <w:rsid w:val="000C030C"/>
    <w:rsid w:val="000C2875"/>
    <w:rsid w:val="000C5EF1"/>
    <w:rsid w:val="000C6D41"/>
    <w:rsid w:val="000E792D"/>
    <w:rsid w:val="00132D2C"/>
    <w:rsid w:val="0015353D"/>
    <w:rsid w:val="00170D8D"/>
    <w:rsid w:val="0017686F"/>
    <w:rsid w:val="00177C07"/>
    <w:rsid w:val="00181D6C"/>
    <w:rsid w:val="001B4FDB"/>
    <w:rsid w:val="001C232B"/>
    <w:rsid w:val="001D3846"/>
    <w:rsid w:val="001D5256"/>
    <w:rsid w:val="001D633A"/>
    <w:rsid w:val="001D6CC4"/>
    <w:rsid w:val="001E4702"/>
    <w:rsid w:val="001E4973"/>
    <w:rsid w:val="001F1A50"/>
    <w:rsid w:val="001F4852"/>
    <w:rsid w:val="001F5E5D"/>
    <w:rsid w:val="00206F3F"/>
    <w:rsid w:val="0021339B"/>
    <w:rsid w:val="00215DEC"/>
    <w:rsid w:val="00216696"/>
    <w:rsid w:val="00222BBB"/>
    <w:rsid w:val="00225FEC"/>
    <w:rsid w:val="002278CB"/>
    <w:rsid w:val="00237C8D"/>
    <w:rsid w:val="00237EF1"/>
    <w:rsid w:val="00242C5B"/>
    <w:rsid w:val="00244AC4"/>
    <w:rsid w:val="0025246A"/>
    <w:rsid w:val="002603A3"/>
    <w:rsid w:val="002745B2"/>
    <w:rsid w:val="00277D67"/>
    <w:rsid w:val="002957E8"/>
    <w:rsid w:val="002A17BA"/>
    <w:rsid w:val="002B3D7C"/>
    <w:rsid w:val="002B61D1"/>
    <w:rsid w:val="002B6BC3"/>
    <w:rsid w:val="002C1F01"/>
    <w:rsid w:val="002D3B18"/>
    <w:rsid w:val="002F4297"/>
    <w:rsid w:val="002F7E4B"/>
    <w:rsid w:val="00302038"/>
    <w:rsid w:val="00307ADB"/>
    <w:rsid w:val="00322EFE"/>
    <w:rsid w:val="00332A11"/>
    <w:rsid w:val="00352892"/>
    <w:rsid w:val="0036553A"/>
    <w:rsid w:val="00384696"/>
    <w:rsid w:val="0039096B"/>
    <w:rsid w:val="00390E3F"/>
    <w:rsid w:val="00394D6D"/>
    <w:rsid w:val="00396256"/>
    <w:rsid w:val="003A21A6"/>
    <w:rsid w:val="003A22DF"/>
    <w:rsid w:val="003A52C8"/>
    <w:rsid w:val="003B1674"/>
    <w:rsid w:val="003B35B6"/>
    <w:rsid w:val="003E76A1"/>
    <w:rsid w:val="003F17AA"/>
    <w:rsid w:val="003F2449"/>
    <w:rsid w:val="00441559"/>
    <w:rsid w:val="00443A75"/>
    <w:rsid w:val="00454EAE"/>
    <w:rsid w:val="0045517E"/>
    <w:rsid w:val="00456BCC"/>
    <w:rsid w:val="004614F6"/>
    <w:rsid w:val="00467691"/>
    <w:rsid w:val="00473430"/>
    <w:rsid w:val="00481C8B"/>
    <w:rsid w:val="00481F53"/>
    <w:rsid w:val="00484EB9"/>
    <w:rsid w:val="0049339F"/>
    <w:rsid w:val="00493A7B"/>
    <w:rsid w:val="004A05CA"/>
    <w:rsid w:val="004A4980"/>
    <w:rsid w:val="004B3B16"/>
    <w:rsid w:val="004D24C3"/>
    <w:rsid w:val="004E6B21"/>
    <w:rsid w:val="004E7F4C"/>
    <w:rsid w:val="004F38B0"/>
    <w:rsid w:val="005029F7"/>
    <w:rsid w:val="005033B2"/>
    <w:rsid w:val="00507101"/>
    <w:rsid w:val="005132E1"/>
    <w:rsid w:val="00513B20"/>
    <w:rsid w:val="00520A02"/>
    <w:rsid w:val="00524BAF"/>
    <w:rsid w:val="005515E8"/>
    <w:rsid w:val="00551BA2"/>
    <w:rsid w:val="005617E2"/>
    <w:rsid w:val="005707CF"/>
    <w:rsid w:val="00582BB5"/>
    <w:rsid w:val="00584F91"/>
    <w:rsid w:val="00596F69"/>
    <w:rsid w:val="005A3A7E"/>
    <w:rsid w:val="005B59CF"/>
    <w:rsid w:val="005B7D8B"/>
    <w:rsid w:val="005C0FCF"/>
    <w:rsid w:val="005C2F64"/>
    <w:rsid w:val="005D52C0"/>
    <w:rsid w:val="005D628C"/>
    <w:rsid w:val="005E193F"/>
    <w:rsid w:val="005E23B1"/>
    <w:rsid w:val="005E3C83"/>
    <w:rsid w:val="005E5104"/>
    <w:rsid w:val="005F149D"/>
    <w:rsid w:val="00620223"/>
    <w:rsid w:val="006356B1"/>
    <w:rsid w:val="00641974"/>
    <w:rsid w:val="0065066B"/>
    <w:rsid w:val="00653102"/>
    <w:rsid w:val="00655ED6"/>
    <w:rsid w:val="00675E80"/>
    <w:rsid w:val="006768AC"/>
    <w:rsid w:val="00694C0B"/>
    <w:rsid w:val="006A0D58"/>
    <w:rsid w:val="006B10E6"/>
    <w:rsid w:val="006B3735"/>
    <w:rsid w:val="006B64E9"/>
    <w:rsid w:val="006D27D3"/>
    <w:rsid w:val="006D542F"/>
    <w:rsid w:val="006F0D92"/>
    <w:rsid w:val="006F133B"/>
    <w:rsid w:val="006F539D"/>
    <w:rsid w:val="00711D41"/>
    <w:rsid w:val="007151A3"/>
    <w:rsid w:val="00735EC5"/>
    <w:rsid w:val="00737E98"/>
    <w:rsid w:val="007529D7"/>
    <w:rsid w:val="00753DFA"/>
    <w:rsid w:val="00782E0A"/>
    <w:rsid w:val="007A0147"/>
    <w:rsid w:val="007A095A"/>
    <w:rsid w:val="007A4CE7"/>
    <w:rsid w:val="007B21D6"/>
    <w:rsid w:val="007D3005"/>
    <w:rsid w:val="007D4D77"/>
    <w:rsid w:val="007E5291"/>
    <w:rsid w:val="007F327B"/>
    <w:rsid w:val="00811963"/>
    <w:rsid w:val="008132B5"/>
    <w:rsid w:val="0082019D"/>
    <w:rsid w:val="00860912"/>
    <w:rsid w:val="0086301C"/>
    <w:rsid w:val="00864E81"/>
    <w:rsid w:val="008A52F0"/>
    <w:rsid w:val="008B3972"/>
    <w:rsid w:val="008B4306"/>
    <w:rsid w:val="008C086A"/>
    <w:rsid w:val="008C4184"/>
    <w:rsid w:val="008C6E29"/>
    <w:rsid w:val="008F5EEF"/>
    <w:rsid w:val="009176B7"/>
    <w:rsid w:val="009239A9"/>
    <w:rsid w:val="00925CF3"/>
    <w:rsid w:val="00932450"/>
    <w:rsid w:val="0093748C"/>
    <w:rsid w:val="00946340"/>
    <w:rsid w:val="0095101E"/>
    <w:rsid w:val="009517D9"/>
    <w:rsid w:val="00952F0D"/>
    <w:rsid w:val="00957A6F"/>
    <w:rsid w:val="009657DA"/>
    <w:rsid w:val="009805BD"/>
    <w:rsid w:val="00987051"/>
    <w:rsid w:val="009B565A"/>
    <w:rsid w:val="009C5D92"/>
    <w:rsid w:val="009D105B"/>
    <w:rsid w:val="009F3CD5"/>
    <w:rsid w:val="009F49F5"/>
    <w:rsid w:val="00A00742"/>
    <w:rsid w:val="00A01572"/>
    <w:rsid w:val="00A02F4F"/>
    <w:rsid w:val="00A07898"/>
    <w:rsid w:val="00A138EE"/>
    <w:rsid w:val="00A1450F"/>
    <w:rsid w:val="00A14D84"/>
    <w:rsid w:val="00A2181A"/>
    <w:rsid w:val="00A3751F"/>
    <w:rsid w:val="00A62D88"/>
    <w:rsid w:val="00A67575"/>
    <w:rsid w:val="00A7139F"/>
    <w:rsid w:val="00A74867"/>
    <w:rsid w:val="00A90260"/>
    <w:rsid w:val="00A92426"/>
    <w:rsid w:val="00A93B41"/>
    <w:rsid w:val="00A95E6A"/>
    <w:rsid w:val="00AB4445"/>
    <w:rsid w:val="00AC06E8"/>
    <w:rsid w:val="00AD66D6"/>
    <w:rsid w:val="00AF0062"/>
    <w:rsid w:val="00AF5F26"/>
    <w:rsid w:val="00AF6B86"/>
    <w:rsid w:val="00B03C41"/>
    <w:rsid w:val="00B05209"/>
    <w:rsid w:val="00B14EDA"/>
    <w:rsid w:val="00B26C29"/>
    <w:rsid w:val="00B27555"/>
    <w:rsid w:val="00B2757E"/>
    <w:rsid w:val="00B3101B"/>
    <w:rsid w:val="00B4109B"/>
    <w:rsid w:val="00B55735"/>
    <w:rsid w:val="00B620EE"/>
    <w:rsid w:val="00B64C0C"/>
    <w:rsid w:val="00BB4102"/>
    <w:rsid w:val="00BB45A1"/>
    <w:rsid w:val="00BF5185"/>
    <w:rsid w:val="00C02377"/>
    <w:rsid w:val="00C101F7"/>
    <w:rsid w:val="00C132E6"/>
    <w:rsid w:val="00C146ED"/>
    <w:rsid w:val="00C82867"/>
    <w:rsid w:val="00CA1322"/>
    <w:rsid w:val="00CB1B70"/>
    <w:rsid w:val="00CB3C63"/>
    <w:rsid w:val="00CD4E36"/>
    <w:rsid w:val="00CE340A"/>
    <w:rsid w:val="00CF26F4"/>
    <w:rsid w:val="00CF6021"/>
    <w:rsid w:val="00D12B17"/>
    <w:rsid w:val="00D22817"/>
    <w:rsid w:val="00D333B7"/>
    <w:rsid w:val="00D34C78"/>
    <w:rsid w:val="00D379EE"/>
    <w:rsid w:val="00D404DC"/>
    <w:rsid w:val="00D40ECB"/>
    <w:rsid w:val="00D477FD"/>
    <w:rsid w:val="00D540AB"/>
    <w:rsid w:val="00D558B5"/>
    <w:rsid w:val="00D65BC6"/>
    <w:rsid w:val="00D70948"/>
    <w:rsid w:val="00D70B67"/>
    <w:rsid w:val="00D909A3"/>
    <w:rsid w:val="00DA1DE5"/>
    <w:rsid w:val="00DA42CF"/>
    <w:rsid w:val="00DB7589"/>
    <w:rsid w:val="00DC3E30"/>
    <w:rsid w:val="00DC57CC"/>
    <w:rsid w:val="00DC65E1"/>
    <w:rsid w:val="00DD06CA"/>
    <w:rsid w:val="00DE00FC"/>
    <w:rsid w:val="00DE62B6"/>
    <w:rsid w:val="00E00873"/>
    <w:rsid w:val="00E06889"/>
    <w:rsid w:val="00E14A1D"/>
    <w:rsid w:val="00E30037"/>
    <w:rsid w:val="00E34CF3"/>
    <w:rsid w:val="00E361CC"/>
    <w:rsid w:val="00E44857"/>
    <w:rsid w:val="00E52718"/>
    <w:rsid w:val="00E659DE"/>
    <w:rsid w:val="00E6785E"/>
    <w:rsid w:val="00E7368E"/>
    <w:rsid w:val="00E736A3"/>
    <w:rsid w:val="00E747C2"/>
    <w:rsid w:val="00E77753"/>
    <w:rsid w:val="00E932C9"/>
    <w:rsid w:val="00E93F63"/>
    <w:rsid w:val="00E95DBD"/>
    <w:rsid w:val="00EA14C4"/>
    <w:rsid w:val="00EA199D"/>
    <w:rsid w:val="00EB1547"/>
    <w:rsid w:val="00EC02CF"/>
    <w:rsid w:val="00EC1019"/>
    <w:rsid w:val="00EC5EDA"/>
    <w:rsid w:val="00EE39E4"/>
    <w:rsid w:val="00F33021"/>
    <w:rsid w:val="00F45499"/>
    <w:rsid w:val="00F51A0D"/>
    <w:rsid w:val="00F64EB0"/>
    <w:rsid w:val="00F801C2"/>
    <w:rsid w:val="00F82185"/>
    <w:rsid w:val="00F92A71"/>
    <w:rsid w:val="00F92D5A"/>
    <w:rsid w:val="00F94DAD"/>
    <w:rsid w:val="00F9732D"/>
    <w:rsid w:val="00FA12BA"/>
    <w:rsid w:val="00FA785B"/>
    <w:rsid w:val="00FE0334"/>
    <w:rsid w:val="00FE68F5"/>
    <w:rsid w:val="00FF0FB9"/>
    <w:rsid w:val="00FF16CE"/>
    <w:rsid w:val="00FF1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DD8B8F"/>
  <w15:docId w15:val="{7AEE2AEE-EABC-4F99-A226-B50F895B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82E0A"/>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2E0A"/>
    <w:rPr>
      <w:color w:val="0000FF"/>
      <w:u w:val="single"/>
    </w:rPr>
  </w:style>
  <w:style w:type="paragraph" w:styleId="BalloonText">
    <w:name w:val="Balloon Text"/>
    <w:basedOn w:val="Normal"/>
    <w:link w:val="BalloonTextChar"/>
    <w:uiPriority w:val="99"/>
    <w:semiHidden/>
    <w:unhideWhenUsed/>
    <w:rsid w:val="00582BB5"/>
    <w:rPr>
      <w:rFonts w:ascii="Tahoma" w:hAnsi="Tahoma" w:cs="Tahoma"/>
      <w:sz w:val="16"/>
      <w:szCs w:val="16"/>
    </w:rPr>
  </w:style>
  <w:style w:type="character" w:customStyle="1" w:styleId="BalloonTextChar">
    <w:name w:val="Balloon Text Char"/>
    <w:basedOn w:val="DefaultParagraphFont"/>
    <w:link w:val="BalloonText"/>
    <w:uiPriority w:val="99"/>
    <w:semiHidden/>
    <w:rsid w:val="00582BB5"/>
    <w:rPr>
      <w:rFonts w:ascii="Tahoma" w:eastAsia="Times New Roman" w:hAnsi="Tahoma" w:cs="Tahoma"/>
      <w:sz w:val="16"/>
      <w:szCs w:val="16"/>
    </w:rPr>
  </w:style>
  <w:style w:type="character" w:styleId="CommentReference">
    <w:name w:val="annotation reference"/>
    <w:basedOn w:val="DefaultParagraphFont"/>
    <w:uiPriority w:val="99"/>
    <w:unhideWhenUsed/>
    <w:rsid w:val="00520A02"/>
    <w:rPr>
      <w:sz w:val="16"/>
      <w:szCs w:val="16"/>
    </w:rPr>
  </w:style>
  <w:style w:type="paragraph" w:styleId="CommentText">
    <w:name w:val="annotation text"/>
    <w:basedOn w:val="Normal"/>
    <w:link w:val="CommentTextChar"/>
    <w:uiPriority w:val="99"/>
    <w:unhideWhenUsed/>
    <w:rsid w:val="00520A02"/>
    <w:rPr>
      <w:sz w:val="20"/>
      <w:szCs w:val="20"/>
    </w:rPr>
  </w:style>
  <w:style w:type="character" w:customStyle="1" w:styleId="CommentTextChar">
    <w:name w:val="Comment Text Char"/>
    <w:basedOn w:val="DefaultParagraphFont"/>
    <w:link w:val="CommentText"/>
    <w:uiPriority w:val="99"/>
    <w:rsid w:val="00520A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0A02"/>
    <w:rPr>
      <w:b/>
      <w:bCs/>
    </w:rPr>
  </w:style>
  <w:style w:type="character" w:customStyle="1" w:styleId="CommentSubjectChar">
    <w:name w:val="Comment Subject Char"/>
    <w:basedOn w:val="CommentTextChar"/>
    <w:link w:val="CommentSubject"/>
    <w:uiPriority w:val="99"/>
    <w:semiHidden/>
    <w:rsid w:val="00520A02"/>
    <w:rPr>
      <w:rFonts w:ascii="Times New Roman" w:eastAsia="Times New Roman" w:hAnsi="Times New Roman" w:cs="Times New Roman"/>
      <w:b/>
      <w:bCs/>
      <w:sz w:val="20"/>
      <w:szCs w:val="20"/>
    </w:rPr>
  </w:style>
  <w:style w:type="paragraph" w:styleId="ListParagraph">
    <w:name w:val="List Paragraph"/>
    <w:basedOn w:val="Normal"/>
    <w:uiPriority w:val="34"/>
    <w:qFormat/>
    <w:rsid w:val="00520A02"/>
    <w:pPr>
      <w:ind w:left="720"/>
      <w:contextualSpacing/>
    </w:pPr>
  </w:style>
  <w:style w:type="paragraph" w:styleId="Header">
    <w:name w:val="header"/>
    <w:basedOn w:val="Normal"/>
    <w:link w:val="HeaderChar"/>
    <w:uiPriority w:val="99"/>
    <w:unhideWhenUsed/>
    <w:rsid w:val="00620223"/>
    <w:pPr>
      <w:tabs>
        <w:tab w:val="center" w:pos="4680"/>
        <w:tab w:val="right" w:pos="9360"/>
      </w:tabs>
    </w:pPr>
  </w:style>
  <w:style w:type="character" w:customStyle="1" w:styleId="HeaderChar">
    <w:name w:val="Header Char"/>
    <w:basedOn w:val="DefaultParagraphFont"/>
    <w:link w:val="Header"/>
    <w:uiPriority w:val="99"/>
    <w:rsid w:val="006202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0223"/>
    <w:pPr>
      <w:tabs>
        <w:tab w:val="center" w:pos="4680"/>
        <w:tab w:val="right" w:pos="9360"/>
      </w:tabs>
    </w:pPr>
  </w:style>
  <w:style w:type="character" w:customStyle="1" w:styleId="FooterChar">
    <w:name w:val="Footer Char"/>
    <w:basedOn w:val="DefaultParagraphFont"/>
    <w:link w:val="Footer"/>
    <w:uiPriority w:val="99"/>
    <w:rsid w:val="00620223"/>
    <w:rPr>
      <w:rFonts w:ascii="Times New Roman" w:eastAsia="Times New Roman" w:hAnsi="Times New Roman" w:cs="Times New Roman"/>
      <w:sz w:val="24"/>
      <w:szCs w:val="24"/>
    </w:rPr>
  </w:style>
  <w:style w:type="paragraph" w:styleId="NoSpacing">
    <w:name w:val="No Spacing"/>
    <w:uiPriority w:val="1"/>
    <w:qFormat/>
    <w:rsid w:val="00FF16CE"/>
    <w:pPr>
      <w:spacing w:after="0"/>
    </w:pPr>
    <w:rPr>
      <w:rFonts w:ascii="Times New Roman" w:hAnsi="Times New Roman"/>
      <w:sz w:val="24"/>
    </w:rPr>
  </w:style>
  <w:style w:type="paragraph" w:styleId="Caption">
    <w:name w:val="caption"/>
    <w:basedOn w:val="Normal"/>
    <w:next w:val="Normal"/>
    <w:uiPriority w:val="35"/>
    <w:semiHidden/>
    <w:unhideWhenUsed/>
    <w:qFormat/>
    <w:rsid w:val="00D379EE"/>
    <w:pPr>
      <w:spacing w:after="200"/>
    </w:pPr>
    <w:rPr>
      <w:i/>
      <w:iCs/>
      <w:color w:val="1F497D" w:themeColor="text2"/>
      <w:sz w:val="18"/>
      <w:szCs w:val="18"/>
    </w:rPr>
  </w:style>
  <w:style w:type="table" w:customStyle="1" w:styleId="TableGrid2">
    <w:name w:val="Table Grid2"/>
    <w:basedOn w:val="TableNormal"/>
    <w:next w:val="TableGrid"/>
    <w:uiPriority w:val="59"/>
    <w:rsid w:val="004F38B0"/>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38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D4E3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D4E36"/>
    <w:rPr>
      <w:sz w:val="20"/>
      <w:szCs w:val="20"/>
    </w:rPr>
  </w:style>
  <w:style w:type="character" w:styleId="FootnoteReference">
    <w:name w:val="footnote reference"/>
    <w:basedOn w:val="DefaultParagraphFont"/>
    <w:uiPriority w:val="99"/>
    <w:semiHidden/>
    <w:unhideWhenUsed/>
    <w:rsid w:val="00CD4E36"/>
    <w:rPr>
      <w:vertAlign w:val="superscript"/>
    </w:rPr>
  </w:style>
  <w:style w:type="paragraph" w:styleId="Revision">
    <w:name w:val="Revision"/>
    <w:hidden/>
    <w:uiPriority w:val="99"/>
    <w:semiHidden/>
    <w:rsid w:val="001D6CC4"/>
    <w:pPr>
      <w:spacing w:after="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30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88104">
      <w:bodyDiv w:val="1"/>
      <w:marLeft w:val="0"/>
      <w:marRight w:val="0"/>
      <w:marTop w:val="0"/>
      <w:marBottom w:val="0"/>
      <w:divBdr>
        <w:top w:val="none" w:sz="0" w:space="0" w:color="auto"/>
        <w:left w:val="none" w:sz="0" w:space="0" w:color="auto"/>
        <w:bottom w:val="none" w:sz="0" w:space="0" w:color="auto"/>
        <w:right w:val="none" w:sz="0" w:space="0" w:color="auto"/>
      </w:divBdr>
    </w:div>
    <w:div w:id="125125778">
      <w:bodyDiv w:val="1"/>
      <w:marLeft w:val="0"/>
      <w:marRight w:val="0"/>
      <w:marTop w:val="0"/>
      <w:marBottom w:val="0"/>
      <w:divBdr>
        <w:top w:val="none" w:sz="0" w:space="0" w:color="auto"/>
        <w:left w:val="none" w:sz="0" w:space="0" w:color="auto"/>
        <w:bottom w:val="none" w:sz="0" w:space="0" w:color="auto"/>
        <w:right w:val="none" w:sz="0" w:space="0" w:color="auto"/>
      </w:divBdr>
    </w:div>
    <w:div w:id="176887905">
      <w:bodyDiv w:val="1"/>
      <w:marLeft w:val="0"/>
      <w:marRight w:val="0"/>
      <w:marTop w:val="0"/>
      <w:marBottom w:val="0"/>
      <w:divBdr>
        <w:top w:val="none" w:sz="0" w:space="0" w:color="auto"/>
        <w:left w:val="none" w:sz="0" w:space="0" w:color="auto"/>
        <w:bottom w:val="none" w:sz="0" w:space="0" w:color="auto"/>
        <w:right w:val="none" w:sz="0" w:space="0" w:color="auto"/>
      </w:divBdr>
    </w:div>
    <w:div w:id="333800459">
      <w:bodyDiv w:val="1"/>
      <w:marLeft w:val="0"/>
      <w:marRight w:val="0"/>
      <w:marTop w:val="0"/>
      <w:marBottom w:val="0"/>
      <w:divBdr>
        <w:top w:val="none" w:sz="0" w:space="0" w:color="auto"/>
        <w:left w:val="none" w:sz="0" w:space="0" w:color="auto"/>
        <w:bottom w:val="none" w:sz="0" w:space="0" w:color="auto"/>
        <w:right w:val="none" w:sz="0" w:space="0" w:color="auto"/>
      </w:divBdr>
    </w:div>
    <w:div w:id="486282127">
      <w:bodyDiv w:val="1"/>
      <w:marLeft w:val="0"/>
      <w:marRight w:val="0"/>
      <w:marTop w:val="0"/>
      <w:marBottom w:val="0"/>
      <w:divBdr>
        <w:top w:val="none" w:sz="0" w:space="0" w:color="auto"/>
        <w:left w:val="none" w:sz="0" w:space="0" w:color="auto"/>
        <w:bottom w:val="none" w:sz="0" w:space="0" w:color="auto"/>
        <w:right w:val="none" w:sz="0" w:space="0" w:color="auto"/>
      </w:divBdr>
    </w:div>
    <w:div w:id="736323798">
      <w:bodyDiv w:val="1"/>
      <w:marLeft w:val="0"/>
      <w:marRight w:val="0"/>
      <w:marTop w:val="0"/>
      <w:marBottom w:val="0"/>
      <w:divBdr>
        <w:top w:val="none" w:sz="0" w:space="0" w:color="auto"/>
        <w:left w:val="none" w:sz="0" w:space="0" w:color="auto"/>
        <w:bottom w:val="none" w:sz="0" w:space="0" w:color="auto"/>
        <w:right w:val="none" w:sz="0" w:space="0" w:color="auto"/>
      </w:divBdr>
    </w:div>
    <w:div w:id="913007918">
      <w:bodyDiv w:val="1"/>
      <w:marLeft w:val="0"/>
      <w:marRight w:val="0"/>
      <w:marTop w:val="0"/>
      <w:marBottom w:val="0"/>
      <w:divBdr>
        <w:top w:val="none" w:sz="0" w:space="0" w:color="auto"/>
        <w:left w:val="none" w:sz="0" w:space="0" w:color="auto"/>
        <w:bottom w:val="none" w:sz="0" w:space="0" w:color="auto"/>
        <w:right w:val="none" w:sz="0" w:space="0" w:color="auto"/>
      </w:divBdr>
    </w:div>
    <w:div w:id="1412972377">
      <w:bodyDiv w:val="1"/>
      <w:marLeft w:val="0"/>
      <w:marRight w:val="0"/>
      <w:marTop w:val="0"/>
      <w:marBottom w:val="0"/>
      <w:divBdr>
        <w:top w:val="none" w:sz="0" w:space="0" w:color="auto"/>
        <w:left w:val="none" w:sz="0" w:space="0" w:color="auto"/>
        <w:bottom w:val="none" w:sz="0" w:space="0" w:color="auto"/>
        <w:right w:val="none" w:sz="0" w:space="0" w:color="auto"/>
      </w:divBdr>
    </w:div>
    <w:div w:id="1466193064">
      <w:bodyDiv w:val="1"/>
      <w:marLeft w:val="0"/>
      <w:marRight w:val="0"/>
      <w:marTop w:val="0"/>
      <w:marBottom w:val="0"/>
      <w:divBdr>
        <w:top w:val="none" w:sz="0" w:space="0" w:color="auto"/>
        <w:left w:val="none" w:sz="0" w:space="0" w:color="auto"/>
        <w:bottom w:val="none" w:sz="0" w:space="0" w:color="auto"/>
        <w:right w:val="none" w:sz="0" w:space="0" w:color="auto"/>
      </w:divBdr>
    </w:div>
    <w:div w:id="1697583203">
      <w:bodyDiv w:val="1"/>
      <w:marLeft w:val="0"/>
      <w:marRight w:val="0"/>
      <w:marTop w:val="0"/>
      <w:marBottom w:val="0"/>
      <w:divBdr>
        <w:top w:val="none" w:sz="0" w:space="0" w:color="auto"/>
        <w:left w:val="none" w:sz="0" w:space="0" w:color="auto"/>
        <w:bottom w:val="none" w:sz="0" w:space="0" w:color="auto"/>
        <w:right w:val="none" w:sz="0" w:space="0" w:color="auto"/>
      </w:divBdr>
    </w:div>
    <w:div w:id="1768303256">
      <w:bodyDiv w:val="1"/>
      <w:marLeft w:val="0"/>
      <w:marRight w:val="0"/>
      <w:marTop w:val="0"/>
      <w:marBottom w:val="0"/>
      <w:divBdr>
        <w:top w:val="none" w:sz="0" w:space="0" w:color="auto"/>
        <w:left w:val="none" w:sz="0" w:space="0" w:color="auto"/>
        <w:bottom w:val="none" w:sz="0" w:space="0" w:color="auto"/>
        <w:right w:val="none" w:sz="0" w:space="0" w:color="auto"/>
      </w:divBdr>
    </w:div>
    <w:div w:id="1801486118">
      <w:bodyDiv w:val="1"/>
      <w:marLeft w:val="0"/>
      <w:marRight w:val="0"/>
      <w:marTop w:val="0"/>
      <w:marBottom w:val="0"/>
      <w:divBdr>
        <w:top w:val="none" w:sz="0" w:space="0" w:color="auto"/>
        <w:left w:val="none" w:sz="0" w:space="0" w:color="auto"/>
        <w:bottom w:val="none" w:sz="0" w:space="0" w:color="auto"/>
        <w:right w:val="none" w:sz="0" w:space="0" w:color="auto"/>
      </w:divBdr>
    </w:div>
    <w:div w:id="21226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ms.gov/newsroom/press-releases/trump-administration-announces-new-nursing-homes-covid-19-transparency-effor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9935662A28B6429305B9FD6693034C" ma:contentTypeVersion="0" ma:contentTypeDescription="Create a new document." ma:contentTypeScope="" ma:versionID="b6353072a4a7fce3259307db01fb21b0">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C87A0-A032-4000-8975-14C1865B1E7F}">
  <ds:schemaRefs>
    <ds:schemaRef ds:uri="http://purl.org/dc/elements/1.1/"/>
    <ds:schemaRef ds:uri="http://schemas.microsoft.com/office/2006/metadata/properties"/>
    <ds:schemaRef ds:uri="http://purl.org/dc/terms/"/>
    <ds:schemaRef ds:uri="http://www.w3.org/XML/1998/namespace"/>
    <ds:schemaRef ds:uri="81daf041-c113-401c-bf82-107f5d396711"/>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6B051A98-7A42-40D6-A438-58D53F654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2D45D-7AEF-49E0-B23E-9BC565E58856}">
  <ds:schemaRefs>
    <ds:schemaRef ds:uri="http://schemas.microsoft.com/sharepoint/events"/>
  </ds:schemaRefs>
</ds:datastoreItem>
</file>

<file path=customXml/itemProps4.xml><?xml version="1.0" encoding="utf-8"?>
<ds:datastoreItem xmlns:ds="http://schemas.openxmlformats.org/officeDocument/2006/customXml" ds:itemID="{D2B97CBC-7B17-4B9F-9148-B2CF9E50D1FA}">
  <ds:schemaRefs>
    <ds:schemaRef ds:uri="http://schemas.microsoft.com/sharepoint/v3/contenttype/forms"/>
  </ds:schemaRefs>
</ds:datastoreItem>
</file>

<file path=customXml/itemProps5.xml><?xml version="1.0" encoding="utf-8"?>
<ds:datastoreItem xmlns:ds="http://schemas.openxmlformats.org/officeDocument/2006/customXml" ds:itemID="{18D0C084-5C2E-4BF2-B667-7C0D5AB8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2165</Words>
  <Characters>12343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JReichard</dc:creator>
  <cp:lastModifiedBy>Samuel, Lee (CDC/DDPHSIS/CGH/DPDM)</cp:lastModifiedBy>
  <cp:revision>2</cp:revision>
  <dcterms:created xsi:type="dcterms:W3CDTF">2020-04-23T12:45:00Z</dcterms:created>
  <dcterms:modified xsi:type="dcterms:W3CDTF">2020-04-23T12:45:00Z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0x0101002D9935662A28B6429305B9FD6693034C</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llj3@cdc.gov</vt:lpwstr>
  </property>
  <property fmtid="{D5CDD505-2E9C-101B-9397-08002B2CF9AE}" pid="6" name="MSIP_Label_7b94a7b8-f06c-4dfe-bdcc-9b548fd58c31_SetDate">
    <vt:lpwstr>2020-04-16T16:44:17.0948184Z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3432d9f8-675d-4544-8f81-bbed6216afbf</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